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>
    <v:background id="_x0000_s1025" o:bwmode="white" fillcolor="#ffe599 [1303]" o:targetscreensize="1024,768">
      <v:fill color2="#b4c6e7 [1304]" focus="100%" type="gradient"/>
    </v:background>
  </w:background>
  <w:body>
    <w:p w:rsidR="00E34936" w:rsidRDefault="00E34936" w:rsidP="00E34936">
      <w:pPr>
        <w:jc w:val="center"/>
      </w:pPr>
      <w:bookmarkStart w:id="0" w:name="_GoBack"/>
      <w:bookmarkEnd w:id="0"/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Default="00DD18B0" w:rsidP="00E34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6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5F1B6A" w:rsidRPr="001F7D68" w:rsidRDefault="005F1B6A" w:rsidP="00E34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936" w:rsidRPr="0092725D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6" w:rsidRDefault="005F1B6A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1B6A">
        <w:rPr>
          <w:rFonts w:ascii="Times New Roman" w:hAnsi="Times New Roman" w:cs="Times New Roman"/>
          <w:b/>
          <w:i/>
          <w:sz w:val="32"/>
          <w:szCs w:val="32"/>
        </w:rPr>
        <w:t xml:space="preserve">Как подать уведомление об обучении </w:t>
      </w:r>
      <w:r w:rsidRPr="005F1B6A">
        <w:rPr>
          <w:rFonts w:ascii="Times New Roman" w:hAnsi="Times New Roman" w:cs="Times New Roman"/>
          <w:b/>
          <w:i/>
          <w:sz w:val="32"/>
          <w:szCs w:val="32"/>
        </w:rPr>
        <w:br/>
        <w:t>по охране труда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0526">
        <w:rPr>
          <w:rFonts w:ascii="Times New Roman" w:hAnsi="Times New Roman" w:cs="Times New Roman"/>
          <w:b/>
          <w:i/>
          <w:sz w:val="32"/>
          <w:szCs w:val="32"/>
        </w:rPr>
        <w:t>на сайте Минтруда</w:t>
      </w:r>
    </w:p>
    <w:p w:rsidR="005F1B6A" w:rsidRDefault="005F1B6A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1B6A" w:rsidRDefault="005F1B6A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1B6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162425" cy="2638425"/>
            <wp:effectExtent l="0" t="0" r="9525" b="9525"/>
            <wp:docPr id="8" name="Рисунок 8" descr="C:\Users\gaysinskaya_oa\Downloads\images (1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ysinskaya_oa\Downloads\images (15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Личный кабинет работодателя для обучения по охране труда в 2023 г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29429" id="Прямоугольник 7" o:spid="_x0000_s1026" alt="Личный кабинет работодателя для обучения по охране труда в 2023 г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2Mj7joDAABG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5F1B6A" w:rsidRDefault="005F1B6A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1B6A" w:rsidRDefault="005F1B6A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1256" w:rsidRDefault="00CF1256" w:rsidP="000005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1B6A" w:rsidRDefault="005F1B6A" w:rsidP="000005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D2A80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CF1256" w:rsidRPr="00CF1256" w:rsidRDefault="00CF1256" w:rsidP="00CF1256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56">
        <w:rPr>
          <w:rFonts w:ascii="Times New Roman" w:hAnsi="Times New Roman" w:cs="Times New Roman"/>
          <w:sz w:val="28"/>
          <w:szCs w:val="28"/>
        </w:rPr>
        <w:lastRenderedPageBreak/>
        <w:t>С 1 марта 2023 года каждый работодатель, который провел обучение по охране труда для своих сотрудников, должен зарегистрироваться в</w:t>
      </w:r>
      <w:hyperlink r:id="rId8" w:history="1">
        <w:r w:rsidRPr="00CF1256">
          <w:rPr>
            <w:rStyle w:val="a8"/>
            <w:rFonts w:ascii="Times New Roman" w:hAnsi="Times New Roman" w:cs="Times New Roman"/>
            <w:color w:val="1990FE"/>
            <w:sz w:val="28"/>
            <w:szCs w:val="28"/>
          </w:rPr>
          <w:t> личном кабинете по охране труда</w:t>
        </w:r>
      </w:hyperlink>
      <w:r w:rsidRPr="00CF1256">
        <w:rPr>
          <w:rFonts w:ascii="Times New Roman" w:hAnsi="Times New Roman" w:cs="Times New Roman"/>
          <w:sz w:val="28"/>
          <w:szCs w:val="28"/>
        </w:rPr>
        <w:t xml:space="preserve"> (ЛКОТ) через </w:t>
      </w:r>
      <w:proofErr w:type="spellStart"/>
      <w:r w:rsidRPr="00CF12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F1256">
        <w:rPr>
          <w:rFonts w:ascii="Times New Roman" w:hAnsi="Times New Roman" w:cs="Times New Roman"/>
          <w:sz w:val="28"/>
          <w:szCs w:val="28"/>
        </w:rPr>
        <w:t>. После регистрации кабинета вы сможете в протоколе проверки знаний указывать запись из реестра. Это подтвердит, что обучение и проверка знаний были проведены в определенный период, и не приведет к претензиям проверяющих органов.</w:t>
      </w:r>
    </w:p>
    <w:p w:rsidR="00CF1256" w:rsidRDefault="00CF1256" w:rsidP="00CF1256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56">
        <w:rPr>
          <w:rStyle w:val="a4"/>
          <w:rFonts w:ascii="Times New Roman" w:hAnsi="Times New Roman" w:cs="Times New Roman"/>
          <w:color w:val="000000"/>
          <w:sz w:val="28"/>
          <w:szCs w:val="28"/>
        </w:rPr>
        <w:t>Важно!</w:t>
      </w:r>
      <w:r w:rsidRPr="00CF1256">
        <w:rPr>
          <w:rFonts w:ascii="Times New Roman" w:hAnsi="Times New Roman" w:cs="Times New Roman"/>
          <w:sz w:val="28"/>
          <w:szCs w:val="28"/>
        </w:rPr>
        <w:t> Если в вашей компании есть представительный орган работников, обязательно запросите его мотивированное мнение. Получив его, подпишите у руководителя организации приказ о решении работодателя проводить обучение определенной категории сотрудников в своей организации. В приказе сделайте отсылку на Положение о СУОТ, в котором приведен перечень должностей сотрудников, для которых будет проводиться обучение по ОТ, с указанием конкретных программ обучения.</w:t>
      </w:r>
    </w:p>
    <w:p w:rsidR="00CF1256" w:rsidRPr="00CF1256" w:rsidRDefault="00CF1256" w:rsidP="00CF1256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256" w:rsidRPr="00CF1256" w:rsidRDefault="00CF1256" w:rsidP="00CF12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1256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Обязательно посчитайте следующие параметры:</w:t>
      </w:r>
    </w:p>
    <w:p w:rsidR="00CF1256" w:rsidRDefault="00CF1256" w:rsidP="00CF125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256">
        <w:rPr>
          <w:rFonts w:ascii="Times New Roman" w:hAnsi="Times New Roman" w:cs="Times New Roman"/>
          <w:sz w:val="28"/>
          <w:szCs w:val="28"/>
        </w:rPr>
        <w:t>сколько человек будет обучаться внутри вашей организации</w:t>
      </w:r>
    </w:p>
    <w:p w:rsidR="00CF1256" w:rsidRPr="00CF1256" w:rsidRDefault="00CF1256" w:rsidP="00CF125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256">
        <w:rPr>
          <w:rFonts w:ascii="Times New Roman" w:hAnsi="Times New Roman" w:cs="Times New Roman"/>
          <w:sz w:val="28"/>
          <w:szCs w:val="28"/>
        </w:rPr>
        <w:t>количество оборудованных в компании мест для обучения.</w:t>
      </w:r>
    </w:p>
    <w:p w:rsidR="00CF1256" w:rsidRDefault="00CF1256" w:rsidP="00CF12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256">
        <w:rPr>
          <w:rFonts w:ascii="Times New Roman" w:hAnsi="Times New Roman" w:cs="Times New Roman"/>
          <w:sz w:val="28"/>
          <w:szCs w:val="28"/>
        </w:rPr>
        <w:t>Если у вас обучению подлежит 1000 человек, но из них 30 обучаются в учебном центре, а 270 освобождены от обучения по программе «б» в п.46 Правил обучения № 2464, то получится, что обучать вам останется внутри вашей организации всего 700 человек. 700 человек = 7 мест для обучения. В приказе должны быть указаны эти места обучения (актовый зал, лаборатория, мастерская, кабинет охраны труда).</w:t>
      </w: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EA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Как подать уведомление об обучении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592EA3">
        <w:rPr>
          <w:rFonts w:ascii="Times New Roman" w:hAnsi="Times New Roman" w:cs="Times New Roman"/>
          <w:b/>
          <w:sz w:val="36"/>
          <w:szCs w:val="36"/>
        </w:rPr>
        <w:t>по охране труда</w:t>
      </w:r>
    </w:p>
    <w:p w:rsidR="005F1B6A" w:rsidRDefault="00592EA3" w:rsidP="00592EA3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в реестр</w:t>
      </w:r>
    </w:p>
    <w:p w:rsidR="00592EA3" w:rsidRPr="005F1B6A" w:rsidRDefault="005F1B6A" w:rsidP="005F1B6A">
      <w:pPr>
        <w:ind w:left="360"/>
        <w:rPr>
          <w:rFonts w:ascii="Times New Roman" w:hAnsi="Times New Roman" w:cs="Times New Roman"/>
          <w:sz w:val="28"/>
          <w:szCs w:val="28"/>
        </w:rPr>
      </w:pPr>
      <w:r w:rsidRPr="005F1B6A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013EB51E" wp14:editId="5DB70069">
            <wp:extent cx="5551805" cy="2324100"/>
            <wp:effectExtent l="0" t="0" r="0" b="0"/>
            <wp:docPr id="3" name="Рисунок 3" descr="C:\Users\gaysinskaya_oa\Downloads\glavnaya-stranica-podsistemy-obuc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sinskaya_oa\Downloads\glavnaya-stranica-podsistemy-obuchen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58" cy="233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EA3" w:rsidRPr="005F1B6A">
        <w:rPr>
          <w:rFonts w:ascii="Times New Roman" w:hAnsi="Times New Roman" w:cs="Times New Roman"/>
          <w:sz w:val="28"/>
          <w:szCs w:val="28"/>
        </w:rPr>
        <w:t xml:space="preserve"> на вкладку «Обучение», и переходим во вкладку «Уведомления об обучении по охране труда».</w:t>
      </w:r>
    </w:p>
    <w:p w:rsidR="00592EA3" w:rsidRDefault="00592EA3" w:rsidP="00592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650" cy="2676525"/>
            <wp:effectExtent l="0" t="0" r="0" b="9525"/>
            <wp:docPr id="4" name="Рисунок 4" descr="https://coko1.ru/wp-content/uploads/2023/04/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3/04/image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96" cy="267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A3" w:rsidRPr="00592EA3" w:rsidRDefault="00592EA3" w:rsidP="00592EA3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EA3">
        <w:rPr>
          <w:rFonts w:ascii="Times New Roman" w:hAnsi="Times New Roman" w:cs="Times New Roman"/>
          <w:sz w:val="28"/>
          <w:szCs w:val="28"/>
        </w:rPr>
        <w:t>После того, как вы нажмете кнопку «Добавить</w:t>
      </w:r>
      <w:proofErr w:type="gramStart"/>
      <w:r w:rsidRPr="00592EA3">
        <w:rPr>
          <w:rFonts w:ascii="Times New Roman" w:hAnsi="Times New Roman" w:cs="Times New Roman"/>
          <w:sz w:val="28"/>
          <w:szCs w:val="28"/>
        </w:rPr>
        <w:t>»,  появится</w:t>
      </w:r>
      <w:proofErr w:type="gramEnd"/>
      <w:r w:rsidRPr="00592EA3">
        <w:rPr>
          <w:rFonts w:ascii="Times New Roman" w:hAnsi="Times New Roman" w:cs="Times New Roman"/>
          <w:sz w:val="28"/>
          <w:szCs w:val="28"/>
        </w:rPr>
        <w:t xml:space="preserve"> таблица с полями, которые нужно заполнить. Также вам необходимо подгрузить в специальное поле скан приказа (образец приказа прилагаю. Если вы допустили ошибку, не переживайте, всегда можно отредактировать.</w:t>
      </w:r>
    </w:p>
    <w:p w:rsidR="00592EA3" w:rsidRDefault="00592EA3" w:rsidP="00592E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2EA3" w:rsidRDefault="00592EA3" w:rsidP="00D9501A">
      <w:pPr>
        <w:pStyle w:val="a7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1630680"/>
            <wp:effectExtent l="0" t="0" r="0" b="7620"/>
            <wp:docPr id="5" name="Рисунок 5" descr="https://coko1.ru/wp-content/uploads/2023/04/image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3/04/image1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468" cy="16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A3" w:rsidRPr="00592EA3" w:rsidRDefault="00592EA3" w:rsidP="00592EA3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EA3">
        <w:rPr>
          <w:rFonts w:ascii="Times New Roman" w:hAnsi="Times New Roman" w:cs="Times New Roman"/>
          <w:sz w:val="28"/>
          <w:szCs w:val="28"/>
        </w:rPr>
        <w:t>После того, когда вы внесете все сведения, нужно нажать кнопку «Отправить». Пока у вас нет свой усиленной квалифицированной электронной печати, ваш руководитель подпишет уведомление своей подписью.</w:t>
      </w:r>
    </w:p>
    <w:p w:rsidR="00592EA3" w:rsidRPr="00592EA3" w:rsidRDefault="00592EA3" w:rsidP="00592E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2EA3">
        <w:rPr>
          <w:rFonts w:ascii="Times New Roman" w:hAnsi="Times New Roman" w:cs="Times New Roman"/>
          <w:sz w:val="28"/>
          <w:szCs w:val="28"/>
        </w:rPr>
        <w:t>Нажав на «Уведомление», вы можете посмотреть свои сведения, а можете внести изменения, если нажмете «Добавить».</w:t>
      </w:r>
    </w:p>
    <w:p w:rsidR="00592EA3" w:rsidRPr="00592EA3" w:rsidRDefault="00592EA3" w:rsidP="00592E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44CD" w:rsidRPr="00D044CD" w:rsidRDefault="00D044CD" w:rsidP="00CF1256"/>
    <w:sectPr w:rsidR="00D044CD" w:rsidRPr="00D0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DC"/>
    <w:multiLevelType w:val="multilevel"/>
    <w:tmpl w:val="35D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85553A1"/>
    <w:multiLevelType w:val="hybridMultilevel"/>
    <w:tmpl w:val="D1A8BAD2"/>
    <w:lvl w:ilvl="0" w:tplc="9E3A8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2B4A8E"/>
    <w:multiLevelType w:val="multilevel"/>
    <w:tmpl w:val="DA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6D57"/>
    <w:multiLevelType w:val="multilevel"/>
    <w:tmpl w:val="D0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4465A"/>
    <w:multiLevelType w:val="multilevel"/>
    <w:tmpl w:val="685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F4F87"/>
    <w:multiLevelType w:val="multilevel"/>
    <w:tmpl w:val="7D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5E035D1"/>
    <w:multiLevelType w:val="hybridMultilevel"/>
    <w:tmpl w:val="BEB82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FC6"/>
    <w:multiLevelType w:val="multilevel"/>
    <w:tmpl w:val="13E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40ECA"/>
    <w:multiLevelType w:val="multilevel"/>
    <w:tmpl w:val="063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422FB"/>
    <w:multiLevelType w:val="multilevel"/>
    <w:tmpl w:val="410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A6734"/>
    <w:multiLevelType w:val="multilevel"/>
    <w:tmpl w:val="ED4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E24DB"/>
    <w:multiLevelType w:val="multilevel"/>
    <w:tmpl w:val="3A0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06787"/>
    <w:multiLevelType w:val="multilevel"/>
    <w:tmpl w:val="C2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E557C"/>
    <w:multiLevelType w:val="multilevel"/>
    <w:tmpl w:val="584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F536A"/>
    <w:multiLevelType w:val="hybridMultilevel"/>
    <w:tmpl w:val="958C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27B7D"/>
    <w:multiLevelType w:val="multilevel"/>
    <w:tmpl w:val="72C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39346B"/>
    <w:multiLevelType w:val="multilevel"/>
    <w:tmpl w:val="5176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E0525"/>
    <w:multiLevelType w:val="multilevel"/>
    <w:tmpl w:val="27A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D72EF"/>
    <w:multiLevelType w:val="multilevel"/>
    <w:tmpl w:val="18A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F4F75"/>
    <w:multiLevelType w:val="multilevel"/>
    <w:tmpl w:val="220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4"/>
  </w:num>
  <w:num w:numId="5">
    <w:abstractNumId w:val="5"/>
  </w:num>
  <w:num w:numId="6">
    <w:abstractNumId w:val="18"/>
  </w:num>
  <w:num w:numId="7">
    <w:abstractNumId w:val="14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9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24"/>
  </w:num>
  <w:num w:numId="19">
    <w:abstractNumId w:val="7"/>
  </w:num>
  <w:num w:numId="20">
    <w:abstractNumId w:val="27"/>
  </w:num>
  <w:num w:numId="21">
    <w:abstractNumId w:val="25"/>
  </w:num>
  <w:num w:numId="22">
    <w:abstractNumId w:val="23"/>
  </w:num>
  <w:num w:numId="23">
    <w:abstractNumId w:val="17"/>
  </w:num>
  <w:num w:numId="24">
    <w:abstractNumId w:val="8"/>
  </w:num>
  <w:num w:numId="25">
    <w:abstractNumId w:val="22"/>
  </w:num>
  <w:num w:numId="26">
    <w:abstractNumId w:val="1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000526"/>
    <w:rsid w:val="00050177"/>
    <w:rsid w:val="001D6EBD"/>
    <w:rsid w:val="001F7AAD"/>
    <w:rsid w:val="001F7D68"/>
    <w:rsid w:val="002148F7"/>
    <w:rsid w:val="0022047C"/>
    <w:rsid w:val="003131D2"/>
    <w:rsid w:val="00592EA3"/>
    <w:rsid w:val="005F1B6A"/>
    <w:rsid w:val="00637E08"/>
    <w:rsid w:val="00681EC1"/>
    <w:rsid w:val="007804F8"/>
    <w:rsid w:val="00910E86"/>
    <w:rsid w:val="00935AF9"/>
    <w:rsid w:val="009A032A"/>
    <w:rsid w:val="00A340F2"/>
    <w:rsid w:val="00A72912"/>
    <w:rsid w:val="00B4626B"/>
    <w:rsid w:val="00B55FC2"/>
    <w:rsid w:val="00BF2454"/>
    <w:rsid w:val="00C02B53"/>
    <w:rsid w:val="00C67C3C"/>
    <w:rsid w:val="00CA2EAB"/>
    <w:rsid w:val="00CF1256"/>
    <w:rsid w:val="00D044CD"/>
    <w:rsid w:val="00D3195C"/>
    <w:rsid w:val="00D9501A"/>
    <w:rsid w:val="00DC632E"/>
    <w:rsid w:val="00DD18B0"/>
    <w:rsid w:val="00DE0D3E"/>
    <w:rsid w:val="00E05DF2"/>
    <w:rsid w:val="00E34936"/>
    <w:rsid w:val="00EC76D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cff,#cfc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F7D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000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00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ot.mintrud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8B54-0E7D-49B0-AE12-0EF02F74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Алембекова А.А.</cp:lastModifiedBy>
  <cp:revision>2</cp:revision>
  <dcterms:created xsi:type="dcterms:W3CDTF">2023-05-31T04:00:00Z</dcterms:created>
  <dcterms:modified xsi:type="dcterms:W3CDTF">2023-05-31T04:00:00Z</dcterms:modified>
</cp:coreProperties>
</file>