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35" w:rsidRPr="00FE1DDD" w:rsidRDefault="00574B35" w:rsidP="009348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Calibri"/>
        </w:rPr>
        <w:br/>
      </w:r>
      <w:r w:rsidR="0093480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A74C33">
            <wp:extent cx="633730" cy="804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808" w:rsidRDefault="00934808" w:rsidP="00DE04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Par1"/>
      <w:bookmarkEnd w:id="0"/>
    </w:p>
    <w:p w:rsidR="00DE04F7" w:rsidRP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4F7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DE04F7" w:rsidRP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4F7">
        <w:rPr>
          <w:rFonts w:ascii="Times New Roman" w:eastAsia="Calibri" w:hAnsi="Times New Roman" w:cs="Times New Roman"/>
          <w:sz w:val="28"/>
          <w:szCs w:val="28"/>
        </w:rPr>
        <w:t>ХАНТЫ-МАНСИЙСУКИЙ РАЙОН</w:t>
      </w:r>
    </w:p>
    <w:p w:rsidR="00DE04F7" w:rsidRP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04F7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- Югра</w:t>
      </w:r>
    </w:p>
    <w:p w:rsidR="00DE04F7" w:rsidRP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E04F7" w:rsidRP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4F7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DE04F7" w:rsidRP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</w:rPr>
      </w:pPr>
    </w:p>
    <w:p w:rsidR="00DE04F7" w:rsidRDefault="00DE04F7" w:rsidP="00D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4F7">
        <w:rPr>
          <w:rFonts w:ascii="Times New Roman" w:eastAsia="Calibri" w:hAnsi="Times New Roman" w:cs="Times New Roman"/>
          <w:b/>
          <w:sz w:val="28"/>
          <w:szCs w:val="28"/>
        </w:rPr>
        <w:t xml:space="preserve">Р А С П О Р Я Ж Е Н И Е  </w:t>
      </w:r>
    </w:p>
    <w:p w:rsidR="00572E7A" w:rsidRPr="00DE04F7" w:rsidRDefault="00572E7A" w:rsidP="00DE04F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04F7" w:rsidRPr="00FE1DDD" w:rsidRDefault="00DE04F7" w:rsidP="00DE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DE04F7" w:rsidRDefault="00DE04F7" w:rsidP="00DE04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(в ред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1DDD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DD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14.02.2014 №187, от 27.06.2014 №856-р, от 24.11.2015 № 1515-р</w:t>
      </w:r>
      <w:r w:rsidR="00B91666">
        <w:rPr>
          <w:rFonts w:ascii="Times New Roman" w:hAnsi="Times New Roman" w:cs="Times New Roman"/>
          <w:sz w:val="28"/>
          <w:szCs w:val="28"/>
        </w:rPr>
        <w:t>, от 19.12.2016 № 1239</w:t>
      </w:r>
      <w:r w:rsidR="003D5F8C">
        <w:rPr>
          <w:rFonts w:ascii="Times New Roman" w:hAnsi="Times New Roman" w:cs="Times New Roman"/>
          <w:sz w:val="28"/>
          <w:szCs w:val="28"/>
        </w:rPr>
        <w:t>, от 25.01.2018 № 69</w:t>
      </w:r>
      <w:r w:rsidR="00A21C96">
        <w:rPr>
          <w:rFonts w:ascii="Times New Roman" w:hAnsi="Times New Roman" w:cs="Times New Roman"/>
          <w:sz w:val="28"/>
          <w:szCs w:val="28"/>
        </w:rPr>
        <w:t>, от 06.11.2018 № 1071-р</w:t>
      </w:r>
      <w:r w:rsidR="001B6573">
        <w:rPr>
          <w:rFonts w:ascii="Times New Roman" w:hAnsi="Times New Roman" w:cs="Times New Roman"/>
          <w:sz w:val="28"/>
          <w:szCs w:val="28"/>
        </w:rPr>
        <w:t>, от 27.07.2020 № 712-р</w:t>
      </w:r>
      <w:r w:rsidR="00272C4A">
        <w:rPr>
          <w:rFonts w:ascii="Times New Roman" w:hAnsi="Times New Roman" w:cs="Times New Roman"/>
          <w:sz w:val="28"/>
          <w:szCs w:val="28"/>
        </w:rPr>
        <w:t>, от 03.02.2021 № 110-р</w:t>
      </w:r>
      <w:r w:rsidR="007D5761">
        <w:rPr>
          <w:rFonts w:ascii="Times New Roman" w:hAnsi="Times New Roman" w:cs="Times New Roman"/>
          <w:sz w:val="28"/>
          <w:szCs w:val="28"/>
        </w:rPr>
        <w:t>, 18.02.2022 № 208-р</w:t>
      </w:r>
      <w:r w:rsidR="000614AF">
        <w:rPr>
          <w:rFonts w:ascii="Times New Roman" w:hAnsi="Times New Roman" w:cs="Times New Roman"/>
          <w:sz w:val="28"/>
          <w:szCs w:val="28"/>
        </w:rPr>
        <w:t>, от 20.02.2023 № 166-р</w:t>
      </w:r>
      <w:r w:rsidR="008C6D03">
        <w:rPr>
          <w:rFonts w:ascii="Times New Roman" w:hAnsi="Times New Roman" w:cs="Times New Roman"/>
          <w:sz w:val="28"/>
          <w:szCs w:val="28"/>
        </w:rPr>
        <w:t>, от 04.10.2024 №349-р</w:t>
      </w:r>
      <w:r w:rsidR="00184F25">
        <w:rPr>
          <w:rFonts w:ascii="Times New Roman" w:hAnsi="Times New Roman" w:cs="Times New Roman"/>
          <w:sz w:val="28"/>
          <w:szCs w:val="28"/>
        </w:rPr>
        <w:t>)</w:t>
      </w:r>
    </w:p>
    <w:p w:rsidR="00184F25" w:rsidRDefault="00184F25" w:rsidP="00DE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04F7" w:rsidRPr="00DE04F7" w:rsidRDefault="00DE04F7" w:rsidP="00DE0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4F7">
        <w:rPr>
          <w:rFonts w:ascii="Times New Roman" w:eastAsia="Calibri" w:hAnsi="Times New Roman" w:cs="Times New Roman"/>
          <w:sz w:val="28"/>
          <w:szCs w:val="28"/>
        </w:rPr>
        <w:t>от 31.10.2011                                                                                                № 888-р</w:t>
      </w:r>
    </w:p>
    <w:p w:rsidR="00DE04F7" w:rsidRPr="00DE04F7" w:rsidRDefault="00DE04F7" w:rsidP="00DE04F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E04F7">
        <w:rPr>
          <w:rFonts w:ascii="Times New Roman" w:eastAsia="Calibri" w:hAnsi="Times New Roman" w:cs="Times New Roman"/>
          <w:i/>
          <w:sz w:val="28"/>
          <w:szCs w:val="28"/>
        </w:rPr>
        <w:t>г. Ханты-Мансийск</w:t>
      </w:r>
    </w:p>
    <w:p w:rsidR="005D2BF0" w:rsidRDefault="005D2B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04F7" w:rsidRPr="008C6D03" w:rsidRDefault="00DE04F7" w:rsidP="00DE04F7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D03">
        <w:rPr>
          <w:rFonts w:ascii="Times New Roman" w:eastAsia="Calibri" w:hAnsi="Times New Roman" w:cs="Times New Roman"/>
          <w:sz w:val="28"/>
          <w:szCs w:val="28"/>
        </w:rPr>
        <w:t xml:space="preserve">«О рабочей группе по стабилизации </w:t>
      </w:r>
    </w:p>
    <w:p w:rsidR="00984A43" w:rsidRPr="008C6D03" w:rsidRDefault="00DE04F7" w:rsidP="00DE04F7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3">
        <w:rPr>
          <w:rFonts w:ascii="Times New Roman" w:eastAsia="Calibri" w:hAnsi="Times New Roman" w:cs="Times New Roman"/>
          <w:sz w:val="28"/>
          <w:szCs w:val="28"/>
        </w:rPr>
        <w:t>ситуации на рынке труда</w:t>
      </w:r>
      <w:r w:rsidR="00984A43" w:rsidRPr="008C6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A43"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</w:p>
    <w:p w:rsidR="00DE04F7" w:rsidRPr="008C6D03" w:rsidRDefault="00984A43" w:rsidP="00DE04F7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нелегальной занятости</w:t>
      </w:r>
    </w:p>
    <w:p w:rsidR="00DE04F7" w:rsidRPr="008C6D03" w:rsidRDefault="00A21FEC" w:rsidP="00DE04F7">
      <w:pPr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D0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E04F7" w:rsidRPr="008C6D03">
        <w:rPr>
          <w:rFonts w:ascii="Times New Roman" w:eastAsia="Calibri" w:hAnsi="Times New Roman" w:cs="Times New Roman"/>
          <w:sz w:val="28"/>
          <w:szCs w:val="28"/>
        </w:rPr>
        <w:t>Ханты–Мансийско</w:t>
      </w:r>
      <w:r w:rsidRPr="008C6D03">
        <w:rPr>
          <w:rFonts w:ascii="Times New Roman" w:eastAsia="Calibri" w:hAnsi="Times New Roman" w:cs="Times New Roman"/>
          <w:sz w:val="28"/>
          <w:szCs w:val="28"/>
        </w:rPr>
        <w:t>м</w:t>
      </w:r>
      <w:r w:rsidR="00DE04F7" w:rsidRPr="008C6D03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8C6D03">
        <w:rPr>
          <w:rFonts w:ascii="Times New Roman" w:eastAsia="Calibri" w:hAnsi="Times New Roman" w:cs="Times New Roman"/>
          <w:sz w:val="28"/>
          <w:szCs w:val="28"/>
        </w:rPr>
        <w:t>е</w:t>
      </w:r>
      <w:r w:rsidR="00DE04F7" w:rsidRPr="008C6D0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E04F7" w:rsidRPr="008C6D03" w:rsidRDefault="00DE04F7" w:rsidP="00DE04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30ADC" w:rsidRPr="008C6D03" w:rsidRDefault="00574B35" w:rsidP="00530A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В целях принятия оперативных мер, направленных на содействие занятости населения, создания условий по комплексному решению вопросов развития эффективного рынка труда, соблюдения трудовых прав работников, ликвидации задолженно</w:t>
      </w:r>
      <w:r w:rsidR="00530ADC">
        <w:rPr>
          <w:rFonts w:ascii="Times New Roman" w:hAnsi="Times New Roman" w:cs="Times New Roman"/>
          <w:sz w:val="28"/>
          <w:szCs w:val="28"/>
        </w:rPr>
        <w:t xml:space="preserve">сти по выплате заработной </w:t>
      </w:r>
      <w:r w:rsidR="00530ADC" w:rsidRPr="008C6D03">
        <w:rPr>
          <w:rFonts w:ascii="Times New Roman" w:hAnsi="Times New Roman" w:cs="Times New Roman"/>
          <w:sz w:val="28"/>
          <w:szCs w:val="28"/>
        </w:rPr>
        <w:t>платы</w:t>
      </w:r>
      <w:r w:rsidR="008C6D03" w:rsidRPr="008C6D03">
        <w:rPr>
          <w:rFonts w:ascii="Times New Roman" w:hAnsi="Times New Roman" w:cs="Times New Roman"/>
          <w:sz w:val="28"/>
          <w:szCs w:val="28"/>
        </w:rPr>
        <w:t>,</w:t>
      </w:r>
      <w:r w:rsidR="00042BD4" w:rsidRPr="008C6D03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статьей 32 Устава Ханты-Мансийского района:</w:t>
      </w:r>
    </w:p>
    <w:p w:rsidR="00530ADC" w:rsidRPr="008C6D03" w:rsidRDefault="00530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1C3D" w:rsidRDefault="002B1C3D" w:rsidP="00530ADC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1. Создать рабочую группу по стабилизации ситуации на рынке труда </w:t>
      </w: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противодействию нелегальной занятости </w:t>
      </w:r>
      <w:r w:rsidRPr="008C6D03">
        <w:rPr>
          <w:rFonts w:ascii="Times New Roman" w:eastAsia="Calibri" w:hAnsi="Times New Roman" w:cs="Times New Roman"/>
          <w:sz w:val="28"/>
          <w:szCs w:val="28"/>
        </w:rPr>
        <w:t xml:space="preserve">в Ханты–Мансийском районе» </w:t>
      </w:r>
      <w:r w:rsidRPr="008C6D03">
        <w:rPr>
          <w:rFonts w:ascii="Times New Roman" w:hAnsi="Times New Roman" w:cs="Times New Roman"/>
          <w:sz w:val="28"/>
          <w:szCs w:val="28"/>
        </w:rPr>
        <w:t xml:space="preserve">(далее - Рабочая группа) в </w:t>
      </w:r>
      <w:hyperlink w:anchor="Par30" w:history="1">
        <w:r w:rsidRPr="008C6D03">
          <w:rPr>
            <w:rFonts w:ascii="Times New Roman" w:hAnsi="Times New Roman" w:cs="Times New Roman"/>
            <w:sz w:val="28"/>
            <w:szCs w:val="28"/>
          </w:rPr>
          <w:t>составе</w:t>
        </w:r>
      </w:hyperlink>
      <w:r w:rsidRPr="008C6D0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распоряжению</w:t>
      </w:r>
      <w:r w:rsidR="009446E1">
        <w:rPr>
          <w:rFonts w:ascii="Times New Roman" w:hAnsi="Times New Roman" w:cs="Times New Roman"/>
          <w:sz w:val="28"/>
          <w:szCs w:val="28"/>
        </w:rPr>
        <w:t>.</w:t>
      </w:r>
    </w:p>
    <w:p w:rsidR="009446E1" w:rsidRPr="009446E1" w:rsidRDefault="009446E1" w:rsidP="00530ADC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1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574B35" w:rsidRDefault="00574B35" w:rsidP="00530AD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59" w:history="1">
        <w:r w:rsidRPr="008C6D0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C6D03">
        <w:rPr>
          <w:rFonts w:ascii="Times New Roman" w:hAnsi="Times New Roman" w:cs="Times New Roman"/>
          <w:sz w:val="28"/>
          <w:szCs w:val="28"/>
        </w:rPr>
        <w:t xml:space="preserve"> о Рабочей группе согласно приложению 2</w:t>
      </w:r>
      <w:r w:rsidR="00530ADC" w:rsidRPr="008C6D03"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8C6D03">
        <w:rPr>
          <w:rFonts w:ascii="Times New Roman" w:hAnsi="Times New Roman" w:cs="Times New Roman"/>
          <w:sz w:val="28"/>
          <w:szCs w:val="28"/>
        </w:rPr>
        <w:t>.</w:t>
      </w:r>
    </w:p>
    <w:p w:rsidR="009446E1" w:rsidRPr="009446E1" w:rsidRDefault="009446E1" w:rsidP="009446E1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574B35" w:rsidRPr="00FE1DDD" w:rsidRDefault="00574B35" w:rsidP="00530AD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3. Считать утратившими силу распоряжения администрации Ханты-</w:t>
      </w:r>
      <w:r w:rsidRPr="00FE1DDD">
        <w:rPr>
          <w:rFonts w:ascii="Times New Roman" w:hAnsi="Times New Roman" w:cs="Times New Roman"/>
          <w:sz w:val="28"/>
          <w:szCs w:val="28"/>
        </w:rPr>
        <w:lastRenderedPageBreak/>
        <w:t>Мансийского района:</w:t>
      </w:r>
    </w:p>
    <w:p w:rsidR="00574B35" w:rsidRPr="00FE1DDD" w:rsidRDefault="00574B35" w:rsidP="00530AD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 xml:space="preserve">от 02 августа 2010 года </w:t>
      </w:r>
      <w:hyperlink r:id="rId6" w:history="1">
        <w:r w:rsidRPr="00FE1DDD">
          <w:rPr>
            <w:rFonts w:ascii="Times New Roman" w:hAnsi="Times New Roman" w:cs="Times New Roman"/>
            <w:color w:val="0000FF"/>
            <w:sz w:val="28"/>
            <w:szCs w:val="28"/>
          </w:rPr>
          <w:t>N 625-р</w:t>
        </w:r>
      </w:hyperlink>
      <w:r w:rsidRPr="00FE1DDD">
        <w:rPr>
          <w:rFonts w:ascii="Times New Roman" w:hAnsi="Times New Roman" w:cs="Times New Roman"/>
          <w:sz w:val="28"/>
          <w:szCs w:val="28"/>
        </w:rPr>
        <w:t xml:space="preserve"> </w:t>
      </w:r>
      <w:r w:rsidR="00631536">
        <w:rPr>
          <w:rFonts w:ascii="Times New Roman" w:hAnsi="Times New Roman" w:cs="Times New Roman"/>
          <w:sz w:val="28"/>
          <w:szCs w:val="28"/>
        </w:rPr>
        <w:t>«</w:t>
      </w:r>
      <w:r w:rsidRPr="00FE1DDD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проблемам оплаты труда</w:t>
      </w:r>
      <w:r w:rsidR="00631536">
        <w:rPr>
          <w:rFonts w:ascii="Times New Roman" w:hAnsi="Times New Roman" w:cs="Times New Roman"/>
          <w:sz w:val="28"/>
          <w:szCs w:val="28"/>
        </w:rPr>
        <w:t>»</w:t>
      </w:r>
      <w:r w:rsidRPr="00FE1DDD">
        <w:rPr>
          <w:rFonts w:ascii="Times New Roman" w:hAnsi="Times New Roman" w:cs="Times New Roman"/>
          <w:sz w:val="28"/>
          <w:szCs w:val="28"/>
        </w:rPr>
        <w:t>;</w:t>
      </w:r>
    </w:p>
    <w:p w:rsidR="00574B35" w:rsidRPr="00FE1DDD" w:rsidRDefault="00574B35" w:rsidP="00530AD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 xml:space="preserve">от 27 мая 2011 года N 486-р </w:t>
      </w:r>
      <w:r w:rsidR="00631536">
        <w:rPr>
          <w:rFonts w:ascii="Times New Roman" w:hAnsi="Times New Roman" w:cs="Times New Roman"/>
          <w:sz w:val="28"/>
          <w:szCs w:val="28"/>
        </w:rPr>
        <w:t>«</w:t>
      </w:r>
      <w:r w:rsidRPr="00FE1DDD">
        <w:rPr>
          <w:rFonts w:ascii="Times New Roman" w:hAnsi="Times New Roman" w:cs="Times New Roman"/>
          <w:sz w:val="28"/>
          <w:szCs w:val="28"/>
        </w:rPr>
        <w:t>О рабочей группе по стабилизации ситуации на рынке труда Ханты-Мансийского района</w:t>
      </w:r>
      <w:r w:rsidR="00631536">
        <w:rPr>
          <w:rFonts w:ascii="Times New Roman" w:hAnsi="Times New Roman" w:cs="Times New Roman"/>
          <w:sz w:val="28"/>
          <w:szCs w:val="28"/>
        </w:rPr>
        <w:t>»</w:t>
      </w:r>
      <w:r w:rsidRPr="00FE1DDD">
        <w:rPr>
          <w:rFonts w:ascii="Times New Roman" w:hAnsi="Times New Roman" w:cs="Times New Roman"/>
          <w:sz w:val="28"/>
          <w:szCs w:val="28"/>
        </w:rPr>
        <w:t>.</w:t>
      </w:r>
    </w:p>
    <w:p w:rsidR="00530ADC" w:rsidRPr="008C6D03" w:rsidRDefault="00530ADC" w:rsidP="00530AD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4. Контроль за выполнением настоящего распоряжения возложить на заместителя Главы Ханты-Мансийского района по финансам Болдыреву</w:t>
      </w:r>
      <w:r w:rsidR="0087158C" w:rsidRPr="008C6D03">
        <w:rPr>
          <w:rFonts w:ascii="Times New Roman" w:hAnsi="Times New Roman" w:cs="Times New Roman"/>
          <w:sz w:val="28"/>
          <w:szCs w:val="28"/>
        </w:rPr>
        <w:t xml:space="preserve"> Н.В</w:t>
      </w:r>
      <w:r w:rsidRPr="008C6D03">
        <w:rPr>
          <w:rFonts w:ascii="Times New Roman" w:hAnsi="Times New Roman" w:cs="Times New Roman"/>
          <w:sz w:val="28"/>
          <w:szCs w:val="28"/>
        </w:rPr>
        <w:t>.</w:t>
      </w:r>
    </w:p>
    <w:p w:rsidR="009446E1" w:rsidRPr="009446E1" w:rsidRDefault="009446E1" w:rsidP="009446E1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4E2DEF" w:rsidRPr="00530ADC" w:rsidRDefault="004E2DEF" w:rsidP="00530ADC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4B35" w:rsidRPr="00FE1DDD" w:rsidRDefault="0057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B35" w:rsidRPr="00FE1DDD" w:rsidRDefault="00CD3E60" w:rsidP="00CD3E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Ханты-Мансийского района                                                  К.Р. Минулин</w:t>
      </w:r>
    </w:p>
    <w:p w:rsidR="00574B35" w:rsidRPr="00FE1DDD" w:rsidRDefault="0057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B35" w:rsidRPr="00FE1DDD" w:rsidRDefault="0057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4B35" w:rsidRPr="00FE1DDD" w:rsidRDefault="0057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1DDD" w:rsidRDefault="00FE1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25"/>
      <w:bookmarkEnd w:id="1"/>
    </w:p>
    <w:p w:rsidR="00FE1DDD" w:rsidRDefault="00FE1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7158C" w:rsidRDefault="008715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74B35" w:rsidRPr="008C6D03" w:rsidRDefault="00574B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74B35" w:rsidRPr="008C6D03" w:rsidRDefault="0057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8B0313" w:rsidRPr="008C6D03">
        <w:rPr>
          <w:rFonts w:ascii="Times New Roman" w:hAnsi="Times New Roman" w:cs="Times New Roman"/>
          <w:sz w:val="28"/>
          <w:szCs w:val="28"/>
        </w:rPr>
        <w:t>А</w:t>
      </w:r>
      <w:r w:rsidRPr="008C6D0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74B35" w:rsidRPr="008C6D03" w:rsidRDefault="0057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574B35" w:rsidRPr="008C6D03" w:rsidRDefault="00574B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от </w:t>
      </w:r>
      <w:r w:rsidR="008C6D03" w:rsidRPr="008C6D03">
        <w:rPr>
          <w:rFonts w:ascii="Times New Roman" w:hAnsi="Times New Roman" w:cs="Times New Roman"/>
          <w:sz w:val="28"/>
          <w:szCs w:val="28"/>
        </w:rPr>
        <w:t>04.10</w:t>
      </w:r>
      <w:r w:rsidRPr="008C6D03">
        <w:rPr>
          <w:rFonts w:ascii="Times New Roman" w:hAnsi="Times New Roman" w:cs="Times New Roman"/>
          <w:sz w:val="28"/>
          <w:szCs w:val="28"/>
        </w:rPr>
        <w:t>.20</w:t>
      </w:r>
      <w:r w:rsidR="008B0313" w:rsidRPr="008C6D03">
        <w:rPr>
          <w:rFonts w:ascii="Times New Roman" w:hAnsi="Times New Roman" w:cs="Times New Roman"/>
          <w:sz w:val="28"/>
          <w:szCs w:val="28"/>
        </w:rPr>
        <w:t>24</w:t>
      </w:r>
      <w:r w:rsidRPr="008C6D03">
        <w:rPr>
          <w:rFonts w:ascii="Times New Roman" w:hAnsi="Times New Roman" w:cs="Times New Roman"/>
          <w:sz w:val="28"/>
          <w:szCs w:val="28"/>
        </w:rPr>
        <w:t xml:space="preserve"> N </w:t>
      </w:r>
      <w:r w:rsidR="008C6D03" w:rsidRPr="008C6D03">
        <w:rPr>
          <w:rFonts w:ascii="Times New Roman" w:hAnsi="Times New Roman" w:cs="Times New Roman"/>
          <w:sz w:val="28"/>
          <w:szCs w:val="28"/>
        </w:rPr>
        <w:t>349-</w:t>
      </w:r>
      <w:r w:rsidRPr="008C6D03">
        <w:rPr>
          <w:rFonts w:ascii="Times New Roman" w:hAnsi="Times New Roman" w:cs="Times New Roman"/>
          <w:sz w:val="28"/>
          <w:szCs w:val="28"/>
        </w:rPr>
        <w:t>р</w:t>
      </w:r>
    </w:p>
    <w:p w:rsidR="00574B35" w:rsidRPr="00FE1DDD" w:rsidRDefault="00574B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158C" w:rsidRPr="008C6D03" w:rsidRDefault="00963B00" w:rsidP="0087158C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30"/>
      <w:bookmarkEnd w:id="2"/>
      <w:r w:rsidRPr="008C6D03">
        <w:rPr>
          <w:rFonts w:ascii="Times New Roman" w:hAnsi="Times New Roman" w:cs="Times New Roman"/>
          <w:sz w:val="28"/>
          <w:szCs w:val="28"/>
        </w:rPr>
        <w:t xml:space="preserve">Рабочая группа по стабилизации ситуации на рынке труда </w:t>
      </w:r>
      <w:r w:rsidR="0087158C"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87158C" w:rsidRPr="008C6D03" w:rsidRDefault="0087158C" w:rsidP="0087158C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нелегальной занятости</w:t>
      </w:r>
    </w:p>
    <w:p w:rsidR="0087158C" w:rsidRPr="008C6D03" w:rsidRDefault="0087158C" w:rsidP="0087158C">
      <w:pPr>
        <w:spacing w:after="0" w:line="26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C6D03">
        <w:rPr>
          <w:rFonts w:ascii="Times New Roman" w:eastAsia="Calibri" w:hAnsi="Times New Roman" w:cs="Times New Roman"/>
          <w:sz w:val="28"/>
          <w:szCs w:val="28"/>
        </w:rPr>
        <w:t>в Ханты–Мансийском районе</w:t>
      </w:r>
    </w:p>
    <w:p w:rsidR="003D5F8C" w:rsidRPr="00FE1DDD" w:rsidRDefault="00963B00" w:rsidP="003D5F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D5F8C" w:rsidRPr="00FE1DDD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9C17A2" w:rsidRDefault="003D5F8C" w:rsidP="009C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в ред. распоряжени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1DDD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 от </w:t>
      </w:r>
      <w:r w:rsidR="009C17A2" w:rsidRPr="00FE1DDD">
        <w:rPr>
          <w:rFonts w:ascii="Times New Roman" w:hAnsi="Times New Roman" w:cs="Times New Roman"/>
          <w:sz w:val="28"/>
          <w:szCs w:val="28"/>
        </w:rPr>
        <w:t>14.02.2014 №187, от 27.06.2014 №856-р, от 24.11.2015 № 1515-р</w:t>
      </w:r>
      <w:r w:rsidR="009C17A2">
        <w:rPr>
          <w:rFonts w:ascii="Times New Roman" w:hAnsi="Times New Roman" w:cs="Times New Roman"/>
          <w:sz w:val="28"/>
          <w:szCs w:val="28"/>
        </w:rPr>
        <w:t>, от 19.12.2016 № 1239, от 25.01.2018 № 69, от 06.11.2018 № 1071-р, от 27.07.2020 № 712-р</w:t>
      </w:r>
      <w:r w:rsidR="00272C4A">
        <w:rPr>
          <w:rFonts w:ascii="Times New Roman" w:hAnsi="Times New Roman" w:cs="Times New Roman"/>
          <w:sz w:val="28"/>
          <w:szCs w:val="28"/>
        </w:rPr>
        <w:t>, от 03.02.2021 № 110-р</w:t>
      </w:r>
      <w:r w:rsidR="007D5761">
        <w:rPr>
          <w:rFonts w:ascii="Times New Roman" w:hAnsi="Times New Roman" w:cs="Times New Roman"/>
          <w:sz w:val="28"/>
          <w:szCs w:val="28"/>
        </w:rPr>
        <w:t>, от 18.02.2022 № 208-р</w:t>
      </w:r>
      <w:r w:rsidR="000614AF">
        <w:rPr>
          <w:rFonts w:ascii="Times New Roman" w:hAnsi="Times New Roman" w:cs="Times New Roman"/>
          <w:sz w:val="28"/>
          <w:szCs w:val="28"/>
        </w:rPr>
        <w:t>,</w:t>
      </w:r>
      <w:r w:rsidR="000614AF">
        <w:rPr>
          <w:rFonts w:ascii="Times New Roman" w:hAnsi="Times New Roman" w:cs="Times New Roman"/>
          <w:sz w:val="28"/>
          <w:szCs w:val="28"/>
        </w:rPr>
        <w:br/>
        <w:t xml:space="preserve"> от 20.02.2023 № 166-р</w:t>
      </w:r>
      <w:r w:rsidR="008C6D03">
        <w:rPr>
          <w:rFonts w:ascii="Times New Roman" w:hAnsi="Times New Roman" w:cs="Times New Roman"/>
          <w:sz w:val="28"/>
          <w:szCs w:val="28"/>
        </w:rPr>
        <w:t>, от 04.10.2024 №349-р</w:t>
      </w:r>
      <w:r w:rsidR="009C17A2">
        <w:rPr>
          <w:rFonts w:ascii="Times New Roman" w:hAnsi="Times New Roman" w:cs="Times New Roman"/>
          <w:sz w:val="28"/>
          <w:szCs w:val="28"/>
        </w:rPr>
        <w:t>)</w:t>
      </w:r>
    </w:p>
    <w:p w:rsidR="009C17A2" w:rsidRDefault="009C17A2" w:rsidP="009C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7158C" w:rsidRPr="008C6D03">
        <w:rPr>
          <w:rFonts w:ascii="Times New Roman" w:hAnsi="Times New Roman" w:cs="Times New Roman"/>
          <w:sz w:val="28"/>
          <w:szCs w:val="28"/>
        </w:rPr>
        <w:t>Г</w:t>
      </w:r>
      <w:r w:rsidRPr="008C6D03">
        <w:rPr>
          <w:rFonts w:ascii="Times New Roman" w:hAnsi="Times New Roman" w:cs="Times New Roman"/>
          <w:sz w:val="28"/>
          <w:szCs w:val="28"/>
        </w:rPr>
        <w:t>лавы Ханты-Мансийского района</w:t>
      </w:r>
      <w:r w:rsidR="0087158C" w:rsidRPr="008C6D03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8C6D03">
        <w:rPr>
          <w:rFonts w:ascii="Times New Roman" w:hAnsi="Times New Roman" w:cs="Times New Roman"/>
          <w:sz w:val="28"/>
          <w:szCs w:val="28"/>
        </w:rPr>
        <w:t xml:space="preserve">, председатель </w:t>
      </w:r>
      <w:r w:rsidR="0087158C" w:rsidRPr="008C6D03">
        <w:rPr>
          <w:rFonts w:ascii="Times New Roman" w:hAnsi="Times New Roman" w:cs="Times New Roman"/>
          <w:sz w:val="28"/>
          <w:szCs w:val="28"/>
        </w:rPr>
        <w:t>Р</w:t>
      </w:r>
      <w:r w:rsidRPr="008C6D03">
        <w:rPr>
          <w:rFonts w:ascii="Times New Roman" w:hAnsi="Times New Roman" w:cs="Times New Roman"/>
          <w:sz w:val="28"/>
          <w:szCs w:val="28"/>
        </w:rPr>
        <w:t xml:space="preserve">абочей группы; </w:t>
      </w: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7158C" w:rsidRPr="008C6D03">
        <w:rPr>
          <w:rFonts w:ascii="Times New Roman" w:hAnsi="Times New Roman" w:cs="Times New Roman"/>
          <w:sz w:val="28"/>
          <w:szCs w:val="28"/>
        </w:rPr>
        <w:t>Г</w:t>
      </w:r>
      <w:r w:rsidRPr="008C6D03">
        <w:rPr>
          <w:rFonts w:ascii="Times New Roman" w:hAnsi="Times New Roman" w:cs="Times New Roman"/>
          <w:sz w:val="28"/>
          <w:szCs w:val="28"/>
        </w:rPr>
        <w:t xml:space="preserve">лавы </w:t>
      </w:r>
      <w:r w:rsidR="0087158C" w:rsidRPr="008C6D0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8C6D03"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вопросам, заместитель председателя </w:t>
      </w:r>
      <w:r w:rsidR="0087158C" w:rsidRPr="008C6D03">
        <w:rPr>
          <w:rFonts w:ascii="Times New Roman" w:hAnsi="Times New Roman" w:cs="Times New Roman"/>
          <w:sz w:val="28"/>
          <w:szCs w:val="28"/>
        </w:rPr>
        <w:t>Рабочей группы</w:t>
      </w:r>
      <w:r w:rsidRPr="008C6D03">
        <w:rPr>
          <w:rFonts w:ascii="Times New Roman" w:hAnsi="Times New Roman" w:cs="Times New Roman"/>
          <w:sz w:val="28"/>
          <w:szCs w:val="28"/>
        </w:rPr>
        <w:t>;</w:t>
      </w:r>
    </w:p>
    <w:p w:rsidR="00B2516F" w:rsidRPr="008C6D03" w:rsidRDefault="00B2516F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16F" w:rsidRPr="008C6D03" w:rsidRDefault="00B2516F" w:rsidP="00B25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Специалист-эксперт отдела труда, предпринимательства и потребительского рынка комитета экономической политики администрации Ханты-Мансийского района, секретарь Рабочей группы;</w:t>
      </w:r>
    </w:p>
    <w:p w:rsidR="00B2516F" w:rsidRPr="008C6D03" w:rsidRDefault="00B2516F" w:rsidP="00B2516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Председатель к</w:t>
      </w:r>
      <w:r w:rsidR="0087158C" w:rsidRPr="008C6D03">
        <w:rPr>
          <w:rFonts w:ascii="Times New Roman" w:hAnsi="Times New Roman" w:cs="Times New Roman"/>
          <w:sz w:val="28"/>
          <w:szCs w:val="28"/>
        </w:rPr>
        <w:t>омитета экономической политики А</w:t>
      </w:r>
      <w:r w:rsidRPr="008C6D03">
        <w:rPr>
          <w:rFonts w:ascii="Times New Roman" w:hAnsi="Times New Roman" w:cs="Times New Roman"/>
          <w:sz w:val="28"/>
          <w:szCs w:val="28"/>
        </w:rPr>
        <w:t>дминистрации Ханты-Мансийского района;</w:t>
      </w: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Начальник отдела труда, предпринимательства и потребительского рынка к</w:t>
      </w:r>
      <w:r w:rsidR="0087158C" w:rsidRPr="008C6D03">
        <w:rPr>
          <w:rFonts w:ascii="Times New Roman" w:hAnsi="Times New Roman" w:cs="Times New Roman"/>
          <w:sz w:val="28"/>
          <w:szCs w:val="28"/>
        </w:rPr>
        <w:t>омитета экономической политики А</w:t>
      </w:r>
      <w:r w:rsidRPr="008C6D03">
        <w:rPr>
          <w:rFonts w:ascii="Times New Roman" w:hAnsi="Times New Roman" w:cs="Times New Roman"/>
          <w:sz w:val="28"/>
          <w:szCs w:val="28"/>
        </w:rPr>
        <w:t>дминистрации Ханты-Мансийского района;</w:t>
      </w: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A176ED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Представитель</w:t>
      </w:r>
      <w:r w:rsidR="003D5F8C" w:rsidRPr="008C6D03">
        <w:rPr>
          <w:rFonts w:ascii="Times New Roman" w:hAnsi="Times New Roman" w:cs="Times New Roman"/>
          <w:sz w:val="28"/>
          <w:szCs w:val="28"/>
        </w:rPr>
        <w:t xml:space="preserve"> </w:t>
      </w:r>
      <w:r w:rsidR="0087158C" w:rsidRPr="008C6D03">
        <w:rPr>
          <w:rFonts w:ascii="Times New Roman" w:hAnsi="Times New Roman" w:cs="Times New Roman"/>
          <w:sz w:val="28"/>
          <w:szCs w:val="28"/>
        </w:rPr>
        <w:t>К</w:t>
      </w:r>
      <w:r w:rsidR="003D5F8C" w:rsidRPr="008C6D03">
        <w:rPr>
          <w:rFonts w:ascii="Times New Roman" w:hAnsi="Times New Roman" w:cs="Times New Roman"/>
          <w:sz w:val="28"/>
          <w:szCs w:val="28"/>
        </w:rPr>
        <w:t>азенного учреждения Ханты-Мансийского автономного округа-Югры «</w:t>
      </w:r>
      <w:r w:rsidR="0087158C" w:rsidRPr="008C6D03">
        <w:rPr>
          <w:rFonts w:ascii="Times New Roman" w:hAnsi="Times New Roman" w:cs="Times New Roman"/>
          <w:sz w:val="28"/>
          <w:szCs w:val="28"/>
        </w:rPr>
        <w:t>Ц</w:t>
      </w:r>
      <w:r w:rsidR="003D5F8C" w:rsidRPr="008C6D03">
        <w:rPr>
          <w:rFonts w:ascii="Times New Roman" w:hAnsi="Times New Roman" w:cs="Times New Roman"/>
          <w:sz w:val="28"/>
          <w:szCs w:val="28"/>
        </w:rPr>
        <w:t>ентр занятости населения</w:t>
      </w:r>
      <w:r w:rsidR="0087158C" w:rsidRPr="008C6D03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 w:rsidR="003D5F8C" w:rsidRPr="008C6D03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522E91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888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униципального автоном</w:t>
      </w:r>
      <w:r w:rsidR="00A176ED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учреждения «Организационно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методический центр» (по согласованию)</w:t>
      </w:r>
    </w:p>
    <w:p w:rsidR="006708F2" w:rsidRPr="00A176ED" w:rsidRDefault="006708F2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3D5F8C" w:rsidRPr="008C6D03" w:rsidRDefault="00A176ED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Представитель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888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ежрайонной инспекции Федеральной налоговой службы России № 1 по Ханты-Мансийскому автономному округу – Югре (по согласованию)</w:t>
      </w:r>
    </w:p>
    <w:p w:rsidR="003D5F8C" w:rsidRPr="008C6D03" w:rsidRDefault="003D5F8C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F8C" w:rsidRPr="008C6D03" w:rsidRDefault="00A176ED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</w:t>
      </w: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межрайонн</w:t>
      </w: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прокур</w:t>
      </w: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атуры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 согласованию)</w:t>
      </w:r>
    </w:p>
    <w:p w:rsidR="003D5F8C" w:rsidRPr="008C6D03" w:rsidRDefault="003D5F8C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5F8C" w:rsidRPr="008C6D03" w:rsidRDefault="00A176ED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 </w:t>
      </w:r>
      <w:r w:rsidR="003D5F8C" w:rsidRPr="008C6D03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 xml:space="preserve">Государственной инспекции труда </w:t>
      </w:r>
      <w:r w:rsidR="003D5F8C" w:rsidRPr="008C6D0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в Ханты-Мансийском автономном округе </w:t>
      </w:r>
      <w:r w:rsidR="003D5F8C" w:rsidRPr="008C6D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3D5F8C" w:rsidRPr="008C6D03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 Югре (по согласованию)</w:t>
      </w:r>
    </w:p>
    <w:p w:rsidR="003D5F8C" w:rsidRPr="008C6D03" w:rsidRDefault="003D5F8C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7C7C" w:rsidRPr="008C6D03" w:rsidRDefault="00437C7C" w:rsidP="00437C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6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76ED" w:rsidRPr="008C6D03">
        <w:rPr>
          <w:rFonts w:ascii="Times New Roman" w:eastAsia="Calibri" w:hAnsi="Times New Roman" w:cs="Times New Roman"/>
          <w:sz w:val="28"/>
          <w:szCs w:val="28"/>
        </w:rPr>
        <w:t xml:space="preserve">Представитель </w:t>
      </w:r>
      <w:r w:rsidRPr="008C6D03">
        <w:rPr>
          <w:rFonts w:ascii="Times New Roman" w:eastAsia="Calibri" w:hAnsi="Times New Roman" w:cs="Times New Roman"/>
          <w:sz w:val="28"/>
          <w:szCs w:val="28"/>
        </w:rPr>
        <w:t>Отделения Фонда п</w:t>
      </w:r>
      <w:r w:rsidR="003D5F8C" w:rsidRPr="008C6D03">
        <w:rPr>
          <w:rFonts w:ascii="Times New Roman" w:eastAsia="Calibri" w:hAnsi="Times New Roman" w:cs="Times New Roman"/>
          <w:sz w:val="28"/>
          <w:szCs w:val="28"/>
        </w:rPr>
        <w:t xml:space="preserve">енсионного </w:t>
      </w:r>
      <w:r w:rsidRPr="008C6D03">
        <w:rPr>
          <w:rFonts w:ascii="Times New Roman" w:eastAsia="Calibri" w:hAnsi="Times New Roman" w:cs="Times New Roman"/>
          <w:sz w:val="28"/>
          <w:szCs w:val="28"/>
        </w:rPr>
        <w:t xml:space="preserve">и социального страхования по </w:t>
      </w:r>
      <w:r w:rsidR="003D5F8C" w:rsidRPr="008C6D03">
        <w:rPr>
          <w:rFonts w:ascii="Times New Roman" w:eastAsia="Calibri" w:hAnsi="Times New Roman" w:cs="Times New Roman"/>
          <w:sz w:val="28"/>
          <w:szCs w:val="28"/>
        </w:rPr>
        <w:t>Ханты-Мансийск</w:t>
      </w:r>
      <w:r w:rsidRPr="008C6D03">
        <w:rPr>
          <w:rFonts w:ascii="Times New Roman" w:eastAsia="Calibri" w:hAnsi="Times New Roman" w:cs="Times New Roman"/>
          <w:sz w:val="28"/>
          <w:szCs w:val="28"/>
        </w:rPr>
        <w:t>ому</w:t>
      </w:r>
      <w:r w:rsidR="003D5F8C" w:rsidRPr="008C6D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C6D03">
        <w:rPr>
          <w:rFonts w:ascii="Times New Roman" w:eastAsia="Calibri" w:hAnsi="Times New Roman" w:cs="Times New Roman"/>
          <w:sz w:val="28"/>
          <w:szCs w:val="28"/>
        </w:rPr>
        <w:t>автономному округу – Югре (по согласованию)</w:t>
      </w:r>
    </w:p>
    <w:p w:rsidR="003D5F8C" w:rsidRPr="008C6D03" w:rsidRDefault="003D5F8C" w:rsidP="003D5F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Представитель постоянно действующей муниципальной трехсторонней комиссии по урегулированию социально-трудо</w:t>
      </w:r>
      <w:r w:rsidR="007D5761" w:rsidRPr="008C6D03">
        <w:rPr>
          <w:rFonts w:ascii="Times New Roman" w:hAnsi="Times New Roman" w:cs="Times New Roman"/>
          <w:sz w:val="28"/>
          <w:szCs w:val="28"/>
        </w:rPr>
        <w:t>вых отношений (по согласованию)</w:t>
      </w:r>
    </w:p>
    <w:p w:rsidR="007D5761" w:rsidRPr="008C6D03" w:rsidRDefault="007D5761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6AFE" w:rsidRPr="008C6D03" w:rsidRDefault="00BD6AFE" w:rsidP="00BD6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Управления Федеральной службы государственной регистрации, кадастра и картографии по Ханты-Мансийскому автономному округу – Югре (по согласованию)</w:t>
      </w:r>
    </w:p>
    <w:p w:rsidR="00A176ED" w:rsidRPr="008C6D03" w:rsidRDefault="00A176ED" w:rsidP="00BD6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ED" w:rsidRPr="008C6D03" w:rsidRDefault="00A176ED" w:rsidP="00BD6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сельских поселений Ханты-Мансийского района (по согласованию)</w:t>
      </w:r>
    </w:p>
    <w:p w:rsidR="007D5761" w:rsidRPr="008C6D03" w:rsidRDefault="007D5761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33F6" w:rsidRDefault="00EE33F6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E33F6" w:rsidRDefault="00EE33F6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r w:rsidR="008B0313" w:rsidRPr="008C6D03">
        <w:rPr>
          <w:rFonts w:ascii="Times New Roman" w:hAnsi="Times New Roman" w:cs="Times New Roman"/>
          <w:sz w:val="28"/>
          <w:szCs w:val="28"/>
        </w:rPr>
        <w:t>А</w:t>
      </w:r>
      <w:r w:rsidRPr="008C6D03">
        <w:rPr>
          <w:rFonts w:ascii="Times New Roman" w:hAnsi="Times New Roman" w:cs="Times New Roman"/>
          <w:sz w:val="28"/>
          <w:szCs w:val="28"/>
        </w:rPr>
        <w:t>дм</w:t>
      </w:r>
      <w:r w:rsidRPr="00FE1DDD">
        <w:rPr>
          <w:rFonts w:ascii="Times New Roman" w:hAnsi="Times New Roman" w:cs="Times New Roman"/>
          <w:sz w:val="28"/>
          <w:szCs w:val="28"/>
        </w:rPr>
        <w:t>инистрации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от 31.10.2011 N 888-р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Par59"/>
      <w:bookmarkEnd w:id="4"/>
      <w:r w:rsidRPr="008C6D0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D03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СТАБИЛИЗАЦИИ СИТУАЦИИ </w:t>
      </w:r>
      <w:r w:rsidR="00136A00" w:rsidRPr="008C6D03">
        <w:rPr>
          <w:rFonts w:ascii="Times New Roman" w:hAnsi="Times New Roman" w:cs="Times New Roman"/>
          <w:b/>
          <w:bCs/>
          <w:sz w:val="28"/>
          <w:szCs w:val="28"/>
        </w:rPr>
        <w:t xml:space="preserve">НА РЫНКЕ ТРУДА И ПРОТИВОДЕЙСТВИЮ НЕЛЕГАЛЬНОЙ ЗАНЯТОСТИ В </w:t>
      </w:r>
      <w:r w:rsidRPr="008C6D03">
        <w:rPr>
          <w:rFonts w:ascii="Times New Roman" w:hAnsi="Times New Roman" w:cs="Times New Roman"/>
          <w:b/>
          <w:bCs/>
          <w:sz w:val="28"/>
          <w:szCs w:val="28"/>
        </w:rPr>
        <w:t>ХАНТЫ-МАНСИЙСКО</w:t>
      </w:r>
      <w:r w:rsidR="00136A00" w:rsidRPr="008C6D0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8C6D03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136A00" w:rsidRPr="008C6D0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9C17A2" w:rsidRDefault="008C6D03" w:rsidP="008C6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17A2" w:rsidRPr="008C6D03">
        <w:rPr>
          <w:rFonts w:ascii="Times New Roman" w:hAnsi="Times New Roman" w:cs="Times New Roman"/>
          <w:sz w:val="28"/>
          <w:szCs w:val="28"/>
        </w:rPr>
        <w:t xml:space="preserve">14.02.2014 №187, от 27.06.2014 №856-р, от 24.11.2015 № 1515-р,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C17A2" w:rsidRPr="008C6D03">
        <w:rPr>
          <w:rFonts w:ascii="Times New Roman" w:hAnsi="Times New Roman" w:cs="Times New Roman"/>
          <w:sz w:val="28"/>
          <w:szCs w:val="28"/>
        </w:rPr>
        <w:t xml:space="preserve">9.12.2016 № 1239, от 25.01.2018 № 69, от 06.11.2018 № 1071-р, от </w:t>
      </w:r>
      <w:r w:rsidR="009C17A2">
        <w:rPr>
          <w:rFonts w:ascii="Times New Roman" w:hAnsi="Times New Roman" w:cs="Times New Roman"/>
          <w:sz w:val="28"/>
          <w:szCs w:val="28"/>
        </w:rPr>
        <w:t>27.07.2020 № 712-р</w:t>
      </w:r>
      <w:r w:rsidR="007D5761">
        <w:rPr>
          <w:rFonts w:ascii="Times New Roman" w:hAnsi="Times New Roman" w:cs="Times New Roman"/>
          <w:sz w:val="28"/>
          <w:szCs w:val="28"/>
        </w:rPr>
        <w:t>, от 18.02.2022 № 208-р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7C7C">
        <w:rPr>
          <w:rFonts w:ascii="Times New Roman" w:hAnsi="Times New Roman" w:cs="Times New Roman"/>
          <w:sz w:val="28"/>
          <w:szCs w:val="28"/>
        </w:rPr>
        <w:t>от 20.02.2023 № 166-р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3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04.10.2024 №349-р</w:t>
      </w:r>
      <w:r w:rsidR="00437C7C">
        <w:rPr>
          <w:rFonts w:ascii="Times New Roman" w:hAnsi="Times New Roman" w:cs="Times New Roman"/>
          <w:sz w:val="28"/>
          <w:szCs w:val="28"/>
        </w:rPr>
        <w:t>)</w:t>
      </w:r>
    </w:p>
    <w:p w:rsidR="009C17A2" w:rsidRDefault="009C17A2" w:rsidP="009C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63"/>
      <w:bookmarkEnd w:id="5"/>
      <w:r w:rsidRPr="00FE1DD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1536" w:rsidRDefault="00631536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1.1. Рабочая группа по стабилизации ситуации на рынке труда и противодействию нелегальной занятости в Ханты-Мансийском районе является постоянно действующим коллегиальным совещательным органом, способствующим оперативному решению вопросов в сфере социально-трудовых отношений.</w:t>
      </w:r>
    </w:p>
    <w:p w:rsidR="00EE33F6" w:rsidRPr="009446E1" w:rsidRDefault="00EE33F6" w:rsidP="00EE33F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>(Пункт 1</w:t>
      </w:r>
      <w:r>
        <w:rPr>
          <w:rFonts w:ascii="Times New Roman" w:hAnsi="Times New Roman" w:cs="Times New Roman"/>
          <w:i/>
          <w:sz w:val="28"/>
          <w:szCs w:val="28"/>
        </w:rPr>
        <w:t>.1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 xml:space="preserve">1.2. Рабочая группа в своей деятельности руководствуется </w:t>
      </w:r>
      <w:hyperlink r:id="rId7" w:history="1">
        <w:r w:rsidRPr="00FE1DDD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FE1DDD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Ханты-Мансийского автономного округа - Югры, </w:t>
      </w:r>
      <w:hyperlink r:id="rId8" w:history="1">
        <w:r w:rsidRPr="00FE1DDD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FE1DDD">
        <w:rPr>
          <w:rFonts w:ascii="Times New Roman" w:hAnsi="Times New Roman" w:cs="Times New Roman"/>
          <w:sz w:val="28"/>
          <w:szCs w:val="28"/>
        </w:rPr>
        <w:t xml:space="preserve"> Ханты-Мансийского района и иными муниципальными правовыми актами, настоящим Положением.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68"/>
      <w:bookmarkEnd w:id="6"/>
      <w:r w:rsidRPr="00FE1DDD">
        <w:rPr>
          <w:rFonts w:ascii="Times New Roman" w:hAnsi="Times New Roman" w:cs="Times New Roman"/>
          <w:sz w:val="28"/>
          <w:szCs w:val="28"/>
        </w:rPr>
        <w:t>2. Задачи Рабочей группы</w:t>
      </w: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8C6D03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2.1. Анализ ситуации на рынке труда муниципального образования.</w:t>
      </w: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 xml:space="preserve">2.2. Выработка и реализация оперативных мер, направленных на стабилизацию ситуации на рынке труда района, ликвидацию задолженности по выплате заработной платы, </w:t>
      </w:r>
      <w:r w:rsidR="001F34E7"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противодействию нелегальной занятости</w:t>
      </w:r>
      <w:r w:rsidR="008C6D03" w:rsidRPr="008C6D03">
        <w:rPr>
          <w:rFonts w:ascii="Times New Roman" w:hAnsi="Times New Roman" w:cs="Times New Roman"/>
          <w:sz w:val="28"/>
          <w:szCs w:val="28"/>
        </w:rPr>
        <w:t>,</w:t>
      </w:r>
      <w:r w:rsidR="001F34E7" w:rsidRPr="008C6D03">
        <w:rPr>
          <w:rFonts w:ascii="Times New Roman" w:hAnsi="Times New Roman" w:cs="Times New Roman"/>
          <w:sz w:val="28"/>
          <w:szCs w:val="28"/>
        </w:rPr>
        <w:t xml:space="preserve"> нелегальных</w:t>
      </w:r>
      <w:r w:rsidRPr="008C6D03">
        <w:rPr>
          <w:rFonts w:ascii="Times New Roman" w:hAnsi="Times New Roman" w:cs="Times New Roman"/>
          <w:sz w:val="28"/>
          <w:szCs w:val="28"/>
        </w:rPr>
        <w:t xml:space="preserve"> выплат работникам в организациях всех форм собственности.</w:t>
      </w:r>
    </w:p>
    <w:p w:rsidR="00EE33F6" w:rsidRPr="009446E1" w:rsidRDefault="00EE33F6" w:rsidP="00EE33F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2.2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2.3. Обеспечение взаимодействия с территориальными органами федеральных органов исполнительной власти, органами исполнительной власти Ханты-Мансийского автономного округа - Югры, органами местного самоуправления сельских поселений Ханты-Мансийского района, общественными организациями по реализации мероприятий, направленных на содействие обучению, переподготовке и трудоустройству жителей Ханты-Мансийского района, в сфере оплаты труда.</w:t>
      </w: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lastRenderedPageBreak/>
        <w:t>2.4. Оказание содействия организациям-должникам в разработке плана мероприятий по погашению задолженности, проведение разъяснительной работы в трудовых коллективах организаций о возможностях взыскания задолженности по заработной плате, повышению ее уровня и легализации.</w:t>
      </w:r>
    </w:p>
    <w:p w:rsidR="00B2141C" w:rsidRPr="008C6D03" w:rsidRDefault="00B2141C" w:rsidP="00B2141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Мониторинг и анализ результатов работы по противодействию нелегальной занятости на территории Ханты-Мансийского района.</w:t>
      </w:r>
    </w:p>
    <w:p w:rsidR="00EE33F6" w:rsidRPr="009446E1" w:rsidRDefault="00EE33F6" w:rsidP="00EE33F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2.5 дополнен</w:t>
      </w:r>
      <w:r>
        <w:rPr>
          <w:rFonts w:ascii="Times New Roman" w:hAnsi="Times New Roman" w:cs="Times New Roman"/>
          <w:i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i/>
          <w:sz w:val="28"/>
          <w:szCs w:val="28"/>
        </w:rPr>
        <w:t>ем</w:t>
      </w:r>
      <w:r>
        <w:rPr>
          <w:rFonts w:ascii="Times New Roman" w:hAnsi="Times New Roman" w:cs="Times New Roman"/>
          <w:i/>
          <w:sz w:val="28"/>
          <w:szCs w:val="28"/>
        </w:rPr>
        <w:t xml:space="preserve"> Администрации Ханты-Мансийского района от 04.10.2024 № 349-р)</w:t>
      </w:r>
    </w:p>
    <w:p w:rsidR="00B2141C" w:rsidRPr="00B2141C" w:rsidRDefault="00B2141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r w:rsidRPr="00FE1DDD">
        <w:rPr>
          <w:rFonts w:ascii="Times New Roman" w:hAnsi="Times New Roman" w:cs="Times New Roman"/>
          <w:sz w:val="28"/>
          <w:szCs w:val="28"/>
        </w:rPr>
        <w:t>3. Функции Рабочей группы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Для достижения поставленных задач Рабочая группа осуществляет следующие функции: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3.1. Запрашивает и получает в установленном порядке от территориальных органов федеральных органов исполнительной власти, органов исполнительной власти Ханты-Мансийского автономного округа - Югры, органов местного самоуправления сельских поселений Ханты-Мансийского района, общественных организаций, а также должностных лиц предприятий, учреждений и организаций независимо от форм собственности необходимую информацию.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 xml:space="preserve">3.2. Приглашает для участия в работе Комиссии руководителей и специалистов органов исполнительной власти Ханты-Мансийского автономного округа - Югры, </w:t>
      </w:r>
      <w:r w:rsidR="00604C18" w:rsidRPr="00604C1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FE1DDD">
        <w:rPr>
          <w:rFonts w:ascii="Times New Roman" w:hAnsi="Times New Roman" w:cs="Times New Roman"/>
          <w:sz w:val="28"/>
          <w:szCs w:val="28"/>
        </w:rPr>
        <w:t>дминистрации Ханты-Мансийского района, сельских поселений Ханты-Мансийского района, организаций, представителей профсоюзов, представителей территориальных органов федеральных органов исполнительной власти, а также представителей государственных, общественных организаций, экспертов.</w:t>
      </w:r>
    </w:p>
    <w:p w:rsidR="00652F0B" w:rsidRDefault="00652F0B" w:rsidP="00652F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3.3.Рассматривает и заслушивает на своих заседаниях информацию руководителей организаций и хозяйствующих субъектов - должников по выплате заработной платы и (или) использующих труд граждан без оформления трудовых отношений в соответствии с трудовым законодательством, разрабатывает совместно с руководством этих организаций планы мероприятий по погашению задолженности </w:t>
      </w:r>
      <w:r w:rsidR="00B2516F"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</w:t>
      </w:r>
      <w:r w:rsidR="00B2516F"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указанием конкретных сроков, и контролирует их исполнение.</w:t>
      </w:r>
    </w:p>
    <w:p w:rsidR="00EE33F6" w:rsidRPr="009446E1" w:rsidRDefault="00EE33F6" w:rsidP="00EE33F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3.3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3.4. Определяет эффективные методы воздействия на работодателей, имеющих задолженность по выплате заработной платы, устанавливающих низкую заработную плату, осуществляющих нелегальные выплаты заработной платы.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3.5. Вносит предложения учредителям (участникам) организации-должника и иным уполномоченным органам управления организаций о принятии неотложных мер финансового оздоровления организации-должника и погашения задолженности.</w:t>
      </w: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DD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8C6D03">
        <w:rPr>
          <w:rFonts w:ascii="Times New Roman" w:hAnsi="Times New Roman" w:cs="Times New Roman"/>
          <w:sz w:val="28"/>
          <w:szCs w:val="28"/>
        </w:rPr>
        <w:t>.6. Обращается в органы прокуратуры, территориальные органы федеральных органов исполнительной власти с предложениями о проведении в организациях совместных проверок, информирует их о нарушении действующего законодательства</w:t>
      </w:r>
      <w:r w:rsidR="003C7B41" w:rsidRPr="008C6D03">
        <w:rPr>
          <w:rFonts w:ascii="Times New Roman" w:hAnsi="Times New Roman" w:cs="Times New Roman"/>
          <w:sz w:val="28"/>
          <w:szCs w:val="28"/>
        </w:rPr>
        <w:t xml:space="preserve">, </w:t>
      </w:r>
      <w:r w:rsidR="003C7B41" w:rsidRPr="008C6D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связанного с противодействием нелегальной занятости.</w:t>
      </w:r>
    </w:p>
    <w:p w:rsidR="00EE33F6" w:rsidRPr="009446E1" w:rsidRDefault="00EE33F6" w:rsidP="00EE33F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3.3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6D03">
        <w:rPr>
          <w:rFonts w:ascii="Times New Roman" w:hAnsi="Times New Roman" w:cs="Times New Roman"/>
          <w:sz w:val="28"/>
          <w:szCs w:val="28"/>
        </w:rPr>
        <w:t>3.7. С соблюдением установленного порядка дает поручения, определяет формы, контро</w:t>
      </w:r>
      <w:r w:rsidR="00604C18" w:rsidRPr="008C6D03">
        <w:rPr>
          <w:rFonts w:ascii="Times New Roman" w:hAnsi="Times New Roman" w:cs="Times New Roman"/>
          <w:sz w:val="28"/>
          <w:szCs w:val="28"/>
        </w:rPr>
        <w:t>лирует ход исполнения органами А</w:t>
      </w:r>
      <w:r w:rsidRPr="008C6D03">
        <w:rPr>
          <w:rFonts w:ascii="Times New Roman" w:hAnsi="Times New Roman" w:cs="Times New Roman"/>
          <w:sz w:val="28"/>
          <w:szCs w:val="28"/>
        </w:rPr>
        <w:t>дминистрации Ханты-Мансийского района мероприятий, направленных на обеспечение занятости населения</w:t>
      </w:r>
      <w:r w:rsidR="003C7B41" w:rsidRPr="008C6D03">
        <w:rPr>
          <w:rFonts w:ascii="Times New Roman" w:hAnsi="Times New Roman" w:cs="Times New Roman"/>
          <w:sz w:val="28"/>
          <w:szCs w:val="28"/>
        </w:rPr>
        <w:t xml:space="preserve"> </w:t>
      </w:r>
      <w:r w:rsidR="003C7B41" w:rsidRPr="008C6D03">
        <w:rPr>
          <w:rFonts w:ascii="Times New Roman" w:eastAsia="Times New Roman" w:hAnsi="Times New Roman" w:cs="Times New Roman"/>
          <w:sz w:val="28"/>
          <w:szCs w:val="28"/>
        </w:rPr>
        <w:t>и противодействию нелегальной занятости.</w:t>
      </w:r>
    </w:p>
    <w:p w:rsidR="00EE33F6" w:rsidRPr="009446E1" w:rsidRDefault="00EE33F6" w:rsidP="00EE33F6">
      <w:pPr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46E1">
        <w:rPr>
          <w:rFonts w:ascii="Times New Roman" w:hAnsi="Times New Roman" w:cs="Times New Roman"/>
          <w:i/>
          <w:sz w:val="28"/>
          <w:szCs w:val="28"/>
        </w:rPr>
        <w:t xml:space="preserve">(Пункт </w:t>
      </w:r>
      <w:r>
        <w:rPr>
          <w:rFonts w:ascii="Times New Roman" w:hAnsi="Times New Roman" w:cs="Times New Roman"/>
          <w:i/>
          <w:sz w:val="28"/>
          <w:szCs w:val="28"/>
        </w:rPr>
        <w:t>3.3</w:t>
      </w:r>
      <w:r w:rsidRPr="009446E1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ред. распоряжения Администрации Ханты-Мансийского района от 04.10.2024 № 349-р)</w:t>
      </w:r>
    </w:p>
    <w:p w:rsidR="003D5F8C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_GoBack"/>
      <w:bookmarkEnd w:id="8"/>
      <w:r w:rsidRPr="00FE1DDD">
        <w:rPr>
          <w:rFonts w:ascii="Times New Roman" w:hAnsi="Times New Roman" w:cs="Times New Roman"/>
          <w:sz w:val="28"/>
          <w:szCs w:val="28"/>
        </w:rPr>
        <w:t>3.8. Направляет аналитическую информацию в налоговые и правоохранительные органы в установленном порядке.</w:t>
      </w:r>
    </w:p>
    <w:p w:rsidR="00A21C96" w:rsidRDefault="00A21C96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B70FB3" w:rsidRPr="00B70FB3">
        <w:rPr>
          <w:rFonts w:ascii="Times New Roman" w:eastAsia="Calibri" w:hAnsi="Times New Roman" w:cs="Times New Roman"/>
          <w:sz w:val="28"/>
          <w:szCs w:val="28"/>
        </w:rPr>
        <w:t>Обеспечивает взаимодействие с работодателями по вопросам сокращения неформальной занятости и легализации трудовых отношений, исполнения мероприятий по повышению пенсионного возраста и решений по обеспечению соблюдения предусмотренного трудовым законодательством запрета на ограничение трудовых прав и свобод граждан в зависимости от возраста и реализации мер, направленных на сохранение и развитие занятости граждан предпенсионного возраста</w:t>
      </w:r>
      <w:r w:rsidR="00B70FB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r w:rsidRPr="00FE1DDD">
        <w:rPr>
          <w:rFonts w:ascii="Times New Roman" w:hAnsi="Times New Roman" w:cs="Times New Roman"/>
          <w:sz w:val="28"/>
          <w:szCs w:val="28"/>
        </w:rPr>
        <w:t>4. Порядок работы Рабочей группы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4.1. Председатель Рабочей группы руководит деятельностью Рабочей группы, председательствует на заседаниях, подписывает протоколы, обеспечивает выполнение задач Рабочей группы и контролирует исполнение решений. В отсутствие председателя его функции исполняет заместитель председателя Рабочей группы.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4.2. Секретарь Рабочей группы осуществляет организационно-техническое обеспечение деятельности, ведет протоколы заседаний Рабочей группы, обеспечивает контроль за решениями Рабочей группы.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4.3. Члены Рабочей группы вносят предложения по плану работы Рабочей группы, повестке дня ее заседаний, участвуют в подготовке материалов к заседанию Рабочей группы, а также проектов ее решений; в порядке и по форме, определенным председателем Рабочей группы, отчитываются и представляют в письменном виде секретарю Рабочей группы информацию о ходе исполнения принятых решений.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4.4. Решение Комиссии принимается большинством голосов присутствующих на заседании членов путем открытого голосования. При равенстве голосов "за" и "против" предлагаемого решения вопроса правом решающего голоса обладает председательствующий на заседании Комиссии. При несогласии члена Комиссии с принятым решением по его желанию в протоколе отражается особое мнение.</w:t>
      </w:r>
    </w:p>
    <w:p w:rsidR="003D5F8C" w:rsidRPr="00FE1DDD" w:rsidRDefault="003D5F8C" w:rsidP="003D5F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lastRenderedPageBreak/>
        <w:t>4.5. Заседание Рабочей группы проводится по мере необходимости, но не реже 1 раза в квартал, и считается правомочным, если на нем присутствует более половины ее состава.</w:t>
      </w:r>
    </w:p>
    <w:p w:rsidR="00FE1DDD" w:rsidRPr="00FE1DDD" w:rsidRDefault="003D5F8C" w:rsidP="00F871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1DDD">
        <w:rPr>
          <w:rFonts w:ascii="Times New Roman" w:hAnsi="Times New Roman" w:cs="Times New Roman"/>
          <w:sz w:val="28"/>
          <w:szCs w:val="28"/>
        </w:rPr>
        <w:t>4.6. Решения Комиссии оформляются протоколами, подписываемыми председательствующим на заседании Комиссии.</w:t>
      </w:r>
    </w:p>
    <w:sectPr w:rsidR="00FE1DDD" w:rsidRPr="00FE1DDD" w:rsidSect="00574B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51B27"/>
    <w:multiLevelType w:val="hybridMultilevel"/>
    <w:tmpl w:val="130E7060"/>
    <w:lvl w:ilvl="0" w:tplc="C66819B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35"/>
    <w:rsid w:val="00001B70"/>
    <w:rsid w:val="00042BD4"/>
    <w:rsid w:val="000524E7"/>
    <w:rsid w:val="000614AF"/>
    <w:rsid w:val="00080C63"/>
    <w:rsid w:val="000E0E86"/>
    <w:rsid w:val="00131BEF"/>
    <w:rsid w:val="00136A00"/>
    <w:rsid w:val="00164241"/>
    <w:rsid w:val="00166F2F"/>
    <w:rsid w:val="00170DEA"/>
    <w:rsid w:val="00184F25"/>
    <w:rsid w:val="001951BA"/>
    <w:rsid w:val="001B6573"/>
    <w:rsid w:val="001F34E7"/>
    <w:rsid w:val="0024383F"/>
    <w:rsid w:val="00272C4A"/>
    <w:rsid w:val="002B1C3D"/>
    <w:rsid w:val="002D3F6D"/>
    <w:rsid w:val="003B63CA"/>
    <w:rsid w:val="003C7B41"/>
    <w:rsid w:val="003D5F8C"/>
    <w:rsid w:val="00437C7C"/>
    <w:rsid w:val="00455EB7"/>
    <w:rsid w:val="00466255"/>
    <w:rsid w:val="004E2DEF"/>
    <w:rsid w:val="00522E91"/>
    <w:rsid w:val="00530ADC"/>
    <w:rsid w:val="00531D6D"/>
    <w:rsid w:val="005643E5"/>
    <w:rsid w:val="00572E7A"/>
    <w:rsid w:val="00574B35"/>
    <w:rsid w:val="005A3B7C"/>
    <w:rsid w:val="005D2BF0"/>
    <w:rsid w:val="005F0B31"/>
    <w:rsid w:val="00604C18"/>
    <w:rsid w:val="00616B23"/>
    <w:rsid w:val="00631536"/>
    <w:rsid w:val="00652F0B"/>
    <w:rsid w:val="00653DDF"/>
    <w:rsid w:val="006708F2"/>
    <w:rsid w:val="00671888"/>
    <w:rsid w:val="007D5761"/>
    <w:rsid w:val="0087158C"/>
    <w:rsid w:val="008B0313"/>
    <w:rsid w:val="008C6D03"/>
    <w:rsid w:val="008E21F3"/>
    <w:rsid w:val="00934808"/>
    <w:rsid w:val="009446E1"/>
    <w:rsid w:val="009474F7"/>
    <w:rsid w:val="00963B00"/>
    <w:rsid w:val="00966341"/>
    <w:rsid w:val="00984A43"/>
    <w:rsid w:val="009C17A2"/>
    <w:rsid w:val="009D44BC"/>
    <w:rsid w:val="009E4182"/>
    <w:rsid w:val="009E5E41"/>
    <w:rsid w:val="00A176ED"/>
    <w:rsid w:val="00A21C96"/>
    <w:rsid w:val="00A21FEC"/>
    <w:rsid w:val="00A33FA2"/>
    <w:rsid w:val="00AA63FE"/>
    <w:rsid w:val="00AC0166"/>
    <w:rsid w:val="00AD7CD6"/>
    <w:rsid w:val="00AF602B"/>
    <w:rsid w:val="00B2141C"/>
    <w:rsid w:val="00B2516F"/>
    <w:rsid w:val="00B70FB3"/>
    <w:rsid w:val="00B91666"/>
    <w:rsid w:val="00BD6AFE"/>
    <w:rsid w:val="00C37F50"/>
    <w:rsid w:val="00CB2CE7"/>
    <w:rsid w:val="00CD3E60"/>
    <w:rsid w:val="00D26485"/>
    <w:rsid w:val="00D84D02"/>
    <w:rsid w:val="00DE04F7"/>
    <w:rsid w:val="00EB7BFF"/>
    <w:rsid w:val="00EC2A60"/>
    <w:rsid w:val="00EE33F6"/>
    <w:rsid w:val="00F8711C"/>
    <w:rsid w:val="00FE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DD5159C-C63C-4258-BB00-5527A94D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D39B1C35986CB665BFA896C1EC098BD55ABA832CA20EC3561E068496E297EEE9t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D39B1C35986CB665BFB69BD7805E84D159E38B20F756915F1453EDt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D39B1C35986CB665BFA896C1EC098BD55ABA832DA20BC4511E068496E297EEE9tBJ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8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Губкина И.М.</dc:creator>
  <cp:lastModifiedBy>Губатых М.И.</cp:lastModifiedBy>
  <cp:revision>43</cp:revision>
  <dcterms:created xsi:type="dcterms:W3CDTF">2018-11-06T07:24:00Z</dcterms:created>
  <dcterms:modified xsi:type="dcterms:W3CDTF">2024-10-04T07:14:00Z</dcterms:modified>
</cp:coreProperties>
</file>