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EA" w:rsidRPr="00625588" w:rsidRDefault="00A505EA" w:rsidP="00A505E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5588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:rsidR="00A505EA" w:rsidRPr="00625588" w:rsidRDefault="00A505EA" w:rsidP="00A5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505EA" w:rsidRPr="00507618" w:rsidRDefault="00A505EA" w:rsidP="00A505E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61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(в администрацию Ханты-Мансийского района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507618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0761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7618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0761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субсидии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761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507618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A505EA" w:rsidRPr="00507618" w:rsidTr="001A317A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A505EA" w:rsidRPr="00507618" w:rsidTr="001A317A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5EA" w:rsidRPr="00507618" w:rsidTr="001A317A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A505EA" w:rsidRPr="00507618" w:rsidTr="001A317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A505EA" w:rsidRPr="00507618" w:rsidTr="001A317A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</w:t>
            </w:r>
            <w:proofErr w:type="spellEnd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пункт ________________________________,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</w:t>
            </w:r>
            <w:proofErr w:type="spellEnd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пункт _____________________________,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A505EA" w:rsidRPr="00507618" w:rsidTr="001A317A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Осуществляемые виды экономической деятельности (в соответствии с кодами ОКВЭД): </w:t>
            </w:r>
          </w:p>
        </w:tc>
      </w:tr>
      <w:tr w:rsidR="00A505EA" w:rsidRPr="00507618" w:rsidTr="001A317A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A505EA" w:rsidRPr="00507618" w:rsidTr="001A317A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5076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5076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 Выручка (в соответствии с налоговой </w:t>
            </w:r>
            <w:proofErr w:type="spellStart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отчетностью</w:t>
            </w:r>
            <w:proofErr w:type="spellEnd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от реализации товаров (работ, </w:t>
            </w: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услуг) без </w:t>
            </w:r>
            <w:proofErr w:type="spellStart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5.3. Сумма поступления налоговых платежей в бюджетную систему за предшествующий год, планируемая в текущем году, рублей,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5.3.1. Сумма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Краткий план развития Субъекта 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от реализации товаров (работ, услуг), без </w:t>
            </w:r>
            <w:proofErr w:type="spellStart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6.3. Количество </w:t>
            </w:r>
            <w:proofErr w:type="spellStart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сохраненных</w:t>
            </w:r>
            <w:proofErr w:type="spellEnd"/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Увеличение налоговых отчислений 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5EA" w:rsidRPr="00507618" w:rsidTr="001A317A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A" w:rsidRPr="00507618" w:rsidRDefault="00A505EA" w:rsidP="001A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:rsidR="00A505EA" w:rsidRPr="00507618" w:rsidRDefault="00A505EA" w:rsidP="001A317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1F9DA" wp14:editId="10BB1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BF18" id="Прямоугольник 4" o:spid="_x0000_s1026" style="position:absolute;margin-left:0;margin-top:0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507618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50761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507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507618">
        <w:rPr>
          <w:rFonts w:ascii="Times New Roman" w:hAnsi="Times New Roman" w:cs="Times New Roman"/>
          <w:sz w:val="28"/>
          <w:szCs w:val="28"/>
        </w:rPr>
        <w:t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</w:r>
      <w:r w:rsidRPr="00507618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района, </w:t>
      </w:r>
      <w:proofErr w:type="spellStart"/>
      <w:r w:rsidRPr="00507618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507618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Ханты-Мансийского района, муниципальными правовыми актами, проинформирован посредством опубликования (обнародования) в газете «Наш район»</w: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618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:rsidR="00A505EA" w:rsidRPr="00507618" w:rsidRDefault="00A505EA" w:rsidP="00A505E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15C8E" wp14:editId="3038A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E6C70" id="Прямоугольник 5" o:spid="_x0000_s1026" style="position:absolute;margin-left:0;margin-top:0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:rsidR="00A505EA" w:rsidRPr="00507618" w:rsidRDefault="00A505EA" w:rsidP="00A505E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34EE4" wp14:editId="13563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E49A" id="Прямоугольник 11" o:spid="_x0000_s1026" style="position:absolute;margin-left:0;margin-top:0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507618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505EA" w:rsidRPr="00507618" w:rsidRDefault="00A505EA" w:rsidP="00A505E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4F82B" wp14:editId="4CC176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D6865" id="Прямоугольник 3" o:spid="_x0000_s1026" style="position:absolute;margin-left:0;margin-top:0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PBM3+ngIAACU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8B6D2" wp14:editId="5EBA68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C16A" id="Прямоугольник 12" o:spid="_x0000_s1026" style="position:absolute;margin-left:0;margin-top:0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5A035" wp14:editId="5FEFD4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A4C6" id="Прямоугольник 13" o:spid="_x0000_s1026" style="position:absolute;margin-left:0;margin-top:0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</w:t>
      </w:r>
      <w:proofErr w:type="spellStart"/>
      <w:r w:rsidRPr="00507618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spellEnd"/>
      <w:r w:rsidRPr="00507618">
        <w:rPr>
          <w:rFonts w:ascii="Times New Roman" w:hAnsi="Times New Roman" w:cs="Times New Roman"/>
          <w:sz w:val="28"/>
          <w:szCs w:val="28"/>
        </w:rPr>
        <w:t xml:space="preserve">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</w:r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507618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</w:t>
      </w:r>
      <w:proofErr w:type="spellStart"/>
      <w:r w:rsidRPr="00507618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507618">
        <w:rPr>
          <w:rFonts w:ascii="Times New Roman" w:hAnsi="Times New Roman" w:cs="Times New Roman"/>
          <w:sz w:val="28"/>
          <w:szCs w:val="28"/>
        </w:rPr>
        <w:t xml:space="preserve"> по истечении 1 года и 2-х лет со дня предоставления субсидии </w:t>
      </w:r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507618">
        <w:rPr>
          <w:rFonts w:ascii="Times New Roman" w:hAnsi="Times New Roman" w:cs="Times New Roman"/>
          <w:sz w:val="28"/>
          <w:szCs w:val="28"/>
        </w:rPr>
        <w:t>в случае обращения по направлению, связанному с приобретением оборудования, контрольно-кассовой техники, транспортных средств);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3D094" wp14:editId="235585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6A24" id="Прямоугольник 14" o:spid="_x0000_s1026" style="position:absolute;margin-left:0;margin-top:-.0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</w:t>
      </w:r>
      <w:proofErr w:type="spellStart"/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отчета</w:t>
      </w:r>
      <w:proofErr w:type="spellEnd"/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установленной форме (применяется </w:t>
      </w:r>
      <w:r w:rsidRPr="00507618">
        <w:rPr>
          <w:rFonts w:ascii="Times New Roman" w:hAnsi="Times New Roman" w:cs="Times New Roman"/>
          <w:sz w:val="28"/>
          <w:szCs w:val="28"/>
        </w:rPr>
        <w:t>в случае обращения по направлению, связанному со строительством Объекта).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A5A2" wp14:editId="516AFC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1F07" id="Прямоугольник 5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</w: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уполномоченного </w:t>
      </w:r>
      <w:r w:rsidRPr="0050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61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50993" wp14:editId="0F2D0E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9E33" id="Прямоугольник 5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указать;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9D32AC" wp14:editId="7FADE1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CC6F" id="Прямоугольник 6" o:spid="_x0000_s1026" style="position:absolute;margin-left:0;margin-top:-.0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2PKjh5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50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не является иностранным юридическим лицом, а также российским юридическим </w:t>
      </w:r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в уставном (складочном) капитале которого доля участия иностранных юридических лиц, место регистрации которых является государство или территория, </w:t>
      </w:r>
      <w:proofErr w:type="spellStart"/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</w:t>
      </w:r>
      <w:proofErr w:type="spellEnd"/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spellEnd"/>
      <w:r w:rsidRPr="005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5B58" wp14:editId="4AAC2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9914" id="Прямоугольник 55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</w:t>
      </w:r>
      <w:proofErr w:type="spellStart"/>
      <w:r w:rsidRPr="0050761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50761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</w:t>
      </w:r>
      <w:proofErr w:type="spellStart"/>
      <w:r w:rsidRPr="00507618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50761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района, достоверны.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CF68F" wp14:editId="0E6B9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E20E" id="Прямоугольник 7" o:spid="_x0000_s1026" style="position:absolute;margin-left:0;margin-top:0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zBOim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Способ выдачи (направления) Субъекту проекта соглашения о предоставлении субсидии</w:t>
      </w:r>
      <w:r w:rsidRPr="00507618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355C3" wp14:editId="1C4E02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EFF4" id="Прямоугольник 59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BZ5Z5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2130D" wp14:editId="0591C1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AFD6A" id="Прямоугольник 60" o:spid="_x0000_s1026" style="position:absolute;margin-left:.45pt;margin-top:.3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на номер факса;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91501" wp14:editId="2E67A879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4913" id="Прямоугольник 61" o:spid="_x0000_s1026" style="position:absolute;margin-left:.45pt;margin-top:.7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6ED04" wp14:editId="59AFA2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F152" id="Прямоугольник 17" o:spid="_x0000_s1026" style="position:absolute;margin-left:0;margin-top:-.0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A6549" wp14:editId="583C70F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0240D" id="Прямоугольник 63" o:spid="_x0000_s1026" style="position:absolute;margin-left:.4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Pr="00507618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5BC12" wp14:editId="39CCD54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B9D0" id="Прямоугольник 64" o:spid="_x0000_s1026" style="position:absolute;margin-left:.45pt;margin-top: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507618">
        <w:rPr>
          <w:rFonts w:ascii="Times New Roman" w:hAnsi="Times New Roman" w:cs="Times New Roman"/>
          <w:sz w:val="28"/>
          <w:szCs w:val="28"/>
        </w:rPr>
        <w:t xml:space="preserve">, подтверждающих фактически </w:t>
      </w:r>
      <w:proofErr w:type="spellStart"/>
      <w:r w:rsidRPr="00507618">
        <w:rPr>
          <w:rFonts w:ascii="Times New Roman" w:hAnsi="Times New Roman" w:cs="Times New Roman"/>
          <w:sz w:val="28"/>
          <w:szCs w:val="28"/>
        </w:rPr>
        <w:t>понесенные</w:t>
      </w:r>
      <w:proofErr w:type="spellEnd"/>
      <w:r w:rsidRPr="00507618">
        <w:rPr>
          <w:rFonts w:ascii="Times New Roman" w:hAnsi="Times New Roman" w:cs="Times New Roman"/>
          <w:sz w:val="28"/>
          <w:szCs w:val="28"/>
        </w:rPr>
        <w:t xml:space="preserve"> затраты;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FF837" wp14:editId="1F82188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471C5" id="Прямоугольник 73" o:spid="_x0000_s1026" style="position:absolute;margin-left:.4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проектно-сметной документации для строительства объекта (для Субъектов, заявляющихся на возмещение затрат, связанных со строительством объектов недвижимого имущества)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3652F" wp14:editId="007D95C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F9EB" id="Прямоугольник 74" o:spid="_x0000_s1026" style="position:absolute;margin-left:.45pt;margin-top: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заявляющихся на возмещение затрат, связанных со строительством объектов недвижимого имущества)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743F0" wp14:editId="7F262FD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F4782" id="Прямоугольник 76" o:spid="_x0000_s1026" style="position:absolute;margin-left:.45pt;margin-top: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56460" wp14:editId="24E8B6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0EE3" id="Прямоугольник 67" o:spid="_x0000_s1026" style="position:absolute;margin-left:0;margin-top:0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unkc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A505EA" w:rsidRPr="00507618" w:rsidRDefault="00A505EA" w:rsidP="00A50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C0DD4" wp14:editId="13CB24F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87C27" id="Прямоугольник 78" o:spid="_x0000_s1026" style="position:absolute;margin-left:.45pt;margin-top:.3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507618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на специальное транспортное средство, технику 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6760A" wp14:editId="56FB5B1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4765" id="Прямоугольник 69" o:spid="_x0000_s1026" style="position:absolute;margin-left:.45pt;margin-top: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507618">
        <w:rPr>
          <w:rFonts w:ascii="Times New Roman" w:hAnsi="Times New Roman" w:cs="Times New Roman"/>
          <w:sz w:val="28"/>
          <w:szCs w:val="28"/>
        </w:rPr>
        <w:t xml:space="preserve"> 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507618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507618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лесозаготовок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1515A" wp14:editId="75FAA9A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2B93" id="Прямоугольник 70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4C7D0F" wp14:editId="0D6684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7F51F" id="Прямоугольник 82" o:spid="_x0000_s1026" style="position:absolute;margin-left:0;margin-top:-.0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PopDbu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BDF32" wp14:editId="63DE3C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E9DB" id="Прямоугольник 83" o:spid="_x0000_s1026" style="position:absolute;margin-left:0;margin-top:-.0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lQfRi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копии договоров, </w:t>
      </w:r>
      <w:proofErr w:type="spellStart"/>
      <w:r w:rsidRPr="00507618">
        <w:rPr>
          <w:rFonts w:ascii="Times New Roman" w:eastAsia="Calibri" w:hAnsi="Times New Roman" w:cs="Times New Roman"/>
          <w:sz w:val="28"/>
          <w:szCs w:val="28"/>
        </w:rPr>
        <w:t>заключенных</w:t>
      </w:r>
      <w:proofErr w:type="spellEnd"/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07618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 организациями (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5BC51" wp14:editId="5A0652B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EBC8" id="Прямоугольник 84" o:spid="_x0000_s1026" style="position:absolute;margin-left:0;margin-top:2.2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507618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FB715" wp14:editId="6D3F65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92BFC" id="Прямоугольник 85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kOnDb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(для юридического лица)*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5437A" wp14:editId="149A7BD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D92A" id="Прямоугольник 86" o:spid="_x0000_s1026" style="position:absolute;margin-left:.45pt;margin-top:.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E66EA" wp14:editId="430ED72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6547" id="Прямоугольник 87" o:spid="_x0000_s1026" style="position:absolute;margin-left:.45pt;margin-top:.35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50761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:rsidR="00A505EA" w:rsidRPr="00507618" w:rsidRDefault="00A505EA" w:rsidP="00A505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FE8B4" wp14:editId="196F0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9B29" id="Прямоугольник 91" o:spid="_x0000_s1026" style="position:absolute;margin-left:0;margin-top:0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:rsidR="00A505EA" w:rsidRPr="00507618" w:rsidRDefault="00A505EA" w:rsidP="00A5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7A498" wp14:editId="1E9232D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AB0B" id="Прямоугольник 92" o:spid="_x0000_s1026" style="position:absolute;margin-left:.45pt;margin-top:.3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PecAE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процентов*</w:t>
      </w:r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1600" wp14:editId="3CBCDFEF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B57F" id="Прямоугольник 96" o:spid="_x0000_s1026" style="position:absolute;margin-left:0;margin-top:3.8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R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CTEHkZ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</w:t>
      </w:r>
      <w:r w:rsidRPr="00507618">
        <w:rPr>
          <w:rFonts w:ascii="Times New Roman" w:eastAsia="Calibri" w:hAnsi="Times New Roman" w:cs="Times New Roman"/>
          <w:sz w:val="28"/>
          <w:szCs w:val="28"/>
        </w:rPr>
        <w:lastRenderedPageBreak/>
        <w:t>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:rsidR="00A505EA" w:rsidRPr="00507618" w:rsidRDefault="00A505EA" w:rsidP="00A50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796D0" wp14:editId="33916B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E840" id="Прямоугольник 97" o:spid="_x0000_s1026" style="position:absolute;margin-left:0;margin-top:0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5I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nowx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ln+S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507618">
        <w:rPr>
          <w:rFonts w:ascii="Times New Roman" w:hAnsi="Times New Roman" w:cs="Times New Roman"/>
          <w:sz w:val="28"/>
          <w:szCs w:val="28"/>
        </w:rPr>
        <w:t xml:space="preserve">из </w:t>
      </w:r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</w:t>
      </w:r>
      <w:proofErr w:type="spellStart"/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размещенного</w:t>
      </w:r>
      <w:proofErr w:type="spellEnd"/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Центра </w:t>
      </w:r>
      <w:hyperlink r:id="rId4" w:history="1">
        <w:r w:rsidRPr="00507618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507618">
          <w:rPr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507618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507618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507618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export</w:t>
        </w:r>
        <w:r w:rsidRPr="00507618">
          <w:rPr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507618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ugra</w:t>
        </w:r>
        <w:proofErr w:type="spellEnd"/>
        <w:r w:rsidRPr="00507618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507618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  <w:r w:rsidRPr="00507618">
          <w:rPr>
            <w:rFonts w:ascii="Times New Roman" w:hAnsi="Times New Roman" w:cs="Times New Roman"/>
            <w:snapToGrid w:val="0"/>
            <w:sz w:val="28"/>
            <w:szCs w:val="28"/>
          </w:rPr>
          <w:t>/</w:t>
        </w:r>
      </w:hyperlink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07618">
        <w:rPr>
          <w:rFonts w:ascii="Times New Roman" w:hAnsi="Times New Roman" w:cs="Times New Roman"/>
          <w:sz w:val="28"/>
          <w:szCs w:val="28"/>
        </w:rPr>
        <w:t xml:space="preserve">(для экспортно-ориентированных Субъектов, заявляющихся на компенсацию расходов, связанных с </w:t>
      </w:r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обязательной и добровольной сертификацией (декларированием) продукции (в том числе продовольственного сырья) местных </w:t>
      </w:r>
      <w:proofErr w:type="gramStart"/>
      <w:r w:rsidRPr="00507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товаропроизводителей</w:t>
      </w:r>
      <w:r w:rsidRPr="00507618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507618">
        <w:rPr>
          <w:rFonts w:ascii="Times New Roman" w:hAnsi="Times New Roman" w:cs="Times New Roman"/>
          <w:sz w:val="28"/>
          <w:szCs w:val="28"/>
        </w:rPr>
        <w:t>;</w:t>
      </w:r>
    </w:p>
    <w:p w:rsidR="00A505EA" w:rsidRPr="00507618" w:rsidRDefault="00A505EA" w:rsidP="00A50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440B2" wp14:editId="0B92E2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2914" id="Прямоугольник 98" o:spid="_x0000_s1026" style="position:absolute;margin-left:0;margin-top:-.0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1R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LUX/VG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24.07.2007 № 209-ФЗ, по </w:t>
      </w:r>
      <w:hyperlink r:id="rId5" w:history="1">
        <w:r w:rsidRPr="00507618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утвержденной</w:t>
      </w:r>
      <w:proofErr w:type="spellEnd"/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6" w:history="1">
        <w:proofErr w:type="spellStart"/>
        <w:r w:rsidRPr="00507618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proofErr w:type="spellEnd"/>
        <w:r w:rsidRPr="00507618">
          <w:rPr>
            <w:rFonts w:ascii="Times New Roman" w:eastAsia="Calibri" w:hAnsi="Times New Roman" w:cs="Times New Roman"/>
            <w:sz w:val="28"/>
            <w:szCs w:val="28"/>
          </w:rPr>
          <w:t xml:space="preserve"> 4.1</w:t>
        </w:r>
      </w:hyperlink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07618">
        <w:rPr>
          <w:rFonts w:ascii="Times New Roman" w:eastAsia="Calibri" w:hAnsi="Times New Roman" w:cs="Times New Roman"/>
          <w:sz w:val="28"/>
          <w:szCs w:val="28"/>
          <w:lang w:eastAsia="ru-RU"/>
        </w:rPr>
        <w:t>от 24.07.2007 № 209-ФЗ;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7E505" wp14:editId="6D19BC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7789" id="Прямоугольник 10" o:spid="_x0000_s1026" style="position:absolute;margin-left:0;margin-top:-.0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507618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C98A2" wp14:editId="54282D15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2259" id="Прямоугольник 9" o:spid="_x0000_s1026" style="position:absolute;margin-left:0;margin-top:2.15pt;width:16.5pt;height:14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L4AFBjaAAAABAEAAA8AAABkcnMvZG93bnJl&#10;di54bWxMj0FLw0AQhe+C/2EZwZvd2IjUmE0RQRDBQ9PW8zY7ZkOzsyG7Sdf++o4nPT0eb3jvm3Kd&#10;XC9mHEPnScH9IgOB1HjTUatgt327W4EIUZPRvSdU8IMB1tX1VakL40+0wbmOreASCoVWYGMcCilD&#10;Y9HpsPADEmfffnQ6sh1baUZ94nLXy2WWPUqnO+IFqwd8tdgc68kp+AjnaW5M+Ew22fen/Vd2rumo&#10;1O1NenkGETHFv2P4xWd0qJjp4CcyQfQK+JGo4CEHwWGesz2wLlcgq1L+h68u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L4AFBj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507618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(при наличии, в случае выполнения работ подрядным способом) </w:t>
      </w:r>
      <w:r w:rsidRPr="00507618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с проведением работ </w:t>
      </w:r>
      <w:r w:rsidRPr="00507618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507618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0761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5076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:rsidR="00A505EA" w:rsidRPr="00507618" w:rsidRDefault="00A505EA" w:rsidP="00A5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507618" w:rsidRDefault="00A505EA" w:rsidP="00A5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:rsidR="00A505EA" w:rsidRPr="00507618" w:rsidRDefault="00A505EA" w:rsidP="00A5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EA" w:rsidRPr="00C568D5" w:rsidRDefault="00A505EA" w:rsidP="00A5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8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bookmarkStart w:id="0" w:name="_GoBack"/>
      <w:bookmarkEnd w:id="0"/>
    </w:p>
    <w:p w:rsidR="00566D13" w:rsidRDefault="00A505EA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6"/>
    <w:rsid w:val="00143533"/>
    <w:rsid w:val="00561FF6"/>
    <w:rsid w:val="006D299D"/>
    <w:rsid w:val="00A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FAA8-77FF-4676-B908-8FDB432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76F5B698D7A0DCAECA4AF4D8A9D047CD8738067B7F31FC37B16F1B94C1908C6B67C38CC7D857719D08E89387DB987075D3AB5x1n5E" TargetMode="External"/><Relationship Id="rId5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2</cp:revision>
  <dcterms:created xsi:type="dcterms:W3CDTF">2022-02-16T06:55:00Z</dcterms:created>
  <dcterms:modified xsi:type="dcterms:W3CDTF">2022-02-16T06:55:00Z</dcterms:modified>
</cp:coreProperties>
</file>