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EC" w:rsidRPr="006C4EEC" w:rsidRDefault="006C4EEC" w:rsidP="006C4EEC">
      <w:pPr>
        <w:suppressAutoHyphens/>
        <w:spacing w:after="0" w:line="240" w:lineRule="auto"/>
        <w:jc w:val="center"/>
        <w:rPr>
          <w:rFonts w:ascii="Times New Roman" w:eastAsia="Times New Roman" w:hAnsi="Times New Roman" w:cs="Times New Roman"/>
          <w:sz w:val="28"/>
          <w:szCs w:val="28"/>
          <w:lang w:eastAsia="ar-SA"/>
        </w:rPr>
      </w:pPr>
      <w:r w:rsidRPr="006C4EEC">
        <w:rPr>
          <w:rFonts w:ascii="Times New Roman" w:eastAsia="Times New Roman" w:hAnsi="Times New Roman" w:cs="Times New Roman"/>
          <w:noProof/>
          <w:sz w:val="28"/>
          <w:szCs w:val="28"/>
          <w:lang w:eastAsia="ru-RU"/>
        </w:rPr>
        <w:drawing>
          <wp:anchor distT="0" distB="0" distL="114300" distR="114300" simplePos="0" relativeHeight="251707392" behindDoc="0" locked="0" layoutInCell="1" allowOverlap="1" wp14:anchorId="2309C1EB" wp14:editId="48610C7E">
            <wp:simplePos x="0" y="0"/>
            <wp:positionH relativeFrom="page">
              <wp:posOffset>3600450</wp:posOffset>
            </wp:positionH>
            <wp:positionV relativeFrom="page">
              <wp:posOffset>466090</wp:posOffset>
            </wp:positionV>
            <wp:extent cx="636270" cy="8001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EEC" w:rsidRPr="006C4EEC" w:rsidRDefault="006C4EEC" w:rsidP="006C4EEC">
      <w:pPr>
        <w:suppressAutoHyphens/>
        <w:spacing w:after="0" w:line="240" w:lineRule="auto"/>
        <w:jc w:val="center"/>
        <w:rPr>
          <w:rFonts w:ascii="Times New Roman" w:eastAsia="Times New Roman" w:hAnsi="Times New Roman" w:cs="Times New Roman"/>
          <w:sz w:val="28"/>
          <w:szCs w:val="28"/>
          <w:lang w:eastAsia="ar-SA"/>
        </w:rPr>
      </w:pPr>
    </w:p>
    <w:p w:rsidR="006C4EEC" w:rsidRPr="006C4EEC" w:rsidRDefault="006C4EEC" w:rsidP="006C4EEC">
      <w:pPr>
        <w:suppressAutoHyphens/>
        <w:spacing w:after="0" w:line="240" w:lineRule="auto"/>
        <w:jc w:val="center"/>
        <w:rPr>
          <w:rFonts w:ascii="Times New Roman" w:eastAsia="Times New Roman" w:hAnsi="Times New Roman" w:cs="Times New Roman"/>
          <w:sz w:val="28"/>
          <w:szCs w:val="28"/>
          <w:lang w:eastAsia="ar-SA"/>
        </w:rPr>
      </w:pPr>
      <w:r w:rsidRPr="006C4EEC">
        <w:rPr>
          <w:rFonts w:ascii="Times New Roman" w:eastAsia="Times New Roman" w:hAnsi="Times New Roman" w:cs="Times New Roman"/>
          <w:sz w:val="28"/>
          <w:szCs w:val="28"/>
          <w:lang w:eastAsia="ar-SA"/>
        </w:rPr>
        <w:t>МУНИЦИПАЛЬНОЕ ОБРАЗОВАНИЕ</w:t>
      </w:r>
    </w:p>
    <w:p w:rsidR="006C4EEC" w:rsidRPr="006C4EEC" w:rsidRDefault="006C4EEC" w:rsidP="006C4EEC">
      <w:pPr>
        <w:spacing w:after="0" w:line="240" w:lineRule="auto"/>
        <w:jc w:val="center"/>
        <w:rPr>
          <w:rFonts w:ascii="Times New Roman" w:eastAsia="Times New Roman" w:hAnsi="Times New Roman" w:cs="Times New Roman"/>
          <w:sz w:val="28"/>
          <w:szCs w:val="28"/>
        </w:rPr>
      </w:pPr>
      <w:r w:rsidRPr="006C4EEC">
        <w:rPr>
          <w:rFonts w:ascii="Times New Roman" w:eastAsia="Times New Roman" w:hAnsi="Times New Roman" w:cs="Times New Roman"/>
          <w:sz w:val="28"/>
          <w:szCs w:val="28"/>
        </w:rPr>
        <w:t>ХАНТЫ-МАНСИЙСКИЙ РАЙОН</w:t>
      </w:r>
    </w:p>
    <w:p w:rsidR="006C4EEC" w:rsidRPr="006C4EEC" w:rsidRDefault="006C4EEC" w:rsidP="006C4EEC">
      <w:pPr>
        <w:spacing w:after="0" w:line="240" w:lineRule="auto"/>
        <w:jc w:val="center"/>
        <w:rPr>
          <w:rFonts w:ascii="Times New Roman" w:eastAsia="Times New Roman" w:hAnsi="Times New Roman" w:cs="Times New Roman"/>
          <w:sz w:val="28"/>
          <w:szCs w:val="28"/>
        </w:rPr>
      </w:pPr>
      <w:r w:rsidRPr="006C4EEC">
        <w:rPr>
          <w:rFonts w:ascii="Times New Roman" w:eastAsia="Times New Roman" w:hAnsi="Times New Roman" w:cs="Times New Roman"/>
          <w:sz w:val="28"/>
          <w:szCs w:val="28"/>
        </w:rPr>
        <w:t>Ханты-Мансийский автономный округ – Югра</w:t>
      </w:r>
    </w:p>
    <w:p w:rsidR="006C4EEC" w:rsidRPr="006C4EEC" w:rsidRDefault="006C4EEC" w:rsidP="006C4EEC">
      <w:pPr>
        <w:spacing w:after="0" w:line="240" w:lineRule="auto"/>
        <w:jc w:val="center"/>
        <w:rPr>
          <w:rFonts w:ascii="Times New Roman" w:eastAsia="Times New Roman" w:hAnsi="Times New Roman" w:cs="Times New Roman"/>
          <w:sz w:val="28"/>
          <w:szCs w:val="28"/>
        </w:rPr>
      </w:pPr>
    </w:p>
    <w:p w:rsidR="006C4EEC" w:rsidRPr="006C4EEC" w:rsidRDefault="006C4EEC" w:rsidP="006C4EEC">
      <w:pPr>
        <w:spacing w:after="0" w:line="240" w:lineRule="auto"/>
        <w:jc w:val="center"/>
        <w:rPr>
          <w:rFonts w:ascii="Times New Roman" w:eastAsia="Times New Roman" w:hAnsi="Times New Roman" w:cs="Times New Roman"/>
          <w:b/>
          <w:sz w:val="28"/>
          <w:szCs w:val="28"/>
        </w:rPr>
      </w:pPr>
      <w:r w:rsidRPr="006C4EEC">
        <w:rPr>
          <w:rFonts w:ascii="Times New Roman" w:eastAsia="Times New Roman" w:hAnsi="Times New Roman" w:cs="Times New Roman"/>
          <w:b/>
          <w:sz w:val="28"/>
          <w:szCs w:val="28"/>
        </w:rPr>
        <w:t>АДМИНИСТРАЦИЯ ХАНТЫ-МАНСИЙСКОГО РАЙОНА</w:t>
      </w:r>
    </w:p>
    <w:p w:rsidR="006C4EEC" w:rsidRPr="006C4EEC" w:rsidRDefault="006C4EEC" w:rsidP="006C4EEC">
      <w:pPr>
        <w:spacing w:after="0" w:line="240" w:lineRule="auto"/>
        <w:jc w:val="center"/>
        <w:rPr>
          <w:rFonts w:ascii="Times New Roman" w:eastAsia="Times New Roman" w:hAnsi="Times New Roman" w:cs="Times New Roman"/>
          <w:b/>
          <w:sz w:val="28"/>
          <w:szCs w:val="28"/>
        </w:rPr>
      </w:pPr>
    </w:p>
    <w:p w:rsidR="006C4EEC" w:rsidRPr="006C4EEC" w:rsidRDefault="006C4EEC" w:rsidP="006C4EEC">
      <w:pPr>
        <w:spacing w:after="0" w:line="240" w:lineRule="auto"/>
        <w:jc w:val="center"/>
        <w:rPr>
          <w:rFonts w:ascii="Times New Roman" w:eastAsia="Times New Roman" w:hAnsi="Times New Roman" w:cs="Times New Roman"/>
          <w:b/>
          <w:sz w:val="28"/>
          <w:szCs w:val="28"/>
        </w:rPr>
      </w:pPr>
      <w:r w:rsidRPr="006C4EEC">
        <w:rPr>
          <w:rFonts w:ascii="Times New Roman" w:eastAsia="Times New Roman" w:hAnsi="Times New Roman" w:cs="Times New Roman"/>
          <w:b/>
          <w:sz w:val="28"/>
          <w:szCs w:val="28"/>
        </w:rPr>
        <w:t>П О С Т А Н О В Л Е Н И Е</w:t>
      </w:r>
    </w:p>
    <w:p w:rsidR="006C4EEC" w:rsidRPr="006C4EEC" w:rsidRDefault="006C4EEC" w:rsidP="006C4EEC">
      <w:pPr>
        <w:spacing w:after="0" w:line="240" w:lineRule="auto"/>
        <w:jc w:val="center"/>
        <w:rPr>
          <w:rFonts w:ascii="Times New Roman" w:eastAsia="Times New Roman" w:hAnsi="Times New Roman" w:cs="Times New Roman"/>
          <w:sz w:val="28"/>
          <w:szCs w:val="28"/>
        </w:rPr>
      </w:pPr>
    </w:p>
    <w:p w:rsidR="006C4EEC" w:rsidRPr="006C4EEC" w:rsidRDefault="006C4EEC" w:rsidP="006C4EEC">
      <w:pPr>
        <w:spacing w:after="0" w:line="240" w:lineRule="auto"/>
        <w:rPr>
          <w:rFonts w:ascii="Times New Roman" w:eastAsia="Times New Roman" w:hAnsi="Times New Roman" w:cs="Times New Roman"/>
          <w:sz w:val="28"/>
          <w:szCs w:val="28"/>
        </w:rPr>
      </w:pPr>
      <w:r w:rsidRPr="006C4EEC">
        <w:rPr>
          <w:rFonts w:ascii="Times New Roman" w:eastAsia="Times New Roman" w:hAnsi="Times New Roman" w:cs="Times New Roman"/>
          <w:sz w:val="28"/>
          <w:szCs w:val="28"/>
        </w:rPr>
        <w:t xml:space="preserve">от </w:t>
      </w:r>
      <w:r w:rsidR="00546E37">
        <w:rPr>
          <w:rFonts w:ascii="Times New Roman" w:eastAsia="Times New Roman" w:hAnsi="Times New Roman" w:cs="Times New Roman"/>
          <w:sz w:val="28"/>
          <w:szCs w:val="28"/>
        </w:rPr>
        <w:t xml:space="preserve">22.11.2022       </w:t>
      </w:r>
      <w:bookmarkStart w:id="0" w:name="_GoBack"/>
      <w:bookmarkEnd w:id="0"/>
      <w:r w:rsidRPr="006C4EEC">
        <w:rPr>
          <w:rFonts w:ascii="Times New Roman" w:eastAsia="Times New Roman" w:hAnsi="Times New Roman" w:cs="Times New Roman"/>
          <w:sz w:val="28"/>
          <w:szCs w:val="28"/>
        </w:rPr>
        <w:t xml:space="preserve">                                                                                       № </w:t>
      </w:r>
      <w:r w:rsidR="00546E37">
        <w:rPr>
          <w:rFonts w:ascii="Times New Roman" w:eastAsia="Times New Roman" w:hAnsi="Times New Roman" w:cs="Times New Roman"/>
          <w:sz w:val="28"/>
          <w:szCs w:val="28"/>
        </w:rPr>
        <w:t>429</w:t>
      </w:r>
    </w:p>
    <w:p w:rsidR="006C4EEC" w:rsidRPr="006C4EEC" w:rsidRDefault="006C4EEC" w:rsidP="006C4EEC">
      <w:pPr>
        <w:spacing w:after="0" w:line="240" w:lineRule="auto"/>
        <w:rPr>
          <w:rFonts w:ascii="Times New Roman" w:eastAsia="Times New Roman" w:hAnsi="Times New Roman" w:cs="Times New Roman"/>
          <w:i/>
          <w:sz w:val="24"/>
          <w:szCs w:val="24"/>
        </w:rPr>
      </w:pPr>
      <w:r w:rsidRPr="006C4EEC">
        <w:rPr>
          <w:rFonts w:ascii="Times New Roman" w:eastAsia="Times New Roman" w:hAnsi="Times New Roman" w:cs="Times New Roman"/>
          <w:i/>
          <w:sz w:val="24"/>
          <w:szCs w:val="24"/>
        </w:rPr>
        <w:t>г. Ханты-Мансийск</w:t>
      </w:r>
    </w:p>
    <w:p w:rsidR="006C4EEC" w:rsidRPr="006C4EEC" w:rsidRDefault="006C4EEC" w:rsidP="006C4EEC">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C4EEC" w:rsidRDefault="006C4EEC"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C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С целью приведения в соответствие с 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w:t>
      </w:r>
      <w:r w:rsidR="006C4EEC">
        <w:rPr>
          <w:rFonts w:ascii="Times New Roman" w:hAnsi="Times New Roman" w:cs="Times New Roman"/>
          <w:color w:val="000000" w:themeColor="text1"/>
          <w:sz w:val="28"/>
          <w:szCs w:val="28"/>
        </w:rPr>
        <w:br/>
      </w:r>
      <w:r w:rsidRPr="00507D28">
        <w:rPr>
          <w:rFonts w:ascii="Times New Roman" w:hAnsi="Times New Roman" w:cs="Times New Roman"/>
          <w:color w:val="000000" w:themeColor="text1"/>
          <w:sz w:val="28"/>
          <w:szCs w:val="28"/>
        </w:rPr>
        <w:t xml:space="preserve">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006C4EEC">
        <w:rPr>
          <w:rFonts w:ascii="Times New Roman" w:hAnsi="Times New Roman" w:cs="Times New Roman"/>
          <w:color w:val="000000" w:themeColor="text1"/>
          <w:sz w:val="28"/>
          <w:szCs w:val="28"/>
        </w:rPr>
        <w:br/>
      </w:r>
      <w:r w:rsidRPr="00507D28">
        <w:rPr>
          <w:rFonts w:ascii="Times New Roman" w:hAnsi="Times New Roman" w:cs="Times New Roman"/>
          <w:color w:val="000000" w:themeColor="text1"/>
          <w:sz w:val="28"/>
          <w:szCs w:val="28"/>
        </w:rPr>
        <w:t xml:space="preserve">а также физическим лицам </w:t>
      </w:r>
      <w:r w:rsidR="00840D38">
        <w:rPr>
          <w:rFonts w:ascii="Times New Roman" w:hAnsi="Times New Roman" w:cs="Times New Roman"/>
          <w:color w:val="000000" w:themeColor="text1"/>
          <w:sz w:val="28"/>
          <w:szCs w:val="28"/>
        </w:rPr>
        <w:t>–</w:t>
      </w:r>
      <w:r w:rsidRPr="00507D28">
        <w:rPr>
          <w:rFonts w:ascii="Times New Roman" w:hAnsi="Times New Roman" w:cs="Times New Roman"/>
          <w:color w:val="000000" w:themeColor="text1"/>
          <w:sz w:val="28"/>
          <w:szCs w:val="28"/>
        </w:rPr>
        <w:t xml:space="preserve"> производителям товаров, работ, услуг, и </w:t>
      </w:r>
      <w:r w:rsidR="006C4EEC">
        <w:rPr>
          <w:rFonts w:ascii="Times New Roman" w:hAnsi="Times New Roman" w:cs="Times New Roman"/>
          <w:color w:val="000000" w:themeColor="text1"/>
          <w:sz w:val="28"/>
          <w:szCs w:val="28"/>
        </w:rPr>
        <w:br/>
      </w:r>
      <w:r w:rsidRPr="00507D28">
        <w:rPr>
          <w:rFonts w:ascii="Times New Roman" w:hAnsi="Times New Roman" w:cs="Times New Roman"/>
          <w:color w:val="000000" w:themeColor="text1"/>
          <w:sz w:val="28"/>
          <w:szCs w:val="28"/>
        </w:rPr>
        <w:t xml:space="preserve">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C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190920" w:rsidP="006C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840D38">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Внести в постановлени</w:t>
      </w:r>
      <w:r w:rsidR="00513431">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B96932" w:rsidRPr="00B96932" w:rsidRDefault="005F7185" w:rsidP="006C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rPr>
        <w:t xml:space="preserve">В </w:t>
      </w:r>
      <w:r w:rsidR="00513431">
        <w:rPr>
          <w:rFonts w:ascii="Times New Roman" w:hAnsi="Times New Roman" w:cs="Times New Roman"/>
          <w:color w:val="000000" w:themeColor="text1"/>
          <w:sz w:val="28"/>
          <w:szCs w:val="28"/>
        </w:rPr>
        <w:t>приложении</w:t>
      </w:r>
      <w:r w:rsidR="00B96932">
        <w:rPr>
          <w:rFonts w:ascii="Times New Roman" w:hAnsi="Times New Roman" w:cs="Times New Roman"/>
          <w:color w:val="000000" w:themeColor="text1"/>
          <w:sz w:val="28"/>
          <w:szCs w:val="28"/>
        </w:rPr>
        <w:t xml:space="preserve"> </w:t>
      </w:r>
      <w:r w:rsidR="00840D38">
        <w:rPr>
          <w:rFonts w:ascii="Times New Roman" w:hAnsi="Times New Roman" w:cs="Times New Roman"/>
          <w:color w:val="000000" w:themeColor="text1"/>
          <w:sz w:val="28"/>
          <w:szCs w:val="28"/>
        </w:rPr>
        <w:t>1</w:t>
      </w:r>
      <w:r w:rsidR="00B96932">
        <w:rPr>
          <w:rFonts w:ascii="Times New Roman" w:hAnsi="Times New Roman" w:cs="Times New Roman"/>
          <w:color w:val="000000" w:themeColor="text1"/>
          <w:sz w:val="28"/>
          <w:szCs w:val="28"/>
        </w:rPr>
        <w:t>:</w:t>
      </w:r>
    </w:p>
    <w:p w:rsidR="00513431" w:rsidRDefault="00B96932" w:rsidP="006C4EE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1.1.1.</w:t>
      </w:r>
      <w:r w:rsidR="00840D38">
        <w:rPr>
          <w:rFonts w:ascii="Times New Roman" w:hAnsi="Times New Roman" w:cs="Times New Roman"/>
          <w:color w:val="000000" w:themeColor="text1"/>
          <w:sz w:val="28"/>
          <w:szCs w:val="28"/>
        </w:rPr>
        <w:t xml:space="preserve"> </w:t>
      </w:r>
      <w:r w:rsidR="006B3763">
        <w:rPr>
          <w:rFonts w:ascii="Times New Roman" w:hAnsi="Times New Roman" w:cs="Times New Roman"/>
          <w:color w:val="000000" w:themeColor="text1"/>
          <w:sz w:val="28"/>
          <w:szCs w:val="28"/>
        </w:rPr>
        <w:t>В</w:t>
      </w:r>
      <w:r w:rsidR="0007060A" w:rsidRPr="00F55812">
        <w:rPr>
          <w:rFonts w:ascii="Times New Roman" w:hAnsi="Times New Roman" w:cs="Times New Roman"/>
          <w:color w:val="000000" w:themeColor="text1"/>
          <w:sz w:val="28"/>
          <w:szCs w:val="28"/>
        </w:rPr>
        <w:t xml:space="preserve"> пункте </w:t>
      </w:r>
      <w:r w:rsidR="00EA4F5E">
        <w:rPr>
          <w:rFonts w:ascii="Times New Roman" w:hAnsi="Times New Roman" w:cs="Times New Roman"/>
          <w:color w:val="000000" w:themeColor="text1"/>
          <w:sz w:val="28"/>
          <w:szCs w:val="28"/>
        </w:rPr>
        <w:t>3</w:t>
      </w:r>
      <w:r w:rsidR="00513431">
        <w:rPr>
          <w:rFonts w:ascii="Times New Roman" w:hAnsi="Times New Roman" w:cs="Times New Roman"/>
          <w:color w:val="000000" w:themeColor="text1"/>
          <w:sz w:val="28"/>
          <w:szCs w:val="28"/>
        </w:rPr>
        <w:t>:</w:t>
      </w:r>
    </w:p>
    <w:p w:rsidR="00EA4F5E" w:rsidRDefault="00513431" w:rsidP="006C4EE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1.1.1.1</w:t>
      </w:r>
      <w:r w:rsidRPr="009C03B1">
        <w:rPr>
          <w:rFonts w:ascii="Times New Roman" w:hAnsi="Times New Roman" w:cs="Times New Roman"/>
          <w:sz w:val="28"/>
          <w:szCs w:val="28"/>
        </w:rPr>
        <w:t>.</w:t>
      </w:r>
      <w:r w:rsidR="00F55704" w:rsidRPr="009C03B1">
        <w:rPr>
          <w:rFonts w:ascii="Times New Roman" w:hAnsi="Times New Roman" w:cs="Times New Roman"/>
          <w:sz w:val="28"/>
          <w:szCs w:val="28"/>
        </w:rPr>
        <w:t xml:space="preserve"> </w:t>
      </w:r>
      <w:r w:rsidR="00D92B70" w:rsidRPr="009C03B1">
        <w:rPr>
          <w:rFonts w:ascii="Times New Roman" w:hAnsi="Times New Roman" w:cs="Times New Roman"/>
          <w:sz w:val="28"/>
          <w:szCs w:val="28"/>
        </w:rPr>
        <w:t>В</w:t>
      </w:r>
      <w:r w:rsidR="00644697" w:rsidRPr="009C03B1">
        <w:rPr>
          <w:rFonts w:ascii="Times New Roman" w:hAnsi="Times New Roman" w:cs="Times New Roman"/>
          <w:sz w:val="28"/>
          <w:szCs w:val="28"/>
        </w:rPr>
        <w:t xml:space="preserve"> абзаце первом </w:t>
      </w:r>
      <w:r w:rsidR="001D2427" w:rsidRPr="009C03B1">
        <w:rPr>
          <w:rFonts w:ascii="Times New Roman" w:hAnsi="Times New Roman" w:cs="Times New Roman"/>
          <w:sz w:val="28"/>
          <w:szCs w:val="28"/>
        </w:rPr>
        <w:t>слова «</w:t>
      </w:r>
      <w:r w:rsidR="001D2427" w:rsidRPr="009C03B1">
        <w:rPr>
          <w:rFonts w:ascii="Times New Roman" w:eastAsia="Calibri" w:hAnsi="Times New Roman" w:cs="Times New Roman"/>
          <w:sz w:val="28"/>
          <w:szCs w:val="28"/>
        </w:rPr>
        <w:t xml:space="preserve">не </w:t>
      </w:r>
      <w:r w:rsidR="001D2427" w:rsidRPr="001D2427">
        <w:rPr>
          <w:rFonts w:ascii="Times New Roman" w:eastAsia="Calibri" w:hAnsi="Times New Roman" w:cs="Times New Roman"/>
          <w:color w:val="000000" w:themeColor="text1"/>
          <w:sz w:val="28"/>
          <w:szCs w:val="28"/>
        </w:rPr>
        <w:t>более трех раз в течении</w:t>
      </w:r>
      <w:r w:rsidR="001D2427" w:rsidRPr="001D2427">
        <w:rPr>
          <w:rFonts w:ascii="Times New Roman" w:eastAsia="Calibri" w:hAnsi="Times New Roman" w:cs="Times New Roman"/>
          <w:strike/>
          <w:color w:val="000000" w:themeColor="text1"/>
          <w:sz w:val="28"/>
          <w:szCs w:val="28"/>
        </w:rPr>
        <w:t xml:space="preserve"> </w:t>
      </w:r>
      <w:r w:rsidR="006B3763">
        <w:rPr>
          <w:rFonts w:ascii="Times New Roman" w:eastAsia="Calibri" w:hAnsi="Times New Roman" w:cs="Times New Roman"/>
          <w:color w:val="000000" w:themeColor="text1"/>
          <w:sz w:val="28"/>
          <w:szCs w:val="28"/>
        </w:rPr>
        <w:t>финансового года,» исключить.</w:t>
      </w:r>
    </w:p>
    <w:p w:rsidR="006B3763" w:rsidRDefault="006B3763" w:rsidP="006C4EE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644697">
        <w:rPr>
          <w:rFonts w:ascii="Times New Roman" w:eastAsia="Calibri" w:hAnsi="Times New Roman" w:cs="Times New Roman"/>
          <w:color w:val="000000" w:themeColor="text1"/>
          <w:sz w:val="28"/>
          <w:szCs w:val="28"/>
        </w:rPr>
        <w:t>1.</w:t>
      </w:r>
      <w:r>
        <w:rPr>
          <w:rFonts w:ascii="Times New Roman" w:eastAsia="Calibri" w:hAnsi="Times New Roman" w:cs="Times New Roman"/>
          <w:color w:val="000000" w:themeColor="text1"/>
          <w:sz w:val="28"/>
          <w:szCs w:val="28"/>
        </w:rPr>
        <w:t>2. Абзац восьмой подпункта 1</w:t>
      </w:r>
      <w:r w:rsidR="009A09D6">
        <w:rPr>
          <w:rFonts w:ascii="Times New Roman" w:eastAsia="Calibri" w:hAnsi="Times New Roman" w:cs="Times New Roman"/>
          <w:color w:val="000000" w:themeColor="text1"/>
          <w:sz w:val="28"/>
          <w:szCs w:val="28"/>
        </w:rPr>
        <w:t xml:space="preserve"> изложить в следующей редакции:</w:t>
      </w:r>
    </w:p>
    <w:p w:rsidR="009A09D6" w:rsidRDefault="009A09D6" w:rsidP="006C4EEC">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w:t>
      </w:r>
      <w:r w:rsidRPr="009A09D6">
        <w:rPr>
          <w:rFonts w:ascii="Times New Roman" w:eastAsia="Times New Roman" w:hAnsi="Times New Roman"/>
          <w:color w:val="000000" w:themeColor="text1"/>
          <w:sz w:val="28"/>
          <w:szCs w:val="28"/>
          <w:lang w:eastAsia="ru-RU"/>
        </w:rPr>
        <w:t>приобретение запасных частей, комплектующих</w:t>
      </w:r>
      <w:r w:rsidR="00030615">
        <w:rPr>
          <w:rFonts w:ascii="Times New Roman" w:eastAsia="Times New Roman" w:hAnsi="Times New Roman"/>
          <w:color w:val="000000" w:themeColor="text1"/>
          <w:sz w:val="28"/>
          <w:szCs w:val="28"/>
          <w:lang w:eastAsia="ru-RU"/>
        </w:rPr>
        <w:t xml:space="preserve">, </w:t>
      </w:r>
      <w:r w:rsidRPr="009A09D6">
        <w:rPr>
          <w:rFonts w:ascii="Times New Roman" w:eastAsia="Times New Roman" w:hAnsi="Times New Roman"/>
          <w:color w:val="000000" w:themeColor="text1"/>
          <w:sz w:val="28"/>
          <w:szCs w:val="28"/>
          <w:lang w:eastAsia="ru-RU"/>
        </w:rPr>
        <w:t xml:space="preserve">материалов </w:t>
      </w:r>
      <w:r w:rsidR="00030615">
        <w:rPr>
          <w:rFonts w:ascii="Times New Roman" w:eastAsia="Times New Roman" w:hAnsi="Times New Roman"/>
          <w:color w:val="000000" w:themeColor="text1"/>
          <w:sz w:val="28"/>
          <w:szCs w:val="28"/>
          <w:lang w:eastAsia="ru-RU"/>
        </w:rPr>
        <w:t xml:space="preserve">и горюче-смазочных материалов </w:t>
      </w:r>
      <w:r w:rsidRPr="009A09D6">
        <w:rPr>
          <w:rFonts w:ascii="Times New Roman" w:eastAsia="Times New Roman" w:hAnsi="Times New Roman"/>
          <w:color w:val="000000" w:themeColor="text1"/>
          <w:sz w:val="28"/>
          <w:szCs w:val="28"/>
          <w:lang w:eastAsia="ru-RU"/>
        </w:rPr>
        <w:t>к специальным транспортным средствам, технике, оборудованию необходимых для осуществления предпринимательской деятельности в сфере лесозаготовки</w:t>
      </w:r>
      <w:r w:rsidR="00C621A6">
        <w:rPr>
          <w:rFonts w:ascii="Times New Roman" w:eastAsia="Times New Roman" w:hAnsi="Times New Roman"/>
          <w:color w:val="000000" w:themeColor="text1"/>
          <w:sz w:val="28"/>
          <w:szCs w:val="28"/>
          <w:lang w:eastAsia="ru-RU"/>
        </w:rPr>
        <w:t xml:space="preserve"> и обработки древесины</w:t>
      </w:r>
      <w:r w:rsidRPr="009A09D6">
        <w:rPr>
          <w:rFonts w:ascii="Times New Roman" w:eastAsia="Times New Roman" w:hAnsi="Times New Roman"/>
          <w:color w:val="000000" w:themeColor="text1"/>
          <w:sz w:val="28"/>
          <w:szCs w:val="28"/>
          <w:lang w:eastAsia="ru-RU"/>
        </w:rPr>
        <w:t>;».</w:t>
      </w:r>
    </w:p>
    <w:p w:rsidR="00334E65" w:rsidRDefault="009A09D6" w:rsidP="006C4EEC">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w:t>
      </w:r>
      <w:r w:rsidR="009A2C36">
        <w:rPr>
          <w:rFonts w:ascii="Times New Roman" w:eastAsia="Times New Roman" w:hAnsi="Times New Roman"/>
          <w:color w:val="000000" w:themeColor="text1"/>
          <w:sz w:val="28"/>
          <w:szCs w:val="28"/>
          <w:lang w:eastAsia="ru-RU"/>
        </w:rPr>
        <w:t>2</w:t>
      </w:r>
      <w:r>
        <w:rPr>
          <w:rFonts w:ascii="Times New Roman" w:eastAsia="Times New Roman" w:hAnsi="Times New Roman"/>
          <w:color w:val="000000" w:themeColor="text1"/>
          <w:sz w:val="28"/>
          <w:szCs w:val="28"/>
          <w:lang w:eastAsia="ru-RU"/>
        </w:rPr>
        <w:t xml:space="preserve">. </w:t>
      </w:r>
      <w:r w:rsidR="00334E65">
        <w:rPr>
          <w:rFonts w:ascii="Times New Roman" w:eastAsia="Times New Roman" w:hAnsi="Times New Roman"/>
          <w:color w:val="000000" w:themeColor="text1"/>
          <w:sz w:val="28"/>
          <w:szCs w:val="28"/>
          <w:lang w:eastAsia="ru-RU"/>
        </w:rPr>
        <w:t>В пункте 9:</w:t>
      </w:r>
    </w:p>
    <w:p w:rsidR="00334E65" w:rsidRDefault="00334E65" w:rsidP="006C4EEC">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w:t>
      </w:r>
      <w:r w:rsidR="009A2C36">
        <w:rPr>
          <w:rFonts w:ascii="Times New Roman" w:eastAsia="Times New Roman" w:hAnsi="Times New Roman"/>
          <w:color w:val="000000" w:themeColor="text1"/>
          <w:sz w:val="28"/>
          <w:szCs w:val="28"/>
          <w:lang w:eastAsia="ru-RU"/>
        </w:rPr>
        <w:t>2</w:t>
      </w:r>
      <w:r>
        <w:rPr>
          <w:rFonts w:ascii="Times New Roman" w:eastAsia="Times New Roman" w:hAnsi="Times New Roman"/>
          <w:color w:val="000000" w:themeColor="text1"/>
          <w:sz w:val="28"/>
          <w:szCs w:val="28"/>
          <w:lang w:eastAsia="ru-RU"/>
        </w:rPr>
        <w:t>.1. Подпункт 1 признать утратившим силу.</w:t>
      </w:r>
      <w:r w:rsidR="009A09D6">
        <w:rPr>
          <w:rFonts w:ascii="Times New Roman" w:eastAsia="Times New Roman" w:hAnsi="Times New Roman"/>
          <w:color w:val="000000" w:themeColor="text1"/>
          <w:sz w:val="28"/>
          <w:szCs w:val="28"/>
          <w:lang w:eastAsia="ru-RU"/>
        </w:rPr>
        <w:t xml:space="preserve"> </w:t>
      </w:r>
    </w:p>
    <w:p w:rsidR="009A09D6" w:rsidRDefault="009A09D6" w:rsidP="006C4EEC">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1.2</w:t>
      </w:r>
      <w:r w:rsidR="00334E65">
        <w:rPr>
          <w:rFonts w:ascii="Times New Roman" w:eastAsia="Times New Roman" w:hAnsi="Times New Roman"/>
          <w:color w:val="000000" w:themeColor="text1"/>
          <w:sz w:val="28"/>
          <w:szCs w:val="28"/>
          <w:lang w:eastAsia="ru-RU"/>
        </w:rPr>
        <w:t>.2</w:t>
      </w:r>
      <w:r>
        <w:rPr>
          <w:rFonts w:ascii="Times New Roman" w:eastAsia="Times New Roman" w:hAnsi="Times New Roman"/>
          <w:color w:val="000000" w:themeColor="text1"/>
          <w:sz w:val="28"/>
          <w:szCs w:val="28"/>
          <w:lang w:eastAsia="ru-RU"/>
        </w:rPr>
        <w:t xml:space="preserve">. </w:t>
      </w:r>
      <w:r w:rsidR="008B7B9D">
        <w:rPr>
          <w:rFonts w:ascii="Times New Roman" w:eastAsia="Times New Roman" w:hAnsi="Times New Roman"/>
          <w:color w:val="000000" w:themeColor="text1"/>
          <w:sz w:val="28"/>
          <w:szCs w:val="28"/>
          <w:lang w:eastAsia="ru-RU"/>
        </w:rPr>
        <w:t>П</w:t>
      </w:r>
      <w:r>
        <w:rPr>
          <w:rFonts w:ascii="Times New Roman" w:eastAsia="Times New Roman" w:hAnsi="Times New Roman"/>
          <w:color w:val="000000" w:themeColor="text1"/>
          <w:sz w:val="28"/>
          <w:szCs w:val="28"/>
          <w:lang w:eastAsia="ru-RU"/>
        </w:rPr>
        <w:t>одпункт 2 изложить в следующей редакции:</w:t>
      </w:r>
    </w:p>
    <w:p w:rsidR="003A4D0C" w:rsidRDefault="003A4D0C" w:rsidP="006C4EEC">
      <w:pPr>
        <w:tabs>
          <w:tab w:val="left" w:pos="17294"/>
          <w:tab w:val="left" w:pos="1984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A4D0C">
        <w:rPr>
          <w:rFonts w:ascii="Times New Roman" w:hAnsi="Times New Roman" w:cs="Times New Roman"/>
          <w:color w:val="000000" w:themeColor="text1"/>
          <w:sz w:val="28"/>
          <w:szCs w:val="28"/>
        </w:rPr>
        <w:t>«</w:t>
      </w:r>
      <w:r w:rsidR="00334E65">
        <w:rPr>
          <w:rFonts w:ascii="Times New Roman" w:hAnsi="Times New Roman" w:cs="Times New Roman"/>
          <w:color w:val="000000" w:themeColor="text1"/>
          <w:sz w:val="28"/>
          <w:szCs w:val="28"/>
        </w:rPr>
        <w:t>2</w:t>
      </w:r>
      <w:r w:rsidRPr="003A4D0C">
        <w:rPr>
          <w:rFonts w:ascii="Times New Roman" w:hAnsi="Times New Roman" w:cs="Times New Roman"/>
          <w:color w:val="000000" w:themeColor="text1"/>
          <w:sz w:val="28"/>
          <w:szCs w:val="28"/>
        </w:rPr>
        <w:t xml:space="preserve">) прошло менее одного года с даты признания Субъекта совершившим нарушение порядка и условий оказания поддержки, в случае, если нарушение порядка и условий оказания поддержки связано </w:t>
      </w:r>
      <w:r w:rsidR="006C4EEC">
        <w:rPr>
          <w:rFonts w:ascii="Times New Roman" w:hAnsi="Times New Roman" w:cs="Times New Roman"/>
          <w:color w:val="000000" w:themeColor="text1"/>
          <w:sz w:val="28"/>
          <w:szCs w:val="28"/>
        </w:rPr>
        <w:br/>
      </w:r>
      <w:r w:rsidRPr="003A4D0C">
        <w:rPr>
          <w:rFonts w:ascii="Times New Roman" w:hAnsi="Times New Roman" w:cs="Times New Roman"/>
          <w:color w:val="000000" w:themeColor="text1"/>
          <w:sz w:val="28"/>
          <w:szCs w:val="28"/>
        </w:rPr>
        <w:t>с нецелевым использованием средств поддержки или предоставлением недостоверных сведений и документов, с даты признания Субъекта совершившим такое нарушение прошло менее трех лет;»</w:t>
      </w:r>
      <w:r w:rsidR="00190920">
        <w:rPr>
          <w:rFonts w:ascii="Times New Roman" w:hAnsi="Times New Roman" w:cs="Times New Roman"/>
          <w:color w:val="000000" w:themeColor="text1"/>
          <w:sz w:val="28"/>
          <w:szCs w:val="28"/>
        </w:rPr>
        <w:t>.</w:t>
      </w:r>
    </w:p>
    <w:p w:rsidR="00190920" w:rsidRDefault="009A2C36" w:rsidP="006C4EEC">
      <w:pPr>
        <w:tabs>
          <w:tab w:val="left" w:pos="17294"/>
          <w:tab w:val="left" w:pos="1984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B5AC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r w:rsidR="00AB5AC9">
        <w:rPr>
          <w:rFonts w:ascii="Times New Roman" w:hAnsi="Times New Roman" w:cs="Times New Roman"/>
          <w:color w:val="000000" w:themeColor="text1"/>
          <w:sz w:val="28"/>
          <w:szCs w:val="28"/>
        </w:rPr>
        <w:t xml:space="preserve"> В пункте 12:</w:t>
      </w:r>
    </w:p>
    <w:p w:rsidR="00190920" w:rsidRDefault="009A2C36" w:rsidP="006C4EEC">
      <w:pPr>
        <w:tabs>
          <w:tab w:val="left" w:pos="17294"/>
          <w:tab w:val="left" w:pos="1984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0412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0412DB">
        <w:rPr>
          <w:rFonts w:ascii="Times New Roman" w:hAnsi="Times New Roman" w:cs="Times New Roman"/>
          <w:color w:val="000000" w:themeColor="text1"/>
          <w:sz w:val="28"/>
          <w:szCs w:val="28"/>
        </w:rPr>
        <w:t>.1.</w:t>
      </w:r>
      <w:r w:rsidR="00190920">
        <w:rPr>
          <w:rFonts w:ascii="Times New Roman" w:hAnsi="Times New Roman" w:cs="Times New Roman"/>
          <w:color w:val="000000" w:themeColor="text1"/>
          <w:sz w:val="28"/>
          <w:szCs w:val="28"/>
        </w:rPr>
        <w:t xml:space="preserve"> В абзаце </w:t>
      </w:r>
      <w:r w:rsidR="00E01B25">
        <w:rPr>
          <w:rFonts w:ascii="Times New Roman" w:hAnsi="Times New Roman" w:cs="Times New Roman"/>
          <w:color w:val="000000" w:themeColor="text1"/>
          <w:sz w:val="28"/>
          <w:szCs w:val="28"/>
        </w:rPr>
        <w:t xml:space="preserve">втором </w:t>
      </w:r>
      <w:r w:rsidR="00AB5AC9">
        <w:rPr>
          <w:rFonts w:ascii="Times New Roman" w:hAnsi="Times New Roman" w:cs="Times New Roman"/>
          <w:color w:val="000000" w:themeColor="text1"/>
          <w:sz w:val="28"/>
          <w:szCs w:val="28"/>
        </w:rPr>
        <w:t>цифру</w:t>
      </w:r>
      <w:r w:rsidR="00E01B25">
        <w:rPr>
          <w:rFonts w:ascii="Times New Roman" w:hAnsi="Times New Roman" w:cs="Times New Roman"/>
          <w:color w:val="000000" w:themeColor="text1"/>
          <w:sz w:val="28"/>
          <w:szCs w:val="28"/>
        </w:rPr>
        <w:t xml:space="preserve"> «30» заменить </w:t>
      </w:r>
      <w:r w:rsidR="00AB5AC9">
        <w:rPr>
          <w:rFonts w:ascii="Times New Roman" w:hAnsi="Times New Roman" w:cs="Times New Roman"/>
          <w:color w:val="000000" w:themeColor="text1"/>
          <w:sz w:val="28"/>
          <w:szCs w:val="28"/>
        </w:rPr>
        <w:t>цифрой</w:t>
      </w:r>
      <w:r w:rsidR="00E01B25">
        <w:rPr>
          <w:rFonts w:ascii="Times New Roman" w:hAnsi="Times New Roman" w:cs="Times New Roman"/>
          <w:color w:val="000000" w:themeColor="text1"/>
          <w:sz w:val="28"/>
          <w:szCs w:val="28"/>
        </w:rPr>
        <w:t xml:space="preserve"> «10»</w:t>
      </w:r>
      <w:r w:rsidR="008B7B9D">
        <w:rPr>
          <w:rFonts w:ascii="Times New Roman" w:hAnsi="Times New Roman" w:cs="Times New Roman"/>
          <w:color w:val="000000" w:themeColor="text1"/>
          <w:sz w:val="28"/>
          <w:szCs w:val="28"/>
        </w:rPr>
        <w:t>.</w:t>
      </w:r>
    </w:p>
    <w:p w:rsidR="00E01B25" w:rsidRDefault="009A2C36" w:rsidP="006C4EEC">
      <w:pPr>
        <w:tabs>
          <w:tab w:val="left" w:pos="17294"/>
          <w:tab w:val="left" w:pos="1984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000412DB">
        <w:rPr>
          <w:rFonts w:ascii="Times New Roman" w:hAnsi="Times New Roman" w:cs="Times New Roman"/>
          <w:color w:val="000000" w:themeColor="text1"/>
          <w:sz w:val="28"/>
          <w:szCs w:val="28"/>
        </w:rPr>
        <w:t>.2.</w:t>
      </w:r>
      <w:r w:rsidR="00E01B25">
        <w:rPr>
          <w:rFonts w:ascii="Times New Roman" w:hAnsi="Times New Roman" w:cs="Times New Roman"/>
          <w:color w:val="000000" w:themeColor="text1"/>
          <w:sz w:val="28"/>
          <w:szCs w:val="28"/>
        </w:rPr>
        <w:t xml:space="preserve"> </w:t>
      </w:r>
      <w:r w:rsidR="008B7B9D">
        <w:rPr>
          <w:rFonts w:ascii="Times New Roman" w:hAnsi="Times New Roman" w:cs="Times New Roman"/>
          <w:color w:val="000000" w:themeColor="text1"/>
          <w:sz w:val="28"/>
          <w:szCs w:val="28"/>
        </w:rPr>
        <w:t>А</w:t>
      </w:r>
      <w:r w:rsidR="00E01B25">
        <w:rPr>
          <w:rFonts w:ascii="Times New Roman" w:hAnsi="Times New Roman" w:cs="Times New Roman"/>
          <w:color w:val="000000" w:themeColor="text1"/>
          <w:sz w:val="28"/>
          <w:szCs w:val="28"/>
        </w:rPr>
        <w:t>бзац четвертый изложить в следующей редакции:</w:t>
      </w:r>
    </w:p>
    <w:p w:rsidR="008B7B9D" w:rsidRDefault="008B7B9D" w:rsidP="006C4EEC">
      <w:pPr>
        <w:autoSpaceDE w:val="0"/>
        <w:autoSpaceDN w:val="0"/>
        <w:adjustRightInd w:val="0"/>
        <w:spacing w:after="0" w:line="240" w:lineRule="auto"/>
        <w:ind w:firstLine="709"/>
        <w:jc w:val="both"/>
        <w:rPr>
          <w:rFonts w:ascii="Times New Roman" w:hAnsi="Times New Roman" w:cs="Times New Roman"/>
          <w:sz w:val="28"/>
          <w:szCs w:val="28"/>
        </w:rPr>
      </w:pPr>
      <w:r w:rsidRPr="008B7B9D">
        <w:rPr>
          <w:rFonts w:ascii="Times New Roman" w:hAnsi="Times New Roman" w:cs="Times New Roman"/>
          <w:sz w:val="28"/>
          <w:szCs w:val="28"/>
        </w:rPr>
        <w:t>«результатов предоставления субсидии</w:t>
      </w:r>
      <w:r w:rsidR="000412DB">
        <w:rPr>
          <w:rFonts w:ascii="Times New Roman" w:hAnsi="Times New Roman" w:cs="Times New Roman"/>
          <w:sz w:val="28"/>
          <w:szCs w:val="28"/>
        </w:rPr>
        <w:t>, в соответствии с пунктом 42 настоящего Порядка;».</w:t>
      </w:r>
    </w:p>
    <w:p w:rsidR="00161E28" w:rsidRPr="009C03B1" w:rsidRDefault="009A2C36" w:rsidP="006C4E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161E28">
        <w:rPr>
          <w:rFonts w:ascii="Times New Roman" w:hAnsi="Times New Roman" w:cs="Times New Roman"/>
          <w:sz w:val="28"/>
          <w:szCs w:val="28"/>
        </w:rPr>
        <w:t>.3.</w:t>
      </w:r>
      <w:r w:rsidR="00840D38">
        <w:rPr>
          <w:rFonts w:ascii="Times New Roman" w:hAnsi="Times New Roman" w:cs="Times New Roman"/>
          <w:sz w:val="28"/>
          <w:szCs w:val="28"/>
        </w:rPr>
        <w:t xml:space="preserve"> </w:t>
      </w:r>
      <w:r w:rsidR="00161E28">
        <w:rPr>
          <w:rFonts w:ascii="Times New Roman" w:hAnsi="Times New Roman" w:cs="Times New Roman"/>
          <w:sz w:val="28"/>
          <w:szCs w:val="28"/>
        </w:rPr>
        <w:t xml:space="preserve">В </w:t>
      </w:r>
      <w:r w:rsidR="00161E28" w:rsidRPr="009C03B1">
        <w:rPr>
          <w:rFonts w:ascii="Times New Roman" w:hAnsi="Times New Roman" w:cs="Times New Roman"/>
          <w:sz w:val="28"/>
          <w:szCs w:val="28"/>
        </w:rPr>
        <w:t xml:space="preserve">абзаце </w:t>
      </w:r>
      <w:r w:rsidR="00D65119" w:rsidRPr="009C03B1">
        <w:rPr>
          <w:rFonts w:ascii="Times New Roman" w:hAnsi="Times New Roman" w:cs="Times New Roman"/>
          <w:sz w:val="28"/>
          <w:szCs w:val="28"/>
        </w:rPr>
        <w:t xml:space="preserve">девятом </w:t>
      </w:r>
      <w:r w:rsidR="00161E28" w:rsidRPr="009C03B1">
        <w:rPr>
          <w:rFonts w:ascii="Times New Roman" w:hAnsi="Times New Roman" w:cs="Times New Roman"/>
          <w:sz w:val="28"/>
          <w:szCs w:val="28"/>
        </w:rPr>
        <w:t>цифру «26» заменить цифрой «27».</w:t>
      </w:r>
    </w:p>
    <w:p w:rsidR="008B7B9D" w:rsidRPr="009C03B1" w:rsidRDefault="009A2C36" w:rsidP="006C4EE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1.1.3</w:t>
      </w:r>
      <w:r w:rsidR="000412DB" w:rsidRPr="009C03B1">
        <w:rPr>
          <w:rFonts w:ascii="Times New Roman" w:hAnsi="Times New Roman" w:cs="Times New Roman"/>
          <w:sz w:val="28"/>
          <w:szCs w:val="28"/>
        </w:rPr>
        <w:t>.</w:t>
      </w:r>
      <w:r w:rsidR="00161E28" w:rsidRPr="009C03B1">
        <w:rPr>
          <w:rFonts w:ascii="Times New Roman" w:hAnsi="Times New Roman" w:cs="Times New Roman"/>
          <w:sz w:val="28"/>
          <w:szCs w:val="28"/>
        </w:rPr>
        <w:t>4</w:t>
      </w:r>
      <w:r w:rsidR="008B7B9D" w:rsidRPr="009C03B1">
        <w:rPr>
          <w:rFonts w:ascii="Times New Roman" w:hAnsi="Times New Roman" w:cs="Times New Roman"/>
          <w:sz w:val="28"/>
          <w:szCs w:val="28"/>
        </w:rPr>
        <w:t xml:space="preserve">. Абзац </w:t>
      </w:r>
      <w:r w:rsidR="000412DB" w:rsidRPr="009C03B1">
        <w:rPr>
          <w:rFonts w:ascii="Times New Roman" w:hAnsi="Times New Roman" w:cs="Times New Roman"/>
          <w:sz w:val="28"/>
          <w:szCs w:val="28"/>
        </w:rPr>
        <w:t>тринадцатый</w:t>
      </w:r>
      <w:r w:rsidR="008B7B9D" w:rsidRPr="009C03B1">
        <w:rPr>
          <w:rFonts w:ascii="Times New Roman" w:hAnsi="Times New Roman" w:cs="Times New Roman"/>
          <w:sz w:val="28"/>
          <w:szCs w:val="28"/>
        </w:rPr>
        <w:t xml:space="preserve"> изложить в следующей редакции:</w:t>
      </w:r>
    </w:p>
    <w:p w:rsidR="009B065C" w:rsidRPr="009C03B1" w:rsidRDefault="008B7B9D" w:rsidP="006C4EEC">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w:t>
      </w:r>
      <w:r w:rsidR="006709AD" w:rsidRPr="009C03B1">
        <w:rPr>
          <w:rFonts w:ascii="Times New Roman" w:hAnsi="Times New Roman" w:cs="Times New Roman"/>
          <w:sz w:val="28"/>
          <w:szCs w:val="28"/>
        </w:rPr>
        <w:t>даты</w:t>
      </w:r>
      <w:r w:rsidRPr="009C03B1">
        <w:rPr>
          <w:rFonts w:ascii="Times New Roman" w:hAnsi="Times New Roman" w:cs="Times New Roman"/>
          <w:sz w:val="28"/>
          <w:szCs w:val="28"/>
        </w:rPr>
        <w:t xml:space="preserve"> размещения результат</w:t>
      </w:r>
      <w:r w:rsidR="006709AD" w:rsidRPr="009C03B1">
        <w:rPr>
          <w:rFonts w:ascii="Times New Roman" w:hAnsi="Times New Roman" w:cs="Times New Roman"/>
          <w:sz w:val="28"/>
          <w:szCs w:val="28"/>
        </w:rPr>
        <w:t xml:space="preserve">ов отбора </w:t>
      </w:r>
      <w:r w:rsidRPr="009C03B1">
        <w:rPr>
          <w:rFonts w:ascii="Times New Roman" w:hAnsi="Times New Roman" w:cs="Times New Roman"/>
          <w:sz w:val="28"/>
          <w:szCs w:val="28"/>
        </w:rPr>
        <w:t>на едином портале</w:t>
      </w:r>
      <w:r w:rsidR="00AA13D9" w:rsidRPr="009C03B1">
        <w:rPr>
          <w:rFonts w:ascii="Times New Roman" w:hAnsi="Times New Roman" w:cs="Times New Roman"/>
          <w:sz w:val="28"/>
          <w:szCs w:val="28"/>
        </w:rPr>
        <w:t xml:space="preserve"> (в случае </w:t>
      </w:r>
      <w:r w:rsidR="00AA13D9">
        <w:rPr>
          <w:rFonts w:ascii="Times New Roman" w:hAnsi="Times New Roman" w:cs="Times New Roman"/>
          <w:sz w:val="28"/>
          <w:szCs w:val="28"/>
        </w:rPr>
        <w:t>проведения отбора в системе «Электронный бюджет»)</w:t>
      </w:r>
      <w:r w:rsidRPr="00AA13D9">
        <w:rPr>
          <w:rFonts w:ascii="Times New Roman" w:hAnsi="Times New Roman" w:cs="Times New Roman"/>
          <w:color w:val="000000" w:themeColor="text1"/>
          <w:sz w:val="28"/>
          <w:szCs w:val="28"/>
        </w:rPr>
        <w:t xml:space="preserve">, а также </w:t>
      </w:r>
      <w:r w:rsidR="006C4EEC">
        <w:rPr>
          <w:rFonts w:ascii="Times New Roman" w:hAnsi="Times New Roman" w:cs="Times New Roman"/>
          <w:color w:val="000000" w:themeColor="text1"/>
          <w:sz w:val="28"/>
          <w:szCs w:val="28"/>
        </w:rPr>
        <w:br/>
      </w:r>
      <w:r w:rsidRPr="00AA13D9">
        <w:rPr>
          <w:rFonts w:ascii="Times New Roman" w:hAnsi="Times New Roman" w:cs="Times New Roman"/>
          <w:color w:val="000000" w:themeColor="text1"/>
          <w:sz w:val="28"/>
          <w:szCs w:val="28"/>
        </w:rPr>
        <w:t>на официальном сайте</w:t>
      </w:r>
      <w:r w:rsidR="004A49B4">
        <w:rPr>
          <w:rFonts w:ascii="Times New Roman" w:hAnsi="Times New Roman" w:cs="Times New Roman"/>
          <w:color w:val="000000" w:themeColor="text1"/>
          <w:sz w:val="28"/>
          <w:szCs w:val="28"/>
        </w:rPr>
        <w:t xml:space="preserve"> </w:t>
      </w:r>
      <w:r w:rsidR="00AA13D9">
        <w:rPr>
          <w:rFonts w:ascii="Times New Roman" w:hAnsi="Times New Roman" w:cs="Times New Roman"/>
          <w:color w:val="000000" w:themeColor="text1"/>
          <w:sz w:val="28"/>
          <w:szCs w:val="28"/>
        </w:rPr>
        <w:t>(с размещением указателя страницы сайта на едином портале)</w:t>
      </w:r>
      <w:r w:rsidRPr="00AA13D9">
        <w:rPr>
          <w:rFonts w:ascii="Times New Roman" w:hAnsi="Times New Roman" w:cs="Times New Roman"/>
          <w:sz w:val="28"/>
          <w:szCs w:val="28"/>
        </w:rPr>
        <w:t xml:space="preserve">, которая не может быть позднее 14-го календарного дня, следующего за днем определения победителя </w:t>
      </w:r>
      <w:r w:rsidRPr="009C03B1">
        <w:rPr>
          <w:rFonts w:ascii="Times New Roman" w:hAnsi="Times New Roman" w:cs="Times New Roman"/>
          <w:sz w:val="28"/>
          <w:szCs w:val="28"/>
        </w:rPr>
        <w:t>отбора</w:t>
      </w:r>
      <w:r w:rsidR="004A49B4" w:rsidRPr="009C03B1">
        <w:rPr>
          <w:rFonts w:ascii="Times New Roman" w:hAnsi="Times New Roman" w:cs="Times New Roman"/>
          <w:sz w:val="28"/>
          <w:szCs w:val="28"/>
        </w:rPr>
        <w:t xml:space="preserve"> (</w:t>
      </w:r>
      <w:r w:rsidR="004A49B4" w:rsidRPr="009C03B1">
        <w:rPr>
          <w:rFonts w:ascii="Times New Roman" w:hAnsi="Times New Roman" w:cs="Arial"/>
          <w:sz w:val="28"/>
          <w:szCs w:val="24"/>
        </w:rPr>
        <w:t xml:space="preserve">в случае предоставления субсидии в соответствии с настоящим Порядком, 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 имеющие целевое назначение, из федерального бюджета бюджету </w:t>
      </w:r>
      <w:r w:rsidR="006C4EEC">
        <w:rPr>
          <w:rFonts w:ascii="Times New Roman" w:hAnsi="Times New Roman" w:cs="Arial"/>
          <w:sz w:val="28"/>
          <w:szCs w:val="24"/>
        </w:rPr>
        <w:t xml:space="preserve">Ханты-Мансийского автономного </w:t>
      </w:r>
      <w:r w:rsidR="009B065C" w:rsidRPr="009C03B1">
        <w:rPr>
          <w:rFonts w:ascii="Times New Roman" w:hAnsi="Times New Roman" w:cs="Arial"/>
          <w:sz w:val="28"/>
          <w:szCs w:val="24"/>
        </w:rPr>
        <w:t xml:space="preserve">округа – Югры требуется </w:t>
      </w:r>
      <w:r w:rsidR="004A49B4" w:rsidRPr="009C03B1">
        <w:rPr>
          <w:rFonts w:ascii="Times New Roman" w:hAnsi="Times New Roman" w:cs="Arial"/>
          <w:sz w:val="28"/>
          <w:szCs w:val="24"/>
        </w:rPr>
        <w:t xml:space="preserve"> соблюдение сроков, установленных </w:t>
      </w:r>
      <w:hyperlink r:id="rId10" w:history="1">
        <w:r w:rsidR="004A49B4" w:rsidRPr="009C03B1">
          <w:rPr>
            <w:rFonts w:ascii="Times New Roman" w:hAnsi="Times New Roman" w:cs="Arial"/>
            <w:sz w:val="28"/>
            <w:szCs w:val="24"/>
          </w:rPr>
          <w:t>пунктом 26(2)</w:t>
        </w:r>
      </w:hyperlink>
      <w:r w:rsidR="004A49B4" w:rsidRPr="009C03B1">
        <w:rPr>
          <w:rFonts w:ascii="Times New Roman" w:hAnsi="Times New Roman" w:cs="Arial"/>
          <w:sz w:val="28"/>
          <w:szCs w:val="24"/>
        </w:rPr>
        <w:t xml:space="preserve"> Положения </w:t>
      </w:r>
      <w:r w:rsidR="006C4EEC">
        <w:rPr>
          <w:rFonts w:ascii="Times New Roman" w:hAnsi="Times New Roman" w:cs="Arial"/>
          <w:sz w:val="28"/>
          <w:szCs w:val="24"/>
        </w:rPr>
        <w:br/>
      </w:r>
      <w:r w:rsidR="004A49B4" w:rsidRPr="009C03B1">
        <w:rPr>
          <w:rFonts w:ascii="Times New Roman" w:hAnsi="Times New Roman" w:cs="Arial"/>
          <w:sz w:val="28"/>
          <w:szCs w:val="24"/>
        </w:rPr>
        <w:t xml:space="preserve">о мерах по обеспечению исполнения федерального бюджета, </w:t>
      </w:r>
      <w:r w:rsidR="006C4EEC">
        <w:rPr>
          <w:rFonts w:ascii="Times New Roman" w:hAnsi="Times New Roman" w:cs="Arial"/>
          <w:sz w:val="28"/>
          <w:szCs w:val="24"/>
        </w:rPr>
        <w:br/>
      </w:r>
      <w:r w:rsidR="004A49B4" w:rsidRPr="009C03B1">
        <w:rPr>
          <w:rFonts w:ascii="Times New Roman" w:hAnsi="Times New Roman" w:cs="Arial"/>
          <w:sz w:val="28"/>
          <w:szCs w:val="24"/>
        </w:rPr>
        <w:t xml:space="preserve">утвержденного постановлением Правительства Российской Федерации </w:t>
      </w:r>
      <w:r w:rsidR="006C4EEC">
        <w:rPr>
          <w:rFonts w:ascii="Times New Roman" w:hAnsi="Times New Roman" w:cs="Arial"/>
          <w:sz w:val="28"/>
          <w:szCs w:val="24"/>
        </w:rPr>
        <w:br/>
      </w:r>
      <w:r w:rsidR="004A49B4" w:rsidRPr="009C03B1">
        <w:rPr>
          <w:rFonts w:ascii="Times New Roman" w:hAnsi="Times New Roman" w:cs="Arial"/>
          <w:sz w:val="28"/>
          <w:szCs w:val="24"/>
        </w:rPr>
        <w:t>от 9 декабря 2017 года</w:t>
      </w:r>
      <w:r w:rsidR="009B065C" w:rsidRPr="009C03B1">
        <w:rPr>
          <w:rFonts w:ascii="Times New Roman" w:hAnsi="Times New Roman" w:cs="Arial"/>
          <w:sz w:val="28"/>
          <w:szCs w:val="24"/>
        </w:rPr>
        <w:t xml:space="preserve"> № 1496 «</w:t>
      </w:r>
      <w:r w:rsidR="004A49B4" w:rsidRPr="009C03B1">
        <w:rPr>
          <w:rFonts w:ascii="Times New Roman" w:hAnsi="Times New Roman" w:cs="Arial"/>
          <w:sz w:val="28"/>
          <w:szCs w:val="24"/>
        </w:rPr>
        <w:t>О мерах по обеспечению и</w:t>
      </w:r>
      <w:r w:rsidR="009B065C" w:rsidRPr="009C03B1">
        <w:rPr>
          <w:rFonts w:ascii="Times New Roman" w:hAnsi="Times New Roman" w:cs="Arial"/>
          <w:sz w:val="28"/>
          <w:szCs w:val="24"/>
        </w:rPr>
        <w:t>сполнения федерального бюджета»</w:t>
      </w:r>
      <w:r w:rsidR="000855B8" w:rsidRPr="009C03B1">
        <w:rPr>
          <w:rFonts w:ascii="Times New Roman" w:hAnsi="Times New Roman" w:cs="Times New Roman"/>
          <w:sz w:val="28"/>
          <w:szCs w:val="28"/>
        </w:rPr>
        <w:t>)</w:t>
      </w:r>
      <w:r w:rsidR="009B065C" w:rsidRPr="009C03B1">
        <w:rPr>
          <w:rFonts w:ascii="Times New Roman" w:hAnsi="Times New Roman" w:cs="Times New Roman"/>
          <w:sz w:val="28"/>
          <w:szCs w:val="28"/>
        </w:rPr>
        <w:t>.</w:t>
      </w:r>
      <w:r w:rsidR="00840D38">
        <w:rPr>
          <w:rFonts w:ascii="Times New Roman" w:hAnsi="Times New Roman" w:cs="Times New Roman"/>
          <w:sz w:val="28"/>
          <w:szCs w:val="28"/>
        </w:rPr>
        <w:t>».</w:t>
      </w:r>
      <w:r w:rsidR="009B065C" w:rsidRPr="009C03B1">
        <w:rPr>
          <w:rFonts w:ascii="Times New Roman" w:hAnsi="Times New Roman" w:cs="Times New Roman"/>
          <w:sz w:val="28"/>
          <w:szCs w:val="28"/>
        </w:rPr>
        <w:t xml:space="preserve">     </w:t>
      </w:r>
    </w:p>
    <w:p w:rsidR="009B065C" w:rsidRPr="009C03B1" w:rsidRDefault="009A2C36" w:rsidP="006C4EEC">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1.1</w:t>
      </w:r>
      <w:r w:rsidR="004647A5" w:rsidRPr="009C03B1">
        <w:rPr>
          <w:rFonts w:ascii="Times New Roman" w:hAnsi="Times New Roman" w:cs="Times New Roman"/>
          <w:sz w:val="28"/>
          <w:szCs w:val="28"/>
        </w:rPr>
        <w:t>.</w:t>
      </w:r>
      <w:r w:rsidRPr="009C03B1">
        <w:rPr>
          <w:rFonts w:ascii="Times New Roman" w:hAnsi="Times New Roman" w:cs="Times New Roman"/>
          <w:sz w:val="28"/>
          <w:szCs w:val="28"/>
        </w:rPr>
        <w:t>4</w:t>
      </w:r>
      <w:r w:rsidR="004647A5" w:rsidRPr="009C03B1">
        <w:rPr>
          <w:rFonts w:ascii="Times New Roman" w:hAnsi="Times New Roman" w:cs="Times New Roman"/>
          <w:sz w:val="28"/>
          <w:szCs w:val="28"/>
        </w:rPr>
        <w:t xml:space="preserve">. </w:t>
      </w:r>
      <w:r w:rsidR="009B065C" w:rsidRPr="009C03B1">
        <w:rPr>
          <w:rFonts w:ascii="Times New Roman" w:hAnsi="Times New Roman" w:cs="Times New Roman"/>
          <w:sz w:val="28"/>
          <w:szCs w:val="28"/>
        </w:rPr>
        <w:t>Подпункт 2 пункта 13 изложить в следующей редакции:</w:t>
      </w:r>
    </w:p>
    <w:p w:rsidR="004647A5" w:rsidRDefault="009B065C" w:rsidP="006C4E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647A5">
        <w:rPr>
          <w:rFonts w:ascii="Times New Roman" w:hAnsi="Times New Roman" w:cs="Times New Roman"/>
          <w:sz w:val="28"/>
          <w:szCs w:val="28"/>
        </w:rPr>
        <w:t xml:space="preserve">участники отбора </w:t>
      </w:r>
      <w:r w:rsidR="00840D38">
        <w:rPr>
          <w:rFonts w:ascii="Times New Roman" w:hAnsi="Times New Roman" w:cs="Times New Roman"/>
          <w:sz w:val="28"/>
          <w:szCs w:val="28"/>
        </w:rPr>
        <w:t>–</w:t>
      </w:r>
      <w:r w:rsidR="004647A5">
        <w:rPr>
          <w:rFonts w:ascii="Times New Roman" w:hAnsi="Times New Roman" w:cs="Times New Roman"/>
          <w:sz w:val="28"/>
          <w:szCs w:val="28"/>
        </w:rPr>
        <w:t xml:space="preserve"> юридические лица не должны находиться </w:t>
      </w:r>
      <w:r w:rsidR="006C4EEC">
        <w:rPr>
          <w:rFonts w:ascii="Times New Roman" w:hAnsi="Times New Roman" w:cs="Times New Roman"/>
          <w:sz w:val="28"/>
          <w:szCs w:val="28"/>
        </w:rPr>
        <w:br/>
      </w:r>
      <w:r w:rsidR="004647A5">
        <w:rPr>
          <w:rFonts w:ascii="Times New Roman" w:hAnsi="Times New Roman" w:cs="Times New Roman"/>
          <w:sz w:val="28"/>
          <w:szCs w:val="28"/>
        </w:rPr>
        <w:t xml:space="preserve">в процессе реорганизации (за исключением реорганизации в форме присоединения к юридическому лицу, являющемуся участником отбора, </w:t>
      </w:r>
      <w:r w:rsidR="004647A5">
        <w:rPr>
          <w:rFonts w:ascii="Times New Roman" w:hAnsi="Times New Roman" w:cs="Times New Roman"/>
          <w:sz w:val="28"/>
          <w:szCs w:val="28"/>
        </w:rPr>
        <w:lastRenderedPageBreak/>
        <w:t xml:space="preserve">другого юридического лица), ликвидации, в отношении них не введена процедура банкротства, деятельность участника отбора не приостановлена </w:t>
      </w:r>
      <w:r w:rsidR="006C4EEC">
        <w:rPr>
          <w:rFonts w:ascii="Times New Roman" w:hAnsi="Times New Roman" w:cs="Times New Roman"/>
          <w:sz w:val="28"/>
          <w:szCs w:val="28"/>
        </w:rPr>
        <w:br/>
      </w:r>
      <w:r w:rsidR="004647A5">
        <w:rPr>
          <w:rFonts w:ascii="Times New Roman" w:hAnsi="Times New Roman" w:cs="Times New Roman"/>
          <w:sz w:val="28"/>
          <w:szCs w:val="28"/>
        </w:rPr>
        <w:t xml:space="preserve">в порядке, предусмотренном законодательством Российской Федерации, </w:t>
      </w:r>
      <w:r w:rsidR="006C4EEC">
        <w:rPr>
          <w:rFonts w:ascii="Times New Roman" w:hAnsi="Times New Roman" w:cs="Times New Roman"/>
          <w:sz w:val="28"/>
          <w:szCs w:val="28"/>
        </w:rPr>
        <w:br/>
      </w:r>
      <w:r w:rsidR="004647A5">
        <w:rPr>
          <w:rFonts w:ascii="Times New Roman" w:hAnsi="Times New Roman" w:cs="Times New Roman"/>
          <w:sz w:val="28"/>
          <w:szCs w:val="28"/>
        </w:rPr>
        <w:t xml:space="preserve">а участники отбора </w:t>
      </w:r>
      <w:r w:rsidR="00840D38">
        <w:rPr>
          <w:rFonts w:ascii="Times New Roman" w:hAnsi="Times New Roman" w:cs="Times New Roman"/>
          <w:sz w:val="28"/>
          <w:szCs w:val="28"/>
        </w:rPr>
        <w:t>-</w:t>
      </w:r>
      <w:r w:rsidR="004647A5">
        <w:rPr>
          <w:rFonts w:ascii="Times New Roman" w:hAnsi="Times New Roman" w:cs="Times New Roman"/>
          <w:sz w:val="28"/>
          <w:szCs w:val="28"/>
        </w:rPr>
        <w:t xml:space="preserve"> индивидуальные предприниматели не должны прекратить деятельность в качестве индивидуального предпринимателя</w:t>
      </w:r>
      <w:r w:rsidRPr="006C4EEC">
        <w:rPr>
          <w:rFonts w:ascii="Times New Roman" w:hAnsi="Times New Roman" w:cs="Times New Roman"/>
          <w:sz w:val="28"/>
          <w:szCs w:val="28"/>
        </w:rPr>
        <w:t>;»</w:t>
      </w:r>
      <w:r w:rsidR="004647A5" w:rsidRPr="006C4EEC">
        <w:rPr>
          <w:rFonts w:ascii="Times New Roman" w:hAnsi="Times New Roman" w:cs="Times New Roman"/>
          <w:sz w:val="28"/>
          <w:szCs w:val="28"/>
        </w:rPr>
        <w:t>.</w:t>
      </w:r>
    </w:p>
    <w:p w:rsidR="0058337D" w:rsidRDefault="00AA13D9" w:rsidP="006C4E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D11F2">
        <w:rPr>
          <w:rFonts w:ascii="Times New Roman" w:hAnsi="Times New Roman" w:cs="Times New Roman"/>
          <w:sz w:val="28"/>
          <w:szCs w:val="28"/>
        </w:rPr>
        <w:t>.</w:t>
      </w:r>
      <w:r w:rsidR="009A2C36">
        <w:rPr>
          <w:rFonts w:ascii="Times New Roman" w:hAnsi="Times New Roman" w:cs="Times New Roman"/>
          <w:sz w:val="28"/>
          <w:szCs w:val="28"/>
        </w:rPr>
        <w:t>1</w:t>
      </w:r>
      <w:r w:rsidR="00DD11F2">
        <w:rPr>
          <w:rFonts w:ascii="Times New Roman" w:hAnsi="Times New Roman" w:cs="Times New Roman"/>
          <w:sz w:val="28"/>
          <w:szCs w:val="28"/>
        </w:rPr>
        <w:t>.</w:t>
      </w:r>
      <w:r w:rsidR="009A2C36">
        <w:rPr>
          <w:rFonts w:ascii="Times New Roman" w:hAnsi="Times New Roman" w:cs="Times New Roman"/>
          <w:sz w:val="28"/>
          <w:szCs w:val="28"/>
        </w:rPr>
        <w:t>5</w:t>
      </w:r>
      <w:r>
        <w:rPr>
          <w:rFonts w:ascii="Times New Roman" w:hAnsi="Times New Roman" w:cs="Times New Roman"/>
          <w:sz w:val="28"/>
          <w:szCs w:val="28"/>
        </w:rPr>
        <w:t>. А</w:t>
      </w:r>
      <w:r w:rsidR="00DD11F2">
        <w:rPr>
          <w:rFonts w:ascii="Times New Roman" w:hAnsi="Times New Roman" w:cs="Times New Roman"/>
          <w:sz w:val="28"/>
          <w:szCs w:val="28"/>
        </w:rPr>
        <w:t>бзац восьмо</w:t>
      </w:r>
      <w:r>
        <w:rPr>
          <w:rFonts w:ascii="Times New Roman" w:hAnsi="Times New Roman" w:cs="Times New Roman"/>
          <w:sz w:val="28"/>
          <w:szCs w:val="28"/>
        </w:rPr>
        <w:t>й</w:t>
      </w:r>
      <w:r w:rsidR="00DD11F2">
        <w:rPr>
          <w:rFonts w:ascii="Times New Roman" w:hAnsi="Times New Roman" w:cs="Times New Roman"/>
          <w:sz w:val="28"/>
          <w:szCs w:val="28"/>
        </w:rPr>
        <w:t xml:space="preserve"> подпункта 1 пункта 14 слова</w:t>
      </w:r>
      <w:r w:rsidR="0058337D">
        <w:rPr>
          <w:rFonts w:ascii="Times New Roman" w:hAnsi="Times New Roman" w:cs="Times New Roman"/>
          <w:sz w:val="28"/>
          <w:szCs w:val="28"/>
        </w:rPr>
        <w:t xml:space="preserve"> изложить </w:t>
      </w:r>
      <w:r w:rsidR="006C4EEC">
        <w:rPr>
          <w:rFonts w:ascii="Times New Roman" w:hAnsi="Times New Roman" w:cs="Times New Roman"/>
          <w:sz w:val="28"/>
          <w:szCs w:val="28"/>
        </w:rPr>
        <w:br/>
      </w:r>
      <w:r w:rsidR="0058337D">
        <w:rPr>
          <w:rFonts w:ascii="Times New Roman" w:hAnsi="Times New Roman" w:cs="Times New Roman"/>
          <w:sz w:val="28"/>
          <w:szCs w:val="28"/>
        </w:rPr>
        <w:t>в следующей редакции:</w:t>
      </w:r>
    </w:p>
    <w:p w:rsidR="0058337D" w:rsidRPr="0058337D" w:rsidRDefault="0058337D" w:rsidP="006C4EEC">
      <w:pPr>
        <w:autoSpaceDE w:val="0"/>
        <w:autoSpaceDN w:val="0"/>
        <w:adjustRightInd w:val="0"/>
        <w:spacing w:after="0" w:line="240" w:lineRule="auto"/>
        <w:ind w:firstLine="709"/>
        <w:jc w:val="both"/>
        <w:rPr>
          <w:rFonts w:ascii="Times New Roman" w:hAnsi="Times New Roman" w:cs="Times New Roman"/>
          <w:sz w:val="28"/>
          <w:szCs w:val="28"/>
        </w:rPr>
      </w:pPr>
      <w:r w:rsidRPr="0058337D">
        <w:rPr>
          <w:rFonts w:ascii="Times New Roman" w:hAnsi="Times New Roman"/>
          <w:sz w:val="28"/>
          <w:szCs w:val="28"/>
        </w:rPr>
        <w:t>«</w:t>
      </w:r>
      <w:r w:rsidRPr="0058337D">
        <w:rPr>
          <w:rFonts w:ascii="Times New Roman" w:hAnsi="Times New Roman" w:cs="Times New Roman"/>
          <w:sz w:val="28"/>
          <w:szCs w:val="28"/>
        </w:rPr>
        <w:t xml:space="preserve">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006C4EEC">
        <w:rPr>
          <w:rFonts w:ascii="Times New Roman" w:hAnsi="Times New Roman" w:cs="Times New Roman"/>
          <w:sz w:val="28"/>
          <w:szCs w:val="28"/>
        </w:rPr>
        <w:br/>
      </w:r>
      <w:r w:rsidRPr="0058337D">
        <w:rPr>
          <w:rFonts w:ascii="Times New Roman" w:hAnsi="Times New Roman" w:cs="Times New Roman"/>
          <w:sz w:val="28"/>
          <w:szCs w:val="28"/>
        </w:rPr>
        <w:t xml:space="preserve">на осуществление Уполномоченным органом, предоставляющим субсидию, и органами муниципального финансового контроля проверок, предусмотренных пунктом 52 настоящего Порядка в соответствии </w:t>
      </w:r>
      <w:r w:rsidR="006C4EEC">
        <w:rPr>
          <w:rFonts w:ascii="Times New Roman" w:hAnsi="Times New Roman" w:cs="Times New Roman"/>
          <w:sz w:val="28"/>
          <w:szCs w:val="28"/>
        </w:rPr>
        <w:br/>
      </w:r>
      <w:r w:rsidRPr="0058337D">
        <w:rPr>
          <w:rFonts w:ascii="Times New Roman" w:hAnsi="Times New Roman" w:cs="Times New Roman"/>
          <w:sz w:val="28"/>
          <w:szCs w:val="28"/>
        </w:rPr>
        <w:t>с Бюджетным кодексом Р</w:t>
      </w:r>
      <w:r w:rsidR="00840D38">
        <w:rPr>
          <w:rFonts w:ascii="Times New Roman" w:hAnsi="Times New Roman" w:cs="Times New Roman"/>
          <w:sz w:val="28"/>
          <w:szCs w:val="28"/>
        </w:rPr>
        <w:t xml:space="preserve">оссийской </w:t>
      </w:r>
      <w:r w:rsidRPr="0058337D">
        <w:rPr>
          <w:rFonts w:ascii="Times New Roman" w:hAnsi="Times New Roman" w:cs="Times New Roman"/>
          <w:sz w:val="28"/>
          <w:szCs w:val="28"/>
        </w:rPr>
        <w:t>Ф</w:t>
      </w:r>
      <w:r w:rsidR="00840D38">
        <w:rPr>
          <w:rFonts w:ascii="Times New Roman" w:hAnsi="Times New Roman" w:cs="Times New Roman"/>
          <w:sz w:val="28"/>
          <w:szCs w:val="28"/>
        </w:rPr>
        <w:t>едерации</w:t>
      </w:r>
      <w:r w:rsidRPr="0058337D">
        <w:rPr>
          <w:rFonts w:ascii="Times New Roman" w:hAnsi="Times New Roman" w:cs="Times New Roman"/>
          <w:sz w:val="28"/>
          <w:szCs w:val="28"/>
        </w:rPr>
        <w:t>.».</w:t>
      </w:r>
    </w:p>
    <w:p w:rsidR="00DD11F2" w:rsidRPr="009C03B1" w:rsidRDefault="0058337D" w:rsidP="006C4E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E1DB5">
        <w:rPr>
          <w:rFonts w:ascii="Times New Roman" w:hAnsi="Times New Roman" w:cs="Times New Roman"/>
          <w:sz w:val="28"/>
          <w:szCs w:val="28"/>
        </w:rPr>
        <w:t>1.6</w:t>
      </w:r>
      <w:r w:rsidR="00F62DA7">
        <w:rPr>
          <w:rFonts w:ascii="Times New Roman" w:hAnsi="Times New Roman" w:cs="Times New Roman"/>
          <w:sz w:val="28"/>
          <w:szCs w:val="28"/>
        </w:rPr>
        <w:t xml:space="preserve">. В пункте 15 слова «не более 3-х предложений (заявок), </w:t>
      </w:r>
      <w:r w:rsidR="006C4EEC">
        <w:rPr>
          <w:rFonts w:ascii="Times New Roman" w:hAnsi="Times New Roman" w:cs="Times New Roman"/>
          <w:sz w:val="28"/>
          <w:szCs w:val="28"/>
        </w:rPr>
        <w:br/>
      </w:r>
      <w:r w:rsidR="00F62DA7">
        <w:rPr>
          <w:rFonts w:ascii="Times New Roman" w:hAnsi="Times New Roman" w:cs="Times New Roman"/>
          <w:sz w:val="28"/>
          <w:szCs w:val="28"/>
        </w:rPr>
        <w:t xml:space="preserve">за исключением предложений (заявок) подаваемых на возмещение затрат </w:t>
      </w:r>
      <w:r w:rsidR="006C4EEC">
        <w:rPr>
          <w:rFonts w:ascii="Times New Roman" w:hAnsi="Times New Roman" w:cs="Times New Roman"/>
          <w:sz w:val="28"/>
          <w:szCs w:val="28"/>
        </w:rPr>
        <w:br/>
      </w:r>
      <w:r w:rsidR="00F62DA7">
        <w:rPr>
          <w:rFonts w:ascii="Times New Roman" w:hAnsi="Times New Roman" w:cs="Times New Roman"/>
          <w:sz w:val="28"/>
          <w:szCs w:val="28"/>
        </w:rPr>
        <w:t xml:space="preserve">по обязательной и добровольной сертификации (декларированию) продукции (в том числе продовольственного сырья) местных товаропроизводителей» </w:t>
      </w:r>
      <w:r w:rsidR="00F62DA7" w:rsidRPr="009C03B1">
        <w:rPr>
          <w:rFonts w:ascii="Times New Roman" w:hAnsi="Times New Roman" w:cs="Times New Roman"/>
          <w:sz w:val="28"/>
          <w:szCs w:val="28"/>
        </w:rPr>
        <w:t>исключить.</w:t>
      </w:r>
    </w:p>
    <w:p w:rsidR="00142E1B" w:rsidRPr="009C03B1" w:rsidRDefault="00CE1DB5" w:rsidP="006C4EEC">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1.1</w:t>
      </w:r>
      <w:r w:rsidR="00142E1B" w:rsidRPr="009C03B1">
        <w:rPr>
          <w:rFonts w:ascii="Times New Roman" w:hAnsi="Times New Roman" w:cs="Times New Roman"/>
          <w:sz w:val="28"/>
          <w:szCs w:val="28"/>
        </w:rPr>
        <w:t>.</w:t>
      </w:r>
      <w:r w:rsidRPr="009C03B1">
        <w:rPr>
          <w:rFonts w:ascii="Times New Roman" w:hAnsi="Times New Roman" w:cs="Times New Roman"/>
          <w:sz w:val="28"/>
          <w:szCs w:val="28"/>
        </w:rPr>
        <w:t>7</w:t>
      </w:r>
      <w:r w:rsidR="00142E1B" w:rsidRPr="009C03B1">
        <w:rPr>
          <w:rFonts w:ascii="Times New Roman" w:hAnsi="Times New Roman" w:cs="Times New Roman"/>
          <w:sz w:val="28"/>
          <w:szCs w:val="28"/>
        </w:rPr>
        <w:t>.</w:t>
      </w:r>
      <w:r w:rsidR="008100A3" w:rsidRPr="009C03B1">
        <w:rPr>
          <w:rFonts w:ascii="Times New Roman" w:hAnsi="Times New Roman" w:cs="Times New Roman"/>
          <w:sz w:val="28"/>
          <w:szCs w:val="28"/>
        </w:rPr>
        <w:t xml:space="preserve"> </w:t>
      </w:r>
      <w:r w:rsidR="007B613A" w:rsidRPr="009C03B1">
        <w:rPr>
          <w:rFonts w:ascii="Times New Roman" w:hAnsi="Times New Roman" w:cs="Times New Roman"/>
          <w:sz w:val="28"/>
          <w:szCs w:val="28"/>
        </w:rPr>
        <w:t>Абзац первый п</w:t>
      </w:r>
      <w:r w:rsidR="008100A3" w:rsidRPr="009C03B1">
        <w:rPr>
          <w:rFonts w:ascii="Times New Roman" w:hAnsi="Times New Roman" w:cs="Times New Roman"/>
          <w:sz w:val="28"/>
          <w:szCs w:val="28"/>
        </w:rPr>
        <w:t>одпункт</w:t>
      </w:r>
      <w:r w:rsidR="007B613A" w:rsidRPr="009C03B1">
        <w:rPr>
          <w:rFonts w:ascii="Times New Roman" w:hAnsi="Times New Roman" w:cs="Times New Roman"/>
          <w:sz w:val="28"/>
          <w:szCs w:val="28"/>
        </w:rPr>
        <w:t>а</w:t>
      </w:r>
      <w:r w:rsidR="008100A3" w:rsidRPr="009C03B1">
        <w:rPr>
          <w:rFonts w:ascii="Times New Roman" w:hAnsi="Times New Roman" w:cs="Times New Roman"/>
          <w:sz w:val="28"/>
          <w:szCs w:val="28"/>
        </w:rPr>
        <w:t xml:space="preserve"> 2 пункта 2</w:t>
      </w:r>
      <w:r w:rsidR="000016BC" w:rsidRPr="009C03B1">
        <w:rPr>
          <w:rFonts w:ascii="Times New Roman" w:hAnsi="Times New Roman" w:cs="Times New Roman"/>
          <w:sz w:val="28"/>
          <w:szCs w:val="28"/>
        </w:rPr>
        <w:t>7</w:t>
      </w:r>
      <w:r w:rsidR="008100A3" w:rsidRPr="009C03B1">
        <w:rPr>
          <w:rFonts w:ascii="Times New Roman" w:hAnsi="Times New Roman" w:cs="Times New Roman"/>
          <w:sz w:val="28"/>
          <w:szCs w:val="28"/>
        </w:rPr>
        <w:t xml:space="preserve"> изложить в следующей редакции:</w:t>
      </w:r>
    </w:p>
    <w:p w:rsidR="00026BAC" w:rsidRPr="009C03B1" w:rsidRDefault="008100A3" w:rsidP="006C4EEC">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«о</w:t>
      </w:r>
      <w:r w:rsidR="00CE7A88" w:rsidRPr="009C03B1">
        <w:rPr>
          <w:rFonts w:ascii="Times New Roman" w:hAnsi="Times New Roman" w:cs="Times New Roman"/>
          <w:sz w:val="28"/>
          <w:szCs w:val="28"/>
        </w:rPr>
        <w:t>беспечивает</w:t>
      </w:r>
      <w:r w:rsidRPr="009C03B1">
        <w:rPr>
          <w:rFonts w:ascii="Times New Roman" w:hAnsi="Times New Roman" w:cs="Times New Roman"/>
          <w:sz w:val="28"/>
          <w:szCs w:val="28"/>
        </w:rPr>
        <w:t xml:space="preserve"> </w:t>
      </w:r>
      <w:r w:rsidR="00026BAC" w:rsidRPr="009C03B1">
        <w:rPr>
          <w:rFonts w:ascii="Times New Roman" w:hAnsi="Times New Roman" w:cs="Times New Roman"/>
          <w:sz w:val="28"/>
          <w:szCs w:val="28"/>
        </w:rPr>
        <w:t xml:space="preserve">в срок, </w:t>
      </w:r>
      <w:r w:rsidR="007B613A" w:rsidRPr="009C03B1">
        <w:rPr>
          <w:rFonts w:ascii="Times New Roman" w:hAnsi="Times New Roman" w:cs="Times New Roman"/>
          <w:sz w:val="28"/>
          <w:szCs w:val="28"/>
        </w:rPr>
        <w:t>установленный в объявлении о проведении отбора в соответствии с абзацем тринадцатым пункта 12 настоящего Порядка</w:t>
      </w:r>
      <w:r w:rsidR="007E55A1" w:rsidRPr="009C03B1">
        <w:rPr>
          <w:rFonts w:ascii="Times New Roman" w:hAnsi="Times New Roman" w:cs="Times New Roman"/>
          <w:sz w:val="28"/>
          <w:szCs w:val="28"/>
        </w:rPr>
        <w:t>, размещение информации о результатах рассмотрения предложений (заявок)</w:t>
      </w:r>
      <w:r w:rsidR="007B613A" w:rsidRPr="009C03B1">
        <w:rPr>
          <w:rFonts w:ascii="Times New Roman" w:hAnsi="Times New Roman" w:cs="Times New Roman"/>
          <w:sz w:val="28"/>
          <w:szCs w:val="28"/>
        </w:rPr>
        <w:t xml:space="preserve"> </w:t>
      </w:r>
      <w:r w:rsidR="00026BAC" w:rsidRPr="009C03B1">
        <w:rPr>
          <w:rFonts w:ascii="Times New Roman" w:hAnsi="Times New Roman" w:cs="Times New Roman"/>
          <w:sz w:val="28"/>
          <w:szCs w:val="28"/>
        </w:rPr>
        <w:t xml:space="preserve">на едином портале (в случае проведения отбора </w:t>
      </w:r>
      <w:r w:rsidR="006C4EEC">
        <w:rPr>
          <w:rFonts w:ascii="Times New Roman" w:hAnsi="Times New Roman" w:cs="Times New Roman"/>
          <w:sz w:val="28"/>
          <w:szCs w:val="28"/>
        </w:rPr>
        <w:br/>
      </w:r>
      <w:r w:rsidR="00026BAC" w:rsidRPr="009C03B1">
        <w:rPr>
          <w:rFonts w:ascii="Times New Roman" w:hAnsi="Times New Roman" w:cs="Times New Roman"/>
          <w:sz w:val="28"/>
          <w:szCs w:val="28"/>
        </w:rPr>
        <w:t xml:space="preserve">в системе «Электронный бюджет»), а также на официальном сайте </w:t>
      </w:r>
      <w:r w:rsidR="006C4EEC">
        <w:rPr>
          <w:rFonts w:ascii="Times New Roman" w:hAnsi="Times New Roman" w:cs="Times New Roman"/>
          <w:sz w:val="28"/>
          <w:szCs w:val="28"/>
        </w:rPr>
        <w:br/>
      </w:r>
      <w:r w:rsidR="00026BAC" w:rsidRPr="009C03B1">
        <w:rPr>
          <w:rFonts w:ascii="Times New Roman" w:hAnsi="Times New Roman" w:cs="Times New Roman"/>
          <w:sz w:val="28"/>
          <w:szCs w:val="28"/>
        </w:rPr>
        <w:t>(с размещением указателя страницы сайта на едином портале)</w:t>
      </w:r>
      <w:r w:rsidR="007B613A" w:rsidRPr="009C03B1">
        <w:rPr>
          <w:rFonts w:ascii="Times New Roman" w:hAnsi="Times New Roman" w:cs="Times New Roman"/>
          <w:sz w:val="28"/>
          <w:szCs w:val="28"/>
        </w:rPr>
        <w:t>:».</w:t>
      </w:r>
    </w:p>
    <w:p w:rsidR="00F62DA7" w:rsidRPr="009C03B1" w:rsidRDefault="0058337D" w:rsidP="006C4EEC">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1.</w:t>
      </w:r>
      <w:r w:rsidR="00CE1DB5" w:rsidRPr="009C03B1">
        <w:rPr>
          <w:rFonts w:ascii="Times New Roman" w:hAnsi="Times New Roman" w:cs="Times New Roman"/>
          <w:sz w:val="28"/>
          <w:szCs w:val="28"/>
        </w:rPr>
        <w:t>1.8</w:t>
      </w:r>
      <w:r w:rsidR="00F62DA7" w:rsidRPr="009C03B1">
        <w:rPr>
          <w:rFonts w:ascii="Times New Roman" w:hAnsi="Times New Roman" w:cs="Times New Roman"/>
          <w:sz w:val="28"/>
          <w:szCs w:val="28"/>
        </w:rPr>
        <w:t xml:space="preserve">. Пункт </w:t>
      </w:r>
      <w:r w:rsidRPr="009C03B1">
        <w:rPr>
          <w:rFonts w:ascii="Times New Roman" w:hAnsi="Times New Roman" w:cs="Times New Roman"/>
          <w:sz w:val="28"/>
          <w:szCs w:val="28"/>
        </w:rPr>
        <w:t>2</w:t>
      </w:r>
      <w:r w:rsidR="00F62DA7" w:rsidRPr="009C03B1">
        <w:rPr>
          <w:rFonts w:ascii="Times New Roman" w:hAnsi="Times New Roman" w:cs="Times New Roman"/>
          <w:sz w:val="28"/>
          <w:szCs w:val="28"/>
        </w:rPr>
        <w:t>9 дополнить абзацем четвертым</w:t>
      </w:r>
      <w:r w:rsidR="00153745" w:rsidRPr="009C03B1">
        <w:rPr>
          <w:rFonts w:ascii="Times New Roman" w:hAnsi="Times New Roman" w:cs="Times New Roman"/>
          <w:sz w:val="28"/>
          <w:szCs w:val="28"/>
        </w:rPr>
        <w:t xml:space="preserve">, пятым </w:t>
      </w:r>
      <w:r w:rsidR="00F62DA7" w:rsidRPr="009C03B1">
        <w:rPr>
          <w:rFonts w:ascii="Times New Roman" w:hAnsi="Times New Roman" w:cs="Times New Roman"/>
          <w:sz w:val="28"/>
          <w:szCs w:val="28"/>
        </w:rPr>
        <w:t>следующего содержания:</w:t>
      </w:r>
    </w:p>
    <w:p w:rsidR="00153745" w:rsidRPr="009C03B1" w:rsidRDefault="007E55A1" w:rsidP="006C4EEC">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w:t>
      </w:r>
      <w:r w:rsidR="00153745" w:rsidRPr="009C03B1">
        <w:rPr>
          <w:rFonts w:ascii="Times New Roman" w:hAnsi="Times New Roman" w:cs="Times New Roman"/>
          <w:sz w:val="28"/>
          <w:szCs w:val="28"/>
        </w:rPr>
        <w:t>не выполн</w:t>
      </w:r>
      <w:r w:rsidRPr="009C03B1">
        <w:rPr>
          <w:rFonts w:ascii="Times New Roman" w:hAnsi="Times New Roman" w:cs="Times New Roman"/>
          <w:sz w:val="28"/>
          <w:szCs w:val="28"/>
        </w:rPr>
        <w:t>ены условия оказания поддержки;</w:t>
      </w:r>
    </w:p>
    <w:p w:rsidR="00153745" w:rsidRDefault="00153745" w:rsidP="006C4EEC">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 xml:space="preserve">ранее в отношении заявителя </w:t>
      </w:r>
      <w:r w:rsidR="00840D38">
        <w:rPr>
          <w:rFonts w:ascii="Times New Roman" w:hAnsi="Times New Roman" w:cs="Times New Roman"/>
          <w:sz w:val="28"/>
          <w:szCs w:val="28"/>
        </w:rPr>
        <w:t>–</w:t>
      </w:r>
      <w:r w:rsidRPr="009C03B1">
        <w:rPr>
          <w:rFonts w:ascii="Times New Roman" w:hAnsi="Times New Roman" w:cs="Times New Roman"/>
          <w:sz w:val="28"/>
          <w:szCs w:val="28"/>
        </w:rPr>
        <w:t xml:space="preserve"> субъекта малого или среднего предпринимательства было принято решение об оказании </w:t>
      </w:r>
      <w:r w:rsidRPr="00153745">
        <w:rPr>
          <w:rFonts w:ascii="Times New Roman" w:hAnsi="Times New Roman" w:cs="Times New Roman"/>
          <w:sz w:val="28"/>
          <w:szCs w:val="28"/>
        </w:rPr>
        <w:t>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05A82" w:rsidRDefault="0058337D" w:rsidP="006C4E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5A82">
        <w:rPr>
          <w:rFonts w:ascii="Times New Roman" w:hAnsi="Times New Roman" w:cs="Times New Roman"/>
          <w:sz w:val="28"/>
          <w:szCs w:val="28"/>
        </w:rPr>
        <w:t>.</w:t>
      </w:r>
      <w:r w:rsidR="00CE1DB5">
        <w:rPr>
          <w:rFonts w:ascii="Times New Roman" w:hAnsi="Times New Roman" w:cs="Times New Roman"/>
          <w:sz w:val="28"/>
          <w:szCs w:val="28"/>
        </w:rPr>
        <w:t>9.</w:t>
      </w:r>
      <w:r w:rsidR="00505A82">
        <w:rPr>
          <w:rFonts w:ascii="Times New Roman" w:hAnsi="Times New Roman" w:cs="Times New Roman"/>
          <w:sz w:val="28"/>
          <w:szCs w:val="28"/>
        </w:rPr>
        <w:t xml:space="preserve"> Подпункт 2 пункта 31 изложить в следующей редакции:</w:t>
      </w:r>
    </w:p>
    <w:p w:rsidR="00505A82" w:rsidRDefault="00505A82" w:rsidP="006C4EEC">
      <w:pPr>
        <w:tabs>
          <w:tab w:val="left" w:pos="1134"/>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505A82">
        <w:rPr>
          <w:rFonts w:ascii="Times New Roman" w:eastAsia="Times New Roman" w:hAnsi="Times New Roman" w:cs="Times New Roman"/>
          <w:snapToGrid w:val="0"/>
          <w:color w:val="000000" w:themeColor="text1"/>
          <w:sz w:val="28"/>
          <w:szCs w:val="28"/>
          <w:lang w:eastAsia="ru-RU"/>
        </w:rPr>
        <w:t xml:space="preserve">«2) </w:t>
      </w:r>
      <w:r w:rsidRPr="00505A82">
        <w:rPr>
          <w:rFonts w:ascii="Times New Roman" w:eastAsia="Times New Roman" w:hAnsi="Times New Roman" w:cs="Times New Roman"/>
          <w:snapToGrid w:val="0"/>
          <w:color w:val="000000" w:themeColor="text1"/>
          <w:sz w:val="28"/>
          <w:szCs w:val="28"/>
        </w:rPr>
        <w:t xml:space="preserve">по приобретению </w:t>
      </w:r>
      <w:r w:rsidRPr="00505A82">
        <w:rPr>
          <w:rFonts w:ascii="Times New Roman" w:hAnsi="Times New Roman" w:cs="Times New Roman"/>
          <w:color w:val="000000" w:themeColor="text1"/>
          <w:sz w:val="28"/>
          <w:szCs w:val="28"/>
        </w:rPr>
        <w:t>запасных частей, комплектующих</w:t>
      </w:r>
      <w:r w:rsidR="00722B39">
        <w:rPr>
          <w:rFonts w:ascii="Times New Roman" w:hAnsi="Times New Roman" w:cs="Times New Roman"/>
          <w:color w:val="000000" w:themeColor="text1"/>
          <w:sz w:val="28"/>
          <w:szCs w:val="28"/>
        </w:rPr>
        <w:t>,</w:t>
      </w:r>
      <w:r w:rsidRPr="00505A82">
        <w:rPr>
          <w:rFonts w:ascii="Times New Roman" w:hAnsi="Times New Roman" w:cs="Times New Roman"/>
          <w:color w:val="000000" w:themeColor="text1"/>
          <w:sz w:val="28"/>
          <w:szCs w:val="28"/>
        </w:rPr>
        <w:t xml:space="preserve"> материалов </w:t>
      </w:r>
      <w:r w:rsidR="00722B39">
        <w:rPr>
          <w:rFonts w:ascii="Times New Roman" w:hAnsi="Times New Roman" w:cs="Times New Roman"/>
          <w:color w:val="000000" w:themeColor="text1"/>
          <w:sz w:val="28"/>
          <w:szCs w:val="28"/>
        </w:rPr>
        <w:t xml:space="preserve">и горюче-смазочных материалов </w:t>
      </w:r>
      <w:r w:rsidRPr="00505A82">
        <w:rPr>
          <w:rFonts w:ascii="Times New Roman" w:hAnsi="Times New Roman" w:cs="Times New Roman"/>
          <w:color w:val="000000" w:themeColor="text1"/>
          <w:sz w:val="28"/>
          <w:szCs w:val="28"/>
        </w:rPr>
        <w:t>к специальным транспортным средствам, технике, оборудованию необходимых для осуществления предпринимательской деятельности в сфере лесозаготовки</w:t>
      </w:r>
      <w:r w:rsidR="00D913CB">
        <w:rPr>
          <w:rFonts w:ascii="Times New Roman" w:hAnsi="Times New Roman" w:cs="Times New Roman"/>
          <w:color w:val="000000" w:themeColor="text1"/>
          <w:sz w:val="28"/>
          <w:szCs w:val="28"/>
        </w:rPr>
        <w:t xml:space="preserve"> и обработки древесины</w:t>
      </w:r>
      <w:r w:rsidRPr="00505A82">
        <w:rPr>
          <w:rFonts w:ascii="Times New Roman" w:hAnsi="Times New Roman" w:cs="Times New Roman"/>
          <w:color w:val="000000" w:themeColor="text1"/>
          <w:sz w:val="28"/>
          <w:szCs w:val="28"/>
        </w:rPr>
        <w:t xml:space="preserve">, </w:t>
      </w:r>
      <w:r w:rsidRPr="00505A82">
        <w:rPr>
          <w:rFonts w:ascii="Times New Roman" w:eastAsia="Times New Roman" w:hAnsi="Times New Roman" w:cs="Times New Roman"/>
          <w:snapToGrid w:val="0"/>
          <w:color w:val="000000" w:themeColor="text1"/>
          <w:sz w:val="28"/>
          <w:szCs w:val="28"/>
        </w:rPr>
        <w:t xml:space="preserve">возмещению подлежат фактически произведенные и документально подтвержденные затраты Субъектов в размере не более </w:t>
      </w:r>
      <w:r w:rsidR="00840D38">
        <w:rPr>
          <w:rFonts w:ascii="Times New Roman" w:eastAsia="Times New Roman" w:hAnsi="Times New Roman" w:cs="Times New Roman"/>
          <w:snapToGrid w:val="0"/>
          <w:color w:val="000000" w:themeColor="text1"/>
          <w:sz w:val="28"/>
          <w:szCs w:val="28"/>
        </w:rPr>
        <w:br/>
      </w:r>
      <w:r w:rsidRPr="00505A82">
        <w:rPr>
          <w:rFonts w:ascii="Times New Roman" w:eastAsia="Times New Roman" w:hAnsi="Times New Roman" w:cs="Times New Roman"/>
          <w:snapToGrid w:val="0"/>
          <w:color w:val="000000" w:themeColor="text1"/>
          <w:sz w:val="28"/>
          <w:szCs w:val="28"/>
        </w:rPr>
        <w:lastRenderedPageBreak/>
        <w:t>50 процентов от общего объема затрат и не более</w:t>
      </w:r>
      <w:r w:rsidR="003077E2">
        <w:rPr>
          <w:rFonts w:ascii="Times New Roman" w:eastAsia="Times New Roman" w:hAnsi="Times New Roman" w:cs="Times New Roman"/>
          <w:snapToGrid w:val="0"/>
          <w:color w:val="000000" w:themeColor="text1"/>
          <w:sz w:val="28"/>
          <w:szCs w:val="28"/>
        </w:rPr>
        <w:t xml:space="preserve"> </w:t>
      </w:r>
      <w:r w:rsidRPr="00505A82">
        <w:rPr>
          <w:rFonts w:ascii="Times New Roman" w:eastAsia="Times New Roman" w:hAnsi="Times New Roman" w:cs="Times New Roman"/>
          <w:snapToGrid w:val="0"/>
          <w:color w:val="000000" w:themeColor="text1"/>
          <w:sz w:val="28"/>
          <w:szCs w:val="28"/>
        </w:rPr>
        <w:t>300 тыс. рублей на одного Субъекта в год</w:t>
      </w:r>
      <w:r w:rsidRPr="00505A82">
        <w:rPr>
          <w:rFonts w:ascii="Times New Roman" w:eastAsia="Times New Roman" w:hAnsi="Times New Roman" w:cs="Times New Roman"/>
          <w:snapToGrid w:val="0"/>
          <w:color w:val="000000" w:themeColor="text1"/>
          <w:sz w:val="28"/>
          <w:szCs w:val="28"/>
          <w:lang w:eastAsia="ru-RU"/>
        </w:rPr>
        <w:t>;»</w:t>
      </w:r>
      <w:r>
        <w:rPr>
          <w:rFonts w:ascii="Times New Roman" w:eastAsia="Times New Roman" w:hAnsi="Times New Roman" w:cs="Times New Roman"/>
          <w:snapToGrid w:val="0"/>
          <w:color w:val="000000" w:themeColor="text1"/>
          <w:sz w:val="28"/>
          <w:szCs w:val="28"/>
          <w:lang w:eastAsia="ru-RU"/>
        </w:rPr>
        <w:t>.</w:t>
      </w:r>
    </w:p>
    <w:p w:rsidR="003077E2" w:rsidRDefault="0058337D" w:rsidP="006C4EEC">
      <w:pPr>
        <w:tabs>
          <w:tab w:val="left" w:pos="1134"/>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Pr>
          <w:rFonts w:ascii="Times New Roman" w:eastAsia="Times New Roman" w:hAnsi="Times New Roman" w:cs="Times New Roman"/>
          <w:snapToGrid w:val="0"/>
          <w:color w:val="000000" w:themeColor="text1"/>
          <w:sz w:val="28"/>
          <w:szCs w:val="28"/>
          <w:lang w:eastAsia="ru-RU"/>
        </w:rPr>
        <w:t>1.1</w:t>
      </w:r>
      <w:r w:rsidR="003077E2">
        <w:rPr>
          <w:rFonts w:ascii="Times New Roman" w:eastAsia="Times New Roman" w:hAnsi="Times New Roman" w:cs="Times New Roman"/>
          <w:snapToGrid w:val="0"/>
          <w:color w:val="000000" w:themeColor="text1"/>
          <w:sz w:val="28"/>
          <w:szCs w:val="28"/>
          <w:lang w:eastAsia="ru-RU"/>
        </w:rPr>
        <w:t>.</w:t>
      </w:r>
      <w:r w:rsidR="00CE1DB5">
        <w:rPr>
          <w:rFonts w:ascii="Times New Roman" w:eastAsia="Times New Roman" w:hAnsi="Times New Roman" w:cs="Times New Roman"/>
          <w:snapToGrid w:val="0"/>
          <w:color w:val="000000" w:themeColor="text1"/>
          <w:sz w:val="28"/>
          <w:szCs w:val="28"/>
          <w:lang w:eastAsia="ru-RU"/>
        </w:rPr>
        <w:t>10.</w:t>
      </w:r>
      <w:r w:rsidR="003077E2">
        <w:rPr>
          <w:rFonts w:ascii="Times New Roman" w:eastAsia="Times New Roman" w:hAnsi="Times New Roman" w:cs="Times New Roman"/>
          <w:snapToGrid w:val="0"/>
          <w:color w:val="000000" w:themeColor="text1"/>
          <w:sz w:val="28"/>
          <w:szCs w:val="28"/>
          <w:lang w:eastAsia="ru-RU"/>
        </w:rPr>
        <w:t xml:space="preserve"> В пункте 34 слова «31» заменить словами «30».</w:t>
      </w:r>
    </w:p>
    <w:p w:rsidR="003077E2" w:rsidRDefault="0058337D" w:rsidP="006C4EEC">
      <w:pPr>
        <w:tabs>
          <w:tab w:val="left" w:pos="1134"/>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Pr>
          <w:rFonts w:ascii="Times New Roman" w:eastAsia="Times New Roman" w:hAnsi="Times New Roman" w:cs="Times New Roman"/>
          <w:snapToGrid w:val="0"/>
          <w:color w:val="000000" w:themeColor="text1"/>
          <w:sz w:val="28"/>
          <w:szCs w:val="28"/>
          <w:lang w:eastAsia="ru-RU"/>
        </w:rPr>
        <w:t>1.</w:t>
      </w:r>
      <w:r w:rsidR="004647A5">
        <w:rPr>
          <w:rFonts w:ascii="Times New Roman" w:eastAsia="Times New Roman" w:hAnsi="Times New Roman" w:cs="Times New Roman"/>
          <w:snapToGrid w:val="0"/>
          <w:color w:val="000000" w:themeColor="text1"/>
          <w:sz w:val="28"/>
          <w:szCs w:val="28"/>
          <w:lang w:eastAsia="ru-RU"/>
        </w:rPr>
        <w:t>1</w:t>
      </w:r>
      <w:r>
        <w:rPr>
          <w:rFonts w:ascii="Times New Roman" w:eastAsia="Times New Roman" w:hAnsi="Times New Roman" w:cs="Times New Roman"/>
          <w:snapToGrid w:val="0"/>
          <w:color w:val="000000" w:themeColor="text1"/>
          <w:sz w:val="28"/>
          <w:szCs w:val="28"/>
          <w:lang w:eastAsia="ru-RU"/>
        </w:rPr>
        <w:t>.</w:t>
      </w:r>
      <w:r w:rsidR="00CE1DB5">
        <w:rPr>
          <w:rFonts w:ascii="Times New Roman" w:eastAsia="Times New Roman" w:hAnsi="Times New Roman" w:cs="Times New Roman"/>
          <w:snapToGrid w:val="0"/>
          <w:color w:val="000000" w:themeColor="text1"/>
          <w:sz w:val="28"/>
          <w:szCs w:val="28"/>
          <w:lang w:eastAsia="ru-RU"/>
        </w:rPr>
        <w:t>1</w:t>
      </w:r>
      <w:r>
        <w:rPr>
          <w:rFonts w:ascii="Times New Roman" w:eastAsia="Times New Roman" w:hAnsi="Times New Roman" w:cs="Times New Roman"/>
          <w:snapToGrid w:val="0"/>
          <w:color w:val="000000" w:themeColor="text1"/>
          <w:sz w:val="28"/>
          <w:szCs w:val="28"/>
          <w:lang w:eastAsia="ru-RU"/>
        </w:rPr>
        <w:t>1.</w:t>
      </w:r>
      <w:r w:rsidR="003077E2">
        <w:rPr>
          <w:rFonts w:ascii="Times New Roman" w:eastAsia="Times New Roman" w:hAnsi="Times New Roman" w:cs="Times New Roman"/>
          <w:snapToGrid w:val="0"/>
          <w:color w:val="000000" w:themeColor="text1"/>
          <w:sz w:val="28"/>
          <w:szCs w:val="28"/>
          <w:lang w:eastAsia="ru-RU"/>
        </w:rPr>
        <w:t xml:space="preserve"> Пункт 52 изложить в следующей редакции:</w:t>
      </w:r>
    </w:p>
    <w:p w:rsidR="0058337D" w:rsidRPr="0058337D" w:rsidRDefault="003077E2" w:rsidP="006C4EE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3077E2">
        <w:rPr>
          <w:rFonts w:ascii="Times New Roman" w:hAnsi="Times New Roman" w:cs="Times New Roman"/>
          <w:sz w:val="28"/>
          <w:szCs w:val="28"/>
        </w:rPr>
        <w:t xml:space="preserve">«52. </w:t>
      </w:r>
      <w:r w:rsidR="0058337D">
        <w:rPr>
          <w:rFonts w:ascii="Times New Roman" w:hAnsi="Times New Roman" w:cs="Times New Roman"/>
          <w:sz w:val="28"/>
          <w:szCs w:val="28"/>
        </w:rPr>
        <w:t xml:space="preserve">Уполномоченный </w:t>
      </w:r>
      <w:r w:rsidR="0058337D" w:rsidRPr="0058337D">
        <w:rPr>
          <w:rFonts w:ascii="Times New Roman" w:hAnsi="Times New Roman" w:cs="Times New Roman"/>
          <w:sz w:val="28"/>
          <w:szCs w:val="28"/>
        </w:rPr>
        <w:t xml:space="preserve">орган осуществляет в отношении получателей субсидии проверки соблюдения порядка и условий предоставления субсидий, в том числе в части достижения результатов предоставления субсидии, в соответствии с настоящим Порядком. </w:t>
      </w:r>
    </w:p>
    <w:p w:rsidR="0058337D" w:rsidRPr="0058337D" w:rsidRDefault="0058337D" w:rsidP="006C4EE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58337D">
        <w:rPr>
          <w:rFonts w:ascii="Times New Roman" w:hAnsi="Times New Roman" w:cs="Times New Roman"/>
          <w:sz w:val="28"/>
          <w:szCs w:val="28"/>
        </w:rPr>
        <w:t xml:space="preserve">Органы муниципального финансового контроля в лице                   контрольно-ревизионного управления администрации Ханты-Мансийского района, </w:t>
      </w:r>
      <w:r w:rsidR="00840D38">
        <w:rPr>
          <w:rFonts w:ascii="Times New Roman" w:hAnsi="Times New Roman" w:cs="Times New Roman"/>
          <w:sz w:val="28"/>
          <w:szCs w:val="28"/>
        </w:rPr>
        <w:t>К</w:t>
      </w:r>
      <w:r w:rsidRPr="0058337D">
        <w:rPr>
          <w:rFonts w:ascii="Times New Roman" w:hAnsi="Times New Roman" w:cs="Times New Roman"/>
          <w:sz w:val="28"/>
          <w:szCs w:val="28"/>
        </w:rPr>
        <w:t>онтрольно-счетной палаты Ханты-Мансийского района (далее</w:t>
      </w:r>
      <w:r w:rsidR="006C4EEC">
        <w:rPr>
          <w:rFonts w:ascii="Times New Roman" w:hAnsi="Times New Roman" w:cs="Times New Roman"/>
          <w:sz w:val="28"/>
          <w:szCs w:val="28"/>
        </w:rPr>
        <w:t xml:space="preserve"> – </w:t>
      </w:r>
      <w:r w:rsidRPr="0058337D">
        <w:rPr>
          <w:rFonts w:ascii="Times New Roman" w:hAnsi="Times New Roman" w:cs="Times New Roman"/>
          <w:sz w:val="28"/>
          <w:szCs w:val="28"/>
        </w:rPr>
        <w:t xml:space="preserve">уполномоченный орган муниципального финансового контроля) осуществляются проверки в соответствии со </w:t>
      </w:r>
      <w:hyperlink r:id="rId11" w:history="1">
        <w:r w:rsidRPr="0058337D">
          <w:rPr>
            <w:rFonts w:ascii="Times New Roman" w:hAnsi="Times New Roman" w:cs="Times New Roman"/>
            <w:sz w:val="28"/>
            <w:szCs w:val="28"/>
          </w:rPr>
          <w:t>статьями 268.1</w:t>
        </w:r>
      </w:hyperlink>
      <w:r w:rsidRPr="0058337D">
        <w:rPr>
          <w:rFonts w:ascii="Times New Roman" w:hAnsi="Times New Roman" w:cs="Times New Roman"/>
          <w:sz w:val="28"/>
          <w:szCs w:val="28"/>
        </w:rPr>
        <w:t xml:space="preserve"> и </w:t>
      </w:r>
      <w:hyperlink r:id="rId12" w:history="1">
        <w:r w:rsidRPr="0058337D">
          <w:rPr>
            <w:rFonts w:ascii="Times New Roman" w:hAnsi="Times New Roman" w:cs="Times New Roman"/>
            <w:sz w:val="28"/>
            <w:szCs w:val="28"/>
          </w:rPr>
          <w:t>269.2</w:t>
        </w:r>
      </w:hyperlink>
      <w:r w:rsidRPr="0058337D">
        <w:rPr>
          <w:rFonts w:ascii="Times New Roman" w:hAnsi="Times New Roman" w:cs="Times New Roman"/>
          <w:sz w:val="28"/>
          <w:szCs w:val="28"/>
        </w:rPr>
        <w:t xml:space="preserve"> Бюджетного кодекса Российской Федерации.».</w:t>
      </w:r>
    </w:p>
    <w:p w:rsidR="00571E65" w:rsidRDefault="0058337D" w:rsidP="006C4EEC">
      <w:pPr>
        <w:tabs>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1.1.1</w:t>
      </w:r>
      <w:r w:rsidR="00CE1DB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975F65">
        <w:rPr>
          <w:rFonts w:ascii="Times New Roman" w:hAnsi="Times New Roman" w:cs="Times New Roman"/>
          <w:color w:val="000000" w:themeColor="text1"/>
          <w:sz w:val="28"/>
          <w:szCs w:val="28"/>
        </w:rPr>
        <w:t xml:space="preserve"> </w:t>
      </w:r>
      <w:r w:rsidR="00571E65">
        <w:rPr>
          <w:rFonts w:ascii="Times New Roman" w:hAnsi="Times New Roman" w:cs="Times New Roman"/>
          <w:color w:val="000000" w:themeColor="text1"/>
          <w:sz w:val="28"/>
          <w:szCs w:val="28"/>
        </w:rPr>
        <w:t xml:space="preserve">Приложение </w:t>
      </w:r>
      <w:r w:rsidR="00571E65" w:rsidRPr="00527FF8">
        <w:rPr>
          <w:rFonts w:ascii="Times New Roman" w:hAnsi="Times New Roman" w:cs="Times New Roman"/>
          <w:color w:val="000000" w:themeColor="text1"/>
          <w:sz w:val="28"/>
          <w:szCs w:val="28"/>
        </w:rPr>
        <w:t>1</w:t>
      </w:r>
      <w:r w:rsidR="00571E65" w:rsidRPr="00571E65">
        <w:rPr>
          <w:rFonts w:ascii="Times New Roman" w:eastAsia="Times New Roman" w:hAnsi="Times New Roman" w:cs="Times New Roman"/>
          <w:sz w:val="28"/>
          <w:szCs w:val="28"/>
          <w:lang w:eastAsia="ru-RU"/>
        </w:rPr>
        <w:t xml:space="preserve"> </w:t>
      </w:r>
      <w:r w:rsidR="00571E65">
        <w:rPr>
          <w:rFonts w:ascii="Times New Roman" w:eastAsia="Times New Roman" w:hAnsi="Times New Roman" w:cs="Times New Roman"/>
          <w:sz w:val="28"/>
          <w:szCs w:val="28"/>
          <w:lang w:eastAsia="ru-RU"/>
        </w:rPr>
        <w:t xml:space="preserve">изложить </w:t>
      </w:r>
      <w:r w:rsidR="00A365C1">
        <w:rPr>
          <w:rFonts w:ascii="Times New Roman" w:eastAsia="Times New Roman" w:hAnsi="Times New Roman" w:cs="Times New Roman"/>
          <w:sz w:val="28"/>
          <w:szCs w:val="28"/>
          <w:lang w:eastAsia="ru-RU"/>
        </w:rPr>
        <w:t xml:space="preserve">в следующей редакции: </w:t>
      </w:r>
    </w:p>
    <w:p w:rsidR="00A365C1" w:rsidRPr="00A365C1" w:rsidRDefault="00A365C1" w:rsidP="00A365C1">
      <w:pPr>
        <w:tabs>
          <w:tab w:val="left" w:pos="17294"/>
          <w:tab w:val="left" w:pos="1984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365C1">
        <w:rPr>
          <w:rFonts w:ascii="Times New Roman" w:eastAsia="Times New Roman" w:hAnsi="Times New Roman" w:cs="Times New Roman"/>
          <w:sz w:val="28"/>
          <w:szCs w:val="28"/>
          <w:lang w:eastAsia="ru-RU"/>
        </w:rPr>
        <w:t xml:space="preserve">Приложение 1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к Порядку </w:t>
      </w:r>
      <w:r w:rsidRPr="00A365C1">
        <w:rPr>
          <w:rFonts w:ascii="Times New Roman" w:eastAsia="Calibri" w:hAnsi="Times New Roman" w:cs="Times New Roman"/>
          <w:sz w:val="28"/>
          <w:szCs w:val="28"/>
          <w:lang w:eastAsia="ru-RU"/>
        </w:rPr>
        <w:t xml:space="preserve">предоставления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Calibri" w:hAnsi="Times New Roman" w:cs="Times New Roman"/>
          <w:sz w:val="28"/>
          <w:szCs w:val="28"/>
          <w:lang w:eastAsia="ru-RU"/>
        </w:rPr>
        <w:t xml:space="preserve">субсидий субъектам малого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Calibri" w:hAnsi="Times New Roman" w:cs="Times New Roman"/>
          <w:sz w:val="28"/>
          <w:szCs w:val="28"/>
          <w:lang w:eastAsia="ru-RU"/>
        </w:rPr>
        <w:t>и среднего предпринимательства</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в рамках реализации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муниципальной программы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развития малого и среднего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предпринимательства на территории </w:t>
      </w:r>
    </w:p>
    <w:p w:rsidR="00A365C1" w:rsidRPr="00A365C1" w:rsidRDefault="00A365C1" w:rsidP="0097672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Ханты-Мансийского района</w:t>
      </w:r>
    </w:p>
    <w:p w:rsidR="00A365C1" w:rsidRPr="00A365C1" w:rsidRDefault="00A365C1" w:rsidP="0097672B">
      <w:pPr>
        <w:spacing w:after="0" w:line="240" w:lineRule="auto"/>
        <w:ind w:firstLine="709"/>
        <w:contextualSpacing/>
        <w:jc w:val="right"/>
        <w:rPr>
          <w:rFonts w:ascii="Times New Roman" w:hAnsi="Times New Roman" w:cs="Times New Roman"/>
          <w:sz w:val="28"/>
          <w:szCs w:val="28"/>
        </w:rPr>
      </w:pPr>
    </w:p>
    <w:p w:rsidR="00840D38" w:rsidRDefault="00A365C1" w:rsidP="0097672B">
      <w:pPr>
        <w:spacing w:after="0" w:line="240" w:lineRule="auto"/>
        <w:ind w:firstLine="709"/>
        <w:contextualSpacing/>
        <w:jc w:val="right"/>
        <w:rPr>
          <w:rFonts w:ascii="Times New Roman" w:hAnsi="Times New Roman" w:cs="Times New Roman"/>
          <w:sz w:val="28"/>
          <w:szCs w:val="28"/>
        </w:rPr>
      </w:pPr>
      <w:r w:rsidRPr="00A365C1">
        <w:rPr>
          <w:rFonts w:ascii="Times New Roman" w:hAnsi="Times New Roman" w:cs="Times New Roman"/>
          <w:sz w:val="28"/>
          <w:szCs w:val="28"/>
        </w:rPr>
        <w:t xml:space="preserve">Рекомендуемая форма </w:t>
      </w:r>
    </w:p>
    <w:p w:rsidR="00840D38" w:rsidRPr="00474752" w:rsidRDefault="00474752" w:rsidP="0097672B">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474752">
        <w:rPr>
          <w:rFonts w:ascii="Times New Roman" w:hAnsi="Times New Roman" w:cs="Times New Roman"/>
          <w:b/>
          <w:sz w:val="32"/>
          <w:szCs w:val="28"/>
          <w:lang w:eastAsia="ru-RU"/>
        </w:rPr>
        <w:t>_</w:t>
      </w:r>
      <w:r>
        <w:rPr>
          <w:rFonts w:ascii="Times New Roman" w:hAnsi="Times New Roman" w:cs="Times New Roman"/>
          <w:b/>
          <w:sz w:val="32"/>
          <w:szCs w:val="28"/>
          <w:lang w:eastAsia="ru-RU"/>
        </w:rPr>
        <w:t>_____</w:t>
      </w:r>
      <w:r w:rsidRPr="00474752">
        <w:rPr>
          <w:rFonts w:ascii="Times New Roman" w:hAnsi="Times New Roman" w:cs="Times New Roman"/>
          <w:b/>
          <w:sz w:val="32"/>
          <w:szCs w:val="28"/>
          <w:lang w:eastAsia="ru-RU"/>
        </w:rPr>
        <w:t>_________________________________</w:t>
      </w:r>
    </w:p>
    <w:p w:rsidR="00A365C1" w:rsidRPr="00A365C1" w:rsidRDefault="00840D38" w:rsidP="0097672B">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 </w:t>
      </w:r>
      <w:r w:rsidR="00A365C1" w:rsidRPr="00A365C1">
        <w:rPr>
          <w:rFonts w:ascii="Times New Roman" w:hAnsi="Times New Roman" w:cs="Times New Roman"/>
          <w:sz w:val="28"/>
          <w:szCs w:val="28"/>
          <w:lang w:eastAsia="ru-RU"/>
        </w:rPr>
        <w:t>(в администрацию Ханты-Мансийского района</w:t>
      </w:r>
    </w:p>
    <w:p w:rsidR="00A365C1" w:rsidRPr="00A365C1" w:rsidRDefault="00A365C1" w:rsidP="0097672B">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или в комитет экономической политики </w:t>
      </w:r>
    </w:p>
    <w:p w:rsidR="00A365C1" w:rsidRPr="00A365C1" w:rsidRDefault="00A365C1" w:rsidP="0097672B">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администрации Ханты-Мансийского района)</w:t>
      </w:r>
    </w:p>
    <w:p w:rsidR="00A365C1" w:rsidRDefault="00A365C1" w:rsidP="0097672B">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ab/>
        <w:t>от______________________________________</w:t>
      </w:r>
    </w:p>
    <w:p w:rsidR="00F702E6" w:rsidRPr="00474752" w:rsidRDefault="00474752" w:rsidP="0097672B">
      <w:pPr>
        <w:autoSpaceDE w:val="0"/>
        <w:autoSpaceDN w:val="0"/>
        <w:adjustRightInd w:val="0"/>
        <w:spacing w:after="0" w:line="240" w:lineRule="auto"/>
        <w:ind w:firstLine="709"/>
        <w:jc w:val="right"/>
        <w:rPr>
          <w:rFonts w:ascii="Times New Roman" w:hAnsi="Times New Roman" w:cs="Times New Roman"/>
          <w:b/>
          <w:sz w:val="32"/>
          <w:szCs w:val="28"/>
          <w:lang w:eastAsia="ru-RU"/>
        </w:rPr>
      </w:pPr>
      <w:r>
        <w:rPr>
          <w:rFonts w:ascii="Times New Roman" w:hAnsi="Times New Roman" w:cs="Times New Roman"/>
          <w:b/>
          <w:sz w:val="32"/>
          <w:szCs w:val="28"/>
          <w:lang w:eastAsia="ru-RU"/>
        </w:rPr>
        <w:t>______________</w:t>
      </w:r>
      <w:r w:rsidRPr="00474752">
        <w:rPr>
          <w:rFonts w:ascii="Times New Roman" w:hAnsi="Times New Roman" w:cs="Times New Roman"/>
          <w:b/>
          <w:sz w:val="32"/>
          <w:szCs w:val="28"/>
          <w:lang w:eastAsia="ru-RU"/>
        </w:rPr>
        <w:t>_________________________</w:t>
      </w:r>
    </w:p>
    <w:p w:rsidR="00A365C1" w:rsidRPr="00A365C1" w:rsidRDefault="00A365C1" w:rsidP="0097672B">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(полное наименование субъекта малого и среднего предпринимательства,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контактный телефон, </w:t>
      </w:r>
      <w:r w:rsidRPr="00A365C1">
        <w:rPr>
          <w:rFonts w:ascii="Times New Roman" w:hAnsi="Times New Roman" w:cs="Times New Roman"/>
          <w:sz w:val="28"/>
          <w:szCs w:val="28"/>
          <w:lang w:val="en-US" w:eastAsia="ru-RU"/>
        </w:rPr>
        <w:t>e</w:t>
      </w:r>
      <w:r w:rsidRPr="00A365C1">
        <w:rPr>
          <w:rFonts w:ascii="Times New Roman" w:hAnsi="Times New Roman" w:cs="Times New Roman"/>
          <w:sz w:val="28"/>
          <w:szCs w:val="28"/>
          <w:lang w:eastAsia="ru-RU"/>
        </w:rPr>
        <w:t>-</w:t>
      </w:r>
      <w:r w:rsidRPr="00A365C1">
        <w:rPr>
          <w:rFonts w:ascii="Times New Roman" w:hAnsi="Times New Roman" w:cs="Times New Roman"/>
          <w:sz w:val="28"/>
          <w:szCs w:val="28"/>
          <w:lang w:val="en-US" w:eastAsia="ru-RU"/>
        </w:rPr>
        <w:t>mail</w:t>
      </w:r>
      <w:r w:rsidRPr="00A365C1">
        <w:rPr>
          <w:rFonts w:ascii="Times New Roman" w:hAnsi="Times New Roman" w:cs="Times New Roman"/>
          <w:sz w:val="28"/>
          <w:szCs w:val="28"/>
          <w:lang w:eastAsia="ru-RU"/>
        </w:rPr>
        <w:t>)</w:t>
      </w: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A365C1">
        <w:rPr>
          <w:rFonts w:ascii="Times New Roman" w:hAnsi="Times New Roman" w:cs="Times New Roman"/>
          <w:sz w:val="28"/>
          <w:szCs w:val="28"/>
          <w:lang w:eastAsia="ru-RU"/>
        </w:rPr>
        <w:t>Заявление о предоставлении субсидии</w:t>
      </w: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в сумме_________________________________________________ руб.</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ab/>
      </w:r>
      <w:r w:rsidRPr="00A365C1">
        <w:rPr>
          <w:rFonts w:ascii="Times New Roman" w:hAnsi="Times New Roman" w:cs="Times New Roman"/>
          <w:sz w:val="28"/>
          <w:szCs w:val="28"/>
          <w:lang w:eastAsia="ru-RU"/>
        </w:rPr>
        <w:tab/>
        <w:t xml:space="preserve">                                (сумма расходов)</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lastRenderedPageBreak/>
        <w:t xml:space="preserve">Сведения о субъекте малого и среднего предпринимательства </w:t>
      </w:r>
      <w:r w:rsidRPr="00A365C1">
        <w:rPr>
          <w:rFonts w:ascii="Times New Roman" w:hAnsi="Times New Roman" w:cs="Times New Roman"/>
          <w:sz w:val="28"/>
          <w:szCs w:val="28"/>
          <w:lang w:eastAsia="ru-RU"/>
        </w:rPr>
        <w:br/>
        <w:t>(далее – Субъект):</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A365C1" w:rsidRPr="00A365C1" w:rsidTr="001F0EAB">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1. Дата государственной регистрации: «_____» ____________________ года            </w:t>
            </w: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97672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365C1">
              <w:rPr>
                <w:rFonts w:ascii="Times New Roman" w:eastAsia="Times New Roman" w:hAnsi="Times New Roman" w:cs="Times New Roman"/>
                <w:sz w:val="28"/>
                <w:szCs w:val="28"/>
              </w:rPr>
              <w:t>2. Паспортные данные индивидуального предпринимателя</w:t>
            </w:r>
          </w:p>
          <w:p w:rsidR="00A365C1" w:rsidRPr="00A365C1" w:rsidRDefault="00A365C1" w:rsidP="00A365C1">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 Адрес</w:t>
            </w:r>
          </w:p>
        </w:tc>
      </w:tr>
      <w:tr w:rsidR="00A365C1" w:rsidRPr="00A365C1" w:rsidTr="001F0EAB">
        <w:tc>
          <w:tcPr>
            <w:tcW w:w="4849" w:type="dxa"/>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3.2. Фактический (если отличается)</w:t>
            </w:r>
          </w:p>
        </w:tc>
      </w:tr>
      <w:tr w:rsidR="00A365C1" w:rsidRPr="00A365C1" w:rsidTr="001F0EAB">
        <w:trPr>
          <w:trHeight w:val="416"/>
        </w:trPr>
        <w:tc>
          <w:tcPr>
            <w:tcW w:w="4849" w:type="dxa"/>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Населенный пункт ________________________________,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улица ________________________________,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Населенный пункт 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улица ___________________________, </w:t>
            </w:r>
          </w:p>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 дома ________, № кв. ________</w:t>
            </w: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4. Осуществляемые виды экономической деятельности (в соответствии </w:t>
            </w:r>
            <w:r w:rsidR="006C4EEC">
              <w:rPr>
                <w:rFonts w:ascii="Times New Roman" w:hAnsi="Times New Roman" w:cs="Times New Roman"/>
                <w:sz w:val="28"/>
                <w:szCs w:val="28"/>
                <w:lang w:eastAsia="ru-RU"/>
              </w:rPr>
              <w:br/>
            </w:r>
            <w:r w:rsidRPr="00A365C1">
              <w:rPr>
                <w:rFonts w:ascii="Times New Roman" w:hAnsi="Times New Roman" w:cs="Times New Roman"/>
                <w:sz w:val="28"/>
                <w:szCs w:val="28"/>
                <w:lang w:eastAsia="ru-RU"/>
              </w:rPr>
              <w:t xml:space="preserve">с кодами ОКВЭД): </w:t>
            </w:r>
          </w:p>
        </w:tc>
      </w:tr>
      <w:tr w:rsidR="00A365C1" w:rsidRPr="00A365C1" w:rsidTr="001F0EAB">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bCs/>
                <w:sz w:val="28"/>
                <w:szCs w:val="28"/>
                <w:lang w:eastAsia="ru-RU"/>
              </w:rPr>
            </w:pPr>
            <w:r w:rsidRPr="00A365C1">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 __ год</w:t>
            </w:r>
          </w:p>
        </w:tc>
      </w:tr>
      <w:tr w:rsidR="00A365C1" w:rsidRPr="00A365C1" w:rsidTr="001F0EAB">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5.1.</w:t>
            </w:r>
            <w:r w:rsidRPr="00A365C1">
              <w:rPr>
                <w:rFonts w:ascii="Times New Roman" w:hAnsi="Times New Roman" w:cs="Times New Roman"/>
                <w:bCs/>
                <w:sz w:val="28"/>
                <w:szCs w:val="28"/>
                <w:lang w:eastAsia="ru-RU"/>
              </w:rPr>
              <w:t xml:space="preserve"> Численность работников на дату подачи предложения (заявки) (</w:t>
            </w:r>
            <w:r w:rsidRPr="00A365C1">
              <w:rPr>
                <w:rFonts w:ascii="Times New Roman" w:hAnsi="Times New Roman" w:cs="Times New Roman"/>
                <w:sz w:val="28"/>
                <w:szCs w:val="28"/>
                <w:lang w:eastAsia="ru-RU"/>
              </w:rPr>
              <w:t>человек)</w:t>
            </w:r>
            <w:r w:rsidRPr="00A365C1">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5.3. Сумма поступления налоговых платежей </w:t>
            </w:r>
            <w:r w:rsidR="006C4EEC">
              <w:rPr>
                <w:rFonts w:ascii="Times New Roman" w:hAnsi="Times New Roman" w:cs="Times New Roman"/>
                <w:sz w:val="28"/>
                <w:szCs w:val="28"/>
                <w:lang w:eastAsia="ru-RU"/>
              </w:rPr>
              <w:br/>
            </w:r>
            <w:r w:rsidRPr="00A365C1">
              <w:rPr>
                <w:rFonts w:ascii="Times New Roman" w:hAnsi="Times New Roman" w:cs="Times New Roman"/>
                <w:sz w:val="28"/>
                <w:szCs w:val="28"/>
                <w:lang w:eastAsia="ru-RU"/>
              </w:rPr>
              <w:t xml:space="preserve">в бюджетную систему за предшествующий год, планируемая в текущем году, рублей, </w:t>
            </w:r>
            <w:r w:rsidR="006C4EEC">
              <w:rPr>
                <w:rFonts w:ascii="Times New Roman" w:hAnsi="Times New Roman" w:cs="Times New Roman"/>
                <w:sz w:val="28"/>
                <w:szCs w:val="28"/>
                <w:lang w:eastAsia="ru-RU"/>
              </w:rPr>
              <w:br/>
            </w:r>
            <w:r w:rsidRPr="00A365C1">
              <w:rPr>
                <w:rFonts w:ascii="Times New Roman" w:hAnsi="Times New Roman" w:cs="Times New Roman"/>
                <w:sz w:val="28"/>
                <w:szCs w:val="28"/>
                <w:lang w:eastAsia="ru-RU"/>
              </w:rPr>
              <w:t>в том числе:</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5.3.1. Сумма налоговых отчислений </w:t>
            </w:r>
            <w:r w:rsidR="006C4EEC">
              <w:rPr>
                <w:rFonts w:ascii="Times New Roman" w:hAnsi="Times New Roman" w:cs="Times New Roman"/>
                <w:sz w:val="28"/>
                <w:szCs w:val="28"/>
                <w:lang w:eastAsia="ru-RU"/>
              </w:rPr>
              <w:br/>
            </w:r>
            <w:r w:rsidRPr="00A365C1">
              <w:rPr>
                <w:rFonts w:ascii="Times New Roman" w:hAnsi="Times New Roman" w:cs="Times New Roman"/>
                <w:sz w:val="28"/>
                <w:szCs w:val="28"/>
                <w:lang w:eastAsia="ru-RU"/>
              </w:rPr>
              <w:t xml:space="preserve">от предпринимательской деятельности </w:t>
            </w:r>
            <w:r w:rsidR="006C4EEC">
              <w:rPr>
                <w:rFonts w:ascii="Times New Roman" w:hAnsi="Times New Roman" w:cs="Times New Roman"/>
                <w:sz w:val="28"/>
                <w:szCs w:val="28"/>
                <w:lang w:eastAsia="ru-RU"/>
              </w:rPr>
              <w:br/>
            </w:r>
            <w:r w:rsidRPr="00A365C1">
              <w:rPr>
                <w:rFonts w:ascii="Times New Roman" w:hAnsi="Times New Roman" w:cs="Times New Roman"/>
                <w:sz w:val="28"/>
                <w:szCs w:val="28"/>
                <w:lang w:eastAsia="ru-RU"/>
              </w:rPr>
              <w:t xml:space="preserve">с указанием налогового режима (ЕНВД, УСН, патент, сельскохозяйственный налог, налог </w:t>
            </w:r>
            <w:r w:rsidR="006C4EEC">
              <w:rPr>
                <w:rFonts w:ascii="Times New Roman" w:hAnsi="Times New Roman" w:cs="Times New Roman"/>
                <w:sz w:val="28"/>
                <w:szCs w:val="28"/>
                <w:lang w:eastAsia="ru-RU"/>
              </w:rPr>
              <w:br/>
            </w:r>
            <w:r w:rsidRPr="00A365C1">
              <w:rPr>
                <w:rFonts w:ascii="Times New Roman" w:hAnsi="Times New Roman" w:cs="Times New Roman"/>
                <w:sz w:val="28"/>
                <w:szCs w:val="28"/>
                <w:lang w:eastAsia="ru-RU"/>
              </w:rPr>
              <w:t>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6. Краткий план развития Субъекта </w:t>
            </w:r>
            <w:r w:rsidR="006C4EEC">
              <w:rPr>
                <w:rFonts w:ascii="Times New Roman" w:hAnsi="Times New Roman" w:cs="Times New Roman"/>
                <w:sz w:val="28"/>
                <w:szCs w:val="28"/>
                <w:lang w:eastAsia="ru-RU"/>
              </w:rPr>
              <w:br/>
            </w:r>
            <w:r w:rsidRPr="00A365C1">
              <w:rPr>
                <w:rFonts w:ascii="Times New Roman" w:hAnsi="Times New Roman" w:cs="Times New Roman"/>
                <w:sz w:val="28"/>
                <w:szCs w:val="28"/>
                <w:lang w:eastAsia="ru-RU"/>
              </w:rPr>
              <w:t>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 __ год</w:t>
            </w: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6.1. Планируемое увеличение выручки </w:t>
            </w:r>
            <w:r w:rsidR="006C4EEC">
              <w:rPr>
                <w:rFonts w:ascii="Times New Roman" w:hAnsi="Times New Roman" w:cs="Times New Roman"/>
                <w:sz w:val="28"/>
                <w:szCs w:val="28"/>
                <w:lang w:eastAsia="ru-RU"/>
              </w:rPr>
              <w:br/>
            </w:r>
            <w:r w:rsidRPr="00A365C1">
              <w:rPr>
                <w:rFonts w:ascii="Times New Roman" w:hAnsi="Times New Roman" w:cs="Times New Roman"/>
                <w:sz w:val="28"/>
                <w:szCs w:val="28"/>
                <w:lang w:eastAsia="ru-RU"/>
              </w:rPr>
              <w:t>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lastRenderedPageBreak/>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6.4. Увеличение налоговых отчислений </w:t>
            </w:r>
            <w:r w:rsidR="006C4EEC">
              <w:rPr>
                <w:rFonts w:ascii="Times New Roman" w:hAnsi="Times New Roman" w:cs="Times New Roman"/>
                <w:sz w:val="28"/>
                <w:szCs w:val="28"/>
                <w:lang w:eastAsia="ru-RU"/>
              </w:rPr>
              <w:br/>
            </w:r>
            <w:r w:rsidRPr="00A365C1">
              <w:rPr>
                <w:rFonts w:ascii="Times New Roman" w:hAnsi="Times New Roman" w:cs="Times New Roman"/>
                <w:sz w:val="28"/>
                <w:szCs w:val="28"/>
                <w:lang w:eastAsia="ru-RU"/>
              </w:rPr>
              <w:t>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D20100">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w:t>
            </w:r>
            <w:r w:rsidR="00D20100">
              <w:rPr>
                <w:rFonts w:ascii="Times New Roman" w:hAnsi="Times New Roman" w:cs="Times New Roman"/>
                <w:sz w:val="28"/>
                <w:szCs w:val="28"/>
                <w:lang w:eastAsia="ru-RU"/>
              </w:rPr>
              <w:t>5</w:t>
            </w:r>
            <w:r w:rsidRPr="00A365C1">
              <w:rPr>
                <w:rFonts w:ascii="Times New Roman" w:hAnsi="Times New Roman" w:cs="Times New Roman"/>
                <w:sz w:val="28"/>
                <w:szCs w:val="28"/>
                <w:lang w:eastAsia="ru-RU"/>
              </w:rPr>
              <w:t>. Иные показатели</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7. Реквизиты:</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ОГРН 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ИНН 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КПП 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ОКТМО 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БАНК 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БИК 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р/с __________________________________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к/с __________________________________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C327484" wp14:editId="66ACC9FC">
                <wp:simplePos x="0" y="0"/>
                <wp:positionH relativeFrom="column">
                  <wp:posOffset>0</wp:posOffset>
                </wp:positionH>
                <wp:positionV relativeFrom="paragraph">
                  <wp:posOffset>0</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EC6C84" id="Прямоугольник 4" o:spid="_x0000_s1026" style="position:absolute;margin-left:0;margin-top:0;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QIAACU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GT4AG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eastAsia="Times New Roman" w:hAnsi="Times New Roman" w:cs="Times New Roman"/>
          <w:sz w:val="28"/>
          <w:szCs w:val="28"/>
          <w:lang w:eastAsia="ru-RU"/>
        </w:rPr>
        <w:t xml:space="preserve">Об условиях </w:t>
      </w:r>
      <w:r w:rsidRPr="00A365C1">
        <w:rPr>
          <w:rFonts w:ascii="Times New Roman" w:hAnsi="Times New Roman" w:cs="Times New Roman"/>
          <w:sz w:val="28"/>
          <w:szCs w:val="28"/>
        </w:rPr>
        <w:t xml:space="preserve">оказания финансовой поддержки в форме предоставления субсидии </w:t>
      </w:r>
      <w:r w:rsidRPr="00A365C1">
        <w:rPr>
          <w:rFonts w:ascii="Times New Roman" w:hAnsi="Times New Roman" w:cs="Times New Roman"/>
          <w:color w:val="000000" w:themeColor="text1"/>
          <w:sz w:val="28"/>
          <w:szCs w:val="28"/>
        </w:rPr>
        <w:t>в рамках реализации муниципальной программы</w:t>
      </w:r>
      <w:r w:rsidRPr="00A365C1">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Ханты-Мансийского района </w:t>
      </w:r>
      <w:r w:rsidRPr="00A365C1">
        <w:rPr>
          <w:rFonts w:ascii="Times New Roman" w:hAnsi="Times New Roman" w:cs="Times New Roman"/>
          <w:sz w:val="28"/>
          <w:szCs w:val="28"/>
        </w:rPr>
        <w:t xml:space="preserve">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w:t>
      </w:r>
      <w:r w:rsidR="006C4EEC">
        <w:rPr>
          <w:rFonts w:ascii="Times New Roman" w:hAnsi="Times New Roman" w:cs="Times New Roman"/>
          <w:sz w:val="28"/>
          <w:szCs w:val="28"/>
        </w:rPr>
        <w:br/>
      </w:r>
      <w:r w:rsidRPr="00A365C1">
        <w:rPr>
          <w:rFonts w:ascii="Times New Roman" w:hAnsi="Times New Roman" w:cs="Times New Roman"/>
          <w:sz w:val="28"/>
          <w:szCs w:val="28"/>
        </w:rPr>
        <w:t xml:space="preserve">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w:t>
      </w:r>
      <w:r w:rsidR="006C4EEC">
        <w:rPr>
          <w:rFonts w:ascii="Times New Roman" w:hAnsi="Times New Roman" w:cs="Times New Roman"/>
          <w:sz w:val="28"/>
          <w:szCs w:val="28"/>
        </w:rPr>
        <w:br/>
      </w:r>
      <w:r w:rsidRPr="00A365C1">
        <w:rPr>
          <w:rFonts w:ascii="Times New Roman" w:hAnsi="Times New Roman" w:cs="Times New Roman"/>
          <w:sz w:val="28"/>
          <w:szCs w:val="28"/>
        </w:rPr>
        <w:t>в газете «Наш район»</w:t>
      </w:r>
      <w:r w:rsidRPr="00A365C1">
        <w:rPr>
          <w:rFonts w:ascii="Times New Roman" w:eastAsia="Times New Roman" w:hAnsi="Times New Roman" w:cs="Times New Roman"/>
          <w:sz w:val="28"/>
          <w:szCs w:val="28"/>
          <w:lang w:eastAsia="ru-RU"/>
        </w:rPr>
        <w:t>.</w:t>
      </w:r>
    </w:p>
    <w:p w:rsidR="00A365C1" w:rsidRPr="00A365C1" w:rsidRDefault="00A365C1" w:rsidP="00A365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365C1" w:rsidRPr="00A365C1" w:rsidRDefault="00A365C1" w:rsidP="00A365C1">
      <w:pPr>
        <w:tabs>
          <w:tab w:val="left" w:pos="17294"/>
          <w:tab w:val="left" w:pos="19845"/>
        </w:tabs>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sz w:val="28"/>
          <w:szCs w:val="28"/>
          <w:u w:val="single"/>
        </w:rPr>
        <w:t>Субъект согласен:</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DCDC741" wp14:editId="2A61C203">
                <wp:simplePos x="0" y="0"/>
                <wp:positionH relativeFrom="column">
                  <wp:posOffset>0</wp:posOffset>
                </wp:positionH>
                <wp:positionV relativeFrom="paragraph">
                  <wp:posOffset>0</wp:posOffset>
                </wp:positionV>
                <wp:extent cx="209550" cy="1809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EDD0F5" id="Прямоугольник 7"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opnQIAACU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zBOim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35CA5D1" wp14:editId="1451E34C">
                <wp:simplePos x="0" y="0"/>
                <wp:positionH relativeFrom="column">
                  <wp:posOffset>0</wp:posOffset>
                </wp:positionH>
                <wp:positionV relativeFrom="paragraph">
                  <wp:posOffset>0</wp:posOffset>
                </wp:positionV>
                <wp:extent cx="209550" cy="180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030ECC" id="Прямоугольник 8"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minQ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CXbiaK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hAnsi="Times New Roman" w:cs="Times New Roman"/>
          <w:color w:val="000000" w:themeColor="text1"/>
          <w:sz w:val="28"/>
          <w:szCs w:val="28"/>
        </w:rPr>
        <w:t xml:space="preserve"> на публикацию </w:t>
      </w:r>
      <w:r w:rsidRPr="00A365C1">
        <w:rPr>
          <w:rFonts w:ascii="Times New Roman" w:hAnsi="Times New Roman" w:cs="Times New Roman"/>
          <w:sz w:val="28"/>
          <w:szCs w:val="28"/>
        </w:rPr>
        <w:t xml:space="preserve">(размещение)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w:t>
      </w:r>
      <w:r w:rsidR="006C4EEC">
        <w:rPr>
          <w:rFonts w:ascii="Times New Roman" w:hAnsi="Times New Roman" w:cs="Times New Roman"/>
          <w:sz w:val="28"/>
          <w:szCs w:val="28"/>
        </w:rPr>
        <w:br/>
      </w:r>
      <w:r w:rsidRPr="00A365C1">
        <w:rPr>
          <w:rFonts w:ascii="Times New Roman" w:hAnsi="Times New Roman" w:cs="Times New Roman"/>
          <w:sz w:val="28"/>
          <w:szCs w:val="28"/>
        </w:rPr>
        <w:t>с соответствующим отбором;</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sz w:val="28"/>
          <w:szCs w:val="28"/>
        </w:rPr>
        <w:t>на обработку персональных данных (для физического лица)</w:t>
      </w: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489A012" wp14:editId="4ECE94A0">
                <wp:simplePos x="0" y="0"/>
                <wp:positionH relativeFrom="column">
                  <wp:posOffset>0</wp:posOffset>
                </wp:positionH>
                <wp:positionV relativeFrom="paragraph">
                  <wp:posOffset>0</wp:posOffset>
                </wp:positionV>
                <wp:extent cx="209550" cy="1809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30F293" id="Прямоугольник 15" o:spid="_x0000_s1026" style="position:absolute;margin-left:0;margin-top:0;width:16.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SV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MU+1JWgAgAAJwUAAA4AAAAAAAAAAAAAAAAALgIAAGRycy9l&#10;Mm9Eb2MueG1sUEsBAi0AFAAGAAgAAAAhAPtyhvfaAAAAAwEAAA8AAAAAAAAAAAAAAAAA+gQAAGRy&#10;cy9kb3ducmV2LnhtbFBLBQYAAAAABAAEAPMAAAABBgAAAAA=&#10;" fillcolor="window" strokecolor="windowText" strokeweight="1pt"/>
            </w:pict>
          </mc:Fallback>
        </mc:AlternateContent>
      </w:r>
      <w:r w:rsidRPr="00A365C1">
        <w:rPr>
          <w:rFonts w:ascii="Times New Roman" w:hAnsi="Times New Roman" w:cs="Times New Roman"/>
          <w:sz w:val="28"/>
          <w:szCs w:val="28"/>
        </w:rPr>
        <w:t>;</w:t>
      </w:r>
    </w:p>
    <w:p w:rsidR="00A365C1" w:rsidRPr="00A365C1" w:rsidRDefault="00A365C1" w:rsidP="00A365C1">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5C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6289FE8" wp14:editId="3F8B62B2">
                <wp:simplePos x="0" y="0"/>
                <wp:positionH relativeFrom="column">
                  <wp:posOffset>0</wp:posOffset>
                </wp:positionH>
                <wp:positionV relativeFrom="paragraph">
                  <wp:posOffset>0</wp:posOffset>
                </wp:positionV>
                <wp:extent cx="209550" cy="1809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8E68F8" id="Прямоугольник 16" o:spid="_x0000_s1026" style="position:absolute;margin-left:0;margin-top:0;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4k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lgK4kngIAACcFAAAOAAAAAAAAAAAAAAAAAC4CAABkcnMvZTJv&#10;RG9jLnhtbFBLAQItABQABgAIAAAAIQD7cob32gAAAAMBAAAPAAAAAAAAAAAAAAAAAPgEAABkcnMv&#10;ZG93bnJldi54bWxQSwUGAAAAAAQABADzAAAA/wUAAAAA&#10;" fillcolor="window" strokecolor="windowText" strokeweight="1pt"/>
            </w:pict>
          </mc:Fallback>
        </mc:AlternateContent>
      </w:r>
      <w:r w:rsidRPr="00A365C1">
        <w:rPr>
          <w:rFonts w:ascii="Times New Roman" w:eastAsia="Times New Roman" w:hAnsi="Times New Roman" w:cs="Times New Roman"/>
          <w:sz w:val="28"/>
          <w:szCs w:val="28"/>
          <w:lang w:eastAsia="ru-RU"/>
        </w:rPr>
        <w:t>на осуществление главным распорядителем бюджетных средств</w:t>
      </w:r>
      <w:r w:rsidR="0058337D">
        <w:rPr>
          <w:rFonts w:ascii="Times New Roman" w:eastAsia="Times New Roman" w:hAnsi="Times New Roman" w:cs="Times New Roman"/>
          <w:sz w:val="28"/>
          <w:szCs w:val="28"/>
          <w:lang w:eastAsia="ru-RU"/>
        </w:rPr>
        <w:t xml:space="preserve"> (уполномоченным органом)</w:t>
      </w:r>
      <w:r w:rsidRPr="00A365C1">
        <w:rPr>
          <w:rFonts w:ascii="Times New Roman" w:eastAsia="Times New Roman" w:hAnsi="Times New Roman" w:cs="Times New Roman"/>
          <w:sz w:val="28"/>
          <w:szCs w:val="28"/>
          <w:lang w:eastAsia="ru-RU"/>
        </w:rPr>
        <w:t>, предостав</w:t>
      </w:r>
      <w:r w:rsidR="00F702E6">
        <w:rPr>
          <w:rFonts w:ascii="Times New Roman" w:eastAsia="Times New Roman" w:hAnsi="Times New Roman" w:cs="Times New Roman"/>
          <w:sz w:val="28"/>
          <w:szCs w:val="28"/>
          <w:lang w:eastAsia="ru-RU"/>
        </w:rPr>
        <w:t>ляющим</w:t>
      </w:r>
      <w:r w:rsidRPr="00A365C1">
        <w:rPr>
          <w:rFonts w:ascii="Times New Roman" w:eastAsia="Times New Roman" w:hAnsi="Times New Roman" w:cs="Times New Roman"/>
          <w:sz w:val="28"/>
          <w:szCs w:val="28"/>
          <w:lang w:eastAsia="ru-RU"/>
        </w:rPr>
        <w:t xml:space="preserve">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w:t>
      </w:r>
      <w:r w:rsidR="006C4EEC">
        <w:rPr>
          <w:rFonts w:ascii="Times New Roman" w:eastAsia="Times New Roman" w:hAnsi="Times New Roman" w:cs="Times New Roman"/>
          <w:sz w:val="28"/>
          <w:szCs w:val="28"/>
          <w:lang w:eastAsia="ru-RU"/>
        </w:rPr>
        <w:br/>
      </w:r>
      <w:r w:rsidRPr="00A365C1">
        <w:rPr>
          <w:rFonts w:ascii="Times New Roman" w:eastAsia="Times New Roman" w:hAnsi="Times New Roman" w:cs="Times New Roman"/>
          <w:sz w:val="28"/>
          <w:szCs w:val="28"/>
          <w:lang w:eastAsia="ru-RU"/>
        </w:rPr>
        <w:t xml:space="preserve">в их уставных (складочных) капиталах, а также коммерческих организаций </w:t>
      </w:r>
      <w:r w:rsidR="006C4EEC">
        <w:rPr>
          <w:rFonts w:ascii="Times New Roman" w:eastAsia="Times New Roman" w:hAnsi="Times New Roman" w:cs="Times New Roman"/>
          <w:sz w:val="28"/>
          <w:szCs w:val="28"/>
          <w:lang w:eastAsia="ru-RU"/>
        </w:rPr>
        <w:br/>
      </w:r>
      <w:r w:rsidRPr="00A365C1">
        <w:rPr>
          <w:rFonts w:ascii="Times New Roman" w:eastAsia="Times New Roman" w:hAnsi="Times New Roman" w:cs="Times New Roman"/>
          <w:sz w:val="28"/>
          <w:szCs w:val="28"/>
          <w:lang w:eastAsia="ru-RU"/>
        </w:rPr>
        <w:t>с участием таких товариществ и обществ в их у</w:t>
      </w:r>
      <w:r w:rsidR="00765835">
        <w:rPr>
          <w:rFonts w:ascii="Times New Roman" w:eastAsia="Times New Roman" w:hAnsi="Times New Roman" w:cs="Times New Roman"/>
          <w:sz w:val="28"/>
          <w:szCs w:val="28"/>
          <w:lang w:eastAsia="ru-RU"/>
        </w:rPr>
        <w:t xml:space="preserve">ставных (складочных) </w:t>
      </w:r>
      <w:r w:rsidR="00765835">
        <w:rPr>
          <w:rFonts w:ascii="Times New Roman" w:eastAsia="Times New Roman" w:hAnsi="Times New Roman" w:cs="Times New Roman"/>
          <w:sz w:val="28"/>
          <w:szCs w:val="28"/>
          <w:lang w:eastAsia="ru-RU"/>
        </w:rPr>
        <w:lastRenderedPageBreak/>
        <w:t>капиталах), предусмотренных пунктом 52 Порядка</w:t>
      </w:r>
      <w:r w:rsidR="0058337D">
        <w:rPr>
          <w:rFonts w:ascii="Times New Roman" w:eastAsia="Times New Roman" w:hAnsi="Times New Roman" w:cs="Times New Roman"/>
          <w:sz w:val="28"/>
          <w:szCs w:val="28"/>
          <w:lang w:eastAsia="ru-RU"/>
        </w:rPr>
        <w:t xml:space="preserve">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утвержденного постановлением администрации Ханты-Мансийского района от 06.07.2021 № 166.</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1561137" wp14:editId="3DDF60EB">
                <wp:simplePos x="0" y="0"/>
                <wp:positionH relativeFrom="column">
                  <wp:posOffset>0</wp:posOffset>
                </wp:positionH>
                <wp:positionV relativeFrom="paragraph">
                  <wp:posOffset>0</wp:posOffset>
                </wp:positionV>
                <wp:extent cx="209550" cy="1809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F00C3D" id="Прямоугольник 18" o:spid="_x0000_s1026" style="position:absolute;margin-left:0;margin-top:0;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Tk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ZplTkngIAACcFAAAOAAAAAAAAAAAAAAAAAC4CAABkcnMvZTJv&#10;RG9jLnhtbFBLAQItABQABgAIAAAAIQD7cob32gAAAAMBAAAPAAAAAAAAAAAAAAAAAPgEAABkcnMv&#10;ZG93bnJldi54bWxQSwUGAAAAAAQABADzAAAA/wUAAAAA&#10;" fillcolor="window" strokecolor="windowText" strokeweight="1pt"/>
            </w:pict>
          </mc:Fallback>
        </mc:AlternateContent>
      </w:r>
      <w:r w:rsidRPr="00A365C1">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w:t>
      </w:r>
      <w:r w:rsidR="006C4EEC">
        <w:rPr>
          <w:rFonts w:ascii="Times New Roman" w:hAnsi="Times New Roman" w:cs="Times New Roman"/>
          <w:sz w:val="28"/>
          <w:szCs w:val="28"/>
        </w:rPr>
        <w:br/>
      </w:r>
      <w:r w:rsidRPr="00A365C1">
        <w:rPr>
          <w:rFonts w:ascii="Times New Roman" w:hAnsi="Times New Roman" w:cs="Times New Roman"/>
          <w:sz w:val="28"/>
          <w:szCs w:val="28"/>
        </w:rPr>
        <w:t xml:space="preserve">на территории Ханты-Мансийского района </w:t>
      </w:r>
      <w:r w:rsidRPr="00A365C1">
        <w:rPr>
          <w:rFonts w:ascii="Times New Roman" w:eastAsia="Times New Roman" w:hAnsi="Times New Roman" w:cs="Times New Roman"/>
          <w:snapToGrid w:val="0"/>
          <w:sz w:val="28"/>
          <w:szCs w:val="28"/>
          <w:lang w:eastAsia="ru-RU"/>
        </w:rPr>
        <w:t xml:space="preserve">не продавать, не передавать </w:t>
      </w:r>
      <w:r w:rsidR="006C4EEC">
        <w:rPr>
          <w:rFonts w:ascii="Times New Roman" w:eastAsia="Times New Roman" w:hAnsi="Times New Roman" w:cs="Times New Roman"/>
          <w:snapToGrid w:val="0"/>
          <w:sz w:val="28"/>
          <w:szCs w:val="28"/>
          <w:lang w:eastAsia="ru-RU"/>
        </w:rPr>
        <w:br/>
      </w:r>
      <w:r w:rsidRPr="00A365C1">
        <w:rPr>
          <w:rFonts w:ascii="Times New Roman" w:eastAsia="Times New Roman" w:hAnsi="Times New Roman" w:cs="Times New Roman"/>
          <w:snapToGrid w:val="0"/>
          <w:sz w:val="28"/>
          <w:szCs w:val="28"/>
          <w:lang w:eastAsia="ru-RU"/>
        </w:rPr>
        <w:t xml:space="preserve">в аренду или в пользование третьим лицам </w:t>
      </w:r>
      <w:r w:rsidRPr="00A365C1">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A365C1">
        <w:rPr>
          <w:rFonts w:ascii="Times New Roman" w:eastAsia="Times New Roman" w:hAnsi="Times New Roman" w:cs="Times New Roman"/>
          <w:snapToGrid w:val="0"/>
          <w:sz w:val="28"/>
          <w:szCs w:val="28"/>
          <w:lang w:eastAsia="ru-RU"/>
        </w:rPr>
        <w:t xml:space="preserve">(применяется </w:t>
      </w:r>
      <w:r w:rsidRPr="00A365C1">
        <w:rPr>
          <w:rFonts w:ascii="Times New Roman" w:hAnsi="Times New Roman" w:cs="Times New Roman"/>
          <w:sz w:val="28"/>
          <w:szCs w:val="28"/>
        </w:rPr>
        <w:t xml:space="preserve">в случае обращения </w:t>
      </w:r>
      <w:r w:rsidR="006C4EEC">
        <w:rPr>
          <w:rFonts w:ascii="Times New Roman" w:hAnsi="Times New Roman" w:cs="Times New Roman"/>
          <w:sz w:val="28"/>
          <w:szCs w:val="28"/>
        </w:rPr>
        <w:br/>
      </w:r>
      <w:r w:rsidRPr="00A365C1">
        <w:rPr>
          <w:rFonts w:ascii="Times New Roman" w:hAnsi="Times New Roman" w:cs="Times New Roman"/>
          <w:sz w:val="28"/>
          <w:szCs w:val="28"/>
        </w:rPr>
        <w:t>по направлению, связанному с приобретением оборудования, контрольно-кассовой техники, транспортных средств);</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D95ED77" wp14:editId="3BC3BCC2">
                <wp:simplePos x="0" y="0"/>
                <wp:positionH relativeFrom="column">
                  <wp:posOffset>0</wp:posOffset>
                </wp:positionH>
                <wp:positionV relativeFrom="paragraph">
                  <wp:posOffset>-635</wp:posOffset>
                </wp:positionV>
                <wp:extent cx="209550" cy="1809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C7F951" id="Прямоугольник 19" o:spid="_x0000_s1026" style="position:absolute;margin-left:0;margin-top:-.05pt;width:1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09ng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bOrT2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hAnsi="Times New Roman" w:cs="Times New Roman"/>
          <w:sz w:val="28"/>
          <w:szCs w:val="28"/>
        </w:rPr>
        <w:t xml:space="preserve">на принятие обязательств по </w:t>
      </w:r>
      <w:r w:rsidRPr="00A365C1">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A365C1">
        <w:rPr>
          <w:rFonts w:ascii="Times New Roman" w:hAnsi="Times New Roman" w:cs="Times New Roman"/>
          <w:sz w:val="28"/>
          <w:szCs w:val="28"/>
        </w:rPr>
        <w:t xml:space="preserve">в случае обращения по направлению, связанному </w:t>
      </w:r>
      <w:r w:rsidR="006C4EEC">
        <w:rPr>
          <w:rFonts w:ascii="Times New Roman" w:hAnsi="Times New Roman" w:cs="Times New Roman"/>
          <w:sz w:val="28"/>
          <w:szCs w:val="28"/>
        </w:rPr>
        <w:br/>
      </w:r>
      <w:r w:rsidRPr="00A365C1">
        <w:rPr>
          <w:rFonts w:ascii="Times New Roman" w:hAnsi="Times New Roman" w:cs="Times New Roman"/>
          <w:sz w:val="28"/>
          <w:szCs w:val="28"/>
        </w:rPr>
        <w:t>со строительством Объекта).</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365C1">
        <w:rPr>
          <w:rFonts w:ascii="Times New Roman" w:eastAsia="Times New Roman" w:hAnsi="Times New Roman" w:cs="Times New Roman"/>
          <w:sz w:val="28"/>
          <w:szCs w:val="28"/>
          <w:u w:val="single"/>
          <w:lang w:eastAsia="ru-RU"/>
        </w:rPr>
        <w:t>Субъект подтверждает</w:t>
      </w:r>
      <w:r w:rsidRPr="00A365C1">
        <w:rPr>
          <w:rFonts w:ascii="Times New Roman" w:eastAsia="Times New Roman" w:hAnsi="Times New Roman" w:cs="Times New Roman"/>
          <w:sz w:val="28"/>
          <w:szCs w:val="28"/>
          <w:lang w:eastAsia="ru-RU"/>
        </w:rPr>
        <w:t>:</w:t>
      </w:r>
    </w:p>
    <w:p w:rsidR="00A365C1" w:rsidRPr="00A365C1" w:rsidRDefault="00A365C1" w:rsidP="00A365C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365C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F2D1FBD" wp14:editId="61277784">
                <wp:simplePos x="0" y="0"/>
                <wp:positionH relativeFrom="column">
                  <wp:posOffset>0</wp:posOffset>
                </wp:positionH>
                <wp:positionV relativeFrom="paragraph">
                  <wp:posOffset>-635</wp:posOffset>
                </wp:positionV>
                <wp:extent cx="209550" cy="1809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9D728B" id="Прямоугольник 20"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1L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yIk1L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A365C1">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7E55A1" w:rsidRPr="009C03B1" w:rsidRDefault="004647A5" w:rsidP="004647A5">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66305BE3" wp14:editId="6842085A">
                <wp:simplePos x="0" y="0"/>
                <wp:positionH relativeFrom="margin">
                  <wp:posOffset>0</wp:posOffset>
                </wp:positionH>
                <wp:positionV relativeFrom="paragraph">
                  <wp:posOffset>0</wp:posOffset>
                </wp:positionV>
                <wp:extent cx="209550" cy="180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C30586" id="Прямоугольник 1" o:spid="_x0000_s1026" style="position:absolute;margin-left:0;margin-top:0;width:16.5pt;height:1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54nQIAACU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AZljnidAgAAJQUAAA4AAAAAAAAAAAAAAAAALgIAAGRycy9lMm9E&#10;b2MueG1sUEsBAi0AFAAGAAgAAAAhAPtyhvfaAAAAAwEAAA8AAAAAAAAAAAAAAAAA9wQAAGRycy9k&#10;b3ducmV2LnhtbFBLBQYAAAAABAAEAPMAAAD+BQAAAAA=&#10;" fillcolor="window" strokecolor="windowText" strokeweight="1pt">
                <w10:wrap anchorx="margin"/>
              </v:rect>
            </w:pict>
          </mc:Fallback>
        </mc:AlternateContent>
      </w:r>
      <w:r w:rsidRPr="009C03B1">
        <w:rPr>
          <w:rFonts w:ascii="Times New Roman" w:hAnsi="Times New Roman" w:cs="Times New Roman"/>
          <w:sz w:val="28"/>
          <w:szCs w:val="28"/>
        </w:rPr>
        <w:t>участник</w:t>
      </w:r>
      <w:r w:rsidR="007E55A1" w:rsidRPr="009C03B1">
        <w:rPr>
          <w:rFonts w:ascii="Times New Roman" w:hAnsi="Times New Roman" w:cs="Times New Roman"/>
          <w:sz w:val="28"/>
          <w:szCs w:val="28"/>
        </w:rPr>
        <w:t xml:space="preserve"> отбора </w:t>
      </w:r>
      <w:r w:rsidR="00D20100">
        <w:rPr>
          <w:rFonts w:ascii="Times New Roman" w:hAnsi="Times New Roman" w:cs="Times New Roman"/>
          <w:sz w:val="28"/>
          <w:szCs w:val="28"/>
        </w:rPr>
        <w:t>–</w:t>
      </w:r>
      <w:r w:rsidR="007E55A1" w:rsidRPr="009C03B1">
        <w:rPr>
          <w:rFonts w:ascii="Times New Roman" w:hAnsi="Times New Roman" w:cs="Times New Roman"/>
          <w:sz w:val="28"/>
          <w:szCs w:val="28"/>
        </w:rPr>
        <w:t xml:space="preserve"> юридическое</w:t>
      </w:r>
      <w:r w:rsidRPr="009C03B1">
        <w:rPr>
          <w:rFonts w:ascii="Times New Roman" w:hAnsi="Times New Roman" w:cs="Times New Roman"/>
          <w:sz w:val="28"/>
          <w:szCs w:val="28"/>
        </w:rPr>
        <w:t xml:space="preserve"> лиц</w:t>
      </w:r>
      <w:r w:rsidR="007E55A1" w:rsidRPr="009C03B1">
        <w:rPr>
          <w:rFonts w:ascii="Times New Roman" w:hAnsi="Times New Roman" w:cs="Times New Roman"/>
          <w:sz w:val="28"/>
          <w:szCs w:val="28"/>
        </w:rPr>
        <w:t>о</w:t>
      </w:r>
      <w:r w:rsidRPr="009C03B1">
        <w:rPr>
          <w:rFonts w:ascii="Times New Roman" w:hAnsi="Times New Roman" w:cs="Times New Roman"/>
          <w:sz w:val="28"/>
          <w:szCs w:val="28"/>
        </w:rPr>
        <w:t xml:space="preserve"> не </w:t>
      </w:r>
      <w:r w:rsidR="007E55A1" w:rsidRPr="009C03B1">
        <w:rPr>
          <w:rFonts w:ascii="Times New Roman" w:hAnsi="Times New Roman" w:cs="Times New Roman"/>
          <w:sz w:val="28"/>
          <w:szCs w:val="28"/>
        </w:rPr>
        <w:t>находит</w:t>
      </w:r>
      <w:r w:rsidRPr="009C03B1">
        <w:rPr>
          <w:rFonts w:ascii="Times New Roman" w:hAnsi="Times New Roman" w:cs="Times New Roman"/>
          <w:sz w:val="28"/>
          <w:szCs w:val="28"/>
        </w:rPr>
        <w:t xml:space="preserve">ся в процессе реорганизации (за исключением реорганизации в форме присоединения </w:t>
      </w:r>
      <w:r w:rsidR="006C4EEC">
        <w:rPr>
          <w:rFonts w:ascii="Times New Roman" w:hAnsi="Times New Roman" w:cs="Times New Roman"/>
          <w:sz w:val="28"/>
          <w:szCs w:val="28"/>
        </w:rPr>
        <w:br/>
      </w:r>
      <w:r w:rsidRPr="009C03B1">
        <w:rPr>
          <w:rFonts w:ascii="Times New Roman" w:hAnsi="Times New Roman" w:cs="Times New Roman"/>
          <w:sz w:val="28"/>
          <w:szCs w:val="28"/>
        </w:rPr>
        <w:t xml:space="preserve">к юридическому лицу, являющемуся участником отбора, другого юридического лица), ликвидации, в </w:t>
      </w:r>
      <w:r w:rsidR="007E55A1" w:rsidRPr="009C03B1">
        <w:rPr>
          <w:rFonts w:ascii="Times New Roman" w:hAnsi="Times New Roman" w:cs="Times New Roman"/>
          <w:sz w:val="28"/>
          <w:szCs w:val="28"/>
        </w:rPr>
        <w:t>отношении него</w:t>
      </w:r>
      <w:r w:rsidRPr="009C03B1">
        <w:rPr>
          <w:rFonts w:ascii="Times New Roman" w:hAnsi="Times New Roman" w:cs="Times New Roman"/>
          <w:sz w:val="28"/>
          <w:szCs w:val="28"/>
        </w:rPr>
        <w:t xml:space="preserve"> не введена процедура банкротства, деятельность участника отбора не приостановлена в порядке, предусмотренном законод</w:t>
      </w:r>
      <w:r w:rsidR="007E55A1" w:rsidRPr="009C03B1">
        <w:rPr>
          <w:rFonts w:ascii="Times New Roman" w:hAnsi="Times New Roman" w:cs="Times New Roman"/>
          <w:sz w:val="28"/>
          <w:szCs w:val="28"/>
        </w:rPr>
        <w:t xml:space="preserve">ательством Российской Федерации (для юридических лиц); </w:t>
      </w:r>
    </w:p>
    <w:p w:rsidR="004647A5" w:rsidRPr="009C03B1" w:rsidRDefault="007E55A1" w:rsidP="004647A5">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6D55D2E4" wp14:editId="10885ACF">
                <wp:simplePos x="0" y="0"/>
                <wp:positionH relativeFrom="margin">
                  <wp:posOffset>0</wp:posOffset>
                </wp:positionH>
                <wp:positionV relativeFrom="paragraph">
                  <wp:posOffset>-635</wp:posOffset>
                </wp:positionV>
                <wp:extent cx="209550" cy="1809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B52386" id="Прямоугольник 5" o:spid="_x0000_s1026" style="position:absolute;margin-left:0;margin-top:-.05pt;width:16.5pt;height:1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mvnw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VoHmvnwIAACUFAAAOAAAAAAAAAAAAAAAAAC4CAABkcnMvZTJv&#10;RG9jLnhtbFBLAQItABQABgAIAAAAIQBPHc5w2QAAAAQBAAAPAAAAAAAAAAAAAAAAAPkEAABkcnMv&#10;ZG93bnJldi54bWxQSwUGAAAAAAQABADzAAAA/wUAAAAA&#10;" fillcolor="window" strokecolor="windowText" strokeweight="1pt">
                <w10:wrap anchorx="margin"/>
              </v:rect>
            </w:pict>
          </mc:Fallback>
        </mc:AlternateContent>
      </w:r>
      <w:r w:rsidR="004647A5" w:rsidRPr="009C03B1">
        <w:rPr>
          <w:rFonts w:ascii="Times New Roman" w:hAnsi="Times New Roman" w:cs="Times New Roman"/>
          <w:sz w:val="28"/>
          <w:szCs w:val="28"/>
        </w:rPr>
        <w:t xml:space="preserve"> участник</w:t>
      </w:r>
      <w:r w:rsidRPr="009C03B1">
        <w:rPr>
          <w:rFonts w:ascii="Times New Roman" w:hAnsi="Times New Roman" w:cs="Times New Roman"/>
          <w:sz w:val="28"/>
          <w:szCs w:val="28"/>
        </w:rPr>
        <w:t xml:space="preserve"> отбора </w:t>
      </w:r>
      <w:r w:rsidR="00D20100">
        <w:rPr>
          <w:rFonts w:ascii="Times New Roman" w:hAnsi="Times New Roman" w:cs="Times New Roman"/>
          <w:sz w:val="28"/>
          <w:szCs w:val="28"/>
        </w:rPr>
        <w:t>–</w:t>
      </w:r>
      <w:r w:rsidRPr="009C03B1">
        <w:rPr>
          <w:rFonts w:ascii="Times New Roman" w:hAnsi="Times New Roman" w:cs="Times New Roman"/>
          <w:sz w:val="28"/>
          <w:szCs w:val="28"/>
        </w:rPr>
        <w:t xml:space="preserve"> индивидуальный предприниматель</w:t>
      </w:r>
      <w:r w:rsidR="004647A5" w:rsidRPr="009C03B1">
        <w:rPr>
          <w:rFonts w:ascii="Times New Roman" w:hAnsi="Times New Roman" w:cs="Times New Roman"/>
          <w:sz w:val="28"/>
          <w:szCs w:val="28"/>
        </w:rPr>
        <w:t xml:space="preserve"> не прекрати</w:t>
      </w:r>
      <w:r w:rsidRPr="009C03B1">
        <w:rPr>
          <w:rFonts w:ascii="Times New Roman" w:hAnsi="Times New Roman" w:cs="Times New Roman"/>
          <w:sz w:val="28"/>
          <w:szCs w:val="28"/>
        </w:rPr>
        <w:t>л</w:t>
      </w:r>
      <w:r w:rsidR="004647A5" w:rsidRPr="009C03B1">
        <w:rPr>
          <w:rFonts w:ascii="Times New Roman" w:hAnsi="Times New Roman" w:cs="Times New Roman"/>
          <w:sz w:val="28"/>
          <w:szCs w:val="28"/>
        </w:rPr>
        <w:t xml:space="preserve"> деятельность в качестве </w:t>
      </w:r>
      <w:r w:rsidRPr="009C03B1">
        <w:rPr>
          <w:rFonts w:ascii="Times New Roman" w:hAnsi="Times New Roman" w:cs="Times New Roman"/>
          <w:sz w:val="28"/>
          <w:szCs w:val="28"/>
        </w:rPr>
        <w:t>индивидуального предпринимателя (для индивидуального предпринимателя);</w:t>
      </w:r>
    </w:p>
    <w:p w:rsidR="00A365C1" w:rsidRPr="00A365C1" w:rsidRDefault="00A365C1" w:rsidP="00A365C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03B1">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88960" behindDoc="0" locked="0" layoutInCell="1" allowOverlap="1" wp14:anchorId="5273EECC" wp14:editId="449CDAAF">
                <wp:simplePos x="0" y="0"/>
                <wp:positionH relativeFrom="column">
                  <wp:posOffset>0</wp:posOffset>
                </wp:positionH>
                <wp:positionV relativeFrom="paragraph">
                  <wp:posOffset>-635</wp:posOffset>
                </wp:positionV>
                <wp:extent cx="209550" cy="1809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EE565F" id="Прямоугольник 22" o:spid="_x0000_s1026" style="position:absolute;margin-left:0;margin-top:-.05pt;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4jngIAACcFAAAOAAAAZHJzL2Uyb0RvYy54bWysVM1q3DAQvhf6DkL3xl6Tb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M30ziOeAgAAJwUAAA4AAAAAAAAAAAAAAAAALgIAAGRycy9lMm9E&#10;b2MueG1sUEsBAi0AFAAGAAgAAAAhAE8dznDZAAAABAEAAA8AAAAAAAAAAAAAAAAA+AQAAGRycy9k&#10;b3ducmV2LnhtbFBLBQYAAAAABAAEAPMAAAD+BQAAAAA=&#10;" fillcolor="window" strokecolor="windowText" strokeweight="1pt"/>
            </w:pict>
          </mc:Fallback>
        </mc:AlternateContent>
      </w:r>
      <w:r w:rsidRPr="009C03B1">
        <w:rPr>
          <w:rFonts w:ascii="Times New Roman" w:eastAsia="Times New Roman" w:hAnsi="Times New Roman" w:cs="Times New Roman"/>
          <w:sz w:val="28"/>
          <w:szCs w:val="28"/>
          <w:lang w:eastAsia="ru-RU"/>
        </w:rPr>
        <w:t xml:space="preserve">что не является иностранным юридическим лицом, а также </w:t>
      </w:r>
      <w:r w:rsidRPr="00A365C1">
        <w:rPr>
          <w:rFonts w:ascii="Times New Roman" w:eastAsia="Times New Roman" w:hAnsi="Times New Roman" w:cs="Times New Roman"/>
          <w:color w:val="000000" w:themeColor="text1"/>
          <w:sz w:val="28"/>
          <w:szCs w:val="28"/>
          <w:lang w:eastAsia="ru-RU"/>
        </w:rPr>
        <w:t xml:space="preserve">российским юридическим </w:t>
      </w:r>
      <w:r w:rsidRPr="00A365C1">
        <w:rPr>
          <w:rFonts w:ascii="Times New Roman" w:eastAsia="Times New Roman" w:hAnsi="Times New Roman" w:cs="Times New Roman"/>
          <w:sz w:val="28"/>
          <w:szCs w:val="28"/>
          <w:lang w:eastAsia="ru-RU"/>
        </w:rPr>
        <w:t>лицом, в уставном (складочном) капитале которого доля участия иностранных юридических лиц, место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07E3C7F" wp14:editId="15E3B493">
                <wp:simplePos x="0" y="0"/>
                <wp:positionH relativeFrom="column">
                  <wp:posOffset>0</wp:posOffset>
                </wp:positionH>
                <wp:positionV relativeFrom="paragraph">
                  <wp:posOffset>0</wp:posOffset>
                </wp:positionV>
                <wp:extent cx="209550" cy="1809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B0F423" id="Прямоугольник 23" o:spid="_x0000_s1026" style="position:absolute;margin-left:0;margin-top:0;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f6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D19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kpw3+p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 xml:space="preserve">документы и сведения, содержащиеся в них, представленные </w:t>
      </w:r>
      <w:r w:rsidR="006C4EEC">
        <w:rPr>
          <w:rFonts w:ascii="Times New Roman" w:hAnsi="Times New Roman" w:cs="Times New Roman"/>
          <w:sz w:val="28"/>
          <w:szCs w:val="28"/>
        </w:rPr>
        <w:br/>
      </w:r>
      <w:r w:rsidRPr="00A365C1">
        <w:rPr>
          <w:rFonts w:ascii="Times New Roman" w:hAnsi="Times New Roman" w:cs="Times New Roman"/>
          <w:sz w:val="28"/>
          <w:szCs w:val="28"/>
        </w:rPr>
        <w:t>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09.12.2021 № 323,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r w:rsidR="00D20100">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B93161C" wp14:editId="34C41E8B">
                <wp:simplePos x="0" y="0"/>
                <wp:positionH relativeFrom="column">
                  <wp:posOffset>0</wp:posOffset>
                </wp:positionH>
                <wp:positionV relativeFrom="paragraph">
                  <wp:posOffset>0</wp:posOffset>
                </wp:positionV>
                <wp:extent cx="209550" cy="1809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6050AA" id="Прямоугольник 24" o:spid="_x0000_s1026" style="position:absolute;margin-left:0;margin-top:0;width:16.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qa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zI9Kmp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что осуществляет деятельность на территории Ханты-Мансийского района.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sz w:val="28"/>
          <w:szCs w:val="28"/>
        </w:rPr>
        <w:t xml:space="preserve"> </w:t>
      </w:r>
      <w:r w:rsidRPr="00A365C1">
        <w:rPr>
          <w:rFonts w:ascii="Times New Roman" w:hAnsi="Times New Roman" w:cs="Times New Roman"/>
          <w:sz w:val="28"/>
          <w:szCs w:val="28"/>
          <w:lang w:eastAsia="ru-RU"/>
        </w:rPr>
        <w:t xml:space="preserve">Способ выдачи (направления) Субъекту проекта соглашения </w:t>
      </w:r>
      <w:r w:rsidR="006C4EEC">
        <w:rPr>
          <w:rFonts w:ascii="Times New Roman" w:hAnsi="Times New Roman" w:cs="Times New Roman"/>
          <w:sz w:val="28"/>
          <w:szCs w:val="28"/>
          <w:lang w:eastAsia="ru-RU"/>
        </w:rPr>
        <w:br/>
      </w:r>
      <w:r w:rsidRPr="00A365C1">
        <w:rPr>
          <w:rFonts w:ascii="Times New Roman" w:hAnsi="Times New Roman" w:cs="Times New Roman"/>
          <w:sz w:val="28"/>
          <w:szCs w:val="28"/>
          <w:lang w:eastAsia="ru-RU"/>
        </w:rPr>
        <w:t>о предоставлении субсидии</w:t>
      </w:r>
      <w:r w:rsidRPr="00A365C1">
        <w:rPr>
          <w:rFonts w:ascii="Times New Roman" w:hAnsi="Times New Roman" w:cs="Times New Roman"/>
          <w:sz w:val="28"/>
          <w:szCs w:val="28"/>
        </w:rPr>
        <w:t xml:space="preserve"> (нужное отметить), подписанного соглашения:</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D48353" wp14:editId="0DBEF646">
                <wp:simplePos x="0" y="0"/>
                <wp:positionH relativeFrom="margin">
                  <wp:align>left</wp:align>
                </wp:positionH>
                <wp:positionV relativeFrom="paragraph">
                  <wp:posOffset>0</wp:posOffset>
                </wp:positionV>
                <wp:extent cx="209550" cy="1809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1A07F" id="Прямоугольник 25" o:spid="_x0000_s1026" style="position:absolute;margin-left:0;margin-top:0;width:16.5pt;height:1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ND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L2B5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JPns0OgAgAAJwUAAA4AAAAAAAAAAAAAAAAALgIAAGRycy9l&#10;Mm9Eb2MueG1sUEsBAi0AFAAGAAgAAAAhAPtyhvfaAAAAAwEAAA8AAAAAAAAAAAAAAAAA+gQAAGRy&#10;cy9kb3ducmV2LnhtbFBLBQYAAAAABAAEAPMAAAABBgAAAAA=&#10;" fillcolor="window" strokecolor="windowText" strokeweight="1pt">
                <w10:wrap anchorx="margin"/>
              </v:rect>
            </w:pict>
          </mc:Fallback>
        </mc:AlternateContent>
      </w:r>
      <w:r w:rsidRPr="00A365C1">
        <w:rPr>
          <w:rFonts w:ascii="Times New Roman" w:hAnsi="Times New Roman" w:cs="Times New Roman"/>
          <w:sz w:val="28"/>
          <w:szCs w:val="28"/>
        </w:rPr>
        <w:t>на адрес электронной почты;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1FA9D37" wp14:editId="366E3341">
                <wp:simplePos x="0" y="0"/>
                <wp:positionH relativeFrom="column">
                  <wp:posOffset>5715</wp:posOffset>
                </wp:positionH>
                <wp:positionV relativeFrom="paragraph">
                  <wp:posOffset>4445</wp:posOffset>
                </wp:positionV>
                <wp:extent cx="209550" cy="1809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B43D1C" id="Прямоугольник 26" o:spid="_x0000_s1026" style="position:absolute;margin-left:.45pt;margin-top:.3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ny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4R5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NZyfK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номер факса;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2939340" wp14:editId="7284AB81">
                <wp:simplePos x="0" y="0"/>
                <wp:positionH relativeFrom="column">
                  <wp:posOffset>5715</wp:posOffset>
                </wp:positionH>
                <wp:positionV relativeFrom="paragraph">
                  <wp:posOffset>8890</wp:posOffset>
                </wp:positionV>
                <wp:extent cx="209550" cy="1809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A905FF" id="Прямоугольник 27" o:spid="_x0000_s1026" style="position:absolute;margin-left:.45pt;margin-top:.7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Ar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GwxMCufAgAAJwUAAA4AAAAAAAAAAAAAAAAALgIAAGRycy9lMm9E&#10;b2MueG1sUEsBAi0AFAAGAAgAAAAhACsEm8jYAAAABAEAAA8AAAAAAAAAAAAAAAAA+Q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почтовый адрес;</w:t>
      </w:r>
    </w:p>
    <w:p w:rsidR="00A365C1" w:rsidRPr="00A365C1" w:rsidRDefault="00D20100"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63A07BB3" wp14:editId="1EB6665C">
                <wp:simplePos x="0" y="0"/>
                <wp:positionH relativeFrom="column">
                  <wp:posOffset>5715</wp:posOffset>
                </wp:positionH>
                <wp:positionV relativeFrom="paragraph">
                  <wp:posOffset>17145</wp:posOffset>
                </wp:positionV>
                <wp:extent cx="209550" cy="1809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02F20B" id="Прямоугольник 2" o:spid="_x0000_s1026" style="position:absolute;margin-left:.45pt;margin-top:1.35pt;width:16.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RQnQIAACUFAAAOAAAAZHJzL2Uyb0RvYy54bWysVM1q3DAQvhf6DkL3xl6Tb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" fillcolor="window" strokecolor="windowText" strokeweight="1pt"/>
            </w:pict>
          </mc:Fallback>
        </mc:AlternateContent>
      </w:r>
      <w:r w:rsidR="00A365C1" w:rsidRPr="00A365C1">
        <w:rPr>
          <w:rFonts w:ascii="Times New Roman" w:hAnsi="Times New Roman" w:cs="Times New Roman"/>
          <w:sz w:val="28"/>
          <w:szCs w:val="28"/>
        </w:rPr>
        <w:t>нарочно под роспись.</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Приложение:</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B0E91B7" wp14:editId="58F90F7E">
                <wp:simplePos x="0" y="0"/>
                <wp:positionH relativeFrom="column">
                  <wp:posOffset>5715</wp:posOffset>
                </wp:positionH>
                <wp:positionV relativeFrom="paragraph">
                  <wp:posOffset>4445</wp:posOffset>
                </wp:positionV>
                <wp:extent cx="209550" cy="1809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652637" id="Прямоугольник 29"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rr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AXyuu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копии бухгалтерского баланса и налоговых деклараций </w:t>
      </w:r>
      <w:r w:rsidR="006C4EEC">
        <w:rPr>
          <w:rFonts w:ascii="Times New Roman" w:hAnsi="Times New Roman" w:cs="Times New Roman"/>
          <w:noProof/>
          <w:sz w:val="28"/>
          <w:szCs w:val="28"/>
          <w:lang w:eastAsia="ru-RU"/>
        </w:rPr>
        <w:br/>
      </w:r>
      <w:r w:rsidRPr="00A365C1">
        <w:rPr>
          <w:rFonts w:ascii="Times New Roman" w:hAnsi="Times New Roman" w:cs="Times New Roman"/>
          <w:noProof/>
          <w:sz w:val="28"/>
          <w:szCs w:val="28"/>
          <w:lang w:eastAsia="ru-RU"/>
        </w:rPr>
        <w:t>по применяемым специальным режимам налогообложения</w:t>
      </w:r>
      <w:r w:rsidRPr="00A365C1">
        <w:rPr>
          <w:rFonts w:ascii="Times New Roman" w:hAnsi="Times New Roman" w:cs="Times New Roman"/>
          <w:sz w:val="28"/>
          <w:szCs w:val="28"/>
        </w:rPr>
        <w:t xml:space="preserve"> (для Субъектов, осуществляющих деятельность более 1 (одного) года);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5D431D5" wp14:editId="1888A926">
                <wp:simplePos x="0" y="0"/>
                <wp:positionH relativeFrom="column">
                  <wp:posOffset>5715</wp:posOffset>
                </wp:positionH>
                <wp:positionV relativeFrom="paragraph">
                  <wp:posOffset>4445</wp:posOffset>
                </wp:positionV>
                <wp:extent cx="209550" cy="1809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C7F84C" id="Прямоугольник 30"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w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XQLC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копии документов</w:t>
      </w:r>
      <w:r w:rsidRPr="00A365C1">
        <w:rPr>
          <w:rFonts w:ascii="Times New Roman" w:hAnsi="Times New Roman" w:cs="Times New Roman"/>
          <w:sz w:val="28"/>
          <w:szCs w:val="28"/>
        </w:rPr>
        <w:t>, подтверждающих фактически понесенные затраты;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DCDD871" wp14:editId="6CF54562">
                <wp:simplePos x="0" y="0"/>
                <wp:positionH relativeFrom="column">
                  <wp:posOffset>5715</wp:posOffset>
                </wp:positionH>
                <wp:positionV relativeFrom="paragraph">
                  <wp:posOffset>4445</wp:posOffset>
                </wp:positionV>
                <wp:extent cx="209550" cy="1809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7B0F4" id="Прямоугольник 31"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g/7lpoAIAACcFAAAOAAAAAAAAAAAAAAAAAC4CAABkcnMvZTJv&#10;RG9jLnhtbFBLAQItABQABgAIAAAAIQArbvey2AAAAAMBAAAPAAAAAAAAAAAAAAAAAPoEAABkcnMv&#10;ZG93bnJldi54bWxQSwUGAAAAAAQABADzAAAA/wU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копия проектно-сметной документации для строительства объекта (для Субъектов, заявляющихся на возмещение затрат, связанных </w:t>
      </w:r>
      <w:r w:rsidR="006C4EEC">
        <w:rPr>
          <w:rFonts w:ascii="Times New Roman" w:hAnsi="Times New Roman" w:cs="Times New Roman"/>
          <w:noProof/>
          <w:sz w:val="28"/>
          <w:szCs w:val="28"/>
          <w:lang w:eastAsia="ru-RU"/>
        </w:rPr>
        <w:br/>
      </w:r>
      <w:r w:rsidRPr="00A365C1">
        <w:rPr>
          <w:rFonts w:ascii="Times New Roman" w:hAnsi="Times New Roman" w:cs="Times New Roman"/>
          <w:noProof/>
          <w:sz w:val="28"/>
          <w:szCs w:val="28"/>
          <w:lang w:eastAsia="ru-RU"/>
        </w:rPr>
        <w:t>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873B4BE" wp14:editId="29E9A57B">
                <wp:simplePos x="0" y="0"/>
                <wp:positionH relativeFrom="column">
                  <wp:posOffset>5715</wp:posOffset>
                </wp:positionH>
                <wp:positionV relativeFrom="paragraph">
                  <wp:posOffset>4445</wp:posOffset>
                </wp:positionV>
                <wp:extent cx="209550" cy="1809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E86924" id="Прямоугольник 32"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PY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x5i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MBBw9i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копия договора на выполнение строительно-монтажных работ </w:t>
      </w:r>
      <w:r w:rsidR="006C4EEC">
        <w:rPr>
          <w:rFonts w:ascii="Times New Roman" w:hAnsi="Times New Roman" w:cs="Times New Roman"/>
          <w:noProof/>
          <w:sz w:val="28"/>
          <w:szCs w:val="28"/>
          <w:lang w:eastAsia="ru-RU"/>
        </w:rPr>
        <w:br/>
      </w:r>
      <w:r w:rsidRPr="00A365C1">
        <w:rPr>
          <w:rFonts w:ascii="Times New Roman" w:hAnsi="Times New Roman" w:cs="Times New Roman"/>
          <w:noProof/>
          <w:sz w:val="28"/>
          <w:szCs w:val="28"/>
          <w:lang w:eastAsia="ru-RU"/>
        </w:rPr>
        <w:t xml:space="preserve">(при наличии, в случае выполнения работ подрядным способом) (для Субъектов, заявляющихся на возмещение затрат, связанных </w:t>
      </w:r>
      <w:r w:rsidR="006C4EEC">
        <w:rPr>
          <w:rFonts w:ascii="Times New Roman" w:hAnsi="Times New Roman" w:cs="Times New Roman"/>
          <w:noProof/>
          <w:sz w:val="28"/>
          <w:szCs w:val="28"/>
          <w:lang w:eastAsia="ru-RU"/>
        </w:rPr>
        <w:br/>
      </w:r>
      <w:r w:rsidRPr="00A365C1">
        <w:rPr>
          <w:rFonts w:ascii="Times New Roman" w:hAnsi="Times New Roman" w:cs="Times New Roman"/>
          <w:noProof/>
          <w:sz w:val="28"/>
          <w:szCs w:val="28"/>
          <w:lang w:eastAsia="ru-RU"/>
        </w:rPr>
        <w:t>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37E2BF7" wp14:editId="1A6952C3">
                <wp:simplePos x="0" y="0"/>
                <wp:positionH relativeFrom="column">
                  <wp:posOffset>5715</wp:posOffset>
                </wp:positionH>
                <wp:positionV relativeFrom="paragraph">
                  <wp:posOffset>4445</wp:posOffset>
                </wp:positionV>
                <wp:extent cx="209550" cy="180975"/>
                <wp:effectExtent l="0" t="0" r="19050" b="28575"/>
                <wp:wrapNone/>
                <wp:docPr id="33" name="Прямоугольник 3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051B06" id="Прямоугольник 33"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oBnwIAACc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7c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zk7crsTsjH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J8pOgG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копия правоустанавливающего документа на земельный участок, право на который не зарегистрировано в Едином государственном реестре </w:t>
      </w:r>
      <w:r w:rsidRPr="00A365C1">
        <w:rPr>
          <w:rFonts w:ascii="Times New Roman" w:hAnsi="Times New Roman" w:cs="Times New Roman"/>
          <w:noProof/>
          <w:sz w:val="28"/>
          <w:szCs w:val="28"/>
          <w:lang w:eastAsia="ru-RU"/>
        </w:rPr>
        <w:lastRenderedPageBreak/>
        <w:t>недвижимости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598C6E0" wp14:editId="61125684">
                <wp:simplePos x="0" y="0"/>
                <wp:positionH relativeFrom="column">
                  <wp:posOffset>0</wp:posOffset>
                </wp:positionH>
                <wp:positionV relativeFrom="paragraph">
                  <wp:posOffset>0</wp:posOffset>
                </wp:positionV>
                <wp:extent cx="209550" cy="18097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83ECCC" id="Прямоугольник 34" o:spid="_x0000_s1026" style="position:absolute;margin-left:0;margin-top:0;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dh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C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wTpHYZ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копия договора на подключение инженерных сетей (</w:t>
      </w:r>
      <w:r w:rsidRPr="00A365C1">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A365C1" w:rsidRPr="00A365C1" w:rsidRDefault="00A365C1" w:rsidP="00A365C1">
      <w:pPr>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78DE950" wp14:editId="3A3C4FFF">
                <wp:simplePos x="0" y="0"/>
                <wp:positionH relativeFrom="column">
                  <wp:posOffset>5715</wp:posOffset>
                </wp:positionH>
                <wp:positionV relativeFrom="paragraph">
                  <wp:posOffset>4445</wp:posOffset>
                </wp:positionV>
                <wp:extent cx="209550" cy="18097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F865F3" id="Прямоугольник 35"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копии документов, </w:t>
      </w:r>
      <w:r w:rsidRPr="00A365C1">
        <w:rPr>
          <w:rFonts w:ascii="Times New Roman" w:hAnsi="Times New Roman" w:cs="Times New Roman"/>
          <w:sz w:val="28"/>
          <w:szCs w:val="28"/>
        </w:rPr>
        <w:t xml:space="preserve">подтверждающих право собственности </w:t>
      </w:r>
      <w:r w:rsidR="006C4EEC">
        <w:rPr>
          <w:rFonts w:ascii="Times New Roman" w:hAnsi="Times New Roman" w:cs="Times New Roman"/>
          <w:sz w:val="28"/>
          <w:szCs w:val="28"/>
        </w:rPr>
        <w:br/>
      </w:r>
      <w:r w:rsidRPr="00A365C1">
        <w:rPr>
          <w:rFonts w:ascii="Times New Roman" w:hAnsi="Times New Roman" w:cs="Times New Roman"/>
          <w:sz w:val="28"/>
          <w:szCs w:val="28"/>
        </w:rPr>
        <w:t xml:space="preserve">на специальное транспортное средство, технику </w:t>
      </w:r>
      <w:r w:rsidRPr="00A365C1">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A365C1">
        <w:rPr>
          <w:rFonts w:ascii="Times New Roman" w:hAnsi="Times New Roman" w:cs="Times New Roman"/>
          <w:sz w:val="28"/>
          <w:szCs w:val="28"/>
        </w:rPr>
        <w:t>;</w:t>
      </w:r>
    </w:p>
    <w:p w:rsidR="00A365C1" w:rsidRPr="00A365C1" w:rsidRDefault="00A365C1" w:rsidP="00A365C1">
      <w:pPr>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6D5AA60" wp14:editId="3DF5FC51">
                <wp:simplePos x="0" y="0"/>
                <wp:positionH relativeFrom="column">
                  <wp:posOffset>5715</wp:posOffset>
                </wp:positionH>
                <wp:positionV relativeFrom="paragraph">
                  <wp:posOffset>4445</wp:posOffset>
                </wp:positionV>
                <wp:extent cx="209550" cy="180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8DF491" id="Прямоугольник 36"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J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b3cw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7sxAm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rPr>
        <w:t>копия паспорта транспортного средства</w:t>
      </w:r>
      <w:r w:rsidRPr="00A365C1">
        <w:rPr>
          <w:rFonts w:ascii="Times New Roman" w:hAnsi="Times New Roman" w:cs="Times New Roman"/>
          <w:sz w:val="28"/>
          <w:szCs w:val="28"/>
        </w:rPr>
        <w:t xml:space="preserve"> </w:t>
      </w:r>
      <w:r w:rsidRPr="00A365C1">
        <w:rPr>
          <w:rFonts w:ascii="Times New Roman" w:hAnsi="Times New Roman" w:cs="Times New Roman"/>
          <w:noProof/>
          <w:sz w:val="28"/>
          <w:szCs w:val="28"/>
          <w:lang w:eastAsia="ru-RU"/>
        </w:rPr>
        <w:t>(для Субъектов,</w:t>
      </w:r>
      <w:r w:rsidRPr="00A365C1">
        <w:rPr>
          <w:rFonts w:ascii="Times New Roman" w:hAnsi="Times New Roman" w:cs="Times New Roman"/>
          <w:sz w:val="28"/>
          <w:szCs w:val="28"/>
        </w:rPr>
        <w:t xml:space="preserve"> заявляющихся на возмещение затрат, связанных </w:t>
      </w:r>
      <w:r w:rsidRPr="00A365C1">
        <w:rPr>
          <w:rFonts w:ascii="Times New Roman" w:eastAsia="Times New Roman" w:hAnsi="Times New Roman" w:cs="Times New Roman"/>
          <w:snapToGrid w:val="0"/>
          <w:sz w:val="28"/>
          <w:szCs w:val="28"/>
          <w:lang w:eastAsia="ru-RU"/>
        </w:rPr>
        <w:t xml:space="preserve">с приобретением </w:t>
      </w:r>
      <w:r w:rsidRPr="00A365C1">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сельского хозяйства, лесозаготовок</w:t>
      </w:r>
      <w:r w:rsidRPr="00A365C1">
        <w:rPr>
          <w:rFonts w:ascii="Times New Roman" w:hAnsi="Times New Roman" w:cs="Times New Roman"/>
          <w:noProof/>
          <w:sz w:val="28"/>
          <w:szCs w:val="28"/>
          <w:lang w:eastAsia="ru-RU"/>
        </w:rPr>
        <w:t>)</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0DD884B" wp14:editId="6DC2690E">
                <wp:simplePos x="0" y="0"/>
                <wp:positionH relativeFrom="column">
                  <wp:posOffset>5715</wp:posOffset>
                </wp:positionH>
                <wp:positionV relativeFrom="paragraph">
                  <wp:posOffset>4445</wp:posOffset>
                </wp:positionV>
                <wp:extent cx="209550" cy="180975"/>
                <wp:effectExtent l="0" t="0" r="19050" b="28575"/>
                <wp:wrapNone/>
                <wp:docPr id="37" name="Прямоугольник 3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5B74B9" id="Прямоугольник 37"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3Q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GGEPdC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копия разрешения на строительство Объекта, выданного департаментом строительства, архитектуры и ЖКХ администрации </w:t>
      </w:r>
      <w:r w:rsidR="006C4EEC">
        <w:rPr>
          <w:rFonts w:ascii="Times New Roman" w:hAnsi="Times New Roman" w:cs="Times New Roman"/>
          <w:noProof/>
          <w:sz w:val="28"/>
          <w:szCs w:val="28"/>
          <w:lang w:eastAsia="ru-RU"/>
        </w:rPr>
        <w:br/>
      </w:r>
      <w:r w:rsidRPr="00A365C1">
        <w:rPr>
          <w:rFonts w:ascii="Times New Roman" w:hAnsi="Times New Roman" w:cs="Times New Roman"/>
          <w:noProof/>
          <w:sz w:val="28"/>
          <w:szCs w:val="28"/>
          <w:lang w:eastAsia="ru-RU"/>
        </w:rPr>
        <w:t>Ханты-Мансийского района (для Субъектов, заявляющихся на компенсацию затрат, связанных со строительством объектов недвижимого имущества)*;</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64526AF" wp14:editId="35E9F74B">
                <wp:simplePos x="0" y="0"/>
                <wp:positionH relativeFrom="column">
                  <wp:posOffset>0</wp:posOffset>
                </wp:positionH>
                <wp:positionV relativeFrom="paragraph">
                  <wp:posOffset>-635</wp:posOffset>
                </wp:positionV>
                <wp:extent cx="209550" cy="18097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61EB91" id="Прямоугольник 38" o:spid="_x0000_s1026" style="position:absolute;margin-left:0;margin-top:-.05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7J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Cyj7J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A365C1">
        <w:rPr>
          <w:rFonts w:ascii="Times New Roman" w:hAnsi="Times New Roman" w:cs="Times New Roman"/>
          <w:noProof/>
          <w:sz w:val="28"/>
          <w:szCs w:val="28"/>
          <w:lang w:eastAsia="ru-RU"/>
        </w:rPr>
        <w:t xml:space="preserve">для Субъектов, заявляющихся </w:t>
      </w:r>
      <w:r w:rsidR="006C4EEC">
        <w:rPr>
          <w:rFonts w:ascii="Times New Roman" w:hAnsi="Times New Roman" w:cs="Times New Roman"/>
          <w:noProof/>
          <w:sz w:val="28"/>
          <w:szCs w:val="28"/>
          <w:lang w:eastAsia="ru-RU"/>
        </w:rPr>
        <w:br/>
      </w:r>
      <w:r w:rsidRPr="00A365C1">
        <w:rPr>
          <w:rFonts w:ascii="Times New Roman" w:hAnsi="Times New Roman" w:cs="Times New Roman"/>
          <w:noProof/>
          <w:sz w:val="28"/>
          <w:szCs w:val="28"/>
          <w:lang w:eastAsia="ru-RU"/>
        </w:rPr>
        <w:t>на компенсацию затрат, связанных с уплатой коммунальных услуг);</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BC0CB6A" wp14:editId="5E48932C">
                <wp:simplePos x="0" y="0"/>
                <wp:positionH relativeFrom="column">
                  <wp:posOffset>0</wp:posOffset>
                </wp:positionH>
                <wp:positionV relativeFrom="paragraph">
                  <wp:posOffset>-635</wp:posOffset>
                </wp:positionV>
                <wp:extent cx="209550" cy="18097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160F9A" id="Прямоугольник 39" o:spid="_x0000_s1026" style="position:absolute;margin-left:0;margin-top:-.05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cQnwIAACcFAAAOAAAAZHJzL2Uyb0RvYy54bWysVEtu2zAQ3RfoHQjuG8lu3MRC5MBI4KJA&#10;kARIiqwZirQI8FeStuyuCnRboEfoIbop+skZ5Bt1SCmJ81kV1YKa4fzfzPDgcKUkWjLnhdElHuzk&#10;GDFNTSX0vMTvL2ev9jH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doscQ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sz w:val="28"/>
          <w:szCs w:val="28"/>
        </w:rPr>
        <w:t>копии договоров, заключенных с ресурсоснабжающими организациями (</w:t>
      </w:r>
      <w:r w:rsidRPr="00A365C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142EDF5" wp14:editId="1FAF83DB">
                <wp:simplePos x="0" y="0"/>
                <wp:positionH relativeFrom="column">
                  <wp:posOffset>0</wp:posOffset>
                </wp:positionH>
                <wp:positionV relativeFrom="paragraph">
                  <wp:posOffset>27940</wp:posOffset>
                </wp:positionV>
                <wp:extent cx="209550" cy="180975"/>
                <wp:effectExtent l="0" t="0" r="19050" b="28575"/>
                <wp:wrapNone/>
                <wp:docPr id="40" name="Прямоугольник 4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C2E355" id="Прямоугольник 40" o:spid="_x0000_s1026" style="position:absolute;margin-left:0;margin-top:2.2pt;width:16.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M8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" fillcolor="window" strokecolor="windowText" strokeweight="1pt"/>
            </w:pict>
          </mc:Fallback>
        </mc:AlternateContent>
      </w:r>
      <w:r w:rsidRPr="00A365C1">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A365C1">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A365C1">
        <w:rPr>
          <w:rFonts w:ascii="Times New Roman" w:eastAsia="Calibri" w:hAnsi="Times New Roman" w:cs="Times New Roman"/>
          <w:sz w:val="28"/>
          <w:szCs w:val="28"/>
        </w:rPr>
        <w:t>нежилых помещений, объекта недвижимого имущества</w:t>
      </w:r>
      <w:r w:rsidRPr="00A365C1">
        <w:rPr>
          <w:rFonts w:ascii="Times New Roman" w:hAnsi="Times New Roman" w:cs="Times New Roman"/>
          <w:noProof/>
          <w:sz w:val="28"/>
          <w:szCs w:val="28"/>
          <w:lang w:eastAsia="ru-RU"/>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B6236B6" wp14:editId="71D9A8E6">
                <wp:simplePos x="0" y="0"/>
                <wp:positionH relativeFrom="column">
                  <wp:posOffset>5715</wp:posOffset>
                </wp:positionH>
                <wp:positionV relativeFrom="paragraph">
                  <wp:posOffset>4445</wp:posOffset>
                </wp:positionV>
                <wp:extent cx="209550" cy="18097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AF63AA" id="Прямоугольник 41"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D+CuW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Pr="00A365C1">
        <w:rPr>
          <w:rFonts w:ascii="Times New Roman" w:hAnsi="Times New Roman" w:cs="Times New Roman"/>
          <w:noProof/>
          <w:sz w:val="28"/>
          <w:szCs w:val="28"/>
          <w:lang w:eastAsia="ru-RU"/>
        </w:rPr>
        <w:br/>
        <w:t>(для юридического лица)*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6317604" wp14:editId="72895808">
                <wp:simplePos x="0" y="0"/>
                <wp:positionH relativeFrom="column">
                  <wp:posOffset>5715</wp:posOffset>
                </wp:positionH>
                <wp:positionV relativeFrom="paragraph">
                  <wp:posOffset>4445</wp:posOffset>
                </wp:positionV>
                <wp:extent cx="209550" cy="1809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829A98" id="Прямоугольник 42" o:spid="_x0000_s1026" style="position:absolute;margin-left:.45pt;margin-top:.3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BU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4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BAcFS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A365C1">
        <w:rPr>
          <w:rFonts w:ascii="Times New Roman" w:hAnsi="Times New Roman" w:cs="Times New Roman"/>
          <w:sz w:val="28"/>
          <w:szCs w:val="28"/>
        </w:rPr>
        <w:t>;</w:t>
      </w:r>
    </w:p>
    <w:p w:rsidR="00A365C1" w:rsidRPr="00A365C1" w:rsidRDefault="00A365C1" w:rsidP="00A365C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A033048" wp14:editId="075FF9ED">
                <wp:simplePos x="0" y="0"/>
                <wp:positionH relativeFrom="column">
                  <wp:posOffset>5715</wp:posOffset>
                </wp:positionH>
                <wp:positionV relativeFrom="paragraph">
                  <wp:posOffset>4445</wp:posOffset>
                </wp:positionV>
                <wp:extent cx="209550" cy="1809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433A33" id="Прямоугольник 43" o:spid="_x0000_s1026" style="position:absolute;margin-left:.45pt;margin-top:.35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3G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8oiY2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rPr>
        <w:t xml:space="preserve">сведения из Реестра </w:t>
      </w:r>
      <w:r w:rsidRPr="00A365C1">
        <w:rPr>
          <w:rFonts w:ascii="Times New Roman" w:hAnsi="Times New Roman" w:cs="Times New Roman"/>
          <w:sz w:val="28"/>
          <w:szCs w:val="28"/>
        </w:rPr>
        <w:t>субъектов малого и среднего предпринимательства – получателей поддержки *;</w:t>
      </w:r>
    </w:p>
    <w:p w:rsidR="00A365C1" w:rsidRPr="00A365C1" w:rsidRDefault="00A365C1" w:rsidP="00A365C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8039C51" wp14:editId="0D909124">
                <wp:simplePos x="0" y="0"/>
                <wp:positionH relativeFrom="column">
                  <wp:posOffset>0</wp:posOffset>
                </wp:positionH>
                <wp:positionV relativeFrom="paragraph">
                  <wp:posOffset>0</wp:posOffset>
                </wp:positionV>
                <wp:extent cx="209550" cy="18097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4B8DF7" id="Прямоугольник 44" o:spid="_x0000_s1026" style="position:absolute;margin-left:0;margin-top:0;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t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ITv07Z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A365C1">
        <w:rPr>
          <w:rFonts w:ascii="Times New Roman" w:hAnsi="Times New Roman" w:cs="Times New Roman"/>
          <w:noProof/>
          <w:sz w:val="28"/>
          <w:szCs w:val="28"/>
          <w:lang w:eastAsia="ru-RU"/>
        </w:rPr>
        <w:t xml:space="preserve"> *;</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E1CD104" wp14:editId="328B7679">
                <wp:simplePos x="0" y="0"/>
                <wp:positionH relativeFrom="column">
                  <wp:posOffset>5715</wp:posOffset>
                </wp:positionH>
                <wp:positionV relativeFrom="paragraph">
                  <wp:posOffset>4445</wp:posOffset>
                </wp:positionV>
                <wp:extent cx="209550" cy="18097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2303C2" id="Прямоугольник 45" o:spid="_x0000_s1026" style="position:absolute;margin-left:.45pt;margin-top:.35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Uw00oAIAACcFAAAOAAAAAAAAAAAAAAAAAC4CAABkcnMvZTJv&#10;RG9jLnhtbFBLAQItABQABgAIAAAAIQArbvey2AAAAAMBAAAPAAAAAAAAAAAAAAAAAPoEAABkcnMv&#10;ZG93bnJldi54bWxQSwUGAAAAAAQABADzAAAA/wUAAAAA&#10;" fillcolor="window" strokecolor="windowText" strokeweight="1pt"/>
            </w:pict>
          </mc:Fallback>
        </mc:AlternateContent>
      </w:r>
      <w:r w:rsidRPr="00A365C1">
        <w:rPr>
          <w:rFonts w:ascii="Times New Roman" w:hAnsi="Times New Roman" w:cs="Times New Roman"/>
          <w:noProof/>
          <w:sz w:val="28"/>
          <w:szCs w:val="28"/>
        </w:rPr>
        <w:t xml:space="preserve">справка об исполнении налогоплательщиком (плательщиком сбора, плательщиком страховых взносов, налоговым агентом) обязанности </w:t>
      </w:r>
      <w:r w:rsidR="006C4EEC">
        <w:rPr>
          <w:rFonts w:ascii="Times New Roman" w:hAnsi="Times New Roman" w:cs="Times New Roman"/>
          <w:noProof/>
          <w:sz w:val="28"/>
          <w:szCs w:val="28"/>
        </w:rPr>
        <w:br/>
      </w:r>
      <w:r w:rsidRPr="00A365C1">
        <w:rPr>
          <w:rFonts w:ascii="Times New Roman" w:hAnsi="Times New Roman" w:cs="Times New Roman"/>
          <w:noProof/>
          <w:sz w:val="28"/>
          <w:szCs w:val="28"/>
        </w:rPr>
        <w:t>по уплате налогов, сборов, страховых взносов, пеней, штрафов, процентов*</w:t>
      </w:r>
      <w:r w:rsidRPr="00A365C1">
        <w:rPr>
          <w:rFonts w:ascii="Times New Roman" w:hAnsi="Times New Roman" w:cs="Times New Roman"/>
          <w:sz w:val="28"/>
          <w:szCs w:val="28"/>
        </w:rPr>
        <w:t>;</w:t>
      </w:r>
    </w:p>
    <w:p w:rsidR="00A365C1" w:rsidRPr="00A365C1" w:rsidRDefault="00A365C1" w:rsidP="00A365C1">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B4CC8B7" wp14:editId="3BBCD645">
                <wp:simplePos x="0" y="0"/>
                <wp:positionH relativeFrom="column">
                  <wp:posOffset>0</wp:posOffset>
                </wp:positionH>
                <wp:positionV relativeFrom="paragraph">
                  <wp:posOffset>49057</wp:posOffset>
                </wp:positionV>
                <wp:extent cx="209550" cy="1809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E883DF" id="Прямоугольник 46" o:spid="_x0000_s1026" style="position:absolute;margin-left:0;margin-top:3.8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eF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o12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3u13hZ8CAAAnBQAADgAAAAAAAAAAAAAAAAAuAgAAZHJzL2Uy&#10;b0RvYy54bWxQSwECLQAUAAYACAAAACEAz9iWx9oAAAAE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 xml:space="preserve">сведения об отсутствии </w:t>
      </w:r>
      <w:r w:rsidRPr="00A365C1">
        <w:rPr>
          <w:rFonts w:ascii="Times New Roman" w:eastAsia="Calibri" w:hAnsi="Times New Roman" w:cs="Times New Roman"/>
          <w:sz w:val="28"/>
          <w:szCs w:val="28"/>
        </w:rPr>
        <w:t xml:space="preserve">просроченной задолженности по возврату субсидий, бюджетных инвестиций, по внесению арендной платы </w:t>
      </w:r>
      <w:r w:rsidR="006C4EEC">
        <w:rPr>
          <w:rFonts w:ascii="Times New Roman" w:eastAsia="Calibri" w:hAnsi="Times New Roman" w:cs="Times New Roman"/>
          <w:sz w:val="28"/>
          <w:szCs w:val="28"/>
        </w:rPr>
        <w:br/>
      </w:r>
      <w:r w:rsidRPr="00A365C1">
        <w:rPr>
          <w:rFonts w:ascii="Times New Roman" w:eastAsia="Calibri" w:hAnsi="Times New Roman" w:cs="Times New Roman"/>
          <w:sz w:val="28"/>
          <w:szCs w:val="28"/>
        </w:rPr>
        <w:t xml:space="preserve">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w:t>
      </w:r>
      <w:r w:rsidRPr="00A365C1">
        <w:rPr>
          <w:rFonts w:ascii="Times New Roman" w:eastAsia="Calibri" w:hAnsi="Times New Roman" w:cs="Times New Roman"/>
          <w:sz w:val="28"/>
          <w:szCs w:val="28"/>
        </w:rPr>
        <w:lastRenderedPageBreak/>
        <w:t>расположенными в границах Ханты-Мансийского района, государственная собственность на которые не разграничена*;</w:t>
      </w:r>
    </w:p>
    <w:p w:rsidR="00A365C1" w:rsidRPr="00A365C1" w:rsidRDefault="00A365C1" w:rsidP="00A365C1">
      <w:pPr>
        <w:spacing w:after="0" w:line="240" w:lineRule="auto"/>
        <w:ind w:firstLine="709"/>
        <w:contextualSpacing/>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674DAF9" wp14:editId="5C016E5A">
                <wp:simplePos x="0" y="0"/>
                <wp:positionH relativeFrom="column">
                  <wp:posOffset>0</wp:posOffset>
                </wp:positionH>
                <wp:positionV relativeFrom="paragraph">
                  <wp:posOffset>0</wp:posOffset>
                </wp:positionV>
                <wp:extent cx="209550" cy="18097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F26C16" id="Прямоугольник 47"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5c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gYWOXJ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eastAsia="Calibri" w:hAnsi="Times New Roman" w:cs="Times New Roman"/>
          <w:sz w:val="28"/>
          <w:szCs w:val="28"/>
        </w:rPr>
        <w:t xml:space="preserve">сведения </w:t>
      </w:r>
      <w:r w:rsidRPr="00A365C1">
        <w:rPr>
          <w:rFonts w:ascii="Times New Roman" w:hAnsi="Times New Roman" w:cs="Times New Roman"/>
          <w:sz w:val="28"/>
          <w:szCs w:val="28"/>
        </w:rPr>
        <w:t xml:space="preserve">из </w:t>
      </w:r>
      <w:r w:rsidRPr="00A365C1">
        <w:rPr>
          <w:rFonts w:ascii="Times New Roman" w:eastAsia="Times New Roman" w:hAnsi="Times New Roman" w:cs="Times New Roman"/>
          <w:snapToGrid w:val="0"/>
          <w:sz w:val="28"/>
          <w:szCs w:val="28"/>
          <w:lang w:eastAsia="ru-RU"/>
        </w:rPr>
        <w:t xml:space="preserve">перечня экспортно-ориентированных субъектов малого и среднего предпринимательства, размещенного на официальном сайте Центра </w:t>
      </w:r>
      <w:hyperlink r:id="rId13" w:history="1">
        <w:r w:rsidRPr="00A365C1">
          <w:rPr>
            <w:rFonts w:ascii="Times New Roman" w:hAnsi="Times New Roman" w:cs="Times New Roman"/>
            <w:snapToGrid w:val="0"/>
            <w:sz w:val="28"/>
            <w:szCs w:val="28"/>
            <w:lang w:val="en-US"/>
          </w:rPr>
          <w:t>http</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www</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export</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ugra</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ru</w:t>
        </w:r>
        <w:r w:rsidRPr="00A365C1">
          <w:rPr>
            <w:rFonts w:ascii="Times New Roman" w:hAnsi="Times New Roman" w:cs="Times New Roman"/>
            <w:snapToGrid w:val="0"/>
            <w:sz w:val="28"/>
            <w:szCs w:val="28"/>
          </w:rPr>
          <w:t>/</w:t>
        </w:r>
      </w:hyperlink>
      <w:r w:rsidRPr="00A365C1">
        <w:rPr>
          <w:rFonts w:ascii="Times New Roman" w:eastAsia="Times New Roman" w:hAnsi="Times New Roman" w:cs="Times New Roman"/>
          <w:snapToGrid w:val="0"/>
          <w:sz w:val="28"/>
          <w:szCs w:val="28"/>
          <w:lang w:eastAsia="ru-RU"/>
        </w:rPr>
        <w:t xml:space="preserve"> </w:t>
      </w:r>
      <w:r w:rsidRPr="00A365C1">
        <w:rPr>
          <w:rFonts w:ascii="Times New Roman" w:hAnsi="Times New Roman" w:cs="Times New Roman"/>
          <w:sz w:val="28"/>
          <w:szCs w:val="28"/>
        </w:rPr>
        <w:t xml:space="preserve">(для экспортно-ориентированных Субъектов, заявляющихся на компенсацию расходов, связанных </w:t>
      </w:r>
      <w:r w:rsidR="006C4EEC">
        <w:rPr>
          <w:rFonts w:ascii="Times New Roman" w:hAnsi="Times New Roman" w:cs="Times New Roman"/>
          <w:sz w:val="28"/>
          <w:szCs w:val="28"/>
        </w:rPr>
        <w:br/>
      </w:r>
      <w:r w:rsidRPr="00A365C1">
        <w:rPr>
          <w:rFonts w:ascii="Times New Roman" w:hAnsi="Times New Roman" w:cs="Times New Roman"/>
          <w:sz w:val="28"/>
          <w:szCs w:val="28"/>
        </w:rPr>
        <w:t xml:space="preserve">с </w:t>
      </w:r>
      <w:r w:rsidRPr="00A365C1">
        <w:rPr>
          <w:rFonts w:ascii="Times New Roman" w:eastAsia="Times New Roman" w:hAnsi="Times New Roman" w:cs="Times New Roman"/>
          <w:snapToGrid w:val="0"/>
          <w:sz w:val="28"/>
          <w:szCs w:val="28"/>
          <w:lang w:eastAsia="ru-RU"/>
        </w:rPr>
        <w:t>обязательной и добровольной сертификацией (декларированием) продукции (в том числе продовольственного сырья) местных товаропроизводителей</w:t>
      </w:r>
      <w:r w:rsidRPr="00A365C1">
        <w:rPr>
          <w:rFonts w:ascii="Times New Roman" w:hAnsi="Times New Roman" w:cs="Times New Roman"/>
          <w:sz w:val="28"/>
          <w:szCs w:val="28"/>
        </w:rPr>
        <w:t>)*;</w:t>
      </w:r>
    </w:p>
    <w:p w:rsidR="00A365C1" w:rsidRPr="00A365C1" w:rsidRDefault="00A365C1" w:rsidP="00A365C1">
      <w:pPr>
        <w:spacing w:after="0" w:line="240" w:lineRule="auto"/>
        <w:ind w:firstLine="709"/>
        <w:contextualSpacing/>
        <w:jc w:val="both"/>
        <w:rPr>
          <w:rFonts w:ascii="Times New Roman" w:eastAsia="Calibri" w:hAnsi="Times New Roman" w:cs="Times New Roman"/>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DF3621D" wp14:editId="3D07D032">
                <wp:simplePos x="0" y="0"/>
                <wp:positionH relativeFrom="column">
                  <wp:posOffset>0</wp:posOffset>
                </wp:positionH>
                <wp:positionV relativeFrom="paragraph">
                  <wp:posOffset>-635</wp:posOffset>
                </wp:positionV>
                <wp:extent cx="209550" cy="1809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A88831" id="Прямоугольник 48" o:spid="_x0000_s1026" style="position:absolute;margin-left:0;margin-top:-.05pt;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1F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GLLjUW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Pr="00A365C1">
        <w:rPr>
          <w:rFonts w:ascii="Times New Roman" w:eastAsia="Calibri" w:hAnsi="Times New Roman" w:cs="Times New Roman"/>
          <w:sz w:val="28"/>
          <w:szCs w:val="28"/>
          <w:lang w:eastAsia="ru-RU"/>
        </w:rPr>
        <w:br/>
        <w:t xml:space="preserve">от 24.07.2007 № 209-ФЗ, по </w:t>
      </w:r>
      <w:hyperlink r:id="rId14" w:history="1">
        <w:r w:rsidRPr="00A365C1">
          <w:rPr>
            <w:rFonts w:ascii="Times New Roman" w:eastAsia="Calibri" w:hAnsi="Times New Roman" w:cs="Times New Roman"/>
            <w:sz w:val="28"/>
            <w:szCs w:val="28"/>
          </w:rPr>
          <w:t>форме</w:t>
        </w:r>
      </w:hyperlink>
      <w:r w:rsidRPr="00A365C1">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w:t>
      </w:r>
      <w:r w:rsidR="006C4EEC">
        <w:rPr>
          <w:rFonts w:ascii="Times New Roman" w:eastAsia="Calibri" w:hAnsi="Times New Roman" w:cs="Times New Roman"/>
          <w:sz w:val="28"/>
          <w:szCs w:val="28"/>
          <w:lang w:eastAsia="ru-RU"/>
        </w:rPr>
        <w:br/>
      </w:r>
      <w:r w:rsidRPr="00A365C1">
        <w:rPr>
          <w:rFonts w:ascii="Times New Roman" w:eastAsia="Calibri" w:hAnsi="Times New Roman" w:cs="Times New Roman"/>
          <w:sz w:val="28"/>
          <w:szCs w:val="28"/>
          <w:lang w:eastAsia="ru-RU"/>
        </w:rPr>
        <w:t xml:space="preserve">за оказанием поддержки вновь созданного юридического лица, вновь зарегистрированного индивидуального предпринимателя, сведения </w:t>
      </w:r>
      <w:r w:rsidR="006C4EEC">
        <w:rPr>
          <w:rFonts w:ascii="Times New Roman" w:eastAsia="Calibri" w:hAnsi="Times New Roman" w:cs="Times New Roman"/>
          <w:sz w:val="28"/>
          <w:szCs w:val="28"/>
          <w:lang w:eastAsia="ru-RU"/>
        </w:rPr>
        <w:br/>
      </w:r>
      <w:r w:rsidRPr="00A365C1">
        <w:rPr>
          <w:rFonts w:ascii="Times New Roman" w:eastAsia="Calibri" w:hAnsi="Times New Roman" w:cs="Times New Roman"/>
          <w:sz w:val="28"/>
          <w:szCs w:val="28"/>
          <w:lang w:eastAsia="ru-RU"/>
        </w:rPr>
        <w:t xml:space="preserve">о которых внесены в единый Реестр субъектов малого и среднего предпринимательства в соответствии со </w:t>
      </w:r>
      <w:hyperlink r:id="rId15" w:history="1">
        <w:r w:rsidRPr="00A365C1">
          <w:rPr>
            <w:rFonts w:ascii="Times New Roman" w:eastAsia="Calibri" w:hAnsi="Times New Roman" w:cs="Times New Roman"/>
            <w:sz w:val="28"/>
            <w:szCs w:val="28"/>
          </w:rPr>
          <w:t>статьей 4.1</w:t>
        </w:r>
      </w:hyperlink>
      <w:r w:rsidRPr="00A365C1">
        <w:rPr>
          <w:rFonts w:ascii="Times New Roman" w:eastAsia="Calibri" w:hAnsi="Times New Roman" w:cs="Times New Roman"/>
          <w:sz w:val="28"/>
          <w:szCs w:val="28"/>
          <w:lang w:eastAsia="ru-RU"/>
        </w:rPr>
        <w:t xml:space="preserve"> Федерального закона </w:t>
      </w:r>
      <w:r w:rsidRPr="00A365C1">
        <w:rPr>
          <w:rFonts w:ascii="Times New Roman" w:eastAsia="Calibri" w:hAnsi="Times New Roman" w:cs="Times New Roman"/>
          <w:sz w:val="28"/>
          <w:szCs w:val="28"/>
          <w:lang w:eastAsia="ru-RU"/>
        </w:rPr>
        <w:br/>
        <w:t>от 24.07.2007 № 209-ФЗ;</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FCAE9F3" wp14:editId="567DFCAC">
                <wp:simplePos x="0" y="0"/>
                <wp:positionH relativeFrom="column">
                  <wp:posOffset>0</wp:posOffset>
                </wp:positionH>
                <wp:positionV relativeFrom="paragraph">
                  <wp:posOffset>-635</wp:posOffset>
                </wp:positionV>
                <wp:extent cx="209550" cy="1809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B08BE1" id="Прямоугольник 49" o:spid="_x0000_s1026" style="position:absolute;margin-left:0;margin-top:-.05pt;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ScnwIAACcFAAAOAAAAZHJzL2Uyb0RvYy54bWysVM1qGzEQvhf6DkL3ZtfGbuI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9o3Sc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006C4EEC">
        <w:rPr>
          <w:rFonts w:ascii="Times New Roman" w:hAnsi="Times New Roman" w:cs="Times New Roman"/>
          <w:sz w:val="28"/>
          <w:szCs w:val="28"/>
        </w:rPr>
        <w:br/>
      </w:r>
      <w:r w:rsidRPr="00A365C1">
        <w:rPr>
          <w:rFonts w:ascii="Times New Roman" w:eastAsia="Calibri" w:hAnsi="Times New Roman" w:cs="Times New Roman"/>
          <w:sz w:val="28"/>
          <w:szCs w:val="28"/>
        </w:rPr>
        <w:t xml:space="preserve">по организации </w:t>
      </w:r>
      <w:r w:rsidRPr="00A365C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A5333D1" wp14:editId="24F7B0E5">
                <wp:simplePos x="0" y="0"/>
                <wp:positionH relativeFrom="margin">
                  <wp:align>left</wp:align>
                </wp:positionH>
                <wp:positionV relativeFrom="paragraph">
                  <wp:posOffset>27305</wp:posOffset>
                </wp:positionV>
                <wp:extent cx="209550" cy="18097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F4BB15" id="Прямоугольник 50" o:spid="_x0000_s1026" style="position:absolute;margin-left:0;margin-top:2.15pt;width:16.5pt;height:14.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HnQ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" fillcolor="window" strokecolor="windowText" strokeweight="1pt">
                <w10:wrap anchorx="margin"/>
              </v:rect>
            </w:pict>
          </mc:Fallback>
        </mc:AlternateContent>
      </w:r>
      <w:r w:rsidRPr="00A365C1">
        <w:rPr>
          <w:rFonts w:ascii="Times New Roman" w:hAnsi="Times New Roman" w:cs="Times New Roman"/>
          <w:sz w:val="28"/>
          <w:szCs w:val="28"/>
        </w:rPr>
        <w:t xml:space="preserve">копия договора </w:t>
      </w:r>
      <w:r w:rsidRPr="00A365C1">
        <w:rPr>
          <w:rFonts w:ascii="Times New Roman" w:eastAsia="Calibri" w:hAnsi="Times New Roman" w:cs="Times New Roman"/>
          <w:sz w:val="28"/>
          <w:szCs w:val="28"/>
        </w:rPr>
        <w:t xml:space="preserve">на выполнение строительно-монтажных работ </w:t>
      </w:r>
      <w:r w:rsidRPr="00A365C1">
        <w:rPr>
          <w:rFonts w:ascii="Times New Roman" w:eastAsia="Calibri" w:hAnsi="Times New Roman" w:cs="Times New Roman"/>
          <w:sz w:val="28"/>
          <w:szCs w:val="28"/>
        </w:rPr>
        <w:br/>
        <w:t xml:space="preserve">(при наличии, в случае выполнения работ подрядным способом) </w:t>
      </w:r>
      <w:r w:rsidR="006C4EEC">
        <w:rPr>
          <w:rFonts w:ascii="Times New Roman" w:eastAsia="Calibri" w:hAnsi="Times New Roman" w:cs="Times New Roman"/>
          <w:sz w:val="28"/>
          <w:szCs w:val="28"/>
        </w:rPr>
        <w:br/>
      </w:r>
      <w:r w:rsidRPr="00A365C1">
        <w:rPr>
          <w:rFonts w:ascii="Times New Roman" w:hAnsi="Times New Roman" w:cs="Times New Roman"/>
          <w:sz w:val="28"/>
          <w:szCs w:val="28"/>
        </w:rPr>
        <w:t xml:space="preserve">(для Субъектов, заявляющихся на возмещение затрат, связанных </w:t>
      </w:r>
      <w:r w:rsidR="006C4EEC">
        <w:rPr>
          <w:rFonts w:ascii="Times New Roman" w:hAnsi="Times New Roman" w:cs="Times New Roman"/>
          <w:sz w:val="28"/>
          <w:szCs w:val="28"/>
        </w:rPr>
        <w:br/>
      </w:r>
      <w:r w:rsidRPr="00A365C1">
        <w:rPr>
          <w:rFonts w:ascii="Times New Roman" w:hAnsi="Times New Roman" w:cs="Times New Roman"/>
          <w:sz w:val="28"/>
          <w:szCs w:val="28"/>
        </w:rPr>
        <w:t xml:space="preserve">с проведением работ </w:t>
      </w:r>
      <w:r w:rsidRPr="00A365C1">
        <w:rPr>
          <w:rFonts w:ascii="Times New Roman" w:eastAsia="Calibri" w:hAnsi="Times New Roman" w:cs="Times New Roman"/>
          <w:sz w:val="28"/>
          <w:szCs w:val="28"/>
        </w:rPr>
        <w:t xml:space="preserve">по организации </w:t>
      </w:r>
      <w:r w:rsidRPr="00A365C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r w:rsidR="00D86295">
        <w:rPr>
          <w:rFonts w:ascii="Times New Roman" w:hAnsi="Times New Roman" w:cs="Times New Roman"/>
          <w:sz w:val="28"/>
          <w:szCs w:val="28"/>
        </w:rPr>
        <w:t>;</w:t>
      </w:r>
    </w:p>
    <w:p w:rsidR="007E55A1" w:rsidRPr="009C03B1" w:rsidRDefault="007E55A1" w:rsidP="007E55A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9C03B1">
        <w:rPr>
          <w:rFonts w:ascii="Times New Roman" w:hAnsi="Times New Roman" w:cs="Times New Roman"/>
          <w:sz w:val="28"/>
          <w:szCs w:val="28"/>
        </w:rPr>
        <w:t>согласие на обработку персональных данных физического лица</w:t>
      </w:r>
      <w:r w:rsidRPr="009C03B1">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CB0C3CA" wp14:editId="3453F34D">
                <wp:simplePos x="0" y="0"/>
                <wp:positionH relativeFrom="column">
                  <wp:posOffset>0</wp:posOffset>
                </wp:positionH>
                <wp:positionV relativeFrom="paragraph">
                  <wp:posOffset>0</wp:posOffset>
                </wp:positionV>
                <wp:extent cx="209550" cy="180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416F40" id="Прямоугольник 3" o:spid="_x0000_s1026" style="position:absolute;margin-left:0;margin-top:0;width:16.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3+ngIAACU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PBM3+ngIAACUFAAAOAAAAAAAAAAAAAAAAAC4CAABkcnMvZTJv&#10;RG9jLnhtbFBLAQItABQABgAIAAAAIQD7cob32gAAAAMBAAAPAAAAAAAAAAAAAAAAAPgEAABkcnMv&#10;ZG93bnJldi54bWxQSwUGAAAAAAQABADzAAAA/wUAAAAA&#10;" fillcolor="window" strokecolor="windowText" strokeweight="1pt"/>
            </w:pict>
          </mc:Fallback>
        </mc:AlternateContent>
      </w:r>
      <w:r w:rsidRPr="009C03B1">
        <w:rPr>
          <w:rFonts w:ascii="Times New Roman" w:hAnsi="Times New Roman" w:cs="Times New Roman"/>
          <w:sz w:val="28"/>
          <w:szCs w:val="28"/>
        </w:rPr>
        <w:t xml:space="preserve"> (оформленное в соответствии со статьей 9 Федерального закона </w:t>
      </w:r>
      <w:r w:rsidR="006C4EEC">
        <w:rPr>
          <w:rFonts w:ascii="Times New Roman" w:hAnsi="Times New Roman" w:cs="Times New Roman"/>
          <w:sz w:val="28"/>
          <w:szCs w:val="28"/>
        </w:rPr>
        <w:br/>
      </w:r>
      <w:r w:rsidRPr="009C03B1">
        <w:rPr>
          <w:rFonts w:ascii="Times New Roman" w:hAnsi="Times New Roman" w:cs="Times New Roman"/>
          <w:sz w:val="28"/>
          <w:szCs w:val="28"/>
        </w:rPr>
        <w:t>от 27.07.2006 152-ФЗ «О персональных данных»</w:t>
      </w:r>
      <w:r w:rsidR="00D86295" w:rsidRPr="009C03B1">
        <w:rPr>
          <w:rFonts w:ascii="Times New Roman" w:hAnsi="Times New Roman" w:cs="Times New Roman"/>
          <w:sz w:val="28"/>
          <w:szCs w:val="28"/>
        </w:rPr>
        <w:t>).</w:t>
      </w:r>
    </w:p>
    <w:p w:rsidR="00A365C1" w:rsidRPr="009C03B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Подпись заявителя </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(представителя)                       ____________ (расшифровка подписи) </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МП (при наличии)</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Дата подачи _______________.</w:t>
      </w:r>
    </w:p>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p w:rsidR="00A365C1" w:rsidRDefault="00A365C1" w:rsidP="00A365C1">
      <w:pPr>
        <w:spacing w:after="0" w:line="240" w:lineRule="auto"/>
        <w:rPr>
          <w:rFonts w:ascii="Times New Roman" w:eastAsia="Calibri" w:hAnsi="Times New Roman" w:cs="Times New Roman"/>
          <w:szCs w:val="28"/>
          <w:lang w:eastAsia="ru-RU"/>
        </w:rPr>
      </w:pPr>
      <w:r w:rsidRPr="00A365C1">
        <w:rPr>
          <w:rFonts w:ascii="Times New Roman" w:eastAsia="Calibri" w:hAnsi="Times New Roman" w:cs="Times New Roman"/>
          <w:szCs w:val="28"/>
          <w:lang w:eastAsia="ru-RU"/>
        </w:rPr>
        <w:t>* документы (сведения), предоставляемые по собственной инициативе</w:t>
      </w:r>
      <w:r w:rsidR="00D20100" w:rsidRPr="00D20100">
        <w:rPr>
          <w:rFonts w:ascii="Times New Roman" w:eastAsia="Calibri" w:hAnsi="Times New Roman" w:cs="Times New Roman"/>
          <w:sz w:val="28"/>
          <w:szCs w:val="28"/>
          <w:lang w:eastAsia="ru-RU"/>
        </w:rPr>
        <w:t>».</w:t>
      </w:r>
    </w:p>
    <w:p w:rsidR="003867A7" w:rsidRDefault="00CE1DB5" w:rsidP="003867A7">
      <w:pPr>
        <w:pStyle w:val="ConsPlusNormal"/>
        <w:ind w:firstLine="709"/>
        <w:jc w:val="both"/>
        <w:rPr>
          <w:rFonts w:ascii="Times New Roman" w:hAnsi="Times New Roman" w:cs="Times New Roman"/>
          <w:sz w:val="28"/>
          <w:szCs w:val="28"/>
        </w:rPr>
      </w:pPr>
      <w:r w:rsidRPr="009C03B1">
        <w:rPr>
          <w:rFonts w:ascii="Times New Roman" w:hAnsi="Times New Roman" w:cs="Times New Roman"/>
          <w:sz w:val="28"/>
          <w:szCs w:val="28"/>
        </w:rPr>
        <w:t>1.1.13</w:t>
      </w:r>
      <w:r w:rsidR="003867A7" w:rsidRPr="009C03B1">
        <w:rPr>
          <w:rFonts w:ascii="Times New Roman" w:hAnsi="Times New Roman" w:cs="Times New Roman"/>
          <w:sz w:val="28"/>
          <w:szCs w:val="28"/>
        </w:rPr>
        <w:t xml:space="preserve">. </w:t>
      </w:r>
      <w:r w:rsidR="003867A7" w:rsidRPr="009C03B1">
        <w:rPr>
          <w:rFonts w:ascii="Times New Roman" w:hAnsi="Times New Roman"/>
          <w:sz w:val="28"/>
          <w:szCs w:val="28"/>
        </w:rPr>
        <w:t xml:space="preserve">Приложение 2 </w:t>
      </w:r>
      <w:r w:rsidR="003867A7" w:rsidRPr="009C03B1">
        <w:rPr>
          <w:rFonts w:ascii="Times New Roman" w:hAnsi="Times New Roman" w:cs="Times New Roman"/>
          <w:sz w:val="28"/>
          <w:szCs w:val="28"/>
        </w:rPr>
        <w:t xml:space="preserve">изложить </w:t>
      </w:r>
      <w:r w:rsidR="003867A7">
        <w:rPr>
          <w:rFonts w:ascii="Times New Roman" w:hAnsi="Times New Roman" w:cs="Times New Roman"/>
          <w:sz w:val="28"/>
          <w:szCs w:val="28"/>
        </w:rPr>
        <w:t xml:space="preserve">в следующей редакции: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867A7">
        <w:rPr>
          <w:rFonts w:ascii="Times New Roman" w:eastAsia="Times New Roman" w:hAnsi="Times New Roman" w:cs="Times New Roman"/>
          <w:sz w:val="28"/>
          <w:szCs w:val="28"/>
          <w:lang w:eastAsia="ru-RU"/>
        </w:rPr>
        <w:t xml:space="preserve">Приложение 2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к Порядку </w:t>
      </w:r>
      <w:r w:rsidRPr="003867A7">
        <w:rPr>
          <w:rFonts w:ascii="Times New Roman" w:eastAsia="Calibri" w:hAnsi="Times New Roman" w:cs="Times New Roman"/>
          <w:sz w:val="28"/>
          <w:szCs w:val="28"/>
          <w:lang w:eastAsia="ru-RU"/>
        </w:rPr>
        <w:t xml:space="preserve">предоставления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Calibri" w:hAnsi="Times New Roman" w:cs="Times New Roman"/>
          <w:sz w:val="28"/>
          <w:szCs w:val="28"/>
          <w:lang w:eastAsia="ru-RU"/>
        </w:rPr>
        <w:t xml:space="preserve">субсидий субъектам малого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Calibri" w:hAnsi="Times New Roman" w:cs="Times New Roman"/>
          <w:sz w:val="28"/>
          <w:szCs w:val="28"/>
          <w:lang w:eastAsia="ru-RU"/>
        </w:rPr>
        <w:lastRenderedPageBreak/>
        <w:t>и среднего предпринимательства</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в рамках реализации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муниципальной программы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развития малого и среднего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предпринимательства на территории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Ханты-Мансийского района</w:t>
      </w:r>
    </w:p>
    <w:p w:rsidR="003867A7" w:rsidRPr="003867A7" w:rsidRDefault="003867A7" w:rsidP="003867A7">
      <w:pPr>
        <w:spacing w:after="0" w:line="240" w:lineRule="auto"/>
        <w:ind w:firstLine="709"/>
        <w:contextualSpacing/>
        <w:jc w:val="right"/>
        <w:rPr>
          <w:rFonts w:ascii="Times New Roman" w:hAnsi="Times New Roman" w:cs="Times New Roman"/>
          <w:sz w:val="28"/>
          <w:szCs w:val="28"/>
        </w:rPr>
      </w:pPr>
    </w:p>
    <w:p w:rsidR="003867A7" w:rsidRPr="003867A7" w:rsidRDefault="003867A7" w:rsidP="003867A7">
      <w:pPr>
        <w:spacing w:after="0" w:line="240" w:lineRule="auto"/>
        <w:ind w:firstLine="709"/>
        <w:jc w:val="center"/>
        <w:rPr>
          <w:rFonts w:ascii="Times New Roman" w:eastAsia="Calibri" w:hAnsi="Times New Roman" w:cs="Times New Roman"/>
          <w:sz w:val="28"/>
          <w:szCs w:val="28"/>
        </w:rPr>
      </w:pP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t xml:space="preserve">     Типовая форма</w:t>
      </w:r>
    </w:p>
    <w:p w:rsidR="003867A7" w:rsidRPr="003867A7" w:rsidRDefault="003867A7" w:rsidP="003867A7">
      <w:pPr>
        <w:spacing w:after="0" w:line="240" w:lineRule="auto"/>
        <w:ind w:firstLine="709"/>
        <w:jc w:val="center"/>
        <w:rPr>
          <w:rFonts w:ascii="Times New Roman" w:eastAsia="Calibri" w:hAnsi="Times New Roman" w:cs="Times New Roman"/>
          <w:sz w:val="28"/>
          <w:szCs w:val="28"/>
        </w:rPr>
      </w:pPr>
      <w:r w:rsidRPr="003867A7">
        <w:rPr>
          <w:rFonts w:ascii="Times New Roman" w:eastAsia="Calibri" w:hAnsi="Times New Roman" w:cs="Times New Roman"/>
          <w:sz w:val="28"/>
          <w:szCs w:val="28"/>
        </w:rPr>
        <w:t>Акт осмотра</w:t>
      </w:r>
    </w:p>
    <w:p w:rsidR="003867A7" w:rsidRPr="003867A7" w:rsidRDefault="003867A7" w:rsidP="003867A7">
      <w:pPr>
        <w:spacing w:after="0" w:line="240" w:lineRule="auto"/>
        <w:ind w:firstLine="142"/>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 (далее – Объект)</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(арендуемого помещения, объекта недвижимого имущества, приобретенного оборудования, транспортного средства, объекта строительства, приобретенной контрольно-кассовой техники)</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________________________                                                       «__» ___20 __ г. </w:t>
      </w:r>
    </w:p>
    <w:p w:rsidR="003867A7" w:rsidRPr="003867A7" w:rsidRDefault="003867A7" w:rsidP="003867A7">
      <w:pPr>
        <w:spacing w:after="0" w:line="240" w:lineRule="auto"/>
        <w:rPr>
          <w:rFonts w:ascii="Times New Roman" w:eastAsia="Calibri" w:hAnsi="Times New Roman" w:cs="Times New Roman"/>
          <w:szCs w:val="28"/>
        </w:rPr>
      </w:pPr>
      <w:r w:rsidRPr="003867A7">
        <w:rPr>
          <w:rFonts w:ascii="Times New Roman" w:eastAsia="Calibri" w:hAnsi="Times New Roman" w:cs="Times New Roman"/>
          <w:szCs w:val="28"/>
        </w:rPr>
        <w:t>(место проведения осмотра)                                                                                                         (дата)</w:t>
      </w:r>
    </w:p>
    <w:p w:rsidR="003867A7" w:rsidRPr="003867A7" w:rsidRDefault="003867A7" w:rsidP="003867A7">
      <w:pPr>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с ___ч___мин. </w:t>
      </w:r>
      <w:r w:rsidR="00B206A6" w:rsidRPr="003867A7">
        <w:rPr>
          <w:rFonts w:ascii="Times New Roman" w:eastAsia="Calibri" w:hAnsi="Times New Roman" w:cs="Times New Roman"/>
          <w:sz w:val="28"/>
          <w:szCs w:val="28"/>
        </w:rPr>
        <w:t>Д</w:t>
      </w:r>
      <w:r w:rsidRPr="003867A7">
        <w:rPr>
          <w:rFonts w:ascii="Times New Roman" w:eastAsia="Calibri" w:hAnsi="Times New Roman" w:cs="Times New Roman"/>
          <w:sz w:val="28"/>
          <w:szCs w:val="28"/>
        </w:rPr>
        <w:t>о ___ч. __ мин.</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 xml:space="preserve">                                                                                                             (время)</w:t>
      </w:r>
    </w:p>
    <w:p w:rsidR="003867A7" w:rsidRPr="003867A7" w:rsidRDefault="003867A7" w:rsidP="003867A7">
      <w:pPr>
        <w:spacing w:after="0" w:line="240" w:lineRule="auto"/>
        <w:ind w:firstLine="709"/>
        <w:jc w:val="both"/>
        <w:rPr>
          <w:rFonts w:ascii="Times New Roman" w:eastAsia="Calibri" w:hAnsi="Times New Roman" w:cs="Times New Roman"/>
          <w:sz w:val="14"/>
          <w:szCs w:val="28"/>
        </w:rPr>
      </w:pP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Уполномоченный представитель администрации Ханты-Мансийского района _________ (указать инициалы, фамилию, должность), действующий на основании ___________ (указать реквизиты распоряжения (приказа) администрации Ханты-Мансийского района о наделении полномочиями, </w:t>
      </w:r>
      <w:r w:rsidR="006C4EEC">
        <w:rPr>
          <w:rFonts w:ascii="Times New Roman" w:eastAsia="Calibri" w:hAnsi="Times New Roman" w:cs="Times New Roman"/>
          <w:sz w:val="28"/>
          <w:szCs w:val="28"/>
        </w:rPr>
        <w:br/>
      </w:r>
      <w:r w:rsidRPr="003867A7">
        <w:rPr>
          <w:rFonts w:ascii="Times New Roman" w:eastAsia="Calibri" w:hAnsi="Times New Roman" w:cs="Times New Roman"/>
          <w:sz w:val="28"/>
          <w:szCs w:val="28"/>
        </w:rPr>
        <w:t>о направлении работника в командировку, служебного удостоверения).</w:t>
      </w:r>
    </w:p>
    <w:p w:rsidR="003867A7" w:rsidRPr="003867A7" w:rsidRDefault="003867A7" w:rsidP="00FC44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В присутствии ____________________ (указать нужное – руководитель или иной представитель юридического лица, индивидуальный предприниматель или его уполномоченный представитель, их инициалы и документы, подтверждающие полномочия) </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Произвел осмотр Объекта, по месту его нахождения ________________________________________________________________</w:t>
      </w:r>
    </w:p>
    <w:p w:rsidR="003867A7" w:rsidRPr="003867A7" w:rsidRDefault="003867A7" w:rsidP="00FC44B6">
      <w:pPr>
        <w:spacing w:after="0" w:line="240" w:lineRule="auto"/>
        <w:ind w:firstLine="709"/>
        <w:jc w:val="both"/>
        <w:rPr>
          <w:rFonts w:ascii="Times New Roman" w:eastAsia="Calibri" w:hAnsi="Times New Roman" w:cs="Times New Roman"/>
          <w:i/>
          <w:szCs w:val="28"/>
        </w:rPr>
      </w:pPr>
      <w:r w:rsidRPr="003867A7">
        <w:rPr>
          <w:rFonts w:ascii="Times New Roman" w:eastAsia="Calibri" w:hAnsi="Times New Roman" w:cs="Times New Roman"/>
          <w:szCs w:val="28"/>
        </w:rPr>
        <w:t>(указать адрес местонахождения)</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арендуемого (приобретенного, построенного) _________________________</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 (далее – Субъект)</w:t>
      </w:r>
    </w:p>
    <w:p w:rsidR="003867A7" w:rsidRPr="003867A7" w:rsidRDefault="003867A7" w:rsidP="00FC44B6">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 xml:space="preserve">              (наименование субъекта предпринимательства)</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на основании документов ___________________________________________.</w:t>
      </w:r>
    </w:p>
    <w:p w:rsidR="003867A7" w:rsidRPr="003867A7" w:rsidRDefault="003867A7" w:rsidP="00FC44B6">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 xml:space="preserve">   (указываются документы, подтверждающие аренду помещения, объекта недвижимого имущества, строительство объекта, приобретение оборудования, транспортных средств, приобретение контрольно-кассовой техники, и т.д.)</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В результате визуального осмотра Объекта и обследования </w:t>
      </w:r>
      <w:r w:rsidR="006C4EEC">
        <w:rPr>
          <w:rFonts w:ascii="Times New Roman" w:eastAsia="Calibri" w:hAnsi="Times New Roman" w:cs="Times New Roman"/>
          <w:sz w:val="28"/>
          <w:szCs w:val="28"/>
        </w:rPr>
        <w:br/>
      </w:r>
      <w:r w:rsidRPr="003867A7">
        <w:rPr>
          <w:rFonts w:ascii="Times New Roman" w:eastAsia="Calibri" w:hAnsi="Times New Roman" w:cs="Times New Roman"/>
          <w:sz w:val="28"/>
          <w:szCs w:val="28"/>
        </w:rPr>
        <w:t>на основании документов, представленных Субъектом, достоверно ________________________________________________________________</w:t>
      </w:r>
    </w:p>
    <w:p w:rsidR="003867A7" w:rsidRPr="003867A7" w:rsidRDefault="003867A7" w:rsidP="00FC44B6">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(нужное указать – подтверждено/не подтверждено):</w:t>
      </w:r>
    </w:p>
    <w:p w:rsidR="003867A7" w:rsidRPr="00B206A6" w:rsidRDefault="00D20100" w:rsidP="00D20100">
      <w:pPr>
        <w:pStyle w:val="af0"/>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3867A7" w:rsidRPr="00B206A6">
        <w:rPr>
          <w:rFonts w:ascii="Times New Roman" w:eastAsia="Times New Roman" w:hAnsi="Times New Roman"/>
          <w:sz w:val="28"/>
          <w:szCs w:val="28"/>
          <w:lang w:eastAsia="ru-RU"/>
        </w:rPr>
        <w:t xml:space="preserve">Наличие/Отсутствие ___________________________(арендуемого помещения, объекта недвижимого имущества, приобретенного оборудования, транспортного средства, объекта строительства, </w:t>
      </w:r>
      <w:r w:rsidR="003867A7" w:rsidRPr="00B206A6">
        <w:rPr>
          <w:rFonts w:ascii="Times New Roman" w:eastAsia="Times New Roman" w:hAnsi="Times New Roman"/>
          <w:sz w:val="28"/>
          <w:szCs w:val="28"/>
          <w:lang w:eastAsia="ru-RU"/>
        </w:rPr>
        <w:lastRenderedPageBreak/>
        <w:t>приобретенной контрольно-кассовой техники), по заявленным документам Субъекта, ________________________________________ расположенного ________________________________________________________________.</w:t>
      </w:r>
    </w:p>
    <w:p w:rsidR="003867A7" w:rsidRPr="003867A7" w:rsidRDefault="003867A7" w:rsidP="00FC44B6">
      <w:pPr>
        <w:spacing w:after="0" w:line="240" w:lineRule="auto"/>
        <w:ind w:firstLine="709"/>
        <w:contextualSpacing/>
        <w:jc w:val="both"/>
        <w:rPr>
          <w:rFonts w:ascii="Times New Roman" w:eastAsia="Times New Roman" w:hAnsi="Times New Roman" w:cs="Times New Roman"/>
          <w:szCs w:val="28"/>
          <w:lang w:eastAsia="ru-RU"/>
        </w:rPr>
      </w:pPr>
      <w:r w:rsidRPr="003867A7">
        <w:rPr>
          <w:rFonts w:ascii="Times New Roman" w:eastAsia="Times New Roman" w:hAnsi="Times New Roman" w:cs="Times New Roman"/>
          <w:szCs w:val="28"/>
          <w:lang w:eastAsia="ru-RU"/>
        </w:rPr>
        <w:t xml:space="preserve">                                   (указать адрес местонахождения)</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Перечень_____ (указать нужное</w:t>
      </w:r>
      <w:r w:rsidR="00B206A6">
        <w:rPr>
          <w:rFonts w:ascii="Times New Roman" w:eastAsia="Calibri" w:hAnsi="Times New Roman" w:cs="Times New Roman"/>
          <w:sz w:val="28"/>
          <w:szCs w:val="28"/>
        </w:rPr>
        <w:t>–</w:t>
      </w:r>
      <w:r w:rsidRPr="003867A7">
        <w:rPr>
          <w:rFonts w:ascii="Times New Roman" w:eastAsia="Calibri" w:hAnsi="Times New Roman" w:cs="Times New Roman"/>
          <w:sz w:val="28"/>
          <w:szCs w:val="28"/>
        </w:rPr>
        <w:t>оборудования, транспортных средств, техники): ________________________________________________</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FC44B6">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(указывается наименование, заводской номер (либо идентификационный номер)</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2. В помещении размещено/не размещено *______________________</w:t>
      </w:r>
    </w:p>
    <w:p w:rsidR="003867A7" w:rsidRPr="003867A7" w:rsidRDefault="003867A7" w:rsidP="00FC44B6">
      <w:pPr>
        <w:spacing w:after="0" w:line="240" w:lineRule="auto"/>
        <w:ind w:firstLine="709"/>
        <w:jc w:val="both"/>
        <w:rPr>
          <w:rFonts w:ascii="Times New Roman" w:eastAsia="Calibri" w:hAnsi="Times New Roman" w:cs="Times New Roman"/>
          <w:i/>
          <w:sz w:val="28"/>
          <w:szCs w:val="28"/>
        </w:rPr>
      </w:pP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(*применяется в случае аренды помещения для перечисления оборудования, их наименований, заводских номеров (либо идентификационных номеров)</w:t>
      </w:r>
    </w:p>
    <w:p w:rsidR="003867A7" w:rsidRPr="003867A7" w:rsidRDefault="003867A7" w:rsidP="003867A7">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p>
    <w:p w:rsidR="003867A7" w:rsidRPr="003867A7" w:rsidRDefault="003867A7" w:rsidP="003867A7">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3867A7">
        <w:rPr>
          <w:rFonts w:ascii="Times New Roman" w:eastAsia="Calibri" w:hAnsi="Times New Roman" w:cs="Times New Roman"/>
          <w:sz w:val="28"/>
          <w:szCs w:val="28"/>
        </w:rPr>
        <w:t>3. Субъект осуществляет предпринимательскую деятельность в сфере ________________________________________________________________, что соответствует/не соответствует социально значимому виду экономической деятельности, определенному постановлением администрации Ханты-М</w:t>
      </w:r>
      <w:r w:rsidR="00D86295">
        <w:rPr>
          <w:rFonts w:ascii="Times New Roman" w:eastAsia="Calibri" w:hAnsi="Times New Roman" w:cs="Times New Roman"/>
          <w:sz w:val="28"/>
          <w:szCs w:val="28"/>
        </w:rPr>
        <w:t>ансийского района от 06.07.2021</w:t>
      </w:r>
      <w:r w:rsidRPr="003867A7">
        <w:rPr>
          <w:rFonts w:ascii="Times New Roman" w:eastAsia="Calibri" w:hAnsi="Times New Roman" w:cs="Times New Roman"/>
          <w:sz w:val="28"/>
          <w:szCs w:val="28"/>
        </w:rPr>
        <w:t xml:space="preserve"> № 166 </w:t>
      </w:r>
      <w:r w:rsidR="006C4EEC">
        <w:rPr>
          <w:rFonts w:ascii="Times New Roman" w:eastAsia="Calibri" w:hAnsi="Times New Roman" w:cs="Times New Roman"/>
          <w:sz w:val="28"/>
          <w:szCs w:val="28"/>
        </w:rPr>
        <w:br/>
      </w:r>
      <w:r w:rsidRPr="003867A7">
        <w:rPr>
          <w:rFonts w:ascii="Times New Roman" w:eastAsia="Calibri" w:hAnsi="Times New Roman" w:cs="Times New Roman"/>
          <w:sz w:val="28"/>
          <w:szCs w:val="28"/>
        </w:rPr>
        <w:t xml:space="preserve">«Об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или </w:t>
      </w:r>
      <w:r w:rsidRPr="003867A7">
        <w:rPr>
          <w:rFonts w:ascii="Times New Roman" w:hAnsi="Times New Roman" w:cs="Times New Roman"/>
          <w:sz w:val="28"/>
          <w:szCs w:val="28"/>
        </w:rPr>
        <w:t xml:space="preserve">перечню отраслей российской экономики, в наибольшей степени пострадавших в условиях ухудшения ситуации </w:t>
      </w:r>
      <w:r w:rsidR="006C4EEC">
        <w:rPr>
          <w:rFonts w:ascii="Times New Roman" w:hAnsi="Times New Roman" w:cs="Times New Roman"/>
          <w:sz w:val="28"/>
          <w:szCs w:val="28"/>
        </w:rPr>
        <w:br/>
      </w:r>
      <w:r w:rsidRPr="003867A7">
        <w:rPr>
          <w:rFonts w:ascii="Times New Roman" w:hAnsi="Times New Roman" w:cs="Times New Roman"/>
          <w:sz w:val="28"/>
          <w:szCs w:val="28"/>
        </w:rPr>
        <w:t>в результате распространения новой коронавирусной инфекции (далее</w:t>
      </w:r>
      <w:r w:rsidR="006C4EEC">
        <w:rPr>
          <w:rFonts w:ascii="Times New Roman" w:hAnsi="Times New Roman" w:cs="Times New Roman"/>
          <w:sz w:val="28"/>
          <w:szCs w:val="28"/>
        </w:rPr>
        <w:t xml:space="preserve"> – </w:t>
      </w:r>
      <w:r w:rsidRPr="003867A7">
        <w:rPr>
          <w:rFonts w:ascii="Times New Roman" w:hAnsi="Times New Roman" w:cs="Times New Roman"/>
          <w:sz w:val="28"/>
          <w:szCs w:val="28"/>
        </w:rPr>
        <w:t>пострадавшая отрасль экономики), утвержденному постановлением Правительства Российской Федерации от 03.04.2020 № 434.</w:t>
      </w:r>
    </w:p>
    <w:p w:rsidR="003867A7" w:rsidRPr="003867A7" w:rsidRDefault="003867A7" w:rsidP="003867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4. К акту прилагаются фотоматериалы, полученные с использованием ________________________________________________________________ </w:t>
      </w:r>
    </w:p>
    <w:p w:rsidR="003867A7" w:rsidRPr="003867A7" w:rsidRDefault="003867A7" w:rsidP="003867A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Cs w:val="28"/>
          <w:lang w:eastAsia="ru-RU"/>
        </w:rPr>
      </w:pPr>
      <w:r w:rsidRPr="003867A7">
        <w:rPr>
          <w:rFonts w:ascii="Times New Roman" w:eastAsia="Times New Roman" w:hAnsi="Times New Roman" w:cs="Times New Roman"/>
          <w:szCs w:val="28"/>
          <w:lang w:eastAsia="ru-RU"/>
        </w:rPr>
        <w:t>(указать используемый прибор, его наименование и его индивидуализирующие характеристики (марка, модель, номер и т.п.).</w:t>
      </w:r>
    </w:p>
    <w:p w:rsidR="003867A7" w:rsidRPr="003867A7" w:rsidRDefault="003867A7" w:rsidP="003867A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867A7" w:rsidRPr="003867A7" w:rsidRDefault="003867A7" w:rsidP="003867A7">
      <w:pPr>
        <w:widowControl w:val="0"/>
        <w:autoSpaceDE w:val="0"/>
        <w:autoSpaceDN w:val="0"/>
        <w:spacing w:after="0" w:line="240" w:lineRule="auto"/>
        <w:jc w:val="both"/>
        <w:rPr>
          <w:rFonts w:ascii="Times New Roman" w:eastAsia="Times New Roman" w:hAnsi="Times New Roman" w:cs="Times New Roman"/>
          <w:szCs w:val="28"/>
          <w:lang w:eastAsia="ru-RU"/>
        </w:rPr>
      </w:pPr>
      <w:r w:rsidRPr="003867A7">
        <w:rPr>
          <w:rFonts w:ascii="Times New Roman" w:eastAsia="Times New Roman" w:hAnsi="Times New Roman" w:cs="Times New Roman"/>
          <w:sz w:val="28"/>
          <w:szCs w:val="28"/>
          <w:lang w:eastAsia="ru-RU"/>
        </w:rPr>
        <w:t xml:space="preserve">Подпись уполномоченного представителя _________ </w:t>
      </w:r>
      <w:r w:rsidRPr="003867A7">
        <w:rPr>
          <w:rFonts w:ascii="Times New Roman" w:eastAsia="Calibri" w:hAnsi="Times New Roman" w:cs="Times New Roman"/>
          <w:sz w:val="28"/>
          <w:szCs w:val="28"/>
          <w:lang w:eastAsia="ru-RU"/>
        </w:rPr>
        <w:t xml:space="preserve">/ ______________/  </w:t>
      </w:r>
      <w:r w:rsidRPr="003867A7">
        <w:rPr>
          <w:rFonts w:ascii="Times New Roman" w:eastAsia="Calibri" w:hAnsi="Times New Roman" w:cs="Times New Roman"/>
          <w:sz w:val="28"/>
          <w:szCs w:val="28"/>
          <w:lang w:eastAsia="ru-RU"/>
        </w:rPr>
        <w:br/>
      </w:r>
      <w:r w:rsidRPr="003867A7">
        <w:rPr>
          <w:rFonts w:ascii="Times New Roman" w:eastAsia="Calibri" w:hAnsi="Times New Roman" w:cs="Times New Roman"/>
          <w:szCs w:val="28"/>
          <w:lang w:eastAsia="ru-RU"/>
        </w:rPr>
        <w:t xml:space="preserve">                                                            </w:t>
      </w:r>
      <w:r w:rsidRPr="003867A7">
        <w:rPr>
          <w:rFonts w:ascii="Times New Roman" w:eastAsia="Times New Roman" w:hAnsi="Times New Roman" w:cs="Times New Roman"/>
          <w:szCs w:val="28"/>
          <w:lang w:eastAsia="ru-RU"/>
        </w:rPr>
        <w:t>(</w:t>
      </w:r>
      <w:r w:rsidRPr="003867A7">
        <w:rPr>
          <w:rFonts w:ascii="Times New Roman" w:eastAsia="Calibri" w:hAnsi="Times New Roman" w:cs="Times New Roman"/>
          <w:szCs w:val="28"/>
          <w:lang w:eastAsia="ru-RU"/>
        </w:rPr>
        <w:t>расшифровка с указанием инициалов, фамилии, должности)</w:t>
      </w:r>
    </w:p>
    <w:p w:rsidR="003867A7" w:rsidRPr="003867A7" w:rsidRDefault="003867A7" w:rsidP="003867A7">
      <w:pPr>
        <w:spacing w:after="0" w:line="240" w:lineRule="auto"/>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От Субъекта:</w:t>
      </w:r>
    </w:p>
    <w:p w:rsidR="003867A7" w:rsidRPr="003867A7" w:rsidRDefault="003867A7" w:rsidP="003867A7">
      <w:pPr>
        <w:spacing w:after="0" w:line="240" w:lineRule="auto"/>
        <w:jc w:val="both"/>
        <w:rPr>
          <w:rFonts w:ascii="Times New Roman" w:eastAsia="Times New Roman" w:hAnsi="Times New Roman" w:cs="Times New Roman"/>
          <w:sz w:val="28"/>
          <w:szCs w:val="28"/>
          <w:lang w:eastAsia="ru-RU"/>
        </w:rPr>
      </w:pP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С актом осмотра ознакомлен___________________/ ___________________/</w:t>
      </w:r>
    </w:p>
    <w:p w:rsidR="003867A7" w:rsidRPr="003867A7" w:rsidRDefault="003867A7" w:rsidP="003867A7">
      <w:pPr>
        <w:spacing w:after="0" w:line="240" w:lineRule="auto"/>
        <w:jc w:val="center"/>
        <w:rPr>
          <w:rFonts w:ascii="Times New Roman" w:eastAsia="Calibri" w:hAnsi="Times New Roman" w:cs="Times New Roman"/>
          <w:szCs w:val="28"/>
        </w:rPr>
      </w:pPr>
      <w:r w:rsidRPr="003867A7">
        <w:rPr>
          <w:rFonts w:ascii="Times New Roman" w:eastAsia="Calibri" w:hAnsi="Times New Roman" w:cs="Times New Roman"/>
          <w:szCs w:val="28"/>
        </w:rPr>
        <w:t xml:space="preserve">                                                      (подпись и инициалы присутствовавшего лица)</w:t>
      </w:r>
    </w:p>
    <w:p w:rsidR="003867A7" w:rsidRPr="003867A7" w:rsidRDefault="003867A7" w:rsidP="003867A7">
      <w:pPr>
        <w:spacing w:after="0" w:line="240" w:lineRule="auto"/>
        <w:jc w:val="both"/>
        <w:rPr>
          <w:rFonts w:ascii="Times New Roman" w:eastAsia="Calibri" w:hAnsi="Times New Roman" w:cs="Times New Roman"/>
          <w:sz w:val="28"/>
          <w:szCs w:val="28"/>
        </w:rPr>
      </w:pP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С актом осмотра отказался ознакомиться   ______________/_____________/</w:t>
      </w:r>
    </w:p>
    <w:p w:rsidR="003867A7" w:rsidRPr="003867A7" w:rsidRDefault="003867A7" w:rsidP="003867A7">
      <w:pPr>
        <w:spacing w:after="0" w:line="240" w:lineRule="auto"/>
        <w:jc w:val="center"/>
        <w:rPr>
          <w:rFonts w:ascii="Times New Roman" w:eastAsia="Calibri" w:hAnsi="Times New Roman" w:cs="Times New Roman"/>
          <w:sz w:val="28"/>
          <w:szCs w:val="28"/>
        </w:rPr>
      </w:pPr>
      <w:r w:rsidRPr="003867A7">
        <w:rPr>
          <w:rFonts w:ascii="Times New Roman" w:eastAsia="Calibri" w:hAnsi="Times New Roman" w:cs="Times New Roman"/>
          <w:szCs w:val="28"/>
        </w:rPr>
        <w:t xml:space="preserve">                                                        (подпись и инициалы уполномоченного представителя) </w:t>
      </w: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jc w:val="center"/>
        <w:rPr>
          <w:rFonts w:ascii="Times New Roman" w:eastAsia="Calibri" w:hAnsi="Times New Roman" w:cs="Times New Roman"/>
          <w:szCs w:val="28"/>
        </w:rPr>
      </w:pPr>
      <w:r w:rsidRPr="003867A7">
        <w:rPr>
          <w:rFonts w:ascii="Times New Roman" w:eastAsia="Calibri" w:hAnsi="Times New Roman" w:cs="Times New Roman"/>
          <w:szCs w:val="28"/>
        </w:rPr>
        <w:t>(указать причины несогласия)</w:t>
      </w:r>
    </w:p>
    <w:p w:rsidR="003867A7" w:rsidRPr="003867A7" w:rsidRDefault="003867A7" w:rsidP="003867A7">
      <w:pPr>
        <w:tabs>
          <w:tab w:val="left" w:pos="17294"/>
          <w:tab w:val="left" w:pos="19845"/>
        </w:tabs>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w:t>
      </w:r>
    </w:p>
    <w:p w:rsidR="005B5EAD" w:rsidRPr="005B5EAD" w:rsidRDefault="00411231" w:rsidP="005B5EAD">
      <w:pPr>
        <w:pStyle w:val="af0"/>
        <w:tabs>
          <w:tab w:val="left" w:pos="851"/>
        </w:tabs>
        <w:ind w:left="0"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1.2.</w:t>
      </w:r>
      <w:r w:rsidR="00B206A6">
        <w:rPr>
          <w:rFonts w:ascii="Times New Roman" w:hAnsi="Times New Roman"/>
          <w:color w:val="000000" w:themeColor="text1"/>
          <w:sz w:val="28"/>
          <w:szCs w:val="28"/>
        </w:rPr>
        <w:t xml:space="preserve"> </w:t>
      </w:r>
      <w:r w:rsidR="005B5EAD" w:rsidRPr="005B5EAD">
        <w:rPr>
          <w:rFonts w:ascii="Times New Roman" w:hAnsi="Times New Roman"/>
          <w:sz w:val="28"/>
          <w:szCs w:val="28"/>
        </w:rPr>
        <w:t>В приложени</w:t>
      </w:r>
      <w:r w:rsidR="007D2746">
        <w:rPr>
          <w:rFonts w:ascii="Times New Roman" w:hAnsi="Times New Roman"/>
          <w:sz w:val="28"/>
          <w:szCs w:val="28"/>
        </w:rPr>
        <w:t>и</w:t>
      </w:r>
      <w:r w:rsidR="005B5EAD" w:rsidRPr="005B5EAD">
        <w:rPr>
          <w:rFonts w:ascii="Times New Roman" w:hAnsi="Times New Roman"/>
          <w:sz w:val="28"/>
          <w:szCs w:val="28"/>
        </w:rPr>
        <w:t xml:space="preserve"> 2:</w:t>
      </w:r>
    </w:p>
    <w:p w:rsidR="00E41A70" w:rsidRPr="009C03B1" w:rsidRDefault="007D2746" w:rsidP="00E41A70">
      <w:pPr>
        <w:tabs>
          <w:tab w:val="left" w:pos="851"/>
        </w:tabs>
        <w:spacing w:after="0" w:line="240" w:lineRule="auto"/>
        <w:ind w:firstLine="709"/>
        <w:contextualSpacing/>
        <w:jc w:val="both"/>
        <w:rPr>
          <w:rFonts w:ascii="Times New Roman" w:eastAsia="Calibri" w:hAnsi="Times New Roman" w:cs="Times New Roman"/>
          <w:sz w:val="28"/>
          <w:szCs w:val="28"/>
        </w:rPr>
      </w:pPr>
      <w:r w:rsidRPr="009C03B1">
        <w:rPr>
          <w:rFonts w:ascii="Times New Roman" w:eastAsia="Calibri" w:hAnsi="Times New Roman" w:cs="Times New Roman"/>
          <w:sz w:val="28"/>
          <w:szCs w:val="28"/>
        </w:rPr>
        <w:lastRenderedPageBreak/>
        <w:t xml:space="preserve">1.2.1. </w:t>
      </w:r>
      <w:r w:rsidR="00E41A70" w:rsidRPr="009C03B1">
        <w:rPr>
          <w:rFonts w:ascii="Times New Roman" w:eastAsia="Calibri" w:hAnsi="Times New Roman" w:cs="Times New Roman"/>
          <w:sz w:val="28"/>
          <w:szCs w:val="28"/>
        </w:rPr>
        <w:t>Пункт 5 изложить в следующей редакции:</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eastAsia="Calibri" w:hAnsi="Times New Roman" w:cs="Times New Roman"/>
          <w:sz w:val="28"/>
          <w:szCs w:val="28"/>
        </w:rPr>
        <w:t>«5.</w:t>
      </w:r>
      <w:r w:rsidRPr="009C03B1">
        <w:rPr>
          <w:rFonts w:ascii="Times New Roman" w:hAnsi="Times New Roman" w:cs="Arial"/>
          <w:sz w:val="28"/>
          <w:szCs w:val="28"/>
        </w:rPr>
        <w:t xml:space="preserve"> Комиссия является коллегиальным органом администрации Ханты-Мансийского района, основанным на постоянной основе, </w:t>
      </w:r>
      <w:r w:rsidR="006C4EEC">
        <w:rPr>
          <w:rFonts w:ascii="Times New Roman" w:hAnsi="Times New Roman" w:cs="Arial"/>
          <w:sz w:val="28"/>
          <w:szCs w:val="28"/>
        </w:rPr>
        <w:br/>
      </w:r>
      <w:r w:rsidRPr="009C03B1">
        <w:rPr>
          <w:rFonts w:ascii="Times New Roman" w:hAnsi="Times New Roman" w:cs="Arial"/>
          <w:sz w:val="28"/>
          <w:szCs w:val="28"/>
        </w:rPr>
        <w:t>в следующем должностном составе ее членов:</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заместитель главы Ханты-Мансийского района, курирующий деятельность комитета экономической политики, председатель;</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председатель комитета экономической политики администрации Ханты-Мансийского района, заместитель председателя;</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специалист-эксперт отдела труда, предпринимательства и потребительского рынка комитета экономической политики администрации Ханты-Мансийского района, секретарь;</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 xml:space="preserve">начальник управления по учету и отчетности администрации </w:t>
      </w:r>
      <w:r w:rsidR="006C4EEC">
        <w:rPr>
          <w:rFonts w:ascii="Times New Roman" w:hAnsi="Times New Roman" w:cs="Arial"/>
          <w:sz w:val="28"/>
          <w:szCs w:val="28"/>
        </w:rPr>
        <w:br/>
      </w:r>
      <w:r w:rsidRPr="009C03B1">
        <w:rPr>
          <w:rFonts w:ascii="Times New Roman" w:hAnsi="Times New Roman" w:cs="Arial"/>
          <w:sz w:val="28"/>
          <w:szCs w:val="28"/>
        </w:rPr>
        <w:t>Ханты-Мансийского района;</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начальник управления юридической, кадровой работы и муниципальной службы администрации Ханты-Мансийского района;</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начальник контрольно-ревизионного управления администрации Ханты-Мансийского района;</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 xml:space="preserve">начальник отдела труда, предпринимательства и потребительского рынка комитета экономической политики администрации </w:t>
      </w:r>
      <w:r w:rsidR="006C4EEC">
        <w:rPr>
          <w:rFonts w:ascii="Times New Roman" w:hAnsi="Times New Roman" w:cs="Arial"/>
          <w:sz w:val="28"/>
          <w:szCs w:val="28"/>
        </w:rPr>
        <w:br/>
      </w:r>
      <w:r w:rsidRPr="009C03B1">
        <w:rPr>
          <w:rFonts w:ascii="Times New Roman" w:hAnsi="Times New Roman" w:cs="Arial"/>
          <w:sz w:val="28"/>
          <w:szCs w:val="28"/>
        </w:rPr>
        <w:t>Ханты-Мансийского района;</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начальник отдела сельского хозяйства комитета экономической политики администрации Ханты-Мансийского района;</w:t>
      </w:r>
    </w:p>
    <w:p w:rsidR="00E41A70" w:rsidRPr="009C03B1" w:rsidRDefault="00E41A70" w:rsidP="00E41A70">
      <w:pPr>
        <w:tabs>
          <w:tab w:val="left" w:pos="851"/>
        </w:tabs>
        <w:spacing w:after="0" w:line="240" w:lineRule="auto"/>
        <w:ind w:firstLine="709"/>
        <w:contextualSpacing/>
        <w:jc w:val="both"/>
        <w:rPr>
          <w:rFonts w:ascii="Times New Roman" w:eastAsia="Calibri" w:hAnsi="Times New Roman" w:cs="Times New Roman"/>
          <w:sz w:val="28"/>
          <w:szCs w:val="28"/>
        </w:rPr>
      </w:pPr>
      <w:r w:rsidRPr="009C03B1">
        <w:rPr>
          <w:rFonts w:ascii="Times New Roman" w:hAnsi="Times New Roman" w:cs="Arial"/>
          <w:sz w:val="28"/>
          <w:szCs w:val="28"/>
        </w:rPr>
        <w:t xml:space="preserve">директор муниципального автономного учреждения </w:t>
      </w:r>
      <w:r w:rsidR="006C4EEC">
        <w:rPr>
          <w:rFonts w:ascii="Times New Roman" w:hAnsi="Times New Roman" w:cs="Arial"/>
          <w:sz w:val="28"/>
          <w:szCs w:val="28"/>
        </w:rPr>
        <w:br/>
      </w:r>
      <w:r w:rsidRPr="009C03B1">
        <w:rPr>
          <w:rFonts w:ascii="Times New Roman" w:hAnsi="Times New Roman" w:cs="Arial"/>
          <w:sz w:val="28"/>
          <w:szCs w:val="28"/>
        </w:rPr>
        <w:t>«Организационно-методический центр» (по согласованию).».</w:t>
      </w:r>
    </w:p>
    <w:p w:rsidR="00612F13"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D20100">
        <w:rPr>
          <w:rFonts w:ascii="Times New Roman" w:hAnsi="Times New Roman" w:cs="Times New Roman"/>
          <w:sz w:val="28"/>
          <w:szCs w:val="28"/>
        </w:rPr>
        <w:t xml:space="preserve"> </w:t>
      </w:r>
      <w:r w:rsidR="00835486" w:rsidRPr="009C03B1">
        <w:rPr>
          <w:rFonts w:ascii="Times New Roman" w:eastAsia="Arial" w:hAnsi="Times New Roman" w:cs="Times New Roman"/>
          <w:bCs/>
          <w:sz w:val="28"/>
          <w:szCs w:val="28"/>
          <w:lang w:eastAsia="ar-SA"/>
        </w:rPr>
        <w:t xml:space="preserve">Опубликовать (обнародовать) настоящее постановление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497191"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официального опубликования (обнародования).</w:t>
      </w:r>
    </w:p>
    <w:p w:rsidR="00612F13" w:rsidRPr="00F1046F" w:rsidRDefault="00CE1DB5" w:rsidP="005B5E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03B1">
        <w:rPr>
          <w:rFonts w:ascii="Times New Roman" w:hAnsi="Times New Roman" w:cs="Times New Roman"/>
          <w:sz w:val="28"/>
          <w:szCs w:val="28"/>
        </w:rPr>
        <w:t>4</w:t>
      </w:r>
      <w:r w:rsidR="00612F13" w:rsidRPr="009C03B1">
        <w:rPr>
          <w:rFonts w:ascii="Times New Roman" w:hAnsi="Times New Roman" w:cs="Times New Roman"/>
          <w:sz w:val="28"/>
          <w:szCs w:val="28"/>
        </w:rPr>
        <w:t>. Контроль за выполнением постановления возложить на заместителя главы Ханты-Мансийского района</w:t>
      </w:r>
      <w:r w:rsidR="00B206A6" w:rsidRPr="009C03B1">
        <w:rPr>
          <w:rFonts w:ascii="Times New Roman" w:hAnsi="Times New Roman" w:cs="Times New Roman"/>
          <w:sz w:val="28"/>
          <w:szCs w:val="28"/>
        </w:rPr>
        <w:t xml:space="preserve"> </w:t>
      </w:r>
      <w:r w:rsidR="00B206A6">
        <w:rPr>
          <w:rFonts w:ascii="Times New Roman" w:hAnsi="Times New Roman" w:cs="Times New Roman"/>
          <w:color w:val="000000" w:themeColor="text1"/>
          <w:sz w:val="28"/>
          <w:szCs w:val="28"/>
        </w:rPr>
        <w:t>по финансам</w:t>
      </w:r>
      <w:r w:rsidR="00612F13" w:rsidRPr="00F1046F">
        <w:rPr>
          <w:rFonts w:ascii="Times New Roman" w:hAnsi="Times New Roman" w:cs="Times New Roman"/>
          <w:color w:val="000000" w:themeColor="text1"/>
          <w:sz w:val="28"/>
          <w:szCs w:val="28"/>
        </w:rPr>
        <w:t>.</w:t>
      </w:r>
    </w:p>
    <w:p w:rsidR="00F37C89"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6C4EEC" w:rsidRPr="00036A20" w:rsidRDefault="006C4EEC" w:rsidP="00612F13">
      <w:pPr>
        <w:pStyle w:val="ConsPlusNormal"/>
        <w:ind w:firstLine="709"/>
        <w:jc w:val="right"/>
        <w:outlineLvl w:val="0"/>
        <w:rPr>
          <w:rFonts w:ascii="Times New Roman" w:hAnsi="Times New Roman" w:cs="Times New Roman"/>
          <w:color w:val="000000" w:themeColor="text1"/>
          <w:sz w:val="28"/>
          <w:szCs w:val="28"/>
        </w:rPr>
      </w:pPr>
    </w:p>
    <w:p w:rsidR="00E24790" w:rsidRPr="00036A20" w:rsidRDefault="00E24790"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К.Р.Минулин</w:t>
      </w:r>
    </w:p>
    <w:sectPr w:rsidR="00BC437A" w:rsidRPr="00036A20" w:rsidSect="006C4EEC">
      <w:headerReference w:type="default" r:id="rId16"/>
      <w:pgSz w:w="11906" w:h="16838"/>
      <w:pgMar w:top="1418" w:right="1247" w:bottom="1134" w:left="153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CC1" w:rsidRDefault="00756CC1">
      <w:pPr>
        <w:spacing w:after="0" w:line="240" w:lineRule="auto"/>
      </w:pPr>
      <w:r>
        <w:separator/>
      </w:r>
    </w:p>
  </w:endnote>
  <w:endnote w:type="continuationSeparator" w:id="0">
    <w:p w:rsidR="00756CC1" w:rsidRDefault="0075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CC1" w:rsidRDefault="00756CC1">
      <w:pPr>
        <w:spacing w:after="0" w:line="240" w:lineRule="auto"/>
      </w:pPr>
      <w:r>
        <w:separator/>
      </w:r>
    </w:p>
  </w:footnote>
  <w:footnote w:type="continuationSeparator" w:id="0">
    <w:p w:rsidR="00756CC1" w:rsidRDefault="00756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546E37">
          <w:rPr>
            <w:rFonts w:ascii="Times New Roman" w:hAnsi="Times New Roman"/>
            <w:noProof/>
            <w:sz w:val="26"/>
            <w:szCs w:val="26"/>
          </w:rPr>
          <w:t>13</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E9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40EB2"/>
    <w:rsid w:val="000412DB"/>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601A"/>
    <w:rsid w:val="0015629F"/>
    <w:rsid w:val="00156C5E"/>
    <w:rsid w:val="001606B5"/>
    <w:rsid w:val="0016106C"/>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5F0B"/>
    <w:rsid w:val="002366EF"/>
    <w:rsid w:val="00241CFE"/>
    <w:rsid w:val="0024354C"/>
    <w:rsid w:val="00243E00"/>
    <w:rsid w:val="002440E1"/>
    <w:rsid w:val="00244600"/>
    <w:rsid w:val="00244A61"/>
    <w:rsid w:val="00246069"/>
    <w:rsid w:val="002469A2"/>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97F42"/>
    <w:rsid w:val="002A0F60"/>
    <w:rsid w:val="002A1A4F"/>
    <w:rsid w:val="002A2A8F"/>
    <w:rsid w:val="002A32CF"/>
    <w:rsid w:val="002A5791"/>
    <w:rsid w:val="002A6D5E"/>
    <w:rsid w:val="002B0DC0"/>
    <w:rsid w:val="002B26BC"/>
    <w:rsid w:val="002B6BA9"/>
    <w:rsid w:val="002C171D"/>
    <w:rsid w:val="002C2D6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73CD"/>
    <w:rsid w:val="0035089C"/>
    <w:rsid w:val="003514ED"/>
    <w:rsid w:val="003519AE"/>
    <w:rsid w:val="00352FEC"/>
    <w:rsid w:val="00354FB7"/>
    <w:rsid w:val="00355E9F"/>
    <w:rsid w:val="0036012B"/>
    <w:rsid w:val="00362E40"/>
    <w:rsid w:val="00363997"/>
    <w:rsid w:val="00363F00"/>
    <w:rsid w:val="00365058"/>
    <w:rsid w:val="003659EC"/>
    <w:rsid w:val="003660C5"/>
    <w:rsid w:val="003667C5"/>
    <w:rsid w:val="00366E5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41B0"/>
    <w:rsid w:val="003C466C"/>
    <w:rsid w:val="003C4DC2"/>
    <w:rsid w:val="003C619D"/>
    <w:rsid w:val="003C6F76"/>
    <w:rsid w:val="003D1168"/>
    <w:rsid w:val="003D1EAE"/>
    <w:rsid w:val="003D3DA2"/>
    <w:rsid w:val="003D41D2"/>
    <w:rsid w:val="003D6C65"/>
    <w:rsid w:val="003E1418"/>
    <w:rsid w:val="003E3D78"/>
    <w:rsid w:val="003E5114"/>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231"/>
    <w:rsid w:val="00412245"/>
    <w:rsid w:val="00412EFB"/>
    <w:rsid w:val="004139F9"/>
    <w:rsid w:val="0041763F"/>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47A5"/>
    <w:rsid w:val="004664DA"/>
    <w:rsid w:val="004677E1"/>
    <w:rsid w:val="00470CDD"/>
    <w:rsid w:val="00471349"/>
    <w:rsid w:val="004719A8"/>
    <w:rsid w:val="004737CE"/>
    <w:rsid w:val="00474752"/>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2DC0"/>
    <w:rsid w:val="004A3FFB"/>
    <w:rsid w:val="004A49B4"/>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5A8E"/>
    <w:rsid w:val="004E669E"/>
    <w:rsid w:val="004F2B11"/>
    <w:rsid w:val="004F2E9B"/>
    <w:rsid w:val="004F3A69"/>
    <w:rsid w:val="004F48C5"/>
    <w:rsid w:val="004F5814"/>
    <w:rsid w:val="004F6DFA"/>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24C2A"/>
    <w:rsid w:val="005253D0"/>
    <w:rsid w:val="0052545C"/>
    <w:rsid w:val="005257A5"/>
    <w:rsid w:val="00525970"/>
    <w:rsid w:val="00527FF8"/>
    <w:rsid w:val="0053024C"/>
    <w:rsid w:val="00530C5C"/>
    <w:rsid w:val="005318D2"/>
    <w:rsid w:val="00531FF6"/>
    <w:rsid w:val="005329C2"/>
    <w:rsid w:val="00537405"/>
    <w:rsid w:val="005376C4"/>
    <w:rsid w:val="005422F3"/>
    <w:rsid w:val="00543BC4"/>
    <w:rsid w:val="00544335"/>
    <w:rsid w:val="00545FE8"/>
    <w:rsid w:val="005465F8"/>
    <w:rsid w:val="00546C73"/>
    <w:rsid w:val="00546E37"/>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C3B"/>
    <w:rsid w:val="005670DC"/>
    <w:rsid w:val="005703DC"/>
    <w:rsid w:val="00570A53"/>
    <w:rsid w:val="00571376"/>
    <w:rsid w:val="00571821"/>
    <w:rsid w:val="00571E65"/>
    <w:rsid w:val="005726EB"/>
    <w:rsid w:val="0057374D"/>
    <w:rsid w:val="00573FA2"/>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12831"/>
    <w:rsid w:val="00612F13"/>
    <w:rsid w:val="00613970"/>
    <w:rsid w:val="006149A8"/>
    <w:rsid w:val="00614E3F"/>
    <w:rsid w:val="00620619"/>
    <w:rsid w:val="00622807"/>
    <w:rsid w:val="00623256"/>
    <w:rsid w:val="0062469E"/>
    <w:rsid w:val="006278B7"/>
    <w:rsid w:val="00630E58"/>
    <w:rsid w:val="006331D6"/>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87F"/>
    <w:rsid w:val="006750FA"/>
    <w:rsid w:val="00676808"/>
    <w:rsid w:val="00676B96"/>
    <w:rsid w:val="0067736B"/>
    <w:rsid w:val="00677E96"/>
    <w:rsid w:val="006802AF"/>
    <w:rsid w:val="0068048E"/>
    <w:rsid w:val="006817BB"/>
    <w:rsid w:val="006836EB"/>
    <w:rsid w:val="00683CF2"/>
    <w:rsid w:val="00685F99"/>
    <w:rsid w:val="00690064"/>
    <w:rsid w:val="00691419"/>
    <w:rsid w:val="00692170"/>
    <w:rsid w:val="00696C43"/>
    <w:rsid w:val="00697530"/>
    <w:rsid w:val="00697B67"/>
    <w:rsid w:val="006A0450"/>
    <w:rsid w:val="006A0DC7"/>
    <w:rsid w:val="006A1379"/>
    <w:rsid w:val="006A314D"/>
    <w:rsid w:val="006A5C1D"/>
    <w:rsid w:val="006A5F6A"/>
    <w:rsid w:val="006A6193"/>
    <w:rsid w:val="006A7DBD"/>
    <w:rsid w:val="006A7ECD"/>
    <w:rsid w:val="006B1464"/>
    <w:rsid w:val="006B315E"/>
    <w:rsid w:val="006B3763"/>
    <w:rsid w:val="006B44B3"/>
    <w:rsid w:val="006C2C3B"/>
    <w:rsid w:val="006C348F"/>
    <w:rsid w:val="006C34D8"/>
    <w:rsid w:val="006C4242"/>
    <w:rsid w:val="006C4EEC"/>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0704"/>
    <w:rsid w:val="007A10F7"/>
    <w:rsid w:val="007A171D"/>
    <w:rsid w:val="007A518F"/>
    <w:rsid w:val="007A5332"/>
    <w:rsid w:val="007A65C5"/>
    <w:rsid w:val="007B03AA"/>
    <w:rsid w:val="007B2AD2"/>
    <w:rsid w:val="007B3FDC"/>
    <w:rsid w:val="007B520E"/>
    <w:rsid w:val="007B5714"/>
    <w:rsid w:val="007B613A"/>
    <w:rsid w:val="007B6EFF"/>
    <w:rsid w:val="007B7CBC"/>
    <w:rsid w:val="007C176B"/>
    <w:rsid w:val="007D1EAF"/>
    <w:rsid w:val="007D2281"/>
    <w:rsid w:val="007D24C6"/>
    <w:rsid w:val="007D2746"/>
    <w:rsid w:val="007D47AD"/>
    <w:rsid w:val="007D51F4"/>
    <w:rsid w:val="007D54C6"/>
    <w:rsid w:val="007D580B"/>
    <w:rsid w:val="007D656D"/>
    <w:rsid w:val="007D7646"/>
    <w:rsid w:val="007D7E0B"/>
    <w:rsid w:val="007D7F1D"/>
    <w:rsid w:val="007E0972"/>
    <w:rsid w:val="007E24AC"/>
    <w:rsid w:val="007E2E9B"/>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37FC6"/>
    <w:rsid w:val="00840D38"/>
    <w:rsid w:val="00844A9F"/>
    <w:rsid w:val="00845ACE"/>
    <w:rsid w:val="00846033"/>
    <w:rsid w:val="00846461"/>
    <w:rsid w:val="00846F6B"/>
    <w:rsid w:val="008475E9"/>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2002"/>
    <w:rsid w:val="008E3201"/>
    <w:rsid w:val="008E3C3B"/>
    <w:rsid w:val="008E57F9"/>
    <w:rsid w:val="008E6574"/>
    <w:rsid w:val="008E7D54"/>
    <w:rsid w:val="008E7D94"/>
    <w:rsid w:val="008F012B"/>
    <w:rsid w:val="008F222B"/>
    <w:rsid w:val="008F3225"/>
    <w:rsid w:val="008F338A"/>
    <w:rsid w:val="008F47BA"/>
    <w:rsid w:val="008F47C9"/>
    <w:rsid w:val="008F5B9E"/>
    <w:rsid w:val="0090052F"/>
    <w:rsid w:val="00900F1A"/>
    <w:rsid w:val="00901808"/>
    <w:rsid w:val="0090298A"/>
    <w:rsid w:val="00903E0E"/>
    <w:rsid w:val="00904138"/>
    <w:rsid w:val="00905980"/>
    <w:rsid w:val="00906FE3"/>
    <w:rsid w:val="009106A3"/>
    <w:rsid w:val="009111EE"/>
    <w:rsid w:val="00911CEF"/>
    <w:rsid w:val="009131B6"/>
    <w:rsid w:val="0091417C"/>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672B"/>
    <w:rsid w:val="009771A3"/>
    <w:rsid w:val="00981CA2"/>
    <w:rsid w:val="009821AD"/>
    <w:rsid w:val="00982AEA"/>
    <w:rsid w:val="00982E10"/>
    <w:rsid w:val="009867CF"/>
    <w:rsid w:val="00987248"/>
    <w:rsid w:val="0099015B"/>
    <w:rsid w:val="00992781"/>
    <w:rsid w:val="00994A46"/>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74BF"/>
    <w:rsid w:val="009D0767"/>
    <w:rsid w:val="009D09F9"/>
    <w:rsid w:val="009D0AE6"/>
    <w:rsid w:val="009D2008"/>
    <w:rsid w:val="009D5A06"/>
    <w:rsid w:val="009D699E"/>
    <w:rsid w:val="009E03A3"/>
    <w:rsid w:val="009E12E5"/>
    <w:rsid w:val="009E1F53"/>
    <w:rsid w:val="009E29EB"/>
    <w:rsid w:val="009E2E7A"/>
    <w:rsid w:val="009E3400"/>
    <w:rsid w:val="009E553B"/>
    <w:rsid w:val="009E5DBB"/>
    <w:rsid w:val="009E5EE5"/>
    <w:rsid w:val="009E7752"/>
    <w:rsid w:val="009F0965"/>
    <w:rsid w:val="009F0D54"/>
    <w:rsid w:val="009F0D56"/>
    <w:rsid w:val="009F0FEF"/>
    <w:rsid w:val="009F31A2"/>
    <w:rsid w:val="009F3D5C"/>
    <w:rsid w:val="009F4B7F"/>
    <w:rsid w:val="009F4D2D"/>
    <w:rsid w:val="009F543B"/>
    <w:rsid w:val="009F6A87"/>
    <w:rsid w:val="00A002A6"/>
    <w:rsid w:val="00A01004"/>
    <w:rsid w:val="00A03CD2"/>
    <w:rsid w:val="00A05DEB"/>
    <w:rsid w:val="00A071C3"/>
    <w:rsid w:val="00A073D7"/>
    <w:rsid w:val="00A074A4"/>
    <w:rsid w:val="00A11212"/>
    <w:rsid w:val="00A115EF"/>
    <w:rsid w:val="00A118A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FD6"/>
    <w:rsid w:val="00A43497"/>
    <w:rsid w:val="00A43D78"/>
    <w:rsid w:val="00A44376"/>
    <w:rsid w:val="00A4488F"/>
    <w:rsid w:val="00A4548A"/>
    <w:rsid w:val="00A46F7A"/>
    <w:rsid w:val="00A52BA3"/>
    <w:rsid w:val="00A52DCE"/>
    <w:rsid w:val="00A52E11"/>
    <w:rsid w:val="00A53122"/>
    <w:rsid w:val="00A53767"/>
    <w:rsid w:val="00A565D6"/>
    <w:rsid w:val="00A60BF6"/>
    <w:rsid w:val="00A63EBF"/>
    <w:rsid w:val="00A64547"/>
    <w:rsid w:val="00A645EA"/>
    <w:rsid w:val="00A64A76"/>
    <w:rsid w:val="00A65EAA"/>
    <w:rsid w:val="00A65F85"/>
    <w:rsid w:val="00A67DCA"/>
    <w:rsid w:val="00A701C8"/>
    <w:rsid w:val="00A70A9C"/>
    <w:rsid w:val="00A70CA0"/>
    <w:rsid w:val="00A71FC2"/>
    <w:rsid w:val="00A74AEB"/>
    <w:rsid w:val="00A754A0"/>
    <w:rsid w:val="00A76E2B"/>
    <w:rsid w:val="00A804C8"/>
    <w:rsid w:val="00A8201C"/>
    <w:rsid w:val="00A827BA"/>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1D1A"/>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6F13"/>
    <w:rsid w:val="00AF7C74"/>
    <w:rsid w:val="00B00589"/>
    <w:rsid w:val="00B02029"/>
    <w:rsid w:val="00B03949"/>
    <w:rsid w:val="00B041DA"/>
    <w:rsid w:val="00B05E4E"/>
    <w:rsid w:val="00B05F35"/>
    <w:rsid w:val="00B1082E"/>
    <w:rsid w:val="00B15D6E"/>
    <w:rsid w:val="00B206A6"/>
    <w:rsid w:val="00B259FC"/>
    <w:rsid w:val="00B25EDB"/>
    <w:rsid w:val="00B27999"/>
    <w:rsid w:val="00B3014D"/>
    <w:rsid w:val="00B33FC2"/>
    <w:rsid w:val="00B359BA"/>
    <w:rsid w:val="00B35B68"/>
    <w:rsid w:val="00B3626D"/>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53BF"/>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B0B81"/>
    <w:rsid w:val="00BB0E2A"/>
    <w:rsid w:val="00BB1120"/>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28C5"/>
    <w:rsid w:val="00CA2E9B"/>
    <w:rsid w:val="00CB0163"/>
    <w:rsid w:val="00CB12E1"/>
    <w:rsid w:val="00CB2290"/>
    <w:rsid w:val="00CB574B"/>
    <w:rsid w:val="00CB70CE"/>
    <w:rsid w:val="00CC2291"/>
    <w:rsid w:val="00CC3A8B"/>
    <w:rsid w:val="00CC4CE1"/>
    <w:rsid w:val="00CC6232"/>
    <w:rsid w:val="00CC6E87"/>
    <w:rsid w:val="00CD1B72"/>
    <w:rsid w:val="00CD6321"/>
    <w:rsid w:val="00CD6CA2"/>
    <w:rsid w:val="00CD7038"/>
    <w:rsid w:val="00CD7861"/>
    <w:rsid w:val="00CE164B"/>
    <w:rsid w:val="00CE1957"/>
    <w:rsid w:val="00CE1DB5"/>
    <w:rsid w:val="00CE4194"/>
    <w:rsid w:val="00CE54DA"/>
    <w:rsid w:val="00CE5F37"/>
    <w:rsid w:val="00CE666B"/>
    <w:rsid w:val="00CE72C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5C1B"/>
    <w:rsid w:val="00D20100"/>
    <w:rsid w:val="00D234EF"/>
    <w:rsid w:val="00D23701"/>
    <w:rsid w:val="00D241B0"/>
    <w:rsid w:val="00D248C6"/>
    <w:rsid w:val="00D25440"/>
    <w:rsid w:val="00D268E1"/>
    <w:rsid w:val="00D273CB"/>
    <w:rsid w:val="00D27B1E"/>
    <w:rsid w:val="00D27FF4"/>
    <w:rsid w:val="00D308EB"/>
    <w:rsid w:val="00D32B5D"/>
    <w:rsid w:val="00D365C6"/>
    <w:rsid w:val="00D3709F"/>
    <w:rsid w:val="00D37B63"/>
    <w:rsid w:val="00D37E47"/>
    <w:rsid w:val="00D431CA"/>
    <w:rsid w:val="00D44671"/>
    <w:rsid w:val="00D4672A"/>
    <w:rsid w:val="00D536B8"/>
    <w:rsid w:val="00D54B71"/>
    <w:rsid w:val="00D5690F"/>
    <w:rsid w:val="00D572FC"/>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34B33"/>
    <w:rsid w:val="00E356E6"/>
    <w:rsid w:val="00E36B06"/>
    <w:rsid w:val="00E36CAF"/>
    <w:rsid w:val="00E40050"/>
    <w:rsid w:val="00E41121"/>
    <w:rsid w:val="00E41A70"/>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26E6"/>
    <w:rsid w:val="00E72EBA"/>
    <w:rsid w:val="00E75FA9"/>
    <w:rsid w:val="00E766FE"/>
    <w:rsid w:val="00E77AB0"/>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5A72"/>
    <w:rsid w:val="00EF71A2"/>
    <w:rsid w:val="00F0410A"/>
    <w:rsid w:val="00F049FA"/>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xport-ugr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27F78F1CD5B3408E46813D9770A0C2DF9F18CF41E8B1305BBBC0BA4FBD72EEE019410F1A969A5B390D1EB470A54B741A7CD083FDFEg7yE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27F78F1CD5B3408E46813D9770A0C2DF9F18CF41E8B1305BBBC0BA4FBD72EEE019410F1A949C5B390D1EB470A54B741A7CD083FDFEg7yEK" TargetMode="External"/><Relationship Id="rId5" Type="http://schemas.openxmlformats.org/officeDocument/2006/relationships/webSettings" Target="webSettings.xml"/><Relationship Id="rId15" Type="http://schemas.openxmlformats.org/officeDocument/2006/relationships/hyperlink" Target="consultantplus://offline/ref=0A876F5B698D7A0DCAECA4AF4D8A9D047CD8738067B7F31FC37B16F1B94C1908C6B67C38CC7D857719D08E89387DB987075D3AB5x1n5E" TargetMode="External"/><Relationship Id="rId10" Type="http://schemas.openxmlformats.org/officeDocument/2006/relationships/hyperlink" Target="consultantplus://offline/ref=C057FE033A472ADCE689C0D25BA8D3D066B387F7006BBAC0BAD9D0C08348D8A315E802C7382F6736D466186D55B59D6B3A0E0F5155k9K"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hyperlink" Target="consultantplus://offline/ref=A65AC797F01313316C8B1678F6774DC83F93355CA9906CC57EFF0D726C4589A76C3E5BA2C258733044C1B25C93B2EE1D3988E1642D9589812Aj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4BB2-0F3D-4E95-94A9-734306EE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4339</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8</cp:revision>
  <cp:lastPrinted>2022-11-22T05:25:00Z</cp:lastPrinted>
  <dcterms:created xsi:type="dcterms:W3CDTF">2022-11-15T11:35:00Z</dcterms:created>
  <dcterms:modified xsi:type="dcterms:W3CDTF">2022-11-22T05:25:00Z</dcterms:modified>
</cp:coreProperties>
</file>