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6" w:rsidRDefault="007B0AF7" w:rsidP="006A36C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0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AF7707" wp14:editId="32762C53">
            <wp:simplePos x="0" y="0"/>
            <wp:positionH relativeFrom="column">
              <wp:posOffset>2575560</wp:posOffset>
            </wp:positionH>
            <wp:positionV relativeFrom="paragraph">
              <wp:posOffset>-686435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6" name="Рисунок 6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F7" w:rsidRPr="007B0AF7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AF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B0AF7" w:rsidRPr="007B0AF7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AF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B0AF7" w:rsidRPr="007B0AF7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AF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B0AF7" w:rsidRPr="00802170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B0AF7" w:rsidRPr="007B0AF7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A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B0AF7" w:rsidRPr="00802170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11195" w:rsidRPr="00E11195" w:rsidRDefault="00E11195" w:rsidP="00E1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119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1119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0AF7" w:rsidRPr="007B0AF7" w:rsidRDefault="007B0AF7" w:rsidP="006A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AF7" w:rsidRPr="007B0AF7" w:rsidRDefault="007B0AF7" w:rsidP="006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A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15.07.2016</w:t>
      </w:r>
      <w:r w:rsidRPr="007B0A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0A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</w:p>
    <w:p w:rsidR="007B0AF7" w:rsidRDefault="007B0AF7" w:rsidP="006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B0AF7" w:rsidRPr="00802170" w:rsidRDefault="007B0AF7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F7" w:rsidRPr="00802170" w:rsidRDefault="007B0AF7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Default="00862A40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0D4EA4" w:rsidRDefault="00E0605B" w:rsidP="000D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</w:t>
      </w:r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3D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EA4" w:rsidRDefault="00E0605B" w:rsidP="000D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="003D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EA4" w:rsidRDefault="00E0605B" w:rsidP="000D4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proofErr w:type="gramEnd"/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3D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EA4" w:rsidRDefault="00E0605B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</w:t>
      </w:r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</w:p>
    <w:p w:rsidR="000D4EA4" w:rsidRDefault="00E0605B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</w:t>
      </w:r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6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EA4" w:rsidRDefault="00E0605B" w:rsidP="000D4EA4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0D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6A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C41" w:rsidRDefault="00E0605B" w:rsidP="006A36C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</w:p>
    <w:p w:rsidR="003D6C41" w:rsidRDefault="00E0605B" w:rsidP="006A36C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r w:rsidR="003D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капитальные </w:t>
      </w:r>
    </w:p>
    <w:p w:rsidR="00947F86" w:rsidRDefault="00E0605B" w:rsidP="006A36C5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</w:t>
      </w:r>
    </w:p>
    <w:p w:rsidR="00E0605B" w:rsidRPr="00802170" w:rsidRDefault="00E0605B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AF7" w:rsidRPr="00802170" w:rsidRDefault="007B0AF7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Default="00862A40" w:rsidP="006A36C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6E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14 Федерального закона от 25.02.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 xml:space="preserve">99 </w:t>
      </w:r>
      <w:r w:rsidR="007B0AF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>№ 39-ФЗ «Об инвестиционной деятельности в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осуществляемой в форме капитальных вложений»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2170" w:rsidRPr="00802170" w:rsidRDefault="00802170" w:rsidP="006A36C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A40" w:rsidRPr="004B1994" w:rsidRDefault="00862A40" w:rsidP="006A36C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99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проверки эффективности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района, направляемых 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капитальные вложения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862A40" w:rsidRDefault="006A36C5" w:rsidP="006A36C5">
      <w:pPr>
        <w:pStyle w:val="a3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86">
        <w:rPr>
          <w:rFonts w:ascii="Times New Roman" w:hAnsi="Times New Roman"/>
          <w:sz w:val="28"/>
          <w:szCs w:val="28"/>
        </w:rPr>
        <w:t>2</w:t>
      </w:r>
      <w:r w:rsidR="00862A40">
        <w:rPr>
          <w:rFonts w:ascii="Times New Roman" w:hAnsi="Times New Roman"/>
          <w:sz w:val="28"/>
          <w:szCs w:val="28"/>
        </w:rPr>
        <w:t xml:space="preserve">. </w:t>
      </w:r>
      <w:r w:rsidR="00862A40" w:rsidRPr="007111A2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62A40">
        <w:rPr>
          <w:rFonts w:ascii="Times New Roman" w:hAnsi="Times New Roman"/>
          <w:sz w:val="28"/>
          <w:szCs w:val="28"/>
        </w:rPr>
        <w:t xml:space="preserve">постановление в газете «Наш район» </w:t>
      </w:r>
      <w:r w:rsidR="007B0AF7">
        <w:rPr>
          <w:rFonts w:ascii="Times New Roman" w:hAnsi="Times New Roman"/>
          <w:sz w:val="28"/>
          <w:szCs w:val="28"/>
        </w:rPr>
        <w:t xml:space="preserve">                  </w:t>
      </w:r>
      <w:r w:rsidR="00862A40" w:rsidRPr="007111A2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62A40" w:rsidRDefault="006A36C5" w:rsidP="006A36C5">
      <w:pPr>
        <w:pStyle w:val="a3"/>
        <w:tabs>
          <w:tab w:val="left" w:pos="7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86">
        <w:rPr>
          <w:rFonts w:ascii="Times New Roman" w:hAnsi="Times New Roman"/>
          <w:sz w:val="28"/>
          <w:szCs w:val="28"/>
        </w:rPr>
        <w:t>3</w:t>
      </w:r>
      <w:r w:rsidR="00862A40" w:rsidRPr="00711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2A40" w:rsidRPr="007111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2A40" w:rsidRPr="007111A2">
        <w:rPr>
          <w:rFonts w:ascii="Times New Roman" w:hAnsi="Times New Roman"/>
          <w:sz w:val="28"/>
          <w:szCs w:val="28"/>
        </w:rPr>
        <w:t xml:space="preserve"> выполнением </w:t>
      </w:r>
      <w:r w:rsidR="00862A40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7B0AF7">
        <w:rPr>
          <w:rFonts w:ascii="Times New Roman" w:hAnsi="Times New Roman"/>
          <w:sz w:val="28"/>
          <w:szCs w:val="28"/>
        </w:rPr>
        <w:t xml:space="preserve">                               </w:t>
      </w:r>
      <w:r w:rsidR="00862A40">
        <w:rPr>
          <w:rFonts w:ascii="Times New Roman" w:hAnsi="Times New Roman"/>
          <w:sz w:val="28"/>
          <w:szCs w:val="28"/>
        </w:rPr>
        <w:t xml:space="preserve">на </w:t>
      </w:r>
      <w:r w:rsidR="00862A40" w:rsidRPr="007111A2">
        <w:rPr>
          <w:rFonts w:ascii="Times New Roman" w:hAnsi="Times New Roman"/>
          <w:sz w:val="28"/>
          <w:szCs w:val="28"/>
        </w:rPr>
        <w:t>заместителя главы администрации Ханты-Мансийского района</w:t>
      </w:r>
      <w:r w:rsidR="00862A40">
        <w:rPr>
          <w:rFonts w:ascii="Times New Roman" w:hAnsi="Times New Roman"/>
          <w:sz w:val="28"/>
          <w:szCs w:val="28"/>
        </w:rPr>
        <w:t xml:space="preserve"> Т.А.Замятину.</w:t>
      </w:r>
    </w:p>
    <w:p w:rsidR="00947F86" w:rsidRDefault="00947F86" w:rsidP="006A36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AF7" w:rsidRDefault="007B0AF7" w:rsidP="006A36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AF7" w:rsidRDefault="007B0AF7" w:rsidP="006A36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A40" w:rsidRPr="00EF1555" w:rsidRDefault="00703D0A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862A40"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62A40" w:rsidRPr="00EF1555" w:rsidRDefault="00862A40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A40" w:rsidRPr="00EF1555" w:rsidSect="006A36C5">
          <w:headerReference w:type="default" r:id="rId10"/>
          <w:headerReference w:type="first" r:id="rId11"/>
          <w:pgSz w:w="11906" w:h="16838"/>
          <w:pgMar w:top="1418" w:right="1247" w:bottom="1134" w:left="1588" w:header="720" w:footer="720" w:gutter="0"/>
          <w:pgNumType w:start="1"/>
          <w:cols w:space="720"/>
          <w:docGrid w:linePitch="299"/>
        </w:sectPr>
      </w:pPr>
      <w:r w:rsidRPr="00EF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   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0A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Р.Н.Ерышев</w:t>
      </w:r>
    </w:p>
    <w:p w:rsidR="00862A40" w:rsidRPr="007B0AF7" w:rsidRDefault="00862A40" w:rsidP="006A36C5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62A40" w:rsidRPr="007B0AF7" w:rsidRDefault="00862A40" w:rsidP="006A36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862A40" w:rsidRPr="007B0AF7" w:rsidRDefault="00862A40" w:rsidP="006A36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2A40" w:rsidRPr="007B0AF7" w:rsidRDefault="00862A40" w:rsidP="00802170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15.07.</w:t>
      </w: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</w:p>
    <w:p w:rsidR="00FF4E60" w:rsidRPr="007B0AF7" w:rsidRDefault="00FF4E6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0AF7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62A40" w:rsidRPr="00F36944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района, направляемых на капитальные вложения (далее – Порядок</w:t>
      </w:r>
      <w:r w:rsidRPr="00F3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2A40" w:rsidRPr="007B6E3C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40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0AF7" w:rsidRPr="007B6E3C" w:rsidRDefault="007B0AF7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 устанавливаются правила проведения проверки инвестиционных проектов, предусматривающих приобретение объектов недвижимого имущества, </w:t>
      </w:r>
      <w:r w:rsidRPr="006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которых полностью или частично осуществляется из бюджета Ханты-Мансийского района (далее – район), на предмет эффективности использования средств бюджета района, направляемых на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(далее – проверка).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проверки является оценка соответствия проекта установленным Порядком качественным, количественным критериям и интегральной оценке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вложения, в целях реализации указанного проекта.</w:t>
      </w:r>
      <w:proofErr w:type="gramEnd"/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 проводится для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Ханты-Мансийского района (далее – администрация)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осуществлении бюджетных инвестиций на приобретение объектов недвижимого имущества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экономической политики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B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методикой </w:t>
      </w:r>
      <w:r w:rsidRPr="007B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оценки эффективности использования средств бюджета Ханты-Мансийского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направляемых на капитальные вложения, по инвестиционным проектам, предусматривающим приобретение объектов нед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вижимого имущества (</w:t>
      </w:r>
      <w:r w:rsidR="007B0A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риложение к настоящему Порядку</w:t>
      </w:r>
      <w:r w:rsidRPr="007B6E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6E4BA8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Проверка осуществляется на основании исходных данных для расчета интегральной оценки и расчета интегральной оценки, проведенной ответственными исполнителями муниципальных программ района, органами администрации района, осуществляющими функции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вопросов местного значения</w:t>
      </w:r>
      <w:r w:rsidRPr="006E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нормативному правовому регулированию 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E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сферах экономической</w:t>
      </w:r>
      <w:r w:rsidR="00BE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(далее – инициатор</w:t>
      </w:r>
      <w:r w:rsidRPr="006E4B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Интегральная оценка проводится в отношении инвестиционных проектов независимо от стоимости приобретения объекта недвижимого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06C" w:rsidRDefault="001C606C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оценки эффективности использования</w:t>
      </w:r>
    </w:p>
    <w:p w:rsidR="00862A40" w:rsidRPr="007B6E3C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 на капитальные вложения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802170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Проверка проектов осуществляется на основе следующих качественных критериев оценки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 (далее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критерии):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сформулированной цели проекта с определением количественного показателя (показателей) проекта и результатов его осуществления, в том числе создание благоприятных условий для разви</w:t>
      </w:r>
      <w:r w:rsidR="006A3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инвестиционной деятельности.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 подход к реализации конкретной проблемы во взаимосвязи с мероприятиями, реализуемыми 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C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Стратегией социально-экономического развития Ханты-Мансийского района до 2020 года и на период до 2030 года, 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>государственными программами автономного округа и муниципальными программами 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FAF" w:rsidRPr="0066633D" w:rsidRDefault="00031FAF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приобретения объекта недвижимого имущества, приобретаемого в соответствии с проектом, в связи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реализацией полномочий по решению вопросов местного значения органов местного самоуправления Ханты-Мансийского района, полномочий сельских поселений, входящих в состав Ханты-Мансийского района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 достаточном объеме замещающих услуг (работ, продукции), предоставляемой (производимой) иными организациями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BF0C3D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Инвестиционные проекты, соответствующие качественным критериям (оценка эффективности на основе качественных критериев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рассчитанная в соответствии с пунктом </w:t>
      </w:r>
      <w:r w:rsidR="00F37D4B"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равняется 100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процентам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подлежат дальнейшей проверке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следующих количественных критериев оценки эффективности использования средств бюджета, направляемых на капитальные вложения (далее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критерии):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стоимости приобретения объекта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входящего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потребителей услуг (продукции), создаваемых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проекта, в количестве, достаточном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проектируемого (нормативного) уровня использования мощности приобретаемого объекта недвижимого имущества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тношение проектной мощности приобретаемого объекта недвижимого имущества к мощности, необходимой для предоставления услуг (производства продукции) в объеме, предусмотренном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планируемого к приобретению объекта недвижимого имущества инженерной и транспортной инфраструктурой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объемах, достаточных для реализации инвестиционного проекта.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Проекты, прошедшие проверку на основе качественных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количественных критериев, подлежат дальнейшей проверке на основе интегральной оценки эффективности.</w:t>
      </w:r>
    </w:p>
    <w:p w:rsidR="00862A40" w:rsidRPr="007B6E3C" w:rsidRDefault="00862A40" w:rsidP="006A36C5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проверки проектов</w:t>
      </w:r>
    </w:p>
    <w:p w:rsidR="00862A40" w:rsidRPr="007B6E3C" w:rsidRDefault="00862A40" w:rsidP="006A36C5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подписанные руководителем </w:t>
      </w:r>
      <w:r w:rsidR="00A72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(уполномоченным им на подписание должностным лицом):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на проведение проверки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инвестиционного проекта, заполненный по форме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блицей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862A40" w:rsidRPr="00581DAB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экономической целесообразности, объема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сроков осуществления капитальных вложений в соответствии </w:t>
      </w:r>
      <w:r w:rsidRPr="0058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3.2 настоящего Порядка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сходные данные для расчета интегральной оценки, включая количественные </w:t>
      </w:r>
      <w:r w:rsidR="00BE625A" w:rsidRPr="009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качественные показатели</w:t>
      </w:r>
      <w:r w:rsidRPr="009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реализации инвестиционного проекта</w:t>
      </w:r>
      <w:r w:rsidR="00BE625A" w:rsidRPr="009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E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таблицами 1.1 и 1.2 Методики оценки эффективности использования средств бюджета Ханты-Мансийского района, направляемых на капитальные вложения,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E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инвестиционным проектам, предусматривающим приобретение объектов недвижимого имущества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4C7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112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="006F1127"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администрации Ханты-Мансийского района (далее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1127"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  <w:r w:rsidR="006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</w:t>
      </w:r>
      <w:r w:rsidRPr="000E5D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объекта представленным правоустанавливающим документам на объект, технических характеристик целям приобретения объекта, о стоимости объекта и об отсутствии оснований, препятствующих его приобретению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69B" w:rsidRPr="00E5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A40" w:rsidRPr="000E5D66" w:rsidRDefault="00862A40" w:rsidP="00BF0C3D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Обоснование экономической целесообразности осуществления капитальных вложений включает в себя:</w:t>
      </w:r>
    </w:p>
    <w:p w:rsidR="00862A40" w:rsidRPr="0066633D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 тип </w:t>
      </w:r>
      <w:r w:rsidR="00F37D4B"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зависимости от функционального назначения) 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нвестиционного проекта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 задачи инвестиционного проекта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раткое описание инвестиционного проекта, включая предварительные расчеты объемов капитальных вложений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бъемы финансового обеспечения инвестиционного проекта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его реализации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подготовки и реализации инвестиционного проекта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</w:t>
      </w:r>
      <w:proofErr w:type="gramStart"/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привлечения средств бюджета района</w:t>
      </w:r>
      <w:proofErr w:type="gramEnd"/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инвестиционного проекта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спроса (потребности) на услуги (продукцию), создаваемые в результате реализации инвестиционного проекта,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проектируемого (нормативного) уровня использования проектной мощности объекта недвижимого имущества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планируемого обеспечения объекта недвижимого имущества инженерной и транспортной инфраструктурой в объемах, достаточных для реализации инвестиционного проекта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 в случае их использования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боснование планируемого содержания объекта недвижимого имущества после ввода его в эксплуатацию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планируемого количества рабочих мест, </w:t>
      </w:r>
      <w:r w:rsidR="00BF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вновь создаваемых. 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принятии документов для проведения проверки являются: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неполного комплекта документов, предусмотренных Порядком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паспорта проекта требованиям к его содержанию и заполнению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474E7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74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числового значения интегральной оценки, рассчитанного заявителем, требованиям методики.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недостатки в представленных документах можно устранить без отказа в их принятии,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инициатору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не превышающий 10 рабочих дней, для устранения таких недостатков.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 начинается после представления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Порядком, и завершается направлением (вручением) заявителю заключения о проверке эффективности инвестиционного проекта.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не должен превышать 15 рабочих дней с момента представления полного комплекта документов, предусмотренных настоящим Порядком.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проверки является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="00B6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отрицательного заключения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документы на повторную проверку при условии </w:t>
      </w:r>
      <w:r w:rsidR="00A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доработки с учетом замечаний и предложений, изложенных </w:t>
      </w:r>
      <w:r w:rsidR="00A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заключении.</w:t>
      </w:r>
    </w:p>
    <w:p w:rsidR="00862A40" w:rsidRPr="000E5D66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A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является обязательным </w:t>
      </w:r>
      <w:r w:rsidR="00A5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</w:t>
      </w:r>
      <w:r w:rsidR="00F37D4B"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подготовке и реализации бюджетных инвестиций </w:t>
      </w:r>
      <w:r w:rsidRPr="006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проекта.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осуществляется в соответствии с технико-экономическими показателями, указанными в положительном заключении.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требования, установленного настоящим абзацем, несет 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A552D9" w:rsidP="00A552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проверке эффективности подписывается 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лицом, его замещающим.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tabs>
          <w:tab w:val="left" w:pos="0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3D" w:rsidRDefault="0066633D" w:rsidP="006A3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эффективности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предусматривающих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объектов недвижимого имущества,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эффективности использования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Ханты-Мансийского района,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 </w:t>
      </w:r>
    </w:p>
    <w:p w:rsidR="00862A40" w:rsidRPr="001C606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СОГЛАСОВАНО</w:t>
      </w:r>
    </w:p>
    <w:p w:rsidR="00862A40" w:rsidRPr="007B6E3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________________________________</w:t>
      </w:r>
    </w:p>
    <w:p w:rsidR="00862A40" w:rsidRPr="007B6E3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(Руководитель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2A40" w:rsidRPr="007B6E3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_________________________ Ф.И.О.</w:t>
      </w:r>
    </w:p>
    <w:p w:rsidR="00862A40" w:rsidRPr="001C606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инвестиционного проекта</w:t>
      </w:r>
    </w:p>
    <w:p w:rsidR="00862A40" w:rsidRPr="001C606C" w:rsidRDefault="00862A40" w:rsidP="001C606C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A40" w:rsidRPr="00802170" w:rsidRDefault="00862A40" w:rsidP="001C606C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Наименование инвестиционного</w:t>
      </w:r>
      <w:r w:rsidR="00210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проекта_________________________________</w:t>
      </w:r>
      <w:r w:rsidR="006868EB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2106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6868EB" w:rsidRPr="00802170" w:rsidRDefault="006868EB" w:rsidP="001C606C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Местонахождение инвестиционного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проекта___________________________________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862A40" w:rsidRPr="00802170" w:rsidRDefault="006868EB" w:rsidP="001C606C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 инвестиционного проекта________________________________________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862A40" w:rsidRPr="00802170" w:rsidRDefault="006868EB" w:rsidP="001C606C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реализации инвестиционного проекта_____________________________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862A40" w:rsidRPr="00802170" w:rsidRDefault="006868EB" w:rsidP="001C606C">
      <w:p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Форма реализации инвестиционного проекта_____________________________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62A40" w:rsidRPr="00802170" w:rsidRDefault="006868EB" w:rsidP="001C606C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Существующая мощность (вместимость)________________________________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862A40" w:rsidRPr="00802170" w:rsidRDefault="006868EB" w:rsidP="001C606C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 мощности,  обоснование  планируемой  мощности  (подробное</w:t>
      </w:r>
      <w:proofErr w:type="gramEnd"/>
    </w:p>
    <w:p w:rsidR="00862A40" w:rsidRDefault="00862A40" w:rsidP="001C606C">
      <w:p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описание)_____________________________________________________________</w:t>
      </w:r>
    </w:p>
    <w:p w:rsidR="00862A40" w:rsidRPr="00802170" w:rsidRDefault="006868EB" w:rsidP="006A36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Наличие заключения о соответствии правоустанавливающих документов 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 нормам действующего законодательства Российской Федерации, стоимости объекта и отсутствии оснований, препятствующих его приобретению_________________________________________________________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(ссылка на документ, копия заключения  прилагается)</w:t>
      </w:r>
    </w:p>
    <w:p w:rsidR="00862A40" w:rsidRPr="00802170" w:rsidRDefault="006868EB" w:rsidP="006A36C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Стоимость приобретения объекта недвижимого имущества в ценах года представления паспорта инвестиционного проекта с указанием квартала и года ее определения  -  ____ г.,   __________  тыс. рублей (включая НДС).</w:t>
      </w:r>
    </w:p>
    <w:p w:rsidR="00862A40" w:rsidRPr="00802170" w:rsidRDefault="006868EB" w:rsidP="006A36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 о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бъемы финансирования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проекта_______________________________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862A4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207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Количественные показатели (показатель) результатов реализации инвестиционного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проекта_________________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1C606C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52070"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Отношение стоимости инвестиционного проекта, к количественным показателям (показателю) результатов реализации проекта, тыс. рублей / 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единицу результата, в ценах года представления паспорта инвестиционного проекта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1C60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66633D" w:rsidRDefault="006868EB" w:rsidP="007106BA">
      <w:pPr>
        <w:tabs>
          <w:tab w:val="left" w:pos="0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7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="006663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2A40" w:rsidRPr="00802170" w:rsidRDefault="00862A40" w:rsidP="006A36C5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эффективности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инвестиционных проектов, предусматривающих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объектов недвижимого имущества,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эффективности использования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Ханты-Мансийского района, </w:t>
      </w:r>
    </w:p>
    <w:p w:rsidR="00862A40" w:rsidRPr="00802170" w:rsidRDefault="00862A40" w:rsidP="006A36C5">
      <w:pPr>
        <w:tabs>
          <w:tab w:val="left" w:pos="0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 </w:t>
      </w:r>
    </w:p>
    <w:p w:rsidR="00862A40" w:rsidRPr="007B6E3C" w:rsidRDefault="00862A40" w:rsidP="006A36C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62A40" w:rsidRPr="00802170" w:rsidRDefault="00862A40" w:rsidP="006A36C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Методика оценки эффективности</w:t>
      </w:r>
    </w:p>
    <w:p w:rsidR="00862A40" w:rsidRPr="00802170" w:rsidRDefault="00862A40" w:rsidP="006A36C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использования средств бюджета Ханты-Мансийского района, направляемых на капитальные вложения, по инвестиционным проектам, предусматривающим приобретение объектов недвижимого имущества </w:t>
      </w:r>
      <w:r w:rsidRP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Методика)</w:t>
      </w:r>
    </w:p>
    <w:p w:rsidR="00862A40" w:rsidRPr="00802170" w:rsidRDefault="00862A40" w:rsidP="006A36C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62A40" w:rsidRPr="007B6E3C" w:rsidRDefault="00862A40" w:rsidP="006A36C5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Методика предназначена для оценки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капитальные вложения (далее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эффективности), по инвестиционным проектам, предусматривающим приобретение объектов недвижимого имущества, финансирование которых планируется осуществлять 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частично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862A40" w:rsidRPr="007B6E3C" w:rsidRDefault="00862A40" w:rsidP="006A36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определения баллов оценки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качественных 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эффективности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качественных критериев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осуществляется на основе следующих качественных критериев: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Критерий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сформулированной цели проекта 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количественного показателя (показателей) проекта </w:t>
      </w:r>
      <w:r w:rsidR="0080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результатов его осуществления, в том числе создание благоприятных условий для развития инвестиционной деятельности.</w:t>
      </w:r>
    </w:p>
    <w:p w:rsidR="00862A40" w:rsidRPr="007B6E3C" w:rsidRDefault="00265CDC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проекту, если в его паспорте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обосновании экономической целесообразности, объема и сроков осуществления капитальных вложений указаны количественные показатели проекта, дана формулировка конечных социально-экономических результатов реализации проекта и определены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характеризующие их количественные показатели (показатель).</w:t>
      </w:r>
    </w:p>
    <w:p w:rsidR="00862A40" w:rsidRPr="007B6E3C" w:rsidRDefault="00DA3A01" w:rsidP="00DA3A0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социально-экономические результаты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для населения (потребителей), получаемый от услуг (работ, продукции), предоставленных (произведе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нных) после реализации проекта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реализации конкретной проблемы во взаимосвязи с мероприятиями, реализуемыми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Стратегией социально-экономического развития Ханты-Мансийского района до 2020 года и на период до 2030 года, </w:t>
      </w:r>
      <w:r w:rsidRPr="00C846E7">
        <w:rPr>
          <w:rFonts w:ascii="Times New Roman" w:hAnsi="Times New Roman" w:cs="Times New Roman"/>
          <w:sz w:val="28"/>
          <w:szCs w:val="28"/>
          <w:lang w:eastAsia="ru-RU"/>
        </w:rPr>
        <w:t>государственными программами автономного округа и муниципальными программами 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265CDC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проектам, включенным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цели проекта, задаче программного мероприятия, решение которой обеспечивает реализация предлагаемого проекта. 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наименование соответствующей программы, а также наименование программного мероприятия, выполнение которого о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 осуществление проекта.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приобретения объекта недвижимого имущества, приобретаемого в связи с реализацией соответствующими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отнесенных к предмету их ведения. 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при наличии обоснования невозможности осуществления органами 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отнесенных к предмету их ведения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A40" w:rsidRPr="007B6E3C">
        <w:rPr>
          <w:rFonts w:ascii="Calibri" w:eastAsia="Times New Roman" w:hAnsi="Calibri" w:cs="Times New Roman"/>
          <w:lang w:eastAsia="ru-RU"/>
        </w:rPr>
        <w:t xml:space="preserve">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приобретения объекта недвижимого имущества.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достаточном объеме замещающих услуг (работ, продукции), предоставляемой (производимой) иными организациями.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в случае, если в соответствии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предполагается предоставление (производство) услуг (работ, продукции), спрос на которые с учетом замещающих услуг (работ, продукции) удовлетворяется не в полном объеме.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обоснования соответствия критерию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основные характеристики, объемы замещающих услуг (работ, продукции), предоставляемых (производимых) иными организациями; наименование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месторасположение организаций, предоставляющих (производящих) замещающие услуги (работы, продукцию).</w:t>
      </w:r>
      <w:proofErr w:type="gramEnd"/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Критерий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в случае, если заявитель предоставляет обоснование необходимости приобретения такого объекта недвижимого имущества, строительство которого было осуществлено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дорогостоящих строительных материалов,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художественных изделий для отделки интерьеров и фасада, машин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оборудования.</w:t>
      </w:r>
    </w:p>
    <w:p w:rsidR="00862A40" w:rsidRPr="007B6E3C" w:rsidRDefault="0088616B" w:rsidP="00DA3A0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не применим к инвестиционным проектам, в которых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используются дорогостоящие строительные материалы, художественные изделия для отделки интерьеров и фасада, машины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оборудование.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на основе качественных критериев рассчитывается по следующей формуле:</w:t>
      </w:r>
    </w:p>
    <w:p w:rsidR="00210612" w:rsidRDefault="00862A40" w:rsidP="00DA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16B" w:rsidRDefault="00210612" w:rsidP="00DA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2A40"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A40" w:rsidRPr="00DA3A01" w:rsidRDefault="00862A40" w:rsidP="00DA3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Ч  = SUMб   x 100% / (К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21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="0021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2A40" w:rsidRPr="00DA3A01" w:rsidRDefault="00210612" w:rsidP="00210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2A40"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i=1 1i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1НП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оценки i-го качественного критерия;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качественных критериев;</w:t>
      </w:r>
    </w:p>
    <w:p w:rsidR="00862A40" w:rsidRPr="007B6E3C" w:rsidRDefault="00862A40" w:rsidP="00DA3A0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критериев, не применимых к проверяемому проекту.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значения баллов оценки по каждому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качественных критериев приведены в графе «Допустимые баллы оценки» таблицы 1.1 к настоящей Методике.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Pr="007106BA"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 wp14:anchorId="69A08918" wp14:editId="4EB85D3F">
            <wp:extent cx="150607" cy="1804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4" cy="1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рассчитанная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</w:t>
      </w:r>
      <w:r w:rsidRPr="001B3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2.1 настоящего Приложения, равняется 100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процентам</w:t>
      </w:r>
      <w:r w:rsidRPr="001B347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подлежат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проверке на соответствие количественным критериям.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не соответствующие качественным критериям, не подлежат проверке на соответствие количественным критериям </w:t>
      </w:r>
      <w:r w:rsidRPr="0047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проверке правильности расчета заявителем интегральной оценки этого проекта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возвращаются заявителю.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порядок определения баллов оценки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весовых коэффициентов количественных критериев</w:t>
      </w:r>
    </w:p>
    <w:p w:rsidR="00862A40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эффективности на основе количественных критериев</w:t>
      </w:r>
    </w:p>
    <w:p w:rsidR="00952D15" w:rsidRPr="007B6E3C" w:rsidRDefault="00952D15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осуществляется на основе следующих количественных критериев:</w:t>
      </w:r>
    </w:p>
    <w:p w:rsidR="00862A40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стоимости приобретения объекта недвижимого имущества, входящ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инвестиционного проекта,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значениям количественных показателей (показателя) результатов реализации инвестиционного проекта.</w:t>
      </w:r>
    </w:p>
    <w:p w:rsidR="00E5269B" w:rsidRPr="00201ECA" w:rsidRDefault="00E5269B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стоимость проекта определяется согласно методик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государственными программами, проекту присваивается 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1.</w:t>
      </w:r>
      <w:r w:rsidR="00C062C1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4C7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</w:t>
      </w:r>
      <w:r w:rsidR="00C062C1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</w:t>
      </w:r>
      <w:r w:rsidR="000D5664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приобретаемых объектов недвижимого имущества</w:t>
      </w:r>
      <w:r w:rsidR="00C062C1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сравнения с аналогичными проектами</w:t>
      </w:r>
      <w:r w:rsidR="000D5664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проекты-аналоги).</w:t>
      </w:r>
      <w:r w:rsidR="00C062C1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2E6" w:rsidRPr="00201ECA" w:rsidRDefault="00DA3A01" w:rsidP="00DA3A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приобретаемых объектов недвижимого имущества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критерию осуществляется путем определения рыночной стоимости приобретаемого объекта недвижимого имущества, указанной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1B12E6" w:rsidRPr="00201ECA" w:rsidRDefault="00DA3A01" w:rsidP="00DA3A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Проектом-аналогом может быть признан объект, являющийся объектом сделки, заключенной не позднее трех лет, начиная с года, предшествующего году определения рыночной стоимости приобретаемого объекта недвижимого имущества, имеющий максимальное совпадение характеристик с приобретаемым объектом недвижимого имущества.</w:t>
      </w:r>
    </w:p>
    <w:p w:rsidR="001B12E6" w:rsidRPr="00201ECA" w:rsidRDefault="00DA3A01" w:rsidP="00DA3A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о рыночной стоимости проектов-аналогов подготавливается в произвольной форме.</w:t>
      </w:r>
    </w:p>
    <w:p w:rsidR="001B12E6" w:rsidRPr="00201ECA" w:rsidRDefault="00DA3A01" w:rsidP="00DA3A0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значения баллов рыночная стоимость проекта-аналога указывается по цене сделки, заключенной в отношении проекта-аналога. </w:t>
      </w:r>
    </w:p>
    <w:p w:rsidR="001B12E6" w:rsidRPr="00201ECA" w:rsidRDefault="001B12E6" w:rsidP="00DA3A01">
      <w:pPr>
        <w:widowControl w:val="0"/>
        <w:tabs>
          <w:tab w:val="left" w:pos="720"/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рыночная стоимость проекта-аналога указывается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ценах года определения рыночной стоимости приобретаемого объекта недвижимого имущества, рыночная стоимость проекта-аналога изменяется на уровень инфляции, установленный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федеральном бюджете на очередной финансовый год.</w:t>
      </w:r>
    </w:p>
    <w:p w:rsidR="00201ECA" w:rsidRPr="00201ECA" w:rsidRDefault="00201ECA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"/>
      <w:bookmarkEnd w:id="1"/>
      <w:r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количественные показатели результатов реализации проекта указаны в приложении к настоящей Методике.</w:t>
      </w:r>
    </w:p>
    <w:p w:rsidR="00862A40" w:rsidRPr="003079F4" w:rsidRDefault="00862A40" w:rsidP="006A36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проверка по качественным или количественным критериям осуществляется путем сравнения проектов с проектами-аналогами, </w:t>
      </w:r>
      <w:r w:rsidR="005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документально подтвержденные сведения о проектах-аналогах, реализуемых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проектов-аналогов, реализуемых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автономного округа или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Федерации. </w:t>
      </w:r>
      <w:proofErr w:type="gramStart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объекта-аналога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обеспечить максимальное совпадение характеристик предлагаемого к приобретению объекта недвижимого имущества, и характеристик объекта капитального строительства, созданного в соответствии с проектом-аналогом,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функциональному и (или) по конструктивным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объемно-планировочным решениям.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форма сведений по проекту-аналогу, представляемая </w:t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таблице 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проекту, если значение отношения стоимости приобретаемого объекта недвижимого имущества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0,5, присваивается проекту, если значение отношения стоимости предлагаемого к приобретению объекта недвижимого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к его количественным показателям (показателю) превышает значение указанного отношения по проекту-аналогу не более чем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 процентов.</w:t>
      </w:r>
    </w:p>
    <w:p w:rsidR="00862A40" w:rsidRPr="00201ECA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0, присваивается проекту, в случае если значение отношения стоимости предлагаемого к приобретению объекта недвижимого имущества к его количественным показателям (показателю) превышает значение указанного отношения по проекту-аналогу </w:t>
      </w:r>
      <w:r w:rsidR="00BE6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10 процентов</w:t>
      </w:r>
      <w:r w:rsidR="001B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случае, если информация по проекту-аналогу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2E6" w:rsidRPr="002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потребителей услуг (продукции), создаваемых в результате реализации проекта, в количестве, достаточном для обеспечения проектируемого (нормативного) уровня использования проектной мощности приобретаемого объекта недвижимого имущества.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обоснование спроса (потребности) на услуги (продукцию), создаваемые в результате реализации проекта.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присваивается, если проектная мощность (намечаемый объем оказания услуг, производства продукции) приобретаемого в результате реализации проекта объекта недвижимого имущества соответствует потребности в данных услугах (продукции).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0,5, присваивается, если потребность в данных услугах (продукции) обеспечивается уровнем использования проектной мощности приобретаемого в результате реализации проекта объекта недвижимого имущества в размере менее 100 процентов, но не ниже 75 процентов проектной мощности.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 присваивается, если потребность в данных услугах (продукции) обеспечивается уровнем использования проектной мощности приобретаемого в результате реализации проекта объекта недвижимого имущества в размере менее 75 процентов проектной мощности.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продукции (услугах) определяется на момент приобретения объекта недвижимого имущества с учетом уже созданных и создаваемых мощностей в данной сфере деятельности.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проектной мощности приобретаемого объекта недвижимого имущества к мощности, необходимой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 (производства продукции) в объеме, предусмотренном для муниципальных нужд.</w:t>
      </w:r>
    </w:p>
    <w:p w:rsidR="00862A40" w:rsidRPr="00F36A0E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присваивается, если отношение проектной мощности приобретаемого объекта недвижимого имущества к мощности, необходимой для предоставления услуг (производства продукции)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2A40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объеме, предусмотренном для муниципальных нужд, </w:t>
      </w:r>
      <w:r w:rsidR="001B12E6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B12E6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процентам</w:t>
      </w:r>
      <w:r w:rsidR="00862A40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обоснования спроса (потребности) на услуги (продукцию), создаваемые в результате реализации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проектируемого (нормативного) уровня использования проектной мощности приобретаемого объекта недвижимого имущества.</w:t>
      </w:r>
    </w:p>
    <w:p w:rsidR="00862A40" w:rsidRPr="007B6E3C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Объемы услуг (продукции), необходимые для удовлетворения потребности в услугах (продукции), рассчитываются в соответствии с нормативными 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86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устанавливающими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862A40" w:rsidRPr="007B6E3C" w:rsidRDefault="00862A40" w:rsidP="00DA3A01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Критерий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проекта.</w:t>
      </w:r>
    </w:p>
    <w:p w:rsidR="00862A40" w:rsidRPr="007B6E3C" w:rsidRDefault="0088616B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5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обоснование планируемого обеспечения приобретаемого объекта недвижимого имущества инженерной </w:t>
      </w:r>
      <w:r w:rsid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транспортной инфраструктурой.</w:t>
      </w:r>
    </w:p>
    <w:p w:rsidR="00862A40" w:rsidRPr="007B6E3C" w:rsidRDefault="003D5DE7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указывает:</w:t>
      </w:r>
    </w:p>
    <w:p w:rsidR="00862A40" w:rsidRPr="007B6E3C" w:rsidRDefault="00862A40" w:rsidP="00DA3A01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видах и мощности инженерной (транспортной) инфраструктуры, необходимой для функционирования объекта;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имеющейся инженерной (транспортной) инфраструктуры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равен 1 в случаях:</w:t>
      </w:r>
    </w:p>
    <w:p w:rsidR="001B12E6" w:rsidRPr="00F36A0E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12E6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05332" w:rsidRPr="00F3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подключен ко всем имеющимся в населенном пункте объектам инженерной и транспортной инфраструктуры;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для предлагаемого к приобретению объекта недвижимого имущества в силу его функционального назначения инженерная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транспортная инфраструктура не требуется (например, берегоукрепительные работы).</w:t>
      </w:r>
    </w:p>
    <w:p w:rsidR="00862A40" w:rsidRPr="007B6E3C" w:rsidRDefault="00DA3A01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равен 0,5, если средневзвешенный уровень обеспеченности приобретаемого объекта недвижимого имущества инженерной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транспортной инфраструктурой менее 100 процентов, но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75 процентов от требуемого объема и инвестиционным проектом предусмотрены затраты на обеспечение объекта недвижимого имущества инженерной и транспортной инфраструктурой в необходимых объемах.</w:t>
      </w:r>
    </w:p>
    <w:p w:rsidR="00862A40" w:rsidRPr="00DA3A01" w:rsidRDefault="00265CDC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Средневзвешенный уровень обеспеченности инженерной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2A40"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транспортной инфраструктурой рассчитывается: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>n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>И = SUM и  / n,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>i=1  i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где:</w:t>
      </w:r>
    </w:p>
    <w:p w:rsidR="00862A40" w:rsidRPr="00DA3A01" w:rsidRDefault="00862A40" w:rsidP="007106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Pr="00DA3A01">
        <w:rPr>
          <w:rFonts w:ascii="Times New Roman" w:eastAsia="Calibri" w:hAnsi="Times New Roman" w:cs="Times New Roman"/>
          <w:sz w:val="28"/>
          <w:szCs w:val="28"/>
        </w:rPr>
        <w:t>и</w:t>
      </w:r>
      <w:r w:rsidR="00DA3A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A3A01"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обеспеченности 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A3A01">
        <w:rPr>
          <w:rFonts w:ascii="Times New Roman" w:eastAsia="Calibri" w:hAnsi="Times New Roman" w:cs="Times New Roman"/>
          <w:sz w:val="28"/>
          <w:szCs w:val="28"/>
        </w:rPr>
        <w:t>i-м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видом 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A3A01">
        <w:rPr>
          <w:rFonts w:ascii="Times New Roman" w:eastAsia="Calibri" w:hAnsi="Times New Roman" w:cs="Times New Roman"/>
          <w:sz w:val="28"/>
          <w:szCs w:val="28"/>
        </w:rPr>
        <w:t>инженерной</w:t>
      </w:r>
      <w:r w:rsidR="00265CD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62A40" w:rsidRPr="00DA3A01" w:rsidRDefault="00862A40" w:rsidP="007106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01">
        <w:rPr>
          <w:rFonts w:ascii="Times New Roman" w:eastAsia="Calibri" w:hAnsi="Times New Roman" w:cs="Times New Roman"/>
          <w:sz w:val="28"/>
          <w:szCs w:val="28"/>
        </w:rPr>
        <w:t>i</w:t>
      </w:r>
      <w:r w:rsidR="007106BA" w:rsidRPr="00710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2A40" w:rsidRPr="00DA3A01" w:rsidRDefault="007106BA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и  транспортной </w:t>
      </w:r>
      <w:r w:rsidR="00862A40" w:rsidRPr="00DA3A01">
        <w:rPr>
          <w:rFonts w:ascii="Times New Roman" w:eastAsia="Calibri" w:hAnsi="Times New Roman" w:cs="Times New Roman"/>
          <w:sz w:val="28"/>
          <w:szCs w:val="28"/>
        </w:rPr>
        <w:t>инфраструктуры  (энергоснабжение; водоснабжение, теплоснабжение, телефонная</w:t>
      </w:r>
      <w:r w:rsidR="00265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A40" w:rsidRPr="00DA3A01">
        <w:rPr>
          <w:rFonts w:ascii="Times New Roman" w:eastAsia="Calibri" w:hAnsi="Times New Roman" w:cs="Times New Roman"/>
          <w:sz w:val="28"/>
          <w:szCs w:val="28"/>
        </w:rPr>
        <w:t>связь, объекты транспортной инфраструктуры), в процентах;</w:t>
      </w:r>
    </w:p>
    <w:p w:rsidR="00862A40" w:rsidRPr="00DA3A01" w:rsidRDefault="00862A40" w:rsidP="00265C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Pr="00DA3A01">
        <w:rPr>
          <w:rFonts w:ascii="Times New Roman" w:eastAsia="Calibri" w:hAnsi="Times New Roman" w:cs="Times New Roman"/>
          <w:sz w:val="28"/>
          <w:szCs w:val="28"/>
        </w:rPr>
        <w:t>n</w:t>
      </w:r>
      <w:r w:rsidR="00DA3A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количество   видов   </w:t>
      </w:r>
      <w:proofErr w:type="gramStart"/>
      <w:r w:rsidRPr="00DA3A01">
        <w:rPr>
          <w:rFonts w:ascii="Times New Roman" w:eastAsia="Calibri" w:hAnsi="Times New Roman" w:cs="Times New Roman"/>
          <w:sz w:val="28"/>
          <w:szCs w:val="28"/>
        </w:rPr>
        <w:t>необходимой</w:t>
      </w:r>
      <w:proofErr w:type="gramEnd"/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инженерной   и  транспортной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>инфраструктуры.</w:t>
      </w:r>
    </w:p>
    <w:p w:rsidR="00862A40" w:rsidRPr="007B6E3C" w:rsidRDefault="00862A40" w:rsidP="00265CDC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приобретаемый объект недвижимого имущества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обеспечен инженерной и транспортной инфраструктурой и проектом (либо соответствующей программой) </w:t>
      </w:r>
      <w:r w:rsidR="007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затраты на обеспечение планируемого к приобретению объекта недвижимого имущества инженерной и транспортной инфраструктурой в объемах, необходимых для функционирования объекта, проект не может реализовываться с участием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7B6E3C" w:rsidRDefault="00862A40" w:rsidP="006A36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на основе количественных критериев рассчитывается по следующей формуле:</w:t>
      </w:r>
    </w:p>
    <w:p w:rsidR="00210612" w:rsidRDefault="00210612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B6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</w:p>
    <w:p w:rsidR="00210612" w:rsidRDefault="00210612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  2</w:t>
      </w:r>
    </w:p>
    <w:p w:rsidR="00210612" w:rsidRDefault="00210612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2106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Pr="002106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x P,</w:t>
      </w:r>
    </w:p>
    <w:p w:rsidR="00210612" w:rsidRPr="00210612" w:rsidRDefault="00210612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2   i = 1 2i  </w:t>
      </w:r>
      <w:r w:rsidR="006B6507" w:rsidRPr="005631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</w:p>
    <w:p w:rsidR="00862A40" w:rsidRPr="006B6507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DA3A01">
        <w:rPr>
          <w:rFonts w:ascii="Times New Roman" w:eastAsia="Calibri" w:hAnsi="Times New Roman" w:cs="Times New Roman"/>
          <w:sz w:val="28"/>
          <w:szCs w:val="28"/>
        </w:rPr>
        <w:t>где</w:t>
      </w:r>
      <w:r w:rsidRPr="006B650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5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 w:rsidRPr="006B650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A3A0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265C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A3A01">
        <w:rPr>
          <w:rFonts w:ascii="Times New Roman" w:eastAsia="Calibri" w:hAnsi="Times New Roman" w:cs="Times New Roman"/>
          <w:sz w:val="28"/>
          <w:szCs w:val="28"/>
        </w:rPr>
        <w:t>балл оценки i-го количественного критерия;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="00210612" w:rsidRPr="006B65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A3A01">
        <w:rPr>
          <w:rFonts w:ascii="Times New Roman" w:eastAsia="Calibri" w:hAnsi="Times New Roman" w:cs="Times New Roman"/>
          <w:sz w:val="28"/>
          <w:szCs w:val="28"/>
        </w:rPr>
        <w:t>2i</w:t>
      </w:r>
    </w:p>
    <w:p w:rsidR="007106BA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Pr="00DA3A01">
        <w:rPr>
          <w:rFonts w:ascii="Times New Roman" w:eastAsia="Calibri" w:hAnsi="Times New Roman" w:cs="Times New Roman"/>
          <w:sz w:val="28"/>
          <w:szCs w:val="28"/>
        </w:rPr>
        <w:t>P</w:t>
      </w:r>
      <w:r w:rsidR="007106BA" w:rsidRPr="00DA3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106BA" w:rsidRPr="00DA3A01">
        <w:rPr>
          <w:rFonts w:ascii="Times New Roman" w:eastAsia="Calibri" w:hAnsi="Times New Roman" w:cs="Times New Roman"/>
          <w:sz w:val="28"/>
          <w:szCs w:val="28"/>
        </w:rPr>
        <w:t xml:space="preserve">весовой коэффициент i-го количественного  критерия, </w:t>
      </w:r>
      <w:r w:rsidR="007106B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62A40" w:rsidRPr="00DA3A01" w:rsidRDefault="007106BA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10612" w:rsidRPr="006B6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01">
        <w:rPr>
          <w:rFonts w:ascii="Times New Roman" w:eastAsia="Calibri" w:hAnsi="Times New Roman" w:cs="Times New Roman"/>
          <w:sz w:val="28"/>
          <w:szCs w:val="28"/>
        </w:rPr>
        <w:t>i</w:t>
      </w:r>
      <w:r w:rsidR="00265C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8CE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="004348CE" w:rsidRPr="00DA3A01">
        <w:rPr>
          <w:rFonts w:ascii="Times New Roman" w:eastAsia="Calibri" w:hAnsi="Times New Roman" w:cs="Times New Roman"/>
          <w:sz w:val="28"/>
          <w:szCs w:val="28"/>
        </w:rPr>
        <w:t>в процентах;</w:t>
      </w:r>
    </w:p>
    <w:p w:rsidR="00862A40" w:rsidRPr="00DA3A01" w:rsidRDefault="004348CE" w:rsidP="004348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862A40" w:rsidRPr="00DA3A0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265CD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62A40" w:rsidRPr="00DA3A01">
        <w:rPr>
          <w:rFonts w:ascii="Times New Roman" w:eastAsia="Calibri" w:hAnsi="Times New Roman" w:cs="Times New Roman"/>
          <w:sz w:val="28"/>
          <w:szCs w:val="28"/>
        </w:rPr>
        <w:t>общее число количественных критериев.</w:t>
      </w:r>
    </w:p>
    <w:p w:rsidR="00862A40" w:rsidRPr="00DA3A01" w:rsidRDefault="00862A40" w:rsidP="004348C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A0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65CDC">
        <w:rPr>
          <w:rFonts w:ascii="Times New Roman" w:eastAsia="Calibri" w:hAnsi="Times New Roman" w:cs="Times New Roman"/>
          <w:sz w:val="28"/>
          <w:szCs w:val="28"/>
        </w:rPr>
        <w:tab/>
      </w:r>
      <w:r w:rsidR="004348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0612" w:rsidRPr="006B6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0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62A40" w:rsidRPr="00DA3A01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DA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A40" w:rsidRPr="000D2F99" w:rsidRDefault="00862A40" w:rsidP="004348CE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весовых коэффициентов количественных критериев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типа проекта, устанавливаемые в целях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Методики, 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таблице </w:t>
      </w:r>
      <w:r w:rsidR="00265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Методике.</w:t>
      </w:r>
    </w:p>
    <w:p w:rsidR="00862A40" w:rsidRPr="007B6E3C" w:rsidRDefault="0088616B" w:rsidP="0088616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значения баллов оценки по каждому из количественных критериев приведены в графе «Допустимые баллы оценки» таблицы 1.2 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соответствия проекта количественным критериям» к настоящей Методике.</w:t>
      </w:r>
    </w:p>
    <w:p w:rsidR="00862A40" w:rsidRPr="007B6E3C" w:rsidRDefault="00862A40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интегральной оценки эффективности</w:t>
      </w:r>
    </w:p>
    <w:p w:rsidR="00862A40" w:rsidRPr="007B6E3C" w:rsidRDefault="00862A40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Интегральная оценка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862A40" w:rsidRPr="002C6F74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                   Э    = Ч  x 0,2 + Ч  x 0,8,</w:t>
      </w:r>
    </w:p>
    <w:p w:rsidR="00862A40" w:rsidRPr="002C6F74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A3BDB" w:rsidRPr="006B6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инт  </w:t>
      </w:r>
      <w:r w:rsidR="00AA3BDB" w:rsidRPr="006B6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1          </w:t>
      </w:r>
      <w:r w:rsidR="00AA3BDB" w:rsidRPr="006B6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F7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62A40" w:rsidRPr="002C6F74" w:rsidRDefault="00862A40" w:rsidP="002C6F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где:</w:t>
      </w:r>
    </w:p>
    <w:p w:rsidR="00862A40" w:rsidRPr="002C6F74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6F74">
        <w:rPr>
          <w:rFonts w:ascii="Times New Roman" w:eastAsia="Calibri" w:hAnsi="Times New Roman" w:cs="Times New Roman"/>
          <w:sz w:val="28"/>
          <w:szCs w:val="28"/>
        </w:rPr>
        <w:tab/>
      </w:r>
      <w:r w:rsidRPr="002C6F74">
        <w:rPr>
          <w:rFonts w:ascii="Times New Roman" w:eastAsia="Calibri" w:hAnsi="Times New Roman" w:cs="Times New Roman"/>
          <w:sz w:val="28"/>
          <w:szCs w:val="28"/>
        </w:rPr>
        <w:t>Ч</w:t>
      </w:r>
      <w:r w:rsidR="002C6F7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C6F74">
        <w:rPr>
          <w:rFonts w:ascii="Times New Roman" w:eastAsia="Calibri" w:hAnsi="Times New Roman" w:cs="Times New Roman"/>
          <w:sz w:val="28"/>
          <w:szCs w:val="28"/>
        </w:rPr>
        <w:t>оценка эффективности на основе качественных критериев;</w:t>
      </w:r>
    </w:p>
    <w:p w:rsidR="00862A40" w:rsidRPr="002C6F74" w:rsidRDefault="00862A40" w:rsidP="00265CD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C6F74">
        <w:rPr>
          <w:rFonts w:ascii="Times New Roman" w:eastAsia="Calibri" w:hAnsi="Times New Roman" w:cs="Times New Roman"/>
          <w:sz w:val="28"/>
          <w:szCs w:val="28"/>
        </w:rPr>
        <w:tab/>
      </w:r>
      <w:r w:rsidRPr="002C6F74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62A40" w:rsidRPr="002C6F74" w:rsidRDefault="00862A40" w:rsidP="002C6F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6F74">
        <w:rPr>
          <w:rFonts w:ascii="Times New Roman" w:eastAsia="Calibri" w:hAnsi="Times New Roman" w:cs="Times New Roman"/>
          <w:sz w:val="28"/>
          <w:szCs w:val="28"/>
        </w:rPr>
        <w:tab/>
      </w:r>
      <w:r w:rsidRPr="002C6F74">
        <w:rPr>
          <w:rFonts w:ascii="Times New Roman" w:eastAsia="Calibri" w:hAnsi="Times New Roman" w:cs="Times New Roman"/>
          <w:sz w:val="28"/>
          <w:szCs w:val="28"/>
        </w:rPr>
        <w:t>Ч</w:t>
      </w:r>
      <w:r w:rsidR="002C6F7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C6F74">
        <w:rPr>
          <w:rFonts w:ascii="Times New Roman" w:eastAsia="Calibri" w:hAnsi="Times New Roman" w:cs="Times New Roman"/>
          <w:sz w:val="28"/>
          <w:szCs w:val="28"/>
        </w:rPr>
        <w:t>оценка эффективности на основе количественных критериев;</w:t>
      </w:r>
    </w:p>
    <w:p w:rsidR="00862A40" w:rsidRPr="002C6F74" w:rsidRDefault="00862A40" w:rsidP="002C6F7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C6F74">
        <w:rPr>
          <w:rFonts w:ascii="Times New Roman" w:eastAsia="Calibri" w:hAnsi="Times New Roman" w:cs="Times New Roman"/>
          <w:sz w:val="28"/>
          <w:szCs w:val="28"/>
        </w:rPr>
        <w:tab/>
      </w:r>
      <w:r w:rsidRPr="002C6F7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62A40" w:rsidRPr="00DA3A01" w:rsidRDefault="00862A40" w:rsidP="002C6F7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74">
        <w:rPr>
          <w:rFonts w:ascii="Times New Roman" w:eastAsia="Calibri" w:hAnsi="Times New Roman" w:cs="Times New Roman"/>
          <w:sz w:val="28"/>
          <w:szCs w:val="28"/>
        </w:rPr>
        <w:lastRenderedPageBreak/>
        <w:t>0,2  и  0,8</w:t>
      </w:r>
      <w:r w:rsidR="002C6F7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C6F74">
        <w:rPr>
          <w:rFonts w:ascii="Times New Roman" w:eastAsia="Calibri" w:hAnsi="Times New Roman" w:cs="Times New Roman"/>
          <w:sz w:val="28"/>
          <w:szCs w:val="28"/>
        </w:rPr>
        <w:t xml:space="preserve">весовые  коэффициенты  оценок  эффективности  </w:t>
      </w:r>
      <w:r w:rsidR="002C6F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C6F74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="002C6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A01">
        <w:rPr>
          <w:rFonts w:ascii="Times New Roman" w:eastAsia="Calibri" w:hAnsi="Times New Roman" w:cs="Times New Roman"/>
          <w:sz w:val="28"/>
          <w:szCs w:val="28"/>
        </w:rPr>
        <w:t>качественных и количественных критериев соответственно.</w:t>
      </w:r>
    </w:p>
    <w:p w:rsidR="00862A40" w:rsidRPr="003079F4" w:rsidRDefault="00190A4E" w:rsidP="00190A4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</w:t>
      </w:r>
      <w:r w:rsidR="0086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оценки приведен </w:t>
      </w:r>
      <w:r w:rsidR="00862A40"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1.3 «Оценка эффективности инвестиционного проекта» к настоящей Методике.</w:t>
      </w:r>
    </w:p>
    <w:p w:rsidR="00862A40" w:rsidRPr="003079F4" w:rsidRDefault="00862A40" w:rsidP="006A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оценки эффективности предельное (минимальное) значение интегральной оценки устанавливается равным</w:t>
      </w:r>
      <w:r w:rsidR="0019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9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Соответствие или превышение числового значения интегральной </w:t>
      </w:r>
      <w:proofErr w:type="gramStart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предельному значению свидетельствует об эффективности проекта и целесообразности его финансирования </w:t>
      </w:r>
      <w:r w:rsidRPr="0030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 за счет средств бюджета района.</w:t>
      </w:r>
    </w:p>
    <w:p w:rsidR="00862A40" w:rsidRPr="007B6E3C" w:rsidRDefault="00862A40" w:rsidP="006A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D15" w:rsidRDefault="00952D15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15" w:rsidRDefault="00952D15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15" w:rsidRDefault="00952D15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2C6F74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Default="004348CE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Default="004348CE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Default="004348CE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Default="004348CE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A40" w:rsidRP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</w:t>
      </w:r>
    </w:p>
    <w:p w:rsidR="002C6F74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</w:t>
      </w:r>
    </w:p>
    <w:p w:rsidR="002C6F74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C6F74" w:rsidRDefault="00862A40" w:rsidP="00721FF1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капитальные </w:t>
      </w:r>
    </w:p>
    <w:p w:rsid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вложения,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</w:t>
      </w:r>
      <w:proofErr w:type="gramEnd"/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предусматривающим </w:t>
      </w:r>
    </w:p>
    <w:p w:rsid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</w:p>
    <w:p w:rsidR="00862A40" w:rsidRPr="002C6F74" w:rsidRDefault="00862A40" w:rsidP="002C6F74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C6F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имущества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интегральной оценки эффективности инвестиционного проекта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__________________________________________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Мощностные показатели инвестиционного проекта_________________</w:t>
      </w:r>
    </w:p>
    <w:p w:rsidR="00862A40" w:rsidRPr="007B6E3C" w:rsidRDefault="003D5DE7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862A40"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инвестиционного проекта _____________________________________</w:t>
      </w: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Default="00862A40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1.1</w:t>
      </w:r>
    </w:p>
    <w:p w:rsidR="004348CE" w:rsidRPr="007B6E3C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инвестиционного проекта</w:t>
      </w:r>
    </w:p>
    <w:p w:rsidR="00862A40" w:rsidRPr="007B6E3C" w:rsidRDefault="005814C7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 критериям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786"/>
        <w:gridCol w:w="1458"/>
        <w:gridCol w:w="1377"/>
        <w:gridCol w:w="2943"/>
      </w:tblGrid>
      <w:tr w:rsidR="00862A40" w:rsidRPr="007B6E3C" w:rsidTr="002070E4">
        <w:trPr>
          <w:trHeight w:val="18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721FF1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баллы оценки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E4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оценки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6E3C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4C86E14" wp14:editId="18339770">
                  <wp:extent cx="288290" cy="327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«Критерий не применим»)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862A40" w:rsidRPr="007B6E3C" w:rsidTr="002070E4">
        <w:trPr>
          <w:trHeight w:val="22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1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72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2070E4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и задачи проекта, количественные показатели результатов реализации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62A40" w:rsidRPr="007B6E3C" w:rsidTr="002070E4">
        <w:trPr>
          <w:trHeight w:val="5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подход к реализации конкретной проблемы во взаимосвязи с мероприятиями, реализуемыми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F1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2070E4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инвестиционных проектов, включенных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целевые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 Кроме того приводится перечень объектов, планируемых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приобретению,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распределение объемов финансирования в разрезе объектов, предусмотренных </w:t>
            </w:r>
            <w:r w:rsidR="0086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 района</w:t>
            </w:r>
          </w:p>
        </w:tc>
      </w:tr>
      <w:tr w:rsidR="00862A40" w:rsidRPr="007B6E3C" w:rsidTr="002070E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приобретения объекта недвижимого имущества, приобретаемого в соответствии с проектом, в связи с реализацией соответствующими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полномочий, отнесенных к предмету их ведения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Обоснование необходимости приобретения объекта недвижимого имущества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осуществлением соответствующими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района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полномочий, отнесенных к предмету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ведения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Обоснование нецелесообразности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невозможности строительства объекта капитального строительства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Обоснование выбора данного объекта недвижимого имущества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Подтверждени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Депимущества района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</w:t>
            </w:r>
            <w:r w:rsidR="00505332" w:rsidRPr="00F3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муниципального имущества Ханты-Мансийского района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пригодного для использования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 целях, для которых он приобретается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Обоснование нецелесообразности или невозможности получения </w:t>
            </w:r>
            <w:r w:rsidR="00505332" w:rsidRPr="00F3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владение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пользование по договору аренды</w:t>
            </w:r>
          </w:p>
        </w:tc>
      </w:tr>
    </w:tbl>
    <w:p w:rsidR="00862A40" w:rsidRPr="006B6507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3A1E2A" w:rsidRDefault="00862A40" w:rsidP="006A3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Таблица 1.2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инвестиционного проекта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 критериям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080"/>
        <w:gridCol w:w="1080"/>
        <w:gridCol w:w="1260"/>
        <w:gridCol w:w="1980"/>
      </w:tblGrid>
      <w:tr w:rsidR="00862A40" w:rsidRPr="007B6E3C" w:rsidTr="00875BA4">
        <w:trPr>
          <w:trHeight w:val="1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721FF1" w:rsidP="0043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19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баллы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оценки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CD0D1" wp14:editId="7263D730">
                  <wp:extent cx="288290" cy="327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циент критерия 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3309D" wp14:editId="5BACF1B1">
                  <wp:extent cx="215900" cy="3270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вешенный балл</w:t>
            </w: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0FA7B" wp14:editId="4A55F8BB">
                  <wp:extent cx="603885" cy="327025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документальные подтверждения</w:t>
            </w:r>
          </w:p>
        </w:tc>
      </w:tr>
      <w:tr w:rsidR="00862A40" w:rsidRPr="007B6E3C" w:rsidTr="00875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43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стоимости приобретения объекта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имущества, входящего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</w:t>
            </w: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значениям количествен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показателей (показателя) результатов реализации инвестицион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инвестиционного проекта</w:t>
            </w:r>
            <w:r w:rsidR="0058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  <w:r w:rsidR="00DA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58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заключении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1B12E6" w:rsidRPr="001B12E6" w:rsidRDefault="001B12E6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1ECA">
              <w:rPr>
                <w:rFonts w:ascii="Times New Roman" w:hAnsi="Times New Roman"/>
                <w:sz w:val="24"/>
                <w:szCs w:val="24"/>
              </w:rPr>
              <w:t xml:space="preserve">2. Аналитический отчет </w:t>
            </w:r>
            <w:r w:rsidR="00190A4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01ECA">
              <w:rPr>
                <w:rFonts w:ascii="Times New Roman" w:hAnsi="Times New Roman"/>
                <w:sz w:val="24"/>
                <w:szCs w:val="24"/>
              </w:rPr>
              <w:t xml:space="preserve">о рыночной стоимости  проектов-аналогов </w:t>
            </w:r>
            <w:r w:rsidR="00207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A4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01ECA">
              <w:rPr>
                <w:rFonts w:ascii="Times New Roman" w:hAnsi="Times New Roman"/>
                <w:sz w:val="24"/>
                <w:szCs w:val="24"/>
              </w:rPr>
              <w:t>в произвольной форме</w:t>
            </w:r>
          </w:p>
        </w:tc>
      </w:tr>
      <w:tr w:rsidR="00862A40" w:rsidRPr="007B6E3C" w:rsidTr="00875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43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потребителей услуг (продукции), создаваемых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проекта,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количестве, достаточном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обеспечения </w:t>
            </w:r>
            <w:proofErr w:type="spellStart"/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</w:t>
            </w:r>
            <w:proofErr w:type="spellEnd"/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нормативного) уровня использования мощности приобретаемого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190A4E" w:rsidP="0043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спроса (потребности)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(продукцию), создаваемые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реализации инвестиционного проекта, </w:t>
            </w:r>
            <w:r w:rsidR="002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проектируемого (нормативного) уровня использования проектной мощности приобретаемого объекта недвижимого имущества</w:t>
            </w:r>
          </w:p>
        </w:tc>
      </w:tr>
      <w:tr w:rsidR="00862A40" w:rsidRPr="007B6E3C" w:rsidTr="00875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проектной мощности приобретаемого объекта недвижимого имущества к мощности, необходимой для предоставления услуг (производства продукции)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190A4E" w:rsidP="0043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риводятся документально </w:t>
            </w:r>
            <w:proofErr w:type="gramStart"/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мощности, необходимой для предоставления услуг (производства продукции)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объеме,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для обеспечения нужд </w:t>
            </w:r>
            <w:r w:rsidR="0086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862A40" w:rsidRPr="007B6E3C" w:rsidTr="00875B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1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190A4E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планируемого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приобретению объекта недвижимого имущества инженерной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в объемах, достаточных для реализации инвестицион</w:t>
            </w:r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190A4E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планируемого обеспечения приобретаемого объекта недвижимого имущества инженерной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62A40"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инфраструктурой в объемах, достаточных для реализации проекта.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информация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видах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мощности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инженерной (транспортной) инфраструктуры, необходимой для </w:t>
            </w:r>
            <w:proofErr w:type="spellStart"/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</w:t>
            </w:r>
            <w:proofErr w:type="spellEnd"/>
            <w:r w:rsidR="0043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объекта, 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водоотведения;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</w:t>
            </w:r>
            <w:r w:rsidR="0019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газоснабжения;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  <w:r w:rsidR="0087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характеристики имеющейся инженерной </w:t>
            </w:r>
            <w:r w:rsidR="0087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в том числе: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водоотведения;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энергоснабжения;</w:t>
            </w:r>
          </w:p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газоснабжения;</w:t>
            </w:r>
          </w:p>
          <w:p w:rsidR="00862A40" w:rsidRPr="007B6E3C" w:rsidRDefault="00862A40" w:rsidP="00434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теплоснабжения</w:t>
            </w:r>
          </w:p>
        </w:tc>
      </w:tr>
      <w:tr w:rsidR="00862A40" w:rsidRPr="007B6E3C" w:rsidTr="00190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использования средств </w:t>
            </w:r>
            <w:r w:rsidR="00F3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F3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направляемых на капитальные вложения, </w:t>
            </w:r>
            <w:r w:rsidR="0087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</w:t>
            </w:r>
            <w:r w:rsidR="0087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критериев, 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15E1B" wp14:editId="00840ECC">
                  <wp:extent cx="288290" cy="3270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40" w:rsidRPr="007B6E3C" w:rsidRDefault="00862A40" w:rsidP="006A3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0CEFB9" wp14:editId="59555868">
                  <wp:extent cx="1529715" cy="615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E3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</w:t>
      </w:r>
      <w:r w:rsidRPr="007B6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1.3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интегральной оценки эффективности инвестиционного проекта</w:t>
      </w:r>
    </w:p>
    <w:p w:rsidR="00862A40" w:rsidRPr="007B6E3C" w:rsidRDefault="00862A40" w:rsidP="006A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950"/>
      </w:tblGrid>
      <w:tr w:rsidR="00862A40" w:rsidRPr="007B6E3C" w:rsidTr="00875B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</w:t>
            </w:r>
          </w:p>
        </w:tc>
      </w:tr>
      <w:tr w:rsidR="00862A40" w:rsidRPr="007B6E3C" w:rsidTr="00875B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качественных критериев, 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14EA4" wp14:editId="6AC29CC0">
                  <wp:extent cx="288290" cy="3270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62A40" w:rsidRPr="007B6E3C" w:rsidTr="00875B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на основе количественных критериев, 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89757" wp14:editId="0C62BE00">
                  <wp:extent cx="288290" cy="3270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62A40" w:rsidRPr="007B6E3C" w:rsidTr="00875BA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оценка эффективности использования средств </w:t>
            </w:r>
            <w:r w:rsidR="00F3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бюджета, направляемых на капитальные вложения, </w:t>
            </w:r>
            <w:r w:rsidRPr="007B6E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B86B2F" wp14:editId="02F4A054">
                  <wp:extent cx="421005" cy="3270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AA3BDB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A3E9E" wp14:editId="24F0F9AF">
                  <wp:extent cx="1800225" cy="32385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7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7B6E3C" w:rsidRDefault="00862A40" w:rsidP="00207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862A40" w:rsidRDefault="00862A4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0" w:rsidRDefault="00FF4E60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Default="004348CE" w:rsidP="004348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 </w:t>
      </w:r>
    </w:p>
    <w:p w:rsidR="004348CE" w:rsidRPr="002070E4" w:rsidRDefault="004348CE" w:rsidP="004348C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направляемых на капитальные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</w:t>
      </w:r>
      <w:proofErr w:type="gramEnd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предусматривающим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07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имущества</w:t>
      </w:r>
    </w:p>
    <w:p w:rsidR="004348CE" w:rsidRPr="002070E4" w:rsidRDefault="004348CE" w:rsidP="0043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количественные показатели результатов</w:t>
      </w: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инвестиционного проекта-аналога</w:t>
      </w: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Pr="00AA3BDB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инвестиционного проекта ______________________________________</w:t>
      </w:r>
      <w:r w:rsidR="00AA3BDB" w:rsidRPr="00AA3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348CE" w:rsidRPr="00AA3BDB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___________________________________________________________</w:t>
      </w:r>
      <w:r w:rsidR="00AA3BDB" w:rsidRPr="00AA3B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348CE" w:rsidRPr="00AA3BDB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 _______________________________________________</w:t>
      </w:r>
      <w:r w:rsidR="00AA3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</w:t>
      </w:r>
    </w:p>
    <w:p w:rsidR="004348CE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реализации  инвестиционного  проекта  (приобретение  объекта  недвижимого  имущества)</w:t>
      </w: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 количественные показатели результатов</w:t>
      </w:r>
    </w:p>
    <w:p w:rsidR="004348CE" w:rsidRPr="002070E4" w:rsidRDefault="004348CE" w:rsidP="00434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инвестиционного проекта</w:t>
      </w:r>
    </w:p>
    <w:p w:rsidR="004348CE" w:rsidRPr="00601E2C" w:rsidRDefault="004348CE" w:rsidP="00434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"/>
        <w:gridCol w:w="5686"/>
        <w:gridCol w:w="1248"/>
        <w:gridCol w:w="1591"/>
      </w:tblGrid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</w:tr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стоимость проекта-аналога</w:t>
            </w: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CE" w:rsidRPr="00601E2C" w:rsidTr="0088616B">
        <w:tc>
          <w:tcPr>
            <w:tcW w:w="9242" w:type="dxa"/>
            <w:gridSpan w:val="4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показатели (показатель), характеризующие прямые результаты реализации проекта-аналога</w:t>
            </w:r>
          </w:p>
        </w:tc>
      </w:tr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CE" w:rsidRPr="00601E2C" w:rsidTr="0088616B">
        <w:tc>
          <w:tcPr>
            <w:tcW w:w="9242" w:type="dxa"/>
            <w:gridSpan w:val="4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рыночной стоимости проекта-аналога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количественным показателям (показателю), характеризующим прямые результаты реализации проекта-аналога</w:t>
            </w: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CE" w:rsidRPr="00601E2C" w:rsidTr="0088616B">
        <w:tc>
          <w:tcPr>
            <w:tcW w:w="717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686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4348CE" w:rsidRPr="00601E2C" w:rsidRDefault="004348CE" w:rsidP="008861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8CE" w:rsidRDefault="004348CE" w:rsidP="004348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Pr="00601E2C" w:rsidRDefault="004348CE" w:rsidP="004348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  <w:tab w:val="left" w:pos="4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направляемых на капитальные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</w:t>
      </w:r>
      <w:proofErr w:type="gramEnd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предусматривающим </w:t>
      </w:r>
    </w:p>
    <w:p w:rsidR="004348CE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</w:p>
    <w:p w:rsidR="004348CE" w:rsidRPr="002070E4" w:rsidRDefault="004348CE" w:rsidP="004348CE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07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имущества</w:t>
      </w:r>
    </w:p>
    <w:p w:rsidR="004348CE" w:rsidRPr="002070E4" w:rsidRDefault="004348CE" w:rsidP="00434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Pr="002070E4" w:rsidRDefault="004348CE" w:rsidP="00434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весовых коэффициентов количественных критериев</w:t>
      </w:r>
    </w:p>
    <w:p w:rsidR="004348CE" w:rsidRPr="002070E4" w:rsidRDefault="004348CE" w:rsidP="00434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CE" w:rsidRPr="007B6E3C" w:rsidRDefault="004348CE" w:rsidP="00434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</w:p>
    <w:tbl>
      <w:tblPr>
        <w:tblW w:w="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186"/>
        <w:gridCol w:w="2380"/>
        <w:gridCol w:w="1980"/>
      </w:tblGrid>
      <w:tr w:rsidR="004348CE" w:rsidRPr="007B6E3C" w:rsidTr="0088616B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объекта недвижимого имущества:</w:t>
            </w:r>
          </w:p>
        </w:tc>
      </w:tr>
      <w:tr w:rsidR="004348CE" w:rsidRPr="007B6E3C" w:rsidTr="0088616B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48CE" w:rsidRPr="007B6E3C" w:rsidTr="008861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348CE" w:rsidRPr="007B6E3C" w:rsidTr="008861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потребителей услуг (продукции), создаваемых в результате реализации проекта, в количестве, достаточном для обеспечения проектируемого (нормативного) уровня использования мощности приобретаемого объекта недвижимого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48CE" w:rsidRPr="007B6E3C" w:rsidTr="008861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проектной мощности приобретаемого объекта недвижимого имущества к мощности, необходимой для предоставления услуг (производства продукции)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объеме, предусмотренном для</w:t>
            </w: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348CE" w:rsidRPr="007B6E3C" w:rsidTr="008861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к приобретению объекта недвижимого имущества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48CE" w:rsidRPr="007B6E3C" w:rsidTr="008861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CE" w:rsidRPr="008D6681" w:rsidRDefault="004348CE" w:rsidP="0088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348CE" w:rsidRDefault="004348CE" w:rsidP="004348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Pr="00601E2C" w:rsidRDefault="004348CE" w:rsidP="0043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F9241F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41F" w:rsidRDefault="00F9241F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8CE" w:rsidRDefault="004348CE" w:rsidP="006A36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41F" w:rsidRDefault="00F9241F" w:rsidP="006A3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60" w:rsidRPr="002070E4" w:rsidRDefault="00FF4E60" w:rsidP="006A3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1F" w:rsidRDefault="00505332" w:rsidP="006A3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Методике </w:t>
      </w:r>
    </w:p>
    <w:p w:rsidR="00505332" w:rsidRPr="002070E4" w:rsidRDefault="00505332" w:rsidP="006A36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</w:t>
      </w:r>
    </w:p>
    <w:p w:rsidR="00505332" w:rsidRPr="002070E4" w:rsidRDefault="00505332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</w:t>
      </w:r>
    </w:p>
    <w:p w:rsidR="00505332" w:rsidRPr="002070E4" w:rsidRDefault="00505332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</w:p>
    <w:p w:rsidR="00505332" w:rsidRPr="002070E4" w:rsidRDefault="00505332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вложения, </w:t>
      </w:r>
    </w:p>
    <w:p w:rsidR="00505332" w:rsidRPr="002070E4" w:rsidRDefault="00505332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инвестиционным проектам, </w:t>
      </w:r>
    </w:p>
    <w:p w:rsidR="00505332" w:rsidRPr="002070E4" w:rsidRDefault="00505332" w:rsidP="00F9241F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предусматривающим</w:t>
      </w:r>
      <w:proofErr w:type="gramEnd"/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</w:t>
      </w:r>
    </w:p>
    <w:p w:rsidR="00862A40" w:rsidRPr="002070E4" w:rsidRDefault="00505332" w:rsidP="006A36C5">
      <w:pPr>
        <w:tabs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</w:t>
      </w:r>
      <w:r w:rsidRPr="00207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имущества</w:t>
      </w:r>
    </w:p>
    <w:p w:rsidR="00862A40" w:rsidRPr="002070E4" w:rsidRDefault="00862A40" w:rsidP="006A36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32" w:rsidRPr="00601E2C" w:rsidRDefault="00505332" w:rsidP="006A3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E2C">
        <w:rPr>
          <w:rFonts w:ascii="Times New Roman" w:eastAsia="Times New Roman" w:hAnsi="Times New Roman" w:cs="Courier New"/>
          <w:sz w:val="26"/>
          <w:szCs w:val="26"/>
          <w:lang w:eastAsia="ru-RU"/>
        </w:rPr>
        <w:t>Рекомендуемые количественные показатели результатов реализации проекта</w:t>
      </w:r>
    </w:p>
    <w:p w:rsidR="00505332" w:rsidRPr="00601E2C" w:rsidRDefault="00505332" w:rsidP="006A36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778"/>
        <w:gridCol w:w="4320"/>
      </w:tblGrid>
      <w:tr w:rsidR="00505332" w:rsidRPr="00601E2C" w:rsidTr="005631FA">
        <w:tc>
          <w:tcPr>
            <w:tcW w:w="2324" w:type="dxa"/>
            <w:vMerge w:val="restart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7098" w:type="dxa"/>
            <w:gridSpan w:val="2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показатели:</w:t>
            </w:r>
          </w:p>
        </w:tc>
      </w:tr>
      <w:tr w:rsidR="00505332" w:rsidRPr="00601E2C" w:rsidTr="005631FA">
        <w:tc>
          <w:tcPr>
            <w:tcW w:w="2324" w:type="dxa"/>
            <w:vMerge/>
          </w:tcPr>
          <w:p w:rsidR="00505332" w:rsidRPr="00601E2C" w:rsidRDefault="00505332" w:rsidP="00F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 прямые (непосредственные) результаты проекта</w:t>
            </w:r>
          </w:p>
        </w:tc>
        <w:tc>
          <w:tcPr>
            <w:tcW w:w="4320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 конечные результаты проекта</w:t>
            </w:r>
          </w:p>
        </w:tc>
      </w:tr>
      <w:tr w:rsidR="00505332" w:rsidRPr="00601E2C" w:rsidTr="005631FA">
        <w:tc>
          <w:tcPr>
            <w:tcW w:w="9422" w:type="dxa"/>
            <w:gridSpan w:val="3"/>
          </w:tcPr>
          <w:p w:rsidR="00505332" w:rsidRPr="00601E2C" w:rsidRDefault="00505332" w:rsidP="00F924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образования, культуры и спорта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центры детского творчества</w:t>
            </w:r>
          </w:p>
        </w:tc>
        <w:tc>
          <w:tcPr>
            <w:tcW w:w="2778" w:type="dxa"/>
          </w:tcPr>
          <w:p w:rsidR="00505332" w:rsidRPr="00601E2C" w:rsidRDefault="00505332" w:rsidP="005631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Мощность объекта: количество мест</w:t>
            </w:r>
          </w:p>
          <w:p w:rsidR="00505332" w:rsidRPr="00601E2C" w:rsidRDefault="00505332" w:rsidP="005631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 здания, кв. м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Строительный объем, куб. м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муниципального образования или входящих в него поселений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расчете на 1 ребенка) местами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(дома культуры, библиотеки и т.п.)</w:t>
            </w: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объекта: количество мест; количество посетителей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библиотек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единиц библиотечного фонда</w:t>
            </w:r>
          </w:p>
          <w:p w:rsidR="00C851E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 здания, кв. м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Строительный объем, куб. м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создаваемых (сохраняемых) рабочих мест,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муниципального образования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входящих в него поселений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расчете на одного жителя)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культуры,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к уровню обеспеченности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реализации проекта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физической культуры и спорта (стадионы, спортивные центры, ледовые арены и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спортивные сооружения)</w:t>
            </w: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Мощность объекта: пропускная способность спортивных сооружений; количество мест, человек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Общая площадь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здания, кв. м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Строительный объем, куб. м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Количество создаваемых (сохраняемых) рабочих мест, единицы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Рост обеспеченности муниципального образования или входящих в него поселений объектами физической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спорта, рост количества ме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оцентах к уровню обеспеченности до реализации проекта</w:t>
            </w:r>
          </w:p>
        </w:tc>
      </w:tr>
      <w:tr w:rsidR="00505332" w:rsidRPr="00601E2C" w:rsidTr="005631FA">
        <w:tc>
          <w:tcPr>
            <w:tcW w:w="9422" w:type="dxa"/>
            <w:gridSpan w:val="3"/>
          </w:tcPr>
          <w:p w:rsidR="00505332" w:rsidRPr="00601E2C" w:rsidRDefault="00505332" w:rsidP="00F924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Административные, административно-хозяйственные здания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административно-хозяйственные здания</w:t>
            </w:r>
          </w:p>
        </w:tc>
        <w:tc>
          <w:tcPr>
            <w:tcW w:w="2778" w:type="dxa"/>
          </w:tcPr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площадь объекта, кв. м</w:t>
            </w:r>
          </w:p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Полезная и служебная площадь объекта, кв. м</w:t>
            </w:r>
          </w:p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Строительный объем, куб. м</w:t>
            </w:r>
          </w:p>
        </w:tc>
        <w:tc>
          <w:tcPr>
            <w:tcW w:w="4320" w:type="dxa"/>
          </w:tcPr>
          <w:p w:rsidR="00505332" w:rsidRPr="00601E2C" w:rsidRDefault="00C851EC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комфортных условий труда работников, кв. м общей (полезной, служебной) площади здания на одного работника</w:t>
            </w:r>
          </w:p>
          <w:p w:rsidR="00505332" w:rsidRPr="00601E2C" w:rsidRDefault="00505332" w:rsidP="00F924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32" w:rsidRPr="00601E2C" w:rsidTr="005631FA">
        <w:tc>
          <w:tcPr>
            <w:tcW w:w="9422" w:type="dxa"/>
            <w:gridSpan w:val="3"/>
          </w:tcPr>
          <w:p w:rsidR="00505332" w:rsidRPr="00601E2C" w:rsidRDefault="00505332" w:rsidP="00C851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коммунальной, коммунально-бытовой инфраструктуры и охраны окружающей среды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 (для защиты водных ресурсов от бытовых и техногенных загрязнений)</w:t>
            </w:r>
          </w:p>
        </w:tc>
        <w:tc>
          <w:tcPr>
            <w:tcW w:w="2778" w:type="dxa"/>
          </w:tcPr>
          <w:p w:rsidR="00505332" w:rsidRPr="00601E2C" w:rsidRDefault="00C851EC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 объекта: объем переработки очищаемого ресурса, куб. м (тонн) </w:t>
            </w:r>
            <w:r w:rsidR="0087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 (год)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Сокращение концентрации вредных веще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сбр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осах (выбросах),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к их концентрации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реализации проекта</w:t>
            </w:r>
          </w:p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Соответствие концентрации вредных веще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едельно допустимой концентрации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Береговые сооружения для защиты от наводнений, оползней</w:t>
            </w: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площадь (объем) объекта, кв. м (куб. м)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Иные размерные характеристики объекта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соответствующих единицах измерения</w:t>
            </w:r>
          </w:p>
        </w:tc>
        <w:tc>
          <w:tcPr>
            <w:tcW w:w="4320" w:type="dxa"/>
          </w:tcPr>
          <w:p w:rsidR="00C851E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Общая площадь защищаемой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наводнения (оползня) береговой зоны, тыс. кв. м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электроснабжения)</w:t>
            </w: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Мощность объекта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соответствующих натуральных единицах измерения</w:t>
            </w:r>
          </w:p>
          <w:p w:rsidR="00505332" w:rsidRPr="00601E2C" w:rsidRDefault="00505332" w:rsidP="005631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Размерные и иные характеристики объекта (газопровода-отвода</w:t>
            </w:r>
            <w:r w:rsidR="0056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км, давление; электрических сетей</w:t>
            </w:r>
            <w:r w:rsidR="0056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км, напряжение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6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единицы.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количества населенных пунктов, имеющих водопровод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канализацию, единицы.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уровня газификации, электроснабжения муниципального образования или входящих в него поселений, в процентах к уровню газификации, электроснабжения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реализации проекта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Сортировка, переработка 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утилизация твердых бытовых отходов</w:t>
            </w:r>
          </w:p>
        </w:tc>
        <w:tc>
          <w:tcPr>
            <w:tcW w:w="2778" w:type="dxa"/>
          </w:tcPr>
          <w:p w:rsidR="00505332" w:rsidRPr="00601E2C" w:rsidRDefault="00C851EC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 объекта: объем переработки твердых бытовых отходов, тонн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 (год)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Закрытие существующих свалок твердых бытовых отходов, общая площадь рекультивированных земель, гектары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коммунально-бытовой инфраструктуры (бани и т.д.)</w:t>
            </w:r>
          </w:p>
        </w:tc>
        <w:tc>
          <w:tcPr>
            <w:tcW w:w="2778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6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 объекта: количество мест; количество посетителей</w:t>
            </w:r>
            <w:r w:rsidR="00C8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 здания, кв. м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Строительный объем, куб. м</w:t>
            </w:r>
          </w:p>
        </w:tc>
        <w:tc>
          <w:tcPr>
            <w:tcW w:w="4320" w:type="dxa"/>
          </w:tcPr>
          <w:p w:rsidR="00505332" w:rsidRDefault="005631FA" w:rsidP="005631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</w:t>
            </w:r>
          </w:p>
          <w:p w:rsidR="005631FA" w:rsidRPr="00601E2C" w:rsidRDefault="005631FA" w:rsidP="005631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Обеспеченность потребности населения муниципального образования или входящих в него поселений банными услугами</w:t>
            </w:r>
          </w:p>
        </w:tc>
      </w:tr>
      <w:tr w:rsidR="00505332" w:rsidRPr="00601E2C" w:rsidTr="005631FA">
        <w:trPr>
          <w:trHeight w:val="28"/>
        </w:trPr>
        <w:tc>
          <w:tcPr>
            <w:tcW w:w="9422" w:type="dxa"/>
            <w:gridSpan w:val="3"/>
          </w:tcPr>
          <w:p w:rsidR="00505332" w:rsidRPr="00601E2C" w:rsidRDefault="00505332" w:rsidP="00C851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</w:tr>
      <w:tr w:rsidR="00505332" w:rsidRPr="00601E2C" w:rsidTr="005631FA">
        <w:tc>
          <w:tcPr>
            <w:tcW w:w="2324" w:type="dxa"/>
          </w:tcPr>
          <w:p w:rsidR="00505332" w:rsidRPr="00601E2C" w:rsidRDefault="00505332" w:rsidP="00C85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</w:p>
        </w:tc>
        <w:tc>
          <w:tcPr>
            <w:tcW w:w="2778" w:type="dxa"/>
          </w:tcPr>
          <w:p w:rsidR="00505332" w:rsidRPr="00601E2C" w:rsidRDefault="00C851EC" w:rsidP="005631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ощность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05332"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соответствующих натуральных единицах измерения</w:t>
            </w:r>
          </w:p>
        </w:tc>
        <w:tc>
          <w:tcPr>
            <w:tcW w:w="4320" w:type="dxa"/>
          </w:tcPr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создаваемых (сохраняемых) рабочих мест, единицы</w:t>
            </w:r>
          </w:p>
          <w:p w:rsidR="00505332" w:rsidRPr="00601E2C" w:rsidRDefault="00505332" w:rsidP="00AA3B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</w:tbl>
    <w:p w:rsidR="00862A40" w:rsidRPr="00601E2C" w:rsidRDefault="00862A40" w:rsidP="006A36C5">
      <w:pPr>
        <w:spacing w:after="0" w:line="240" w:lineRule="auto"/>
      </w:pPr>
    </w:p>
    <w:p w:rsidR="00862A40" w:rsidRPr="00601E2C" w:rsidRDefault="00862A40" w:rsidP="006A36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505C" w:rsidRPr="00601E2C" w:rsidRDefault="0024505C" w:rsidP="006A36C5">
      <w:pPr>
        <w:spacing w:after="0" w:line="240" w:lineRule="auto"/>
      </w:pPr>
    </w:p>
    <w:sectPr w:rsidR="0024505C" w:rsidRPr="00601E2C" w:rsidSect="006A36C5">
      <w:pgSz w:w="11906" w:h="16838" w:code="9"/>
      <w:pgMar w:top="1418" w:right="1247" w:bottom="1134" w:left="1588" w:header="360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7B" w:rsidRDefault="0019597B" w:rsidP="007B0AF7">
      <w:pPr>
        <w:spacing w:after="0" w:line="240" w:lineRule="auto"/>
      </w:pPr>
      <w:r>
        <w:separator/>
      </w:r>
    </w:p>
  </w:endnote>
  <w:endnote w:type="continuationSeparator" w:id="0">
    <w:p w:rsidR="0019597B" w:rsidRDefault="0019597B" w:rsidP="007B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7B" w:rsidRDefault="0019597B" w:rsidP="007B0AF7">
      <w:pPr>
        <w:spacing w:after="0" w:line="240" w:lineRule="auto"/>
      </w:pPr>
      <w:r>
        <w:separator/>
      </w:r>
    </w:p>
  </w:footnote>
  <w:footnote w:type="continuationSeparator" w:id="0">
    <w:p w:rsidR="0019597B" w:rsidRDefault="0019597B" w:rsidP="007B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12610"/>
      <w:docPartObj>
        <w:docPartGallery w:val="Page Numbers (Top of Page)"/>
        <w:docPartUnique/>
      </w:docPartObj>
    </w:sdtPr>
    <w:sdtEndPr/>
    <w:sdtContent>
      <w:p w:rsidR="0088616B" w:rsidRDefault="00886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56">
          <w:rPr>
            <w:noProof/>
          </w:rPr>
          <w:t>1</w:t>
        </w:r>
        <w:r>
          <w:fldChar w:fldCharType="end"/>
        </w:r>
      </w:p>
    </w:sdtContent>
  </w:sdt>
  <w:p w:rsidR="0088616B" w:rsidRDefault="008861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251058"/>
      <w:docPartObj>
        <w:docPartGallery w:val="Page Numbers (Top of Page)"/>
        <w:docPartUnique/>
      </w:docPartObj>
    </w:sdtPr>
    <w:sdtEndPr/>
    <w:sdtContent>
      <w:p w:rsidR="0088616B" w:rsidRDefault="0088616B">
        <w:pPr>
          <w:pStyle w:val="a8"/>
          <w:jc w:val="center"/>
        </w:pPr>
      </w:p>
      <w:p w:rsidR="0088616B" w:rsidRDefault="0088616B">
        <w:pPr>
          <w:pStyle w:val="a8"/>
          <w:jc w:val="center"/>
        </w:pPr>
      </w:p>
      <w:p w:rsidR="0088616B" w:rsidRDefault="00886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56">
          <w:rPr>
            <w:noProof/>
          </w:rPr>
          <w:t>2</w:t>
        </w:r>
        <w:r>
          <w:fldChar w:fldCharType="end"/>
        </w:r>
      </w:p>
    </w:sdtContent>
  </w:sdt>
  <w:p w:rsidR="0088616B" w:rsidRDefault="008861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FAA"/>
    <w:multiLevelType w:val="hybridMultilevel"/>
    <w:tmpl w:val="E0688094"/>
    <w:lvl w:ilvl="0" w:tplc="0E1A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160CD8"/>
    <w:multiLevelType w:val="hybridMultilevel"/>
    <w:tmpl w:val="2D4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52"/>
    <w:rsid w:val="00031FAF"/>
    <w:rsid w:val="00053145"/>
    <w:rsid w:val="000D4EA4"/>
    <w:rsid w:val="000D5664"/>
    <w:rsid w:val="000F51AB"/>
    <w:rsid w:val="00190A4E"/>
    <w:rsid w:val="0019597B"/>
    <w:rsid w:val="001B12E6"/>
    <w:rsid w:val="001C05CF"/>
    <w:rsid w:val="001C606C"/>
    <w:rsid w:val="00201ECA"/>
    <w:rsid w:val="002070E4"/>
    <w:rsid w:val="00210612"/>
    <w:rsid w:val="0024505C"/>
    <w:rsid w:val="00265CDC"/>
    <w:rsid w:val="00283247"/>
    <w:rsid w:val="002C6F74"/>
    <w:rsid w:val="0036351B"/>
    <w:rsid w:val="00377EE9"/>
    <w:rsid w:val="003D5DE7"/>
    <w:rsid w:val="003D6C41"/>
    <w:rsid w:val="003E1456"/>
    <w:rsid w:val="004314A5"/>
    <w:rsid w:val="004348CE"/>
    <w:rsid w:val="00474E76"/>
    <w:rsid w:val="00505332"/>
    <w:rsid w:val="00523822"/>
    <w:rsid w:val="00542C78"/>
    <w:rsid w:val="005631FA"/>
    <w:rsid w:val="00574C11"/>
    <w:rsid w:val="005814C7"/>
    <w:rsid w:val="005B04D4"/>
    <w:rsid w:val="005B6F77"/>
    <w:rsid w:val="005E11CD"/>
    <w:rsid w:val="00601E2C"/>
    <w:rsid w:val="00621384"/>
    <w:rsid w:val="0066633D"/>
    <w:rsid w:val="006868EB"/>
    <w:rsid w:val="006A36C5"/>
    <w:rsid w:val="006B6507"/>
    <w:rsid w:val="006F1127"/>
    <w:rsid w:val="00703D0A"/>
    <w:rsid w:val="007106BA"/>
    <w:rsid w:val="00721FF1"/>
    <w:rsid w:val="007B0AF7"/>
    <w:rsid w:val="007D44B0"/>
    <w:rsid w:val="00802170"/>
    <w:rsid w:val="00817B3E"/>
    <w:rsid w:val="00857440"/>
    <w:rsid w:val="00862A40"/>
    <w:rsid w:val="00875BA4"/>
    <w:rsid w:val="0088616B"/>
    <w:rsid w:val="008E5024"/>
    <w:rsid w:val="008F426F"/>
    <w:rsid w:val="00904C39"/>
    <w:rsid w:val="00907D72"/>
    <w:rsid w:val="00947F86"/>
    <w:rsid w:val="00952070"/>
    <w:rsid w:val="00952D15"/>
    <w:rsid w:val="0098372E"/>
    <w:rsid w:val="00992318"/>
    <w:rsid w:val="009B7005"/>
    <w:rsid w:val="00A3539F"/>
    <w:rsid w:val="00A470AA"/>
    <w:rsid w:val="00A552D9"/>
    <w:rsid w:val="00A72D5A"/>
    <w:rsid w:val="00AA3BDB"/>
    <w:rsid w:val="00AD06F2"/>
    <w:rsid w:val="00AE44C8"/>
    <w:rsid w:val="00B25C58"/>
    <w:rsid w:val="00B64762"/>
    <w:rsid w:val="00B963B7"/>
    <w:rsid w:val="00BE625A"/>
    <w:rsid w:val="00BF0C3D"/>
    <w:rsid w:val="00C062C1"/>
    <w:rsid w:val="00C56801"/>
    <w:rsid w:val="00C70BEE"/>
    <w:rsid w:val="00C851EC"/>
    <w:rsid w:val="00CB6604"/>
    <w:rsid w:val="00D14452"/>
    <w:rsid w:val="00DA3A01"/>
    <w:rsid w:val="00DA7986"/>
    <w:rsid w:val="00E0605B"/>
    <w:rsid w:val="00E11195"/>
    <w:rsid w:val="00E5269B"/>
    <w:rsid w:val="00F36A0E"/>
    <w:rsid w:val="00F37D4B"/>
    <w:rsid w:val="00F5139B"/>
    <w:rsid w:val="00F55508"/>
    <w:rsid w:val="00F9241F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2A4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2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AF7"/>
  </w:style>
  <w:style w:type="paragraph" w:styleId="aa">
    <w:name w:val="footer"/>
    <w:basedOn w:val="a"/>
    <w:link w:val="ab"/>
    <w:uiPriority w:val="99"/>
    <w:unhideWhenUsed/>
    <w:rsid w:val="007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2A4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2A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AF7"/>
  </w:style>
  <w:style w:type="paragraph" w:styleId="aa">
    <w:name w:val="footer"/>
    <w:basedOn w:val="a"/>
    <w:link w:val="ab"/>
    <w:uiPriority w:val="99"/>
    <w:unhideWhenUsed/>
    <w:rsid w:val="007B0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908D-61C4-4204-9BF0-6B2C1051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27</Pages>
  <Words>6806</Words>
  <Characters>38798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Ю.А.</dc:creator>
  <cp:keywords/>
  <dc:description/>
  <cp:lastModifiedBy>Эберт Т.М.</cp:lastModifiedBy>
  <cp:revision>39</cp:revision>
  <cp:lastPrinted>2016-07-18T06:44:00Z</cp:lastPrinted>
  <dcterms:created xsi:type="dcterms:W3CDTF">2016-03-30T06:52:00Z</dcterms:created>
  <dcterms:modified xsi:type="dcterms:W3CDTF">2016-07-18T06:47:00Z</dcterms:modified>
</cp:coreProperties>
</file>