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C" w:rsidRPr="00A4532C" w:rsidRDefault="00A4532C" w:rsidP="00A4532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4532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13F2DB" wp14:editId="1958A07D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2C" w:rsidRPr="00A4532C" w:rsidRDefault="00A4532C" w:rsidP="00A453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532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532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4532C" w:rsidRPr="00A4532C" w:rsidRDefault="00A4532C" w:rsidP="00A453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4532C" w:rsidRPr="00A4532C" w:rsidRDefault="00A4532C" w:rsidP="00A4532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532C">
        <w:rPr>
          <w:rFonts w:ascii="Times New Roman" w:eastAsia="Times New Roman" w:hAnsi="Times New Roman"/>
          <w:sz w:val="28"/>
          <w:szCs w:val="28"/>
        </w:rPr>
        <w:t>от</w:t>
      </w:r>
      <w:r w:rsidR="00371DF0">
        <w:rPr>
          <w:rFonts w:ascii="Times New Roman" w:eastAsia="Times New Roman" w:hAnsi="Times New Roman"/>
          <w:sz w:val="28"/>
          <w:szCs w:val="28"/>
        </w:rPr>
        <w:t xml:space="preserve"> 26.10.2023</w:t>
      </w:r>
      <w:r w:rsidRPr="00A4532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71DF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A4532C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371DF0">
        <w:rPr>
          <w:rFonts w:ascii="Times New Roman" w:eastAsia="Times New Roman" w:hAnsi="Times New Roman"/>
          <w:sz w:val="28"/>
          <w:szCs w:val="28"/>
        </w:rPr>
        <w:t>723-р</w:t>
      </w:r>
    </w:p>
    <w:p w:rsidR="00A4532C" w:rsidRPr="00A4532C" w:rsidRDefault="00A4532C" w:rsidP="00A4532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4532C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762BA" w:rsidRDefault="001762BA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33C0" w:rsidRPr="008E4633" w:rsidRDefault="000E33C0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B2B32" w:rsidRPr="005125FF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9</w:t>
      </w:r>
      <w:r w:rsidRPr="005125F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</w:t>
      </w:r>
      <w:r w:rsidRPr="005125F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125F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5125FF">
        <w:rPr>
          <w:rFonts w:ascii="Times New Roman" w:hAnsi="Times New Roman"/>
          <w:sz w:val="28"/>
          <w:szCs w:val="28"/>
        </w:rPr>
        <w:t xml:space="preserve">-р </w:t>
      </w:r>
    </w:p>
    <w:p w:rsidR="00810BA5" w:rsidRDefault="008B2B32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47B9" w:rsidRPr="008E4633">
        <w:rPr>
          <w:rFonts w:ascii="Times New Roman" w:hAnsi="Times New Roman"/>
          <w:sz w:val="28"/>
          <w:szCs w:val="28"/>
        </w:rPr>
        <w:t xml:space="preserve">Об утверждении плана создания </w:t>
      </w:r>
    </w:p>
    <w:p w:rsidR="00810BA5" w:rsidRDefault="006B1BB8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t>объектов</w:t>
      </w:r>
      <w:r w:rsidR="008E4633">
        <w:rPr>
          <w:rFonts w:ascii="Times New Roman" w:hAnsi="Times New Roman"/>
          <w:sz w:val="28"/>
          <w:szCs w:val="28"/>
        </w:rPr>
        <w:t xml:space="preserve"> </w:t>
      </w:r>
      <w:r w:rsidR="001762BA">
        <w:rPr>
          <w:rFonts w:ascii="Times New Roman" w:hAnsi="Times New Roman"/>
          <w:sz w:val="28"/>
          <w:szCs w:val="28"/>
        </w:rPr>
        <w:t xml:space="preserve">инвестиционной </w:t>
      </w:r>
      <w:r w:rsidRPr="008E4633">
        <w:rPr>
          <w:rFonts w:ascii="Times New Roman" w:hAnsi="Times New Roman"/>
          <w:sz w:val="28"/>
          <w:szCs w:val="28"/>
        </w:rPr>
        <w:t>инфраструктуры</w:t>
      </w:r>
      <w:r w:rsidR="008E4633">
        <w:rPr>
          <w:rFonts w:ascii="Times New Roman" w:hAnsi="Times New Roman"/>
          <w:sz w:val="28"/>
          <w:szCs w:val="28"/>
        </w:rPr>
        <w:t xml:space="preserve"> </w:t>
      </w:r>
      <w:r w:rsidR="008E4633">
        <w:rPr>
          <w:rFonts w:ascii="Times New Roman" w:hAnsi="Times New Roman"/>
          <w:sz w:val="28"/>
          <w:szCs w:val="28"/>
        </w:rPr>
        <w:br/>
      </w:r>
      <w:r w:rsidR="004547B9" w:rsidRPr="008E4633"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:rsidR="004547B9" w:rsidRPr="008E4633" w:rsidRDefault="004547B9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t>на 20</w:t>
      </w:r>
      <w:r w:rsidR="00C71744" w:rsidRPr="008E4633">
        <w:rPr>
          <w:rFonts w:ascii="Times New Roman" w:hAnsi="Times New Roman"/>
          <w:sz w:val="28"/>
          <w:szCs w:val="28"/>
        </w:rPr>
        <w:t>2</w:t>
      </w:r>
      <w:r w:rsidR="004D6BE2">
        <w:rPr>
          <w:rFonts w:ascii="Times New Roman" w:hAnsi="Times New Roman"/>
          <w:sz w:val="28"/>
          <w:szCs w:val="28"/>
        </w:rPr>
        <w:t>3</w:t>
      </w:r>
      <w:r w:rsidRPr="008E4633">
        <w:rPr>
          <w:rFonts w:ascii="Times New Roman" w:hAnsi="Times New Roman"/>
          <w:sz w:val="28"/>
          <w:szCs w:val="28"/>
        </w:rPr>
        <w:t xml:space="preserve"> год</w:t>
      </w:r>
      <w:r w:rsidR="008B2B32">
        <w:rPr>
          <w:rFonts w:ascii="Times New Roman" w:hAnsi="Times New Roman"/>
          <w:sz w:val="28"/>
          <w:szCs w:val="28"/>
        </w:rPr>
        <w:t>»</w:t>
      </w:r>
    </w:p>
    <w:p w:rsidR="004547B9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2BA" w:rsidRPr="008E4633" w:rsidRDefault="001762BA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5439" w:rsidRPr="001E122B" w:rsidRDefault="00835439" w:rsidP="0083543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br/>
        <w:t>Ханты-Мансийского района в соответствие с действующим законодательством, руководствуясь статьей 32 Устава Ханты-Мансийского района, в</w:t>
      </w:r>
      <w:r w:rsidRPr="006E5EAC">
        <w:rPr>
          <w:rFonts w:ascii="Times New Roman" w:hAnsi="Times New Roman"/>
          <w:sz w:val="28"/>
          <w:szCs w:val="28"/>
        </w:rPr>
        <w:t>нести в распоряжение администрации Ханты-Мансийского района от 0</w:t>
      </w:r>
      <w:r>
        <w:rPr>
          <w:rFonts w:ascii="Times New Roman" w:hAnsi="Times New Roman"/>
          <w:sz w:val="28"/>
          <w:szCs w:val="28"/>
        </w:rPr>
        <w:t>9</w:t>
      </w:r>
      <w:r w:rsidRPr="006E5E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E5E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6E5EA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6E5EAC">
        <w:rPr>
          <w:rFonts w:ascii="Times New Roman" w:hAnsi="Times New Roman"/>
          <w:sz w:val="28"/>
          <w:szCs w:val="28"/>
        </w:rPr>
        <w:t xml:space="preserve">-р «Об утверждении плана создания объектов инвестиционной инфраструктуры </w:t>
      </w:r>
      <w:r>
        <w:rPr>
          <w:rFonts w:ascii="Times New Roman" w:hAnsi="Times New Roman"/>
          <w:sz w:val="28"/>
          <w:szCs w:val="28"/>
        </w:rPr>
        <w:t xml:space="preserve">в Ханты-Мансийском районе </w:t>
      </w:r>
      <w:r w:rsidR="001762BA">
        <w:rPr>
          <w:rFonts w:ascii="Times New Roman" w:hAnsi="Times New Roman"/>
          <w:sz w:val="28"/>
          <w:szCs w:val="28"/>
        </w:rPr>
        <w:br/>
      </w:r>
      <w:r w:rsidRPr="006E5EA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E5EAC">
        <w:rPr>
          <w:rFonts w:ascii="Times New Roman" w:hAnsi="Times New Roman"/>
          <w:sz w:val="28"/>
          <w:szCs w:val="28"/>
        </w:rPr>
        <w:t xml:space="preserve"> год» изменения</w:t>
      </w:r>
      <w:r>
        <w:rPr>
          <w:rFonts w:ascii="Times New Roman" w:hAnsi="Times New Roman"/>
          <w:sz w:val="28"/>
          <w:szCs w:val="28"/>
        </w:rPr>
        <w:t>, изложив приложение к нему в новой редакции согласно приложению к настоящему распоряжению.</w:t>
      </w:r>
      <w:r w:rsidRPr="006E5EAC">
        <w:rPr>
          <w:rFonts w:ascii="Times New Roman" w:hAnsi="Times New Roman"/>
          <w:sz w:val="28"/>
          <w:szCs w:val="28"/>
        </w:rPr>
        <w:t xml:space="preserve"> </w:t>
      </w:r>
    </w:p>
    <w:p w:rsidR="00537D12" w:rsidRDefault="00537D12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74" w:rsidRDefault="00D46774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2BA" w:rsidRDefault="001762BA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C71744" w:rsidP="008E4633">
      <w:pPr>
        <w:spacing w:after="0" w:line="240" w:lineRule="auto"/>
        <w:jc w:val="both"/>
        <w:rPr>
          <w:rFonts w:ascii="Times New Roman" w:hAnsi="Times New Roman"/>
        </w:rPr>
      </w:pPr>
      <w:r w:rsidRPr="008E4633">
        <w:rPr>
          <w:rFonts w:ascii="Times New Roman" w:hAnsi="Times New Roman"/>
          <w:sz w:val="28"/>
          <w:szCs w:val="28"/>
        </w:rPr>
        <w:t>Глава Ханты-Мансийского</w:t>
      </w:r>
      <w:r w:rsidR="005F7B77" w:rsidRPr="008E4633">
        <w:rPr>
          <w:rFonts w:ascii="Times New Roman" w:hAnsi="Times New Roman"/>
          <w:sz w:val="28"/>
          <w:szCs w:val="28"/>
        </w:rPr>
        <w:t xml:space="preserve"> района                                           </w:t>
      </w:r>
      <w:r w:rsidRPr="008E4633">
        <w:rPr>
          <w:rFonts w:ascii="Times New Roman" w:hAnsi="Times New Roman"/>
          <w:sz w:val="28"/>
          <w:szCs w:val="28"/>
        </w:rPr>
        <w:t xml:space="preserve"> </w:t>
      </w:r>
      <w:r w:rsidR="001762BA">
        <w:rPr>
          <w:rFonts w:ascii="Times New Roman" w:hAnsi="Times New Roman"/>
          <w:sz w:val="28"/>
          <w:szCs w:val="28"/>
        </w:rPr>
        <w:t xml:space="preserve">    </w:t>
      </w:r>
      <w:r w:rsidRPr="008E4633">
        <w:rPr>
          <w:rFonts w:ascii="Times New Roman" w:hAnsi="Times New Roman"/>
          <w:sz w:val="28"/>
          <w:szCs w:val="28"/>
        </w:rPr>
        <w:t xml:space="preserve"> К.Р.Минулин</w:t>
      </w: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</w:pP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  <w:sectPr w:rsidR="004547B9" w:rsidRPr="008E4633" w:rsidSect="00A4532C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547B9" w:rsidRPr="008E4633" w:rsidRDefault="004547B9" w:rsidP="008E463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8E4633" w:rsidRDefault="000E33C0" w:rsidP="00371DF0">
      <w:pPr>
        <w:tabs>
          <w:tab w:val="left" w:pos="10080"/>
          <w:tab w:val="right" w:pos="14003"/>
        </w:tabs>
        <w:spacing w:after="0" w:line="240" w:lineRule="auto"/>
        <w:ind w:firstLine="1063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71DF0">
        <w:rPr>
          <w:rFonts w:ascii="Times New Roman" w:eastAsia="Times New Roman" w:hAnsi="Times New Roman"/>
          <w:sz w:val="28"/>
          <w:szCs w:val="28"/>
          <w:lang w:eastAsia="ru-RU"/>
        </w:rPr>
        <w:t xml:space="preserve"> 26.10.2023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D3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DF0">
        <w:rPr>
          <w:rFonts w:ascii="Times New Roman" w:eastAsia="Times New Roman" w:hAnsi="Times New Roman"/>
          <w:sz w:val="28"/>
          <w:szCs w:val="28"/>
          <w:lang w:eastAsia="ru-RU"/>
        </w:rPr>
        <w:t>723-р</w:t>
      </w:r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</w:t>
      </w:r>
      <w:r w:rsidR="00C71744" w:rsidRPr="008E46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6B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15369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26"/>
        <w:gridCol w:w="13"/>
        <w:gridCol w:w="1010"/>
        <w:gridCol w:w="13"/>
        <w:gridCol w:w="1115"/>
        <w:gridCol w:w="13"/>
        <w:gridCol w:w="713"/>
        <w:gridCol w:w="13"/>
        <w:gridCol w:w="834"/>
        <w:gridCol w:w="13"/>
        <w:gridCol w:w="1084"/>
        <w:gridCol w:w="13"/>
        <w:gridCol w:w="585"/>
        <w:gridCol w:w="13"/>
        <w:gridCol w:w="446"/>
        <w:gridCol w:w="709"/>
        <w:gridCol w:w="425"/>
        <w:gridCol w:w="686"/>
        <w:gridCol w:w="13"/>
        <w:gridCol w:w="294"/>
        <w:gridCol w:w="13"/>
        <w:gridCol w:w="539"/>
        <w:gridCol w:w="30"/>
        <w:gridCol w:w="403"/>
        <w:gridCol w:w="21"/>
        <w:gridCol w:w="686"/>
        <w:gridCol w:w="21"/>
        <w:gridCol w:w="686"/>
        <w:gridCol w:w="10"/>
        <w:gridCol w:w="705"/>
        <w:gridCol w:w="13"/>
        <w:gridCol w:w="839"/>
        <w:gridCol w:w="13"/>
        <w:gridCol w:w="557"/>
        <w:gridCol w:w="55"/>
        <w:gridCol w:w="797"/>
        <w:gridCol w:w="13"/>
        <w:gridCol w:w="560"/>
        <w:gridCol w:w="51"/>
      </w:tblGrid>
      <w:tr w:rsidR="00603D27" w:rsidRPr="008E4633" w:rsidTr="004F72C2">
        <w:trPr>
          <w:trHeight w:val="1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мероприятия в муниципальной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программе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1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(строительство/реконструкция/планирование)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603D27" w:rsidRPr="008E4633" w:rsidTr="004F72C2">
        <w:trPr>
          <w:trHeight w:val="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4F72C2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4F72C2">
        <w:trPr>
          <w:cantSplit/>
          <w:trHeight w:val="28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АИП Ханты-Мансийского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автономного округа – Югры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соглашениями 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сотрудничестве с хозяйствующими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субъектами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стадия проекта (проектирование/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4F72C2">
        <w:trPr>
          <w:trHeight w:val="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49726B" w:rsidRPr="004D6BE2" w:rsidTr="004F72C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A950CB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A950CB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D46774" w:rsidRPr="00A950CB">
              <w:rPr>
                <w:rFonts w:ascii="Times New Roman" w:hAnsi="Times New Roman"/>
                <w:sz w:val="14"/>
                <w:szCs w:val="14"/>
              </w:rPr>
              <w:t>-</w:t>
            </w:r>
            <w:r w:rsidRPr="00A950CB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троительство СДК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п. 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</w:p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п. Горноправ-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BA" w:rsidRDefault="00C24143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уници</w:t>
            </w:r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пальная програм</w:t>
            </w:r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ма «Куль</w:t>
            </w:r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>тура Ханты-Мансий</w:t>
            </w:r>
            <w:r w:rsidR="007D467B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6B6481">
              <w:rPr>
                <w:rFonts w:ascii="Times New Roman" w:hAnsi="Times New Roman"/>
                <w:sz w:val="14"/>
                <w:szCs w:val="14"/>
              </w:rPr>
              <w:t xml:space="preserve">ского района </w:t>
            </w:r>
          </w:p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6481">
              <w:rPr>
                <w:rFonts w:ascii="Times New Roman" w:hAnsi="Times New Roman"/>
                <w:sz w:val="14"/>
                <w:szCs w:val="14"/>
              </w:rPr>
              <w:t>на 2022</w:t>
            </w:r>
            <w:r w:rsidR="00C2414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24143" w:rsidRPr="006B6481">
              <w:rPr>
                <w:rFonts w:ascii="Times New Roman" w:hAnsi="Times New Roman"/>
                <w:sz w:val="14"/>
                <w:szCs w:val="14"/>
              </w:rPr>
              <w:t>–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2025 годы»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социальная сфера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4D6B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565FF0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194 </w:t>
            </w:r>
            <w:r w:rsidR="001762BA">
              <w:rPr>
                <w:rFonts w:ascii="Times New Roman" w:hAnsi="Times New Roman"/>
                <w:sz w:val="14"/>
                <w:szCs w:val="14"/>
              </w:rPr>
              <w:br/>
            </w:r>
            <w:r w:rsidRPr="00565FF0">
              <w:rPr>
                <w:rFonts w:ascii="Times New Roman" w:hAnsi="Times New Roman"/>
                <w:sz w:val="14"/>
                <w:szCs w:val="14"/>
              </w:rPr>
              <w:t>191,7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707D">
              <w:rPr>
                <w:rFonts w:ascii="Times New Roman" w:hAnsi="Times New Roman"/>
                <w:sz w:val="14"/>
                <w:szCs w:val="14"/>
              </w:rPr>
              <w:t>164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D707D">
              <w:rPr>
                <w:rFonts w:ascii="Times New Roman" w:hAnsi="Times New Roman"/>
                <w:sz w:val="14"/>
                <w:szCs w:val="14"/>
              </w:rPr>
              <w:t>008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FD70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30 183,4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21 </w:t>
            </w:r>
            <w:r w:rsidR="001762BA">
              <w:rPr>
                <w:rFonts w:ascii="Times New Roman" w:hAnsi="Times New Roman"/>
                <w:sz w:val="14"/>
                <w:szCs w:val="14"/>
              </w:rPr>
              <w:br/>
            </w:r>
            <w:r w:rsidRPr="00671BD4">
              <w:rPr>
                <w:rFonts w:ascii="Times New Roman" w:hAnsi="Times New Roman"/>
                <w:sz w:val="14"/>
                <w:szCs w:val="14"/>
              </w:rPr>
              <w:t>551,3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D46774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строи-тель</w:t>
            </w:r>
            <w:r w:rsidR="0049726B" w:rsidRPr="004D6BE2">
              <w:rPr>
                <w:rFonts w:ascii="Times New Roman" w:hAnsi="Times New Roman"/>
                <w:sz w:val="14"/>
                <w:szCs w:val="14"/>
              </w:rPr>
              <w:t>ство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годовой расход тепла – 257,690 тыс. кВт, э</w:t>
            </w:r>
            <w:r w:rsidR="007D467B">
              <w:rPr>
                <w:rFonts w:ascii="Times New Roman" w:hAnsi="Times New Roman"/>
                <w:sz w:val="14"/>
                <w:szCs w:val="14"/>
              </w:rPr>
              <w:t>лектроэнергии – 76,639 тыс. кВт/ч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, годовой расход воды – 2,933 тыс. куб.м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6A5361"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7D467B">
              <w:rPr>
                <w:rFonts w:ascii="Times New Roman" w:hAnsi="Times New Roman"/>
                <w:sz w:val="14"/>
                <w:szCs w:val="14"/>
              </w:rPr>
              <w:t xml:space="preserve">-ский район, </w:t>
            </w:r>
            <w:r w:rsidR="007D467B">
              <w:rPr>
                <w:rFonts w:ascii="Times New Roman" w:hAnsi="Times New Roman"/>
                <w:sz w:val="14"/>
                <w:szCs w:val="14"/>
              </w:rPr>
              <w:br/>
              <w:t>п. Горно-прав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 w:rsidR="006A5361"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 w:rsidR="006A5361"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4D6BE2" w:rsidRDefault="0049726B" w:rsidP="00D46774">
            <w:pPr>
              <w:pStyle w:val="ac"/>
              <w:rPr>
                <w:sz w:val="14"/>
                <w:szCs w:val="14"/>
              </w:rPr>
            </w:pPr>
            <w:r w:rsidRPr="004D6BE2">
              <w:rPr>
                <w:sz w:val="14"/>
                <w:szCs w:val="14"/>
              </w:rPr>
              <w:t>60,06007913</w:t>
            </w:r>
          </w:p>
          <w:p w:rsidR="0049726B" w:rsidRPr="004D6BE2" w:rsidRDefault="0049726B" w:rsidP="00D46774">
            <w:pPr>
              <w:pStyle w:val="ac"/>
              <w:rPr>
                <w:sz w:val="14"/>
                <w:szCs w:val="14"/>
              </w:rPr>
            </w:pPr>
          </w:p>
          <w:p w:rsidR="0049726B" w:rsidRPr="004D6BE2" w:rsidRDefault="0049726B" w:rsidP="00D46774">
            <w:pPr>
              <w:pStyle w:val="ac"/>
              <w:rPr>
                <w:sz w:val="14"/>
                <w:szCs w:val="14"/>
              </w:rPr>
            </w:pPr>
            <w:r w:rsidRPr="004D6BE2">
              <w:rPr>
                <w:sz w:val="14"/>
                <w:szCs w:val="14"/>
              </w:rPr>
              <w:t>69,93267276</w:t>
            </w:r>
          </w:p>
          <w:p w:rsidR="0049726B" w:rsidRPr="004D6BE2" w:rsidRDefault="0049726B" w:rsidP="00D467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31D9F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37"/>
          <w:jc w:val="center"/>
        </w:trPr>
        <w:tc>
          <w:tcPr>
            <w:tcW w:w="426" w:type="dxa"/>
            <w:shd w:val="clear" w:color="auto" w:fill="auto"/>
            <w:noWrap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926" w:type="dxa"/>
            <w:shd w:val="clear" w:color="auto" w:fill="auto"/>
          </w:tcPr>
          <w:p w:rsidR="00531D9F" w:rsidRPr="006B6481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6481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6B6481">
              <w:rPr>
                <w:rFonts w:ascii="Times New Roman" w:hAnsi="Times New Roman"/>
                <w:sz w:val="14"/>
                <w:szCs w:val="14"/>
              </w:rPr>
              <w:br/>
              <w:t>в д. Ярки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Ярки Ханты-Мансийского района»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д. Ярки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Ханты-Мансийского района</w:t>
            </w:r>
          </w:p>
        </w:tc>
        <w:tc>
          <w:tcPr>
            <w:tcW w:w="7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8 360,7</w:t>
            </w:r>
          </w:p>
          <w:p w:rsidR="00531D9F" w:rsidRPr="00120A10" w:rsidRDefault="00531D9F" w:rsidP="008F5E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 СМР – 296 243,88 тыс. рублей в ценах 1 кв</w:t>
            </w:r>
            <w:r w:rsidR="008F5E58">
              <w:rPr>
                <w:rFonts w:ascii="Times New Roman" w:hAnsi="Times New Roman"/>
                <w:sz w:val="14"/>
                <w:szCs w:val="14"/>
              </w:rPr>
              <w:t>артала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F5E58"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2020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31D9F" w:rsidRPr="00120A10" w:rsidRDefault="00531D9F" w:rsidP="008F5E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1D9F">
              <w:rPr>
                <w:rFonts w:ascii="Times New Roman" w:hAnsi="Times New Roman"/>
                <w:sz w:val="14"/>
                <w:szCs w:val="14"/>
              </w:rPr>
              <w:t>170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="008F5E58">
              <w:rPr>
                <w:rFonts w:ascii="Times New Roman" w:hAnsi="Times New Roman"/>
                <w:sz w:val="14"/>
                <w:szCs w:val="14"/>
              </w:rPr>
              <w:t>775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31D9F" w:rsidRPr="00565FF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1D9F">
              <w:rPr>
                <w:rFonts w:ascii="Times New Roman" w:hAnsi="Times New Roman"/>
                <w:sz w:val="14"/>
                <w:szCs w:val="14"/>
              </w:rPr>
              <w:t>170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531D9F">
              <w:rPr>
                <w:rFonts w:ascii="Times New Roman" w:hAnsi="Times New Roman"/>
                <w:sz w:val="14"/>
                <w:szCs w:val="14"/>
              </w:rPr>
              <w:t>775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25" w:type="dxa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1D9F">
              <w:rPr>
                <w:rFonts w:ascii="Times New Roman" w:hAnsi="Times New Roman"/>
                <w:sz w:val="14"/>
                <w:szCs w:val="14"/>
              </w:rPr>
              <w:t>170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531D9F">
              <w:rPr>
                <w:rFonts w:ascii="Times New Roman" w:hAnsi="Times New Roman"/>
                <w:sz w:val="14"/>
                <w:szCs w:val="14"/>
              </w:rPr>
              <w:t>775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потреб-ление тепло-вой энергии – 492 кВт, горячего водо-снабже-ния – 47 кВт, отопле-ния – 121,8 кВт, газа – 108,7 м.куб/час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д. Ярки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31D9F" w:rsidRPr="006A5361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5361">
              <w:rPr>
                <w:rFonts w:ascii="Times New Roman" w:hAnsi="Times New Roman"/>
                <w:sz w:val="14"/>
                <w:szCs w:val="14"/>
              </w:rPr>
              <w:t xml:space="preserve">департа-мент строитель-ства, архитек-туры </w:t>
            </w:r>
          </w:p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5361">
              <w:rPr>
                <w:rFonts w:ascii="Times New Roman" w:hAnsi="Times New Roman"/>
                <w:sz w:val="14"/>
                <w:szCs w:val="14"/>
              </w:rPr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31D9F" w:rsidRPr="00120A10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60.96477794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69.50896049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Много-функцио-нальный досуговый центр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Лугов-ском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строительство Многофунк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-цио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нального досугового центра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Луговском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разработка проектно-сметной документации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 строительству объекта «Многофункци</w:t>
            </w:r>
            <w:r w:rsidR="001762BA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ональный досуговый центр (дом культуры, библиотека, детская музыкальная школа, административ</w:t>
            </w:r>
            <w:r w:rsidR="001762BA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ные помещения, сельская администрация учреждения для работников территориаль</w:t>
            </w:r>
            <w:r w:rsidR="001762BA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ных органов власти, парк Победы, детская площадка, благоустрой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ство)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в п. Луговском Ханты-Мансийского района»</w:t>
            </w:r>
          </w:p>
        </w:tc>
        <w:tc>
          <w:tcPr>
            <w:tcW w:w="72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6 866,70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тыс. рублей,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мощ-ность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опреде-лена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Ханты-Мансий-кий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Лугов-ской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61.06320018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68.50055742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</w:t>
            </w:r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-струк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ция школы с пристроем</w:t>
            </w:r>
          </w:p>
          <w:p w:rsidR="005D2D9E" w:rsidRPr="00120A10" w:rsidRDefault="00D46774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Крас-но</w:t>
            </w:r>
            <w:r w:rsidR="005D2D9E"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ленин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="005D2D9E"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реконструкция школы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 пристроем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Красноле-нинский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корректировка проектно-сметной документации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по объекту: «Реконструкция школы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lastRenderedPageBreak/>
              <w:t>с пристроем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Красноле-нинский»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м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уници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пальная програм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ма «Развитие образова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 xml:space="preserve">ния в </w:t>
            </w:r>
            <w:r w:rsidRPr="006B6481">
              <w:rPr>
                <w:rFonts w:ascii="Times New Roman" w:hAnsi="Times New Roman"/>
                <w:sz w:val="14"/>
                <w:szCs w:val="14"/>
              </w:rPr>
              <w:lastRenderedPageBreak/>
              <w:t>Ханты-Мансий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 xml:space="preserve">ском районе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6B6481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3 000,0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тыс. рублей,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полная стоимость строительства объекта будет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lastRenderedPageBreak/>
              <w:t>3 000,0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мощ-ность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ресурсов будет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опреде-лена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Ханты-Мансий-ский район, п. Красно-ленинский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lastRenderedPageBreak/>
              <w:t>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61.63160616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67.80348019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Плоскост-ное сооружение МКОУ «СОШ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Сибир-ский»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плоскостных сооружений МКОУ «СОШ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Сибирский»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плоскостных сооружений МКОУ «СОШ 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  <w:t>п. Сибирский» (ПСД,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163D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43 225,19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тыс. рублей, 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в ценах </w:t>
            </w:r>
            <w:r w:rsidR="00163D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 кв</w:t>
            </w:r>
            <w:r w:rsidR="00163D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артала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163D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2018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228,0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228,0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228,0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строи-тельство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электро-энергия – 25,8 кВт/сут-ки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Ханты-Мансий-ский район,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Сибир-ский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60.56726760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69.77778785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Строитель-ство объекта Комплекс «школа</w:t>
            </w:r>
          </w:p>
          <w:p w:rsidR="005D2D9E" w:rsidRPr="00120A10" w:rsidRDefault="00D46774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</w:t>
            </w:r>
            <w:r w:rsidR="005D2D9E"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ся)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</w:t>
            </w:r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Боб-ров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объекта Комплекс «школа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учащихся)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</w:t>
            </w:r>
            <w:r w:rsidR="00D46774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объекта Комплекс «школа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учащихся)</w:t>
            </w:r>
          </w:p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91807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строи-тельство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Ханты-Мансий-ский район,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Бобров-ский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59.96836208</w:t>
            </w:r>
          </w:p>
          <w:p w:rsidR="005D2D9E" w:rsidRPr="00AD5E7F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69.93068107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Кышик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Кышик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Кышик Ханты-Мансийского района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уници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пальная програм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ма «Безопас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ность жизне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деятель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ности в Ханты-Мансий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ском районе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C24143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безопас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t>ность жизнеде-ятельности</w:t>
            </w: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СМР – 7 472,0 тыс. рублей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 xml:space="preserve">61.45190631 </w:t>
            </w:r>
            <w:r w:rsidRPr="00C24143">
              <w:rPr>
                <w:rStyle w:val="rvts7"/>
                <w:sz w:val="14"/>
                <w:szCs w:val="14"/>
              </w:rPr>
              <w:br/>
            </w:r>
            <w:r w:rsidRPr="00C24143">
              <w:rPr>
                <w:rStyle w:val="rvts7"/>
                <w:sz w:val="14"/>
                <w:szCs w:val="14"/>
              </w:rPr>
              <w:br/>
              <w:t>68.94882847</w:t>
            </w:r>
          </w:p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 xml:space="preserve">61.44878957 </w:t>
            </w:r>
            <w:r w:rsidRPr="00C24143">
              <w:rPr>
                <w:rStyle w:val="rvts7"/>
                <w:sz w:val="14"/>
                <w:szCs w:val="14"/>
              </w:rPr>
              <w:br/>
            </w:r>
            <w:r w:rsidRPr="00C24143">
              <w:rPr>
                <w:rStyle w:val="rvts7"/>
                <w:sz w:val="14"/>
                <w:szCs w:val="14"/>
              </w:rPr>
              <w:br/>
              <w:t>68.93301211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Нялин-ское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Нялинское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в с. Нялинское Ханты-Мансийского района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СМР – 7 214,4 тыс. рублей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с. Нялин-ское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 xml:space="preserve">61.28726161 </w:t>
            </w:r>
            <w:r w:rsidRPr="00C24143">
              <w:rPr>
                <w:rStyle w:val="rvts7"/>
                <w:sz w:val="14"/>
                <w:szCs w:val="14"/>
              </w:rPr>
              <w:br/>
              <w:t>69.53775668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>61.30391674</w:t>
            </w:r>
            <w:r w:rsidRPr="00C24143">
              <w:rPr>
                <w:rStyle w:val="rvts7"/>
                <w:sz w:val="14"/>
                <w:szCs w:val="14"/>
              </w:rPr>
              <w:br/>
              <w:t>69.58045369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д. Согом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д. Согом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24143">
              <w:rPr>
                <w:rFonts w:ascii="Times New Roman" w:hAnsi="Times New Roman"/>
                <w:bCs/>
                <w:sz w:val="14"/>
                <w:szCs w:val="14"/>
              </w:rPr>
              <w:t>строительство пожарного водоема                     в д. Согом</w:t>
            </w:r>
          </w:p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bCs/>
                <w:sz w:val="14"/>
                <w:szCs w:val="14"/>
              </w:rPr>
              <w:t>Ханты-Мансийского района                            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СМР – 7 897,6 тыс. рублей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3 948,8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3 948,8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Ханты-Мансий-ский район,           д. Согом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>60.50823988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24143">
              <w:rPr>
                <w:rStyle w:val="rvts7"/>
                <w:sz w:val="14"/>
                <w:szCs w:val="14"/>
              </w:rPr>
              <w:t>68.06836105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926" w:type="dxa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Троица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в с. Троица Ханты-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lastRenderedPageBreak/>
              <w:t>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C24143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строительство пожарного водоема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в с. Троица Ханты-</w:t>
            </w:r>
            <w:r w:rsidRPr="00C24143">
              <w:rPr>
                <w:rFonts w:ascii="Times New Roman" w:hAnsi="Times New Roman"/>
                <w:sz w:val="14"/>
                <w:szCs w:val="14"/>
              </w:rPr>
              <w:lastRenderedPageBreak/>
              <w:t>Мансийского района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ПИР – 150,0 тыс. рублей, полная стоимость строительства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lastRenderedPageBreak/>
              <w:t>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lastRenderedPageBreak/>
              <w:t>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br/>
              <w:t>с. Троица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C24143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C24143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414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координа-ты будут определе-ны </w:t>
            </w:r>
            <w:r w:rsidRPr="00C24143">
              <w:rPr>
                <w:rFonts w:ascii="Times New Roman" w:hAnsi="Times New Roman"/>
                <w:sz w:val="14"/>
                <w:szCs w:val="14"/>
              </w:rPr>
              <w:lastRenderedPageBreak/>
              <w:t>после проведения ПИР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11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Автомо-бильная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галы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Цингалы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B458D5">
              <w:rPr>
                <w:rFonts w:ascii="Times New Roman" w:hAnsi="Times New Roman"/>
                <w:sz w:val="14"/>
                <w:szCs w:val="14"/>
              </w:rPr>
              <w:t>тельство автомобильной дороги д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о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с. Цингалы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уници-пальная  програм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ма «Ком-плексное развитие транс-портной системы на террито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рии Ханты-Мансий-ского района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на 20</w:t>
            </w:r>
            <w:r w:rsidRPr="00120A10">
              <w:rPr>
                <w:rFonts w:ascii="Times New Roman" w:hAnsi="Times New Roman"/>
                <w:sz w:val="14"/>
                <w:szCs w:val="14"/>
                <w:lang w:val="en-US"/>
              </w:rPr>
              <w:t>22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годы»</w:t>
            </w: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BB29B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23 000,0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60.15506938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69.67941020</w:t>
            </w:r>
          </w:p>
        </w:tc>
      </w:tr>
      <w:tr w:rsidR="005D2D9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27DE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ство подъездной дороги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кладбищу в п. Горно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подъездной дороги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к кладбищу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в п. Горно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5D2D9E" w:rsidRPr="00120A10" w:rsidRDefault="005D2D9E" w:rsidP="007D4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подъездной дороги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к кладбищу </w:t>
            </w:r>
            <w:r w:rsidR="00D46774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в п. Горноправ</w:t>
            </w:r>
            <w:r w:rsidR="00D46774"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5D2D9E" w:rsidRPr="00565FF0" w:rsidRDefault="005D2D9E" w:rsidP="00BB29B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12 232,5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5D2D9E" w:rsidRPr="00565FF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12 232,5</w:t>
            </w:r>
          </w:p>
        </w:tc>
        <w:tc>
          <w:tcPr>
            <w:tcW w:w="425" w:type="dxa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5D2D9E" w:rsidRPr="00671BD4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12 232,5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Горно-правдинск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D2D9E" w:rsidRPr="00120A10" w:rsidRDefault="006A5361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60.07728822</w:t>
            </w:r>
          </w:p>
          <w:p w:rsidR="005D2D9E" w:rsidRPr="00120A10" w:rsidRDefault="005D2D9E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69.94175187</w:t>
            </w: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Строитель-ство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правдинск (ПИР, СМР)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троител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правдинск (ПИР, СМР)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динск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1 945,0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A950CB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Горно-правдинск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60.07574070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69.93620795</w:t>
            </w: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ная площадка        в д. Согом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br/>
              <w:t xml:space="preserve">в населенном пункте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br/>
            </w: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>д. Согом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>строительство вертолетной площадки для транспортного судна по типу МИ-8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bCs/>
                <w:sz w:val="14"/>
                <w:szCs w:val="14"/>
              </w:rPr>
              <w:t>в населенном пункте д. Согом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2 807,2 тыс. рублей,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</w:pPr>
            <w:r w:rsidRPr="00120A10">
              <w:rPr>
                <w:rFonts w:ascii="Times New Roman" w:hAnsi="Times New Roman"/>
                <w:sz w:val="14"/>
                <w:szCs w:val="14"/>
              </w:rPr>
              <w:t>Ханты-Мансий-ский район,      д. Согом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120A10">
              <w:rPr>
                <w:rStyle w:val="rvts7"/>
                <w:sz w:val="14"/>
                <w:szCs w:val="14"/>
              </w:rPr>
              <w:t>60.51202319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120A10">
              <w:rPr>
                <w:rStyle w:val="rvts7"/>
                <w:sz w:val="14"/>
                <w:szCs w:val="14"/>
              </w:rPr>
              <w:t>68.06390152</w:t>
            </w: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ная площадка        в п. Сибир-ский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обустройство вертолетной площадки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Сибир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обустройство вертолетной площадки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Сибирский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27 200,0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77A4">
              <w:rPr>
                <w:rFonts w:ascii="Times New Roman" w:hAnsi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200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77A4">
              <w:rPr>
                <w:rFonts w:ascii="Times New Roman" w:hAnsi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200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Сибир-ский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lastRenderedPageBreak/>
              <w:t>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44AE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</w:t>
            </w:r>
          </w:p>
        </w:tc>
        <w:tc>
          <w:tcPr>
            <w:tcW w:w="926" w:type="dxa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Автомо-бильная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 дорог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Белогорье –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ской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Троица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троительство автомобиль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Белогорье –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 – 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Троица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от а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вто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мобильной дороги регионального значения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«г.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Ханты-Мансийск – пгт. Талинка» (71-100 ОП РЗ 71-100К-04)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 подъездами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д. Белогорье и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ской»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автомобильной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Белогорье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 – 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Троица от автомобильной дороги регионального значения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«г.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Ханты-Мансийск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пгт. Талинка» (71-100 ОП РЗ 71-100К-04)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 подъездами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д. Белогорье и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Луговской»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3621">
              <w:rPr>
                <w:rFonts w:ascii="Times New Roman" w:hAnsi="Times New Roman"/>
                <w:sz w:val="14"/>
                <w:szCs w:val="14"/>
              </w:rPr>
              <w:t>49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43621">
              <w:rPr>
                <w:rFonts w:ascii="Times New Roman" w:hAnsi="Times New Roman"/>
                <w:sz w:val="14"/>
                <w:szCs w:val="14"/>
              </w:rPr>
              <w:t>282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CD44AE" w:rsidRPr="00565FF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3621">
              <w:rPr>
                <w:rFonts w:ascii="Times New Roman" w:hAnsi="Times New Roman"/>
                <w:sz w:val="14"/>
                <w:szCs w:val="14"/>
              </w:rPr>
              <w:t>49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43621">
              <w:rPr>
                <w:rFonts w:ascii="Times New Roman" w:hAnsi="Times New Roman"/>
                <w:sz w:val="14"/>
                <w:szCs w:val="14"/>
              </w:rPr>
              <w:t>282</w:t>
            </w:r>
            <w:r>
              <w:rPr>
                <w:rFonts w:ascii="Times New Roman" w:hAnsi="Times New Roman"/>
                <w:sz w:val="14"/>
                <w:szCs w:val="14"/>
              </w:rPr>
              <w:t>,8</w:t>
            </w:r>
          </w:p>
        </w:tc>
        <w:tc>
          <w:tcPr>
            <w:tcW w:w="425" w:type="dxa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 w:rsidR="000E33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Бело</w:t>
            </w:r>
            <w:r w:rsidR="000E33C0"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горье – </w:t>
            </w:r>
            <w:r w:rsidR="000E33C0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п.</w:t>
            </w:r>
            <w:r w:rsidR="000E33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ской – </w:t>
            </w:r>
            <w:r w:rsidR="000E33C0"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с.</w:t>
            </w:r>
            <w:r w:rsidR="000E33C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Троица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CD44AE" w:rsidRPr="00120A1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3621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17.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Водозабор-ное сооружение со ста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нцией очистки воды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в п. Боб-ров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строительству водозаборного сооружения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со станцией очистки воды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в п. Бобров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со станцией очистки воды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п. Бобровский (ПИР, СМР)</w:t>
            </w:r>
          </w:p>
        </w:tc>
        <w:tc>
          <w:tcPr>
            <w:tcW w:w="726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муници-пальная 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ма «Разви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тие и модерни-зация жилищ-но-комму-нального комплек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са и повыше-ние энергети-ческой эффек-тивности в Ханты-Мансий-ском районе 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комму-нальное хозяй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9846,5 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объем потреб-ляемых ресурсов будет опреде-лен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Бобров-кий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59.96811984</w:t>
            </w:r>
          </w:p>
          <w:p w:rsidR="00443621" w:rsidRPr="00120A1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69.93349548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Водозабор-ное сооружение со станцией очистки воды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в п. Кедро-вый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водозаборного сооружения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со станцией очистки воды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водозаборного сооружения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со станцией очистки воды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п. Кедровый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муници-пальная 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ма «Разви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тие и модерни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зация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жилищ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но-комму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нального комплек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са и повы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шение энергети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ческой эффек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тивности в Ханты-Мансий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ском районе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на 2022 – 2025 годы»</w:t>
            </w: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комму-нальное хозяйство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ПИР – 9863,9  тыс. руб., полная стоимость строительства объекта будет определена после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lastRenderedPageBreak/>
              <w:t>9 863,9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объем потреб-ляемых ресурсов будет опреде-лен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Кедро-вый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lastRenderedPageBreak/>
              <w:t>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61.48579080</w:t>
            </w:r>
          </w:p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68.24580189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Style w:val="ad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Канализа-ционно-очистные сооружения    в п. Кедро-вый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канализацион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-но-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очистных сооружений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канализацион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-но-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очистных сооружений                                      в п. Кедровый (ПИР)</w:t>
            </w:r>
          </w:p>
        </w:tc>
        <w:tc>
          <w:tcPr>
            <w:tcW w:w="726" w:type="dxa"/>
            <w:gridSpan w:val="2"/>
            <w:vMerge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4 374,8 тыс. руб.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25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объем потреб-ляемых ресурсов будет опреде-лен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Кедро-вый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61.48540913</w:t>
            </w:r>
          </w:p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68.23637652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Сети водоснаб-жения                    д. Ягурьях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сетей водоснабже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ния                         д. Ягурьях (ПИР, СМР)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сетей водоснабжения д. Ягурьях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1 970,7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тыс. рублей, СМР – 11 844,53 тыс. рублей в ценах 2 квартала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  <w:r w:rsidR="00B458D5">
              <w:rPr>
                <w:rFonts w:ascii="Times New Roman" w:hAnsi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д. Ягурьях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61.25016166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67.66540768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Сети водоснаб-жения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по ул. Се-верная,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пер. Вос-точный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д. Шапша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(кольцевание) сетей водоснаб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жения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по ул.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Северная, пер. Восточный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(с установкой пожарных гидрантов)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д. Шапша (ПИР)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строительство (кольцевание) сетей водоснабжения по ул. Северная, пер. Восточный (с установкой пожарных гидрантов)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д. Шапша (ПИР)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900,0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д. Шапша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61.09023220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69.46980931</w:t>
            </w:r>
          </w:p>
        </w:tc>
      </w:tr>
      <w:tr w:rsidR="00CD44AE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926" w:type="dxa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Локальные очистные сооружения п. Горно-правдинск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реконструкция локальных очистных сооружений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с 1300 м3/сутки до 2000 м3/сутки,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2-ой этап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п. Горноправ-динск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реконструкция локальных очистных сооружений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с 1300 м3/сутки до 2000 м3/сутки,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2-ой этап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п. Горноправ-динск Ханты-Мансийского района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584 017,99 тыс. рублей, общая стоимость 1 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 этапа строительства объекта в ценах</w:t>
            </w:r>
          </w:p>
          <w:p w:rsidR="00CD44AE" w:rsidRPr="00707D33" w:rsidRDefault="00CD44AE" w:rsidP="00B458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3 кв</w:t>
            </w:r>
            <w:r w:rsidR="00B458D5">
              <w:rPr>
                <w:rFonts w:ascii="Times New Roman" w:hAnsi="Times New Roman"/>
                <w:sz w:val="14"/>
                <w:szCs w:val="14"/>
              </w:rPr>
              <w:t xml:space="preserve">артала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2019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4AE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650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CD44AE" w:rsidRPr="00565FF0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4AE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650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D44A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электро-потреб-ление – </w:t>
            </w:r>
          </w:p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2 167 536,0 кВт/год, газопо-требле-ние – 119,2 м3/год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строи-тельство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п. Горно-правдинск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D44AE" w:rsidRPr="00707D3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CD44AE" w:rsidRPr="00C24143" w:rsidRDefault="00CD44AE" w:rsidP="00CD4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к п. Горно-правдинск. Резервная ветка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подвод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ящий 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к п. Горно-прав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динск. Резервная ветка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подводящий газопровод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к п. Горноправ-динск. Резервная ветка               (ПСД,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B458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22 871,93 тыс. рублей, в ценах 1 кв</w:t>
            </w:r>
            <w:r w:rsidR="00B458D5">
              <w:rPr>
                <w:rFonts w:ascii="Times New Roman" w:hAnsi="Times New Roman"/>
                <w:sz w:val="14"/>
                <w:szCs w:val="14"/>
              </w:rPr>
              <w:t>артала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2019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16 645,8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16 645,8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16 645,8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Ханты-Мансий-ский район, п. Горно-правдинск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443621" w:rsidRPr="00C24143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926" w:type="dxa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Сети холодного водоснаб-жения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строительство сетей холодного водоснабже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ния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строительство сетей холодного водоснабжения по ул. Лесная,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пер. Торговый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1, 2,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пер. Северный,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2 159,7</w:t>
            </w:r>
          </w:p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рублей, СМР – 15 106,72 тыс. руб. в ценах </w:t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2 квартала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2 221,8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43621" w:rsidRPr="00565FF0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2 221,8</w:t>
            </w:r>
          </w:p>
        </w:tc>
        <w:tc>
          <w:tcPr>
            <w:tcW w:w="425" w:type="dxa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43621" w:rsidRPr="00671BD4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2 221,8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п. Выкат-ной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43621" w:rsidRPr="00707D3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60.64802775</w:t>
            </w:r>
          </w:p>
          <w:p w:rsidR="00443621" w:rsidRPr="00C24143" w:rsidRDefault="00443621" w:rsidP="004436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69.55776136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Сети водоснаб-жения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 п. Кедро-вый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строительство сетей водоснабже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ния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строительство сетей водоснабжения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 п. Кедровый (ул. Старая Набережная)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1 490,0</w:t>
            </w:r>
          </w:p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26 065,0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26 065,0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671BD4" w:rsidRDefault="004F72C2" w:rsidP="004F72C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10 </w:t>
            </w:r>
            <w:r w:rsidRPr="00671BD4">
              <w:rPr>
                <w:rFonts w:ascii="Times New Roman" w:hAnsi="Times New Roman"/>
                <w:sz w:val="14"/>
                <w:szCs w:val="14"/>
              </w:rPr>
              <w:t>000,0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Кедро-вый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61.47877455</w:t>
            </w:r>
          </w:p>
          <w:p w:rsidR="004F72C2" w:rsidRPr="00120A1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68.24173709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Строительство сетей водоснабже</w:t>
            </w:r>
            <w:r w:rsidR="00B458D5">
              <w:rPr>
                <w:rFonts w:ascii="Times New Roman" w:hAnsi="Times New Roman"/>
                <w:sz w:val="14"/>
                <w:szCs w:val="14"/>
              </w:rPr>
              <w:t>-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 xml:space="preserve">ния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Кедро</w:t>
            </w:r>
            <w:r w:rsidR="00B458D5">
              <w:rPr>
                <w:rFonts w:ascii="Times New Roman" w:hAnsi="Times New Roman"/>
                <w:sz w:val="14"/>
                <w:szCs w:val="14"/>
              </w:rPr>
              <w:t>-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троительство сетей водоснабже</w:t>
            </w:r>
            <w:r w:rsidR="00B458D5">
              <w:rPr>
                <w:rFonts w:ascii="Times New Roman" w:hAnsi="Times New Roman"/>
                <w:sz w:val="14"/>
                <w:szCs w:val="14"/>
              </w:rPr>
              <w:t>-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 xml:space="preserve">ния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4F72C2">
              <w:rPr>
                <w:rFonts w:ascii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троительство сетей водоснабжения в п. Кедровый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356</w:t>
            </w:r>
            <w:r>
              <w:rPr>
                <w:rFonts w:ascii="Times New Roman" w:hAnsi="Times New Roman"/>
                <w:sz w:val="14"/>
                <w:szCs w:val="14"/>
              </w:rPr>
              <w:t>,9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356</w:t>
            </w:r>
            <w:r>
              <w:rPr>
                <w:rFonts w:ascii="Times New Roman" w:hAnsi="Times New Roman"/>
                <w:sz w:val="14"/>
                <w:szCs w:val="14"/>
              </w:rPr>
              <w:t>,9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строи-тель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строи-тель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Ханты-Мансий-ский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Кедро-вый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61.47877455</w:t>
            </w:r>
          </w:p>
          <w:p w:rsidR="004F72C2" w:rsidRPr="00120A1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68.24173709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ской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Ханты-Мансийского района: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Ханты-Мансийского района: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85 602,7 тыс. руб. (ПИР –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  <w:t xml:space="preserve">1 220,5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  <w:t xml:space="preserve">тыс.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руб., </w:t>
            </w:r>
            <w:r w:rsidR="00B458D5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СМР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 84 382,2 тыс. руб.)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70 290,6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70 290,6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строи-тель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электро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потреб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ление – 356,2 кВт/сут.,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водопо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требле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ние – 0,53 м3/сут.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тельство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ской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4A3B23" w:rsidRDefault="004F72C2" w:rsidP="004F72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61,07236154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68,48795763</w:t>
            </w:r>
          </w:p>
        </w:tc>
      </w:tr>
      <w:tr w:rsidR="004F72C2" w:rsidRPr="00120A10" w:rsidTr="004F72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180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ство сетей водо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 xml:space="preserve">отведения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91807">
              <w:rPr>
                <w:rFonts w:ascii="Times New Roman" w:hAnsi="Times New Roman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91807">
              <w:rPr>
                <w:rFonts w:ascii="Times New Roman" w:hAnsi="Times New Roman"/>
                <w:sz w:val="14"/>
                <w:szCs w:val="14"/>
              </w:rPr>
              <w:t>ул.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 xml:space="preserve">Боровая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91807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троительство сетей водоотведения по ул.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Боровая 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троительство сетей водоотведения по ул.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Боровая 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846,0 тыс. рублей (ПИР)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846,0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4F72C2" w:rsidRPr="00565FF0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1807">
              <w:rPr>
                <w:rFonts w:ascii="Times New Roman" w:hAnsi="Times New Roman"/>
                <w:sz w:val="14"/>
                <w:szCs w:val="14"/>
              </w:rPr>
              <w:t>846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59180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не потреб-ляет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sz w:val="14"/>
                <w:szCs w:val="14"/>
              </w:rPr>
              <w:t>Шапша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F72C2" w:rsidRPr="00707D33" w:rsidRDefault="004F72C2" w:rsidP="004F72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 строитель-ства, архитек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F72C2" w:rsidRPr="00E222BD" w:rsidRDefault="004F72C2" w:rsidP="004F72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260D6" w:rsidRPr="00A92B6C" w:rsidRDefault="00B260D6" w:rsidP="00B260D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C9E" w:rsidRPr="00B260D6" w:rsidRDefault="00A64C9E" w:rsidP="00B260D6">
      <w:pPr>
        <w:tabs>
          <w:tab w:val="left" w:pos="11971"/>
        </w:tabs>
        <w:rPr>
          <w:rFonts w:ascii="Times New Roman" w:hAnsi="Times New Roman"/>
          <w:sz w:val="28"/>
          <w:szCs w:val="28"/>
        </w:rPr>
      </w:pPr>
    </w:p>
    <w:sectPr w:rsidR="00A64C9E" w:rsidRPr="00B260D6" w:rsidSect="000E33C0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9F" w:rsidRDefault="00531D9F" w:rsidP="00CB174B">
      <w:pPr>
        <w:spacing w:after="0" w:line="240" w:lineRule="auto"/>
      </w:pPr>
      <w:r>
        <w:separator/>
      </w:r>
    </w:p>
  </w:endnote>
  <w:endnote w:type="continuationSeparator" w:id="0">
    <w:p w:rsidR="00531D9F" w:rsidRDefault="00531D9F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9F" w:rsidRDefault="00531D9F" w:rsidP="00CB174B">
      <w:pPr>
        <w:spacing w:after="0" w:line="240" w:lineRule="auto"/>
      </w:pPr>
      <w:r>
        <w:separator/>
      </w:r>
    </w:p>
  </w:footnote>
  <w:footnote w:type="continuationSeparator" w:id="0">
    <w:p w:rsidR="00531D9F" w:rsidRDefault="00531D9F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73484"/>
      <w:docPartObj>
        <w:docPartGallery w:val="Page Numbers (Top of Page)"/>
        <w:docPartUnique/>
      </w:docPartObj>
    </w:sdtPr>
    <w:sdtEndPr/>
    <w:sdtContent>
      <w:p w:rsidR="000E33C0" w:rsidRDefault="000E33C0">
        <w:pPr>
          <w:pStyle w:val="a6"/>
          <w:jc w:val="center"/>
        </w:pPr>
        <w:r w:rsidRPr="000E33C0">
          <w:rPr>
            <w:rFonts w:ascii="Times New Roman" w:hAnsi="Times New Roman"/>
            <w:sz w:val="24"/>
          </w:rPr>
          <w:fldChar w:fldCharType="begin"/>
        </w:r>
        <w:r w:rsidRPr="000E33C0">
          <w:rPr>
            <w:rFonts w:ascii="Times New Roman" w:hAnsi="Times New Roman"/>
            <w:sz w:val="24"/>
          </w:rPr>
          <w:instrText>PAGE   \* MERGEFORMAT</w:instrText>
        </w:r>
        <w:r w:rsidRPr="000E33C0">
          <w:rPr>
            <w:rFonts w:ascii="Times New Roman" w:hAnsi="Times New Roman"/>
            <w:sz w:val="24"/>
          </w:rPr>
          <w:fldChar w:fldCharType="separate"/>
        </w:r>
        <w:r w:rsidR="00F96679">
          <w:rPr>
            <w:rFonts w:ascii="Times New Roman" w:hAnsi="Times New Roman"/>
            <w:noProof/>
            <w:sz w:val="24"/>
          </w:rPr>
          <w:t>1</w:t>
        </w:r>
        <w:r w:rsidRPr="000E33C0">
          <w:rPr>
            <w:rFonts w:ascii="Times New Roman" w:hAnsi="Times New Roman"/>
            <w:sz w:val="24"/>
          </w:rPr>
          <w:fldChar w:fldCharType="end"/>
        </w:r>
      </w:p>
    </w:sdtContent>
  </w:sdt>
  <w:p w:rsidR="000E33C0" w:rsidRDefault="000E33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213D8"/>
    <w:rsid w:val="000373B9"/>
    <w:rsid w:val="0004560C"/>
    <w:rsid w:val="000510D4"/>
    <w:rsid w:val="00083838"/>
    <w:rsid w:val="000B5948"/>
    <w:rsid w:val="000B662F"/>
    <w:rsid w:val="000D067D"/>
    <w:rsid w:val="000E2CF2"/>
    <w:rsid w:val="000E33C0"/>
    <w:rsid w:val="000F7A5E"/>
    <w:rsid w:val="001071D7"/>
    <w:rsid w:val="00117082"/>
    <w:rsid w:val="00126AA2"/>
    <w:rsid w:val="00143EB5"/>
    <w:rsid w:val="00163DD0"/>
    <w:rsid w:val="001762BA"/>
    <w:rsid w:val="001834C1"/>
    <w:rsid w:val="0019126F"/>
    <w:rsid w:val="00196A7E"/>
    <w:rsid w:val="001D4A2D"/>
    <w:rsid w:val="001E122B"/>
    <w:rsid w:val="001E1BA0"/>
    <w:rsid w:val="001F6F81"/>
    <w:rsid w:val="002029F4"/>
    <w:rsid w:val="00216B17"/>
    <w:rsid w:val="002219FD"/>
    <w:rsid w:val="002646E6"/>
    <w:rsid w:val="00274EBF"/>
    <w:rsid w:val="00286AE5"/>
    <w:rsid w:val="002A4352"/>
    <w:rsid w:val="002B0CED"/>
    <w:rsid w:val="002E496A"/>
    <w:rsid w:val="0030173B"/>
    <w:rsid w:val="003069BE"/>
    <w:rsid w:val="00320448"/>
    <w:rsid w:val="003234A1"/>
    <w:rsid w:val="0034233E"/>
    <w:rsid w:val="00371DF0"/>
    <w:rsid w:val="0039067F"/>
    <w:rsid w:val="003A0025"/>
    <w:rsid w:val="003A2214"/>
    <w:rsid w:val="004065C6"/>
    <w:rsid w:val="0042465B"/>
    <w:rsid w:val="00432592"/>
    <w:rsid w:val="00436015"/>
    <w:rsid w:val="0043750A"/>
    <w:rsid w:val="00443621"/>
    <w:rsid w:val="004547B9"/>
    <w:rsid w:val="0048138C"/>
    <w:rsid w:val="00481BA3"/>
    <w:rsid w:val="00487EAE"/>
    <w:rsid w:val="004928A0"/>
    <w:rsid w:val="0049726B"/>
    <w:rsid w:val="004A2802"/>
    <w:rsid w:val="004A3B23"/>
    <w:rsid w:val="004C3289"/>
    <w:rsid w:val="004D1A10"/>
    <w:rsid w:val="004D6BE2"/>
    <w:rsid w:val="004F72C2"/>
    <w:rsid w:val="00505761"/>
    <w:rsid w:val="00517D3A"/>
    <w:rsid w:val="00521052"/>
    <w:rsid w:val="00526FD7"/>
    <w:rsid w:val="00531D9F"/>
    <w:rsid w:val="00537D12"/>
    <w:rsid w:val="00552E90"/>
    <w:rsid w:val="00563049"/>
    <w:rsid w:val="00565FF0"/>
    <w:rsid w:val="00591807"/>
    <w:rsid w:val="00594F82"/>
    <w:rsid w:val="005C1A6F"/>
    <w:rsid w:val="005C1C98"/>
    <w:rsid w:val="005D2D9E"/>
    <w:rsid w:val="005F1A7F"/>
    <w:rsid w:val="005F7B77"/>
    <w:rsid w:val="005F7EE7"/>
    <w:rsid w:val="0060042A"/>
    <w:rsid w:val="00603D27"/>
    <w:rsid w:val="006158F0"/>
    <w:rsid w:val="00633343"/>
    <w:rsid w:val="00636809"/>
    <w:rsid w:val="00645491"/>
    <w:rsid w:val="00646186"/>
    <w:rsid w:val="00664742"/>
    <w:rsid w:val="00667677"/>
    <w:rsid w:val="00671BD4"/>
    <w:rsid w:val="00690126"/>
    <w:rsid w:val="00696FE7"/>
    <w:rsid w:val="006A029E"/>
    <w:rsid w:val="006A2087"/>
    <w:rsid w:val="006A5361"/>
    <w:rsid w:val="006B1BB8"/>
    <w:rsid w:val="006B6481"/>
    <w:rsid w:val="006D0658"/>
    <w:rsid w:val="006D1883"/>
    <w:rsid w:val="006D3E98"/>
    <w:rsid w:val="006D7583"/>
    <w:rsid w:val="006E113A"/>
    <w:rsid w:val="00707D33"/>
    <w:rsid w:val="00720FA3"/>
    <w:rsid w:val="0073164B"/>
    <w:rsid w:val="00760C07"/>
    <w:rsid w:val="007802CC"/>
    <w:rsid w:val="00791AC4"/>
    <w:rsid w:val="00791AEC"/>
    <w:rsid w:val="00794006"/>
    <w:rsid w:val="007B228B"/>
    <w:rsid w:val="007B579B"/>
    <w:rsid w:val="007D467B"/>
    <w:rsid w:val="007D7E41"/>
    <w:rsid w:val="00804CD3"/>
    <w:rsid w:val="00810BA5"/>
    <w:rsid w:val="00815C07"/>
    <w:rsid w:val="00817CAA"/>
    <w:rsid w:val="0082167A"/>
    <w:rsid w:val="00835439"/>
    <w:rsid w:val="008503CB"/>
    <w:rsid w:val="008737CF"/>
    <w:rsid w:val="008A1270"/>
    <w:rsid w:val="008A27DE"/>
    <w:rsid w:val="008B2B32"/>
    <w:rsid w:val="008B35F4"/>
    <w:rsid w:val="008B494C"/>
    <w:rsid w:val="008C0E11"/>
    <w:rsid w:val="008C2E57"/>
    <w:rsid w:val="008C3A89"/>
    <w:rsid w:val="008C5A68"/>
    <w:rsid w:val="008E4633"/>
    <w:rsid w:val="008F5E58"/>
    <w:rsid w:val="0092002D"/>
    <w:rsid w:val="009531D3"/>
    <w:rsid w:val="009810BF"/>
    <w:rsid w:val="00995B8F"/>
    <w:rsid w:val="009A64DE"/>
    <w:rsid w:val="009B417D"/>
    <w:rsid w:val="009B7DD0"/>
    <w:rsid w:val="009D0354"/>
    <w:rsid w:val="009F31D0"/>
    <w:rsid w:val="00A11740"/>
    <w:rsid w:val="00A2708B"/>
    <w:rsid w:val="00A3752A"/>
    <w:rsid w:val="00A4532C"/>
    <w:rsid w:val="00A54898"/>
    <w:rsid w:val="00A64C9E"/>
    <w:rsid w:val="00A76EAD"/>
    <w:rsid w:val="00A87E47"/>
    <w:rsid w:val="00A911FE"/>
    <w:rsid w:val="00A950CB"/>
    <w:rsid w:val="00AB1B00"/>
    <w:rsid w:val="00AB7980"/>
    <w:rsid w:val="00AC19B9"/>
    <w:rsid w:val="00AD3003"/>
    <w:rsid w:val="00AD7C64"/>
    <w:rsid w:val="00B135B8"/>
    <w:rsid w:val="00B16617"/>
    <w:rsid w:val="00B22019"/>
    <w:rsid w:val="00B260D6"/>
    <w:rsid w:val="00B314F2"/>
    <w:rsid w:val="00B36DCE"/>
    <w:rsid w:val="00B458D5"/>
    <w:rsid w:val="00B459C7"/>
    <w:rsid w:val="00B812E1"/>
    <w:rsid w:val="00BB29B9"/>
    <w:rsid w:val="00BC084C"/>
    <w:rsid w:val="00BC3C4E"/>
    <w:rsid w:val="00BD00EF"/>
    <w:rsid w:val="00C077AD"/>
    <w:rsid w:val="00C24143"/>
    <w:rsid w:val="00C33BE8"/>
    <w:rsid w:val="00C377A4"/>
    <w:rsid w:val="00C43378"/>
    <w:rsid w:val="00C71744"/>
    <w:rsid w:val="00C83CD7"/>
    <w:rsid w:val="00CB174B"/>
    <w:rsid w:val="00CB7581"/>
    <w:rsid w:val="00CD44AE"/>
    <w:rsid w:val="00CF10D6"/>
    <w:rsid w:val="00CF3B01"/>
    <w:rsid w:val="00CF6530"/>
    <w:rsid w:val="00D07E8D"/>
    <w:rsid w:val="00D11994"/>
    <w:rsid w:val="00D46774"/>
    <w:rsid w:val="00D603AC"/>
    <w:rsid w:val="00D6626D"/>
    <w:rsid w:val="00D67BAB"/>
    <w:rsid w:val="00D75D6C"/>
    <w:rsid w:val="00D83BCC"/>
    <w:rsid w:val="00D87835"/>
    <w:rsid w:val="00DB308B"/>
    <w:rsid w:val="00DB76EC"/>
    <w:rsid w:val="00DD00FB"/>
    <w:rsid w:val="00DD3272"/>
    <w:rsid w:val="00DE0730"/>
    <w:rsid w:val="00DE0D8D"/>
    <w:rsid w:val="00DE6D5B"/>
    <w:rsid w:val="00E07B16"/>
    <w:rsid w:val="00E12A57"/>
    <w:rsid w:val="00E1758E"/>
    <w:rsid w:val="00E222BD"/>
    <w:rsid w:val="00E354C6"/>
    <w:rsid w:val="00E462EB"/>
    <w:rsid w:val="00E47335"/>
    <w:rsid w:val="00E52B3E"/>
    <w:rsid w:val="00E5639B"/>
    <w:rsid w:val="00E73D58"/>
    <w:rsid w:val="00E872DD"/>
    <w:rsid w:val="00EC5E44"/>
    <w:rsid w:val="00ED3B1B"/>
    <w:rsid w:val="00ED42AB"/>
    <w:rsid w:val="00ED5C08"/>
    <w:rsid w:val="00EE1FE0"/>
    <w:rsid w:val="00EE668D"/>
    <w:rsid w:val="00EF0A97"/>
    <w:rsid w:val="00EF4FF3"/>
    <w:rsid w:val="00F13B25"/>
    <w:rsid w:val="00F26C6E"/>
    <w:rsid w:val="00F40B9D"/>
    <w:rsid w:val="00F54B7C"/>
    <w:rsid w:val="00F7142B"/>
    <w:rsid w:val="00F76478"/>
    <w:rsid w:val="00F96679"/>
    <w:rsid w:val="00FC4C6F"/>
    <w:rsid w:val="00FD4D2E"/>
    <w:rsid w:val="00FD707D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4C66D7-3772-4D1D-AEE6-3F2811C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  <w:style w:type="character" w:styleId="ad">
    <w:name w:val="Intense Emphasis"/>
    <w:basedOn w:val="a0"/>
    <w:uiPriority w:val="21"/>
    <w:qFormat/>
    <w:rsid w:val="00274EBF"/>
    <w:rPr>
      <w:i/>
      <w:iCs/>
      <w:color w:val="5B9BD5" w:themeColor="accent1"/>
    </w:rPr>
  </w:style>
  <w:style w:type="paragraph" w:customStyle="1" w:styleId="21">
    <w:name w:val="Основной текст 21"/>
    <w:basedOn w:val="a"/>
    <w:rsid w:val="001E122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9998-F0AA-4736-9258-63A4D87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15641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Сухинина О.М.</dc:creator>
  <cp:lastModifiedBy>Куклина В.В.</cp:lastModifiedBy>
  <cp:revision>2</cp:revision>
  <cp:lastPrinted>2023-03-14T07:05:00Z</cp:lastPrinted>
  <dcterms:created xsi:type="dcterms:W3CDTF">2023-10-27T10:54:00Z</dcterms:created>
  <dcterms:modified xsi:type="dcterms:W3CDTF">2023-10-27T10:54:00Z</dcterms:modified>
</cp:coreProperties>
</file>