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4A" w:rsidRDefault="0098374A" w:rsidP="00F766E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8374A" w:rsidRDefault="0098374A" w:rsidP="00F766E3">
      <w:pPr>
        <w:jc w:val="right"/>
        <w:rPr>
          <w:b/>
          <w:sz w:val="28"/>
          <w:szCs w:val="28"/>
        </w:rPr>
      </w:pP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D51C5" w:rsidRDefault="00414BBC" w:rsidP="001D5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1D51C5" w:rsidRPr="001D51C5">
        <w:rPr>
          <w:b/>
          <w:sz w:val="28"/>
          <w:szCs w:val="28"/>
        </w:rPr>
        <w:t xml:space="preserve">по вопросам развития инвестиционной деятельности </w:t>
      </w:r>
    </w:p>
    <w:p w:rsidR="00A035DF" w:rsidRDefault="001D51C5" w:rsidP="001D51C5">
      <w:pPr>
        <w:jc w:val="center"/>
        <w:rPr>
          <w:b/>
          <w:sz w:val="28"/>
          <w:szCs w:val="28"/>
        </w:rPr>
      </w:pPr>
      <w:r w:rsidRPr="001D51C5">
        <w:rPr>
          <w:b/>
          <w:sz w:val="28"/>
          <w:szCs w:val="28"/>
        </w:rPr>
        <w:t xml:space="preserve">при администрации Ханты-Мансийского района </w:t>
      </w:r>
      <w:r w:rsidR="00A035DF">
        <w:rPr>
          <w:b/>
          <w:sz w:val="28"/>
          <w:szCs w:val="28"/>
        </w:rPr>
        <w:t>на 20</w:t>
      </w:r>
      <w:r w:rsidR="00343099">
        <w:rPr>
          <w:b/>
          <w:sz w:val="28"/>
          <w:szCs w:val="28"/>
        </w:rPr>
        <w:t>2</w:t>
      </w:r>
      <w:r w:rsidR="000C4677">
        <w:rPr>
          <w:b/>
          <w:sz w:val="28"/>
          <w:szCs w:val="28"/>
        </w:rPr>
        <w:t>3</w:t>
      </w:r>
      <w:r w:rsidR="00A035DF">
        <w:rPr>
          <w:b/>
          <w:sz w:val="28"/>
          <w:szCs w:val="28"/>
        </w:rPr>
        <w:t xml:space="preserve"> год </w:t>
      </w:r>
    </w:p>
    <w:p w:rsidR="003476B2" w:rsidRDefault="003476B2" w:rsidP="00A035DF">
      <w:pPr>
        <w:jc w:val="center"/>
        <w:rPr>
          <w:b/>
          <w:i/>
          <w:sz w:val="28"/>
          <w:szCs w:val="28"/>
        </w:rPr>
      </w:pPr>
    </w:p>
    <w:p w:rsidR="000C4677" w:rsidRPr="00923A17" w:rsidRDefault="000C4677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505"/>
        <w:gridCol w:w="4269"/>
        <w:gridCol w:w="2059"/>
      </w:tblGrid>
      <w:tr w:rsidR="00125151" w:rsidRPr="003104BF" w:rsidTr="00F004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4269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59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F004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4770E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 w:rsidRPr="0094770E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770E" w:rsidRPr="000A3A82" w:rsidRDefault="007E6F55" w:rsidP="000C4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наполнении автоматизированной информационной системы подключения (технологического присоединения) к сетям инженерно-технического обеспечения (АИС ТПС) и ГИСОГД</w:t>
            </w:r>
          </w:p>
        </w:tc>
        <w:tc>
          <w:tcPr>
            <w:tcW w:w="4269" w:type="dxa"/>
          </w:tcPr>
          <w:p w:rsidR="0094770E" w:rsidRDefault="007E6F55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архитектуры и ЖКХ</w:t>
            </w:r>
            <w:r w:rsidR="0094770E">
              <w:rPr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2059" w:type="dxa"/>
          </w:tcPr>
          <w:p w:rsidR="0094770E" w:rsidRDefault="0094770E" w:rsidP="000C4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0C46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F004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A3A82" w:rsidRPr="000A3A82" w:rsidRDefault="007E6F55" w:rsidP="000C4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инвестиционных проектов на территории Ханты-Мансийского района</w:t>
            </w:r>
          </w:p>
        </w:tc>
        <w:tc>
          <w:tcPr>
            <w:tcW w:w="4269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0A3A82" w:rsidRDefault="0094770E" w:rsidP="000C4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0C46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F004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F202E0" w:rsidRDefault="009B15D1" w:rsidP="00F20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мерах поддержки инвестиционной деятельности</w:t>
            </w:r>
          </w:p>
        </w:tc>
        <w:tc>
          <w:tcPr>
            <w:tcW w:w="4269" w:type="dxa"/>
          </w:tcPr>
          <w:p w:rsidR="007B38B1" w:rsidRDefault="00F202E0" w:rsidP="009B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экономической политики администрации Ханты-Мансийского района, </w:t>
            </w:r>
          </w:p>
          <w:p w:rsidR="007B38B1" w:rsidRDefault="00F202E0" w:rsidP="009B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«Организационно-методический центр», </w:t>
            </w:r>
          </w:p>
          <w:p w:rsidR="00F202E0" w:rsidRDefault="009B15D1" w:rsidP="009B15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Фонд развития Югры</w:t>
            </w:r>
          </w:p>
        </w:tc>
        <w:tc>
          <w:tcPr>
            <w:tcW w:w="2059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2023 года</w:t>
            </w:r>
          </w:p>
        </w:tc>
      </w:tr>
      <w:tr w:rsidR="00F202E0" w:rsidRPr="003104BF" w:rsidTr="00F0042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Pr="003104BF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202E0" w:rsidRPr="00104438" w:rsidRDefault="009B15D1" w:rsidP="009B1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инвестиционных площадок для реализации инвестиционных проектов </w:t>
            </w:r>
            <w:r w:rsidRPr="009B15D1">
              <w:rPr>
                <w:sz w:val="28"/>
                <w:szCs w:val="28"/>
              </w:rPr>
              <w:t>на территории Ханты-Мансийского района</w:t>
            </w:r>
          </w:p>
        </w:tc>
        <w:tc>
          <w:tcPr>
            <w:tcW w:w="4269" w:type="dxa"/>
          </w:tcPr>
          <w:p w:rsidR="00F202E0" w:rsidRPr="00104438" w:rsidRDefault="009B15D1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земельных и имущественных отношений Ханты-Мансийского района</w:t>
            </w:r>
          </w:p>
        </w:tc>
        <w:tc>
          <w:tcPr>
            <w:tcW w:w="2059" w:type="dxa"/>
          </w:tcPr>
          <w:p w:rsidR="00F202E0" w:rsidRPr="00104438" w:rsidRDefault="006016E2" w:rsidP="0060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E0">
              <w:rPr>
                <w:sz w:val="28"/>
                <w:szCs w:val="28"/>
              </w:rPr>
              <w:t xml:space="preserve"> полугодие 2023 года</w:t>
            </w:r>
          </w:p>
        </w:tc>
      </w:tr>
      <w:tr w:rsidR="00F0042B" w:rsidRPr="003104BF" w:rsidTr="00F0042B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F0042B" w:rsidRPr="005B0E1F" w:rsidRDefault="00F0042B" w:rsidP="00F004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эффективности мер по улучшению состоянии инвестиционного климата в Ханты-Мансийском районе (о результатах рейтинга муниципальных образований) </w:t>
            </w:r>
          </w:p>
        </w:tc>
        <w:tc>
          <w:tcPr>
            <w:tcW w:w="4269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F202E0" w:rsidRPr="003104BF" w:rsidTr="00F0042B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202E0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202E0" w:rsidRDefault="00F0042B" w:rsidP="007F5D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042B">
              <w:rPr>
                <w:rFonts w:eastAsia="Calibri"/>
                <w:sz w:val="28"/>
                <w:szCs w:val="28"/>
                <w:lang w:eastAsia="en-US"/>
              </w:rPr>
              <w:t>О реализации инвестиционных проектов на территории Ханты-Мансийского района</w:t>
            </w:r>
          </w:p>
        </w:tc>
        <w:tc>
          <w:tcPr>
            <w:tcW w:w="4269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2023 года</w:t>
            </w:r>
          </w:p>
        </w:tc>
      </w:tr>
      <w:tr w:rsidR="006F08AD" w:rsidRPr="003104BF" w:rsidTr="00F0042B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6F08AD" w:rsidRDefault="006F08AD" w:rsidP="006F08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Инвестиционное послание главы Ханты-Мансийского района на</w:t>
            </w:r>
            <w:r>
              <w:t xml:space="preserve"> </w:t>
            </w:r>
            <w:r w:rsidRPr="006F08AD">
              <w:rPr>
                <w:rFonts w:eastAsia="Calibri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4269" w:type="dxa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2023 года</w:t>
            </w:r>
          </w:p>
        </w:tc>
      </w:tr>
      <w:tr w:rsidR="00F0042B" w:rsidRPr="003104BF" w:rsidTr="00F0042B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505" w:type="dxa"/>
            <w:shd w:val="clear" w:color="auto" w:fill="auto"/>
          </w:tcPr>
          <w:p w:rsidR="00F0042B" w:rsidRPr="00F202E0" w:rsidRDefault="00F0042B" w:rsidP="00F004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проблемах при реализации инвестиционных проектов в Ханты-Мансийском районе</w:t>
            </w:r>
          </w:p>
        </w:tc>
        <w:tc>
          <w:tcPr>
            <w:tcW w:w="4269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F0042B" w:rsidRDefault="00F0042B" w:rsidP="00F0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6F08AD" w:rsidRPr="003104BF" w:rsidTr="00F0042B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6F08AD" w:rsidRPr="00F202E0" w:rsidRDefault="006F08AD" w:rsidP="00DF0D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плана работы Совета по вопросам развития инвестиционной деятельности на </w:t>
            </w:r>
            <w:r w:rsidR="00DF0D0D"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="007B38B1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269" w:type="dxa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059" w:type="dxa"/>
          </w:tcPr>
          <w:p w:rsidR="006F08AD" w:rsidRDefault="006F08AD" w:rsidP="006F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2023 года</w:t>
            </w:r>
          </w:p>
        </w:tc>
      </w:tr>
    </w:tbl>
    <w:p w:rsidR="00B04B97" w:rsidRDefault="00B04B97" w:rsidP="00A035DF"/>
    <w:p w:rsidR="00F202E0" w:rsidRDefault="00F202E0" w:rsidP="00A035DF"/>
    <w:p w:rsidR="00C506B1" w:rsidRDefault="00C506B1" w:rsidP="00A035DF"/>
    <w:sectPr w:rsidR="00C506B1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467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2B7B"/>
    <w:rsid w:val="001433D7"/>
    <w:rsid w:val="0018293F"/>
    <w:rsid w:val="00190F81"/>
    <w:rsid w:val="001A23D5"/>
    <w:rsid w:val="001A249C"/>
    <w:rsid w:val="001A55D3"/>
    <w:rsid w:val="001B0945"/>
    <w:rsid w:val="001B2123"/>
    <w:rsid w:val="001B7F8F"/>
    <w:rsid w:val="001C71FD"/>
    <w:rsid w:val="001C7481"/>
    <w:rsid w:val="001D51C5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2B4"/>
    <w:rsid w:val="00292AE2"/>
    <w:rsid w:val="002959E6"/>
    <w:rsid w:val="002B2B83"/>
    <w:rsid w:val="002B3870"/>
    <w:rsid w:val="002F35E4"/>
    <w:rsid w:val="00306428"/>
    <w:rsid w:val="00324CA8"/>
    <w:rsid w:val="003359B5"/>
    <w:rsid w:val="00343099"/>
    <w:rsid w:val="003476B2"/>
    <w:rsid w:val="00354057"/>
    <w:rsid w:val="00364469"/>
    <w:rsid w:val="0036604B"/>
    <w:rsid w:val="003702D6"/>
    <w:rsid w:val="00376324"/>
    <w:rsid w:val="003C085A"/>
    <w:rsid w:val="003D0C2F"/>
    <w:rsid w:val="003D2942"/>
    <w:rsid w:val="003D6D6F"/>
    <w:rsid w:val="003F5F02"/>
    <w:rsid w:val="004038A0"/>
    <w:rsid w:val="00405049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3070"/>
    <w:rsid w:val="00585EE6"/>
    <w:rsid w:val="005A4418"/>
    <w:rsid w:val="005B2D5D"/>
    <w:rsid w:val="005C24EA"/>
    <w:rsid w:val="005F1AD3"/>
    <w:rsid w:val="006008EE"/>
    <w:rsid w:val="006016E2"/>
    <w:rsid w:val="0060298F"/>
    <w:rsid w:val="0061263F"/>
    <w:rsid w:val="00615CB7"/>
    <w:rsid w:val="0063036B"/>
    <w:rsid w:val="0063212F"/>
    <w:rsid w:val="00641EB1"/>
    <w:rsid w:val="00650272"/>
    <w:rsid w:val="00656F32"/>
    <w:rsid w:val="0066371D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6F08AD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38B1"/>
    <w:rsid w:val="007B750C"/>
    <w:rsid w:val="007C5DF4"/>
    <w:rsid w:val="007D00EB"/>
    <w:rsid w:val="007E6F55"/>
    <w:rsid w:val="007E7926"/>
    <w:rsid w:val="007F5DE4"/>
    <w:rsid w:val="007F7695"/>
    <w:rsid w:val="00806853"/>
    <w:rsid w:val="00823525"/>
    <w:rsid w:val="0082385F"/>
    <w:rsid w:val="00827CF8"/>
    <w:rsid w:val="00832D05"/>
    <w:rsid w:val="0083340D"/>
    <w:rsid w:val="00835099"/>
    <w:rsid w:val="00836A80"/>
    <w:rsid w:val="00857BBE"/>
    <w:rsid w:val="00887EEA"/>
    <w:rsid w:val="008C475D"/>
    <w:rsid w:val="008C6BEC"/>
    <w:rsid w:val="008D5BB5"/>
    <w:rsid w:val="008E6DFD"/>
    <w:rsid w:val="008E7989"/>
    <w:rsid w:val="008F1362"/>
    <w:rsid w:val="008F166E"/>
    <w:rsid w:val="008F5625"/>
    <w:rsid w:val="00902D36"/>
    <w:rsid w:val="00917298"/>
    <w:rsid w:val="00923099"/>
    <w:rsid w:val="00923A17"/>
    <w:rsid w:val="00925F70"/>
    <w:rsid w:val="00932638"/>
    <w:rsid w:val="00944F80"/>
    <w:rsid w:val="0094770E"/>
    <w:rsid w:val="00982D47"/>
    <w:rsid w:val="00982E15"/>
    <w:rsid w:val="0098374A"/>
    <w:rsid w:val="00985DC1"/>
    <w:rsid w:val="0099403D"/>
    <w:rsid w:val="009955A1"/>
    <w:rsid w:val="009B13EF"/>
    <w:rsid w:val="009B15D1"/>
    <w:rsid w:val="009B1B0C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AE4EC4"/>
    <w:rsid w:val="00B04B97"/>
    <w:rsid w:val="00B11DCC"/>
    <w:rsid w:val="00B155E2"/>
    <w:rsid w:val="00B23132"/>
    <w:rsid w:val="00B3101D"/>
    <w:rsid w:val="00B357CC"/>
    <w:rsid w:val="00B3691D"/>
    <w:rsid w:val="00B44F73"/>
    <w:rsid w:val="00BB3AFC"/>
    <w:rsid w:val="00BC2F04"/>
    <w:rsid w:val="00BE0BBC"/>
    <w:rsid w:val="00BF77FC"/>
    <w:rsid w:val="00C039E1"/>
    <w:rsid w:val="00C03C6E"/>
    <w:rsid w:val="00C30B83"/>
    <w:rsid w:val="00C506B1"/>
    <w:rsid w:val="00C54E55"/>
    <w:rsid w:val="00C903C3"/>
    <w:rsid w:val="00C908DC"/>
    <w:rsid w:val="00C9129D"/>
    <w:rsid w:val="00C92F5A"/>
    <w:rsid w:val="00CA3AE0"/>
    <w:rsid w:val="00CB1680"/>
    <w:rsid w:val="00CC74EF"/>
    <w:rsid w:val="00CF11B2"/>
    <w:rsid w:val="00D01814"/>
    <w:rsid w:val="00D14EA9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DF0D0D"/>
    <w:rsid w:val="00E02732"/>
    <w:rsid w:val="00E06268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0042B"/>
    <w:rsid w:val="00F202E0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Муслимова Ю.А.</cp:lastModifiedBy>
  <cp:revision>23</cp:revision>
  <cp:lastPrinted>2021-01-18T09:07:00Z</cp:lastPrinted>
  <dcterms:created xsi:type="dcterms:W3CDTF">2022-01-19T06:25:00Z</dcterms:created>
  <dcterms:modified xsi:type="dcterms:W3CDTF">2023-01-17T11:23:00Z</dcterms:modified>
</cp:coreProperties>
</file>