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7" w:rsidRDefault="0064619C" w:rsidP="00E51CC7">
      <w:pPr>
        <w:jc w:val="center"/>
        <w:rPr>
          <w:b/>
          <w:sz w:val="28"/>
          <w:szCs w:val="28"/>
        </w:rPr>
      </w:pPr>
      <w:r w:rsidRPr="00501413">
        <w:rPr>
          <w:b/>
          <w:sz w:val="28"/>
          <w:szCs w:val="28"/>
        </w:rPr>
        <w:t>ПРОТОКОЛ</w:t>
      </w:r>
    </w:p>
    <w:p w:rsidR="00E51CC7" w:rsidRPr="00E51CC7" w:rsidRDefault="00E51CC7" w:rsidP="00E51CC7">
      <w:pPr>
        <w:jc w:val="center"/>
        <w:rPr>
          <w:sz w:val="28"/>
          <w:szCs w:val="28"/>
        </w:rPr>
      </w:pPr>
      <w:r w:rsidRPr="00E51CC7">
        <w:rPr>
          <w:sz w:val="28"/>
          <w:szCs w:val="28"/>
        </w:rPr>
        <w:t>заседания Совета по вопросам развития инвестиционной деятельности</w:t>
      </w:r>
    </w:p>
    <w:p w:rsidR="00E51CC7" w:rsidRPr="00E51CC7" w:rsidRDefault="00E51CC7" w:rsidP="00E51CC7">
      <w:pPr>
        <w:jc w:val="center"/>
        <w:rPr>
          <w:sz w:val="28"/>
          <w:szCs w:val="28"/>
        </w:rPr>
      </w:pPr>
      <w:r w:rsidRPr="00E51CC7">
        <w:rPr>
          <w:sz w:val="28"/>
          <w:szCs w:val="28"/>
        </w:rPr>
        <w:t xml:space="preserve">при администрации Ханты-Мансийского района </w:t>
      </w:r>
      <w:r>
        <w:rPr>
          <w:sz w:val="28"/>
          <w:szCs w:val="28"/>
        </w:rPr>
        <w:t>(заочно)</w:t>
      </w:r>
    </w:p>
    <w:p w:rsidR="003F4187" w:rsidRPr="00501413" w:rsidRDefault="003F4187" w:rsidP="00E51CC7">
      <w:pPr>
        <w:rPr>
          <w:b/>
          <w:sz w:val="28"/>
          <w:szCs w:val="28"/>
        </w:rPr>
      </w:pPr>
    </w:p>
    <w:p w:rsidR="003F4187" w:rsidRPr="00501413" w:rsidRDefault="00E51CC7" w:rsidP="00E51715">
      <w:pPr>
        <w:rPr>
          <w:sz w:val="28"/>
          <w:szCs w:val="28"/>
        </w:rPr>
      </w:pPr>
      <w:r w:rsidRPr="00501413">
        <w:rPr>
          <w:sz w:val="28"/>
          <w:szCs w:val="28"/>
        </w:rPr>
        <w:t>г. Ханты-Мансийск</w:t>
      </w:r>
      <w:r>
        <w:rPr>
          <w:sz w:val="28"/>
          <w:szCs w:val="28"/>
        </w:rPr>
        <w:t xml:space="preserve">                                                                  1</w:t>
      </w:r>
      <w:r w:rsidR="00E45B5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45B52">
        <w:rPr>
          <w:sz w:val="28"/>
          <w:szCs w:val="28"/>
        </w:rPr>
        <w:t xml:space="preserve"> 2020</w:t>
      </w:r>
      <w:r w:rsidR="0064619C" w:rsidRPr="00501413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tbl>
      <w:tblPr>
        <w:tblStyle w:val="a5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3"/>
        <w:gridCol w:w="465"/>
        <w:gridCol w:w="5352"/>
      </w:tblGrid>
      <w:tr w:rsidR="003F4187" w:rsidRPr="00501413" w:rsidTr="000D4AF6">
        <w:tc>
          <w:tcPr>
            <w:tcW w:w="3363" w:type="dxa"/>
            <w:shd w:val="clear" w:color="auto" w:fill="auto"/>
          </w:tcPr>
          <w:p w:rsidR="003F4187" w:rsidRPr="00501413" w:rsidRDefault="003F4187" w:rsidP="0012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</w:tr>
      <w:tr w:rsidR="003F4187" w:rsidRPr="00501413" w:rsidTr="000D4AF6">
        <w:tc>
          <w:tcPr>
            <w:tcW w:w="3363" w:type="dxa"/>
            <w:shd w:val="clear" w:color="auto" w:fill="auto"/>
          </w:tcPr>
          <w:p w:rsidR="001232DF" w:rsidRDefault="0064619C" w:rsidP="00E51715">
            <w:pPr>
              <w:rPr>
                <w:sz w:val="28"/>
                <w:szCs w:val="28"/>
              </w:rPr>
            </w:pPr>
            <w:proofErr w:type="spellStart"/>
            <w:r w:rsidRPr="00501413">
              <w:rPr>
                <w:sz w:val="28"/>
                <w:szCs w:val="28"/>
              </w:rPr>
              <w:t>Минулин</w:t>
            </w:r>
            <w:proofErr w:type="spellEnd"/>
          </w:p>
          <w:p w:rsidR="003F4187" w:rsidRPr="00501413" w:rsidRDefault="0064619C" w:rsidP="00E51715">
            <w:pPr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 xml:space="preserve">Кирилл </w:t>
            </w:r>
            <w:proofErr w:type="spellStart"/>
            <w:r w:rsidRPr="00501413">
              <w:rPr>
                <w:sz w:val="28"/>
                <w:szCs w:val="28"/>
              </w:rPr>
              <w:t>Равильевич</w:t>
            </w:r>
            <w:proofErr w:type="spellEnd"/>
          </w:p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3F4187" w:rsidRPr="00501413" w:rsidRDefault="0064619C" w:rsidP="00E51715">
            <w:pPr>
              <w:jc w:val="both"/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3F4187" w:rsidRPr="00501413" w:rsidRDefault="0064619C" w:rsidP="00E45B52">
            <w:pPr>
              <w:jc w:val="both"/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 xml:space="preserve">глава Ханты-Мансийского района, </w:t>
            </w:r>
            <w:r w:rsidR="00E45B52">
              <w:rPr>
                <w:sz w:val="28"/>
                <w:szCs w:val="28"/>
              </w:rPr>
              <w:t>председатель Совета</w:t>
            </w:r>
          </w:p>
        </w:tc>
      </w:tr>
    </w:tbl>
    <w:p w:rsidR="003F4187" w:rsidRPr="00E45B52" w:rsidRDefault="0064619C" w:rsidP="00E51CC7">
      <w:pPr>
        <w:tabs>
          <w:tab w:val="left" w:pos="2586"/>
        </w:tabs>
        <w:jc w:val="center"/>
        <w:rPr>
          <w:b/>
          <w:sz w:val="28"/>
          <w:szCs w:val="28"/>
        </w:rPr>
      </w:pPr>
      <w:r w:rsidRPr="00E45B52">
        <w:rPr>
          <w:b/>
          <w:sz w:val="28"/>
          <w:szCs w:val="28"/>
        </w:rPr>
        <w:t>Рассматриваемые вопросы:</w:t>
      </w:r>
    </w:p>
    <w:p w:rsidR="003F4187" w:rsidRPr="00501413" w:rsidRDefault="003F4187" w:rsidP="00E51715">
      <w:pPr>
        <w:ind w:left="709"/>
        <w:jc w:val="center"/>
        <w:rPr>
          <w:sz w:val="28"/>
          <w:szCs w:val="28"/>
        </w:rPr>
      </w:pPr>
    </w:p>
    <w:p w:rsidR="006F5C19" w:rsidRDefault="00E51CC7" w:rsidP="00E51CC7">
      <w:pPr>
        <w:pStyle w:val="a6"/>
        <w:numPr>
          <w:ilvl w:val="0"/>
          <w:numId w:val="3"/>
        </w:numPr>
        <w:jc w:val="both"/>
        <w:outlineLvl w:val="0"/>
        <w:rPr>
          <w:color w:val="000000"/>
          <w:sz w:val="28"/>
          <w:szCs w:val="28"/>
        </w:rPr>
      </w:pPr>
      <w:r w:rsidRPr="006F5C19">
        <w:rPr>
          <w:color w:val="000000"/>
          <w:sz w:val="28"/>
          <w:szCs w:val="28"/>
        </w:rPr>
        <w:t>О предложениях в перечень инвес</w:t>
      </w:r>
      <w:r w:rsidR="006F5C19">
        <w:rPr>
          <w:color w:val="000000"/>
          <w:sz w:val="28"/>
          <w:szCs w:val="28"/>
        </w:rPr>
        <w:t>тиционных проектов, реализуемых</w:t>
      </w:r>
    </w:p>
    <w:p w:rsidR="00E51CC7" w:rsidRPr="006F5C19" w:rsidRDefault="00E51CC7" w:rsidP="006F5C19">
      <w:pPr>
        <w:jc w:val="both"/>
        <w:outlineLvl w:val="0"/>
        <w:rPr>
          <w:color w:val="000000"/>
          <w:sz w:val="28"/>
          <w:szCs w:val="28"/>
        </w:rPr>
      </w:pPr>
      <w:r w:rsidRPr="006F5C19">
        <w:rPr>
          <w:color w:val="000000"/>
          <w:sz w:val="28"/>
          <w:szCs w:val="28"/>
        </w:rPr>
        <w:t xml:space="preserve">и </w:t>
      </w:r>
      <w:proofErr w:type="gramStart"/>
      <w:r w:rsidRPr="006F5C19">
        <w:rPr>
          <w:color w:val="000000"/>
          <w:sz w:val="28"/>
          <w:szCs w:val="28"/>
        </w:rPr>
        <w:t>планируемых</w:t>
      </w:r>
      <w:proofErr w:type="gramEnd"/>
      <w:r w:rsidRPr="006F5C19">
        <w:rPr>
          <w:color w:val="000000"/>
          <w:sz w:val="28"/>
          <w:szCs w:val="28"/>
        </w:rPr>
        <w:t xml:space="preserve"> к реализации на территории Ханты-Мансийского района;</w:t>
      </w:r>
    </w:p>
    <w:p w:rsidR="00E51CC7" w:rsidRDefault="00E51CC7" w:rsidP="00E51CC7">
      <w:pPr>
        <w:pStyle w:val="a6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E51CC7">
        <w:rPr>
          <w:sz w:val="28"/>
          <w:szCs w:val="28"/>
        </w:rPr>
        <w:t>Рассмотрение  информации  о реализации</w:t>
      </w:r>
      <w:r>
        <w:rPr>
          <w:sz w:val="28"/>
          <w:szCs w:val="28"/>
        </w:rPr>
        <w:t xml:space="preserve"> </w:t>
      </w:r>
      <w:r w:rsidRPr="00E51CC7">
        <w:rPr>
          <w:sz w:val="28"/>
          <w:szCs w:val="28"/>
        </w:rPr>
        <w:t xml:space="preserve"> инвестиционных</w:t>
      </w:r>
      <w:r>
        <w:rPr>
          <w:sz w:val="28"/>
          <w:szCs w:val="28"/>
        </w:rPr>
        <w:t xml:space="preserve"> </w:t>
      </w:r>
      <w:r w:rsidRPr="00E51CC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</w:p>
    <w:p w:rsidR="00E51CC7" w:rsidRPr="00E51CC7" w:rsidRDefault="00E51CC7" w:rsidP="00E51CC7">
      <w:pPr>
        <w:jc w:val="both"/>
        <w:outlineLvl w:val="0"/>
        <w:rPr>
          <w:sz w:val="28"/>
          <w:szCs w:val="28"/>
        </w:rPr>
      </w:pPr>
      <w:r w:rsidRPr="00E51CC7">
        <w:rPr>
          <w:sz w:val="28"/>
          <w:szCs w:val="28"/>
        </w:rPr>
        <w:t>на территории Ханты-Мансийского района за 1 квартал 2020 года;</w:t>
      </w:r>
    </w:p>
    <w:p w:rsidR="00E51CC7" w:rsidRPr="006F5C19" w:rsidRDefault="00E51CC7" w:rsidP="006F5C19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jc w:val="both"/>
        <w:rPr>
          <w:color w:val="000000"/>
          <w:sz w:val="28"/>
          <w:szCs w:val="28"/>
        </w:rPr>
      </w:pPr>
      <w:r w:rsidRPr="006F5C19">
        <w:rPr>
          <w:color w:val="000000"/>
          <w:sz w:val="28"/>
          <w:szCs w:val="28"/>
        </w:rPr>
        <w:t>Исполнение  протокольных</w:t>
      </w:r>
      <w:r w:rsidR="006F5C19">
        <w:rPr>
          <w:color w:val="000000"/>
          <w:sz w:val="28"/>
          <w:szCs w:val="28"/>
        </w:rPr>
        <w:t xml:space="preserve"> </w:t>
      </w:r>
      <w:r w:rsidRPr="006F5C19">
        <w:rPr>
          <w:color w:val="000000"/>
          <w:sz w:val="28"/>
          <w:szCs w:val="28"/>
        </w:rPr>
        <w:t xml:space="preserve"> решений Совета по вопросам  развития</w:t>
      </w:r>
    </w:p>
    <w:p w:rsidR="00E51CC7" w:rsidRDefault="00E51CC7" w:rsidP="00E51CC7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color w:val="000000"/>
          <w:sz w:val="28"/>
          <w:szCs w:val="28"/>
        </w:rPr>
      </w:pPr>
      <w:r w:rsidRPr="00E51CC7">
        <w:rPr>
          <w:color w:val="000000"/>
          <w:sz w:val="28"/>
          <w:szCs w:val="28"/>
        </w:rPr>
        <w:t>инвестиционной деятельности при администрации Ханты-Мансийского района от 17.03.2020.</w:t>
      </w:r>
    </w:p>
    <w:p w:rsidR="006F5C19" w:rsidRPr="00E51CC7" w:rsidRDefault="006F5C19" w:rsidP="00E51CC7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color w:val="000000"/>
          <w:sz w:val="28"/>
          <w:szCs w:val="28"/>
        </w:rPr>
      </w:pPr>
    </w:p>
    <w:p w:rsidR="006F5C19" w:rsidRPr="006F5C19" w:rsidRDefault="006F5C19" w:rsidP="006F5C19">
      <w:pPr>
        <w:pBdr>
          <w:bottom w:val="single" w:sz="4" w:space="1" w:color="auto"/>
        </w:pBdr>
        <w:tabs>
          <w:tab w:val="left" w:pos="1134"/>
        </w:tabs>
        <w:ind w:left="644"/>
        <w:contextualSpacing/>
        <w:jc w:val="center"/>
        <w:outlineLvl w:val="0"/>
        <w:rPr>
          <w:color w:val="000000"/>
          <w:sz w:val="28"/>
          <w:szCs w:val="28"/>
          <w:u w:val="single"/>
        </w:rPr>
      </w:pPr>
      <w:r w:rsidRPr="006F5C19">
        <w:rPr>
          <w:color w:val="000000"/>
          <w:sz w:val="28"/>
          <w:szCs w:val="28"/>
        </w:rPr>
        <w:t>1. О предложениях по включению проектов капитального строительства в перечень инвестиционных проектов, реализуемых и планируемых к реализации на территории Ханты-Мансийского района</w:t>
      </w:r>
    </w:p>
    <w:p w:rsidR="006F5C19" w:rsidRPr="006F5C19" w:rsidRDefault="006F5C19" w:rsidP="006F5C19">
      <w:pPr>
        <w:tabs>
          <w:tab w:val="left" w:pos="1134"/>
        </w:tabs>
        <w:jc w:val="center"/>
        <w:outlineLvl w:val="0"/>
        <w:rPr>
          <w:color w:val="000000"/>
          <w:sz w:val="28"/>
          <w:szCs w:val="28"/>
        </w:rPr>
      </w:pPr>
      <w:r w:rsidRPr="006F5C19">
        <w:rPr>
          <w:color w:val="000000"/>
          <w:sz w:val="28"/>
          <w:szCs w:val="28"/>
        </w:rPr>
        <w:t>(Конева Н.Н.)</w:t>
      </w:r>
    </w:p>
    <w:p w:rsidR="006F5C19" w:rsidRPr="006F5C19" w:rsidRDefault="006F5C19" w:rsidP="006F5C19">
      <w:pPr>
        <w:ind w:firstLine="708"/>
        <w:jc w:val="both"/>
        <w:rPr>
          <w:sz w:val="28"/>
          <w:szCs w:val="28"/>
        </w:rPr>
      </w:pPr>
      <w:r w:rsidRPr="006F5C19">
        <w:rPr>
          <w:rFonts w:eastAsia="Calibri"/>
          <w:sz w:val="28"/>
          <w:szCs w:val="28"/>
          <w:lang w:eastAsia="en-US"/>
        </w:rPr>
        <w:t xml:space="preserve">Перечень </w:t>
      </w:r>
      <w:r w:rsidRPr="006F5C19">
        <w:rPr>
          <w:color w:val="000000"/>
          <w:sz w:val="28"/>
          <w:szCs w:val="28"/>
        </w:rPr>
        <w:t>инвестиционных проектов, реализуемых и планируемых к реализации на территории Ханты-Мансийского района, утвержден распоряжением администрации Ханты-Мансийского района от 02.06.2015 № 625-р (в редакции от 26.08.2019). На сегодняшний день в перечень включено 6 объектов: Строительство тепличного комплекса АО «Агрофирма»; Строительство цеха убоя КФХ Воронцова А.А.; Строительство логистического комплекс</w:t>
      </w:r>
      <w:proofErr w:type="gramStart"/>
      <w:r w:rsidRPr="006F5C19">
        <w:rPr>
          <w:color w:val="000000"/>
          <w:sz w:val="28"/>
          <w:szCs w:val="28"/>
        </w:rPr>
        <w:t>а ООО</w:t>
      </w:r>
      <w:proofErr w:type="gramEnd"/>
      <w:r w:rsidRPr="006F5C19">
        <w:rPr>
          <w:color w:val="000000"/>
          <w:sz w:val="28"/>
          <w:szCs w:val="28"/>
        </w:rPr>
        <w:t xml:space="preserve"> «Терминал»; Придорожный сервис «</w:t>
      </w:r>
      <w:proofErr w:type="spellStart"/>
      <w:r w:rsidRPr="006F5C19">
        <w:rPr>
          <w:color w:val="000000"/>
          <w:sz w:val="28"/>
          <w:szCs w:val="28"/>
        </w:rPr>
        <w:t>Черемхи</w:t>
      </w:r>
      <w:proofErr w:type="spellEnd"/>
      <w:r w:rsidRPr="006F5C19">
        <w:rPr>
          <w:color w:val="000000"/>
          <w:sz w:val="28"/>
          <w:szCs w:val="28"/>
        </w:rPr>
        <w:t xml:space="preserve">» ИП </w:t>
      </w:r>
      <w:proofErr w:type="spellStart"/>
      <w:r w:rsidRPr="006F5C19">
        <w:rPr>
          <w:color w:val="000000"/>
          <w:sz w:val="28"/>
          <w:szCs w:val="28"/>
        </w:rPr>
        <w:t>Разбойниковой</w:t>
      </w:r>
      <w:proofErr w:type="spellEnd"/>
      <w:r w:rsidRPr="006F5C19">
        <w:rPr>
          <w:color w:val="000000"/>
          <w:sz w:val="28"/>
          <w:szCs w:val="28"/>
        </w:rPr>
        <w:t xml:space="preserve"> Е.В.; Строительство производственной базы» в районе 12 – 13 км автодороги «Югра» ООО «Ханты-Мансийское пассажирское автотранспортное предприятие» и </w:t>
      </w:r>
      <w:r w:rsidRPr="006F5C19">
        <w:rPr>
          <w:sz w:val="28"/>
          <w:szCs w:val="28"/>
        </w:rPr>
        <w:t xml:space="preserve">Строительство фермы «Югорское подворье» КФХ </w:t>
      </w:r>
      <w:proofErr w:type="spellStart"/>
      <w:r w:rsidRPr="006F5C19">
        <w:rPr>
          <w:sz w:val="28"/>
          <w:szCs w:val="28"/>
        </w:rPr>
        <w:t>Берсеневой</w:t>
      </w:r>
      <w:proofErr w:type="spellEnd"/>
      <w:r w:rsidRPr="006F5C19">
        <w:rPr>
          <w:sz w:val="28"/>
          <w:szCs w:val="28"/>
        </w:rPr>
        <w:t xml:space="preserve"> Л.А.</w:t>
      </w:r>
    </w:p>
    <w:p w:rsidR="006F5C19" w:rsidRPr="006F5C19" w:rsidRDefault="006F5C19" w:rsidP="006F5C19">
      <w:pPr>
        <w:ind w:firstLine="708"/>
        <w:jc w:val="both"/>
        <w:rPr>
          <w:sz w:val="28"/>
          <w:szCs w:val="28"/>
        </w:rPr>
      </w:pPr>
      <w:proofErr w:type="gramStart"/>
      <w:r w:rsidRPr="006F5C19">
        <w:rPr>
          <w:sz w:val="28"/>
          <w:szCs w:val="28"/>
        </w:rPr>
        <w:t>Показатель количества инвестиционных, реализуемых и реализованных за счет частных инвестиций в сфере, не связанной с добычей углеводородов, учитывается при  формировании рейтинга муниципальных образований по обеспечению благоприятного инвестиционного климата и содействию развитию конкуренции (далее – Рейтинг), проводимом ежегодно для оценки состояния инвестиционного климата и уровня развития конкурентной среды в муниципальных образованиях автономного округа Департаментом экономического развития Ханты-Мансийского автономного округа-Югры.</w:t>
      </w:r>
      <w:proofErr w:type="gramEnd"/>
    </w:p>
    <w:p w:rsidR="006F5C19" w:rsidRPr="006F5C19" w:rsidRDefault="006F5C19" w:rsidP="006F5C19">
      <w:pPr>
        <w:ind w:firstLine="708"/>
        <w:jc w:val="both"/>
        <w:rPr>
          <w:sz w:val="28"/>
          <w:szCs w:val="28"/>
        </w:rPr>
      </w:pPr>
      <w:r w:rsidRPr="006F5C19">
        <w:rPr>
          <w:rFonts w:eastAsia="Calibri"/>
          <w:sz w:val="28"/>
          <w:szCs w:val="28"/>
          <w:lang w:eastAsia="en-US"/>
        </w:rPr>
        <w:lastRenderedPageBreak/>
        <w:t>В целях создания благоприятных условий для развития инвестиционной деятельности на территории Ханты-Мансийского района</w:t>
      </w:r>
      <w:r w:rsidRPr="006F5C19">
        <w:rPr>
          <w:sz w:val="28"/>
          <w:szCs w:val="28"/>
        </w:rPr>
        <w:t xml:space="preserve"> распоряжением администрации Ханты-Мансийского района от 16.03.2018 года № 238-р назначены муниципальные служащие, ответственные за формирование благоприятного инвестиционного климата на территории Ханты-Мансийского района в соответствии с реализуемыми полномочиями.</w:t>
      </w:r>
    </w:p>
    <w:p w:rsidR="006F5C19" w:rsidRPr="006F5C19" w:rsidRDefault="006F5C19" w:rsidP="006F5C19">
      <w:pPr>
        <w:tabs>
          <w:tab w:val="left" w:pos="0"/>
        </w:tabs>
        <w:ind w:left="709"/>
        <w:contextualSpacing/>
        <w:jc w:val="both"/>
        <w:outlineLvl w:val="0"/>
        <w:rPr>
          <w:b/>
          <w:sz w:val="28"/>
          <w:szCs w:val="28"/>
        </w:rPr>
      </w:pPr>
      <w:r w:rsidRPr="006F5C19">
        <w:rPr>
          <w:b/>
          <w:sz w:val="28"/>
          <w:szCs w:val="28"/>
        </w:rPr>
        <w:t>Решили:</w:t>
      </w:r>
    </w:p>
    <w:p w:rsidR="006F5C19" w:rsidRPr="006F5C19" w:rsidRDefault="006F5C19" w:rsidP="006F5C19">
      <w:pPr>
        <w:numPr>
          <w:ilvl w:val="1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F5C19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6F5C19" w:rsidRDefault="006F5C19" w:rsidP="006F5C19">
      <w:pPr>
        <w:ind w:firstLine="708"/>
        <w:jc w:val="both"/>
        <w:rPr>
          <w:color w:val="000000"/>
          <w:sz w:val="28"/>
          <w:szCs w:val="28"/>
        </w:rPr>
      </w:pPr>
      <w:r w:rsidRPr="006F5C19">
        <w:rPr>
          <w:sz w:val="28"/>
          <w:szCs w:val="28"/>
        </w:rPr>
        <w:t>1.2.</w:t>
      </w:r>
      <w:r w:rsidRPr="006F5C1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F5C19">
        <w:rPr>
          <w:rFonts w:eastAsia="Calibri"/>
          <w:sz w:val="28"/>
          <w:szCs w:val="28"/>
          <w:lang w:eastAsia="en-US"/>
        </w:rPr>
        <w:t xml:space="preserve">В целях повышения эффективности и результативности оценки показателей Рейтинга, заместителю главы Ханты-Мансийского района, директору департамента строительства, архитектуры и ЖКХ (Р.Ш. </w:t>
      </w:r>
      <w:proofErr w:type="spellStart"/>
      <w:r w:rsidRPr="006F5C19">
        <w:rPr>
          <w:rFonts w:eastAsia="Calibri"/>
          <w:sz w:val="28"/>
          <w:szCs w:val="28"/>
          <w:lang w:eastAsia="en-US"/>
        </w:rPr>
        <w:t>Речапов</w:t>
      </w:r>
      <w:proofErr w:type="spellEnd"/>
      <w:r w:rsidRPr="006F5C19">
        <w:rPr>
          <w:rFonts w:eastAsia="Calibri"/>
          <w:sz w:val="28"/>
          <w:szCs w:val="28"/>
          <w:lang w:eastAsia="en-US"/>
        </w:rPr>
        <w:t>), заместителю главы Ханты-</w:t>
      </w:r>
      <w:proofErr w:type="spellStart"/>
      <w:r w:rsidRPr="006F5C19">
        <w:rPr>
          <w:rFonts w:eastAsia="Calibri"/>
          <w:sz w:val="28"/>
          <w:szCs w:val="28"/>
          <w:lang w:eastAsia="en-US"/>
        </w:rPr>
        <w:t>Мансийсого</w:t>
      </w:r>
      <w:proofErr w:type="spellEnd"/>
      <w:r w:rsidRPr="006F5C19">
        <w:rPr>
          <w:rFonts w:eastAsia="Calibri"/>
          <w:sz w:val="28"/>
          <w:szCs w:val="28"/>
          <w:lang w:eastAsia="en-US"/>
        </w:rPr>
        <w:t xml:space="preserve"> района, директору департамента имущественных и земельных отношений (В.А. Попов), заместителю главы Ханты-Мансийского района по социальным вопросам, председателю комитета по образованию (Т.В. </w:t>
      </w:r>
      <w:proofErr w:type="spellStart"/>
      <w:r w:rsidRPr="006F5C19">
        <w:rPr>
          <w:rFonts w:eastAsia="Calibri"/>
          <w:sz w:val="28"/>
          <w:szCs w:val="28"/>
          <w:lang w:eastAsia="en-US"/>
        </w:rPr>
        <w:t>Конкина</w:t>
      </w:r>
      <w:proofErr w:type="spellEnd"/>
      <w:r w:rsidRPr="006F5C19">
        <w:rPr>
          <w:rFonts w:eastAsia="Calibri"/>
          <w:sz w:val="28"/>
          <w:szCs w:val="28"/>
          <w:lang w:eastAsia="en-US"/>
        </w:rPr>
        <w:t>) направить в адрес комитета экономической политики администрации Ханты-Мансийского района предложения по</w:t>
      </w:r>
      <w:proofErr w:type="gramEnd"/>
      <w:r w:rsidRPr="006F5C19">
        <w:rPr>
          <w:rFonts w:eastAsia="Calibri"/>
          <w:sz w:val="28"/>
          <w:szCs w:val="28"/>
          <w:lang w:eastAsia="en-US"/>
        </w:rPr>
        <w:t xml:space="preserve"> новым ин</w:t>
      </w:r>
      <w:bookmarkStart w:id="0" w:name="_GoBack"/>
      <w:bookmarkEnd w:id="0"/>
      <w:r w:rsidRPr="006F5C19">
        <w:rPr>
          <w:rFonts w:eastAsia="Calibri"/>
          <w:sz w:val="28"/>
          <w:szCs w:val="28"/>
          <w:lang w:eastAsia="en-US"/>
        </w:rPr>
        <w:t xml:space="preserve">вестиционным проектам с целью включения в перечень инвестиционных проектов, </w:t>
      </w:r>
      <w:r w:rsidRPr="006F5C19">
        <w:rPr>
          <w:color w:val="000000"/>
          <w:sz w:val="28"/>
          <w:szCs w:val="28"/>
        </w:rPr>
        <w:t>реализуемых и планируемых к реализации на территории Ханты-Мансийского района.</w:t>
      </w:r>
    </w:p>
    <w:p w:rsidR="00D12486" w:rsidRPr="00D12486" w:rsidRDefault="00D12486" w:rsidP="006F5C19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12486">
        <w:rPr>
          <w:rFonts w:eastAsia="Calibri"/>
          <w:b/>
          <w:i/>
          <w:sz w:val="28"/>
          <w:szCs w:val="28"/>
          <w:lang w:eastAsia="en-US"/>
        </w:rPr>
        <w:t>Срок: 15 июня 2020 года.</w:t>
      </w:r>
    </w:p>
    <w:p w:rsidR="00D20B78" w:rsidRDefault="00D20B78" w:rsidP="006F5C19">
      <w:pPr>
        <w:pBdr>
          <w:bottom w:val="single" w:sz="4" w:space="1" w:color="auto"/>
        </w:pBdr>
        <w:spacing w:before="240"/>
        <w:ind w:left="644"/>
        <w:contextualSpacing/>
        <w:jc w:val="center"/>
        <w:outlineLvl w:val="0"/>
        <w:rPr>
          <w:sz w:val="28"/>
          <w:szCs w:val="28"/>
        </w:rPr>
      </w:pPr>
    </w:p>
    <w:p w:rsidR="006F5C19" w:rsidRPr="006F5C19" w:rsidRDefault="006F5C19" w:rsidP="006F5C19">
      <w:pPr>
        <w:pBdr>
          <w:bottom w:val="single" w:sz="4" w:space="1" w:color="auto"/>
        </w:pBdr>
        <w:spacing w:before="240"/>
        <w:ind w:left="644"/>
        <w:contextualSpacing/>
        <w:jc w:val="center"/>
        <w:outlineLvl w:val="0"/>
        <w:rPr>
          <w:sz w:val="28"/>
          <w:szCs w:val="28"/>
        </w:rPr>
      </w:pPr>
      <w:r w:rsidRPr="006F5C19">
        <w:rPr>
          <w:sz w:val="28"/>
          <w:szCs w:val="28"/>
        </w:rPr>
        <w:t>2. Рассмотрение информации о реализации инвестиционных  проектов  на территории Ханты-Мансийского района</w:t>
      </w:r>
    </w:p>
    <w:p w:rsidR="006F5C19" w:rsidRPr="006F5C19" w:rsidRDefault="006F5C19" w:rsidP="006F5C19">
      <w:pPr>
        <w:pBdr>
          <w:bottom w:val="single" w:sz="4" w:space="1" w:color="auto"/>
        </w:pBdr>
        <w:spacing w:before="240"/>
        <w:ind w:left="644"/>
        <w:contextualSpacing/>
        <w:jc w:val="center"/>
        <w:outlineLvl w:val="0"/>
        <w:rPr>
          <w:sz w:val="28"/>
          <w:szCs w:val="28"/>
        </w:rPr>
      </w:pPr>
      <w:r w:rsidRPr="006F5C19">
        <w:rPr>
          <w:sz w:val="28"/>
          <w:szCs w:val="28"/>
        </w:rPr>
        <w:t>за 1 квартал 2020 года.</w:t>
      </w:r>
    </w:p>
    <w:p w:rsidR="006F5C19" w:rsidRPr="006F5C19" w:rsidRDefault="006F5C19" w:rsidP="006F5C19">
      <w:pPr>
        <w:ind w:firstLine="708"/>
        <w:jc w:val="center"/>
        <w:rPr>
          <w:sz w:val="28"/>
          <w:szCs w:val="28"/>
        </w:rPr>
      </w:pPr>
      <w:r w:rsidRPr="006F5C19">
        <w:rPr>
          <w:sz w:val="28"/>
          <w:szCs w:val="28"/>
        </w:rPr>
        <w:t>(</w:t>
      </w:r>
      <w:proofErr w:type="spellStart"/>
      <w:r w:rsidRPr="006F5C19">
        <w:rPr>
          <w:sz w:val="28"/>
          <w:szCs w:val="28"/>
        </w:rPr>
        <w:t>Муслимова</w:t>
      </w:r>
      <w:proofErr w:type="spellEnd"/>
      <w:r w:rsidRPr="006F5C19">
        <w:rPr>
          <w:sz w:val="28"/>
          <w:szCs w:val="28"/>
        </w:rPr>
        <w:t xml:space="preserve"> Ю.А.)</w:t>
      </w:r>
    </w:p>
    <w:p w:rsidR="006F5C19" w:rsidRPr="006F5C19" w:rsidRDefault="006F5C19" w:rsidP="006F5C19">
      <w:pPr>
        <w:ind w:firstLine="708"/>
        <w:jc w:val="both"/>
        <w:rPr>
          <w:color w:val="000000"/>
          <w:sz w:val="28"/>
          <w:szCs w:val="28"/>
        </w:rPr>
      </w:pPr>
      <w:r w:rsidRPr="006F5C19">
        <w:rPr>
          <w:rFonts w:eastAsia="Calibri"/>
          <w:sz w:val="28"/>
          <w:szCs w:val="28"/>
          <w:lang w:eastAsia="en-US"/>
        </w:rPr>
        <w:t>В 1 квартале 2020 года инвестиционные проекты, утвержденные распоряжением администрации</w:t>
      </w:r>
      <w:r w:rsidRPr="006F5C19">
        <w:rPr>
          <w:sz w:val="28"/>
          <w:szCs w:val="28"/>
        </w:rPr>
        <w:t xml:space="preserve"> Ханты-Мансийского района от 02.06.2015 № 625-р (в редакции от 26.08.2019), находятся в статусе «реализуемый». Информация о реализации инвестиционных проектов за январь-март 2020 года (прилагается), сформирована и размещена</w:t>
      </w:r>
      <w:r w:rsidRPr="006F5C19">
        <w:rPr>
          <w:color w:val="000000"/>
          <w:sz w:val="28"/>
          <w:szCs w:val="28"/>
        </w:rPr>
        <w:t xml:space="preserve"> на официальном сайте администрации Ханты-Мансийского района в разделе Экономическое развитие/Инвестиционная деятельность, а также в составе итогов социально-экономического развития Ханты-Мансийского района за 1 квартал 2020 года направлена в адрес Департамента экономического развития Ханты-Мансийского автономного округа-Югры.</w:t>
      </w:r>
    </w:p>
    <w:p w:rsidR="006F5C19" w:rsidRPr="006F5C19" w:rsidRDefault="006F5C19" w:rsidP="006F5C19">
      <w:pPr>
        <w:tabs>
          <w:tab w:val="left" w:pos="0"/>
        </w:tabs>
        <w:ind w:left="709"/>
        <w:contextualSpacing/>
        <w:jc w:val="both"/>
        <w:outlineLvl w:val="0"/>
        <w:rPr>
          <w:b/>
          <w:sz w:val="28"/>
          <w:szCs w:val="28"/>
        </w:rPr>
      </w:pPr>
      <w:r w:rsidRPr="006F5C19">
        <w:rPr>
          <w:b/>
          <w:sz w:val="28"/>
          <w:szCs w:val="28"/>
        </w:rPr>
        <w:t>Решили:</w:t>
      </w:r>
    </w:p>
    <w:p w:rsidR="006F5C19" w:rsidRPr="006F5C19" w:rsidRDefault="006F5C19" w:rsidP="006F5C19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F5C19">
        <w:rPr>
          <w:rFonts w:eastAsia="Calibri"/>
          <w:sz w:val="28"/>
          <w:szCs w:val="28"/>
          <w:lang w:eastAsia="en-US"/>
        </w:rPr>
        <w:tab/>
        <w:t>2.1. Информацию принять к сведению.</w:t>
      </w:r>
    </w:p>
    <w:p w:rsidR="006F5C19" w:rsidRPr="006F5C19" w:rsidRDefault="006F5C19" w:rsidP="006F5C19">
      <w:pPr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6F5C19" w:rsidRPr="006F5C19" w:rsidRDefault="006F5C19" w:rsidP="006F5C19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284"/>
        <w:jc w:val="center"/>
        <w:rPr>
          <w:sz w:val="28"/>
          <w:szCs w:val="28"/>
        </w:rPr>
      </w:pPr>
      <w:r w:rsidRPr="006F5C19">
        <w:rPr>
          <w:sz w:val="28"/>
          <w:szCs w:val="28"/>
        </w:rPr>
        <w:t>3. Исполнение протокольных решений Совета</w:t>
      </w:r>
    </w:p>
    <w:p w:rsidR="006F5C19" w:rsidRPr="006F5C19" w:rsidRDefault="006F5C19" w:rsidP="006F5C19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284"/>
        <w:jc w:val="center"/>
        <w:rPr>
          <w:sz w:val="28"/>
          <w:szCs w:val="28"/>
        </w:rPr>
      </w:pPr>
      <w:r w:rsidRPr="006F5C19">
        <w:rPr>
          <w:sz w:val="28"/>
          <w:szCs w:val="28"/>
        </w:rPr>
        <w:t>по вопросам развития инвестиционной деятельности</w:t>
      </w:r>
    </w:p>
    <w:p w:rsidR="006F5C19" w:rsidRPr="006F5C19" w:rsidRDefault="006F5C19" w:rsidP="006F5C19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284"/>
        <w:jc w:val="center"/>
        <w:rPr>
          <w:sz w:val="28"/>
          <w:szCs w:val="28"/>
        </w:rPr>
      </w:pPr>
      <w:r w:rsidRPr="006F5C19">
        <w:rPr>
          <w:sz w:val="28"/>
          <w:szCs w:val="28"/>
        </w:rPr>
        <w:t>при администрации Ханты-Мансийского района от 17.03.2020 года</w:t>
      </w:r>
    </w:p>
    <w:p w:rsidR="006F5C19" w:rsidRPr="006F5C19" w:rsidRDefault="006F5C19" w:rsidP="006F5C19">
      <w:pPr>
        <w:tabs>
          <w:tab w:val="left" w:pos="851"/>
          <w:tab w:val="center" w:pos="4748"/>
          <w:tab w:val="left" w:pos="7125"/>
        </w:tabs>
        <w:ind w:left="851" w:hanging="851"/>
        <w:contextualSpacing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F5C19">
        <w:rPr>
          <w:rFonts w:ascii="Times New Roman CYR" w:hAnsi="Times New Roman CYR" w:cs="Times New Roman CYR"/>
          <w:sz w:val="28"/>
          <w:szCs w:val="28"/>
        </w:rPr>
        <w:tab/>
      </w:r>
      <w:r w:rsidRPr="006F5C19">
        <w:rPr>
          <w:rFonts w:ascii="Times New Roman CYR" w:hAnsi="Times New Roman CYR" w:cs="Times New Roman CYR"/>
          <w:sz w:val="28"/>
          <w:szCs w:val="28"/>
        </w:rPr>
        <w:tab/>
        <w:t>(</w:t>
      </w:r>
      <w:proofErr w:type="spellStart"/>
      <w:r w:rsidRPr="006F5C19">
        <w:rPr>
          <w:rFonts w:ascii="Times New Roman CYR" w:hAnsi="Times New Roman CYR" w:cs="Times New Roman CYR"/>
          <w:sz w:val="28"/>
          <w:szCs w:val="28"/>
        </w:rPr>
        <w:t>Муслимова</w:t>
      </w:r>
      <w:proofErr w:type="spellEnd"/>
      <w:r w:rsidRPr="006F5C19">
        <w:rPr>
          <w:rFonts w:ascii="Times New Roman CYR" w:hAnsi="Times New Roman CYR" w:cs="Times New Roman CYR"/>
          <w:sz w:val="28"/>
          <w:szCs w:val="28"/>
        </w:rPr>
        <w:t xml:space="preserve"> Ю.А.)</w:t>
      </w:r>
      <w:r w:rsidRPr="006F5C19">
        <w:rPr>
          <w:rFonts w:ascii="Times New Roman CYR" w:hAnsi="Times New Roman CYR" w:cs="Times New Roman CYR"/>
          <w:color w:val="FF0000"/>
          <w:sz w:val="28"/>
          <w:szCs w:val="28"/>
        </w:rPr>
        <w:tab/>
      </w:r>
    </w:p>
    <w:p w:rsidR="006F5C19" w:rsidRPr="006F5C19" w:rsidRDefault="006F5C19" w:rsidP="006F5C1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F5C19">
        <w:rPr>
          <w:sz w:val="28"/>
          <w:szCs w:val="28"/>
        </w:rPr>
        <w:t xml:space="preserve">3.1. Считать исполненными и снять с контроля пункты 1.2 и 3.2 протокола </w:t>
      </w:r>
      <w:r w:rsidRPr="006F5C19">
        <w:rPr>
          <w:rFonts w:ascii="Times New Roman CYR" w:hAnsi="Times New Roman CYR" w:cs="Times New Roman CYR"/>
          <w:sz w:val="28"/>
          <w:szCs w:val="28"/>
        </w:rPr>
        <w:t xml:space="preserve">заседания Совета по </w:t>
      </w:r>
      <w:r w:rsidRPr="006F5C19">
        <w:rPr>
          <w:sz w:val="28"/>
          <w:szCs w:val="28"/>
        </w:rPr>
        <w:t xml:space="preserve">вопросам развития инвестиционной </w:t>
      </w:r>
      <w:r w:rsidRPr="006F5C19">
        <w:rPr>
          <w:sz w:val="28"/>
          <w:szCs w:val="28"/>
        </w:rPr>
        <w:lastRenderedPageBreak/>
        <w:t>деятельности при администрации Ханты-Мансийского района от 17.03.2020</w:t>
      </w:r>
      <w:r>
        <w:rPr>
          <w:sz w:val="28"/>
          <w:szCs w:val="28"/>
        </w:rPr>
        <w:t xml:space="preserve"> (информация об исполнении прилагается)</w:t>
      </w:r>
      <w:r w:rsidRPr="006F5C19">
        <w:rPr>
          <w:sz w:val="28"/>
          <w:szCs w:val="28"/>
        </w:rPr>
        <w:t>.</w:t>
      </w:r>
    </w:p>
    <w:p w:rsidR="006F5C19" w:rsidRPr="006F5C19" w:rsidRDefault="006F5C19" w:rsidP="006F5C19">
      <w:pPr>
        <w:tabs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6F5C19">
        <w:rPr>
          <w:rFonts w:ascii="Times New Roman CYR" w:hAnsi="Times New Roman CYR" w:cs="Times New Roman CYR"/>
          <w:sz w:val="28"/>
          <w:szCs w:val="28"/>
        </w:rPr>
        <w:tab/>
        <w:t xml:space="preserve">3.2. </w:t>
      </w:r>
      <w:proofErr w:type="gramStart"/>
      <w:r w:rsidRPr="006F5C19">
        <w:rPr>
          <w:rFonts w:ascii="Times New Roman CYR" w:hAnsi="Times New Roman CYR" w:cs="Times New Roman CYR"/>
          <w:sz w:val="28"/>
          <w:szCs w:val="28"/>
        </w:rPr>
        <w:t xml:space="preserve">В соответствии со служебной запиской заместителя главы Ханты-Мансийского района, директора департамента имущественных и земельных отношений В.А. Попова, </w:t>
      </w:r>
      <w:r w:rsidRPr="006F5C19">
        <w:rPr>
          <w:rFonts w:eastAsia="Calibri"/>
          <w:color w:val="000000"/>
          <w:sz w:val="28"/>
          <w:szCs w:val="28"/>
          <w:lang w:eastAsia="en-US"/>
        </w:rPr>
        <w:t xml:space="preserve">учитывая </w:t>
      </w:r>
      <w:proofErr w:type="spellStart"/>
      <w:r w:rsidRPr="006F5C19">
        <w:rPr>
          <w:rFonts w:eastAsia="Calibri"/>
          <w:color w:val="000000"/>
          <w:sz w:val="28"/>
          <w:szCs w:val="28"/>
          <w:lang w:eastAsia="en-US"/>
        </w:rPr>
        <w:t>эмидемиологическую</w:t>
      </w:r>
      <w:proofErr w:type="spellEnd"/>
      <w:r w:rsidRPr="006F5C19">
        <w:rPr>
          <w:rFonts w:eastAsia="Calibri"/>
          <w:color w:val="000000"/>
          <w:sz w:val="28"/>
          <w:szCs w:val="28"/>
          <w:lang w:eastAsia="en-US"/>
        </w:rPr>
        <w:t xml:space="preserve"> обстановку, с целью предотвращения завоза и распространения новой </w:t>
      </w:r>
      <w:proofErr w:type="spellStart"/>
      <w:r w:rsidRPr="006F5C19">
        <w:rPr>
          <w:rFonts w:eastAsia="Calibr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6F5C19">
        <w:rPr>
          <w:rFonts w:eastAsia="Calibri"/>
          <w:color w:val="000000"/>
          <w:sz w:val="28"/>
          <w:szCs w:val="28"/>
          <w:lang w:eastAsia="en-US"/>
        </w:rPr>
        <w:t xml:space="preserve"> инфекции, вызванной COVID-19, и полученного согласия главы крестьянского (фермерского) хозяйства </w:t>
      </w:r>
      <w:proofErr w:type="spellStart"/>
      <w:r w:rsidRPr="006F5C19">
        <w:rPr>
          <w:rFonts w:eastAsia="Calibri"/>
          <w:color w:val="000000"/>
          <w:sz w:val="28"/>
          <w:szCs w:val="28"/>
          <w:lang w:eastAsia="en-US"/>
        </w:rPr>
        <w:t>Берсеневой</w:t>
      </w:r>
      <w:proofErr w:type="spellEnd"/>
      <w:r w:rsidRPr="006F5C19">
        <w:rPr>
          <w:rFonts w:eastAsia="Calibri"/>
          <w:color w:val="000000"/>
          <w:sz w:val="28"/>
          <w:szCs w:val="28"/>
          <w:lang w:eastAsia="en-US"/>
        </w:rPr>
        <w:t xml:space="preserve"> Л.А., </w:t>
      </w:r>
      <w:r w:rsidRPr="006F5C19">
        <w:rPr>
          <w:rFonts w:ascii="Times New Roman CYR" w:hAnsi="Times New Roman CYR" w:cs="Times New Roman CYR"/>
          <w:sz w:val="28"/>
          <w:szCs w:val="28"/>
        </w:rPr>
        <w:t>продлить срок исполнения пункта 4.2 Протокола до отмены режима повышенной готовности.</w:t>
      </w:r>
      <w:proofErr w:type="gramEnd"/>
    </w:p>
    <w:p w:rsidR="006F5C19" w:rsidRPr="006F5C19" w:rsidRDefault="006F5C19" w:rsidP="006F5C19">
      <w:pPr>
        <w:tabs>
          <w:tab w:val="left" w:pos="851"/>
        </w:tabs>
        <w:ind w:left="851" w:hanging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6F5C19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6B1017" w:rsidRPr="00523E42" w:rsidRDefault="006B1017" w:rsidP="006B1017">
      <w:pPr>
        <w:tabs>
          <w:tab w:val="left" w:pos="-284"/>
        </w:tabs>
        <w:spacing w:line="259" w:lineRule="auto"/>
        <w:ind w:left="357"/>
        <w:contextualSpacing/>
        <w:jc w:val="both"/>
        <w:rPr>
          <w:b/>
          <w:sz w:val="28"/>
          <w:szCs w:val="28"/>
        </w:rPr>
      </w:pPr>
    </w:p>
    <w:p w:rsidR="003F4187" w:rsidRPr="00501413" w:rsidRDefault="003F4187" w:rsidP="006F5C19">
      <w:pPr>
        <w:jc w:val="both"/>
        <w:rPr>
          <w:sz w:val="28"/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A1634A" w:rsidRPr="00927695" w:rsidTr="00AC7F59">
        <w:trPr>
          <w:trHeight w:val="1443"/>
        </w:trPr>
        <w:tc>
          <w:tcPr>
            <w:tcW w:w="3227" w:type="dxa"/>
          </w:tcPr>
          <w:bookmarkStart w:id="1" w:name="EdsBorder"/>
          <w:p w:rsidR="002C48FF" w:rsidRDefault="00A1634A" w:rsidP="00AC7F59">
            <w:pPr>
              <w:rPr>
                <w:sz w:val="28"/>
                <w:szCs w:val="28"/>
              </w:rPr>
            </w:pPr>
            <w:r>
              <w:rPr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7B2FF6" wp14:editId="24EBC770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  <w:p w:rsidR="00A1634A" w:rsidRPr="0021693B" w:rsidRDefault="00A1634A" w:rsidP="00AC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B1017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3901" w:type="dxa"/>
            <w:vAlign w:val="center"/>
          </w:tcPr>
          <w:p w:rsidR="00A1634A" w:rsidRPr="00903CF1" w:rsidRDefault="00A1634A" w:rsidP="00AC7F59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1634A" w:rsidRPr="00903CF1" w:rsidRDefault="00A1634A" w:rsidP="00AC7F59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1634A" w:rsidRPr="00CA7141" w:rsidRDefault="00A1634A" w:rsidP="00AC7F5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52" w:type="dxa"/>
          </w:tcPr>
          <w:p w:rsidR="002C48FF" w:rsidRDefault="002C48FF" w:rsidP="00AC7F59">
            <w:pPr>
              <w:jc w:val="right"/>
              <w:rPr>
                <w:sz w:val="28"/>
                <w:szCs w:val="28"/>
              </w:rPr>
            </w:pPr>
          </w:p>
          <w:p w:rsidR="00A1634A" w:rsidRDefault="00A1634A" w:rsidP="00AC7F5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A1634A" w:rsidRPr="00257C4D" w:rsidRDefault="00A1634A" w:rsidP="00AC7F59">
            <w:pPr>
              <w:jc w:val="right"/>
              <w:rPr>
                <w:sz w:val="28"/>
                <w:szCs w:val="28"/>
              </w:rPr>
            </w:pPr>
          </w:p>
        </w:tc>
      </w:tr>
    </w:tbl>
    <w:p w:rsidR="003F4187" w:rsidRPr="00501413" w:rsidRDefault="003F4187" w:rsidP="00E51715">
      <w:pPr>
        <w:ind w:firstLine="709"/>
        <w:jc w:val="both"/>
        <w:rPr>
          <w:sz w:val="28"/>
          <w:szCs w:val="28"/>
        </w:rPr>
      </w:pPr>
    </w:p>
    <w:p w:rsid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</w:p>
    <w:p w:rsid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</w:p>
    <w:p w:rsid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</w:p>
    <w:p w:rsidR="002C48FF" w:rsidRP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  <w:r w:rsidRPr="002C48FF">
        <w:rPr>
          <w:rFonts w:eastAsia="Calibri"/>
          <w:bCs/>
          <w:sz w:val="20"/>
          <w:szCs w:val="20"/>
          <w:lang w:eastAsia="en-US"/>
        </w:rPr>
        <w:t>Исполнитель:</w:t>
      </w:r>
    </w:p>
    <w:p w:rsidR="002C48FF" w:rsidRP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  <w:r w:rsidRPr="002C48FF">
        <w:rPr>
          <w:rFonts w:eastAsia="Calibri"/>
          <w:bCs/>
          <w:sz w:val="20"/>
          <w:szCs w:val="20"/>
          <w:lang w:eastAsia="en-US"/>
        </w:rPr>
        <w:t>начальник управления планирования,</w:t>
      </w:r>
    </w:p>
    <w:p w:rsidR="002C48FF" w:rsidRP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  <w:r w:rsidRPr="002C48FF">
        <w:rPr>
          <w:rFonts w:eastAsia="Calibri"/>
          <w:bCs/>
          <w:sz w:val="20"/>
          <w:szCs w:val="20"/>
          <w:lang w:eastAsia="en-US"/>
        </w:rPr>
        <w:t>мониторинга социально-экономического развития</w:t>
      </w:r>
    </w:p>
    <w:p w:rsidR="002C48FF" w:rsidRP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  <w:r w:rsidRPr="002C48FF">
        <w:rPr>
          <w:rFonts w:eastAsia="Calibri"/>
          <w:bCs/>
          <w:sz w:val="20"/>
          <w:szCs w:val="20"/>
          <w:lang w:eastAsia="en-US"/>
        </w:rPr>
        <w:t>комитета экономической политики</w:t>
      </w:r>
    </w:p>
    <w:p w:rsidR="002C48FF" w:rsidRP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  <w:proofErr w:type="spellStart"/>
      <w:r w:rsidRPr="002C48FF">
        <w:rPr>
          <w:rFonts w:eastAsia="Calibri"/>
          <w:bCs/>
          <w:sz w:val="20"/>
          <w:szCs w:val="20"/>
          <w:lang w:eastAsia="en-US"/>
        </w:rPr>
        <w:t>Муслимова</w:t>
      </w:r>
      <w:proofErr w:type="spellEnd"/>
      <w:r w:rsidRPr="002C48FF">
        <w:rPr>
          <w:rFonts w:eastAsia="Calibri"/>
          <w:bCs/>
          <w:sz w:val="20"/>
          <w:szCs w:val="20"/>
          <w:lang w:eastAsia="en-US"/>
        </w:rPr>
        <w:t xml:space="preserve"> Юлия Александровна,</w:t>
      </w:r>
    </w:p>
    <w:p w:rsidR="002C48FF" w:rsidRPr="002C48FF" w:rsidRDefault="002C48FF" w:rsidP="002C48F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2C48FF">
        <w:rPr>
          <w:bCs/>
          <w:sz w:val="20"/>
          <w:szCs w:val="20"/>
          <w:lang w:eastAsia="en-US"/>
        </w:rPr>
        <w:t>Телефон: 8(3467) 35-27-62</w:t>
      </w:r>
    </w:p>
    <w:p w:rsidR="003F4187" w:rsidRPr="00501413" w:rsidRDefault="003F4187" w:rsidP="00E51715">
      <w:pPr>
        <w:rPr>
          <w:sz w:val="28"/>
          <w:szCs w:val="28"/>
        </w:rPr>
      </w:pPr>
    </w:p>
    <w:sectPr w:rsidR="003F4187" w:rsidRPr="00501413" w:rsidSect="00E51715">
      <w:headerReference w:type="default" r:id="rId11"/>
      <w:pgSz w:w="11906" w:h="16838"/>
      <w:pgMar w:top="1418" w:right="1276" w:bottom="851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5D" w:rsidRDefault="0015295D">
      <w:r>
        <w:separator/>
      </w:r>
    </w:p>
  </w:endnote>
  <w:endnote w:type="continuationSeparator" w:id="0">
    <w:p w:rsidR="0015295D" w:rsidRDefault="0015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5D" w:rsidRDefault="0015295D">
      <w:r>
        <w:separator/>
      </w:r>
    </w:p>
  </w:footnote>
  <w:footnote w:type="continuationSeparator" w:id="0">
    <w:p w:rsidR="0015295D" w:rsidRDefault="0015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87" w:rsidRDefault="006461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2486">
      <w:rPr>
        <w:noProof/>
        <w:color w:val="000000"/>
      </w:rPr>
      <w:t>3</w:t>
    </w:r>
    <w:r>
      <w:rPr>
        <w:color w:val="000000"/>
      </w:rPr>
      <w:fldChar w:fldCharType="end"/>
    </w:r>
  </w:p>
  <w:p w:rsidR="003F4187" w:rsidRDefault="003F41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14"/>
    <w:multiLevelType w:val="hybridMultilevel"/>
    <w:tmpl w:val="27A0A86A"/>
    <w:lvl w:ilvl="0" w:tplc="AC1A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A1BDB"/>
    <w:multiLevelType w:val="multilevel"/>
    <w:tmpl w:val="351A9E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>
    <w:nsid w:val="225D7FC2"/>
    <w:multiLevelType w:val="multilevel"/>
    <w:tmpl w:val="737E05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2F4B0DA1"/>
    <w:multiLevelType w:val="multilevel"/>
    <w:tmpl w:val="A8347E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87"/>
    <w:rsid w:val="00001138"/>
    <w:rsid w:val="00013B32"/>
    <w:rsid w:val="000144BA"/>
    <w:rsid w:val="0002635F"/>
    <w:rsid w:val="00054E97"/>
    <w:rsid w:val="000819BF"/>
    <w:rsid w:val="000C4195"/>
    <w:rsid w:val="000C5D1F"/>
    <w:rsid w:val="000D4AF6"/>
    <w:rsid w:val="001232DF"/>
    <w:rsid w:val="00127B6B"/>
    <w:rsid w:val="0015295D"/>
    <w:rsid w:val="0018557D"/>
    <w:rsid w:val="001D680E"/>
    <w:rsid w:val="002322A6"/>
    <w:rsid w:val="00244451"/>
    <w:rsid w:val="002575B9"/>
    <w:rsid w:val="002C48FF"/>
    <w:rsid w:val="002F13BA"/>
    <w:rsid w:val="002F7DA9"/>
    <w:rsid w:val="003000C8"/>
    <w:rsid w:val="00327276"/>
    <w:rsid w:val="00355A21"/>
    <w:rsid w:val="003A3F58"/>
    <w:rsid w:val="003B785C"/>
    <w:rsid w:val="003B79D9"/>
    <w:rsid w:val="003C26A1"/>
    <w:rsid w:val="003F4187"/>
    <w:rsid w:val="00415ABF"/>
    <w:rsid w:val="004A143A"/>
    <w:rsid w:val="004A2D2B"/>
    <w:rsid w:val="004B501A"/>
    <w:rsid w:val="004B548D"/>
    <w:rsid w:val="004C3235"/>
    <w:rsid w:val="00501413"/>
    <w:rsid w:val="00501EC9"/>
    <w:rsid w:val="0052596E"/>
    <w:rsid w:val="00554C44"/>
    <w:rsid w:val="005934ED"/>
    <w:rsid w:val="0064619C"/>
    <w:rsid w:val="006B1017"/>
    <w:rsid w:val="006B2500"/>
    <w:rsid w:val="006C18A1"/>
    <w:rsid w:val="006C59A1"/>
    <w:rsid w:val="006F0583"/>
    <w:rsid w:val="006F5C19"/>
    <w:rsid w:val="00715691"/>
    <w:rsid w:val="007C0266"/>
    <w:rsid w:val="007D48A7"/>
    <w:rsid w:val="00880D6B"/>
    <w:rsid w:val="008926A2"/>
    <w:rsid w:val="008B3725"/>
    <w:rsid w:val="008B7C09"/>
    <w:rsid w:val="008D0000"/>
    <w:rsid w:val="008D40F7"/>
    <w:rsid w:val="008D770F"/>
    <w:rsid w:val="00953A0F"/>
    <w:rsid w:val="00960129"/>
    <w:rsid w:val="009C3595"/>
    <w:rsid w:val="009C5C16"/>
    <w:rsid w:val="009E1492"/>
    <w:rsid w:val="009E3956"/>
    <w:rsid w:val="009F12A9"/>
    <w:rsid w:val="009F7F90"/>
    <w:rsid w:val="00A04D51"/>
    <w:rsid w:val="00A1634A"/>
    <w:rsid w:val="00A56456"/>
    <w:rsid w:val="00A76146"/>
    <w:rsid w:val="00A86A2F"/>
    <w:rsid w:val="00A9431F"/>
    <w:rsid w:val="00AE4134"/>
    <w:rsid w:val="00B25B70"/>
    <w:rsid w:val="00B31E8F"/>
    <w:rsid w:val="00B36382"/>
    <w:rsid w:val="00B4003D"/>
    <w:rsid w:val="00B42F71"/>
    <w:rsid w:val="00B71882"/>
    <w:rsid w:val="00B71FB6"/>
    <w:rsid w:val="00BC111E"/>
    <w:rsid w:val="00BD7A74"/>
    <w:rsid w:val="00C542B0"/>
    <w:rsid w:val="00CB0417"/>
    <w:rsid w:val="00CE7AB5"/>
    <w:rsid w:val="00D12486"/>
    <w:rsid w:val="00D1404B"/>
    <w:rsid w:val="00D20B78"/>
    <w:rsid w:val="00D434D3"/>
    <w:rsid w:val="00D44640"/>
    <w:rsid w:val="00D45F70"/>
    <w:rsid w:val="00D62774"/>
    <w:rsid w:val="00D96D44"/>
    <w:rsid w:val="00DD62BF"/>
    <w:rsid w:val="00E03635"/>
    <w:rsid w:val="00E30458"/>
    <w:rsid w:val="00E32D32"/>
    <w:rsid w:val="00E45B52"/>
    <w:rsid w:val="00E51715"/>
    <w:rsid w:val="00E51CC7"/>
    <w:rsid w:val="00E532B6"/>
    <w:rsid w:val="00E83166"/>
    <w:rsid w:val="00EE39B5"/>
    <w:rsid w:val="00EE408B"/>
    <w:rsid w:val="00F47F65"/>
    <w:rsid w:val="00F73F0B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96AF-40BB-445A-A621-0BD947C1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Муслимова Ю.А.</cp:lastModifiedBy>
  <cp:revision>10</cp:revision>
  <cp:lastPrinted>2020-05-18T06:09:00Z</cp:lastPrinted>
  <dcterms:created xsi:type="dcterms:W3CDTF">2020-06-01T06:10:00Z</dcterms:created>
  <dcterms:modified xsi:type="dcterms:W3CDTF">2020-06-01T11:03:00Z</dcterms:modified>
</cp:coreProperties>
</file>