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242" w:rsidRDefault="00856242" w:rsidP="0014724F">
      <w:pPr>
        <w:jc w:val="center"/>
        <w:rPr>
          <w:sz w:val="28"/>
          <w:szCs w:val="28"/>
        </w:rPr>
      </w:pPr>
    </w:p>
    <w:p w:rsidR="0014724F" w:rsidRPr="00657E49" w:rsidRDefault="0014724F" w:rsidP="0014724F">
      <w:pPr>
        <w:jc w:val="center"/>
        <w:rPr>
          <w:sz w:val="28"/>
          <w:szCs w:val="28"/>
        </w:rPr>
      </w:pPr>
      <w:r w:rsidRPr="00657E49">
        <w:rPr>
          <w:sz w:val="28"/>
          <w:szCs w:val="28"/>
        </w:rPr>
        <w:t>Информация о реализации инвестиционных проектов</w:t>
      </w:r>
    </w:p>
    <w:p w:rsidR="0014724F" w:rsidRDefault="0014724F" w:rsidP="0014724F">
      <w:pPr>
        <w:jc w:val="center"/>
        <w:rPr>
          <w:sz w:val="28"/>
          <w:szCs w:val="28"/>
        </w:rPr>
      </w:pPr>
      <w:r w:rsidRPr="00657E49">
        <w:rPr>
          <w:sz w:val="28"/>
          <w:szCs w:val="28"/>
        </w:rPr>
        <w:t>на территории Ханты-Мансийского района за 201</w:t>
      </w:r>
      <w:r>
        <w:rPr>
          <w:sz w:val="28"/>
          <w:szCs w:val="28"/>
        </w:rPr>
        <w:t>7</w:t>
      </w:r>
      <w:r w:rsidRPr="00657E49">
        <w:rPr>
          <w:sz w:val="28"/>
          <w:szCs w:val="28"/>
        </w:rPr>
        <w:t xml:space="preserve"> год</w:t>
      </w:r>
    </w:p>
    <w:p w:rsidR="00856242" w:rsidRDefault="00856242" w:rsidP="0014724F">
      <w:pPr>
        <w:jc w:val="center"/>
        <w:rPr>
          <w:sz w:val="28"/>
          <w:szCs w:val="28"/>
        </w:rPr>
      </w:pPr>
    </w:p>
    <w:p w:rsidR="0014724F" w:rsidRPr="00657E49" w:rsidRDefault="0014724F" w:rsidP="0014724F">
      <w:pPr>
        <w:jc w:val="center"/>
        <w:rPr>
          <w:color w:val="FF0000"/>
          <w:sz w:val="28"/>
          <w:szCs w:val="28"/>
        </w:rPr>
      </w:pPr>
    </w:p>
    <w:tbl>
      <w:tblPr>
        <w:tblW w:w="533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390"/>
        <w:gridCol w:w="1675"/>
        <w:gridCol w:w="1539"/>
        <w:gridCol w:w="1814"/>
        <w:gridCol w:w="1032"/>
        <w:gridCol w:w="1749"/>
        <w:gridCol w:w="3360"/>
        <w:gridCol w:w="2397"/>
      </w:tblGrid>
      <w:tr w:rsidR="0014724F" w:rsidRPr="001A3B81" w:rsidTr="0014724F">
        <w:trPr>
          <w:trHeight w:val="515"/>
        </w:trPr>
        <w:tc>
          <w:tcPr>
            <w:tcW w:w="565" w:type="dxa"/>
            <w:shd w:val="clear" w:color="auto" w:fill="auto"/>
            <w:noWrap/>
            <w:hideMark/>
          </w:tcPr>
          <w:p w:rsidR="0014724F" w:rsidRPr="001A3B81" w:rsidRDefault="0014724F" w:rsidP="00155E2A">
            <w:pPr>
              <w:jc w:val="center"/>
              <w:rPr>
                <w:bCs/>
                <w:sz w:val="23"/>
                <w:szCs w:val="23"/>
              </w:rPr>
            </w:pPr>
            <w:r w:rsidRPr="001A3B81">
              <w:rPr>
                <w:bCs/>
                <w:sz w:val="23"/>
                <w:szCs w:val="23"/>
              </w:rPr>
              <w:t>№ п/п</w:t>
            </w:r>
          </w:p>
        </w:tc>
        <w:tc>
          <w:tcPr>
            <w:tcW w:w="1390" w:type="dxa"/>
            <w:shd w:val="clear" w:color="auto" w:fill="auto"/>
            <w:hideMark/>
          </w:tcPr>
          <w:p w:rsidR="0014724F" w:rsidRPr="001A3B81" w:rsidRDefault="0014724F" w:rsidP="00155E2A">
            <w:pPr>
              <w:jc w:val="center"/>
              <w:rPr>
                <w:bCs/>
                <w:sz w:val="23"/>
                <w:szCs w:val="23"/>
              </w:rPr>
            </w:pPr>
            <w:r w:rsidRPr="001A3B81">
              <w:rPr>
                <w:bCs/>
                <w:sz w:val="23"/>
                <w:szCs w:val="23"/>
              </w:rPr>
              <w:t>Наименование проекта</w:t>
            </w:r>
          </w:p>
        </w:tc>
        <w:tc>
          <w:tcPr>
            <w:tcW w:w="1675" w:type="dxa"/>
            <w:shd w:val="clear" w:color="auto" w:fill="auto"/>
            <w:hideMark/>
          </w:tcPr>
          <w:p w:rsidR="0014724F" w:rsidRPr="001A3B81" w:rsidRDefault="0014724F" w:rsidP="00155E2A">
            <w:pPr>
              <w:ind w:hanging="142"/>
              <w:jc w:val="center"/>
              <w:rPr>
                <w:bCs/>
                <w:sz w:val="23"/>
                <w:szCs w:val="23"/>
              </w:rPr>
            </w:pPr>
            <w:r w:rsidRPr="001A3B81">
              <w:rPr>
                <w:bCs/>
                <w:sz w:val="23"/>
                <w:szCs w:val="23"/>
              </w:rPr>
              <w:t xml:space="preserve">Инициатор </w:t>
            </w:r>
            <w:r w:rsidRPr="001A3B81">
              <w:rPr>
                <w:bCs/>
                <w:sz w:val="23"/>
                <w:szCs w:val="23"/>
              </w:rPr>
              <w:br/>
              <w:t>проекта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4724F" w:rsidRPr="001A3B81" w:rsidRDefault="0014724F" w:rsidP="00155E2A">
            <w:pPr>
              <w:jc w:val="center"/>
              <w:rPr>
                <w:bCs/>
                <w:sz w:val="23"/>
                <w:szCs w:val="23"/>
              </w:rPr>
            </w:pPr>
            <w:r w:rsidRPr="001A3B81">
              <w:rPr>
                <w:bCs/>
                <w:sz w:val="23"/>
                <w:szCs w:val="23"/>
              </w:rPr>
              <w:t>Место реализации проекта</w:t>
            </w:r>
          </w:p>
        </w:tc>
        <w:tc>
          <w:tcPr>
            <w:tcW w:w="1814" w:type="dxa"/>
            <w:shd w:val="clear" w:color="auto" w:fill="auto"/>
            <w:hideMark/>
          </w:tcPr>
          <w:p w:rsidR="0014724F" w:rsidRPr="001A3B81" w:rsidRDefault="0014724F" w:rsidP="00155E2A">
            <w:pPr>
              <w:jc w:val="center"/>
              <w:rPr>
                <w:bCs/>
                <w:sz w:val="23"/>
                <w:szCs w:val="23"/>
              </w:rPr>
            </w:pPr>
            <w:r w:rsidRPr="001A3B81">
              <w:rPr>
                <w:bCs/>
                <w:sz w:val="23"/>
                <w:szCs w:val="23"/>
              </w:rPr>
              <w:t>Цель проекта</w:t>
            </w:r>
          </w:p>
        </w:tc>
        <w:tc>
          <w:tcPr>
            <w:tcW w:w="1032" w:type="dxa"/>
            <w:shd w:val="clear" w:color="auto" w:fill="auto"/>
            <w:hideMark/>
          </w:tcPr>
          <w:p w:rsidR="0014724F" w:rsidRPr="001A3B81" w:rsidRDefault="0014724F" w:rsidP="00155E2A">
            <w:pPr>
              <w:jc w:val="center"/>
              <w:rPr>
                <w:bCs/>
                <w:sz w:val="23"/>
                <w:szCs w:val="23"/>
              </w:rPr>
            </w:pPr>
            <w:r w:rsidRPr="001A3B81">
              <w:rPr>
                <w:bCs/>
                <w:sz w:val="23"/>
                <w:szCs w:val="23"/>
              </w:rPr>
              <w:t>Планируемые сроки реализации проекта</w:t>
            </w:r>
          </w:p>
        </w:tc>
        <w:tc>
          <w:tcPr>
            <w:tcW w:w="1749" w:type="dxa"/>
            <w:shd w:val="clear" w:color="auto" w:fill="auto"/>
            <w:hideMark/>
          </w:tcPr>
          <w:p w:rsidR="0014724F" w:rsidRPr="001A3B81" w:rsidRDefault="0014724F" w:rsidP="00155E2A">
            <w:pPr>
              <w:jc w:val="center"/>
              <w:rPr>
                <w:bCs/>
                <w:sz w:val="23"/>
                <w:szCs w:val="23"/>
              </w:rPr>
            </w:pPr>
            <w:r w:rsidRPr="001A3B81">
              <w:rPr>
                <w:bCs/>
                <w:sz w:val="23"/>
                <w:szCs w:val="23"/>
              </w:rPr>
              <w:t>Статус проекта (реализуемый, планируемый к реализации)</w:t>
            </w:r>
          </w:p>
        </w:tc>
        <w:tc>
          <w:tcPr>
            <w:tcW w:w="3360" w:type="dxa"/>
          </w:tcPr>
          <w:p w:rsidR="0014724F" w:rsidRPr="001A3B81" w:rsidRDefault="0014724F" w:rsidP="00155E2A">
            <w:pPr>
              <w:jc w:val="center"/>
              <w:rPr>
                <w:bCs/>
                <w:sz w:val="23"/>
                <w:szCs w:val="23"/>
              </w:rPr>
            </w:pPr>
            <w:r w:rsidRPr="001A3B81">
              <w:rPr>
                <w:bCs/>
                <w:sz w:val="23"/>
                <w:szCs w:val="23"/>
              </w:rPr>
              <w:t xml:space="preserve">Реализация инвестиционного проекта </w:t>
            </w:r>
          </w:p>
        </w:tc>
        <w:tc>
          <w:tcPr>
            <w:tcW w:w="2397" w:type="dxa"/>
          </w:tcPr>
          <w:p w:rsidR="0014724F" w:rsidRPr="001A3B81" w:rsidRDefault="0014724F" w:rsidP="00155E2A">
            <w:pPr>
              <w:jc w:val="center"/>
              <w:rPr>
                <w:bCs/>
                <w:sz w:val="23"/>
                <w:szCs w:val="23"/>
              </w:rPr>
            </w:pPr>
            <w:r w:rsidRPr="001A3B81">
              <w:rPr>
                <w:bCs/>
                <w:sz w:val="23"/>
                <w:szCs w:val="23"/>
              </w:rPr>
              <w:t>Куратор, осуществляющий сопровождение инвестиционного проекта</w:t>
            </w:r>
          </w:p>
        </w:tc>
      </w:tr>
      <w:tr w:rsidR="0014724F" w:rsidRPr="00F57E2A" w:rsidTr="0014724F">
        <w:trPr>
          <w:trHeight w:val="177"/>
        </w:trPr>
        <w:tc>
          <w:tcPr>
            <w:tcW w:w="565" w:type="dxa"/>
            <w:shd w:val="clear" w:color="auto" w:fill="auto"/>
            <w:noWrap/>
          </w:tcPr>
          <w:p w:rsidR="0014724F" w:rsidRPr="00F57E2A" w:rsidRDefault="0014724F" w:rsidP="00155E2A">
            <w:pPr>
              <w:jc w:val="center"/>
              <w:rPr>
                <w:sz w:val="23"/>
                <w:szCs w:val="23"/>
              </w:rPr>
            </w:pPr>
            <w:r w:rsidRPr="00F57E2A">
              <w:rPr>
                <w:sz w:val="23"/>
                <w:szCs w:val="23"/>
              </w:rPr>
              <w:t>1.</w:t>
            </w:r>
          </w:p>
        </w:tc>
        <w:tc>
          <w:tcPr>
            <w:tcW w:w="1390" w:type="dxa"/>
            <w:shd w:val="clear" w:color="auto" w:fill="auto"/>
          </w:tcPr>
          <w:p w:rsidR="0014724F" w:rsidRPr="00F57E2A" w:rsidRDefault="0014724F" w:rsidP="00155E2A">
            <w:pPr>
              <w:rPr>
                <w:sz w:val="23"/>
                <w:szCs w:val="23"/>
              </w:rPr>
            </w:pPr>
            <w:r w:rsidRPr="00F57E2A">
              <w:rPr>
                <w:sz w:val="23"/>
                <w:szCs w:val="23"/>
              </w:rPr>
              <w:t xml:space="preserve">Строительство тепличного комплекса 5,2 га </w:t>
            </w:r>
          </w:p>
        </w:tc>
        <w:tc>
          <w:tcPr>
            <w:tcW w:w="1675" w:type="dxa"/>
            <w:shd w:val="clear" w:color="auto" w:fill="auto"/>
          </w:tcPr>
          <w:p w:rsidR="0014724F" w:rsidRPr="00F57E2A" w:rsidRDefault="0014724F" w:rsidP="00155E2A">
            <w:pPr>
              <w:rPr>
                <w:sz w:val="23"/>
                <w:szCs w:val="23"/>
              </w:rPr>
            </w:pPr>
            <w:r w:rsidRPr="00F57E2A">
              <w:rPr>
                <w:sz w:val="23"/>
                <w:szCs w:val="23"/>
              </w:rPr>
              <w:t>АО «Агрофирма</w:t>
            </w:r>
            <w:proofErr w:type="gramStart"/>
            <w:r w:rsidRPr="00F57E2A">
              <w:rPr>
                <w:sz w:val="23"/>
                <w:szCs w:val="23"/>
              </w:rPr>
              <w:t>»,</w:t>
            </w:r>
            <w:r w:rsidRPr="00F57E2A">
              <w:rPr>
                <w:sz w:val="23"/>
                <w:szCs w:val="23"/>
              </w:rPr>
              <w:br/>
              <w:t>генеральный</w:t>
            </w:r>
            <w:proofErr w:type="gramEnd"/>
            <w:r w:rsidRPr="00F57E2A">
              <w:rPr>
                <w:sz w:val="23"/>
                <w:szCs w:val="23"/>
              </w:rPr>
              <w:t xml:space="preserve"> директор </w:t>
            </w:r>
          </w:p>
          <w:p w:rsidR="0014724F" w:rsidRPr="00F57E2A" w:rsidRDefault="0014724F" w:rsidP="00155E2A">
            <w:pPr>
              <w:rPr>
                <w:sz w:val="23"/>
                <w:szCs w:val="23"/>
              </w:rPr>
            </w:pPr>
            <w:r w:rsidRPr="00F57E2A">
              <w:rPr>
                <w:sz w:val="23"/>
                <w:szCs w:val="23"/>
              </w:rPr>
              <w:t>Дзюба Олег Семенович</w:t>
            </w:r>
          </w:p>
        </w:tc>
        <w:tc>
          <w:tcPr>
            <w:tcW w:w="1539" w:type="dxa"/>
            <w:shd w:val="clear" w:color="auto" w:fill="auto"/>
          </w:tcPr>
          <w:p w:rsidR="0014724F" w:rsidRPr="00F57E2A" w:rsidRDefault="0014724F" w:rsidP="00155E2A">
            <w:pPr>
              <w:rPr>
                <w:sz w:val="23"/>
                <w:szCs w:val="23"/>
              </w:rPr>
            </w:pPr>
            <w:r w:rsidRPr="00F57E2A">
              <w:rPr>
                <w:sz w:val="23"/>
                <w:szCs w:val="23"/>
              </w:rPr>
              <w:t xml:space="preserve">Ханты-Мансийский район, </w:t>
            </w:r>
          </w:p>
          <w:p w:rsidR="0014724F" w:rsidRPr="00F57E2A" w:rsidRDefault="0014724F" w:rsidP="00155E2A">
            <w:pPr>
              <w:rPr>
                <w:sz w:val="23"/>
                <w:szCs w:val="23"/>
              </w:rPr>
            </w:pPr>
            <w:r w:rsidRPr="00F57E2A">
              <w:rPr>
                <w:sz w:val="23"/>
                <w:szCs w:val="23"/>
              </w:rPr>
              <w:t>д. Ярки</w:t>
            </w:r>
          </w:p>
        </w:tc>
        <w:tc>
          <w:tcPr>
            <w:tcW w:w="1814" w:type="dxa"/>
            <w:shd w:val="clear" w:color="auto" w:fill="auto"/>
          </w:tcPr>
          <w:p w:rsidR="0014724F" w:rsidRPr="00F57E2A" w:rsidRDefault="0014724F" w:rsidP="00155E2A">
            <w:pPr>
              <w:rPr>
                <w:sz w:val="23"/>
                <w:szCs w:val="23"/>
              </w:rPr>
            </w:pPr>
            <w:r w:rsidRPr="00F57E2A">
              <w:rPr>
                <w:bCs/>
                <w:sz w:val="23"/>
                <w:szCs w:val="23"/>
              </w:rPr>
              <w:t xml:space="preserve">увеличение производства овощной продукции и иных культур </w:t>
            </w:r>
            <w:r w:rsidRPr="00F57E2A">
              <w:rPr>
                <w:sz w:val="23"/>
                <w:szCs w:val="23"/>
              </w:rPr>
              <w:t>с использованием передовых технологий</w:t>
            </w:r>
          </w:p>
        </w:tc>
        <w:tc>
          <w:tcPr>
            <w:tcW w:w="1032" w:type="dxa"/>
            <w:shd w:val="clear" w:color="auto" w:fill="auto"/>
          </w:tcPr>
          <w:p w:rsidR="0014724F" w:rsidRPr="00F57E2A" w:rsidRDefault="0014724F" w:rsidP="00155E2A">
            <w:pPr>
              <w:rPr>
                <w:sz w:val="23"/>
                <w:szCs w:val="23"/>
              </w:rPr>
            </w:pPr>
            <w:r w:rsidRPr="00F57E2A">
              <w:rPr>
                <w:sz w:val="23"/>
                <w:szCs w:val="23"/>
              </w:rPr>
              <w:t xml:space="preserve">2016 – </w:t>
            </w:r>
          </w:p>
          <w:p w:rsidR="0014724F" w:rsidRPr="00F57E2A" w:rsidRDefault="0014724F" w:rsidP="00155E2A">
            <w:pPr>
              <w:rPr>
                <w:sz w:val="23"/>
                <w:szCs w:val="23"/>
              </w:rPr>
            </w:pPr>
            <w:r w:rsidRPr="00F57E2A">
              <w:rPr>
                <w:sz w:val="23"/>
                <w:szCs w:val="23"/>
              </w:rPr>
              <w:t>2018 годы</w:t>
            </w:r>
          </w:p>
        </w:tc>
        <w:tc>
          <w:tcPr>
            <w:tcW w:w="1749" w:type="dxa"/>
            <w:shd w:val="clear" w:color="auto" w:fill="auto"/>
          </w:tcPr>
          <w:p w:rsidR="0014724F" w:rsidRPr="00B73457" w:rsidRDefault="0014724F" w:rsidP="00155E2A">
            <w:pPr>
              <w:rPr>
                <w:sz w:val="23"/>
                <w:szCs w:val="23"/>
              </w:rPr>
            </w:pPr>
            <w:proofErr w:type="spellStart"/>
            <w:r w:rsidRPr="00B73457">
              <w:rPr>
                <w:sz w:val="23"/>
                <w:szCs w:val="23"/>
              </w:rPr>
              <w:t>реализиуемый</w:t>
            </w:r>
            <w:proofErr w:type="spellEnd"/>
          </w:p>
        </w:tc>
        <w:tc>
          <w:tcPr>
            <w:tcW w:w="3360" w:type="dxa"/>
          </w:tcPr>
          <w:p w:rsidR="0014724F" w:rsidRPr="00B73457" w:rsidRDefault="0014724F" w:rsidP="0014724F">
            <w:pPr>
              <w:tabs>
                <w:tab w:val="left" w:pos="567"/>
              </w:tabs>
              <w:jc w:val="both"/>
              <w:rPr>
                <w:i/>
                <w:sz w:val="22"/>
                <w:szCs w:val="22"/>
              </w:rPr>
            </w:pPr>
            <w:r w:rsidRPr="00B73457">
              <w:rPr>
                <w:i/>
                <w:sz w:val="22"/>
                <w:szCs w:val="22"/>
              </w:rPr>
              <w:t xml:space="preserve">1.По объекту «Строительство газораспределительной </w:t>
            </w:r>
            <w:proofErr w:type="gramStart"/>
            <w:r w:rsidRPr="00B73457">
              <w:rPr>
                <w:i/>
                <w:sz w:val="22"/>
                <w:szCs w:val="22"/>
              </w:rPr>
              <w:t>станции  в</w:t>
            </w:r>
            <w:proofErr w:type="gramEnd"/>
            <w:r w:rsidRPr="00B73457">
              <w:rPr>
                <w:i/>
                <w:sz w:val="22"/>
                <w:szCs w:val="22"/>
              </w:rPr>
              <w:t xml:space="preserve"> д. Ярки».</w:t>
            </w:r>
          </w:p>
          <w:p w:rsidR="0014724F" w:rsidRPr="00B73457" w:rsidRDefault="0014724F" w:rsidP="0014724F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B73457">
              <w:rPr>
                <w:sz w:val="22"/>
                <w:szCs w:val="22"/>
              </w:rPr>
              <w:t>ПСД разработана. Заключен муниципальный контракт на СМР от 13.06.2017 года с ООО Строительная компания «</w:t>
            </w:r>
            <w:proofErr w:type="spellStart"/>
            <w:r w:rsidRPr="00B73457">
              <w:rPr>
                <w:sz w:val="22"/>
                <w:szCs w:val="22"/>
              </w:rPr>
              <w:t>Стройсервис</w:t>
            </w:r>
            <w:proofErr w:type="spellEnd"/>
            <w:r w:rsidRPr="00B73457">
              <w:rPr>
                <w:sz w:val="22"/>
                <w:szCs w:val="22"/>
              </w:rPr>
              <w:t xml:space="preserve">» на сумму 101 691 526,54 руб. Срок исполнения контракта 180 дней (декабрь 2017 года).  </w:t>
            </w:r>
          </w:p>
          <w:p w:rsidR="0014724F" w:rsidRPr="00B73457" w:rsidRDefault="0014724F" w:rsidP="0014724F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B73457">
              <w:rPr>
                <w:sz w:val="22"/>
                <w:szCs w:val="22"/>
              </w:rPr>
              <w:t xml:space="preserve">По объекту выполнены следующие </w:t>
            </w:r>
            <w:proofErr w:type="gramStart"/>
            <w:r w:rsidRPr="00B73457">
              <w:rPr>
                <w:sz w:val="22"/>
                <w:szCs w:val="22"/>
              </w:rPr>
              <w:t>работы:  устройство</w:t>
            </w:r>
            <w:proofErr w:type="gramEnd"/>
            <w:r w:rsidRPr="00B73457">
              <w:rPr>
                <w:sz w:val="22"/>
                <w:szCs w:val="22"/>
              </w:rPr>
              <w:t xml:space="preserve"> фундаментов - 100%, устройство опор технологического оборудования - 100%, монтаж блока БКЭС - 100%, устройство канализационной емкости - 100%. </w:t>
            </w:r>
          </w:p>
          <w:p w:rsidR="0014724F" w:rsidRPr="00B73457" w:rsidRDefault="0014724F" w:rsidP="0014724F">
            <w:pPr>
              <w:tabs>
                <w:tab w:val="left" w:pos="-7"/>
                <w:tab w:val="left" w:pos="134"/>
                <w:tab w:val="left" w:pos="560"/>
              </w:tabs>
              <w:jc w:val="both"/>
              <w:rPr>
                <w:i/>
                <w:sz w:val="22"/>
                <w:szCs w:val="22"/>
              </w:rPr>
            </w:pPr>
            <w:r w:rsidRPr="00B73457">
              <w:rPr>
                <w:i/>
                <w:sz w:val="22"/>
                <w:szCs w:val="22"/>
              </w:rPr>
              <w:t>2.По объекту «Реконструкция ВОС в д. Ярки».</w:t>
            </w:r>
          </w:p>
          <w:p w:rsidR="0014724F" w:rsidRPr="00B73457" w:rsidRDefault="0014724F" w:rsidP="00B73457">
            <w:pPr>
              <w:tabs>
                <w:tab w:val="left" w:pos="0"/>
                <w:tab w:val="left" w:pos="134"/>
                <w:tab w:val="left" w:pos="418"/>
              </w:tabs>
              <w:ind w:hanging="7"/>
              <w:jc w:val="both"/>
              <w:rPr>
                <w:sz w:val="23"/>
                <w:szCs w:val="23"/>
              </w:rPr>
            </w:pPr>
            <w:r w:rsidRPr="00B73457">
              <w:rPr>
                <w:sz w:val="22"/>
                <w:szCs w:val="22"/>
              </w:rPr>
              <w:t xml:space="preserve">ПСД разработана. Аукцион состоялся, победитель торгов уклонился от заключения контракта. </w:t>
            </w:r>
            <w:r w:rsidR="00B73457" w:rsidRPr="00B73457">
              <w:rPr>
                <w:sz w:val="22"/>
                <w:szCs w:val="22"/>
              </w:rPr>
              <w:t xml:space="preserve">Конкурсная документация на строительство объекта на сумму 85 017 194,34 </w:t>
            </w:r>
            <w:r w:rsidR="00B73457" w:rsidRPr="00B73457">
              <w:rPr>
                <w:sz w:val="22"/>
                <w:szCs w:val="22"/>
              </w:rPr>
              <w:lastRenderedPageBreak/>
              <w:t xml:space="preserve">рублей повторно </w:t>
            </w:r>
            <w:proofErr w:type="gramStart"/>
            <w:r w:rsidR="00B73457" w:rsidRPr="00B73457">
              <w:rPr>
                <w:sz w:val="22"/>
                <w:szCs w:val="22"/>
              </w:rPr>
              <w:t>направлена  в</w:t>
            </w:r>
            <w:proofErr w:type="gramEnd"/>
            <w:r w:rsidR="00B73457" w:rsidRPr="00B73457">
              <w:rPr>
                <w:sz w:val="22"/>
                <w:szCs w:val="22"/>
              </w:rPr>
              <w:t xml:space="preserve"> уполномоченный орган для размещения муниципального заказа.</w:t>
            </w:r>
          </w:p>
        </w:tc>
        <w:tc>
          <w:tcPr>
            <w:tcW w:w="2397" w:type="dxa"/>
          </w:tcPr>
          <w:p w:rsidR="0014724F" w:rsidRPr="00F57E2A" w:rsidRDefault="0014724F" w:rsidP="00155E2A">
            <w:pPr>
              <w:rPr>
                <w:sz w:val="23"/>
                <w:szCs w:val="23"/>
              </w:rPr>
            </w:pPr>
            <w:r w:rsidRPr="00F57E2A">
              <w:rPr>
                <w:sz w:val="23"/>
                <w:szCs w:val="23"/>
              </w:rPr>
              <w:lastRenderedPageBreak/>
              <w:t>начальник управления реального сектора экономики комитета экономической политики</w:t>
            </w:r>
          </w:p>
        </w:tc>
      </w:tr>
      <w:tr w:rsidR="0014724F" w:rsidRPr="001A3B81" w:rsidTr="0014724F">
        <w:trPr>
          <w:trHeight w:val="164"/>
        </w:trPr>
        <w:tc>
          <w:tcPr>
            <w:tcW w:w="565" w:type="dxa"/>
            <w:shd w:val="clear" w:color="auto" w:fill="auto"/>
            <w:noWrap/>
            <w:hideMark/>
          </w:tcPr>
          <w:p w:rsidR="0014724F" w:rsidRPr="001A3B81" w:rsidRDefault="0014724F" w:rsidP="00155E2A">
            <w:pPr>
              <w:jc w:val="center"/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>2.</w:t>
            </w:r>
          </w:p>
        </w:tc>
        <w:tc>
          <w:tcPr>
            <w:tcW w:w="1390" w:type="dxa"/>
            <w:shd w:val="clear" w:color="auto" w:fill="auto"/>
            <w:hideMark/>
          </w:tcPr>
          <w:p w:rsidR="0014724F" w:rsidRPr="001A3B81" w:rsidRDefault="0014724F" w:rsidP="00155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 xml:space="preserve">Строительство коровника </w:t>
            </w:r>
          </w:p>
          <w:p w:rsidR="0014724F" w:rsidRPr="001A3B81" w:rsidRDefault="0014724F" w:rsidP="00155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>на 200 голов</w:t>
            </w:r>
          </w:p>
        </w:tc>
        <w:tc>
          <w:tcPr>
            <w:tcW w:w="1675" w:type="dxa"/>
            <w:shd w:val="clear" w:color="auto" w:fill="auto"/>
            <w:hideMark/>
          </w:tcPr>
          <w:p w:rsidR="0014724F" w:rsidRPr="001A3B81" w:rsidRDefault="0014724F" w:rsidP="00155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>КФХ Третьяковой Светланы Анатольевны</w:t>
            </w:r>
          </w:p>
        </w:tc>
        <w:tc>
          <w:tcPr>
            <w:tcW w:w="1539" w:type="dxa"/>
            <w:shd w:val="clear" w:color="auto" w:fill="auto"/>
            <w:hideMark/>
          </w:tcPr>
          <w:p w:rsidR="0014724F" w:rsidRPr="001A3B81" w:rsidRDefault="0014724F" w:rsidP="00155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 xml:space="preserve">Ханты-Мансийский район, </w:t>
            </w:r>
          </w:p>
          <w:p w:rsidR="0014724F" w:rsidRPr="001A3B81" w:rsidRDefault="0014724F" w:rsidP="00155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>с. Елизарово</w:t>
            </w:r>
          </w:p>
        </w:tc>
        <w:tc>
          <w:tcPr>
            <w:tcW w:w="1814" w:type="dxa"/>
            <w:shd w:val="clear" w:color="auto" w:fill="auto"/>
            <w:hideMark/>
          </w:tcPr>
          <w:p w:rsidR="0014724F" w:rsidRPr="001A3B81" w:rsidRDefault="0014724F" w:rsidP="00155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 xml:space="preserve">увеличение поголовья скота и объемов выпуска </w:t>
            </w:r>
            <w:proofErr w:type="spellStart"/>
            <w:proofErr w:type="gramStart"/>
            <w:r w:rsidRPr="001A3B81">
              <w:rPr>
                <w:sz w:val="23"/>
                <w:szCs w:val="23"/>
              </w:rPr>
              <w:t>сельскохозяйст</w:t>
            </w:r>
            <w:proofErr w:type="spellEnd"/>
            <w:r w:rsidRPr="001A3B81">
              <w:rPr>
                <w:sz w:val="23"/>
                <w:szCs w:val="23"/>
              </w:rPr>
              <w:t>-венной</w:t>
            </w:r>
            <w:proofErr w:type="gramEnd"/>
            <w:r w:rsidRPr="001A3B81">
              <w:rPr>
                <w:sz w:val="23"/>
                <w:szCs w:val="23"/>
              </w:rPr>
              <w:t xml:space="preserve"> продукции</w:t>
            </w:r>
          </w:p>
        </w:tc>
        <w:tc>
          <w:tcPr>
            <w:tcW w:w="1032" w:type="dxa"/>
            <w:shd w:val="clear" w:color="auto" w:fill="auto"/>
            <w:hideMark/>
          </w:tcPr>
          <w:p w:rsidR="0014724F" w:rsidRPr="001A3B81" w:rsidRDefault="0014724F" w:rsidP="00155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 xml:space="preserve">2014 – </w:t>
            </w:r>
          </w:p>
          <w:p w:rsidR="0014724F" w:rsidRPr="001A3B81" w:rsidRDefault="0014724F" w:rsidP="00155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>2017 годы</w:t>
            </w:r>
          </w:p>
        </w:tc>
        <w:tc>
          <w:tcPr>
            <w:tcW w:w="1749" w:type="dxa"/>
            <w:shd w:val="clear" w:color="auto" w:fill="auto"/>
            <w:hideMark/>
          </w:tcPr>
          <w:p w:rsidR="0014724F" w:rsidRPr="001A3B81" w:rsidRDefault="0014724F" w:rsidP="00155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>реализуемый</w:t>
            </w:r>
          </w:p>
        </w:tc>
        <w:tc>
          <w:tcPr>
            <w:tcW w:w="3360" w:type="dxa"/>
            <w:shd w:val="clear" w:color="auto" w:fill="auto"/>
          </w:tcPr>
          <w:p w:rsidR="0014724F" w:rsidRPr="00856242" w:rsidRDefault="0014724F" w:rsidP="0014724F">
            <w:pPr>
              <w:jc w:val="both"/>
              <w:rPr>
                <w:rFonts w:eastAsia="Calibri"/>
                <w:sz w:val="22"/>
                <w:szCs w:val="22"/>
              </w:rPr>
            </w:pPr>
            <w:r w:rsidRPr="00856242">
              <w:rPr>
                <w:rFonts w:eastAsia="Calibri"/>
                <w:sz w:val="22"/>
                <w:szCs w:val="22"/>
              </w:rPr>
              <w:t>Планируемый ввод в эксплуатацию объекта, предусмотренный инвестиционным проектом - июль 2017 года.</w:t>
            </w:r>
          </w:p>
          <w:p w:rsidR="00856242" w:rsidRPr="007D2D96" w:rsidRDefault="00856242" w:rsidP="00856242">
            <w:pPr>
              <w:jc w:val="both"/>
              <w:rPr>
                <w:rFonts w:eastAsia="Calibri"/>
              </w:rPr>
            </w:pPr>
            <w:r w:rsidRPr="007D2D96">
              <w:rPr>
                <w:rFonts w:eastAsia="Calibri"/>
                <w:sz w:val="22"/>
                <w:szCs w:val="22"/>
              </w:rPr>
              <w:t>По состоянию на 01.01.2018 готовность объекта -50%.</w:t>
            </w:r>
          </w:p>
          <w:p w:rsidR="00856242" w:rsidRPr="007D2D96" w:rsidRDefault="00856242" w:rsidP="00856242">
            <w:pPr>
              <w:jc w:val="both"/>
            </w:pPr>
            <w:r w:rsidRPr="007D2D96">
              <w:rPr>
                <w:sz w:val="22"/>
                <w:szCs w:val="22"/>
              </w:rPr>
              <w:t>По информации главы хозяйства Третьяковой С.А.  продолжение строительства объекта планируется за счет собственных средств. Срок завершения строительства не определен.</w:t>
            </w:r>
          </w:p>
          <w:p w:rsidR="0014724F" w:rsidRPr="0014724F" w:rsidRDefault="00856242" w:rsidP="00856242">
            <w:pPr>
              <w:pStyle w:val="a7"/>
              <w:ind w:left="0"/>
              <w:rPr>
                <w:color w:val="FF0000"/>
                <w:sz w:val="23"/>
                <w:szCs w:val="23"/>
              </w:rPr>
            </w:pPr>
            <w:r w:rsidRPr="007D2D96">
              <w:rPr>
                <w:sz w:val="22"/>
                <w:szCs w:val="22"/>
              </w:rPr>
              <w:t xml:space="preserve">В связи с невыполнением условий договора   главой КФХ Третьяковой </w:t>
            </w:r>
            <w:proofErr w:type="spellStart"/>
            <w:r w:rsidRPr="007D2D96">
              <w:rPr>
                <w:sz w:val="22"/>
                <w:szCs w:val="22"/>
              </w:rPr>
              <w:t>С.А.администрацией</w:t>
            </w:r>
            <w:proofErr w:type="spellEnd"/>
            <w:r w:rsidRPr="007D2D96">
              <w:rPr>
                <w:sz w:val="22"/>
                <w:szCs w:val="22"/>
              </w:rPr>
              <w:t xml:space="preserve"> района подан иск (19.12.2017) в судебные органы для возврата бюджетных средств в сумме 2 850,0 тыс. рублей.</w:t>
            </w:r>
          </w:p>
        </w:tc>
        <w:tc>
          <w:tcPr>
            <w:tcW w:w="2397" w:type="dxa"/>
          </w:tcPr>
          <w:p w:rsidR="0014724F" w:rsidRPr="001A3B81" w:rsidRDefault="0014724F" w:rsidP="00155E2A">
            <w:pPr>
              <w:rPr>
                <w:color w:val="FF0000"/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>начальник отдела сельского хозяйства управления реального сектора экономики комитета экономической политики</w:t>
            </w:r>
          </w:p>
        </w:tc>
      </w:tr>
      <w:tr w:rsidR="0014724F" w:rsidRPr="001A3B81" w:rsidTr="0014724F">
        <w:trPr>
          <w:trHeight w:val="230"/>
        </w:trPr>
        <w:tc>
          <w:tcPr>
            <w:tcW w:w="565" w:type="dxa"/>
            <w:shd w:val="clear" w:color="auto" w:fill="auto"/>
          </w:tcPr>
          <w:p w:rsidR="0014724F" w:rsidRPr="00F57E2A" w:rsidRDefault="0014724F" w:rsidP="00155E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F57E2A">
              <w:rPr>
                <w:sz w:val="23"/>
                <w:szCs w:val="23"/>
              </w:rPr>
              <w:t>.</w:t>
            </w:r>
          </w:p>
        </w:tc>
        <w:tc>
          <w:tcPr>
            <w:tcW w:w="1390" w:type="dxa"/>
            <w:shd w:val="clear" w:color="auto" w:fill="auto"/>
          </w:tcPr>
          <w:p w:rsidR="0014724F" w:rsidRPr="00F57E2A" w:rsidRDefault="0014724F" w:rsidP="00155E2A">
            <w:pPr>
              <w:rPr>
                <w:sz w:val="23"/>
                <w:szCs w:val="23"/>
              </w:rPr>
            </w:pPr>
            <w:r w:rsidRPr="00F57E2A">
              <w:rPr>
                <w:sz w:val="23"/>
                <w:szCs w:val="23"/>
              </w:rPr>
              <w:t>Строительство цеха убоя</w:t>
            </w:r>
          </w:p>
        </w:tc>
        <w:tc>
          <w:tcPr>
            <w:tcW w:w="1675" w:type="dxa"/>
            <w:shd w:val="clear" w:color="auto" w:fill="auto"/>
          </w:tcPr>
          <w:p w:rsidR="0014724F" w:rsidRPr="00F57E2A" w:rsidRDefault="0014724F" w:rsidP="00155E2A">
            <w:pPr>
              <w:rPr>
                <w:sz w:val="23"/>
                <w:szCs w:val="23"/>
              </w:rPr>
            </w:pPr>
            <w:r w:rsidRPr="00F57E2A">
              <w:rPr>
                <w:sz w:val="23"/>
                <w:szCs w:val="23"/>
              </w:rPr>
              <w:t>КФХ Воронцова Аркадия Аркадьевича</w:t>
            </w:r>
          </w:p>
        </w:tc>
        <w:tc>
          <w:tcPr>
            <w:tcW w:w="1539" w:type="dxa"/>
            <w:shd w:val="clear" w:color="auto" w:fill="auto"/>
          </w:tcPr>
          <w:p w:rsidR="0014724F" w:rsidRPr="00F57E2A" w:rsidRDefault="0014724F" w:rsidP="00155E2A">
            <w:pPr>
              <w:rPr>
                <w:sz w:val="23"/>
                <w:szCs w:val="23"/>
              </w:rPr>
            </w:pPr>
            <w:r w:rsidRPr="00F57E2A">
              <w:rPr>
                <w:sz w:val="23"/>
                <w:szCs w:val="23"/>
              </w:rPr>
              <w:t xml:space="preserve">Ханты-Мансийский район, с. </w:t>
            </w:r>
            <w:proofErr w:type="spellStart"/>
            <w:r w:rsidRPr="00F57E2A">
              <w:rPr>
                <w:sz w:val="23"/>
                <w:szCs w:val="23"/>
              </w:rPr>
              <w:t>Батово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14724F" w:rsidRPr="00F57E2A" w:rsidRDefault="0014724F" w:rsidP="00155E2A">
            <w:pPr>
              <w:rPr>
                <w:sz w:val="23"/>
                <w:szCs w:val="23"/>
              </w:rPr>
            </w:pPr>
            <w:r w:rsidRPr="00F57E2A">
              <w:rPr>
                <w:sz w:val="23"/>
                <w:szCs w:val="23"/>
              </w:rPr>
              <w:t>увеличение производства продукции животноводства и снабжение населения мясной продукцией</w:t>
            </w:r>
          </w:p>
        </w:tc>
        <w:tc>
          <w:tcPr>
            <w:tcW w:w="1032" w:type="dxa"/>
            <w:shd w:val="clear" w:color="auto" w:fill="auto"/>
          </w:tcPr>
          <w:p w:rsidR="0014724F" w:rsidRPr="00F57E2A" w:rsidRDefault="0014724F" w:rsidP="00155E2A">
            <w:pPr>
              <w:rPr>
                <w:sz w:val="23"/>
                <w:szCs w:val="23"/>
              </w:rPr>
            </w:pPr>
            <w:r w:rsidRPr="00F57E2A">
              <w:rPr>
                <w:sz w:val="23"/>
                <w:szCs w:val="23"/>
              </w:rPr>
              <w:t xml:space="preserve">2014 – </w:t>
            </w:r>
          </w:p>
          <w:p w:rsidR="0014724F" w:rsidRPr="00F57E2A" w:rsidRDefault="0014724F" w:rsidP="00155E2A">
            <w:pPr>
              <w:rPr>
                <w:sz w:val="23"/>
                <w:szCs w:val="23"/>
              </w:rPr>
            </w:pPr>
            <w:r w:rsidRPr="00F57E2A">
              <w:rPr>
                <w:sz w:val="23"/>
                <w:szCs w:val="23"/>
              </w:rPr>
              <w:t>2016 годы</w:t>
            </w:r>
          </w:p>
        </w:tc>
        <w:tc>
          <w:tcPr>
            <w:tcW w:w="1749" w:type="dxa"/>
            <w:shd w:val="clear" w:color="auto" w:fill="auto"/>
          </w:tcPr>
          <w:p w:rsidR="0014724F" w:rsidRPr="00F57E2A" w:rsidRDefault="0014724F" w:rsidP="00155E2A">
            <w:pPr>
              <w:rPr>
                <w:sz w:val="23"/>
                <w:szCs w:val="23"/>
              </w:rPr>
            </w:pPr>
            <w:r w:rsidRPr="00F57E2A">
              <w:rPr>
                <w:sz w:val="23"/>
                <w:szCs w:val="23"/>
              </w:rPr>
              <w:t>реализуемый</w:t>
            </w:r>
          </w:p>
          <w:p w:rsidR="0014724F" w:rsidRPr="00F57E2A" w:rsidRDefault="0014724F" w:rsidP="00155E2A">
            <w:pPr>
              <w:rPr>
                <w:sz w:val="23"/>
                <w:szCs w:val="23"/>
              </w:rPr>
            </w:pPr>
          </w:p>
          <w:p w:rsidR="0014724F" w:rsidRPr="00F57E2A" w:rsidRDefault="0014724F" w:rsidP="00155E2A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shd w:val="clear" w:color="auto" w:fill="auto"/>
          </w:tcPr>
          <w:p w:rsidR="0014724F" w:rsidRPr="000D7969" w:rsidRDefault="0014724F" w:rsidP="0014724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D7969">
              <w:rPr>
                <w:sz w:val="22"/>
                <w:szCs w:val="22"/>
              </w:rPr>
              <w:t xml:space="preserve">Готовность объекта 100%. </w:t>
            </w:r>
          </w:p>
          <w:p w:rsidR="0014724F" w:rsidRPr="00F57E2A" w:rsidRDefault="0014724F" w:rsidP="0014724F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0D7969">
              <w:rPr>
                <w:sz w:val="22"/>
                <w:szCs w:val="22"/>
              </w:rPr>
              <w:t>Инвестором переданы документы в регистрационную палату 19.12.2017 на получение свидетельства о праве собственности</w:t>
            </w:r>
            <w:r>
              <w:rPr>
                <w:sz w:val="22"/>
                <w:szCs w:val="22"/>
              </w:rPr>
              <w:t>.</w:t>
            </w:r>
            <w:r w:rsidRPr="000D7969">
              <w:rPr>
                <w:sz w:val="22"/>
                <w:szCs w:val="22"/>
              </w:rPr>
              <w:t xml:space="preserve"> Планируемая дата получения права собственности -30.01.2018.</w:t>
            </w:r>
          </w:p>
        </w:tc>
        <w:tc>
          <w:tcPr>
            <w:tcW w:w="2397" w:type="dxa"/>
          </w:tcPr>
          <w:p w:rsidR="0014724F" w:rsidRPr="00F57E2A" w:rsidRDefault="0014724F" w:rsidP="00155E2A">
            <w:pPr>
              <w:rPr>
                <w:sz w:val="23"/>
                <w:szCs w:val="23"/>
              </w:rPr>
            </w:pPr>
            <w:r w:rsidRPr="00F57E2A">
              <w:rPr>
                <w:sz w:val="23"/>
                <w:szCs w:val="23"/>
              </w:rPr>
              <w:t xml:space="preserve">начальник отдела труда, предпринимательства и потребительского рынка управления реального сектора </w:t>
            </w:r>
          </w:p>
          <w:p w:rsidR="0014724F" w:rsidRPr="00F57E2A" w:rsidRDefault="0014724F" w:rsidP="00155E2A">
            <w:pPr>
              <w:tabs>
                <w:tab w:val="left" w:pos="0"/>
              </w:tabs>
              <w:rPr>
                <w:color w:val="FF0000"/>
                <w:sz w:val="23"/>
                <w:szCs w:val="23"/>
              </w:rPr>
            </w:pPr>
            <w:r w:rsidRPr="00F57E2A">
              <w:rPr>
                <w:sz w:val="23"/>
                <w:szCs w:val="23"/>
              </w:rPr>
              <w:t>экономики комитета экономической политики</w:t>
            </w:r>
          </w:p>
        </w:tc>
      </w:tr>
      <w:tr w:rsidR="0014724F" w:rsidRPr="001A3B81" w:rsidTr="0014724F">
        <w:trPr>
          <w:trHeight w:val="230"/>
        </w:trPr>
        <w:tc>
          <w:tcPr>
            <w:tcW w:w="565" w:type="dxa"/>
            <w:shd w:val="clear" w:color="auto" w:fill="auto"/>
          </w:tcPr>
          <w:p w:rsidR="0014724F" w:rsidRPr="001A3B81" w:rsidRDefault="0014724F" w:rsidP="00155E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1A3B81">
              <w:rPr>
                <w:sz w:val="23"/>
                <w:szCs w:val="23"/>
              </w:rPr>
              <w:t>.</w:t>
            </w:r>
          </w:p>
        </w:tc>
        <w:tc>
          <w:tcPr>
            <w:tcW w:w="1390" w:type="dxa"/>
            <w:shd w:val="clear" w:color="auto" w:fill="auto"/>
          </w:tcPr>
          <w:p w:rsidR="0014724F" w:rsidRPr="001A3B81" w:rsidRDefault="0014724F" w:rsidP="00155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 xml:space="preserve">Строительство коровника на </w:t>
            </w:r>
          </w:p>
          <w:p w:rsidR="0014724F" w:rsidRPr="001A3B81" w:rsidRDefault="0014724F" w:rsidP="00155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>100 голов</w:t>
            </w:r>
          </w:p>
        </w:tc>
        <w:tc>
          <w:tcPr>
            <w:tcW w:w="1675" w:type="dxa"/>
            <w:shd w:val="clear" w:color="auto" w:fill="auto"/>
          </w:tcPr>
          <w:p w:rsidR="0014724F" w:rsidRPr="001A3B81" w:rsidRDefault="0014724F" w:rsidP="00155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 xml:space="preserve">КФХ </w:t>
            </w:r>
            <w:proofErr w:type="spellStart"/>
            <w:r w:rsidRPr="001A3B81">
              <w:rPr>
                <w:sz w:val="23"/>
                <w:szCs w:val="23"/>
              </w:rPr>
              <w:t>Чиркова</w:t>
            </w:r>
            <w:proofErr w:type="spellEnd"/>
            <w:r w:rsidRPr="001A3B81">
              <w:rPr>
                <w:sz w:val="23"/>
                <w:szCs w:val="23"/>
              </w:rPr>
              <w:t xml:space="preserve"> Евгения </w:t>
            </w:r>
            <w:proofErr w:type="spellStart"/>
            <w:r w:rsidRPr="001A3B81">
              <w:rPr>
                <w:sz w:val="23"/>
                <w:szCs w:val="23"/>
              </w:rPr>
              <w:t>Федеоровича</w:t>
            </w:r>
            <w:proofErr w:type="spellEnd"/>
          </w:p>
          <w:p w:rsidR="0014724F" w:rsidRPr="001A3B81" w:rsidRDefault="0014724F" w:rsidP="00155E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9" w:type="dxa"/>
            <w:shd w:val="clear" w:color="auto" w:fill="auto"/>
          </w:tcPr>
          <w:p w:rsidR="0014724F" w:rsidRPr="001A3B81" w:rsidRDefault="0014724F" w:rsidP="00155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 xml:space="preserve">Ханты-Мансийский район, с. </w:t>
            </w:r>
            <w:proofErr w:type="spellStart"/>
            <w:r w:rsidRPr="001A3B81">
              <w:rPr>
                <w:sz w:val="23"/>
                <w:szCs w:val="23"/>
              </w:rPr>
              <w:t>Кышик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14724F" w:rsidRPr="001A3B81" w:rsidRDefault="0014724F" w:rsidP="00155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>увеличение поголовья скота и объемов выпуска сельскохозяйст</w:t>
            </w:r>
            <w:r w:rsidRPr="001A3B81">
              <w:rPr>
                <w:sz w:val="23"/>
                <w:szCs w:val="23"/>
              </w:rPr>
              <w:lastRenderedPageBreak/>
              <w:t>венной продукции</w:t>
            </w:r>
          </w:p>
        </w:tc>
        <w:tc>
          <w:tcPr>
            <w:tcW w:w="1032" w:type="dxa"/>
            <w:shd w:val="clear" w:color="auto" w:fill="auto"/>
          </w:tcPr>
          <w:p w:rsidR="0014724F" w:rsidRPr="001A3B81" w:rsidRDefault="0014724F" w:rsidP="00155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lastRenderedPageBreak/>
              <w:t>2016-2017 годы</w:t>
            </w:r>
          </w:p>
        </w:tc>
        <w:tc>
          <w:tcPr>
            <w:tcW w:w="1749" w:type="dxa"/>
            <w:shd w:val="clear" w:color="auto" w:fill="auto"/>
          </w:tcPr>
          <w:p w:rsidR="0014724F" w:rsidRPr="001A3B81" w:rsidRDefault="0014724F" w:rsidP="00155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>реализуемый</w:t>
            </w:r>
          </w:p>
        </w:tc>
        <w:tc>
          <w:tcPr>
            <w:tcW w:w="3360" w:type="dxa"/>
          </w:tcPr>
          <w:p w:rsidR="0014724F" w:rsidRPr="00856242" w:rsidRDefault="0014724F" w:rsidP="0014724F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856242">
              <w:rPr>
                <w:sz w:val="22"/>
                <w:szCs w:val="22"/>
              </w:rPr>
              <w:t>На объекте возведены стены из деревянных панелей и каркас для распашных ворот. Строительство объекта не ведется.</w:t>
            </w:r>
          </w:p>
          <w:p w:rsidR="0014724F" w:rsidRPr="00856242" w:rsidRDefault="0014724F" w:rsidP="0014724F">
            <w:pPr>
              <w:jc w:val="both"/>
              <w:rPr>
                <w:sz w:val="22"/>
                <w:szCs w:val="22"/>
              </w:rPr>
            </w:pPr>
            <w:r w:rsidRPr="00856242">
              <w:rPr>
                <w:sz w:val="22"/>
                <w:szCs w:val="22"/>
              </w:rPr>
              <w:lastRenderedPageBreak/>
              <w:t>Срок окончания строительства в соответствии с договором о предоставлении субсидии – ноябрь 2017 года.</w:t>
            </w:r>
          </w:p>
          <w:p w:rsidR="0014724F" w:rsidRPr="001A3B81" w:rsidRDefault="0014724F" w:rsidP="00856242">
            <w:pPr>
              <w:jc w:val="both"/>
              <w:rPr>
                <w:color w:val="FF0000"/>
                <w:sz w:val="23"/>
                <w:szCs w:val="23"/>
                <w:highlight w:val="yellow"/>
              </w:rPr>
            </w:pPr>
            <w:r w:rsidRPr="00856242">
              <w:rPr>
                <w:sz w:val="22"/>
                <w:szCs w:val="22"/>
              </w:rPr>
              <w:t>По состоянию 01.</w:t>
            </w:r>
            <w:r w:rsidR="00B73457" w:rsidRPr="00856242">
              <w:rPr>
                <w:sz w:val="22"/>
                <w:szCs w:val="22"/>
              </w:rPr>
              <w:t>01</w:t>
            </w:r>
            <w:r w:rsidRPr="00856242">
              <w:rPr>
                <w:sz w:val="22"/>
                <w:szCs w:val="22"/>
              </w:rPr>
              <w:t>.201</w:t>
            </w:r>
            <w:r w:rsidR="00B73457" w:rsidRPr="00856242">
              <w:rPr>
                <w:sz w:val="22"/>
                <w:szCs w:val="22"/>
              </w:rPr>
              <w:t>8</w:t>
            </w:r>
            <w:r w:rsidRPr="00856242">
              <w:rPr>
                <w:sz w:val="22"/>
                <w:szCs w:val="22"/>
              </w:rPr>
              <w:t xml:space="preserve"> объект в эксплуатацию не сдан. Администрацией Ханты-Мансийского района предъявлено требование главе КФХ </w:t>
            </w:r>
            <w:proofErr w:type="spellStart"/>
            <w:r w:rsidRPr="00856242">
              <w:rPr>
                <w:sz w:val="22"/>
                <w:szCs w:val="22"/>
              </w:rPr>
              <w:t>Чиркову</w:t>
            </w:r>
            <w:proofErr w:type="spellEnd"/>
            <w:r w:rsidRPr="00856242">
              <w:rPr>
                <w:sz w:val="22"/>
                <w:szCs w:val="22"/>
              </w:rPr>
              <w:t xml:space="preserve"> Е.Ф. по возврату бюджетных средств в сумме 2 900,0 тыс. рублей.</w:t>
            </w:r>
          </w:p>
        </w:tc>
        <w:tc>
          <w:tcPr>
            <w:tcW w:w="2397" w:type="dxa"/>
          </w:tcPr>
          <w:p w:rsidR="0014724F" w:rsidRPr="001A3B81" w:rsidRDefault="0014724F" w:rsidP="00155E2A">
            <w:pPr>
              <w:rPr>
                <w:color w:val="FF0000"/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lastRenderedPageBreak/>
              <w:t xml:space="preserve">начальник отдела сельского хозяйства управления реального сектора экономики комитета </w:t>
            </w:r>
            <w:r w:rsidRPr="001A3B81">
              <w:rPr>
                <w:sz w:val="23"/>
                <w:szCs w:val="23"/>
              </w:rPr>
              <w:lastRenderedPageBreak/>
              <w:t>экономической политики</w:t>
            </w:r>
          </w:p>
        </w:tc>
      </w:tr>
      <w:tr w:rsidR="0014724F" w:rsidRPr="001A3B81" w:rsidTr="0014724F">
        <w:trPr>
          <w:trHeight w:val="317"/>
        </w:trPr>
        <w:tc>
          <w:tcPr>
            <w:tcW w:w="565" w:type="dxa"/>
            <w:shd w:val="clear" w:color="auto" w:fill="auto"/>
            <w:noWrap/>
          </w:tcPr>
          <w:p w:rsidR="0014724F" w:rsidRPr="001A3B81" w:rsidRDefault="0014724F" w:rsidP="00155E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</w:t>
            </w:r>
            <w:r w:rsidRPr="001A3B81">
              <w:rPr>
                <w:sz w:val="23"/>
                <w:szCs w:val="23"/>
              </w:rPr>
              <w:t>.</w:t>
            </w:r>
          </w:p>
        </w:tc>
        <w:tc>
          <w:tcPr>
            <w:tcW w:w="1390" w:type="dxa"/>
            <w:shd w:val="clear" w:color="auto" w:fill="auto"/>
          </w:tcPr>
          <w:p w:rsidR="0014724F" w:rsidRPr="001A3B81" w:rsidRDefault="0014724F" w:rsidP="00155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>Строительство логистического комплекса</w:t>
            </w:r>
          </w:p>
        </w:tc>
        <w:tc>
          <w:tcPr>
            <w:tcW w:w="1675" w:type="dxa"/>
            <w:shd w:val="clear" w:color="auto" w:fill="auto"/>
            <w:noWrap/>
          </w:tcPr>
          <w:p w:rsidR="0014724F" w:rsidRPr="001A3B81" w:rsidRDefault="0014724F" w:rsidP="00155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 xml:space="preserve">ООО «Терминал», генеральный директор </w:t>
            </w:r>
            <w:proofErr w:type="spellStart"/>
            <w:r w:rsidRPr="001A3B81">
              <w:rPr>
                <w:sz w:val="23"/>
                <w:szCs w:val="23"/>
              </w:rPr>
              <w:t>Чернега</w:t>
            </w:r>
            <w:proofErr w:type="spellEnd"/>
            <w:r w:rsidRPr="001A3B81">
              <w:rPr>
                <w:sz w:val="23"/>
                <w:szCs w:val="23"/>
              </w:rPr>
              <w:t xml:space="preserve"> Владимир Васильевич</w:t>
            </w:r>
          </w:p>
        </w:tc>
        <w:tc>
          <w:tcPr>
            <w:tcW w:w="1539" w:type="dxa"/>
            <w:shd w:val="clear" w:color="auto" w:fill="auto"/>
          </w:tcPr>
          <w:p w:rsidR="0014724F" w:rsidRPr="001A3B81" w:rsidRDefault="0014724F" w:rsidP="00155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 xml:space="preserve">Ханты-Мансийский район </w:t>
            </w:r>
          </w:p>
          <w:p w:rsidR="0014724F" w:rsidRPr="001A3B81" w:rsidRDefault="0014724F" w:rsidP="00155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 xml:space="preserve">(в районе съезда с автодороги «Югра» на автозимник </w:t>
            </w:r>
          </w:p>
          <w:p w:rsidR="0014724F" w:rsidRPr="001A3B81" w:rsidRDefault="0014724F" w:rsidP="00155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 xml:space="preserve">до д. </w:t>
            </w:r>
            <w:proofErr w:type="spellStart"/>
            <w:r w:rsidRPr="001A3B81">
              <w:rPr>
                <w:sz w:val="23"/>
                <w:szCs w:val="23"/>
              </w:rPr>
              <w:t>Согом</w:t>
            </w:r>
            <w:proofErr w:type="spellEnd"/>
            <w:r w:rsidRPr="001A3B81">
              <w:rPr>
                <w:sz w:val="23"/>
                <w:szCs w:val="23"/>
              </w:rPr>
              <w:t>)</w:t>
            </w:r>
          </w:p>
        </w:tc>
        <w:tc>
          <w:tcPr>
            <w:tcW w:w="1814" w:type="dxa"/>
            <w:shd w:val="clear" w:color="auto" w:fill="auto"/>
          </w:tcPr>
          <w:p w:rsidR="0014724F" w:rsidRPr="001A3B81" w:rsidRDefault="0014724F" w:rsidP="00155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>создание условий для оказания широкого спектра складских услуг</w:t>
            </w:r>
          </w:p>
        </w:tc>
        <w:tc>
          <w:tcPr>
            <w:tcW w:w="1032" w:type="dxa"/>
            <w:shd w:val="clear" w:color="auto" w:fill="auto"/>
          </w:tcPr>
          <w:p w:rsidR="0014724F" w:rsidRPr="001A3B81" w:rsidRDefault="0014724F" w:rsidP="00155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 xml:space="preserve">2016 – </w:t>
            </w:r>
          </w:p>
          <w:p w:rsidR="0014724F" w:rsidRPr="001A3B81" w:rsidRDefault="0014724F" w:rsidP="00155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>2026 годы</w:t>
            </w:r>
          </w:p>
        </w:tc>
        <w:tc>
          <w:tcPr>
            <w:tcW w:w="1749" w:type="dxa"/>
            <w:shd w:val="clear" w:color="auto" w:fill="auto"/>
          </w:tcPr>
          <w:p w:rsidR="0014724F" w:rsidRPr="001A3B81" w:rsidRDefault="0014724F" w:rsidP="00155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>реализуемый</w:t>
            </w:r>
          </w:p>
        </w:tc>
        <w:tc>
          <w:tcPr>
            <w:tcW w:w="3360" w:type="dxa"/>
          </w:tcPr>
          <w:p w:rsidR="0014724F" w:rsidRPr="001A3B81" w:rsidRDefault="0014724F" w:rsidP="00155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 xml:space="preserve">Ведутся </w:t>
            </w:r>
            <w:proofErr w:type="gramStart"/>
            <w:r w:rsidRPr="001A3B81">
              <w:rPr>
                <w:sz w:val="23"/>
                <w:szCs w:val="23"/>
              </w:rPr>
              <w:t>работы  по</w:t>
            </w:r>
            <w:proofErr w:type="gramEnd"/>
            <w:r w:rsidRPr="001A3B81">
              <w:rPr>
                <w:sz w:val="23"/>
                <w:szCs w:val="23"/>
              </w:rPr>
              <w:t xml:space="preserve"> отсыпке участка, построены подъездные пути  к участку.</w:t>
            </w:r>
          </w:p>
        </w:tc>
        <w:tc>
          <w:tcPr>
            <w:tcW w:w="2397" w:type="dxa"/>
          </w:tcPr>
          <w:p w:rsidR="0014724F" w:rsidRPr="001A3B81" w:rsidRDefault="0014724F" w:rsidP="00155E2A">
            <w:pPr>
              <w:rPr>
                <w:color w:val="FF0000"/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 xml:space="preserve">начальник отдела эффективности реализации программ управления планирования, </w:t>
            </w:r>
            <w:proofErr w:type="gramStart"/>
            <w:r w:rsidRPr="001A3B81">
              <w:rPr>
                <w:sz w:val="23"/>
                <w:szCs w:val="23"/>
              </w:rPr>
              <w:t>мониторинга  социально</w:t>
            </w:r>
            <w:proofErr w:type="gramEnd"/>
            <w:r w:rsidRPr="001A3B81">
              <w:rPr>
                <w:sz w:val="23"/>
                <w:szCs w:val="23"/>
              </w:rPr>
              <w:t>-экономического развития комитета экономической политики</w:t>
            </w:r>
          </w:p>
        </w:tc>
      </w:tr>
      <w:tr w:rsidR="00F005D0" w:rsidRPr="00F005D0" w:rsidTr="0014724F">
        <w:trPr>
          <w:trHeight w:val="317"/>
        </w:trPr>
        <w:tc>
          <w:tcPr>
            <w:tcW w:w="565" w:type="dxa"/>
            <w:shd w:val="clear" w:color="auto" w:fill="auto"/>
            <w:noWrap/>
          </w:tcPr>
          <w:p w:rsidR="006F4F86" w:rsidRPr="00F005D0" w:rsidRDefault="006F4F86" w:rsidP="00155E2A">
            <w:pPr>
              <w:jc w:val="center"/>
              <w:rPr>
                <w:sz w:val="23"/>
                <w:szCs w:val="23"/>
              </w:rPr>
            </w:pPr>
            <w:r w:rsidRPr="00F005D0">
              <w:rPr>
                <w:sz w:val="23"/>
                <w:szCs w:val="23"/>
              </w:rPr>
              <w:t>6.</w:t>
            </w:r>
          </w:p>
        </w:tc>
        <w:tc>
          <w:tcPr>
            <w:tcW w:w="1390" w:type="dxa"/>
            <w:shd w:val="clear" w:color="auto" w:fill="auto"/>
          </w:tcPr>
          <w:p w:rsidR="006F4F86" w:rsidRPr="00F005D0" w:rsidRDefault="006F4F86" w:rsidP="00155E2A">
            <w:pPr>
              <w:rPr>
                <w:sz w:val="23"/>
                <w:szCs w:val="23"/>
              </w:rPr>
            </w:pPr>
            <w:r w:rsidRPr="00F005D0">
              <w:rPr>
                <w:sz w:val="23"/>
                <w:szCs w:val="23"/>
              </w:rPr>
              <w:t xml:space="preserve">Открытие медицинского </w:t>
            </w:r>
            <w:proofErr w:type="gramStart"/>
            <w:r w:rsidRPr="00F005D0">
              <w:rPr>
                <w:sz w:val="23"/>
                <w:szCs w:val="23"/>
              </w:rPr>
              <w:t>центра  «</w:t>
            </w:r>
            <w:proofErr w:type="gramEnd"/>
            <w:r w:rsidRPr="00F005D0">
              <w:rPr>
                <w:sz w:val="23"/>
                <w:szCs w:val="23"/>
              </w:rPr>
              <w:t>Добрый лис»</w:t>
            </w:r>
          </w:p>
        </w:tc>
        <w:tc>
          <w:tcPr>
            <w:tcW w:w="1675" w:type="dxa"/>
            <w:shd w:val="clear" w:color="auto" w:fill="auto"/>
            <w:noWrap/>
          </w:tcPr>
          <w:p w:rsidR="006F4F86" w:rsidRPr="00F005D0" w:rsidRDefault="006F4F86" w:rsidP="00155E2A">
            <w:pPr>
              <w:rPr>
                <w:sz w:val="23"/>
                <w:szCs w:val="23"/>
              </w:rPr>
            </w:pPr>
            <w:r w:rsidRPr="00F005D0">
              <w:rPr>
                <w:sz w:val="23"/>
                <w:szCs w:val="23"/>
              </w:rPr>
              <w:t xml:space="preserve">ООО «Доброта», генеральный директор </w:t>
            </w:r>
            <w:proofErr w:type="gramStart"/>
            <w:r w:rsidRPr="00F005D0">
              <w:rPr>
                <w:sz w:val="23"/>
                <w:szCs w:val="23"/>
              </w:rPr>
              <w:t xml:space="preserve">–  </w:t>
            </w:r>
            <w:proofErr w:type="spellStart"/>
            <w:r w:rsidRPr="00F005D0">
              <w:rPr>
                <w:sz w:val="23"/>
                <w:szCs w:val="23"/>
              </w:rPr>
              <w:t>Симанова</w:t>
            </w:r>
            <w:proofErr w:type="spellEnd"/>
            <w:proofErr w:type="gramEnd"/>
            <w:r w:rsidRPr="00F005D0">
              <w:rPr>
                <w:sz w:val="23"/>
                <w:szCs w:val="23"/>
              </w:rPr>
              <w:t xml:space="preserve"> Олеся Николаевна</w:t>
            </w:r>
          </w:p>
        </w:tc>
        <w:tc>
          <w:tcPr>
            <w:tcW w:w="1539" w:type="dxa"/>
            <w:shd w:val="clear" w:color="auto" w:fill="auto"/>
          </w:tcPr>
          <w:p w:rsidR="006F4F86" w:rsidRPr="00F005D0" w:rsidRDefault="006F4F86" w:rsidP="006F4F86">
            <w:pPr>
              <w:rPr>
                <w:sz w:val="23"/>
                <w:szCs w:val="23"/>
              </w:rPr>
            </w:pPr>
            <w:r w:rsidRPr="00F005D0">
              <w:rPr>
                <w:sz w:val="23"/>
                <w:szCs w:val="23"/>
              </w:rPr>
              <w:t xml:space="preserve">Ханты-Мансийский район, </w:t>
            </w:r>
          </w:p>
          <w:p w:rsidR="006F4F86" w:rsidRPr="00F005D0" w:rsidRDefault="006F4F86" w:rsidP="006F4F86">
            <w:pPr>
              <w:rPr>
                <w:sz w:val="23"/>
                <w:szCs w:val="23"/>
              </w:rPr>
            </w:pPr>
            <w:r w:rsidRPr="00F005D0">
              <w:rPr>
                <w:sz w:val="23"/>
                <w:szCs w:val="23"/>
              </w:rPr>
              <w:t>п. Горноправдинск</w:t>
            </w:r>
          </w:p>
        </w:tc>
        <w:tc>
          <w:tcPr>
            <w:tcW w:w="1814" w:type="dxa"/>
            <w:shd w:val="clear" w:color="auto" w:fill="auto"/>
          </w:tcPr>
          <w:p w:rsidR="006F4F86" w:rsidRPr="00F005D0" w:rsidRDefault="006F4F86" w:rsidP="00155E2A">
            <w:pPr>
              <w:rPr>
                <w:sz w:val="23"/>
                <w:szCs w:val="23"/>
              </w:rPr>
            </w:pPr>
            <w:r w:rsidRPr="00F005D0">
              <w:rPr>
                <w:sz w:val="23"/>
                <w:szCs w:val="23"/>
              </w:rPr>
              <w:t>развитие услуг в сфере здравоохранения</w:t>
            </w:r>
          </w:p>
        </w:tc>
        <w:tc>
          <w:tcPr>
            <w:tcW w:w="1032" w:type="dxa"/>
            <w:shd w:val="clear" w:color="auto" w:fill="auto"/>
          </w:tcPr>
          <w:p w:rsidR="006F4F86" w:rsidRPr="00F005D0" w:rsidRDefault="006F4F86" w:rsidP="006F4F86">
            <w:pPr>
              <w:rPr>
                <w:sz w:val="23"/>
                <w:szCs w:val="23"/>
              </w:rPr>
            </w:pPr>
            <w:r w:rsidRPr="00F005D0">
              <w:rPr>
                <w:sz w:val="23"/>
                <w:szCs w:val="23"/>
              </w:rPr>
              <w:t xml:space="preserve">2017 – </w:t>
            </w:r>
          </w:p>
          <w:p w:rsidR="006F4F86" w:rsidRPr="00F005D0" w:rsidRDefault="006F4F86" w:rsidP="006F4F86">
            <w:pPr>
              <w:rPr>
                <w:sz w:val="23"/>
                <w:szCs w:val="23"/>
              </w:rPr>
            </w:pPr>
            <w:r w:rsidRPr="00F005D0">
              <w:rPr>
                <w:sz w:val="23"/>
                <w:szCs w:val="23"/>
              </w:rPr>
              <w:t>2018 годы</w:t>
            </w:r>
          </w:p>
        </w:tc>
        <w:tc>
          <w:tcPr>
            <w:tcW w:w="1749" w:type="dxa"/>
            <w:shd w:val="clear" w:color="auto" w:fill="auto"/>
          </w:tcPr>
          <w:p w:rsidR="006F4F86" w:rsidRPr="00F005D0" w:rsidRDefault="006F4F86" w:rsidP="00155E2A">
            <w:pPr>
              <w:rPr>
                <w:sz w:val="23"/>
                <w:szCs w:val="23"/>
              </w:rPr>
            </w:pPr>
            <w:r w:rsidRPr="00F005D0">
              <w:rPr>
                <w:sz w:val="23"/>
                <w:szCs w:val="23"/>
              </w:rPr>
              <w:t>реализуемый</w:t>
            </w:r>
          </w:p>
        </w:tc>
        <w:tc>
          <w:tcPr>
            <w:tcW w:w="3360" w:type="dxa"/>
          </w:tcPr>
          <w:p w:rsidR="00F005D0" w:rsidRPr="00856242" w:rsidRDefault="00F005D0" w:rsidP="00856242">
            <w:pPr>
              <w:jc w:val="both"/>
              <w:rPr>
                <w:sz w:val="22"/>
                <w:szCs w:val="22"/>
              </w:rPr>
            </w:pPr>
            <w:r w:rsidRPr="00856242">
              <w:rPr>
                <w:sz w:val="22"/>
                <w:szCs w:val="22"/>
              </w:rPr>
              <w:t xml:space="preserve">В соответствии с бизнес-планом приобретено необходимое оборудование. </w:t>
            </w:r>
          </w:p>
          <w:p w:rsidR="006F4F86" w:rsidRPr="00F005D0" w:rsidRDefault="00F005D0" w:rsidP="00856242">
            <w:pPr>
              <w:jc w:val="both"/>
              <w:rPr>
                <w:sz w:val="23"/>
                <w:szCs w:val="23"/>
              </w:rPr>
            </w:pPr>
            <w:r w:rsidRPr="00856242">
              <w:rPr>
                <w:sz w:val="22"/>
                <w:szCs w:val="22"/>
              </w:rPr>
              <w:t xml:space="preserve">Для получения лицензии на право осуществлять деятельность по оказанию медицинских услуг населению Управление </w:t>
            </w:r>
            <w:proofErr w:type="spellStart"/>
            <w:r w:rsidRPr="00856242">
              <w:rPr>
                <w:sz w:val="22"/>
                <w:szCs w:val="22"/>
              </w:rPr>
              <w:t>Роспотребнадзора</w:t>
            </w:r>
            <w:proofErr w:type="spellEnd"/>
            <w:r w:rsidRPr="00856242">
              <w:rPr>
                <w:sz w:val="22"/>
                <w:szCs w:val="22"/>
              </w:rPr>
              <w:t xml:space="preserve"> по ХМАО – Югре запросили три договора: на газоснабжение, электроэнергию, водоснабжение. </w:t>
            </w:r>
            <w:proofErr w:type="gramStart"/>
            <w:r w:rsidRPr="00856242">
              <w:rPr>
                <w:sz w:val="22"/>
                <w:szCs w:val="22"/>
              </w:rPr>
              <w:t xml:space="preserve">По предварительной оценке </w:t>
            </w:r>
            <w:proofErr w:type="gramEnd"/>
            <w:r w:rsidRPr="00856242">
              <w:rPr>
                <w:sz w:val="22"/>
                <w:szCs w:val="22"/>
              </w:rPr>
              <w:t>директора ООО «Доброта» деятельность начнет осуществляться с 01.03.2018 года</w:t>
            </w:r>
          </w:p>
        </w:tc>
        <w:tc>
          <w:tcPr>
            <w:tcW w:w="2397" w:type="dxa"/>
          </w:tcPr>
          <w:p w:rsidR="006F4F86" w:rsidRPr="00F005D0" w:rsidRDefault="006F4F86" w:rsidP="00155E2A">
            <w:pPr>
              <w:rPr>
                <w:sz w:val="23"/>
                <w:szCs w:val="23"/>
              </w:rPr>
            </w:pPr>
            <w:r w:rsidRPr="00F005D0">
              <w:rPr>
                <w:sz w:val="23"/>
                <w:szCs w:val="23"/>
              </w:rPr>
              <w:t>начальник управления реального сектора экономики комитета экономической политики</w:t>
            </w:r>
          </w:p>
        </w:tc>
      </w:tr>
    </w:tbl>
    <w:p w:rsidR="0014724F" w:rsidRPr="001A3B81" w:rsidRDefault="0014724F" w:rsidP="0014724F">
      <w:pPr>
        <w:rPr>
          <w:color w:val="FF0000"/>
          <w:sz w:val="23"/>
          <w:szCs w:val="23"/>
        </w:rPr>
      </w:pPr>
    </w:p>
    <w:p w:rsidR="00C97042" w:rsidRPr="00C97042" w:rsidRDefault="00C97042" w:rsidP="00C97042">
      <w:pPr>
        <w:jc w:val="both"/>
        <w:rPr>
          <w:sz w:val="28"/>
          <w:szCs w:val="28"/>
        </w:rPr>
      </w:pPr>
    </w:p>
    <w:p w:rsidR="00956B23" w:rsidRPr="000D7969" w:rsidRDefault="00956B23" w:rsidP="00F57E2A">
      <w:pPr>
        <w:rPr>
          <w:color w:val="FF0000"/>
          <w:sz w:val="22"/>
          <w:szCs w:val="22"/>
        </w:rPr>
      </w:pPr>
      <w:bookmarkStart w:id="0" w:name="_GoBack"/>
      <w:bookmarkEnd w:id="0"/>
    </w:p>
    <w:sectPr w:rsidR="00956B23" w:rsidRPr="000D7969" w:rsidSect="00717D8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F279B"/>
    <w:multiLevelType w:val="hybridMultilevel"/>
    <w:tmpl w:val="B9A0D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D3BAE"/>
    <w:multiLevelType w:val="hybridMultilevel"/>
    <w:tmpl w:val="73C01FB0"/>
    <w:lvl w:ilvl="0" w:tplc="9E4EA28C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" w15:restartNumberingAfterBreak="0">
    <w:nsid w:val="600614FB"/>
    <w:multiLevelType w:val="hybridMultilevel"/>
    <w:tmpl w:val="6890EC62"/>
    <w:lvl w:ilvl="0" w:tplc="2A94B6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D2C5B"/>
    <w:multiLevelType w:val="hybridMultilevel"/>
    <w:tmpl w:val="57EEB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BA"/>
    <w:rsid w:val="00006574"/>
    <w:rsid w:val="00014598"/>
    <w:rsid w:val="000356C1"/>
    <w:rsid w:val="00074397"/>
    <w:rsid w:val="00085B0F"/>
    <w:rsid w:val="000A56E5"/>
    <w:rsid w:val="000B5C1E"/>
    <w:rsid w:val="000C1E06"/>
    <w:rsid w:val="000D306B"/>
    <w:rsid w:val="000D7969"/>
    <w:rsid w:val="000E03B2"/>
    <w:rsid w:val="000E77B8"/>
    <w:rsid w:val="00125D4C"/>
    <w:rsid w:val="00133BAF"/>
    <w:rsid w:val="0014724F"/>
    <w:rsid w:val="0015218E"/>
    <w:rsid w:val="00182173"/>
    <w:rsid w:val="00193B76"/>
    <w:rsid w:val="001A3B81"/>
    <w:rsid w:val="001C755B"/>
    <w:rsid w:val="001E1EBB"/>
    <w:rsid w:val="001E1EDF"/>
    <w:rsid w:val="001E7DFE"/>
    <w:rsid w:val="00224FF9"/>
    <w:rsid w:val="00233CB3"/>
    <w:rsid w:val="00254E8E"/>
    <w:rsid w:val="002606FC"/>
    <w:rsid w:val="00270BD7"/>
    <w:rsid w:val="002711B2"/>
    <w:rsid w:val="00277441"/>
    <w:rsid w:val="00280545"/>
    <w:rsid w:val="002A1DFC"/>
    <w:rsid w:val="002A332D"/>
    <w:rsid w:val="002E7997"/>
    <w:rsid w:val="002F53CE"/>
    <w:rsid w:val="00356D9E"/>
    <w:rsid w:val="00364509"/>
    <w:rsid w:val="003728B2"/>
    <w:rsid w:val="00376ABC"/>
    <w:rsid w:val="003C3E9D"/>
    <w:rsid w:val="003D30A6"/>
    <w:rsid w:val="003E2112"/>
    <w:rsid w:val="003E677E"/>
    <w:rsid w:val="004342E0"/>
    <w:rsid w:val="004421B9"/>
    <w:rsid w:val="00487540"/>
    <w:rsid w:val="0049328F"/>
    <w:rsid w:val="004E27A9"/>
    <w:rsid w:val="005038F1"/>
    <w:rsid w:val="00511F5C"/>
    <w:rsid w:val="00512DBB"/>
    <w:rsid w:val="00524270"/>
    <w:rsid w:val="00530A14"/>
    <w:rsid w:val="00537680"/>
    <w:rsid w:val="00557761"/>
    <w:rsid w:val="005652A2"/>
    <w:rsid w:val="0056718F"/>
    <w:rsid w:val="00581793"/>
    <w:rsid w:val="005C782E"/>
    <w:rsid w:val="005D798C"/>
    <w:rsid w:val="0060761D"/>
    <w:rsid w:val="00607EFF"/>
    <w:rsid w:val="0061165D"/>
    <w:rsid w:val="00613597"/>
    <w:rsid w:val="00623735"/>
    <w:rsid w:val="00645D4E"/>
    <w:rsid w:val="00652211"/>
    <w:rsid w:val="00657E49"/>
    <w:rsid w:val="0067134E"/>
    <w:rsid w:val="006943AC"/>
    <w:rsid w:val="0069712C"/>
    <w:rsid w:val="006C2DBB"/>
    <w:rsid w:val="006E1089"/>
    <w:rsid w:val="006E291C"/>
    <w:rsid w:val="006F4BB2"/>
    <w:rsid w:val="006F4F86"/>
    <w:rsid w:val="00717D82"/>
    <w:rsid w:val="00720B23"/>
    <w:rsid w:val="007251A9"/>
    <w:rsid w:val="00734F7E"/>
    <w:rsid w:val="007412A1"/>
    <w:rsid w:val="0074695C"/>
    <w:rsid w:val="00774509"/>
    <w:rsid w:val="00785A3D"/>
    <w:rsid w:val="00786045"/>
    <w:rsid w:val="007A68AD"/>
    <w:rsid w:val="007B11E0"/>
    <w:rsid w:val="007B3611"/>
    <w:rsid w:val="007B3F39"/>
    <w:rsid w:val="007E51F9"/>
    <w:rsid w:val="008024E5"/>
    <w:rsid w:val="00816F82"/>
    <w:rsid w:val="00824220"/>
    <w:rsid w:val="00836555"/>
    <w:rsid w:val="008379F0"/>
    <w:rsid w:val="00856242"/>
    <w:rsid w:val="008564FB"/>
    <w:rsid w:val="00873449"/>
    <w:rsid w:val="00892528"/>
    <w:rsid w:val="008B18A9"/>
    <w:rsid w:val="008B3D25"/>
    <w:rsid w:val="008B4E79"/>
    <w:rsid w:val="008D0767"/>
    <w:rsid w:val="008D277D"/>
    <w:rsid w:val="008D4BE8"/>
    <w:rsid w:val="008F32A7"/>
    <w:rsid w:val="009056FE"/>
    <w:rsid w:val="00911AC3"/>
    <w:rsid w:val="00924955"/>
    <w:rsid w:val="0094290E"/>
    <w:rsid w:val="00944C60"/>
    <w:rsid w:val="00956B23"/>
    <w:rsid w:val="00971BB0"/>
    <w:rsid w:val="0097390A"/>
    <w:rsid w:val="00974635"/>
    <w:rsid w:val="009A3A44"/>
    <w:rsid w:val="009B124B"/>
    <w:rsid w:val="009C3DF2"/>
    <w:rsid w:val="009D1F62"/>
    <w:rsid w:val="009F2A27"/>
    <w:rsid w:val="00A11DA1"/>
    <w:rsid w:val="00A24E7F"/>
    <w:rsid w:val="00A84F43"/>
    <w:rsid w:val="00AE0382"/>
    <w:rsid w:val="00AF5E8E"/>
    <w:rsid w:val="00B04B24"/>
    <w:rsid w:val="00B0627C"/>
    <w:rsid w:val="00B10C3E"/>
    <w:rsid w:val="00B35EC7"/>
    <w:rsid w:val="00B4643A"/>
    <w:rsid w:val="00B709AA"/>
    <w:rsid w:val="00B73457"/>
    <w:rsid w:val="00B7483D"/>
    <w:rsid w:val="00BC4521"/>
    <w:rsid w:val="00BD328E"/>
    <w:rsid w:val="00BD43A3"/>
    <w:rsid w:val="00BE3F54"/>
    <w:rsid w:val="00C018AF"/>
    <w:rsid w:val="00C128CE"/>
    <w:rsid w:val="00C13FD7"/>
    <w:rsid w:val="00C374D0"/>
    <w:rsid w:val="00C400BF"/>
    <w:rsid w:val="00C71066"/>
    <w:rsid w:val="00C77E45"/>
    <w:rsid w:val="00C83672"/>
    <w:rsid w:val="00C86BC5"/>
    <w:rsid w:val="00C97042"/>
    <w:rsid w:val="00C97FA4"/>
    <w:rsid w:val="00CB2BAC"/>
    <w:rsid w:val="00CB33BA"/>
    <w:rsid w:val="00CB552E"/>
    <w:rsid w:val="00CF155F"/>
    <w:rsid w:val="00D074AF"/>
    <w:rsid w:val="00D200D7"/>
    <w:rsid w:val="00D434B8"/>
    <w:rsid w:val="00D72CE5"/>
    <w:rsid w:val="00D82BCB"/>
    <w:rsid w:val="00D91819"/>
    <w:rsid w:val="00DC3792"/>
    <w:rsid w:val="00DC45C7"/>
    <w:rsid w:val="00DE3C61"/>
    <w:rsid w:val="00DF47DD"/>
    <w:rsid w:val="00E44844"/>
    <w:rsid w:val="00E70AFF"/>
    <w:rsid w:val="00E93949"/>
    <w:rsid w:val="00EB61CA"/>
    <w:rsid w:val="00EC7E65"/>
    <w:rsid w:val="00ED4012"/>
    <w:rsid w:val="00F005D0"/>
    <w:rsid w:val="00F230BB"/>
    <w:rsid w:val="00F37378"/>
    <w:rsid w:val="00F40FBA"/>
    <w:rsid w:val="00F54653"/>
    <w:rsid w:val="00F57E2A"/>
    <w:rsid w:val="00FA66F4"/>
    <w:rsid w:val="00FB3A74"/>
    <w:rsid w:val="00FB6921"/>
    <w:rsid w:val="00FC3E28"/>
    <w:rsid w:val="00FC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EB72E-AA3E-47D3-8E26-3DF63C9C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77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277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45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459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aliases w:val="Варианты ответов"/>
    <w:basedOn w:val="a"/>
    <w:link w:val="a8"/>
    <w:uiPriority w:val="34"/>
    <w:qFormat/>
    <w:rsid w:val="000E77B8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657E49"/>
    <w:rPr>
      <w:color w:val="FF0000"/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rsid w:val="00657E49"/>
    <w:rPr>
      <w:rFonts w:ascii="Times New Roman" w:eastAsia="Times New Roman" w:hAnsi="Times New Roman" w:cs="Times New Roman"/>
      <w:color w:val="FF0000"/>
      <w:lang w:eastAsia="ru-RU"/>
    </w:rPr>
  </w:style>
  <w:style w:type="table" w:styleId="ab">
    <w:name w:val="Table Grid"/>
    <w:basedOn w:val="a1"/>
    <w:uiPriority w:val="59"/>
    <w:rsid w:val="000B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Варианты ответов Знак"/>
    <w:link w:val="a7"/>
    <w:uiPriority w:val="34"/>
    <w:locked/>
    <w:rsid w:val="006713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8226B-D840-444C-A8E0-3716827A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В.В.</dc:creator>
  <cp:keywords/>
  <dc:description/>
  <cp:lastModifiedBy>Сухинина О.М.</cp:lastModifiedBy>
  <cp:revision>9</cp:revision>
  <cp:lastPrinted>2018-01-24T10:24:00Z</cp:lastPrinted>
  <dcterms:created xsi:type="dcterms:W3CDTF">2017-12-20T09:05:00Z</dcterms:created>
  <dcterms:modified xsi:type="dcterms:W3CDTF">2018-01-24T10:25:00Z</dcterms:modified>
</cp:coreProperties>
</file>