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2.xml" ContentType="application/vnd.openxmlformats-officedocument.wordprocessingml.foot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CC8F3" w14:textId="539FF952" w:rsidR="00922D5E" w:rsidRDefault="00922D5E" w:rsidP="00922D5E">
      <w:pPr>
        <w:jc w:val="center"/>
      </w:pPr>
      <w:r>
        <w:rPr>
          <w:noProof/>
        </w:rPr>
        <w:drawing>
          <wp:inline distT="0" distB="0" distL="0" distR="0" wp14:anchorId="3B2CA55E" wp14:editId="3AC8DAB7">
            <wp:extent cx="1785937" cy="703829"/>
            <wp:effectExtent l="0" t="0" r="508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6047" cy="715695"/>
                    </a:xfrm>
                    <a:prstGeom prst="rect">
                      <a:avLst/>
                    </a:prstGeom>
                    <a:noFill/>
                    <a:ln>
                      <a:noFill/>
                    </a:ln>
                  </pic:spPr>
                </pic:pic>
              </a:graphicData>
            </a:graphic>
          </wp:inline>
        </w:drawing>
      </w:r>
    </w:p>
    <w:p w14:paraId="0FFCC3C4" w14:textId="59AF37CE" w:rsidR="00922D5E" w:rsidRDefault="00922D5E" w:rsidP="00922D5E"/>
    <w:p w14:paraId="2FD60BD1" w14:textId="77777777" w:rsidR="00922D5E" w:rsidRDefault="00922D5E" w:rsidP="00922D5E"/>
    <w:p w14:paraId="5DE970FF" w14:textId="5FA0BC94" w:rsidR="00922D5E" w:rsidRDefault="00922D5E" w:rsidP="00922D5E"/>
    <w:p w14:paraId="7BBE0370" w14:textId="376B4C0E" w:rsidR="00922D5E" w:rsidRDefault="00922D5E" w:rsidP="00922D5E"/>
    <w:p w14:paraId="2A517693" w14:textId="77777777" w:rsidR="002F17F6" w:rsidRDefault="002F17F6" w:rsidP="00922D5E"/>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922D5E" w14:paraId="0898F8CB" w14:textId="77777777" w:rsidTr="00550EA1">
        <w:trPr>
          <w:trHeight w:hRule="exact" w:val="4536"/>
        </w:trPr>
        <w:tc>
          <w:tcPr>
            <w:tcW w:w="9345" w:type="dxa"/>
          </w:tcPr>
          <w:p w14:paraId="563E15D4" w14:textId="4396C91D" w:rsidR="00922D5E" w:rsidRDefault="00922D5E" w:rsidP="00922D5E">
            <w:pPr>
              <w:jc w:val="center"/>
              <w:rPr>
                <w:sz w:val="44"/>
                <w:szCs w:val="44"/>
              </w:rPr>
            </w:pPr>
            <w:r w:rsidRPr="00922D5E">
              <w:rPr>
                <w:sz w:val="44"/>
                <w:szCs w:val="44"/>
              </w:rPr>
              <w:t>Бизнес-план</w:t>
            </w:r>
            <w:r w:rsidRPr="00922D5E">
              <w:rPr>
                <w:sz w:val="44"/>
                <w:szCs w:val="44"/>
              </w:rPr>
              <w:br/>
              <w:t>проекта</w:t>
            </w:r>
          </w:p>
          <w:p w14:paraId="439CE74E" w14:textId="77777777" w:rsidR="00922D5E" w:rsidRPr="00922D5E" w:rsidRDefault="00922D5E" w:rsidP="00922D5E">
            <w:pPr>
              <w:rPr>
                <w:sz w:val="44"/>
                <w:szCs w:val="44"/>
              </w:rPr>
            </w:pPr>
          </w:p>
          <w:p w14:paraId="26D85AFB" w14:textId="44F3753F" w:rsidR="00922D5E" w:rsidRPr="00922D5E" w:rsidRDefault="00DC07B2" w:rsidP="00922D5E">
            <w:pPr>
              <w:jc w:val="center"/>
              <w:rPr>
                <w:b/>
                <w:bCs/>
                <w:color w:val="0293DF"/>
                <w:sz w:val="56"/>
                <w:szCs w:val="52"/>
              </w:rPr>
            </w:pPr>
            <w:r>
              <w:rPr>
                <w:b/>
                <w:bCs/>
                <w:color w:val="0293DF"/>
                <w:sz w:val="56"/>
                <w:szCs w:val="52"/>
              </w:rPr>
              <w:t>Строительство кирпичного завода</w:t>
            </w:r>
          </w:p>
          <w:p w14:paraId="3DBCA1D3" w14:textId="77777777" w:rsidR="00922D5E" w:rsidRDefault="00922D5E" w:rsidP="00922D5E"/>
        </w:tc>
      </w:tr>
      <w:tr w:rsidR="00550EA1" w14:paraId="1DE9D301" w14:textId="77777777" w:rsidTr="00550EA1">
        <w:trPr>
          <w:trHeight w:hRule="exact" w:val="4536"/>
        </w:trPr>
        <w:tc>
          <w:tcPr>
            <w:tcW w:w="9345" w:type="dxa"/>
          </w:tcPr>
          <w:p w14:paraId="34899A1B" w14:textId="09068721" w:rsidR="00550EA1" w:rsidRPr="00550EA1" w:rsidRDefault="00550EA1" w:rsidP="00922D5E">
            <w:pPr>
              <w:jc w:val="center"/>
              <w:rPr>
                <w:i/>
                <w:iCs/>
                <w:color w:val="7F7F7F" w:themeColor="text1" w:themeTint="80"/>
                <w:szCs w:val="24"/>
              </w:rPr>
            </w:pPr>
            <w:r w:rsidRPr="00550EA1">
              <w:rPr>
                <w:i/>
                <w:iCs/>
                <w:color w:val="7F7F7F" w:themeColor="text1" w:themeTint="80"/>
                <w:szCs w:val="24"/>
              </w:rPr>
              <w:t xml:space="preserve">Приложение к Плану Ханты-Мансийского автономного округа </w:t>
            </w:r>
            <w:r>
              <w:rPr>
                <w:i/>
                <w:iCs/>
                <w:color w:val="7F7F7F" w:themeColor="text1" w:themeTint="80"/>
                <w:szCs w:val="24"/>
              </w:rPr>
              <w:t>—</w:t>
            </w:r>
            <w:r w:rsidRPr="00550EA1">
              <w:rPr>
                <w:i/>
                <w:iCs/>
                <w:color w:val="7F7F7F" w:themeColor="text1" w:themeTint="80"/>
                <w:szCs w:val="24"/>
              </w:rPr>
              <w:t xml:space="preserve"> Югры по привлечению инвестиций на период до 2024 года</w:t>
            </w:r>
          </w:p>
        </w:tc>
      </w:tr>
      <w:tr w:rsidR="00922D5E" w14:paraId="164785FF" w14:textId="77777777" w:rsidTr="00922D5E">
        <w:tc>
          <w:tcPr>
            <w:tcW w:w="9345" w:type="dxa"/>
          </w:tcPr>
          <w:p w14:paraId="6F8D2EC1" w14:textId="6E666DCF" w:rsidR="00922D5E" w:rsidRPr="00922D5E" w:rsidRDefault="00922D5E" w:rsidP="00922D5E">
            <w:pPr>
              <w:jc w:val="center"/>
              <w:rPr>
                <w:b/>
                <w:bCs/>
                <w:szCs w:val="24"/>
              </w:rPr>
            </w:pPr>
            <w:r w:rsidRPr="00922D5E">
              <w:rPr>
                <w:b/>
                <w:bCs/>
                <w:szCs w:val="24"/>
              </w:rPr>
              <w:t>2021</w:t>
            </w:r>
          </w:p>
        </w:tc>
      </w:tr>
    </w:tbl>
    <w:p w14:paraId="35600D1B" w14:textId="77777777" w:rsidR="002F17F6" w:rsidRDefault="002F17F6" w:rsidP="002F17F6"/>
    <w:p w14:paraId="41457E12" w14:textId="77777777" w:rsidR="002F17F6" w:rsidRDefault="002F17F6" w:rsidP="002F17F6">
      <w:pPr>
        <w:spacing w:line="259" w:lineRule="auto"/>
        <w:rPr>
          <w:b/>
          <w:bCs/>
          <w:color w:val="0293DF"/>
          <w:sz w:val="52"/>
          <w:szCs w:val="52"/>
        </w:rPr>
        <w:sectPr w:rsidR="002F17F6" w:rsidSect="002F17F6">
          <w:headerReference w:type="default" r:id="rId9"/>
          <w:footerReference w:type="default" r:id="rId10"/>
          <w:pgSz w:w="11906" w:h="16838"/>
          <w:pgMar w:top="1134" w:right="850" w:bottom="1134" w:left="1701" w:header="708" w:footer="708" w:gutter="0"/>
          <w:cols w:space="708"/>
          <w:titlePg/>
          <w:docGrid w:linePitch="381"/>
        </w:sectPr>
      </w:pPr>
    </w:p>
    <w:p w14:paraId="34246103" w14:textId="568B83A0" w:rsidR="002F17F6" w:rsidRPr="002F17F6" w:rsidRDefault="002F17F6" w:rsidP="002F17F6">
      <w:pPr>
        <w:spacing w:line="259" w:lineRule="auto"/>
        <w:rPr>
          <w:b/>
          <w:bCs/>
          <w:sz w:val="52"/>
          <w:szCs w:val="52"/>
        </w:rPr>
      </w:pPr>
      <w:r w:rsidRPr="002F17F6">
        <w:rPr>
          <w:b/>
          <w:bCs/>
          <w:color w:val="0293DF"/>
          <w:sz w:val="52"/>
          <w:szCs w:val="52"/>
        </w:rPr>
        <w:lastRenderedPageBreak/>
        <w:t>Содержание</w:t>
      </w:r>
    </w:p>
    <w:p w14:paraId="07503CDF" w14:textId="1C4BDB3F" w:rsidR="002F17F6" w:rsidRDefault="002F17F6" w:rsidP="002F17F6"/>
    <w:p w14:paraId="5BCAF30B" w14:textId="0CC23916" w:rsidR="00A7200D" w:rsidRDefault="002F17F6">
      <w:pPr>
        <w:pStyle w:val="11"/>
        <w:tabs>
          <w:tab w:val="left" w:pos="560"/>
          <w:tab w:val="right" w:leader="dot" w:pos="9345"/>
        </w:tabs>
        <w:rPr>
          <w:rFonts w:eastAsiaTheme="minorEastAsia"/>
          <w:b w:val="0"/>
          <w:bCs w:val="0"/>
          <w:caps w:val="0"/>
          <w:noProof/>
          <w:sz w:val="22"/>
          <w:szCs w:val="22"/>
          <w:lang w:eastAsia="ru-RU"/>
        </w:rPr>
      </w:pPr>
      <w:r>
        <w:fldChar w:fldCharType="begin"/>
      </w:r>
      <w:r>
        <w:instrText xml:space="preserve"> TOC \o "1-2" \h \z \u </w:instrText>
      </w:r>
      <w:r>
        <w:fldChar w:fldCharType="separate"/>
      </w:r>
      <w:hyperlink w:anchor="_Toc84654922" w:history="1">
        <w:r w:rsidR="00A7200D" w:rsidRPr="00832A5F">
          <w:rPr>
            <w:rStyle w:val="a5"/>
            <w:noProof/>
          </w:rPr>
          <w:t>1.</w:t>
        </w:r>
        <w:r w:rsidR="00A7200D">
          <w:rPr>
            <w:rFonts w:eastAsiaTheme="minorEastAsia"/>
            <w:b w:val="0"/>
            <w:bCs w:val="0"/>
            <w:caps w:val="0"/>
            <w:noProof/>
            <w:sz w:val="22"/>
            <w:szCs w:val="22"/>
            <w:lang w:eastAsia="ru-RU"/>
          </w:rPr>
          <w:tab/>
        </w:r>
        <w:r w:rsidR="00A7200D" w:rsidRPr="00832A5F">
          <w:rPr>
            <w:rStyle w:val="a5"/>
            <w:noProof/>
          </w:rPr>
          <w:t>Описание проекта и продукции</w:t>
        </w:r>
        <w:r w:rsidR="00A7200D">
          <w:rPr>
            <w:noProof/>
            <w:webHidden/>
          </w:rPr>
          <w:tab/>
        </w:r>
        <w:r w:rsidR="00A7200D">
          <w:rPr>
            <w:noProof/>
            <w:webHidden/>
          </w:rPr>
          <w:fldChar w:fldCharType="begin"/>
        </w:r>
        <w:r w:rsidR="00A7200D">
          <w:rPr>
            <w:noProof/>
            <w:webHidden/>
          </w:rPr>
          <w:instrText xml:space="preserve"> PAGEREF _Toc84654922 \h </w:instrText>
        </w:r>
        <w:r w:rsidR="00A7200D">
          <w:rPr>
            <w:noProof/>
            <w:webHidden/>
          </w:rPr>
        </w:r>
        <w:r w:rsidR="00A7200D">
          <w:rPr>
            <w:noProof/>
            <w:webHidden/>
          </w:rPr>
          <w:fldChar w:fldCharType="separate"/>
        </w:r>
        <w:r w:rsidR="0034445C">
          <w:rPr>
            <w:noProof/>
            <w:webHidden/>
          </w:rPr>
          <w:t>2</w:t>
        </w:r>
        <w:r w:rsidR="00A7200D">
          <w:rPr>
            <w:noProof/>
            <w:webHidden/>
          </w:rPr>
          <w:fldChar w:fldCharType="end"/>
        </w:r>
      </w:hyperlink>
    </w:p>
    <w:p w14:paraId="13DAD227" w14:textId="13022B3C" w:rsidR="00A7200D" w:rsidRDefault="0031053E">
      <w:pPr>
        <w:pStyle w:val="11"/>
        <w:tabs>
          <w:tab w:val="left" w:pos="560"/>
          <w:tab w:val="right" w:leader="dot" w:pos="9345"/>
        </w:tabs>
        <w:rPr>
          <w:rFonts w:eastAsiaTheme="minorEastAsia"/>
          <w:b w:val="0"/>
          <w:bCs w:val="0"/>
          <w:caps w:val="0"/>
          <w:noProof/>
          <w:sz w:val="22"/>
          <w:szCs w:val="22"/>
          <w:lang w:eastAsia="ru-RU"/>
        </w:rPr>
      </w:pPr>
      <w:hyperlink w:anchor="_Toc84654923" w:history="1">
        <w:r w:rsidR="00A7200D" w:rsidRPr="00832A5F">
          <w:rPr>
            <w:rStyle w:val="a5"/>
            <w:noProof/>
          </w:rPr>
          <w:t>2.</w:t>
        </w:r>
        <w:r w:rsidR="00A7200D">
          <w:rPr>
            <w:rFonts w:eastAsiaTheme="minorEastAsia"/>
            <w:b w:val="0"/>
            <w:bCs w:val="0"/>
            <w:caps w:val="0"/>
            <w:noProof/>
            <w:sz w:val="22"/>
            <w:szCs w:val="22"/>
            <w:lang w:eastAsia="ru-RU"/>
          </w:rPr>
          <w:tab/>
        </w:r>
        <w:r w:rsidR="00A7200D" w:rsidRPr="00832A5F">
          <w:rPr>
            <w:rStyle w:val="a5"/>
            <w:noProof/>
          </w:rPr>
          <w:t>Рынок и маркетинговая стратегия</w:t>
        </w:r>
        <w:r w:rsidR="00A7200D">
          <w:rPr>
            <w:noProof/>
            <w:webHidden/>
          </w:rPr>
          <w:tab/>
        </w:r>
        <w:r w:rsidR="00A7200D">
          <w:rPr>
            <w:noProof/>
            <w:webHidden/>
          </w:rPr>
          <w:fldChar w:fldCharType="begin"/>
        </w:r>
        <w:r w:rsidR="00A7200D">
          <w:rPr>
            <w:noProof/>
            <w:webHidden/>
          </w:rPr>
          <w:instrText xml:space="preserve"> PAGEREF _Toc84654923 \h </w:instrText>
        </w:r>
        <w:r w:rsidR="00A7200D">
          <w:rPr>
            <w:noProof/>
            <w:webHidden/>
          </w:rPr>
        </w:r>
        <w:r w:rsidR="00A7200D">
          <w:rPr>
            <w:noProof/>
            <w:webHidden/>
          </w:rPr>
          <w:fldChar w:fldCharType="separate"/>
        </w:r>
        <w:r w:rsidR="0034445C">
          <w:rPr>
            <w:noProof/>
            <w:webHidden/>
          </w:rPr>
          <w:t>6</w:t>
        </w:r>
        <w:r w:rsidR="00A7200D">
          <w:rPr>
            <w:noProof/>
            <w:webHidden/>
          </w:rPr>
          <w:fldChar w:fldCharType="end"/>
        </w:r>
      </w:hyperlink>
    </w:p>
    <w:p w14:paraId="4CBCDDE3" w14:textId="6558C095" w:rsidR="00A7200D" w:rsidRDefault="0031053E">
      <w:pPr>
        <w:pStyle w:val="11"/>
        <w:tabs>
          <w:tab w:val="left" w:pos="560"/>
          <w:tab w:val="right" w:leader="dot" w:pos="9345"/>
        </w:tabs>
        <w:rPr>
          <w:rFonts w:eastAsiaTheme="minorEastAsia"/>
          <w:b w:val="0"/>
          <w:bCs w:val="0"/>
          <w:caps w:val="0"/>
          <w:noProof/>
          <w:sz w:val="22"/>
          <w:szCs w:val="22"/>
          <w:lang w:eastAsia="ru-RU"/>
        </w:rPr>
      </w:pPr>
      <w:hyperlink w:anchor="_Toc84654924" w:history="1">
        <w:r w:rsidR="00A7200D" w:rsidRPr="00832A5F">
          <w:rPr>
            <w:rStyle w:val="a5"/>
            <w:noProof/>
          </w:rPr>
          <w:t>3.</w:t>
        </w:r>
        <w:r w:rsidR="00A7200D">
          <w:rPr>
            <w:rFonts w:eastAsiaTheme="minorEastAsia"/>
            <w:b w:val="0"/>
            <w:bCs w:val="0"/>
            <w:caps w:val="0"/>
            <w:noProof/>
            <w:sz w:val="22"/>
            <w:szCs w:val="22"/>
            <w:lang w:eastAsia="ru-RU"/>
          </w:rPr>
          <w:tab/>
        </w:r>
        <w:r w:rsidR="00A7200D" w:rsidRPr="00832A5F">
          <w:rPr>
            <w:rStyle w:val="a5"/>
            <w:noProof/>
          </w:rPr>
          <w:t>Операционный план</w:t>
        </w:r>
        <w:r w:rsidR="00A7200D">
          <w:rPr>
            <w:noProof/>
            <w:webHidden/>
          </w:rPr>
          <w:tab/>
        </w:r>
        <w:r w:rsidR="00A7200D">
          <w:rPr>
            <w:noProof/>
            <w:webHidden/>
          </w:rPr>
          <w:fldChar w:fldCharType="begin"/>
        </w:r>
        <w:r w:rsidR="00A7200D">
          <w:rPr>
            <w:noProof/>
            <w:webHidden/>
          </w:rPr>
          <w:instrText xml:space="preserve"> PAGEREF _Toc84654924 \h </w:instrText>
        </w:r>
        <w:r w:rsidR="00A7200D">
          <w:rPr>
            <w:noProof/>
            <w:webHidden/>
          </w:rPr>
        </w:r>
        <w:r w:rsidR="00A7200D">
          <w:rPr>
            <w:noProof/>
            <w:webHidden/>
          </w:rPr>
          <w:fldChar w:fldCharType="separate"/>
        </w:r>
        <w:r w:rsidR="0034445C">
          <w:rPr>
            <w:noProof/>
            <w:webHidden/>
          </w:rPr>
          <w:t>14</w:t>
        </w:r>
        <w:r w:rsidR="00A7200D">
          <w:rPr>
            <w:noProof/>
            <w:webHidden/>
          </w:rPr>
          <w:fldChar w:fldCharType="end"/>
        </w:r>
      </w:hyperlink>
    </w:p>
    <w:p w14:paraId="04991E64" w14:textId="1EC28139" w:rsidR="00A7200D" w:rsidRDefault="0031053E">
      <w:pPr>
        <w:pStyle w:val="11"/>
        <w:tabs>
          <w:tab w:val="left" w:pos="560"/>
          <w:tab w:val="right" w:leader="dot" w:pos="9345"/>
        </w:tabs>
        <w:rPr>
          <w:rFonts w:eastAsiaTheme="minorEastAsia"/>
          <w:b w:val="0"/>
          <w:bCs w:val="0"/>
          <w:caps w:val="0"/>
          <w:noProof/>
          <w:sz w:val="22"/>
          <w:szCs w:val="22"/>
          <w:lang w:eastAsia="ru-RU"/>
        </w:rPr>
      </w:pPr>
      <w:hyperlink w:anchor="_Toc84654925" w:history="1">
        <w:r w:rsidR="00A7200D" w:rsidRPr="00832A5F">
          <w:rPr>
            <w:rStyle w:val="a5"/>
            <w:noProof/>
          </w:rPr>
          <w:t>4.</w:t>
        </w:r>
        <w:r w:rsidR="00A7200D">
          <w:rPr>
            <w:rFonts w:eastAsiaTheme="minorEastAsia"/>
            <w:b w:val="0"/>
            <w:bCs w:val="0"/>
            <w:caps w:val="0"/>
            <w:noProof/>
            <w:sz w:val="22"/>
            <w:szCs w:val="22"/>
            <w:lang w:eastAsia="ru-RU"/>
          </w:rPr>
          <w:tab/>
        </w:r>
        <w:r w:rsidR="00A7200D" w:rsidRPr="00832A5F">
          <w:rPr>
            <w:rStyle w:val="a5"/>
            <w:noProof/>
          </w:rPr>
          <w:t>Финансовый план</w:t>
        </w:r>
        <w:r w:rsidR="00A7200D">
          <w:rPr>
            <w:noProof/>
            <w:webHidden/>
          </w:rPr>
          <w:tab/>
        </w:r>
        <w:r w:rsidR="00A7200D">
          <w:rPr>
            <w:noProof/>
            <w:webHidden/>
          </w:rPr>
          <w:fldChar w:fldCharType="begin"/>
        </w:r>
        <w:r w:rsidR="00A7200D">
          <w:rPr>
            <w:noProof/>
            <w:webHidden/>
          </w:rPr>
          <w:instrText xml:space="preserve"> PAGEREF _Toc84654925 \h </w:instrText>
        </w:r>
        <w:r w:rsidR="00A7200D">
          <w:rPr>
            <w:noProof/>
            <w:webHidden/>
          </w:rPr>
        </w:r>
        <w:r w:rsidR="00A7200D">
          <w:rPr>
            <w:noProof/>
            <w:webHidden/>
          </w:rPr>
          <w:fldChar w:fldCharType="separate"/>
        </w:r>
        <w:r w:rsidR="0034445C">
          <w:rPr>
            <w:noProof/>
            <w:webHidden/>
          </w:rPr>
          <w:t>15</w:t>
        </w:r>
        <w:r w:rsidR="00A7200D">
          <w:rPr>
            <w:noProof/>
            <w:webHidden/>
          </w:rPr>
          <w:fldChar w:fldCharType="end"/>
        </w:r>
      </w:hyperlink>
    </w:p>
    <w:p w14:paraId="2526C01A" w14:textId="012F9C67" w:rsidR="002F17F6" w:rsidRDefault="002F17F6" w:rsidP="002F17F6">
      <w:r>
        <w:fldChar w:fldCharType="end"/>
      </w:r>
    </w:p>
    <w:p w14:paraId="483A05B3" w14:textId="499EBE36" w:rsidR="00F56FAD" w:rsidRDefault="002F17F6" w:rsidP="00F56FAD">
      <w:pPr>
        <w:pStyle w:val="1"/>
      </w:pPr>
      <w:bookmarkStart w:id="0" w:name="_Toc84654922"/>
      <w:r>
        <w:lastRenderedPageBreak/>
        <w:t>Описание проекта</w:t>
      </w:r>
      <w:r w:rsidR="00A7200D">
        <w:t xml:space="preserve"> и продукции</w:t>
      </w:r>
      <w:bookmarkEnd w:id="0"/>
    </w:p>
    <w:p w14:paraId="4F3CAAC1" w14:textId="6E17AEC7" w:rsidR="00FB3BC2" w:rsidRDefault="00FB3BC2" w:rsidP="00FB3BC2">
      <w:pPr>
        <w:jc w:val="both"/>
      </w:pPr>
      <w:r>
        <w:t xml:space="preserve">Настоящий проект предполагает строительство </w:t>
      </w:r>
      <w:r w:rsidR="00DC07B2">
        <w:t xml:space="preserve">кирпичного </w:t>
      </w:r>
      <w:r>
        <w:t xml:space="preserve">завода </w:t>
      </w:r>
      <w:r w:rsidR="00DC07B2">
        <w:t>на базе Пионерского кирпичного завода</w:t>
      </w:r>
      <w:r>
        <w:t xml:space="preserve">. </w:t>
      </w:r>
    </w:p>
    <w:p w14:paraId="071A3793" w14:textId="77777777" w:rsidR="00DC07B2" w:rsidRDefault="00DC07B2" w:rsidP="00DC07B2">
      <w:r>
        <w:t xml:space="preserve">В рамках проекта планируется производство керамических кирпичей. </w:t>
      </w:r>
    </w:p>
    <w:p w14:paraId="13D2BF19" w14:textId="77777777" w:rsidR="00DC07B2" w:rsidRDefault="00DC07B2" w:rsidP="00DC07B2">
      <w:pPr>
        <w:jc w:val="both"/>
      </w:pPr>
      <w:r w:rsidRPr="00BC3A3B">
        <w:t>Кирпич </w:t>
      </w:r>
      <w:r>
        <w:t>- к</w:t>
      </w:r>
      <w:r w:rsidRPr="00BC3A3B">
        <w:t>ерамическое штучное</w:t>
      </w:r>
      <w:r>
        <w:t xml:space="preserve"> </w:t>
      </w:r>
      <w:r w:rsidRPr="00BC3A3B">
        <w:t>изделие</w:t>
      </w:r>
      <w:r>
        <w:t>,</w:t>
      </w:r>
      <w:r w:rsidRPr="00BC3A3B">
        <w:t> предназначенное для устройства кладок. </w:t>
      </w:r>
    </w:p>
    <w:p w14:paraId="16F9DA82" w14:textId="77777777" w:rsidR="00DC07B2" w:rsidRDefault="00DC07B2" w:rsidP="00DC07B2">
      <w:pPr>
        <w:jc w:val="both"/>
      </w:pPr>
      <w:r w:rsidRPr="00BC3A3B">
        <w:t xml:space="preserve">Искусственный камень правильной формы, используемый в качестве строительного материала, произведенный из минеральных материалов, обладающий свойствами камня. </w:t>
      </w:r>
    </w:p>
    <w:p w14:paraId="0A405817" w14:textId="77777777" w:rsidR="00DC07B2" w:rsidRDefault="00DC07B2" w:rsidP="00DC07B2">
      <w:pPr>
        <w:jc w:val="both"/>
      </w:pPr>
      <w:r w:rsidRPr="00E44F4D">
        <w:t>Керамический кирпич делается из обожжённой красной глины. Это прочный, влагостойкий, экологически чистый материал. В продаже есть полнотелый и пустотелый кирпич. Чем больше пустот в кирпиче, тем выше его теплоизоляционные показатели.</w:t>
      </w:r>
    </w:p>
    <w:p w14:paraId="618019EF" w14:textId="77777777" w:rsidR="00DC07B2" w:rsidRPr="00754A52" w:rsidRDefault="00DC07B2" w:rsidP="00DC07B2">
      <w:pPr>
        <w:jc w:val="both"/>
      </w:pPr>
      <w:r w:rsidRPr="00754A52">
        <w:t>Сфера применения кирпича весьма широка: он используется при строительстве одноэтажных и многоэтажных зданий, несущих стен и перегородок. Им можно заполнить пустоты в монолитно-бетонных конструкциях. Также подойдет для кладки фундамента и внутренней части дымовых труб.</w:t>
      </w:r>
    </w:p>
    <w:p w14:paraId="0A6FCCC7" w14:textId="77777777" w:rsidR="00DC07B2" w:rsidRPr="00754A52" w:rsidRDefault="00DC07B2" w:rsidP="00DC07B2">
      <w:pPr>
        <w:jc w:val="both"/>
      </w:pPr>
      <w:r w:rsidRPr="00754A52">
        <w:t>Керамический кирпич в свою очередь подразделяют на:</w:t>
      </w:r>
    </w:p>
    <w:p w14:paraId="7E0FB7CB" w14:textId="77777777" w:rsidR="00DC07B2" w:rsidRPr="00754A52" w:rsidRDefault="00DC07B2" w:rsidP="00DC07B2">
      <w:pPr>
        <w:pStyle w:val="a3"/>
        <w:numPr>
          <w:ilvl w:val="0"/>
          <w:numId w:val="12"/>
        </w:numPr>
        <w:spacing w:line="288" w:lineRule="auto"/>
        <w:jc w:val="both"/>
      </w:pPr>
      <w:r w:rsidRPr="00754A52">
        <w:t>строительный (рядовой);</w:t>
      </w:r>
    </w:p>
    <w:p w14:paraId="3C0AEE38" w14:textId="77777777" w:rsidR="00DC07B2" w:rsidRDefault="00DC07B2" w:rsidP="00DC07B2">
      <w:pPr>
        <w:pStyle w:val="a3"/>
        <w:numPr>
          <w:ilvl w:val="0"/>
          <w:numId w:val="12"/>
        </w:numPr>
        <w:spacing w:line="288" w:lineRule="auto"/>
        <w:jc w:val="both"/>
      </w:pPr>
      <w:r w:rsidRPr="00754A52">
        <w:t>облицовочный (лицевой или фасадный).</w:t>
      </w:r>
    </w:p>
    <w:p w14:paraId="5DE0680F" w14:textId="175214F1" w:rsidR="00DC07B2" w:rsidRPr="007C31EE" w:rsidRDefault="00DC07B2" w:rsidP="00DC07B2">
      <w:pPr>
        <w:pStyle w:val="aa"/>
        <w:rPr>
          <w:b w:val="0"/>
          <w:i w:val="0"/>
        </w:rPr>
      </w:pPr>
      <w:r>
        <w:t xml:space="preserve">Табл. </w:t>
      </w:r>
      <w:fldSimple w:instr=" SEQ Табл. \* ARABIC ">
        <w:r>
          <w:rPr>
            <w:noProof/>
          </w:rPr>
          <w:t>1</w:t>
        </w:r>
      </w:fldSimple>
      <w:r>
        <w:t xml:space="preserve"> </w:t>
      </w:r>
      <w:r w:rsidRPr="00DC07B2">
        <w:t>Номенклатура продукции, производимая в рамках Проекта</w:t>
      </w:r>
    </w:p>
    <w:tbl>
      <w:tblPr>
        <w:tblStyle w:val="-23"/>
        <w:tblW w:w="9197" w:type="dxa"/>
        <w:tblLayout w:type="fixed"/>
        <w:tblLook w:val="0620" w:firstRow="1" w:lastRow="0" w:firstColumn="0" w:lastColumn="0" w:noHBand="1" w:noVBand="1"/>
      </w:tblPr>
      <w:tblGrid>
        <w:gridCol w:w="3681"/>
        <w:gridCol w:w="3118"/>
        <w:gridCol w:w="2398"/>
      </w:tblGrid>
      <w:tr w:rsidR="00DC07B2" w:rsidRPr="007C31EE" w14:paraId="27A4D4F6" w14:textId="77777777" w:rsidTr="00DC07B2">
        <w:trPr>
          <w:cnfStyle w:val="100000000000" w:firstRow="1" w:lastRow="0" w:firstColumn="0" w:lastColumn="0" w:oddVBand="0" w:evenVBand="0" w:oddHBand="0" w:evenHBand="0" w:firstRowFirstColumn="0" w:firstRowLastColumn="0" w:lastRowFirstColumn="0" w:lastRowLastColumn="0"/>
        </w:trPr>
        <w:tc>
          <w:tcPr>
            <w:tcW w:w="3681" w:type="dxa"/>
          </w:tcPr>
          <w:p w14:paraId="0504FA05" w14:textId="77777777" w:rsidR="00DC07B2" w:rsidRPr="00754A52" w:rsidRDefault="00DC07B2" w:rsidP="00BF3691">
            <w:pPr>
              <w:spacing w:line="240" w:lineRule="auto"/>
              <w:jc w:val="center"/>
              <w:rPr>
                <w:rFonts w:ascii="Calibri" w:hAnsi="Calibri" w:cs="Calibri"/>
                <w:sz w:val="20"/>
                <w:szCs w:val="20"/>
              </w:rPr>
            </w:pPr>
            <w:r w:rsidRPr="00754A52">
              <w:rPr>
                <w:rFonts w:ascii="Calibri" w:hAnsi="Calibri" w:cs="Calibri"/>
                <w:sz w:val="20"/>
                <w:szCs w:val="20"/>
              </w:rPr>
              <w:t>Наименование продукции</w:t>
            </w:r>
          </w:p>
        </w:tc>
        <w:tc>
          <w:tcPr>
            <w:tcW w:w="3118" w:type="dxa"/>
          </w:tcPr>
          <w:p w14:paraId="2AF83AE1" w14:textId="77777777" w:rsidR="00DC07B2" w:rsidRPr="00754A52" w:rsidRDefault="00DC07B2" w:rsidP="00BF3691">
            <w:pPr>
              <w:spacing w:line="240" w:lineRule="auto"/>
              <w:jc w:val="center"/>
              <w:rPr>
                <w:rFonts w:ascii="Calibri" w:eastAsia="Times New Roman" w:hAnsi="Calibri" w:cs="Calibri"/>
                <w:sz w:val="20"/>
                <w:szCs w:val="20"/>
                <w:lang w:eastAsia="ru-RU"/>
              </w:rPr>
            </w:pPr>
            <w:r w:rsidRPr="00754A52">
              <w:rPr>
                <w:rFonts w:ascii="Calibri" w:eastAsia="Times New Roman" w:hAnsi="Calibri" w:cs="Calibri"/>
                <w:sz w:val="20"/>
                <w:szCs w:val="20"/>
                <w:lang w:eastAsia="ru-RU"/>
              </w:rPr>
              <w:t>Применение</w:t>
            </w:r>
          </w:p>
        </w:tc>
        <w:tc>
          <w:tcPr>
            <w:tcW w:w="2398" w:type="dxa"/>
          </w:tcPr>
          <w:p w14:paraId="0FF791E6" w14:textId="77777777" w:rsidR="00DC07B2" w:rsidRPr="00754A52" w:rsidRDefault="00DC07B2" w:rsidP="00BF3691">
            <w:pPr>
              <w:spacing w:line="240" w:lineRule="auto"/>
              <w:jc w:val="center"/>
              <w:rPr>
                <w:rFonts w:ascii="Calibri" w:eastAsia="Times New Roman" w:hAnsi="Calibri" w:cs="Calibri"/>
                <w:sz w:val="20"/>
                <w:szCs w:val="20"/>
                <w:lang w:eastAsia="ru-RU"/>
              </w:rPr>
            </w:pPr>
            <w:r w:rsidRPr="00754A52">
              <w:rPr>
                <w:rFonts w:ascii="Calibri" w:eastAsia="Times New Roman" w:hAnsi="Calibri" w:cs="Calibri"/>
                <w:sz w:val="20"/>
                <w:szCs w:val="20"/>
                <w:lang w:eastAsia="ru-RU"/>
              </w:rPr>
              <w:t>Характеристика</w:t>
            </w:r>
          </w:p>
        </w:tc>
      </w:tr>
      <w:tr w:rsidR="00DC07B2" w:rsidRPr="007C31EE" w14:paraId="3F9DAC37" w14:textId="77777777" w:rsidTr="00DC07B2">
        <w:tc>
          <w:tcPr>
            <w:tcW w:w="3681" w:type="dxa"/>
          </w:tcPr>
          <w:p w14:paraId="798AA1E1" w14:textId="77777777" w:rsidR="00DC07B2" w:rsidRPr="007C31EE" w:rsidRDefault="00DC07B2" w:rsidP="00BF3691">
            <w:pPr>
              <w:spacing w:line="240" w:lineRule="auto"/>
              <w:rPr>
                <w:rFonts w:ascii="Calibri" w:hAnsi="Calibri" w:cs="Calibri"/>
                <w:b/>
                <w:sz w:val="20"/>
                <w:szCs w:val="20"/>
              </w:rPr>
            </w:pPr>
            <w:r w:rsidRPr="007C31EE">
              <w:rPr>
                <w:rFonts w:ascii="Calibri" w:hAnsi="Calibri" w:cs="Calibri"/>
                <w:b/>
                <w:sz w:val="20"/>
                <w:szCs w:val="20"/>
              </w:rPr>
              <w:t>Кирпич полнотелый утолщенный</w:t>
            </w:r>
          </w:p>
          <w:p w14:paraId="56711DA3" w14:textId="77777777" w:rsidR="00DC07B2" w:rsidRPr="007C31EE" w:rsidRDefault="00DC07B2" w:rsidP="00BF3691">
            <w:pPr>
              <w:shd w:val="clear" w:color="auto" w:fill="FFFFFF"/>
              <w:spacing w:line="240" w:lineRule="auto"/>
              <w:rPr>
                <w:rFonts w:ascii="Calibri" w:hAnsi="Calibri" w:cs="Calibri"/>
                <w:sz w:val="20"/>
                <w:szCs w:val="20"/>
              </w:rPr>
            </w:pPr>
            <w:r>
              <w:rPr>
                <w:noProof/>
                <w:lang w:eastAsia="ru-RU"/>
              </w:rPr>
              <w:drawing>
                <wp:inline distT="0" distB="0" distL="0" distR="0" wp14:anchorId="3EA6AEDB" wp14:editId="1B8EE9CB">
                  <wp:extent cx="1638300" cy="1223619"/>
                  <wp:effectExtent l="0" t="0" r="0" b="0"/>
                  <wp:docPr id="225" name="Рисунок 225" descr="http://mirchita.ru/wp-content/uploads/2018/06/polnotelyj-utolsh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irchita.ru/wp-content/uploads/2018/06/polnotelyj-utolshh-2.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199" t="8273" r="6696" b="10829"/>
                          <a:stretch/>
                        </pic:blipFill>
                        <pic:spPr bwMode="auto">
                          <a:xfrm>
                            <a:off x="0" y="0"/>
                            <a:ext cx="1653786" cy="12351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vMerge w:val="restart"/>
          </w:tcPr>
          <w:p w14:paraId="4C8ADB71" w14:textId="77777777" w:rsidR="00DC07B2" w:rsidRDefault="00DC07B2" w:rsidP="00BF3691">
            <w:pPr>
              <w:spacing w:line="240" w:lineRule="auto"/>
              <w:rPr>
                <w:rFonts w:ascii="Calibri" w:eastAsia="Times New Roman" w:hAnsi="Calibri" w:cs="Calibri"/>
                <w:sz w:val="20"/>
                <w:szCs w:val="20"/>
                <w:lang w:eastAsia="ru-RU"/>
              </w:rPr>
            </w:pPr>
            <w:r>
              <w:rPr>
                <w:rFonts w:ascii="Calibri" w:eastAsia="Times New Roman" w:hAnsi="Calibri" w:cs="Calibri"/>
                <w:sz w:val="20"/>
                <w:szCs w:val="20"/>
                <w:lang w:eastAsia="ru-RU"/>
              </w:rPr>
              <w:t>Д</w:t>
            </w:r>
            <w:r w:rsidRPr="007C31EE">
              <w:rPr>
                <w:rFonts w:ascii="Calibri" w:eastAsia="Times New Roman" w:hAnsi="Calibri" w:cs="Calibri"/>
                <w:sz w:val="20"/>
                <w:szCs w:val="20"/>
                <w:lang w:eastAsia="ru-RU"/>
              </w:rPr>
              <w:t xml:space="preserve">ля кладки внутренних и внешних несущих стен, возведения колонн, столбов и других конструкций, несущих помимо собственного веса дополнительную нагрузку, а также дымовых труб в тех случаях, когда температура </w:t>
            </w:r>
            <w:r w:rsidRPr="007C31EE">
              <w:rPr>
                <w:rFonts w:ascii="Calibri" w:eastAsia="Times New Roman" w:hAnsi="Calibri" w:cs="Calibri"/>
                <w:sz w:val="20"/>
                <w:szCs w:val="20"/>
                <w:lang w:eastAsia="ru-RU"/>
              </w:rPr>
              <w:lastRenderedPageBreak/>
              <w:t>отходящих газов ниже температуры</w:t>
            </w:r>
            <w:r>
              <w:rPr>
                <w:rFonts w:ascii="Calibri" w:eastAsia="Times New Roman" w:hAnsi="Calibri" w:cs="Calibri"/>
                <w:sz w:val="20"/>
                <w:szCs w:val="20"/>
                <w:lang w:eastAsia="ru-RU"/>
              </w:rPr>
              <w:t xml:space="preserve"> </w:t>
            </w:r>
            <w:r w:rsidRPr="007C31EE">
              <w:rPr>
                <w:rFonts w:ascii="Calibri" w:eastAsia="Times New Roman" w:hAnsi="Calibri" w:cs="Calibri"/>
                <w:sz w:val="20"/>
                <w:szCs w:val="20"/>
                <w:lang w:eastAsia="ru-RU"/>
              </w:rPr>
              <w:t>обжига кирпича.</w:t>
            </w:r>
          </w:p>
        </w:tc>
        <w:tc>
          <w:tcPr>
            <w:tcW w:w="2398" w:type="dxa"/>
          </w:tcPr>
          <w:p w14:paraId="0611671B" w14:textId="77777777" w:rsidR="00DC07B2" w:rsidRDefault="00DC07B2" w:rsidP="00BF3691">
            <w:pPr>
              <w:spacing w:line="240" w:lineRule="auto"/>
              <w:rPr>
                <w:rFonts w:ascii="Calibri" w:eastAsia="Times New Roman" w:hAnsi="Calibri" w:cs="Calibri"/>
                <w:sz w:val="20"/>
                <w:szCs w:val="20"/>
                <w:lang w:eastAsia="ru-RU"/>
              </w:rPr>
            </w:pPr>
            <w:r w:rsidRPr="007C31EE">
              <w:rPr>
                <w:rFonts w:ascii="Calibri" w:eastAsia="Times New Roman" w:hAnsi="Calibri" w:cs="Calibri"/>
                <w:sz w:val="20"/>
                <w:szCs w:val="20"/>
                <w:lang w:eastAsia="ru-RU"/>
              </w:rPr>
              <w:lastRenderedPageBreak/>
              <w:t>Марка 100, 125, 150, 175, 200, морозостойкость от</w:t>
            </w:r>
            <w:r>
              <w:rPr>
                <w:rFonts w:ascii="Calibri" w:eastAsia="Times New Roman" w:hAnsi="Calibri" w:cs="Calibri"/>
                <w:sz w:val="20"/>
                <w:szCs w:val="20"/>
                <w:lang w:eastAsia="ru-RU"/>
              </w:rPr>
              <w:t xml:space="preserve"> 35 циклов.</w:t>
            </w:r>
            <w:r w:rsidRPr="009B2233">
              <w:rPr>
                <w:rFonts w:ascii="Calibri" w:eastAsia="Times New Roman" w:hAnsi="Calibri" w:cs="Calibri"/>
                <w:sz w:val="20"/>
                <w:szCs w:val="20"/>
                <w:lang w:eastAsia="ru-RU"/>
              </w:rPr>
              <w:t xml:space="preserve"> </w:t>
            </w:r>
          </w:p>
          <w:p w14:paraId="64AD1D3F" w14:textId="77777777" w:rsidR="00DC07B2" w:rsidRDefault="00DC07B2" w:rsidP="00BF3691">
            <w:pPr>
              <w:shd w:val="clear" w:color="auto" w:fill="FFFFFF"/>
              <w:spacing w:line="240" w:lineRule="auto"/>
              <w:rPr>
                <w:rFonts w:ascii="Calibri" w:eastAsia="Times New Roman" w:hAnsi="Calibri" w:cs="Calibri"/>
                <w:sz w:val="20"/>
                <w:szCs w:val="20"/>
                <w:lang w:eastAsia="ru-RU"/>
              </w:rPr>
            </w:pPr>
          </w:p>
          <w:p w14:paraId="6047DAB1" w14:textId="77777777" w:rsidR="00DC07B2" w:rsidRPr="009B2233" w:rsidRDefault="00DC07B2" w:rsidP="00BF3691">
            <w:pPr>
              <w:shd w:val="clear" w:color="auto" w:fill="FFFFFF"/>
              <w:spacing w:line="240" w:lineRule="auto"/>
              <w:rPr>
                <w:rFonts w:ascii="Calibri" w:eastAsia="Times New Roman" w:hAnsi="Calibri" w:cs="Calibri"/>
                <w:sz w:val="20"/>
                <w:szCs w:val="20"/>
                <w:lang w:eastAsia="ru-RU"/>
              </w:rPr>
            </w:pPr>
            <w:r>
              <w:rPr>
                <w:rFonts w:ascii="Calibri" w:eastAsia="Times New Roman" w:hAnsi="Calibri" w:cs="Calibri"/>
                <w:sz w:val="20"/>
                <w:szCs w:val="20"/>
                <w:lang w:eastAsia="ru-RU"/>
              </w:rPr>
              <w:t>Р</w:t>
            </w:r>
            <w:r w:rsidRPr="009B2233">
              <w:rPr>
                <w:rFonts w:ascii="Calibri" w:eastAsia="Times New Roman" w:hAnsi="Calibri" w:cs="Calibri"/>
                <w:sz w:val="20"/>
                <w:szCs w:val="20"/>
                <w:lang w:eastAsia="ru-RU"/>
              </w:rPr>
              <w:t xml:space="preserve">азмеры 250-120-88 мм, </w:t>
            </w:r>
            <w:proofErr w:type="spellStart"/>
            <w:r w:rsidRPr="009B2233">
              <w:rPr>
                <w:rFonts w:ascii="Calibri" w:eastAsia="Times New Roman" w:hAnsi="Calibri" w:cs="Calibri"/>
                <w:sz w:val="20"/>
                <w:szCs w:val="20"/>
                <w:lang w:eastAsia="ru-RU"/>
              </w:rPr>
              <w:t>пустотность</w:t>
            </w:r>
            <w:proofErr w:type="spellEnd"/>
            <w:r w:rsidRPr="009B2233">
              <w:rPr>
                <w:rFonts w:ascii="Calibri" w:eastAsia="Times New Roman" w:hAnsi="Calibri" w:cs="Calibri"/>
                <w:sz w:val="20"/>
                <w:szCs w:val="20"/>
                <w:lang w:eastAsia="ru-RU"/>
              </w:rPr>
              <w:t xml:space="preserve"> не более 13%</w:t>
            </w:r>
            <w:r>
              <w:rPr>
                <w:rFonts w:ascii="Calibri" w:eastAsia="Times New Roman" w:hAnsi="Calibri" w:cs="Calibri"/>
                <w:sz w:val="20"/>
                <w:szCs w:val="20"/>
                <w:lang w:eastAsia="ru-RU"/>
              </w:rPr>
              <w:t>.</w:t>
            </w:r>
          </w:p>
        </w:tc>
      </w:tr>
      <w:tr w:rsidR="00DC07B2" w:rsidRPr="007C31EE" w14:paraId="1145579A" w14:textId="77777777" w:rsidTr="00DC07B2">
        <w:tc>
          <w:tcPr>
            <w:tcW w:w="3681" w:type="dxa"/>
          </w:tcPr>
          <w:p w14:paraId="1EE493BF" w14:textId="77777777" w:rsidR="00DC07B2" w:rsidRDefault="00DC07B2" w:rsidP="00BF3691">
            <w:pPr>
              <w:spacing w:line="240" w:lineRule="auto"/>
              <w:rPr>
                <w:rFonts w:ascii="Calibri" w:hAnsi="Calibri" w:cs="Calibri"/>
                <w:b/>
                <w:sz w:val="20"/>
                <w:szCs w:val="20"/>
              </w:rPr>
            </w:pPr>
            <w:r w:rsidRPr="007C31EE">
              <w:rPr>
                <w:rFonts w:ascii="Calibri" w:hAnsi="Calibri" w:cs="Calibri"/>
                <w:b/>
                <w:sz w:val="20"/>
                <w:szCs w:val="20"/>
              </w:rPr>
              <w:lastRenderedPageBreak/>
              <w:t xml:space="preserve">Кирпич полнотелый одинарный </w:t>
            </w:r>
          </w:p>
          <w:p w14:paraId="4204D117" w14:textId="77777777" w:rsidR="00DC07B2" w:rsidRPr="007C31EE" w:rsidRDefault="00DC07B2" w:rsidP="00BF3691">
            <w:pPr>
              <w:spacing w:line="240" w:lineRule="auto"/>
              <w:rPr>
                <w:rFonts w:ascii="Calibri" w:hAnsi="Calibri" w:cs="Calibri"/>
                <w:b/>
                <w:sz w:val="20"/>
                <w:szCs w:val="20"/>
              </w:rPr>
            </w:pPr>
            <w:r>
              <w:rPr>
                <w:noProof/>
                <w:lang w:eastAsia="ru-RU"/>
              </w:rPr>
              <w:drawing>
                <wp:inline distT="0" distB="0" distL="0" distR="0" wp14:anchorId="54ABC93E" wp14:editId="5D5427B6">
                  <wp:extent cx="1578428" cy="1136650"/>
                  <wp:effectExtent l="0" t="0" r="3175" b="6350"/>
                  <wp:docPr id="226" name="Рисунок 226" descr="http://mirchita.ru/wp-content/uploads/2018/10/polnotelyj-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irchita.ru/wp-content/uploads/2018/10/polnotelyj-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899" t="13030" r="7229" b="9184"/>
                          <a:stretch/>
                        </pic:blipFill>
                        <pic:spPr bwMode="auto">
                          <a:xfrm>
                            <a:off x="0" y="0"/>
                            <a:ext cx="1591230" cy="11458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vMerge/>
          </w:tcPr>
          <w:p w14:paraId="4DD63CDE" w14:textId="77777777" w:rsidR="00DC07B2" w:rsidRDefault="00DC07B2" w:rsidP="00BF3691">
            <w:pPr>
              <w:spacing w:line="240" w:lineRule="auto"/>
              <w:rPr>
                <w:rFonts w:ascii="Calibri" w:eastAsia="Times New Roman" w:hAnsi="Calibri" w:cs="Calibri"/>
                <w:sz w:val="20"/>
                <w:szCs w:val="20"/>
                <w:lang w:eastAsia="ru-RU"/>
              </w:rPr>
            </w:pPr>
          </w:p>
        </w:tc>
        <w:tc>
          <w:tcPr>
            <w:tcW w:w="2398" w:type="dxa"/>
          </w:tcPr>
          <w:p w14:paraId="2EE9DE80" w14:textId="77777777" w:rsidR="00DC07B2" w:rsidRDefault="00DC07B2" w:rsidP="00BF3691">
            <w:pPr>
              <w:spacing w:line="240" w:lineRule="auto"/>
              <w:rPr>
                <w:rFonts w:ascii="Calibri" w:hAnsi="Calibri" w:cs="Calibri"/>
                <w:sz w:val="20"/>
                <w:szCs w:val="20"/>
              </w:rPr>
            </w:pPr>
            <w:r w:rsidRPr="007C31EE">
              <w:rPr>
                <w:rFonts w:ascii="Calibri" w:eastAsia="Times New Roman" w:hAnsi="Calibri" w:cs="Calibri"/>
                <w:sz w:val="20"/>
                <w:szCs w:val="20"/>
                <w:lang w:eastAsia="ru-RU"/>
              </w:rPr>
              <w:t>Марка 100, 125, 150, 175, 200, морозостойкость от</w:t>
            </w:r>
            <w:r>
              <w:rPr>
                <w:rFonts w:ascii="Calibri" w:eastAsia="Times New Roman" w:hAnsi="Calibri" w:cs="Calibri"/>
                <w:sz w:val="20"/>
                <w:szCs w:val="20"/>
                <w:lang w:eastAsia="ru-RU"/>
              </w:rPr>
              <w:t xml:space="preserve"> 35 циклов.</w:t>
            </w:r>
            <w:r w:rsidRPr="007C31EE">
              <w:rPr>
                <w:rFonts w:ascii="Calibri" w:hAnsi="Calibri" w:cs="Calibri"/>
                <w:sz w:val="20"/>
                <w:szCs w:val="20"/>
              </w:rPr>
              <w:t xml:space="preserve"> </w:t>
            </w:r>
          </w:p>
          <w:p w14:paraId="5D09A3C6" w14:textId="77777777" w:rsidR="00DC07B2" w:rsidRDefault="00DC07B2" w:rsidP="00BF3691">
            <w:pPr>
              <w:spacing w:line="240" w:lineRule="auto"/>
              <w:rPr>
                <w:rFonts w:ascii="Calibri" w:eastAsia="Times New Roman" w:hAnsi="Calibri" w:cs="Calibri"/>
                <w:sz w:val="20"/>
                <w:szCs w:val="20"/>
                <w:lang w:eastAsia="ru-RU"/>
              </w:rPr>
            </w:pPr>
          </w:p>
          <w:p w14:paraId="55DCC383" w14:textId="77777777" w:rsidR="00DC07B2" w:rsidRPr="007C31EE" w:rsidRDefault="00DC07B2" w:rsidP="00BF3691">
            <w:pPr>
              <w:spacing w:line="240" w:lineRule="auto"/>
              <w:rPr>
                <w:rFonts w:ascii="Calibri" w:hAnsi="Calibri" w:cs="Calibri"/>
                <w:sz w:val="20"/>
                <w:szCs w:val="20"/>
              </w:rPr>
            </w:pPr>
            <w:r w:rsidRPr="007C31EE">
              <w:rPr>
                <w:rFonts w:ascii="Calibri" w:eastAsia="Times New Roman" w:hAnsi="Calibri" w:cs="Calibri"/>
                <w:sz w:val="20"/>
                <w:szCs w:val="20"/>
                <w:lang w:eastAsia="ru-RU"/>
              </w:rPr>
              <w:t>Р</w:t>
            </w:r>
            <w:r>
              <w:rPr>
                <w:rFonts w:ascii="Calibri" w:eastAsia="Times New Roman" w:hAnsi="Calibri" w:cs="Calibri"/>
                <w:sz w:val="20"/>
                <w:szCs w:val="20"/>
                <w:lang w:eastAsia="ru-RU"/>
              </w:rPr>
              <w:t>азмеры 250-120-65 мм</w:t>
            </w:r>
            <w:r w:rsidRPr="007C31EE">
              <w:rPr>
                <w:rFonts w:ascii="Calibri" w:eastAsia="Times New Roman" w:hAnsi="Calibri" w:cs="Calibri"/>
                <w:sz w:val="20"/>
                <w:szCs w:val="20"/>
                <w:lang w:eastAsia="ru-RU"/>
              </w:rPr>
              <w:t xml:space="preserve">, </w:t>
            </w:r>
            <w:proofErr w:type="spellStart"/>
            <w:r w:rsidRPr="007C31EE">
              <w:rPr>
                <w:rFonts w:ascii="Calibri" w:eastAsia="Times New Roman" w:hAnsi="Calibri" w:cs="Calibri"/>
                <w:sz w:val="20"/>
                <w:szCs w:val="20"/>
                <w:lang w:eastAsia="ru-RU"/>
              </w:rPr>
              <w:t>пустотность</w:t>
            </w:r>
            <w:proofErr w:type="spellEnd"/>
            <w:r w:rsidRPr="007C31EE">
              <w:rPr>
                <w:rFonts w:ascii="Calibri" w:eastAsia="Times New Roman" w:hAnsi="Calibri" w:cs="Calibri"/>
                <w:sz w:val="20"/>
                <w:szCs w:val="20"/>
                <w:lang w:eastAsia="ru-RU"/>
              </w:rPr>
              <w:t xml:space="preserve"> не более 13%</w:t>
            </w:r>
            <w:r>
              <w:rPr>
                <w:rFonts w:ascii="Calibri" w:eastAsia="Times New Roman" w:hAnsi="Calibri" w:cs="Calibri"/>
                <w:sz w:val="20"/>
                <w:szCs w:val="20"/>
                <w:lang w:eastAsia="ru-RU"/>
              </w:rPr>
              <w:t>.</w:t>
            </w:r>
          </w:p>
        </w:tc>
      </w:tr>
      <w:tr w:rsidR="00DC07B2" w:rsidRPr="007C31EE" w14:paraId="5A193306" w14:textId="77777777" w:rsidTr="00DC07B2">
        <w:tc>
          <w:tcPr>
            <w:tcW w:w="3681" w:type="dxa"/>
          </w:tcPr>
          <w:p w14:paraId="2C3E6EB6" w14:textId="77777777" w:rsidR="00DC07B2" w:rsidRPr="009B2233" w:rsidRDefault="00DC07B2" w:rsidP="00BF3691">
            <w:pPr>
              <w:spacing w:line="240" w:lineRule="auto"/>
              <w:rPr>
                <w:rFonts w:ascii="Calibri" w:hAnsi="Calibri" w:cs="Calibri"/>
                <w:b/>
                <w:sz w:val="20"/>
                <w:szCs w:val="20"/>
              </w:rPr>
            </w:pPr>
            <w:r w:rsidRPr="009B2233">
              <w:rPr>
                <w:rFonts w:ascii="Calibri" w:hAnsi="Calibri" w:cs="Calibri"/>
                <w:b/>
                <w:sz w:val="20"/>
                <w:szCs w:val="20"/>
              </w:rPr>
              <w:t xml:space="preserve">Кирпич полнотелый утолщенный с гладкими /фактурными гранями </w:t>
            </w:r>
          </w:p>
          <w:p w14:paraId="722A05B2" w14:textId="77777777" w:rsidR="00DC07B2" w:rsidRPr="007C31EE" w:rsidRDefault="00DC07B2" w:rsidP="00BF3691">
            <w:pPr>
              <w:spacing w:line="240" w:lineRule="auto"/>
              <w:rPr>
                <w:rFonts w:ascii="Calibri" w:hAnsi="Calibri" w:cs="Calibri"/>
                <w:sz w:val="20"/>
                <w:szCs w:val="20"/>
              </w:rPr>
            </w:pPr>
            <w:r>
              <w:rPr>
                <w:noProof/>
                <w:lang w:eastAsia="ru-RU"/>
              </w:rPr>
              <w:drawing>
                <wp:inline distT="0" distB="0" distL="0" distR="0" wp14:anchorId="0084694E" wp14:editId="72C8964C">
                  <wp:extent cx="1687285" cy="1216431"/>
                  <wp:effectExtent l="0" t="0" r="8255" b="3175"/>
                  <wp:docPr id="228" name="Рисунок 228" descr="http://mirchita.ru/wp-content/uploads/2018/10/polnotelyj-utolshh-fak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irchita.ru/wp-content/uploads/2018/10/polnotelyj-utolshh-fakt-3.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502" t="9429" r="5835" b="10135"/>
                          <a:stretch/>
                        </pic:blipFill>
                        <pic:spPr bwMode="auto">
                          <a:xfrm>
                            <a:off x="0" y="0"/>
                            <a:ext cx="1709830" cy="12326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vMerge w:val="restart"/>
          </w:tcPr>
          <w:p w14:paraId="512965BD" w14:textId="77777777" w:rsidR="00DC07B2" w:rsidRPr="009B2233" w:rsidRDefault="00DC07B2" w:rsidP="00BF3691">
            <w:pPr>
              <w:spacing w:line="240" w:lineRule="auto"/>
              <w:rPr>
                <w:rFonts w:ascii="Calibri" w:eastAsia="Times New Roman" w:hAnsi="Calibri" w:cs="Calibri"/>
                <w:sz w:val="20"/>
                <w:szCs w:val="20"/>
                <w:lang w:eastAsia="ru-RU"/>
              </w:rPr>
            </w:pPr>
            <w:r w:rsidRPr="009B2233">
              <w:rPr>
                <w:rFonts w:ascii="Calibri" w:eastAsia="Times New Roman" w:hAnsi="Calibri" w:cs="Calibri"/>
                <w:sz w:val="20"/>
                <w:szCs w:val="20"/>
                <w:lang w:eastAsia="ru-RU"/>
              </w:rPr>
              <w:t xml:space="preserve">Применение фактурного кирпича позволяет изменить дизайн фасада дома и сделать его облик индивидуальным. </w:t>
            </w:r>
          </w:p>
          <w:p w14:paraId="3C30E90A" w14:textId="77777777" w:rsidR="00DC07B2" w:rsidRPr="009B2233" w:rsidRDefault="00DC07B2" w:rsidP="00BF3691">
            <w:pPr>
              <w:shd w:val="clear" w:color="auto" w:fill="FFFFFF"/>
              <w:spacing w:after="100" w:afterAutospacing="1" w:line="240" w:lineRule="auto"/>
              <w:rPr>
                <w:rFonts w:ascii="Arial" w:eastAsia="Times New Roman" w:hAnsi="Arial" w:cs="Arial"/>
                <w:color w:val="7C6B5E"/>
                <w:szCs w:val="24"/>
                <w:lang w:eastAsia="ru-RU"/>
              </w:rPr>
            </w:pPr>
          </w:p>
        </w:tc>
        <w:tc>
          <w:tcPr>
            <w:tcW w:w="2398" w:type="dxa"/>
          </w:tcPr>
          <w:p w14:paraId="3B68F542" w14:textId="77777777" w:rsidR="00DC07B2" w:rsidRPr="009B2233" w:rsidRDefault="00DC07B2" w:rsidP="00BF3691">
            <w:pPr>
              <w:spacing w:line="240" w:lineRule="auto"/>
              <w:rPr>
                <w:rFonts w:ascii="Calibri" w:eastAsia="Times New Roman" w:hAnsi="Calibri" w:cs="Calibri"/>
                <w:sz w:val="20"/>
                <w:szCs w:val="20"/>
                <w:lang w:eastAsia="ru-RU"/>
              </w:rPr>
            </w:pPr>
            <w:r w:rsidRPr="007C31EE">
              <w:rPr>
                <w:rFonts w:ascii="Calibri" w:eastAsia="Times New Roman" w:hAnsi="Calibri" w:cs="Calibri"/>
                <w:sz w:val="20"/>
                <w:szCs w:val="20"/>
                <w:lang w:eastAsia="ru-RU"/>
              </w:rPr>
              <w:t>Марка 100, 125, 150, 175, 200, морозостойкость от</w:t>
            </w:r>
            <w:r>
              <w:rPr>
                <w:rFonts w:ascii="Calibri" w:eastAsia="Times New Roman" w:hAnsi="Calibri" w:cs="Calibri"/>
                <w:sz w:val="20"/>
                <w:szCs w:val="20"/>
                <w:lang w:eastAsia="ru-RU"/>
              </w:rPr>
              <w:t xml:space="preserve"> 35 циклов.</w:t>
            </w:r>
            <w:r w:rsidRPr="009B2233">
              <w:rPr>
                <w:rFonts w:ascii="Calibri" w:eastAsia="Times New Roman" w:hAnsi="Calibri" w:cs="Calibri"/>
                <w:sz w:val="20"/>
                <w:szCs w:val="20"/>
                <w:lang w:eastAsia="ru-RU"/>
              </w:rPr>
              <w:t xml:space="preserve"> </w:t>
            </w:r>
          </w:p>
          <w:p w14:paraId="4495A989" w14:textId="77777777" w:rsidR="00DC07B2" w:rsidRDefault="00DC07B2" w:rsidP="00BF3691">
            <w:pPr>
              <w:spacing w:line="240" w:lineRule="auto"/>
              <w:rPr>
                <w:rFonts w:ascii="Calibri" w:eastAsia="Times New Roman" w:hAnsi="Calibri" w:cs="Calibri"/>
                <w:sz w:val="20"/>
                <w:szCs w:val="20"/>
                <w:lang w:eastAsia="ru-RU"/>
              </w:rPr>
            </w:pPr>
          </w:p>
          <w:p w14:paraId="3C95CE54" w14:textId="77777777" w:rsidR="00DC07B2" w:rsidRPr="007C31EE" w:rsidRDefault="00DC07B2" w:rsidP="00BF3691">
            <w:pPr>
              <w:spacing w:line="240" w:lineRule="auto"/>
              <w:rPr>
                <w:rFonts w:ascii="Calibri" w:hAnsi="Calibri" w:cs="Calibri"/>
                <w:sz w:val="20"/>
                <w:szCs w:val="20"/>
              </w:rPr>
            </w:pPr>
            <w:r w:rsidRPr="009B2233">
              <w:rPr>
                <w:rFonts w:ascii="Calibri" w:eastAsia="Times New Roman" w:hAnsi="Calibri" w:cs="Calibri"/>
                <w:sz w:val="20"/>
                <w:szCs w:val="20"/>
                <w:lang w:eastAsia="ru-RU"/>
              </w:rPr>
              <w:t xml:space="preserve">Размеры 250-120-88 мм, </w:t>
            </w:r>
            <w:proofErr w:type="spellStart"/>
            <w:r w:rsidRPr="009B2233">
              <w:rPr>
                <w:rFonts w:ascii="Calibri" w:eastAsia="Times New Roman" w:hAnsi="Calibri" w:cs="Calibri"/>
                <w:sz w:val="20"/>
                <w:szCs w:val="20"/>
                <w:lang w:eastAsia="ru-RU"/>
              </w:rPr>
              <w:t>пустотность</w:t>
            </w:r>
            <w:proofErr w:type="spellEnd"/>
            <w:r w:rsidRPr="009B2233">
              <w:rPr>
                <w:rFonts w:ascii="Calibri" w:eastAsia="Times New Roman" w:hAnsi="Calibri" w:cs="Calibri"/>
                <w:sz w:val="20"/>
                <w:szCs w:val="20"/>
                <w:lang w:eastAsia="ru-RU"/>
              </w:rPr>
              <w:t xml:space="preserve"> не более 13%</w:t>
            </w:r>
          </w:p>
        </w:tc>
      </w:tr>
      <w:tr w:rsidR="00DC07B2" w:rsidRPr="007C31EE" w14:paraId="256CC1B6" w14:textId="77777777" w:rsidTr="00DC07B2">
        <w:tc>
          <w:tcPr>
            <w:tcW w:w="3681" w:type="dxa"/>
          </w:tcPr>
          <w:p w14:paraId="13C74419" w14:textId="77777777" w:rsidR="00DC07B2" w:rsidRPr="009B2233" w:rsidRDefault="00DC07B2" w:rsidP="00BF3691">
            <w:pPr>
              <w:spacing w:line="240" w:lineRule="auto"/>
              <w:rPr>
                <w:rFonts w:ascii="Calibri" w:hAnsi="Calibri" w:cs="Calibri"/>
                <w:b/>
                <w:sz w:val="20"/>
                <w:szCs w:val="20"/>
              </w:rPr>
            </w:pPr>
            <w:r>
              <w:rPr>
                <w:rFonts w:ascii="Calibri" w:hAnsi="Calibri" w:cs="Calibri"/>
                <w:b/>
                <w:sz w:val="20"/>
                <w:szCs w:val="20"/>
              </w:rPr>
              <w:t>Кирпич полнотелый одинарный</w:t>
            </w:r>
            <w:r w:rsidRPr="009B2233">
              <w:rPr>
                <w:rFonts w:ascii="Calibri" w:hAnsi="Calibri" w:cs="Calibri"/>
                <w:b/>
                <w:sz w:val="20"/>
                <w:szCs w:val="20"/>
              </w:rPr>
              <w:t xml:space="preserve"> с гладкими /фактурными гранями </w:t>
            </w:r>
          </w:p>
          <w:p w14:paraId="5E8C4188" w14:textId="77777777" w:rsidR="00DC07B2" w:rsidRPr="007C31EE" w:rsidRDefault="00DC07B2" w:rsidP="00BF3691">
            <w:pPr>
              <w:spacing w:line="240" w:lineRule="auto"/>
              <w:rPr>
                <w:rFonts w:ascii="Calibri" w:hAnsi="Calibri" w:cs="Calibri"/>
                <w:sz w:val="20"/>
                <w:szCs w:val="20"/>
              </w:rPr>
            </w:pPr>
            <w:r>
              <w:rPr>
                <w:noProof/>
                <w:lang w:eastAsia="ru-RU"/>
              </w:rPr>
              <w:drawing>
                <wp:inline distT="0" distB="0" distL="0" distR="0" wp14:anchorId="143ACDF6" wp14:editId="2EFC080C">
                  <wp:extent cx="1687195" cy="1172557"/>
                  <wp:effectExtent l="0" t="0" r="8255" b="8890"/>
                  <wp:docPr id="230" name="Рисунок 230" descr="http://mirchita.ru/wp-content/uploads/2018/10/polnotelyj-fak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irchita.ru/wp-content/uploads/2018/10/polnotelyj-fakt-3.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776" t="13420" r="7962" b="12050"/>
                          <a:stretch/>
                        </pic:blipFill>
                        <pic:spPr bwMode="auto">
                          <a:xfrm>
                            <a:off x="0" y="0"/>
                            <a:ext cx="1715711" cy="11923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vMerge/>
          </w:tcPr>
          <w:p w14:paraId="45BADF10" w14:textId="77777777" w:rsidR="00DC07B2" w:rsidRPr="007C31EE" w:rsidRDefault="00DC07B2" w:rsidP="00BF3691">
            <w:pPr>
              <w:spacing w:line="240" w:lineRule="auto"/>
              <w:rPr>
                <w:rFonts w:ascii="Calibri" w:hAnsi="Calibri" w:cs="Calibri"/>
                <w:sz w:val="20"/>
                <w:szCs w:val="20"/>
              </w:rPr>
            </w:pPr>
          </w:p>
        </w:tc>
        <w:tc>
          <w:tcPr>
            <w:tcW w:w="2398" w:type="dxa"/>
          </w:tcPr>
          <w:p w14:paraId="2D0C4ECB" w14:textId="77777777" w:rsidR="00DC07B2" w:rsidRPr="009B2233" w:rsidRDefault="00DC07B2" w:rsidP="00BF3691">
            <w:pPr>
              <w:spacing w:line="240" w:lineRule="auto"/>
              <w:rPr>
                <w:rFonts w:ascii="Calibri" w:eastAsia="Times New Roman" w:hAnsi="Calibri" w:cs="Calibri"/>
                <w:sz w:val="20"/>
                <w:szCs w:val="20"/>
                <w:lang w:eastAsia="ru-RU"/>
              </w:rPr>
            </w:pPr>
            <w:r w:rsidRPr="007C31EE">
              <w:rPr>
                <w:rFonts w:ascii="Calibri" w:eastAsia="Times New Roman" w:hAnsi="Calibri" w:cs="Calibri"/>
                <w:sz w:val="20"/>
                <w:szCs w:val="20"/>
                <w:lang w:eastAsia="ru-RU"/>
              </w:rPr>
              <w:t>Марка 100, 125, 150, 175, 200, морозостойкость от</w:t>
            </w:r>
            <w:r>
              <w:rPr>
                <w:rFonts w:ascii="Calibri" w:eastAsia="Times New Roman" w:hAnsi="Calibri" w:cs="Calibri"/>
                <w:sz w:val="20"/>
                <w:szCs w:val="20"/>
                <w:lang w:eastAsia="ru-RU"/>
              </w:rPr>
              <w:t xml:space="preserve"> 35 циклов.</w:t>
            </w:r>
            <w:r w:rsidRPr="009B2233">
              <w:rPr>
                <w:rFonts w:ascii="Calibri" w:eastAsia="Times New Roman" w:hAnsi="Calibri" w:cs="Calibri"/>
                <w:sz w:val="20"/>
                <w:szCs w:val="20"/>
                <w:lang w:eastAsia="ru-RU"/>
              </w:rPr>
              <w:t xml:space="preserve"> </w:t>
            </w:r>
          </w:p>
          <w:p w14:paraId="4C377D63" w14:textId="77777777" w:rsidR="00DC07B2" w:rsidRDefault="00DC07B2" w:rsidP="00BF3691">
            <w:pPr>
              <w:spacing w:line="240" w:lineRule="auto"/>
              <w:rPr>
                <w:rFonts w:ascii="Calibri" w:eastAsia="Times New Roman" w:hAnsi="Calibri" w:cs="Calibri"/>
                <w:sz w:val="20"/>
                <w:szCs w:val="20"/>
                <w:lang w:eastAsia="ru-RU"/>
              </w:rPr>
            </w:pPr>
          </w:p>
          <w:p w14:paraId="07D22F49" w14:textId="77777777" w:rsidR="00DC07B2" w:rsidRPr="007C31EE" w:rsidRDefault="00DC07B2" w:rsidP="00BF3691">
            <w:pPr>
              <w:spacing w:line="240" w:lineRule="auto"/>
              <w:rPr>
                <w:rFonts w:ascii="Calibri" w:hAnsi="Calibri" w:cs="Calibri"/>
                <w:sz w:val="20"/>
                <w:szCs w:val="20"/>
              </w:rPr>
            </w:pPr>
            <w:r w:rsidRPr="009B2233">
              <w:rPr>
                <w:rFonts w:ascii="Calibri" w:eastAsia="Times New Roman" w:hAnsi="Calibri" w:cs="Calibri"/>
                <w:sz w:val="20"/>
                <w:szCs w:val="20"/>
                <w:lang w:eastAsia="ru-RU"/>
              </w:rPr>
              <w:t>Размеры 250-120-</w:t>
            </w:r>
            <w:r>
              <w:rPr>
                <w:rFonts w:ascii="Calibri" w:eastAsia="Times New Roman" w:hAnsi="Calibri" w:cs="Calibri"/>
                <w:sz w:val="20"/>
                <w:szCs w:val="20"/>
                <w:lang w:eastAsia="ru-RU"/>
              </w:rPr>
              <w:t>65</w:t>
            </w:r>
            <w:r w:rsidRPr="009B2233">
              <w:rPr>
                <w:rFonts w:ascii="Calibri" w:eastAsia="Times New Roman" w:hAnsi="Calibri" w:cs="Calibri"/>
                <w:sz w:val="20"/>
                <w:szCs w:val="20"/>
                <w:lang w:eastAsia="ru-RU"/>
              </w:rPr>
              <w:t xml:space="preserve"> мм, </w:t>
            </w:r>
            <w:proofErr w:type="spellStart"/>
            <w:r w:rsidRPr="009B2233">
              <w:rPr>
                <w:rFonts w:ascii="Calibri" w:eastAsia="Times New Roman" w:hAnsi="Calibri" w:cs="Calibri"/>
                <w:sz w:val="20"/>
                <w:szCs w:val="20"/>
                <w:lang w:eastAsia="ru-RU"/>
              </w:rPr>
              <w:t>пустотность</w:t>
            </w:r>
            <w:proofErr w:type="spellEnd"/>
            <w:r w:rsidRPr="009B2233">
              <w:rPr>
                <w:rFonts w:ascii="Calibri" w:eastAsia="Times New Roman" w:hAnsi="Calibri" w:cs="Calibri"/>
                <w:sz w:val="20"/>
                <w:szCs w:val="20"/>
                <w:lang w:eastAsia="ru-RU"/>
              </w:rPr>
              <w:t xml:space="preserve"> не более 13%</w:t>
            </w:r>
            <w:r>
              <w:rPr>
                <w:rFonts w:ascii="Calibri" w:eastAsia="Times New Roman" w:hAnsi="Calibri" w:cs="Calibri"/>
                <w:sz w:val="20"/>
                <w:szCs w:val="20"/>
                <w:lang w:eastAsia="ru-RU"/>
              </w:rPr>
              <w:t xml:space="preserve"> </w:t>
            </w:r>
          </w:p>
        </w:tc>
      </w:tr>
      <w:tr w:rsidR="00DC07B2" w:rsidRPr="007C31EE" w14:paraId="3C957954" w14:textId="77777777" w:rsidTr="00DC07B2">
        <w:tc>
          <w:tcPr>
            <w:tcW w:w="3681" w:type="dxa"/>
          </w:tcPr>
          <w:p w14:paraId="585033D0" w14:textId="77777777" w:rsidR="00DC07B2" w:rsidRDefault="00DC07B2" w:rsidP="00BF3691">
            <w:pPr>
              <w:spacing w:line="240" w:lineRule="auto"/>
              <w:rPr>
                <w:rFonts w:ascii="Calibri" w:hAnsi="Calibri" w:cs="Calibri"/>
                <w:b/>
                <w:sz w:val="20"/>
                <w:szCs w:val="20"/>
              </w:rPr>
            </w:pPr>
            <w:r w:rsidRPr="009B2233">
              <w:rPr>
                <w:rFonts w:ascii="Calibri" w:hAnsi="Calibri" w:cs="Calibri"/>
                <w:b/>
                <w:sz w:val="20"/>
                <w:szCs w:val="20"/>
              </w:rPr>
              <w:t>Кирпич п</w:t>
            </w:r>
            <w:r>
              <w:rPr>
                <w:rFonts w:ascii="Calibri" w:hAnsi="Calibri" w:cs="Calibri"/>
                <w:b/>
                <w:sz w:val="20"/>
                <w:szCs w:val="20"/>
              </w:rPr>
              <w:t xml:space="preserve">устотелый </w:t>
            </w:r>
            <w:r w:rsidRPr="009B2233">
              <w:rPr>
                <w:rFonts w:ascii="Calibri" w:hAnsi="Calibri" w:cs="Calibri"/>
                <w:b/>
                <w:sz w:val="20"/>
                <w:szCs w:val="20"/>
              </w:rPr>
              <w:t>утолщенный</w:t>
            </w:r>
          </w:p>
          <w:p w14:paraId="17E0A475" w14:textId="77777777" w:rsidR="00DC07B2" w:rsidRPr="007C31EE" w:rsidRDefault="00DC07B2" w:rsidP="00BF3691">
            <w:pPr>
              <w:spacing w:line="240" w:lineRule="auto"/>
              <w:rPr>
                <w:rFonts w:ascii="Calibri" w:hAnsi="Calibri" w:cs="Calibri"/>
                <w:sz w:val="20"/>
                <w:szCs w:val="20"/>
              </w:rPr>
            </w:pPr>
            <w:r>
              <w:rPr>
                <w:noProof/>
                <w:lang w:eastAsia="ru-RU"/>
              </w:rPr>
              <w:drawing>
                <wp:inline distT="0" distB="0" distL="0" distR="0" wp14:anchorId="15CD783F" wp14:editId="068AD218">
                  <wp:extent cx="1725114" cy="1234267"/>
                  <wp:effectExtent l="0" t="0" r="8890" b="4445"/>
                  <wp:docPr id="231" name="Рисунок 231" descr="http://mirchita.ru/wp-content/uploads/2018/10/pustotelyj-utolsh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irchita.ru/wp-content/uploads/2018/10/pustotelyj-utolshh-1.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680" t="12768" r="11653" b="15598"/>
                          <a:stretch/>
                        </pic:blipFill>
                        <pic:spPr bwMode="auto">
                          <a:xfrm>
                            <a:off x="0" y="0"/>
                            <a:ext cx="1735624" cy="12417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vMerge w:val="restart"/>
          </w:tcPr>
          <w:p w14:paraId="2011D394" w14:textId="77777777" w:rsidR="00DC07B2" w:rsidRPr="007C31EE" w:rsidRDefault="00DC07B2" w:rsidP="00BF3691">
            <w:pPr>
              <w:spacing w:line="240" w:lineRule="auto"/>
              <w:rPr>
                <w:rFonts w:ascii="Calibri" w:hAnsi="Calibri" w:cs="Calibri"/>
                <w:sz w:val="20"/>
                <w:szCs w:val="20"/>
              </w:rPr>
            </w:pPr>
            <w:r w:rsidRPr="009B2233">
              <w:rPr>
                <w:rFonts w:ascii="Calibri" w:eastAsia="Times New Roman" w:hAnsi="Calibri" w:cs="Calibri"/>
                <w:sz w:val="20"/>
                <w:szCs w:val="20"/>
                <w:lang w:eastAsia="ru-RU"/>
              </w:rPr>
              <w:t>Пустотелый кирпич применяют для кладки облегченных наружных стен, перегородок, заполнения каркасов высотных и многоэтажных зданий.</w:t>
            </w:r>
            <w:r w:rsidRPr="009B2233">
              <w:rPr>
                <w:rFonts w:ascii="Calibri" w:eastAsia="Times New Roman" w:hAnsi="Calibri" w:cs="Calibri"/>
                <w:sz w:val="20"/>
                <w:szCs w:val="20"/>
                <w:lang w:eastAsia="ru-RU"/>
              </w:rPr>
              <w:br/>
              <w:t>За счет того, что пустоты составляют значительную часть объема (32% и более) значительно повышаются теплоизоляционные свойства материала.</w:t>
            </w:r>
            <w:r>
              <w:rPr>
                <w:rFonts w:ascii="Arial" w:hAnsi="Arial" w:cs="Arial"/>
                <w:color w:val="7C6B5E"/>
                <w:shd w:val="clear" w:color="auto" w:fill="FFFFFF"/>
              </w:rPr>
              <w:t> </w:t>
            </w:r>
          </w:p>
        </w:tc>
        <w:tc>
          <w:tcPr>
            <w:tcW w:w="2398" w:type="dxa"/>
          </w:tcPr>
          <w:p w14:paraId="66EE9BA5" w14:textId="77777777" w:rsidR="00DC07B2" w:rsidRPr="009B2233" w:rsidRDefault="00DC07B2" w:rsidP="00BF3691">
            <w:pPr>
              <w:spacing w:line="240" w:lineRule="auto"/>
              <w:rPr>
                <w:rFonts w:ascii="Calibri" w:eastAsia="Times New Roman" w:hAnsi="Calibri" w:cs="Calibri"/>
                <w:sz w:val="20"/>
                <w:szCs w:val="20"/>
                <w:lang w:eastAsia="ru-RU"/>
              </w:rPr>
            </w:pPr>
            <w:r w:rsidRPr="007C31EE">
              <w:rPr>
                <w:rFonts w:ascii="Calibri" w:eastAsia="Times New Roman" w:hAnsi="Calibri" w:cs="Calibri"/>
                <w:sz w:val="20"/>
                <w:szCs w:val="20"/>
                <w:lang w:eastAsia="ru-RU"/>
              </w:rPr>
              <w:t xml:space="preserve">Марка </w:t>
            </w:r>
            <w:r>
              <w:rPr>
                <w:rFonts w:ascii="Calibri" w:eastAsia="Times New Roman" w:hAnsi="Calibri" w:cs="Calibri"/>
                <w:sz w:val="20"/>
                <w:szCs w:val="20"/>
                <w:lang w:eastAsia="ru-RU"/>
              </w:rPr>
              <w:t>75 (</w:t>
            </w:r>
            <w:r w:rsidRPr="009B2233">
              <w:rPr>
                <w:rFonts w:ascii="Calibri" w:eastAsia="Times New Roman" w:hAnsi="Calibri" w:cs="Calibri"/>
                <w:sz w:val="20"/>
                <w:szCs w:val="20"/>
                <w:lang w:eastAsia="ru-RU"/>
              </w:rPr>
              <w:t xml:space="preserve">ГОСТ 530-95), </w:t>
            </w:r>
            <w:r w:rsidRPr="007C31EE">
              <w:rPr>
                <w:rFonts w:ascii="Calibri" w:eastAsia="Times New Roman" w:hAnsi="Calibri" w:cs="Calibri"/>
                <w:sz w:val="20"/>
                <w:szCs w:val="20"/>
                <w:lang w:eastAsia="ru-RU"/>
              </w:rPr>
              <w:t>100, 125, 150, 175, 200</w:t>
            </w:r>
          </w:p>
          <w:p w14:paraId="6AD602B3" w14:textId="77777777" w:rsidR="00DC07B2" w:rsidRDefault="00DC07B2" w:rsidP="00BF3691">
            <w:pPr>
              <w:spacing w:line="240" w:lineRule="auto"/>
              <w:rPr>
                <w:rFonts w:ascii="Calibri" w:eastAsia="Times New Roman" w:hAnsi="Calibri" w:cs="Calibri"/>
                <w:sz w:val="20"/>
                <w:szCs w:val="20"/>
                <w:lang w:eastAsia="ru-RU"/>
              </w:rPr>
            </w:pPr>
          </w:p>
          <w:p w14:paraId="2F326D3D" w14:textId="77777777" w:rsidR="00DC07B2" w:rsidRPr="007C31EE" w:rsidRDefault="00DC07B2" w:rsidP="00BF3691">
            <w:pPr>
              <w:spacing w:line="240" w:lineRule="auto"/>
              <w:rPr>
                <w:rFonts w:ascii="Calibri" w:hAnsi="Calibri" w:cs="Calibri"/>
                <w:sz w:val="20"/>
                <w:szCs w:val="20"/>
              </w:rPr>
            </w:pPr>
            <w:r w:rsidRPr="009B2233">
              <w:rPr>
                <w:rFonts w:ascii="Calibri" w:eastAsia="Times New Roman" w:hAnsi="Calibri" w:cs="Calibri"/>
                <w:sz w:val="20"/>
                <w:szCs w:val="20"/>
                <w:lang w:eastAsia="ru-RU"/>
              </w:rPr>
              <w:t xml:space="preserve">Размер кирпича 250-120-88 мм, </w:t>
            </w:r>
            <w:proofErr w:type="spellStart"/>
            <w:r w:rsidRPr="009B2233">
              <w:rPr>
                <w:rFonts w:ascii="Calibri" w:eastAsia="Times New Roman" w:hAnsi="Calibri" w:cs="Calibri"/>
                <w:sz w:val="20"/>
                <w:szCs w:val="20"/>
                <w:lang w:eastAsia="ru-RU"/>
              </w:rPr>
              <w:t>пустотность</w:t>
            </w:r>
            <w:proofErr w:type="spellEnd"/>
            <w:r w:rsidRPr="009B2233">
              <w:rPr>
                <w:rFonts w:ascii="Calibri" w:eastAsia="Times New Roman" w:hAnsi="Calibri" w:cs="Calibri"/>
                <w:sz w:val="20"/>
                <w:szCs w:val="20"/>
                <w:lang w:eastAsia="ru-RU"/>
              </w:rPr>
              <w:t xml:space="preserve"> от 32% до 39%.</w:t>
            </w:r>
          </w:p>
        </w:tc>
      </w:tr>
      <w:tr w:rsidR="00DC07B2" w:rsidRPr="007C31EE" w14:paraId="0ED6235C" w14:textId="77777777" w:rsidTr="00DC07B2">
        <w:tc>
          <w:tcPr>
            <w:tcW w:w="3681" w:type="dxa"/>
          </w:tcPr>
          <w:p w14:paraId="4D5C5FE2" w14:textId="77777777" w:rsidR="00DC07B2" w:rsidRDefault="00DC07B2" w:rsidP="00BF3691">
            <w:pPr>
              <w:spacing w:line="240" w:lineRule="auto"/>
              <w:rPr>
                <w:rFonts w:ascii="Calibri" w:hAnsi="Calibri" w:cs="Calibri"/>
                <w:b/>
                <w:sz w:val="20"/>
                <w:szCs w:val="20"/>
              </w:rPr>
            </w:pPr>
            <w:r w:rsidRPr="009B2233">
              <w:rPr>
                <w:rFonts w:ascii="Calibri" w:hAnsi="Calibri" w:cs="Calibri"/>
                <w:b/>
                <w:sz w:val="20"/>
                <w:szCs w:val="20"/>
              </w:rPr>
              <w:t>Кирпич п</w:t>
            </w:r>
            <w:r>
              <w:rPr>
                <w:rFonts w:ascii="Calibri" w:hAnsi="Calibri" w:cs="Calibri"/>
                <w:b/>
                <w:sz w:val="20"/>
                <w:szCs w:val="20"/>
              </w:rPr>
              <w:t>устотелый ординарный</w:t>
            </w:r>
          </w:p>
          <w:p w14:paraId="6BD74F2B" w14:textId="77777777" w:rsidR="00DC07B2" w:rsidRDefault="00DC07B2" w:rsidP="00BF3691">
            <w:pPr>
              <w:spacing w:line="240" w:lineRule="auto"/>
              <w:rPr>
                <w:rFonts w:ascii="Calibri" w:hAnsi="Calibri" w:cs="Calibri"/>
                <w:sz w:val="20"/>
                <w:szCs w:val="20"/>
              </w:rPr>
            </w:pPr>
            <w:r>
              <w:rPr>
                <w:noProof/>
                <w:lang w:eastAsia="ru-RU"/>
              </w:rPr>
              <w:drawing>
                <wp:inline distT="0" distB="0" distL="0" distR="0" wp14:anchorId="16AAA7F5" wp14:editId="2BFA0F30">
                  <wp:extent cx="1768104" cy="1212850"/>
                  <wp:effectExtent l="0" t="0" r="0" b="0"/>
                  <wp:docPr id="232" name="Рисунок 232" descr="http://mirchita.ru/wp-content/uploads/2018/10/pustotelyj-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irchita.ru/wp-content/uploads/2018/10/pustotelyj-1.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710" t="15519" r="9408" b="13867"/>
                          <a:stretch/>
                        </pic:blipFill>
                        <pic:spPr bwMode="auto">
                          <a:xfrm>
                            <a:off x="0" y="0"/>
                            <a:ext cx="1781201" cy="1221834"/>
                          </a:xfrm>
                          <a:prstGeom prst="rect">
                            <a:avLst/>
                          </a:prstGeom>
                          <a:noFill/>
                          <a:ln>
                            <a:noFill/>
                          </a:ln>
                          <a:extLst>
                            <a:ext uri="{53640926-AAD7-44D8-BBD7-CCE9431645EC}">
                              <a14:shadowObscured xmlns:a14="http://schemas.microsoft.com/office/drawing/2010/main"/>
                            </a:ext>
                          </a:extLst>
                        </pic:spPr>
                      </pic:pic>
                    </a:graphicData>
                  </a:graphic>
                </wp:inline>
              </w:drawing>
            </w:r>
          </w:p>
          <w:p w14:paraId="3E051E4E" w14:textId="77777777" w:rsidR="00DC07B2" w:rsidRPr="007C31EE" w:rsidRDefault="00DC07B2" w:rsidP="00BF3691">
            <w:pPr>
              <w:spacing w:line="240" w:lineRule="auto"/>
              <w:rPr>
                <w:rFonts w:ascii="Calibri" w:hAnsi="Calibri" w:cs="Calibri"/>
                <w:sz w:val="20"/>
                <w:szCs w:val="20"/>
              </w:rPr>
            </w:pPr>
          </w:p>
        </w:tc>
        <w:tc>
          <w:tcPr>
            <w:tcW w:w="3118" w:type="dxa"/>
            <w:vMerge/>
          </w:tcPr>
          <w:p w14:paraId="65686F93" w14:textId="77777777" w:rsidR="00DC07B2" w:rsidRPr="007C31EE" w:rsidRDefault="00DC07B2" w:rsidP="00BF3691">
            <w:pPr>
              <w:spacing w:line="240" w:lineRule="auto"/>
              <w:rPr>
                <w:rFonts w:ascii="Calibri" w:hAnsi="Calibri" w:cs="Calibri"/>
                <w:sz w:val="20"/>
                <w:szCs w:val="20"/>
              </w:rPr>
            </w:pPr>
          </w:p>
        </w:tc>
        <w:tc>
          <w:tcPr>
            <w:tcW w:w="2398" w:type="dxa"/>
          </w:tcPr>
          <w:p w14:paraId="728D410D" w14:textId="77777777" w:rsidR="00DC07B2" w:rsidRPr="009B2233" w:rsidRDefault="00DC07B2" w:rsidP="00BF3691">
            <w:pPr>
              <w:spacing w:line="240" w:lineRule="auto"/>
              <w:rPr>
                <w:rFonts w:ascii="Calibri" w:eastAsia="Times New Roman" w:hAnsi="Calibri" w:cs="Calibri"/>
                <w:sz w:val="20"/>
                <w:szCs w:val="20"/>
                <w:lang w:eastAsia="ru-RU"/>
              </w:rPr>
            </w:pPr>
            <w:r w:rsidRPr="007C31EE">
              <w:rPr>
                <w:rFonts w:ascii="Calibri" w:eastAsia="Times New Roman" w:hAnsi="Calibri" w:cs="Calibri"/>
                <w:sz w:val="20"/>
                <w:szCs w:val="20"/>
                <w:lang w:eastAsia="ru-RU"/>
              </w:rPr>
              <w:t>Марка 100, 125, 150, 175, 200</w:t>
            </w:r>
          </w:p>
          <w:p w14:paraId="30058A15" w14:textId="77777777" w:rsidR="00DC07B2" w:rsidRDefault="00DC07B2" w:rsidP="00BF3691">
            <w:pPr>
              <w:spacing w:line="240" w:lineRule="auto"/>
              <w:rPr>
                <w:rFonts w:ascii="Calibri" w:hAnsi="Calibri" w:cs="Calibri"/>
                <w:sz w:val="20"/>
                <w:szCs w:val="20"/>
              </w:rPr>
            </w:pPr>
          </w:p>
          <w:p w14:paraId="5F8F12EE" w14:textId="77777777" w:rsidR="00DC07B2" w:rsidRPr="007C31EE" w:rsidRDefault="00DC07B2" w:rsidP="00BF3691">
            <w:pPr>
              <w:spacing w:line="240" w:lineRule="auto"/>
              <w:rPr>
                <w:rFonts w:ascii="Calibri" w:hAnsi="Calibri" w:cs="Calibri"/>
                <w:sz w:val="20"/>
                <w:szCs w:val="20"/>
              </w:rPr>
            </w:pPr>
            <w:r>
              <w:rPr>
                <w:rFonts w:ascii="Calibri" w:eastAsia="Times New Roman" w:hAnsi="Calibri" w:cs="Calibri"/>
                <w:sz w:val="20"/>
                <w:szCs w:val="20"/>
                <w:lang w:eastAsia="ru-RU"/>
              </w:rPr>
              <w:t>Р</w:t>
            </w:r>
            <w:r w:rsidRPr="00DF167F">
              <w:rPr>
                <w:rFonts w:ascii="Calibri" w:eastAsia="Times New Roman" w:hAnsi="Calibri" w:cs="Calibri"/>
                <w:sz w:val="20"/>
                <w:szCs w:val="20"/>
                <w:lang w:eastAsia="ru-RU"/>
              </w:rPr>
              <w:t xml:space="preserve">азмеры 250-120-65 мм, </w:t>
            </w:r>
            <w:proofErr w:type="spellStart"/>
            <w:r w:rsidRPr="00DF167F">
              <w:rPr>
                <w:rFonts w:ascii="Calibri" w:eastAsia="Times New Roman" w:hAnsi="Calibri" w:cs="Calibri"/>
                <w:sz w:val="20"/>
                <w:szCs w:val="20"/>
                <w:lang w:eastAsia="ru-RU"/>
              </w:rPr>
              <w:t>пустотность</w:t>
            </w:r>
            <w:proofErr w:type="spellEnd"/>
            <w:r w:rsidRPr="00DF167F">
              <w:rPr>
                <w:rFonts w:ascii="Calibri" w:eastAsia="Times New Roman" w:hAnsi="Calibri" w:cs="Calibri"/>
                <w:sz w:val="20"/>
                <w:szCs w:val="20"/>
                <w:lang w:eastAsia="ru-RU"/>
              </w:rPr>
              <w:t xml:space="preserve"> от 32% до 39%.</w:t>
            </w:r>
          </w:p>
        </w:tc>
      </w:tr>
      <w:tr w:rsidR="00DC07B2" w:rsidRPr="007C31EE" w14:paraId="7F9DEC1C" w14:textId="77777777" w:rsidTr="00DC07B2">
        <w:tc>
          <w:tcPr>
            <w:tcW w:w="3681" w:type="dxa"/>
          </w:tcPr>
          <w:p w14:paraId="48172D4E" w14:textId="77777777" w:rsidR="00DC07B2" w:rsidRDefault="00DC07B2" w:rsidP="00BF3691">
            <w:pPr>
              <w:shd w:val="clear" w:color="auto" w:fill="FFFFFF"/>
              <w:spacing w:line="240" w:lineRule="auto"/>
            </w:pPr>
            <w:r w:rsidRPr="009B2233">
              <w:rPr>
                <w:rFonts w:ascii="Calibri" w:hAnsi="Calibri" w:cs="Calibri"/>
                <w:b/>
                <w:sz w:val="20"/>
                <w:szCs w:val="20"/>
              </w:rPr>
              <w:t>Кирпич п</w:t>
            </w:r>
            <w:r>
              <w:rPr>
                <w:rFonts w:ascii="Calibri" w:hAnsi="Calibri" w:cs="Calibri"/>
                <w:b/>
                <w:sz w:val="20"/>
                <w:szCs w:val="20"/>
              </w:rPr>
              <w:t>устотелый ординарный/утолщенный фасонный</w:t>
            </w:r>
          </w:p>
          <w:p w14:paraId="3C31DB9C" w14:textId="77777777" w:rsidR="00DC07B2" w:rsidRPr="00DF167F" w:rsidRDefault="00DC07B2" w:rsidP="00BF3691">
            <w:pPr>
              <w:shd w:val="clear" w:color="auto" w:fill="FFFFFF"/>
              <w:spacing w:line="240" w:lineRule="auto"/>
              <w:jc w:val="center"/>
              <w:rPr>
                <w:rFonts w:ascii="Calibri" w:eastAsia="Times New Roman" w:hAnsi="Calibri" w:cs="Calibri"/>
                <w:b/>
                <w:sz w:val="20"/>
                <w:szCs w:val="20"/>
                <w:lang w:eastAsia="ru-RU"/>
              </w:rPr>
            </w:pPr>
            <w:r>
              <w:object w:dxaOrig="1132" w:dyaOrig="1088" w14:anchorId="53127B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75pt;height:75pt" o:ole="">
                  <v:imagedata r:id="rId17" o:title=""/>
                </v:shape>
                <o:OLEObject Type="Embed" ProgID="PBrush" ShapeID="_x0000_i1025" DrawAspect="Content" ObjectID="_1699672002" r:id="rId18"/>
              </w:object>
            </w:r>
          </w:p>
        </w:tc>
        <w:tc>
          <w:tcPr>
            <w:tcW w:w="3118" w:type="dxa"/>
          </w:tcPr>
          <w:p w14:paraId="5FC2B414" w14:textId="77777777" w:rsidR="00DC07B2" w:rsidRPr="00DF167F" w:rsidRDefault="00DC07B2" w:rsidP="00BF3691">
            <w:pPr>
              <w:shd w:val="clear" w:color="auto" w:fill="FFFFFF"/>
              <w:spacing w:after="100" w:afterAutospacing="1" w:line="240" w:lineRule="auto"/>
              <w:rPr>
                <w:rFonts w:ascii="Calibri" w:eastAsia="Times New Roman" w:hAnsi="Calibri" w:cs="Calibri"/>
                <w:sz w:val="20"/>
                <w:szCs w:val="20"/>
                <w:lang w:eastAsia="ru-RU"/>
              </w:rPr>
            </w:pPr>
          </w:p>
        </w:tc>
        <w:tc>
          <w:tcPr>
            <w:tcW w:w="2398" w:type="dxa"/>
          </w:tcPr>
          <w:p w14:paraId="4B835D40" w14:textId="77777777" w:rsidR="00DC07B2" w:rsidRPr="009B2233" w:rsidRDefault="00DC07B2" w:rsidP="00BF3691">
            <w:pPr>
              <w:spacing w:line="240" w:lineRule="auto"/>
              <w:rPr>
                <w:rFonts w:ascii="Calibri" w:eastAsia="Times New Roman" w:hAnsi="Calibri" w:cs="Calibri"/>
                <w:sz w:val="20"/>
                <w:szCs w:val="20"/>
                <w:lang w:eastAsia="ru-RU"/>
              </w:rPr>
            </w:pPr>
            <w:r w:rsidRPr="007C31EE">
              <w:rPr>
                <w:rFonts w:ascii="Calibri" w:eastAsia="Times New Roman" w:hAnsi="Calibri" w:cs="Calibri"/>
                <w:sz w:val="20"/>
                <w:szCs w:val="20"/>
                <w:lang w:eastAsia="ru-RU"/>
              </w:rPr>
              <w:t>Марка 100, 125, 150, 175, 200</w:t>
            </w:r>
          </w:p>
          <w:p w14:paraId="099D2F01" w14:textId="77777777" w:rsidR="00DC07B2" w:rsidRDefault="00DC07B2" w:rsidP="00BF3691">
            <w:pPr>
              <w:spacing w:line="240" w:lineRule="auto"/>
              <w:rPr>
                <w:rFonts w:ascii="Calibri" w:hAnsi="Calibri" w:cs="Calibri"/>
                <w:sz w:val="20"/>
                <w:szCs w:val="20"/>
              </w:rPr>
            </w:pPr>
          </w:p>
          <w:p w14:paraId="6E20E92A" w14:textId="77777777" w:rsidR="00DC07B2" w:rsidRPr="007C31EE" w:rsidRDefault="00DC07B2" w:rsidP="00BF3691">
            <w:pPr>
              <w:spacing w:line="240" w:lineRule="auto"/>
              <w:rPr>
                <w:rFonts w:ascii="Calibri" w:hAnsi="Calibri" w:cs="Calibri"/>
                <w:sz w:val="20"/>
                <w:szCs w:val="20"/>
              </w:rPr>
            </w:pPr>
            <w:r>
              <w:rPr>
                <w:rFonts w:ascii="Calibri" w:eastAsia="Times New Roman" w:hAnsi="Calibri" w:cs="Calibri"/>
                <w:sz w:val="20"/>
                <w:szCs w:val="20"/>
                <w:lang w:eastAsia="ru-RU"/>
              </w:rPr>
              <w:t>Р</w:t>
            </w:r>
            <w:r w:rsidRPr="00DF167F">
              <w:rPr>
                <w:rFonts w:ascii="Calibri" w:eastAsia="Times New Roman" w:hAnsi="Calibri" w:cs="Calibri"/>
                <w:sz w:val="20"/>
                <w:szCs w:val="20"/>
                <w:lang w:eastAsia="ru-RU"/>
              </w:rPr>
              <w:t xml:space="preserve">азмеры 250-120-65 мм, </w:t>
            </w:r>
            <w:proofErr w:type="spellStart"/>
            <w:r w:rsidRPr="00DF167F">
              <w:rPr>
                <w:rFonts w:ascii="Calibri" w:eastAsia="Times New Roman" w:hAnsi="Calibri" w:cs="Calibri"/>
                <w:sz w:val="20"/>
                <w:szCs w:val="20"/>
                <w:lang w:eastAsia="ru-RU"/>
              </w:rPr>
              <w:t>пустотность</w:t>
            </w:r>
            <w:proofErr w:type="spellEnd"/>
            <w:r w:rsidRPr="00DF167F">
              <w:rPr>
                <w:rFonts w:ascii="Calibri" w:eastAsia="Times New Roman" w:hAnsi="Calibri" w:cs="Calibri"/>
                <w:sz w:val="20"/>
                <w:szCs w:val="20"/>
                <w:lang w:eastAsia="ru-RU"/>
              </w:rPr>
              <w:t xml:space="preserve"> от 32% до 39%.</w:t>
            </w:r>
          </w:p>
        </w:tc>
      </w:tr>
      <w:tr w:rsidR="00DC07B2" w:rsidRPr="007C31EE" w14:paraId="1760EB71" w14:textId="77777777" w:rsidTr="00DC07B2">
        <w:tc>
          <w:tcPr>
            <w:tcW w:w="3681" w:type="dxa"/>
          </w:tcPr>
          <w:p w14:paraId="6877F81D" w14:textId="77777777" w:rsidR="00DC07B2" w:rsidRDefault="00DC07B2" w:rsidP="00BF3691">
            <w:pPr>
              <w:shd w:val="clear" w:color="auto" w:fill="FFFFFF"/>
              <w:spacing w:line="240" w:lineRule="auto"/>
              <w:rPr>
                <w:rFonts w:ascii="Calibri" w:eastAsia="Times New Roman" w:hAnsi="Calibri" w:cs="Calibri"/>
                <w:b/>
                <w:sz w:val="20"/>
                <w:szCs w:val="20"/>
                <w:lang w:eastAsia="ru-RU"/>
              </w:rPr>
            </w:pPr>
            <w:r w:rsidRPr="00DF167F">
              <w:rPr>
                <w:rFonts w:ascii="Calibri" w:eastAsia="Times New Roman" w:hAnsi="Calibri" w:cs="Calibri"/>
                <w:b/>
                <w:sz w:val="20"/>
                <w:szCs w:val="20"/>
                <w:lang w:eastAsia="ru-RU"/>
              </w:rPr>
              <w:t>Лицевой кирпич белый/ бежевый / шоколадный</w:t>
            </w:r>
            <w:r>
              <w:rPr>
                <w:rFonts w:ascii="Calibri" w:eastAsia="Times New Roman" w:hAnsi="Calibri" w:cs="Calibri"/>
                <w:b/>
                <w:sz w:val="20"/>
                <w:szCs w:val="20"/>
                <w:lang w:eastAsia="ru-RU"/>
              </w:rPr>
              <w:t xml:space="preserve">/темный шоколад, абрикосовый/янтарный, </w:t>
            </w:r>
          </w:p>
          <w:p w14:paraId="5D7659CF" w14:textId="77777777" w:rsidR="00DC07B2" w:rsidRPr="00DF167F" w:rsidRDefault="00DC07B2" w:rsidP="00BF3691">
            <w:pPr>
              <w:shd w:val="clear" w:color="auto" w:fill="FFFFFF"/>
              <w:spacing w:line="240" w:lineRule="auto"/>
              <w:rPr>
                <w:rFonts w:ascii="Calibri" w:eastAsia="Times New Roman" w:hAnsi="Calibri" w:cs="Calibri"/>
                <w:b/>
                <w:sz w:val="20"/>
                <w:szCs w:val="20"/>
                <w:lang w:eastAsia="ru-RU"/>
              </w:rPr>
            </w:pPr>
            <w:r>
              <w:rPr>
                <w:rFonts w:ascii="Calibri" w:eastAsia="Times New Roman" w:hAnsi="Calibri" w:cs="Calibri"/>
                <w:b/>
                <w:sz w:val="20"/>
                <w:szCs w:val="20"/>
                <w:lang w:eastAsia="ru-RU"/>
              </w:rPr>
              <w:t xml:space="preserve">ординарный /утолщенный </w:t>
            </w:r>
          </w:p>
          <w:p w14:paraId="20603BE8" w14:textId="77777777" w:rsidR="00DC07B2" w:rsidRPr="00DF167F" w:rsidRDefault="00DC07B2" w:rsidP="00BF3691">
            <w:pPr>
              <w:shd w:val="clear" w:color="auto" w:fill="FFFFFF"/>
              <w:spacing w:after="100" w:afterAutospacing="1" w:line="240" w:lineRule="auto"/>
              <w:rPr>
                <w:rFonts w:ascii="Calibri" w:eastAsia="Times New Roman" w:hAnsi="Calibri" w:cs="Calibri"/>
                <w:sz w:val="20"/>
                <w:szCs w:val="20"/>
                <w:lang w:eastAsia="ru-RU"/>
              </w:rPr>
            </w:pPr>
            <w:r>
              <w:rPr>
                <w:noProof/>
                <w:lang w:eastAsia="ru-RU"/>
              </w:rPr>
              <w:lastRenderedPageBreak/>
              <w:drawing>
                <wp:inline distT="0" distB="0" distL="0" distR="0" wp14:anchorId="33256C38" wp14:editId="3DB57AA2">
                  <wp:extent cx="1937657" cy="1202525"/>
                  <wp:effectExtent l="0" t="0" r="5715" b="0"/>
                  <wp:docPr id="233" name="Рисунок 233" descr="http://mirchita.ru/wp-content/uploads/2018/06/licev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irchita.ru/wp-content/uploads/2018/06/licevoi.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916" t="13489" r="2543" b="12626"/>
                          <a:stretch/>
                        </pic:blipFill>
                        <pic:spPr bwMode="auto">
                          <a:xfrm>
                            <a:off x="0" y="0"/>
                            <a:ext cx="1954708" cy="12131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tcPr>
          <w:p w14:paraId="26E707BA" w14:textId="77777777" w:rsidR="00DC07B2" w:rsidRPr="00DF167F" w:rsidRDefault="00DC07B2" w:rsidP="00BF3691">
            <w:pPr>
              <w:shd w:val="clear" w:color="auto" w:fill="FFFFFF"/>
              <w:spacing w:after="100" w:afterAutospacing="1" w:line="240" w:lineRule="auto"/>
              <w:rPr>
                <w:rFonts w:ascii="Calibri" w:eastAsia="Times New Roman" w:hAnsi="Calibri" w:cs="Calibri"/>
                <w:sz w:val="20"/>
                <w:szCs w:val="20"/>
                <w:lang w:eastAsia="ru-RU"/>
              </w:rPr>
            </w:pPr>
            <w:r w:rsidRPr="00DF167F">
              <w:rPr>
                <w:rFonts w:ascii="Calibri" w:eastAsia="Times New Roman" w:hAnsi="Calibri" w:cs="Calibri"/>
                <w:sz w:val="20"/>
                <w:szCs w:val="20"/>
                <w:lang w:eastAsia="ru-RU"/>
              </w:rPr>
              <w:lastRenderedPageBreak/>
              <w:t xml:space="preserve">Применение цветного кирпича в строительстве позволяет реализовывать самые смелые и оригинальные дизайнерские и </w:t>
            </w:r>
            <w:r w:rsidRPr="00DF167F">
              <w:rPr>
                <w:rFonts w:ascii="Calibri" w:eastAsia="Times New Roman" w:hAnsi="Calibri" w:cs="Calibri"/>
                <w:sz w:val="20"/>
                <w:szCs w:val="20"/>
                <w:lang w:eastAsia="ru-RU"/>
              </w:rPr>
              <w:lastRenderedPageBreak/>
              <w:t xml:space="preserve">архитектурные идеи. Помимо своей эстетической ценности данный вид продукции имеет качественные технические характеристики, абсолютно экологичен, не создает высокой нагрузки на фундамент и обладает низкой теплопроводностью. </w:t>
            </w:r>
          </w:p>
        </w:tc>
        <w:tc>
          <w:tcPr>
            <w:tcW w:w="2398" w:type="dxa"/>
          </w:tcPr>
          <w:p w14:paraId="08203940" w14:textId="77777777" w:rsidR="00DC07B2" w:rsidRPr="00DF167F" w:rsidRDefault="00DC07B2" w:rsidP="00BF3691">
            <w:pPr>
              <w:spacing w:line="240" w:lineRule="auto"/>
              <w:rPr>
                <w:rFonts w:ascii="Calibri" w:hAnsi="Calibri" w:cs="Calibri"/>
                <w:sz w:val="20"/>
                <w:szCs w:val="20"/>
              </w:rPr>
            </w:pPr>
            <w:r w:rsidRPr="00DF167F">
              <w:rPr>
                <w:rFonts w:ascii="Calibri" w:hAnsi="Calibri" w:cs="Calibri"/>
                <w:sz w:val="20"/>
                <w:szCs w:val="20"/>
              </w:rPr>
              <w:lastRenderedPageBreak/>
              <w:t xml:space="preserve">Марка 100 и 125 </w:t>
            </w:r>
          </w:p>
          <w:p w14:paraId="5740F516" w14:textId="77777777" w:rsidR="00DC07B2" w:rsidRDefault="00DC07B2" w:rsidP="00BF3691">
            <w:pPr>
              <w:spacing w:line="240" w:lineRule="auto"/>
              <w:rPr>
                <w:rFonts w:ascii="Calibri" w:hAnsi="Calibri" w:cs="Calibri"/>
                <w:sz w:val="20"/>
                <w:szCs w:val="20"/>
              </w:rPr>
            </w:pPr>
            <w:r w:rsidRPr="00DF167F">
              <w:rPr>
                <w:rFonts w:ascii="Calibri" w:hAnsi="Calibri" w:cs="Calibri"/>
                <w:sz w:val="20"/>
                <w:szCs w:val="20"/>
              </w:rPr>
              <w:t xml:space="preserve">Кирпич керамический пустотелый одинарный лицевой, размер </w:t>
            </w:r>
            <w:r w:rsidRPr="00DF167F">
              <w:rPr>
                <w:rFonts w:ascii="Calibri" w:hAnsi="Calibri" w:cs="Calibri"/>
                <w:sz w:val="20"/>
                <w:szCs w:val="20"/>
              </w:rPr>
              <w:lastRenderedPageBreak/>
              <w:t xml:space="preserve">250*120*65мм, </w:t>
            </w:r>
            <w:proofErr w:type="spellStart"/>
            <w:r w:rsidRPr="00DF167F">
              <w:rPr>
                <w:rFonts w:ascii="Calibri" w:hAnsi="Calibri" w:cs="Calibri"/>
                <w:sz w:val="20"/>
                <w:szCs w:val="20"/>
              </w:rPr>
              <w:t>пустотность</w:t>
            </w:r>
            <w:proofErr w:type="spellEnd"/>
            <w:r w:rsidRPr="00DF167F">
              <w:rPr>
                <w:rFonts w:ascii="Calibri" w:hAnsi="Calibri" w:cs="Calibri"/>
                <w:sz w:val="20"/>
                <w:szCs w:val="20"/>
              </w:rPr>
              <w:t xml:space="preserve"> от 32% до 39%.</w:t>
            </w:r>
          </w:p>
          <w:p w14:paraId="7207269B" w14:textId="77777777" w:rsidR="00DC07B2" w:rsidRPr="007C31EE" w:rsidRDefault="00DC07B2" w:rsidP="00BF3691">
            <w:pPr>
              <w:spacing w:line="240" w:lineRule="auto"/>
              <w:rPr>
                <w:rFonts w:ascii="Calibri" w:hAnsi="Calibri" w:cs="Calibri"/>
                <w:sz w:val="20"/>
                <w:szCs w:val="20"/>
              </w:rPr>
            </w:pPr>
            <w:r w:rsidRPr="00DF167F">
              <w:rPr>
                <w:rFonts w:ascii="Calibri" w:hAnsi="Calibri" w:cs="Calibri"/>
                <w:sz w:val="20"/>
                <w:szCs w:val="20"/>
              </w:rPr>
              <w:t xml:space="preserve">Кирпич керамический пустотелый утолщенный лицевой, размер 250*120*88мм, </w:t>
            </w:r>
            <w:proofErr w:type="spellStart"/>
            <w:r w:rsidRPr="00DF167F">
              <w:rPr>
                <w:rFonts w:ascii="Calibri" w:hAnsi="Calibri" w:cs="Calibri"/>
                <w:sz w:val="20"/>
                <w:szCs w:val="20"/>
              </w:rPr>
              <w:t>пустотность</w:t>
            </w:r>
            <w:proofErr w:type="spellEnd"/>
            <w:r w:rsidRPr="00DF167F">
              <w:rPr>
                <w:rFonts w:ascii="Calibri" w:hAnsi="Calibri" w:cs="Calibri"/>
                <w:sz w:val="20"/>
                <w:szCs w:val="20"/>
              </w:rPr>
              <w:t xml:space="preserve"> от 32% до 39%.</w:t>
            </w:r>
          </w:p>
        </w:tc>
      </w:tr>
      <w:tr w:rsidR="00DC07B2" w:rsidRPr="007C31EE" w14:paraId="78826D43" w14:textId="77777777" w:rsidTr="00DC07B2">
        <w:tc>
          <w:tcPr>
            <w:tcW w:w="6799" w:type="dxa"/>
            <w:gridSpan w:val="2"/>
          </w:tcPr>
          <w:p w14:paraId="7C350D83" w14:textId="77777777" w:rsidR="00DC07B2" w:rsidRDefault="00DC07B2" w:rsidP="00BF3691">
            <w:pPr>
              <w:spacing w:line="240" w:lineRule="auto"/>
              <w:rPr>
                <w:rFonts w:ascii="Calibri" w:eastAsia="Times New Roman" w:hAnsi="Calibri" w:cs="Calibri"/>
                <w:b/>
                <w:sz w:val="20"/>
                <w:szCs w:val="20"/>
                <w:lang w:eastAsia="ru-RU"/>
              </w:rPr>
            </w:pPr>
            <w:r w:rsidRPr="00DF167F">
              <w:rPr>
                <w:rFonts w:ascii="Calibri" w:eastAsia="Times New Roman" w:hAnsi="Calibri" w:cs="Calibri"/>
                <w:b/>
                <w:sz w:val="20"/>
                <w:szCs w:val="20"/>
                <w:lang w:eastAsia="ru-RU"/>
              </w:rPr>
              <w:lastRenderedPageBreak/>
              <w:t xml:space="preserve">Крупноформатный камень </w:t>
            </w:r>
          </w:p>
          <w:p w14:paraId="1A545506" w14:textId="77777777" w:rsidR="00DC07B2" w:rsidRPr="00DF167F" w:rsidRDefault="00DC07B2" w:rsidP="00BF3691">
            <w:pPr>
              <w:spacing w:line="240" w:lineRule="auto"/>
              <w:rPr>
                <w:rFonts w:ascii="Calibri" w:eastAsia="Times New Roman" w:hAnsi="Calibri" w:cs="Calibri"/>
                <w:b/>
                <w:sz w:val="20"/>
                <w:szCs w:val="20"/>
                <w:lang w:eastAsia="ru-RU"/>
              </w:rPr>
            </w:pPr>
            <w:r>
              <w:rPr>
                <w:noProof/>
                <w:lang w:eastAsia="ru-RU"/>
              </w:rPr>
              <w:drawing>
                <wp:anchor distT="0" distB="0" distL="114300" distR="114300" simplePos="0" relativeHeight="251662336" behindDoc="1" locked="0" layoutInCell="1" allowOverlap="1" wp14:anchorId="762E6DF8" wp14:editId="6E3DAA1E">
                  <wp:simplePos x="0" y="0"/>
                  <wp:positionH relativeFrom="column">
                    <wp:posOffset>2540</wp:posOffset>
                  </wp:positionH>
                  <wp:positionV relativeFrom="paragraph">
                    <wp:posOffset>2540</wp:posOffset>
                  </wp:positionV>
                  <wp:extent cx="1899285" cy="1319530"/>
                  <wp:effectExtent l="0" t="0" r="5715" b="0"/>
                  <wp:wrapTight wrapText="bothSides">
                    <wp:wrapPolygon edited="0">
                      <wp:start x="9533" y="0"/>
                      <wp:lineTo x="7366" y="624"/>
                      <wp:lineTo x="433" y="4366"/>
                      <wp:lineTo x="0" y="5613"/>
                      <wp:lineTo x="0" y="18398"/>
                      <wp:lineTo x="4116" y="20269"/>
                      <wp:lineTo x="15165" y="21205"/>
                      <wp:lineTo x="17332" y="21205"/>
                      <wp:lineTo x="19065" y="20269"/>
                      <wp:lineTo x="21448" y="16527"/>
                      <wp:lineTo x="21448" y="4054"/>
                      <wp:lineTo x="10399" y="0"/>
                      <wp:lineTo x="9533" y="0"/>
                    </wp:wrapPolygon>
                  </wp:wrapTight>
                  <wp:docPr id="234" name="Рисунок 234" descr="http://mirchita.ru/wp-content/uploads/2018/06/ka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irchita.ru/wp-content/uploads/2018/06/kamen.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088" t="3538" r="3799" b="14116"/>
                          <a:stretch/>
                        </pic:blipFill>
                        <pic:spPr bwMode="auto">
                          <a:xfrm>
                            <a:off x="0" y="0"/>
                            <a:ext cx="1899285" cy="1319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4E9987" w14:textId="77777777" w:rsidR="00DC07B2" w:rsidRDefault="00DC07B2" w:rsidP="00BF3691">
            <w:pPr>
              <w:shd w:val="clear" w:color="auto" w:fill="FFFFFF"/>
              <w:spacing w:after="100" w:afterAutospacing="1" w:line="240" w:lineRule="auto"/>
              <w:rPr>
                <w:rFonts w:ascii="Calibri" w:eastAsia="Times New Roman" w:hAnsi="Calibri" w:cs="Calibri"/>
                <w:sz w:val="20"/>
                <w:szCs w:val="20"/>
                <w:lang w:eastAsia="ru-RU"/>
              </w:rPr>
            </w:pPr>
            <w:r w:rsidRPr="00DF167F">
              <w:rPr>
                <w:rFonts w:ascii="Calibri" w:eastAsia="Times New Roman" w:hAnsi="Calibri" w:cs="Calibri"/>
                <w:sz w:val="20"/>
                <w:szCs w:val="20"/>
                <w:lang w:eastAsia="ru-RU"/>
              </w:rPr>
              <w:t xml:space="preserve">Применяется для кладки несущих и самонесущих наружных и внутренних стен жилых домов, для заполнения каркасов. Также такие камни применяют для наружных стен помещений с высокой влажностью. </w:t>
            </w:r>
          </w:p>
          <w:p w14:paraId="52649B6C" w14:textId="77777777" w:rsidR="00DC07B2" w:rsidRDefault="00DC07B2" w:rsidP="00BF3691">
            <w:pPr>
              <w:shd w:val="clear" w:color="auto" w:fill="FFFFFF"/>
              <w:rPr>
                <w:rFonts w:ascii="Calibri" w:eastAsia="Times New Roman" w:hAnsi="Calibri" w:cs="Calibri"/>
                <w:sz w:val="20"/>
                <w:szCs w:val="20"/>
                <w:lang w:eastAsia="ru-RU"/>
              </w:rPr>
            </w:pPr>
            <w:r w:rsidRPr="009717EB">
              <w:rPr>
                <w:rFonts w:ascii="Calibri" w:eastAsia="Times New Roman" w:hAnsi="Calibri" w:cs="Calibri"/>
                <w:sz w:val="20"/>
                <w:szCs w:val="20"/>
                <w:lang w:eastAsia="ru-RU"/>
              </w:rPr>
              <w:t xml:space="preserve">Основные достоинства: </w:t>
            </w:r>
          </w:p>
          <w:p w14:paraId="78AB4DBB" w14:textId="77777777" w:rsidR="00DC07B2" w:rsidRPr="009717EB" w:rsidRDefault="00DC07B2" w:rsidP="00DC07B2">
            <w:pPr>
              <w:pStyle w:val="a3"/>
              <w:numPr>
                <w:ilvl w:val="0"/>
                <w:numId w:val="13"/>
              </w:numPr>
              <w:shd w:val="clear" w:color="auto" w:fill="FFFFFF"/>
              <w:spacing w:line="288" w:lineRule="auto"/>
              <w:ind w:left="313" w:hanging="284"/>
              <w:rPr>
                <w:rFonts w:ascii="Calibri" w:eastAsia="Times New Roman" w:hAnsi="Calibri" w:cs="Calibri"/>
                <w:sz w:val="20"/>
                <w:szCs w:val="20"/>
                <w:lang w:eastAsia="ru-RU"/>
              </w:rPr>
            </w:pPr>
            <w:r w:rsidRPr="009717EB">
              <w:rPr>
                <w:rFonts w:ascii="Calibri" w:eastAsia="Times New Roman" w:hAnsi="Calibri" w:cs="Calibri"/>
                <w:i/>
                <w:sz w:val="20"/>
                <w:szCs w:val="20"/>
                <w:lang w:eastAsia="ru-RU"/>
              </w:rPr>
              <w:t>Сверхвысокие теплоизоляционные качества</w:t>
            </w:r>
            <w:r w:rsidRPr="009717EB">
              <w:rPr>
                <w:rFonts w:ascii="Calibri" w:eastAsia="Times New Roman" w:hAnsi="Calibri" w:cs="Calibri"/>
                <w:sz w:val="20"/>
                <w:szCs w:val="20"/>
                <w:lang w:eastAsia="ru-RU"/>
              </w:rPr>
              <w:t xml:space="preserve"> благодаря расположению пустот позволяют отказаться от дополнительных дорогостоящих теплоизолирующих систем и возводить стену только из блоков</w:t>
            </w:r>
            <w:r>
              <w:rPr>
                <w:rFonts w:ascii="Calibri" w:eastAsia="Times New Roman" w:hAnsi="Calibri" w:cs="Calibri"/>
                <w:sz w:val="20"/>
                <w:szCs w:val="20"/>
                <w:lang w:eastAsia="ru-RU"/>
              </w:rPr>
              <w:t xml:space="preserve">, </w:t>
            </w:r>
            <w:r w:rsidRPr="009717EB">
              <w:rPr>
                <w:rFonts w:ascii="Calibri" w:eastAsia="Times New Roman" w:hAnsi="Calibri" w:cs="Calibri"/>
                <w:sz w:val="20"/>
                <w:szCs w:val="20"/>
                <w:lang w:eastAsia="ru-RU"/>
              </w:rPr>
              <w:t xml:space="preserve">меньший вес стен приводит к упрощению конструкции фундамента, что </w:t>
            </w:r>
            <w:r>
              <w:rPr>
                <w:rFonts w:ascii="Calibri" w:eastAsia="Times New Roman" w:hAnsi="Calibri" w:cs="Calibri"/>
                <w:sz w:val="20"/>
                <w:szCs w:val="20"/>
                <w:lang w:eastAsia="ru-RU"/>
              </w:rPr>
              <w:t>дает</w:t>
            </w:r>
            <w:r w:rsidRPr="009717EB">
              <w:rPr>
                <w:rFonts w:ascii="Calibri" w:eastAsia="Times New Roman" w:hAnsi="Calibri" w:cs="Calibri"/>
                <w:sz w:val="20"/>
                <w:szCs w:val="20"/>
                <w:lang w:eastAsia="ru-RU"/>
              </w:rPr>
              <w:t xml:space="preserve"> возможность экономии средств;</w:t>
            </w:r>
          </w:p>
          <w:p w14:paraId="5ED1F46B" w14:textId="77777777" w:rsidR="00DC07B2" w:rsidRPr="009717EB" w:rsidRDefault="00DC07B2" w:rsidP="00DC07B2">
            <w:pPr>
              <w:pStyle w:val="a3"/>
              <w:numPr>
                <w:ilvl w:val="0"/>
                <w:numId w:val="13"/>
              </w:numPr>
              <w:shd w:val="clear" w:color="auto" w:fill="FFFFFF"/>
              <w:spacing w:line="288" w:lineRule="auto"/>
              <w:ind w:left="313" w:hanging="284"/>
              <w:rPr>
                <w:rFonts w:ascii="Calibri" w:eastAsia="Times New Roman" w:hAnsi="Calibri" w:cs="Calibri"/>
                <w:sz w:val="20"/>
                <w:szCs w:val="20"/>
                <w:lang w:eastAsia="ru-RU"/>
              </w:rPr>
            </w:pPr>
            <w:proofErr w:type="spellStart"/>
            <w:r w:rsidRPr="009717EB">
              <w:rPr>
                <w:rFonts w:ascii="Calibri" w:eastAsia="Times New Roman" w:hAnsi="Calibri" w:cs="Calibri"/>
                <w:sz w:val="20"/>
                <w:szCs w:val="20"/>
                <w:lang w:eastAsia="ru-RU"/>
              </w:rPr>
              <w:t>Крупноформатность</w:t>
            </w:r>
            <w:proofErr w:type="spellEnd"/>
            <w:r w:rsidRPr="009717EB">
              <w:rPr>
                <w:rFonts w:ascii="Calibri" w:eastAsia="Times New Roman" w:hAnsi="Calibri" w:cs="Calibri"/>
                <w:sz w:val="20"/>
                <w:szCs w:val="20"/>
                <w:lang w:eastAsia="ru-RU"/>
              </w:rPr>
              <w:t xml:space="preserve"> и особая форма: по объёму керамический блок равен 12,3 кирпичам традиционного формата (250x120x65), и 9,07 кирпичам утолщенного формата (250x120x88). При этом блок, благодаря высокой и разумной </w:t>
            </w:r>
            <w:proofErr w:type="spellStart"/>
            <w:r w:rsidRPr="009717EB">
              <w:rPr>
                <w:rFonts w:ascii="Calibri" w:eastAsia="Times New Roman" w:hAnsi="Calibri" w:cs="Calibri"/>
                <w:sz w:val="20"/>
                <w:szCs w:val="20"/>
                <w:lang w:eastAsia="ru-RU"/>
              </w:rPr>
              <w:t>пустотности</w:t>
            </w:r>
            <w:proofErr w:type="spellEnd"/>
            <w:r w:rsidRPr="009717EB">
              <w:rPr>
                <w:rFonts w:ascii="Calibri" w:eastAsia="Times New Roman" w:hAnsi="Calibri" w:cs="Calibri"/>
                <w:sz w:val="20"/>
                <w:szCs w:val="20"/>
                <w:lang w:eastAsia="ru-RU"/>
              </w:rPr>
              <w:t>, остается легким по весу и простым в технологии кладки</w:t>
            </w:r>
            <w:r>
              <w:rPr>
                <w:rFonts w:ascii="Calibri" w:eastAsia="Times New Roman" w:hAnsi="Calibri" w:cs="Calibri"/>
                <w:sz w:val="20"/>
                <w:szCs w:val="20"/>
                <w:lang w:eastAsia="ru-RU"/>
              </w:rPr>
              <w:t xml:space="preserve">, т.е. </w:t>
            </w:r>
            <w:r w:rsidRPr="009717EB">
              <w:rPr>
                <w:rFonts w:ascii="Calibri" w:eastAsia="Times New Roman" w:hAnsi="Calibri" w:cs="Calibri"/>
                <w:sz w:val="20"/>
                <w:szCs w:val="20"/>
                <w:lang w:eastAsia="ru-RU"/>
              </w:rPr>
              <w:t>темпы кладки увеличиваются, а сроки строительства уменьшаются как минимум в 3-5 раз.</w:t>
            </w:r>
          </w:p>
          <w:p w14:paraId="379AA5E2" w14:textId="77777777" w:rsidR="00DC07B2" w:rsidRPr="009717EB" w:rsidRDefault="00DC07B2" w:rsidP="00DC07B2">
            <w:pPr>
              <w:pStyle w:val="a3"/>
              <w:numPr>
                <w:ilvl w:val="0"/>
                <w:numId w:val="13"/>
              </w:numPr>
              <w:shd w:val="clear" w:color="auto" w:fill="FFFFFF"/>
              <w:spacing w:line="288" w:lineRule="auto"/>
              <w:ind w:left="313" w:hanging="284"/>
              <w:rPr>
                <w:rFonts w:ascii="Calibri" w:eastAsia="Times New Roman" w:hAnsi="Calibri" w:cs="Calibri"/>
                <w:sz w:val="20"/>
                <w:szCs w:val="20"/>
                <w:lang w:eastAsia="ru-RU"/>
              </w:rPr>
            </w:pPr>
            <w:r w:rsidRPr="009717EB">
              <w:rPr>
                <w:rFonts w:ascii="Calibri" w:eastAsia="Times New Roman" w:hAnsi="Calibri" w:cs="Calibri"/>
                <w:sz w:val="20"/>
                <w:szCs w:val="20"/>
                <w:lang w:eastAsia="ru-RU"/>
              </w:rPr>
              <w:t xml:space="preserve">Повышенная звуконепроницаемость: коэффициент звукоизоляции стены из блоков составляет </w:t>
            </w:r>
            <w:proofErr w:type="spellStart"/>
            <w:r w:rsidRPr="009717EB">
              <w:rPr>
                <w:rFonts w:ascii="Calibri" w:eastAsia="Times New Roman" w:hAnsi="Calibri" w:cs="Calibri"/>
                <w:sz w:val="20"/>
                <w:szCs w:val="20"/>
                <w:lang w:eastAsia="ru-RU"/>
              </w:rPr>
              <w:t>min</w:t>
            </w:r>
            <w:proofErr w:type="spellEnd"/>
            <w:r w:rsidRPr="009717EB">
              <w:rPr>
                <w:rFonts w:ascii="Calibri" w:eastAsia="Times New Roman" w:hAnsi="Calibri" w:cs="Calibri"/>
                <w:sz w:val="20"/>
                <w:szCs w:val="20"/>
                <w:lang w:eastAsia="ru-RU"/>
              </w:rPr>
              <w:t xml:space="preserve"> 51 </w:t>
            </w:r>
            <w:proofErr w:type="spellStart"/>
            <w:r w:rsidRPr="009717EB">
              <w:rPr>
                <w:rFonts w:ascii="Calibri" w:eastAsia="Times New Roman" w:hAnsi="Calibri" w:cs="Calibri"/>
                <w:sz w:val="20"/>
                <w:szCs w:val="20"/>
                <w:lang w:eastAsia="ru-RU"/>
              </w:rPr>
              <w:t>Дб</w:t>
            </w:r>
            <w:proofErr w:type="spellEnd"/>
            <w:r w:rsidRPr="009717EB">
              <w:rPr>
                <w:rFonts w:ascii="Calibri" w:eastAsia="Times New Roman" w:hAnsi="Calibri" w:cs="Calibri"/>
                <w:sz w:val="20"/>
                <w:szCs w:val="20"/>
                <w:lang w:eastAsia="ru-RU"/>
              </w:rPr>
              <w:t>.</w:t>
            </w:r>
          </w:p>
          <w:p w14:paraId="42DA8FFD" w14:textId="77777777" w:rsidR="00DC07B2" w:rsidRPr="009717EB" w:rsidRDefault="00DC07B2" w:rsidP="00DC07B2">
            <w:pPr>
              <w:pStyle w:val="a3"/>
              <w:numPr>
                <w:ilvl w:val="0"/>
                <w:numId w:val="13"/>
              </w:numPr>
              <w:shd w:val="clear" w:color="auto" w:fill="FFFFFF"/>
              <w:spacing w:line="288" w:lineRule="auto"/>
              <w:ind w:left="313" w:hanging="284"/>
              <w:rPr>
                <w:rFonts w:ascii="Calibri" w:eastAsia="Times New Roman" w:hAnsi="Calibri" w:cs="Calibri"/>
                <w:sz w:val="20"/>
                <w:szCs w:val="20"/>
                <w:lang w:eastAsia="ru-RU"/>
              </w:rPr>
            </w:pPr>
            <w:r w:rsidRPr="009717EB">
              <w:rPr>
                <w:rFonts w:ascii="Calibri" w:eastAsia="Times New Roman" w:hAnsi="Calibri" w:cs="Calibri"/>
                <w:sz w:val="20"/>
                <w:szCs w:val="20"/>
                <w:lang w:eastAsia="ru-RU"/>
              </w:rPr>
              <w:t xml:space="preserve">Абсолютная экологичность: не содержит никаких вредных примесей. Керамика и оптимальный рисунок пустот, создавая оптимальный </w:t>
            </w:r>
            <w:proofErr w:type="spellStart"/>
            <w:r w:rsidRPr="009717EB">
              <w:rPr>
                <w:rFonts w:ascii="Calibri" w:eastAsia="Times New Roman" w:hAnsi="Calibri" w:cs="Calibri"/>
                <w:sz w:val="20"/>
                <w:szCs w:val="20"/>
                <w:lang w:eastAsia="ru-RU"/>
              </w:rPr>
              <w:t>влаго</w:t>
            </w:r>
            <w:proofErr w:type="spellEnd"/>
            <w:r w:rsidRPr="009717EB">
              <w:rPr>
                <w:rFonts w:ascii="Calibri" w:eastAsia="Times New Roman" w:hAnsi="Calibri" w:cs="Calibri"/>
                <w:sz w:val="20"/>
                <w:szCs w:val="20"/>
                <w:lang w:eastAsia="ru-RU"/>
              </w:rPr>
              <w:t>- и теплообмен, позволяют стене, выполненной из блоков, «дышать». Поверхность стены из керамических блоков остается сухой в любое время года.</w:t>
            </w:r>
          </w:p>
          <w:p w14:paraId="55D2C24A" w14:textId="77777777" w:rsidR="00DC07B2" w:rsidRPr="009717EB" w:rsidRDefault="00DC07B2" w:rsidP="00DC07B2">
            <w:pPr>
              <w:pStyle w:val="a3"/>
              <w:numPr>
                <w:ilvl w:val="0"/>
                <w:numId w:val="13"/>
              </w:numPr>
              <w:shd w:val="clear" w:color="auto" w:fill="FFFFFF"/>
              <w:spacing w:line="288" w:lineRule="auto"/>
              <w:ind w:left="313" w:hanging="284"/>
              <w:rPr>
                <w:rFonts w:ascii="Calibri" w:hAnsi="Calibri" w:cs="Calibri"/>
                <w:sz w:val="20"/>
                <w:szCs w:val="20"/>
              </w:rPr>
            </w:pPr>
            <w:r w:rsidRPr="009717EB">
              <w:rPr>
                <w:rFonts w:ascii="Calibri" w:eastAsia="Times New Roman" w:hAnsi="Calibri" w:cs="Calibri"/>
                <w:sz w:val="20"/>
                <w:szCs w:val="20"/>
                <w:lang w:eastAsia="ru-RU"/>
              </w:rPr>
              <w:t xml:space="preserve">Сочетаемость с кирпичом нормального формата: высота блоков соответствует высоте двух кирпичей утолщенного формата </w:t>
            </w:r>
            <w:proofErr w:type="gramStart"/>
            <w:r w:rsidRPr="009717EB">
              <w:rPr>
                <w:rFonts w:ascii="Calibri" w:eastAsia="Times New Roman" w:hAnsi="Calibri" w:cs="Calibri"/>
                <w:sz w:val="20"/>
                <w:szCs w:val="20"/>
                <w:lang w:eastAsia="ru-RU"/>
              </w:rPr>
              <w:t>и может быть</w:t>
            </w:r>
            <w:proofErr w:type="gramEnd"/>
            <w:r w:rsidRPr="009717EB">
              <w:rPr>
                <w:rFonts w:ascii="Calibri" w:eastAsia="Times New Roman" w:hAnsi="Calibri" w:cs="Calibri"/>
                <w:sz w:val="20"/>
                <w:szCs w:val="20"/>
                <w:lang w:eastAsia="ru-RU"/>
              </w:rPr>
              <w:t xml:space="preserve"> без проблем облицована традиционным кирпичом.</w:t>
            </w:r>
          </w:p>
        </w:tc>
        <w:tc>
          <w:tcPr>
            <w:tcW w:w="2398" w:type="dxa"/>
          </w:tcPr>
          <w:p w14:paraId="11746182" w14:textId="77777777" w:rsidR="00DC07B2" w:rsidRDefault="00DC07B2" w:rsidP="00BF3691">
            <w:pPr>
              <w:spacing w:line="240" w:lineRule="auto"/>
              <w:rPr>
                <w:rFonts w:ascii="Calibri" w:hAnsi="Calibri" w:cs="Calibri"/>
                <w:sz w:val="20"/>
                <w:szCs w:val="20"/>
              </w:rPr>
            </w:pPr>
            <w:r w:rsidRPr="00DF167F">
              <w:rPr>
                <w:rFonts w:ascii="Calibri" w:hAnsi="Calibri" w:cs="Calibri"/>
                <w:sz w:val="20"/>
                <w:szCs w:val="20"/>
              </w:rPr>
              <w:t>Камень крупноформатный рядовой. Размер 5,9 НФ</w:t>
            </w:r>
            <w:r>
              <w:rPr>
                <w:rStyle w:val="af0"/>
                <w:rFonts w:ascii="Calibri" w:hAnsi="Calibri" w:cs="Calibri"/>
                <w:sz w:val="20"/>
                <w:szCs w:val="20"/>
              </w:rPr>
              <w:footnoteReference w:id="1"/>
            </w:r>
            <w:r w:rsidRPr="00DF167F">
              <w:rPr>
                <w:rFonts w:ascii="Calibri" w:hAnsi="Calibri" w:cs="Calibri"/>
                <w:sz w:val="20"/>
                <w:szCs w:val="20"/>
              </w:rPr>
              <w:t xml:space="preserve"> (межкомнатный). </w:t>
            </w:r>
          </w:p>
          <w:p w14:paraId="38CD7CC9" w14:textId="77777777" w:rsidR="00DC07B2" w:rsidRDefault="00DC07B2" w:rsidP="00BF3691">
            <w:pPr>
              <w:spacing w:line="240" w:lineRule="auto"/>
              <w:rPr>
                <w:rFonts w:ascii="Calibri" w:hAnsi="Calibri" w:cs="Calibri"/>
                <w:sz w:val="20"/>
                <w:szCs w:val="20"/>
              </w:rPr>
            </w:pPr>
            <w:r w:rsidRPr="00DF167F">
              <w:rPr>
                <w:rFonts w:ascii="Calibri" w:hAnsi="Calibri" w:cs="Calibri"/>
                <w:sz w:val="20"/>
                <w:szCs w:val="20"/>
              </w:rPr>
              <w:t xml:space="preserve">ГОСТ 530-2007. </w:t>
            </w:r>
          </w:p>
          <w:p w14:paraId="3E390C94" w14:textId="77777777" w:rsidR="00DC07B2" w:rsidRDefault="00DC07B2" w:rsidP="00BF3691">
            <w:pPr>
              <w:spacing w:line="240" w:lineRule="auto"/>
              <w:rPr>
                <w:rFonts w:ascii="Calibri" w:hAnsi="Calibri" w:cs="Calibri"/>
                <w:sz w:val="20"/>
                <w:szCs w:val="20"/>
              </w:rPr>
            </w:pPr>
            <w:r>
              <w:rPr>
                <w:rFonts w:ascii="Calibri" w:hAnsi="Calibri" w:cs="Calibri"/>
                <w:sz w:val="20"/>
                <w:szCs w:val="20"/>
              </w:rPr>
              <w:t>Размеры 510-120-188 мм</w:t>
            </w:r>
          </w:p>
          <w:p w14:paraId="2DA45046" w14:textId="77777777" w:rsidR="00DC07B2" w:rsidRPr="00DF167F" w:rsidRDefault="00DC07B2" w:rsidP="00BF3691">
            <w:pPr>
              <w:spacing w:line="240" w:lineRule="auto"/>
              <w:rPr>
                <w:rFonts w:ascii="Calibri" w:hAnsi="Calibri" w:cs="Calibri"/>
                <w:sz w:val="20"/>
                <w:szCs w:val="20"/>
              </w:rPr>
            </w:pPr>
            <w:r>
              <w:rPr>
                <w:rFonts w:ascii="Calibri" w:hAnsi="Calibri" w:cs="Calibri"/>
                <w:sz w:val="20"/>
                <w:szCs w:val="20"/>
              </w:rPr>
              <w:t>Марка 50-75</w:t>
            </w:r>
          </w:p>
          <w:p w14:paraId="13A86459" w14:textId="77777777" w:rsidR="00DC07B2" w:rsidRDefault="00DC07B2" w:rsidP="00BF3691">
            <w:pPr>
              <w:spacing w:line="240" w:lineRule="auto"/>
              <w:rPr>
                <w:rFonts w:ascii="Calibri" w:hAnsi="Calibri" w:cs="Calibri"/>
                <w:sz w:val="20"/>
                <w:szCs w:val="20"/>
              </w:rPr>
            </w:pPr>
          </w:p>
          <w:p w14:paraId="3E1E78C8" w14:textId="77777777" w:rsidR="00DC07B2" w:rsidRDefault="00DC07B2" w:rsidP="00BF3691">
            <w:pPr>
              <w:spacing w:line="240" w:lineRule="auto"/>
              <w:rPr>
                <w:rFonts w:ascii="Calibri" w:hAnsi="Calibri" w:cs="Calibri"/>
                <w:sz w:val="20"/>
                <w:szCs w:val="20"/>
              </w:rPr>
            </w:pPr>
            <w:r w:rsidRPr="00DF167F">
              <w:rPr>
                <w:rFonts w:ascii="Calibri" w:hAnsi="Calibri" w:cs="Calibri"/>
                <w:sz w:val="20"/>
                <w:szCs w:val="20"/>
              </w:rPr>
              <w:t xml:space="preserve">Камень крупноформатный рядовой. Размер 6 НФ. </w:t>
            </w:r>
          </w:p>
          <w:p w14:paraId="320C7151" w14:textId="77777777" w:rsidR="00DC07B2" w:rsidRDefault="00DC07B2" w:rsidP="00BF3691">
            <w:pPr>
              <w:spacing w:line="240" w:lineRule="auto"/>
              <w:rPr>
                <w:rFonts w:ascii="Calibri" w:hAnsi="Calibri" w:cs="Calibri"/>
                <w:sz w:val="20"/>
                <w:szCs w:val="20"/>
              </w:rPr>
            </w:pPr>
            <w:r w:rsidRPr="00DF167F">
              <w:rPr>
                <w:rFonts w:ascii="Calibri" w:hAnsi="Calibri" w:cs="Calibri"/>
                <w:sz w:val="20"/>
                <w:szCs w:val="20"/>
              </w:rPr>
              <w:t xml:space="preserve">ГОСТ 530-2007. </w:t>
            </w:r>
          </w:p>
          <w:p w14:paraId="2263F00B" w14:textId="77777777" w:rsidR="00DC07B2" w:rsidRDefault="00DC07B2" w:rsidP="00BF3691">
            <w:pPr>
              <w:spacing w:line="240" w:lineRule="auto"/>
              <w:rPr>
                <w:rFonts w:ascii="Calibri" w:hAnsi="Calibri" w:cs="Calibri"/>
                <w:sz w:val="20"/>
                <w:szCs w:val="20"/>
              </w:rPr>
            </w:pPr>
            <w:r>
              <w:rPr>
                <w:rFonts w:ascii="Calibri" w:hAnsi="Calibri" w:cs="Calibri"/>
                <w:sz w:val="20"/>
                <w:szCs w:val="20"/>
              </w:rPr>
              <w:t>Размеры 250-250-188 мм</w:t>
            </w:r>
          </w:p>
          <w:p w14:paraId="6EFC91A3" w14:textId="77777777" w:rsidR="00DC07B2" w:rsidRPr="00DF167F" w:rsidRDefault="00DC07B2" w:rsidP="00BF3691">
            <w:pPr>
              <w:spacing w:line="240" w:lineRule="auto"/>
              <w:rPr>
                <w:rFonts w:ascii="Calibri" w:hAnsi="Calibri" w:cs="Calibri"/>
                <w:sz w:val="20"/>
                <w:szCs w:val="20"/>
              </w:rPr>
            </w:pPr>
            <w:r>
              <w:rPr>
                <w:rFonts w:ascii="Calibri" w:hAnsi="Calibri" w:cs="Calibri"/>
                <w:sz w:val="20"/>
                <w:szCs w:val="20"/>
              </w:rPr>
              <w:t>Марка 50-100</w:t>
            </w:r>
          </w:p>
          <w:p w14:paraId="6A6C0A88" w14:textId="77777777" w:rsidR="00DC07B2" w:rsidRDefault="00DC07B2" w:rsidP="00BF3691">
            <w:pPr>
              <w:spacing w:line="240" w:lineRule="auto"/>
              <w:rPr>
                <w:rFonts w:ascii="Calibri" w:hAnsi="Calibri" w:cs="Calibri"/>
                <w:sz w:val="20"/>
                <w:szCs w:val="20"/>
              </w:rPr>
            </w:pPr>
          </w:p>
          <w:p w14:paraId="4DDCE809" w14:textId="77777777" w:rsidR="00DC07B2" w:rsidRDefault="00DC07B2" w:rsidP="00BF3691">
            <w:pPr>
              <w:spacing w:line="240" w:lineRule="auto"/>
              <w:rPr>
                <w:rFonts w:ascii="Calibri" w:hAnsi="Calibri" w:cs="Calibri"/>
                <w:sz w:val="20"/>
                <w:szCs w:val="20"/>
              </w:rPr>
            </w:pPr>
            <w:r w:rsidRPr="00DF167F">
              <w:rPr>
                <w:rFonts w:ascii="Calibri" w:hAnsi="Calibri" w:cs="Calibri"/>
                <w:sz w:val="20"/>
                <w:szCs w:val="20"/>
              </w:rPr>
              <w:t xml:space="preserve">Камень крупноформатный рядовой. Размер 12,3 НФ. </w:t>
            </w:r>
          </w:p>
          <w:p w14:paraId="2EBE78F0" w14:textId="77777777" w:rsidR="00DC07B2" w:rsidRDefault="00DC07B2" w:rsidP="00BF3691">
            <w:pPr>
              <w:spacing w:line="240" w:lineRule="auto"/>
              <w:rPr>
                <w:rFonts w:ascii="Calibri" w:hAnsi="Calibri" w:cs="Calibri"/>
                <w:sz w:val="20"/>
                <w:szCs w:val="20"/>
              </w:rPr>
            </w:pPr>
            <w:r w:rsidRPr="00DF167F">
              <w:rPr>
                <w:rFonts w:ascii="Calibri" w:hAnsi="Calibri" w:cs="Calibri"/>
                <w:sz w:val="20"/>
                <w:szCs w:val="20"/>
              </w:rPr>
              <w:t xml:space="preserve">ГОСТ 530-2007. </w:t>
            </w:r>
          </w:p>
          <w:p w14:paraId="5C325698" w14:textId="77777777" w:rsidR="00DC07B2" w:rsidRDefault="00DC07B2" w:rsidP="00BF3691">
            <w:pPr>
              <w:spacing w:line="240" w:lineRule="auto"/>
              <w:rPr>
                <w:rFonts w:ascii="Calibri" w:hAnsi="Calibri" w:cs="Calibri"/>
                <w:sz w:val="20"/>
                <w:szCs w:val="20"/>
              </w:rPr>
            </w:pPr>
            <w:r w:rsidRPr="00DF167F">
              <w:rPr>
                <w:rFonts w:ascii="Calibri" w:hAnsi="Calibri" w:cs="Calibri"/>
                <w:sz w:val="20"/>
                <w:szCs w:val="20"/>
              </w:rPr>
              <w:t>Размеры 510-250-188</w:t>
            </w:r>
            <w:r>
              <w:rPr>
                <w:rFonts w:ascii="Calibri" w:hAnsi="Calibri" w:cs="Calibri"/>
                <w:sz w:val="20"/>
                <w:szCs w:val="20"/>
              </w:rPr>
              <w:t xml:space="preserve"> мм</w:t>
            </w:r>
          </w:p>
          <w:p w14:paraId="1230E308" w14:textId="77777777" w:rsidR="00DC07B2" w:rsidRPr="007C31EE" w:rsidRDefault="00DC07B2" w:rsidP="00BF3691">
            <w:pPr>
              <w:spacing w:line="240" w:lineRule="auto"/>
              <w:rPr>
                <w:rFonts w:ascii="Calibri" w:hAnsi="Calibri" w:cs="Calibri"/>
                <w:sz w:val="20"/>
                <w:szCs w:val="20"/>
              </w:rPr>
            </w:pPr>
            <w:r>
              <w:rPr>
                <w:rFonts w:ascii="Calibri" w:hAnsi="Calibri" w:cs="Calibri"/>
                <w:sz w:val="20"/>
                <w:szCs w:val="20"/>
              </w:rPr>
              <w:t>Марка 50-75</w:t>
            </w:r>
          </w:p>
        </w:tc>
      </w:tr>
    </w:tbl>
    <w:p w14:paraId="72ECDEC1" w14:textId="1C460AD2" w:rsidR="00DC07B2" w:rsidRDefault="00DC07B2" w:rsidP="00FB3BC2">
      <w:pPr>
        <w:jc w:val="both"/>
      </w:pPr>
      <w:r>
        <w:rPr>
          <w:noProof/>
        </w:rPr>
        <w:lastRenderedPageBreak/>
        <w:drawing>
          <wp:inline distT="0" distB="0" distL="0" distR="0" wp14:anchorId="4619E48B" wp14:editId="1FFE43A0">
            <wp:extent cx="5880526" cy="3571875"/>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8541" t="21665" r="6520" b="8209"/>
                    <a:stretch/>
                  </pic:blipFill>
                  <pic:spPr bwMode="auto">
                    <a:xfrm>
                      <a:off x="0" y="0"/>
                      <a:ext cx="5885923" cy="3575153"/>
                    </a:xfrm>
                    <a:prstGeom prst="rect">
                      <a:avLst/>
                    </a:prstGeom>
                    <a:ln>
                      <a:noFill/>
                    </a:ln>
                    <a:extLst>
                      <a:ext uri="{53640926-AAD7-44D8-BBD7-CCE9431645EC}">
                        <a14:shadowObscured xmlns:a14="http://schemas.microsoft.com/office/drawing/2010/main"/>
                      </a:ext>
                    </a:extLst>
                  </pic:spPr>
                </pic:pic>
              </a:graphicData>
            </a:graphic>
          </wp:inline>
        </w:drawing>
      </w:r>
    </w:p>
    <w:p w14:paraId="106E13C8" w14:textId="71222C41" w:rsidR="00FB3BC2" w:rsidRPr="00914B65" w:rsidRDefault="000208DF" w:rsidP="000208DF">
      <w:pPr>
        <w:pStyle w:val="aa"/>
      </w:pPr>
      <w:r>
        <w:t xml:space="preserve">Рис. </w:t>
      </w:r>
      <w:r w:rsidR="0031053E">
        <w:fldChar w:fldCharType="begin"/>
      </w:r>
      <w:r w:rsidR="0031053E">
        <w:instrText xml:space="preserve"> SEQ Рис. \* ARABI</w:instrText>
      </w:r>
      <w:r w:rsidR="0031053E">
        <w:instrText xml:space="preserve">C </w:instrText>
      </w:r>
      <w:r w:rsidR="0031053E">
        <w:fldChar w:fldCharType="separate"/>
      </w:r>
      <w:r>
        <w:rPr>
          <w:noProof/>
        </w:rPr>
        <w:t>1</w:t>
      </w:r>
      <w:r w:rsidR="0031053E">
        <w:rPr>
          <w:noProof/>
        </w:rPr>
        <w:fldChar w:fldCharType="end"/>
      </w:r>
      <w:r>
        <w:t xml:space="preserve"> </w:t>
      </w:r>
      <w:r w:rsidR="00FB3BC2">
        <w:t>Локация предприятия</w:t>
      </w:r>
      <w:r w:rsidR="00934441">
        <w:t xml:space="preserve">: Советский район, пгт Пионерский </w:t>
      </w:r>
    </w:p>
    <w:p w14:paraId="69F9AC88" w14:textId="5583C4DB" w:rsidR="00FB3BC2" w:rsidRDefault="00FB3BC2" w:rsidP="00FB3BC2">
      <w:r>
        <w:t xml:space="preserve">Реализация проекта предлагается в </w:t>
      </w:r>
      <w:r w:rsidR="00934441">
        <w:t xml:space="preserve">пгт. Пионерский, Советского района </w:t>
      </w:r>
      <w:r w:rsidR="000208DF">
        <w:t>на территории промзоны</w:t>
      </w:r>
      <w:r>
        <w:t>.</w:t>
      </w:r>
    </w:p>
    <w:p w14:paraId="2A5CC52F" w14:textId="39FD74B7" w:rsidR="00FB3BC2" w:rsidRDefault="00FB3BC2" w:rsidP="000208DF">
      <w:pPr>
        <w:jc w:val="both"/>
      </w:pPr>
      <w:r>
        <w:t xml:space="preserve">На территории </w:t>
      </w:r>
      <w:r w:rsidR="000208DF">
        <w:t xml:space="preserve">промзоны </w:t>
      </w:r>
      <w:r>
        <w:t>имеется вся</w:t>
      </w:r>
      <w:r w:rsidRPr="0077223A">
        <w:t xml:space="preserve"> необходимая логистическая и коммунальная инфраструктура, сырьевая база, </w:t>
      </w:r>
      <w:r w:rsidR="000208DF">
        <w:t>и</w:t>
      </w:r>
      <w:r w:rsidRPr="0077223A">
        <w:t>сточник обеспечения электроэнергией.</w:t>
      </w:r>
    </w:p>
    <w:p w14:paraId="44056581" w14:textId="77777777" w:rsidR="00FB3BC2" w:rsidRDefault="00FB3BC2" w:rsidP="000208DF">
      <w:pPr>
        <w:jc w:val="both"/>
      </w:pPr>
      <w:r>
        <w:t>Реализация проекта позволит обеспечить быстрорастущий строительный рынок Югры качественными строительными материалами, которые используются как в многоэтажном строительстве, так и в индивидуальном жилищном строительстве.</w:t>
      </w:r>
    </w:p>
    <w:p w14:paraId="352D2F7C" w14:textId="77777777" w:rsidR="00C223D8" w:rsidRPr="00C223D8" w:rsidRDefault="00C223D8" w:rsidP="00C223D8"/>
    <w:p w14:paraId="151C53C2" w14:textId="706F3095" w:rsidR="002F17F6" w:rsidRDefault="00A7200D" w:rsidP="002F17F6">
      <w:pPr>
        <w:pStyle w:val="1"/>
      </w:pPr>
      <w:bookmarkStart w:id="1" w:name="_Toc84654923"/>
      <w:r>
        <w:lastRenderedPageBreak/>
        <w:t>Рынок и маркетинговая стратегия</w:t>
      </w:r>
      <w:bookmarkEnd w:id="1"/>
    </w:p>
    <w:p w14:paraId="55F4C2E6" w14:textId="77777777" w:rsidR="000208DF" w:rsidRPr="005C578E" w:rsidRDefault="000208DF" w:rsidP="000208DF">
      <w:pPr>
        <w:spacing w:after="120" w:line="276" w:lineRule="auto"/>
        <w:jc w:val="both"/>
        <w:rPr>
          <w:rFonts w:cs="Arial"/>
          <w:color w:val="000000" w:themeColor="text1"/>
          <w:shd w:val="clear" w:color="auto" w:fill="FFFFFF"/>
        </w:rPr>
      </w:pPr>
      <w:r w:rsidRPr="005C578E">
        <w:rPr>
          <w:rFonts w:cs="Arial"/>
          <w:color w:val="000000" w:themeColor="text1"/>
          <w:shd w:val="clear" w:color="auto" w:fill="FFFFFF"/>
        </w:rPr>
        <w:t xml:space="preserve">Для спроса на строительные материалы основным фактором являются: </w:t>
      </w:r>
    </w:p>
    <w:p w14:paraId="29E5CFBE" w14:textId="77777777" w:rsidR="000208DF" w:rsidRPr="005C578E" w:rsidRDefault="000208DF" w:rsidP="000208DF">
      <w:pPr>
        <w:pStyle w:val="a3"/>
        <w:numPr>
          <w:ilvl w:val="0"/>
          <w:numId w:val="7"/>
        </w:numPr>
        <w:spacing w:after="120" w:line="276" w:lineRule="auto"/>
        <w:ind w:left="426" w:hanging="76"/>
        <w:jc w:val="both"/>
        <w:rPr>
          <w:rFonts w:cs="Arial"/>
          <w:color w:val="000000" w:themeColor="text1"/>
          <w:shd w:val="clear" w:color="auto" w:fill="FFFFFF"/>
        </w:rPr>
      </w:pPr>
      <w:r w:rsidRPr="005C578E">
        <w:rPr>
          <w:rFonts w:cs="Arial"/>
          <w:color w:val="000000" w:themeColor="text1"/>
          <w:shd w:val="clear" w:color="auto" w:fill="FFFFFF"/>
        </w:rPr>
        <w:t>инвестиционная активность и инвестиции в основной капитал</w:t>
      </w:r>
      <w:r>
        <w:rPr>
          <w:rFonts w:cs="Arial"/>
          <w:color w:val="000000" w:themeColor="text1"/>
          <w:shd w:val="clear" w:color="auto" w:fill="FFFFFF"/>
        </w:rPr>
        <w:t>;</w:t>
      </w:r>
    </w:p>
    <w:p w14:paraId="705F6BDC" w14:textId="77777777" w:rsidR="000208DF" w:rsidRPr="005C578E" w:rsidRDefault="000208DF" w:rsidP="000208DF">
      <w:pPr>
        <w:pStyle w:val="a3"/>
        <w:numPr>
          <w:ilvl w:val="0"/>
          <w:numId w:val="7"/>
        </w:numPr>
        <w:spacing w:after="120" w:line="276" w:lineRule="auto"/>
        <w:ind w:left="426" w:hanging="76"/>
        <w:jc w:val="both"/>
        <w:rPr>
          <w:rFonts w:cs="Arial"/>
          <w:color w:val="000000" w:themeColor="text1"/>
          <w:shd w:val="clear" w:color="auto" w:fill="FFFFFF"/>
        </w:rPr>
      </w:pPr>
      <w:r w:rsidRPr="005C578E">
        <w:rPr>
          <w:rFonts w:cs="Arial"/>
          <w:color w:val="000000" w:themeColor="text1"/>
          <w:shd w:val="clear" w:color="auto" w:fill="FFFFFF"/>
        </w:rPr>
        <w:t>перспективы строительства</w:t>
      </w:r>
      <w:r>
        <w:rPr>
          <w:rFonts w:cs="Arial"/>
          <w:color w:val="000000" w:themeColor="text1"/>
          <w:shd w:val="clear" w:color="auto" w:fill="FFFFFF"/>
        </w:rPr>
        <w:t>;</w:t>
      </w:r>
      <w:r w:rsidRPr="005C578E">
        <w:rPr>
          <w:rFonts w:cs="Arial"/>
          <w:color w:val="000000" w:themeColor="text1"/>
          <w:shd w:val="clear" w:color="auto" w:fill="FFFFFF"/>
        </w:rPr>
        <w:t xml:space="preserve"> </w:t>
      </w:r>
    </w:p>
    <w:p w14:paraId="17B9CDD6" w14:textId="77777777" w:rsidR="000208DF" w:rsidRPr="005C578E" w:rsidRDefault="000208DF" w:rsidP="000208DF">
      <w:pPr>
        <w:pStyle w:val="a3"/>
        <w:numPr>
          <w:ilvl w:val="0"/>
          <w:numId w:val="7"/>
        </w:numPr>
        <w:spacing w:after="120" w:line="276" w:lineRule="auto"/>
        <w:ind w:left="426" w:hanging="76"/>
        <w:jc w:val="both"/>
        <w:rPr>
          <w:rFonts w:cs="Arial"/>
          <w:color w:val="000000" w:themeColor="text1"/>
          <w:shd w:val="clear" w:color="auto" w:fill="FFFFFF"/>
        </w:rPr>
      </w:pPr>
      <w:r w:rsidRPr="005C578E">
        <w:rPr>
          <w:rFonts w:cs="Arial"/>
          <w:color w:val="000000" w:themeColor="text1"/>
          <w:shd w:val="clear" w:color="auto" w:fill="FFFFFF"/>
        </w:rPr>
        <w:t xml:space="preserve">спрос населения на новое жилье. </w:t>
      </w:r>
    </w:p>
    <w:p w14:paraId="4E1A4868" w14:textId="77777777" w:rsidR="000208DF" w:rsidRPr="005C578E" w:rsidRDefault="000208DF" w:rsidP="000208DF">
      <w:pPr>
        <w:jc w:val="center"/>
      </w:pPr>
      <w:r>
        <w:rPr>
          <w:noProof/>
        </w:rPr>
        <w:drawing>
          <wp:inline distT="0" distB="0" distL="0" distR="0" wp14:anchorId="1F95E16E" wp14:editId="53F60277">
            <wp:extent cx="5791200" cy="2828925"/>
            <wp:effectExtent l="0" t="0" r="0" b="9525"/>
            <wp:docPr id="11" name="Диаграмма 11">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t xml:space="preserve"> </w:t>
      </w:r>
    </w:p>
    <w:p w14:paraId="6158AA6D" w14:textId="744FEC87" w:rsidR="000208DF" w:rsidRPr="000208DF" w:rsidRDefault="000208DF" w:rsidP="000208DF">
      <w:pPr>
        <w:pStyle w:val="aa"/>
      </w:pPr>
      <w:r>
        <w:t xml:space="preserve">Рис. </w:t>
      </w:r>
      <w:r w:rsidR="0031053E">
        <w:fldChar w:fldCharType="begin"/>
      </w:r>
      <w:r w:rsidR="0031053E">
        <w:instrText xml:space="preserve"> SEQ Рис. \* ARABIC </w:instrText>
      </w:r>
      <w:r w:rsidR="0031053E">
        <w:fldChar w:fldCharType="separate"/>
      </w:r>
      <w:r w:rsidR="00934441">
        <w:rPr>
          <w:noProof/>
        </w:rPr>
        <w:t>2</w:t>
      </w:r>
      <w:r w:rsidR="0031053E">
        <w:rPr>
          <w:noProof/>
        </w:rPr>
        <w:fldChar w:fldCharType="end"/>
      </w:r>
      <w:r>
        <w:t xml:space="preserve"> </w:t>
      </w:r>
      <w:r w:rsidRPr="000208DF">
        <w:t>Инвестиции в основной капитал, млрд руб. по ХМАО</w:t>
      </w:r>
      <w:r w:rsidRPr="000208DF">
        <w:footnoteReference w:id="2"/>
      </w:r>
    </w:p>
    <w:p w14:paraId="218EFFFA" w14:textId="77777777" w:rsidR="000208DF" w:rsidRPr="005C578E" w:rsidRDefault="000208DF" w:rsidP="000208DF">
      <w:pPr>
        <w:spacing w:before="120" w:after="120" w:line="276" w:lineRule="auto"/>
        <w:jc w:val="both"/>
        <w:rPr>
          <w:rFonts w:cs="Arial"/>
          <w:color w:val="000000" w:themeColor="text1"/>
          <w:shd w:val="clear" w:color="auto" w:fill="FFFFFF"/>
        </w:rPr>
      </w:pPr>
      <w:r>
        <w:rPr>
          <w:rFonts w:cs="Arial"/>
          <w:color w:val="000000" w:themeColor="text1"/>
          <w:shd w:val="clear" w:color="auto" w:fill="FFFFFF"/>
        </w:rPr>
        <w:t>Среднегодовой р</w:t>
      </w:r>
      <w:r w:rsidRPr="00F17E53">
        <w:rPr>
          <w:rFonts w:cs="Arial"/>
          <w:color w:val="000000" w:themeColor="text1"/>
          <w:shd w:val="clear" w:color="auto" w:fill="FFFFFF"/>
        </w:rPr>
        <w:t xml:space="preserve">ост </w:t>
      </w:r>
      <w:r>
        <w:rPr>
          <w:rFonts w:cs="Arial"/>
          <w:color w:val="000000" w:themeColor="text1"/>
          <w:shd w:val="clear" w:color="auto" w:fill="FFFFFF"/>
        </w:rPr>
        <w:t>инвестиций</w:t>
      </w:r>
      <w:r w:rsidRPr="005C578E">
        <w:rPr>
          <w:rFonts w:cs="Arial"/>
          <w:color w:val="000000" w:themeColor="text1"/>
          <w:shd w:val="clear" w:color="auto" w:fill="FFFFFF"/>
        </w:rPr>
        <w:t xml:space="preserve"> в основной капитал</w:t>
      </w:r>
      <w:r>
        <w:rPr>
          <w:rFonts w:cs="Arial"/>
          <w:color w:val="000000" w:themeColor="text1"/>
          <w:shd w:val="clear" w:color="auto" w:fill="FFFFFF"/>
        </w:rPr>
        <w:t xml:space="preserve"> за последние 15 лет – 10%, подтверждает </w:t>
      </w:r>
      <w:r w:rsidRPr="005C578E">
        <w:rPr>
          <w:rFonts w:cs="Arial"/>
          <w:color w:val="000000" w:themeColor="text1"/>
          <w:shd w:val="clear" w:color="auto" w:fill="FFFFFF"/>
        </w:rPr>
        <w:t>инвестиционн</w:t>
      </w:r>
      <w:r>
        <w:rPr>
          <w:rFonts w:cs="Arial"/>
          <w:color w:val="000000" w:themeColor="text1"/>
          <w:shd w:val="clear" w:color="auto" w:fill="FFFFFF"/>
        </w:rPr>
        <w:t>ую</w:t>
      </w:r>
      <w:r w:rsidRPr="005C578E">
        <w:rPr>
          <w:rFonts w:cs="Arial"/>
          <w:color w:val="000000" w:themeColor="text1"/>
          <w:shd w:val="clear" w:color="auto" w:fill="FFFFFF"/>
        </w:rPr>
        <w:t xml:space="preserve"> привлекательность региона.  </w:t>
      </w:r>
    </w:p>
    <w:p w14:paraId="05FECE46" w14:textId="77777777" w:rsidR="000208DF" w:rsidRPr="005C578E" w:rsidRDefault="000208DF" w:rsidP="000208DF">
      <w:pPr>
        <w:spacing w:before="120" w:after="120" w:line="276" w:lineRule="auto"/>
        <w:jc w:val="both"/>
        <w:rPr>
          <w:rFonts w:cs="Arial"/>
          <w:color w:val="000000" w:themeColor="text1"/>
          <w:shd w:val="clear" w:color="auto" w:fill="FFFFFF"/>
        </w:rPr>
      </w:pPr>
      <w:r w:rsidRPr="005C578E">
        <w:rPr>
          <w:rFonts w:cs="Arial"/>
          <w:color w:val="000000" w:themeColor="text1"/>
          <w:shd w:val="clear" w:color="auto" w:fill="FFFFFF"/>
        </w:rPr>
        <w:t xml:space="preserve">Тренд развития строительной отрасли </w:t>
      </w:r>
      <w:r>
        <w:rPr>
          <w:rFonts w:cs="Arial"/>
          <w:color w:val="000000" w:themeColor="text1"/>
          <w:shd w:val="clear" w:color="auto" w:fill="FFFFFF"/>
        </w:rPr>
        <w:t>ХМАО</w:t>
      </w:r>
      <w:r w:rsidRPr="005C578E">
        <w:rPr>
          <w:rFonts w:cs="Arial"/>
          <w:color w:val="000000" w:themeColor="text1"/>
          <w:shd w:val="clear" w:color="auto" w:fill="FFFFFF"/>
        </w:rPr>
        <w:t xml:space="preserve"> в последние 15 лет положителен. С каждым годом увеличивался объем работ по виду деятельности «Строительство», за исключением кризисных 2008/2009 и 201</w:t>
      </w:r>
      <w:r>
        <w:rPr>
          <w:rFonts w:cs="Arial"/>
          <w:color w:val="000000" w:themeColor="text1"/>
          <w:shd w:val="clear" w:color="auto" w:fill="FFFFFF"/>
        </w:rPr>
        <w:t>5</w:t>
      </w:r>
      <w:r w:rsidRPr="005C578E">
        <w:rPr>
          <w:rFonts w:cs="Arial"/>
          <w:color w:val="000000" w:themeColor="text1"/>
          <w:shd w:val="clear" w:color="auto" w:fill="FFFFFF"/>
        </w:rPr>
        <w:t>/201</w:t>
      </w:r>
      <w:r>
        <w:rPr>
          <w:rFonts w:cs="Arial"/>
          <w:color w:val="000000" w:themeColor="text1"/>
          <w:shd w:val="clear" w:color="auto" w:fill="FFFFFF"/>
        </w:rPr>
        <w:t>6</w:t>
      </w:r>
      <w:r w:rsidRPr="005C578E">
        <w:rPr>
          <w:rFonts w:cs="Arial"/>
          <w:color w:val="000000" w:themeColor="text1"/>
          <w:shd w:val="clear" w:color="auto" w:fill="FFFFFF"/>
        </w:rPr>
        <w:t xml:space="preserve"> годов. </w:t>
      </w:r>
    </w:p>
    <w:p w14:paraId="1B3C0C9A" w14:textId="77777777" w:rsidR="000208DF" w:rsidRPr="005C578E" w:rsidRDefault="000208DF" w:rsidP="000208DF">
      <w:pPr>
        <w:spacing w:after="120" w:line="276" w:lineRule="auto"/>
        <w:jc w:val="both"/>
        <w:rPr>
          <w:rFonts w:cs="Arial"/>
          <w:color w:val="000000" w:themeColor="text1"/>
          <w:shd w:val="clear" w:color="auto" w:fill="FFFFFF"/>
        </w:rPr>
      </w:pPr>
      <w:r w:rsidRPr="005C578E">
        <w:rPr>
          <w:rFonts w:cs="Arial"/>
          <w:color w:val="000000" w:themeColor="text1"/>
          <w:shd w:val="clear" w:color="auto" w:fill="FFFFFF"/>
        </w:rPr>
        <w:t>В 20</w:t>
      </w:r>
      <w:r>
        <w:rPr>
          <w:rFonts w:cs="Arial"/>
          <w:color w:val="000000" w:themeColor="text1"/>
          <w:shd w:val="clear" w:color="auto" w:fill="FFFFFF"/>
        </w:rPr>
        <w:t>20</w:t>
      </w:r>
      <w:r w:rsidRPr="005C578E">
        <w:rPr>
          <w:rFonts w:cs="Arial"/>
          <w:color w:val="000000" w:themeColor="text1"/>
          <w:shd w:val="clear" w:color="auto" w:fill="FFFFFF"/>
        </w:rPr>
        <w:t xml:space="preserve"> объем строительных работ</w:t>
      </w:r>
      <w:r>
        <w:rPr>
          <w:rFonts w:cs="Arial"/>
          <w:color w:val="000000" w:themeColor="text1"/>
          <w:shd w:val="clear" w:color="auto" w:fill="FFFFFF"/>
        </w:rPr>
        <w:t xml:space="preserve"> </w:t>
      </w:r>
      <w:r w:rsidRPr="005C578E">
        <w:rPr>
          <w:rFonts w:cs="Arial"/>
          <w:color w:val="000000" w:themeColor="text1"/>
          <w:shd w:val="clear" w:color="auto" w:fill="FFFFFF"/>
        </w:rPr>
        <w:t>составил 3</w:t>
      </w:r>
      <w:r>
        <w:rPr>
          <w:rFonts w:cs="Arial"/>
          <w:color w:val="000000" w:themeColor="text1"/>
          <w:shd w:val="clear" w:color="auto" w:fill="FFFFFF"/>
        </w:rPr>
        <w:t>6</w:t>
      </w:r>
      <w:r w:rsidRPr="005C578E">
        <w:rPr>
          <w:rFonts w:cs="Arial"/>
          <w:color w:val="000000" w:themeColor="text1"/>
          <w:shd w:val="clear" w:color="auto" w:fill="FFFFFF"/>
        </w:rPr>
        <w:t xml:space="preserve">2 млрд. руб. </w:t>
      </w:r>
    </w:p>
    <w:p w14:paraId="69BC3A1F" w14:textId="77777777" w:rsidR="000208DF" w:rsidRPr="005C578E" w:rsidRDefault="000208DF" w:rsidP="000208DF">
      <w:pPr>
        <w:spacing w:after="120" w:line="276" w:lineRule="auto"/>
        <w:jc w:val="center"/>
        <w:rPr>
          <w:rFonts w:cs="Arial"/>
          <w:color w:val="000000" w:themeColor="text1"/>
          <w:shd w:val="clear" w:color="auto" w:fill="FFFFFF"/>
        </w:rPr>
      </w:pPr>
      <w:r>
        <w:rPr>
          <w:noProof/>
        </w:rPr>
        <w:lastRenderedPageBreak/>
        <w:drawing>
          <wp:inline distT="0" distB="0" distL="0" distR="0" wp14:anchorId="1FC97057" wp14:editId="0DE77CAB">
            <wp:extent cx="5940425" cy="2886075"/>
            <wp:effectExtent l="0" t="0" r="3175" b="9525"/>
            <wp:docPr id="5" name="Диаграмма 5">
              <a:extLst xmlns:a="http://schemas.openxmlformats.org/drawingml/2006/main">
                <a:ext uri="{FF2B5EF4-FFF2-40B4-BE49-F238E27FC236}">
                  <a16:creationId xmlns:a16="http://schemas.microsoft.com/office/drawing/2014/main" id="{38E0069D-51B3-4977-9CF4-68632D93D6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50EB0B8" w14:textId="179E823C" w:rsidR="000208DF" w:rsidRDefault="000208DF" w:rsidP="000208DF">
      <w:pPr>
        <w:pStyle w:val="aa"/>
      </w:pPr>
      <w:r w:rsidRPr="005C578E">
        <w:t xml:space="preserve">Рис. </w:t>
      </w:r>
      <w:fldSimple w:instr=" SEQ Рис. \* ARABIC ">
        <w:r>
          <w:rPr>
            <w:noProof/>
          </w:rPr>
          <w:t>3</w:t>
        </w:r>
      </w:fldSimple>
      <w:r w:rsidRPr="005C578E">
        <w:t xml:space="preserve"> Объем работ по виду деятельности “Строительство” (в фактических ценах соответствующих лет) в </w:t>
      </w:r>
      <w:r>
        <w:t>ХМАО</w:t>
      </w:r>
      <w:r w:rsidRPr="005C578E">
        <w:t>, мл</w:t>
      </w:r>
      <w:r>
        <w:t>рд</w:t>
      </w:r>
      <w:r w:rsidRPr="005C578E">
        <w:t xml:space="preserve"> руб.</w:t>
      </w:r>
      <w:r w:rsidRPr="000208DF">
        <w:rPr>
          <w:b w:val="0"/>
          <w:bCs/>
          <w:i w:val="0"/>
          <w:iCs w:val="0"/>
          <w:vertAlign w:val="superscript"/>
        </w:rPr>
        <w:footnoteReference w:id="3"/>
      </w:r>
    </w:p>
    <w:p w14:paraId="4F9E6D8A" w14:textId="77777777" w:rsidR="000208DF" w:rsidRPr="005C578E" w:rsidRDefault="000208DF" w:rsidP="000208DF">
      <w:r>
        <w:rPr>
          <w:noProof/>
        </w:rPr>
        <w:drawing>
          <wp:inline distT="0" distB="0" distL="0" distR="0" wp14:anchorId="04A67568" wp14:editId="00F2BCA0">
            <wp:extent cx="5940425" cy="3173095"/>
            <wp:effectExtent l="0" t="0" r="3175" b="8255"/>
            <wp:docPr id="33" name="Диаграмма 33">
              <a:extLst xmlns:a="http://schemas.openxmlformats.org/drawingml/2006/main">
                <a:ext uri="{FF2B5EF4-FFF2-40B4-BE49-F238E27FC236}">
                  <a16:creationId xmlns:a16="http://schemas.microsoft.com/office/drawing/2014/main" id="{B2B7363A-0F07-4800-9013-D4AE1C0C00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BDD3A27" w14:textId="685291C6" w:rsidR="000208DF" w:rsidRPr="005C578E" w:rsidRDefault="000208DF" w:rsidP="000208DF">
      <w:pPr>
        <w:pStyle w:val="aa"/>
      </w:pPr>
      <w:r w:rsidRPr="005C578E">
        <w:t xml:space="preserve">Рис. </w:t>
      </w:r>
      <w:fldSimple w:instr=" SEQ Рис. \* ARABIC ">
        <w:r>
          <w:rPr>
            <w:noProof/>
          </w:rPr>
          <w:t>4</w:t>
        </w:r>
      </w:fldSimple>
      <w:r w:rsidRPr="005C578E">
        <w:t xml:space="preserve"> Ввод в действие жилых </w:t>
      </w:r>
      <w:r>
        <w:t>и нежилых зданий в ХМАО</w:t>
      </w:r>
      <w:r w:rsidRPr="005C578E">
        <w:t xml:space="preserve">, тыс. кв. м                                                     </w:t>
      </w:r>
    </w:p>
    <w:p w14:paraId="410C96AD" w14:textId="54E3F61E" w:rsidR="000208DF" w:rsidRPr="009475B5" w:rsidRDefault="000208DF" w:rsidP="000208DF">
      <w:pPr>
        <w:pStyle w:val="aa"/>
      </w:pPr>
      <w:r>
        <w:t xml:space="preserve">Табл. </w:t>
      </w:r>
      <w:fldSimple w:instr=" SEQ Табл. \* ARABIC ">
        <w:r w:rsidR="00DC07B2">
          <w:rPr>
            <w:noProof/>
          </w:rPr>
          <w:t>2</w:t>
        </w:r>
      </w:fldSimple>
      <w:r>
        <w:t xml:space="preserve"> Характеристика строительства в ХМАО</w:t>
      </w:r>
      <w:r>
        <w:rPr>
          <w:rStyle w:val="af0"/>
        </w:rPr>
        <w:footnoteReference w:id="4"/>
      </w:r>
    </w:p>
    <w:tbl>
      <w:tblPr>
        <w:tblStyle w:val="-23"/>
        <w:tblW w:w="9356" w:type="dxa"/>
        <w:tblLook w:val="0420" w:firstRow="1" w:lastRow="0" w:firstColumn="0" w:lastColumn="0" w:noHBand="0" w:noVBand="1"/>
      </w:tblPr>
      <w:tblGrid>
        <w:gridCol w:w="1886"/>
        <w:gridCol w:w="737"/>
        <w:gridCol w:w="737"/>
        <w:gridCol w:w="737"/>
        <w:gridCol w:w="737"/>
        <w:gridCol w:w="737"/>
        <w:gridCol w:w="737"/>
        <w:gridCol w:w="737"/>
        <w:gridCol w:w="737"/>
        <w:gridCol w:w="737"/>
        <w:gridCol w:w="837"/>
      </w:tblGrid>
      <w:tr w:rsidR="000208DF" w:rsidRPr="00FB0131" w14:paraId="5796072E" w14:textId="77777777" w:rsidTr="00BF3691">
        <w:trPr>
          <w:cnfStyle w:val="100000000000" w:firstRow="1" w:lastRow="0" w:firstColumn="0" w:lastColumn="0" w:oddVBand="0" w:evenVBand="0" w:oddHBand="0" w:evenHBand="0" w:firstRowFirstColumn="0" w:firstRowLastColumn="0" w:lastRowFirstColumn="0" w:lastRowLastColumn="0"/>
          <w:trHeight w:val="255"/>
        </w:trPr>
        <w:tc>
          <w:tcPr>
            <w:tcW w:w="1886" w:type="dxa"/>
            <w:noWrap/>
            <w:hideMark/>
          </w:tcPr>
          <w:p w14:paraId="1AFD40A5" w14:textId="77777777" w:rsidR="000208DF" w:rsidRPr="00605174" w:rsidRDefault="000208DF" w:rsidP="00BF3691">
            <w:pPr>
              <w:spacing w:line="240" w:lineRule="auto"/>
              <w:rPr>
                <w:rFonts w:ascii="Calibri" w:eastAsia="Times New Roman" w:hAnsi="Calibri" w:cs="Calibri"/>
                <w:color w:val="000000" w:themeColor="text1"/>
                <w:sz w:val="20"/>
                <w:szCs w:val="20"/>
                <w:lang w:eastAsia="ru-RU"/>
              </w:rPr>
            </w:pPr>
          </w:p>
        </w:tc>
        <w:tc>
          <w:tcPr>
            <w:tcW w:w="737" w:type="dxa"/>
            <w:noWrap/>
            <w:hideMark/>
          </w:tcPr>
          <w:p w14:paraId="00A5AC99" w14:textId="77777777" w:rsidR="000208DF" w:rsidRPr="00605174" w:rsidRDefault="000208DF" w:rsidP="00BF3691">
            <w:pPr>
              <w:spacing w:line="240" w:lineRule="auto"/>
              <w:rPr>
                <w:rFonts w:ascii="Calibri" w:eastAsia="Times New Roman" w:hAnsi="Calibri" w:cs="Calibri"/>
                <w:color w:val="000000" w:themeColor="text1"/>
                <w:sz w:val="20"/>
                <w:szCs w:val="20"/>
                <w:lang w:eastAsia="ru-RU"/>
              </w:rPr>
            </w:pPr>
            <w:r w:rsidRPr="00605174">
              <w:rPr>
                <w:rFonts w:ascii="Calibri" w:eastAsia="Times New Roman" w:hAnsi="Calibri" w:cs="Calibri"/>
                <w:color w:val="000000" w:themeColor="text1"/>
                <w:sz w:val="20"/>
                <w:szCs w:val="20"/>
                <w:lang w:eastAsia="ru-RU"/>
              </w:rPr>
              <w:t>2011</w:t>
            </w:r>
          </w:p>
        </w:tc>
        <w:tc>
          <w:tcPr>
            <w:tcW w:w="737" w:type="dxa"/>
            <w:noWrap/>
            <w:hideMark/>
          </w:tcPr>
          <w:p w14:paraId="6EDB14F7" w14:textId="77777777" w:rsidR="000208DF" w:rsidRPr="00605174" w:rsidRDefault="000208DF" w:rsidP="00BF3691">
            <w:pPr>
              <w:spacing w:line="240" w:lineRule="auto"/>
              <w:rPr>
                <w:rFonts w:ascii="Calibri" w:eastAsia="Times New Roman" w:hAnsi="Calibri" w:cs="Calibri"/>
                <w:color w:val="000000" w:themeColor="text1"/>
                <w:sz w:val="20"/>
                <w:szCs w:val="20"/>
                <w:lang w:eastAsia="ru-RU"/>
              </w:rPr>
            </w:pPr>
            <w:r w:rsidRPr="00605174">
              <w:rPr>
                <w:rFonts w:ascii="Calibri" w:eastAsia="Times New Roman" w:hAnsi="Calibri" w:cs="Calibri"/>
                <w:color w:val="000000" w:themeColor="text1"/>
                <w:sz w:val="20"/>
                <w:szCs w:val="20"/>
                <w:lang w:eastAsia="ru-RU"/>
              </w:rPr>
              <w:t>2012</w:t>
            </w:r>
          </w:p>
        </w:tc>
        <w:tc>
          <w:tcPr>
            <w:tcW w:w="737" w:type="dxa"/>
            <w:noWrap/>
            <w:hideMark/>
          </w:tcPr>
          <w:p w14:paraId="65C02816" w14:textId="77777777" w:rsidR="000208DF" w:rsidRPr="00605174" w:rsidRDefault="000208DF" w:rsidP="00BF3691">
            <w:pPr>
              <w:spacing w:line="240" w:lineRule="auto"/>
              <w:rPr>
                <w:rFonts w:ascii="Calibri" w:eastAsia="Times New Roman" w:hAnsi="Calibri" w:cs="Calibri"/>
                <w:color w:val="000000" w:themeColor="text1"/>
                <w:sz w:val="20"/>
                <w:szCs w:val="20"/>
                <w:lang w:eastAsia="ru-RU"/>
              </w:rPr>
            </w:pPr>
            <w:r w:rsidRPr="00605174">
              <w:rPr>
                <w:rFonts w:ascii="Calibri" w:eastAsia="Times New Roman" w:hAnsi="Calibri" w:cs="Calibri"/>
                <w:color w:val="000000" w:themeColor="text1"/>
                <w:sz w:val="20"/>
                <w:szCs w:val="20"/>
                <w:lang w:eastAsia="ru-RU"/>
              </w:rPr>
              <w:t>2013</w:t>
            </w:r>
          </w:p>
        </w:tc>
        <w:tc>
          <w:tcPr>
            <w:tcW w:w="737" w:type="dxa"/>
            <w:noWrap/>
            <w:hideMark/>
          </w:tcPr>
          <w:p w14:paraId="17CED000" w14:textId="77777777" w:rsidR="000208DF" w:rsidRPr="00605174" w:rsidRDefault="000208DF" w:rsidP="00BF3691">
            <w:pPr>
              <w:spacing w:line="240" w:lineRule="auto"/>
              <w:rPr>
                <w:rFonts w:ascii="Calibri" w:eastAsia="Times New Roman" w:hAnsi="Calibri" w:cs="Calibri"/>
                <w:color w:val="000000" w:themeColor="text1"/>
                <w:sz w:val="20"/>
                <w:szCs w:val="20"/>
                <w:lang w:eastAsia="ru-RU"/>
              </w:rPr>
            </w:pPr>
            <w:r w:rsidRPr="00605174">
              <w:rPr>
                <w:rFonts w:ascii="Calibri" w:eastAsia="Times New Roman" w:hAnsi="Calibri" w:cs="Calibri"/>
                <w:color w:val="000000" w:themeColor="text1"/>
                <w:sz w:val="20"/>
                <w:szCs w:val="20"/>
                <w:lang w:eastAsia="ru-RU"/>
              </w:rPr>
              <w:t>2014</w:t>
            </w:r>
          </w:p>
        </w:tc>
        <w:tc>
          <w:tcPr>
            <w:tcW w:w="737" w:type="dxa"/>
            <w:noWrap/>
            <w:hideMark/>
          </w:tcPr>
          <w:p w14:paraId="740E5B13" w14:textId="77777777" w:rsidR="000208DF" w:rsidRPr="00605174" w:rsidRDefault="000208DF" w:rsidP="00BF3691">
            <w:pPr>
              <w:spacing w:line="240" w:lineRule="auto"/>
              <w:rPr>
                <w:rFonts w:ascii="Calibri" w:eastAsia="Times New Roman" w:hAnsi="Calibri" w:cs="Calibri"/>
                <w:color w:val="000000" w:themeColor="text1"/>
                <w:sz w:val="20"/>
                <w:szCs w:val="20"/>
                <w:lang w:eastAsia="ru-RU"/>
              </w:rPr>
            </w:pPr>
            <w:r w:rsidRPr="00605174">
              <w:rPr>
                <w:rFonts w:ascii="Calibri" w:eastAsia="Times New Roman" w:hAnsi="Calibri" w:cs="Calibri"/>
                <w:color w:val="000000" w:themeColor="text1"/>
                <w:sz w:val="20"/>
                <w:szCs w:val="20"/>
                <w:lang w:eastAsia="ru-RU"/>
              </w:rPr>
              <w:t>2015</w:t>
            </w:r>
          </w:p>
        </w:tc>
        <w:tc>
          <w:tcPr>
            <w:tcW w:w="737" w:type="dxa"/>
            <w:noWrap/>
            <w:hideMark/>
          </w:tcPr>
          <w:p w14:paraId="65C8E841" w14:textId="77777777" w:rsidR="000208DF" w:rsidRPr="00605174" w:rsidRDefault="000208DF" w:rsidP="00BF3691">
            <w:pPr>
              <w:spacing w:line="240" w:lineRule="auto"/>
              <w:rPr>
                <w:rFonts w:ascii="Calibri" w:eastAsia="Times New Roman" w:hAnsi="Calibri" w:cs="Calibri"/>
                <w:color w:val="000000" w:themeColor="text1"/>
                <w:sz w:val="20"/>
                <w:szCs w:val="20"/>
                <w:lang w:eastAsia="ru-RU"/>
              </w:rPr>
            </w:pPr>
            <w:r w:rsidRPr="00605174">
              <w:rPr>
                <w:rFonts w:ascii="Calibri" w:eastAsia="Times New Roman" w:hAnsi="Calibri" w:cs="Calibri"/>
                <w:color w:val="000000" w:themeColor="text1"/>
                <w:sz w:val="20"/>
                <w:szCs w:val="20"/>
                <w:lang w:eastAsia="ru-RU"/>
              </w:rPr>
              <w:t>2016</w:t>
            </w:r>
          </w:p>
        </w:tc>
        <w:tc>
          <w:tcPr>
            <w:tcW w:w="737" w:type="dxa"/>
            <w:noWrap/>
            <w:hideMark/>
          </w:tcPr>
          <w:p w14:paraId="6782E54B" w14:textId="77777777" w:rsidR="000208DF" w:rsidRPr="00605174" w:rsidRDefault="000208DF" w:rsidP="00BF3691">
            <w:pPr>
              <w:spacing w:line="240" w:lineRule="auto"/>
              <w:rPr>
                <w:rFonts w:ascii="Calibri" w:eastAsia="Times New Roman" w:hAnsi="Calibri" w:cs="Calibri"/>
                <w:color w:val="000000" w:themeColor="text1"/>
                <w:sz w:val="20"/>
                <w:szCs w:val="20"/>
                <w:lang w:eastAsia="ru-RU"/>
              </w:rPr>
            </w:pPr>
            <w:r w:rsidRPr="00605174">
              <w:rPr>
                <w:rFonts w:ascii="Calibri" w:eastAsia="Times New Roman" w:hAnsi="Calibri" w:cs="Calibri"/>
                <w:color w:val="000000" w:themeColor="text1"/>
                <w:sz w:val="20"/>
                <w:szCs w:val="20"/>
                <w:lang w:eastAsia="ru-RU"/>
              </w:rPr>
              <w:t>2017</w:t>
            </w:r>
          </w:p>
        </w:tc>
        <w:tc>
          <w:tcPr>
            <w:tcW w:w="737" w:type="dxa"/>
            <w:noWrap/>
            <w:hideMark/>
          </w:tcPr>
          <w:p w14:paraId="23A36CBA" w14:textId="77777777" w:rsidR="000208DF" w:rsidRPr="00605174" w:rsidRDefault="000208DF" w:rsidP="00BF3691">
            <w:pPr>
              <w:spacing w:line="240" w:lineRule="auto"/>
              <w:rPr>
                <w:rFonts w:ascii="Calibri" w:eastAsia="Times New Roman" w:hAnsi="Calibri" w:cs="Calibri"/>
                <w:color w:val="000000" w:themeColor="text1"/>
                <w:sz w:val="20"/>
                <w:szCs w:val="20"/>
                <w:lang w:eastAsia="ru-RU"/>
              </w:rPr>
            </w:pPr>
            <w:r w:rsidRPr="00605174">
              <w:rPr>
                <w:rFonts w:ascii="Calibri" w:eastAsia="Times New Roman" w:hAnsi="Calibri" w:cs="Calibri"/>
                <w:color w:val="000000" w:themeColor="text1"/>
                <w:sz w:val="20"/>
                <w:szCs w:val="20"/>
                <w:lang w:eastAsia="ru-RU"/>
              </w:rPr>
              <w:t>2018</w:t>
            </w:r>
          </w:p>
        </w:tc>
        <w:tc>
          <w:tcPr>
            <w:tcW w:w="737" w:type="dxa"/>
            <w:noWrap/>
            <w:hideMark/>
          </w:tcPr>
          <w:p w14:paraId="4F8EE66C" w14:textId="77777777" w:rsidR="000208DF" w:rsidRPr="00605174" w:rsidRDefault="000208DF" w:rsidP="00BF3691">
            <w:pPr>
              <w:spacing w:line="240" w:lineRule="auto"/>
              <w:rPr>
                <w:rFonts w:ascii="Calibri" w:eastAsia="Times New Roman" w:hAnsi="Calibri" w:cs="Calibri"/>
                <w:color w:val="000000" w:themeColor="text1"/>
                <w:sz w:val="20"/>
                <w:szCs w:val="20"/>
                <w:lang w:eastAsia="ru-RU"/>
              </w:rPr>
            </w:pPr>
            <w:r w:rsidRPr="00605174">
              <w:rPr>
                <w:rFonts w:ascii="Calibri" w:eastAsia="Times New Roman" w:hAnsi="Calibri" w:cs="Calibri"/>
                <w:color w:val="000000" w:themeColor="text1"/>
                <w:sz w:val="20"/>
                <w:szCs w:val="20"/>
                <w:lang w:eastAsia="ru-RU"/>
              </w:rPr>
              <w:t>2019</w:t>
            </w:r>
          </w:p>
        </w:tc>
        <w:tc>
          <w:tcPr>
            <w:tcW w:w="837" w:type="dxa"/>
            <w:noWrap/>
            <w:hideMark/>
          </w:tcPr>
          <w:p w14:paraId="382AA8AF" w14:textId="77777777" w:rsidR="000208DF" w:rsidRPr="00605174" w:rsidRDefault="000208DF" w:rsidP="00BF3691">
            <w:pPr>
              <w:spacing w:line="240" w:lineRule="auto"/>
              <w:rPr>
                <w:rFonts w:ascii="Calibri" w:eastAsia="Times New Roman" w:hAnsi="Calibri" w:cs="Calibri"/>
                <w:color w:val="000000" w:themeColor="text1"/>
                <w:sz w:val="20"/>
                <w:szCs w:val="20"/>
                <w:lang w:eastAsia="ru-RU"/>
              </w:rPr>
            </w:pPr>
            <w:r w:rsidRPr="00605174">
              <w:rPr>
                <w:rFonts w:ascii="Calibri" w:eastAsia="Times New Roman" w:hAnsi="Calibri" w:cs="Calibri"/>
                <w:color w:val="000000" w:themeColor="text1"/>
                <w:sz w:val="20"/>
                <w:szCs w:val="20"/>
                <w:lang w:eastAsia="ru-RU"/>
              </w:rPr>
              <w:t>2020</w:t>
            </w:r>
          </w:p>
        </w:tc>
      </w:tr>
      <w:tr w:rsidR="000208DF" w:rsidRPr="00FB0131" w14:paraId="0E0361C3" w14:textId="77777777" w:rsidTr="00BF3691">
        <w:trPr>
          <w:cnfStyle w:val="000000100000" w:firstRow="0" w:lastRow="0" w:firstColumn="0" w:lastColumn="0" w:oddVBand="0" w:evenVBand="0" w:oddHBand="1" w:evenHBand="0" w:firstRowFirstColumn="0" w:firstRowLastColumn="0" w:lastRowFirstColumn="0" w:lastRowLastColumn="0"/>
          <w:trHeight w:val="255"/>
        </w:trPr>
        <w:tc>
          <w:tcPr>
            <w:tcW w:w="1886" w:type="dxa"/>
            <w:noWrap/>
          </w:tcPr>
          <w:p w14:paraId="319E6619" w14:textId="77777777" w:rsidR="000208DF" w:rsidRPr="00605174" w:rsidRDefault="000208DF" w:rsidP="00BF3691">
            <w:pPr>
              <w:spacing w:line="240" w:lineRule="auto"/>
              <w:rPr>
                <w:rFonts w:ascii="Calibri" w:eastAsia="Times New Roman" w:hAnsi="Calibri" w:cs="Calibri"/>
                <w:color w:val="000000" w:themeColor="text1"/>
                <w:sz w:val="20"/>
                <w:szCs w:val="20"/>
                <w:lang w:eastAsia="ru-RU"/>
              </w:rPr>
            </w:pPr>
            <w:r w:rsidRPr="00531ECA">
              <w:rPr>
                <w:rFonts w:ascii="Calibri" w:eastAsia="Times New Roman" w:hAnsi="Calibri" w:cs="Calibri"/>
                <w:sz w:val="20"/>
                <w:szCs w:val="20"/>
                <w:lang w:eastAsia="ru-RU"/>
              </w:rPr>
              <w:t>Строительный объем, тыс. куб.м.</w:t>
            </w:r>
          </w:p>
        </w:tc>
        <w:tc>
          <w:tcPr>
            <w:tcW w:w="737" w:type="dxa"/>
            <w:noWrap/>
          </w:tcPr>
          <w:p w14:paraId="24BFA6A0" w14:textId="77777777" w:rsidR="000208DF" w:rsidRPr="003B746E"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5 742</w:t>
            </w:r>
          </w:p>
        </w:tc>
        <w:tc>
          <w:tcPr>
            <w:tcW w:w="737" w:type="dxa"/>
            <w:noWrap/>
          </w:tcPr>
          <w:p w14:paraId="6767FDEC" w14:textId="77777777" w:rsidR="000208DF" w:rsidRPr="003B746E"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8 005</w:t>
            </w:r>
          </w:p>
        </w:tc>
        <w:tc>
          <w:tcPr>
            <w:tcW w:w="737" w:type="dxa"/>
            <w:noWrap/>
          </w:tcPr>
          <w:p w14:paraId="1B85309C" w14:textId="77777777" w:rsidR="000208DF" w:rsidRPr="003B746E"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7 798</w:t>
            </w:r>
          </w:p>
        </w:tc>
        <w:tc>
          <w:tcPr>
            <w:tcW w:w="737" w:type="dxa"/>
            <w:noWrap/>
          </w:tcPr>
          <w:p w14:paraId="5FA69D66" w14:textId="77777777" w:rsidR="000208DF" w:rsidRPr="003B746E"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9 154</w:t>
            </w:r>
          </w:p>
        </w:tc>
        <w:tc>
          <w:tcPr>
            <w:tcW w:w="737" w:type="dxa"/>
            <w:noWrap/>
          </w:tcPr>
          <w:p w14:paraId="15F12BE6" w14:textId="77777777" w:rsidR="000208DF" w:rsidRPr="003B746E"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7 431</w:t>
            </w:r>
          </w:p>
        </w:tc>
        <w:tc>
          <w:tcPr>
            <w:tcW w:w="737" w:type="dxa"/>
            <w:noWrap/>
          </w:tcPr>
          <w:p w14:paraId="602DC1DD" w14:textId="77777777" w:rsidR="000208DF" w:rsidRPr="003B746E"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6 879</w:t>
            </w:r>
          </w:p>
        </w:tc>
        <w:tc>
          <w:tcPr>
            <w:tcW w:w="737" w:type="dxa"/>
            <w:noWrap/>
          </w:tcPr>
          <w:p w14:paraId="567314AC" w14:textId="77777777" w:rsidR="000208DF" w:rsidRPr="003B746E"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5 020</w:t>
            </w:r>
          </w:p>
        </w:tc>
        <w:tc>
          <w:tcPr>
            <w:tcW w:w="737" w:type="dxa"/>
            <w:noWrap/>
          </w:tcPr>
          <w:p w14:paraId="17ECFF13" w14:textId="77777777" w:rsidR="000208DF" w:rsidRPr="003B746E"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3 776</w:t>
            </w:r>
          </w:p>
        </w:tc>
        <w:tc>
          <w:tcPr>
            <w:tcW w:w="737" w:type="dxa"/>
            <w:noWrap/>
          </w:tcPr>
          <w:p w14:paraId="7A0247A7" w14:textId="77777777" w:rsidR="000208DF" w:rsidRPr="003B746E"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6 042</w:t>
            </w:r>
          </w:p>
        </w:tc>
        <w:tc>
          <w:tcPr>
            <w:tcW w:w="837" w:type="dxa"/>
            <w:noWrap/>
          </w:tcPr>
          <w:p w14:paraId="4483C402" w14:textId="77777777" w:rsidR="000208DF" w:rsidRPr="003B746E"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7 418</w:t>
            </w:r>
          </w:p>
        </w:tc>
      </w:tr>
      <w:tr w:rsidR="000208DF" w:rsidRPr="00FB0131" w14:paraId="6D09068B" w14:textId="77777777" w:rsidTr="00BF3691">
        <w:trPr>
          <w:trHeight w:val="255"/>
        </w:trPr>
        <w:tc>
          <w:tcPr>
            <w:tcW w:w="1886" w:type="dxa"/>
            <w:hideMark/>
          </w:tcPr>
          <w:p w14:paraId="32CA31EF" w14:textId="77777777" w:rsidR="000208DF" w:rsidRPr="00605174" w:rsidRDefault="000208DF" w:rsidP="00BF3691">
            <w:pPr>
              <w:spacing w:line="240" w:lineRule="auto"/>
              <w:rPr>
                <w:rFonts w:ascii="Calibri" w:eastAsia="Times New Roman" w:hAnsi="Calibri" w:cs="Calibri"/>
                <w:color w:val="000000" w:themeColor="text1"/>
                <w:sz w:val="20"/>
                <w:szCs w:val="20"/>
                <w:lang w:eastAsia="ru-RU"/>
              </w:rPr>
            </w:pPr>
            <w:r w:rsidRPr="00531ECA">
              <w:rPr>
                <w:rFonts w:ascii="Calibri" w:eastAsia="Times New Roman" w:hAnsi="Calibri" w:cs="Calibri"/>
                <w:sz w:val="20"/>
                <w:szCs w:val="20"/>
                <w:lang w:eastAsia="ru-RU"/>
              </w:rPr>
              <w:t>Общая площадь зданий,</w:t>
            </w:r>
            <w:r>
              <w:rPr>
                <w:rFonts w:ascii="Calibri" w:eastAsia="Times New Roman" w:hAnsi="Calibri" w:cs="Calibri"/>
                <w:sz w:val="20"/>
                <w:szCs w:val="20"/>
                <w:lang w:eastAsia="ru-RU"/>
              </w:rPr>
              <w:t xml:space="preserve"> </w:t>
            </w:r>
            <w:r w:rsidRPr="00531ECA">
              <w:rPr>
                <w:rFonts w:ascii="Calibri" w:eastAsia="Times New Roman" w:hAnsi="Calibri" w:cs="Calibri"/>
                <w:sz w:val="20"/>
                <w:szCs w:val="20"/>
                <w:lang w:eastAsia="ru-RU"/>
              </w:rPr>
              <w:t>тыс.</w:t>
            </w:r>
            <w:proofErr w:type="gramStart"/>
            <w:r w:rsidRPr="00531ECA">
              <w:rPr>
                <w:rFonts w:ascii="Calibri" w:eastAsia="Times New Roman" w:hAnsi="Calibri" w:cs="Calibri"/>
                <w:sz w:val="20"/>
                <w:szCs w:val="20"/>
                <w:lang w:eastAsia="ru-RU"/>
              </w:rPr>
              <w:t>кв.м</w:t>
            </w:r>
            <w:proofErr w:type="gramEnd"/>
          </w:p>
        </w:tc>
        <w:tc>
          <w:tcPr>
            <w:tcW w:w="737" w:type="dxa"/>
            <w:noWrap/>
            <w:hideMark/>
          </w:tcPr>
          <w:p w14:paraId="11EA6B3A"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1 308</w:t>
            </w:r>
          </w:p>
        </w:tc>
        <w:tc>
          <w:tcPr>
            <w:tcW w:w="737" w:type="dxa"/>
            <w:noWrap/>
            <w:hideMark/>
          </w:tcPr>
          <w:p w14:paraId="69205BE5"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1 816</w:t>
            </w:r>
          </w:p>
        </w:tc>
        <w:tc>
          <w:tcPr>
            <w:tcW w:w="737" w:type="dxa"/>
            <w:noWrap/>
            <w:hideMark/>
          </w:tcPr>
          <w:p w14:paraId="19725981"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1 813</w:t>
            </w:r>
          </w:p>
        </w:tc>
        <w:tc>
          <w:tcPr>
            <w:tcW w:w="737" w:type="dxa"/>
            <w:noWrap/>
            <w:hideMark/>
          </w:tcPr>
          <w:p w14:paraId="52E06043"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1 955</w:t>
            </w:r>
          </w:p>
        </w:tc>
        <w:tc>
          <w:tcPr>
            <w:tcW w:w="737" w:type="dxa"/>
            <w:noWrap/>
            <w:hideMark/>
          </w:tcPr>
          <w:p w14:paraId="04D9BF3D"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1 687</w:t>
            </w:r>
          </w:p>
        </w:tc>
        <w:tc>
          <w:tcPr>
            <w:tcW w:w="737" w:type="dxa"/>
            <w:noWrap/>
            <w:hideMark/>
          </w:tcPr>
          <w:p w14:paraId="308A32EB"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1 505</w:t>
            </w:r>
          </w:p>
        </w:tc>
        <w:tc>
          <w:tcPr>
            <w:tcW w:w="737" w:type="dxa"/>
            <w:noWrap/>
            <w:hideMark/>
          </w:tcPr>
          <w:p w14:paraId="40D03E35"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1 241</w:t>
            </w:r>
          </w:p>
        </w:tc>
        <w:tc>
          <w:tcPr>
            <w:tcW w:w="737" w:type="dxa"/>
            <w:noWrap/>
            <w:hideMark/>
          </w:tcPr>
          <w:p w14:paraId="0FEF531F"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882</w:t>
            </w:r>
          </w:p>
        </w:tc>
        <w:tc>
          <w:tcPr>
            <w:tcW w:w="737" w:type="dxa"/>
            <w:noWrap/>
            <w:hideMark/>
          </w:tcPr>
          <w:p w14:paraId="6B5473E5"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1 371</w:t>
            </w:r>
          </w:p>
        </w:tc>
        <w:tc>
          <w:tcPr>
            <w:tcW w:w="837" w:type="dxa"/>
            <w:noWrap/>
            <w:hideMark/>
          </w:tcPr>
          <w:p w14:paraId="21EF1BC5"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1 647</w:t>
            </w:r>
          </w:p>
        </w:tc>
      </w:tr>
      <w:tr w:rsidR="000208DF" w:rsidRPr="00FB0131" w14:paraId="65BE3801" w14:textId="77777777" w:rsidTr="00BF3691">
        <w:trPr>
          <w:cnfStyle w:val="000000100000" w:firstRow="0" w:lastRow="0" w:firstColumn="0" w:lastColumn="0" w:oddVBand="0" w:evenVBand="0" w:oddHBand="1" w:evenHBand="0" w:firstRowFirstColumn="0" w:firstRowLastColumn="0" w:lastRowFirstColumn="0" w:lastRowLastColumn="0"/>
          <w:trHeight w:val="255"/>
        </w:trPr>
        <w:tc>
          <w:tcPr>
            <w:tcW w:w="1886" w:type="dxa"/>
          </w:tcPr>
          <w:p w14:paraId="0E4CE242" w14:textId="77777777" w:rsidR="000208DF" w:rsidRPr="00531ECA" w:rsidRDefault="000208DF" w:rsidP="00BF3691">
            <w:pPr>
              <w:spacing w:line="240" w:lineRule="auto"/>
              <w:rPr>
                <w:rFonts w:ascii="Calibri" w:eastAsia="Times New Roman" w:hAnsi="Calibri" w:cs="Calibri"/>
                <w:sz w:val="20"/>
                <w:szCs w:val="20"/>
                <w:lang w:eastAsia="ru-RU"/>
              </w:rPr>
            </w:pPr>
            <w:r>
              <w:rPr>
                <w:rFonts w:ascii="Calibri" w:eastAsia="Times New Roman" w:hAnsi="Calibri" w:cs="Calibri"/>
                <w:sz w:val="20"/>
                <w:szCs w:val="20"/>
                <w:lang w:eastAsia="ru-RU"/>
              </w:rPr>
              <w:t>Кол-во зданий</w:t>
            </w:r>
          </w:p>
        </w:tc>
        <w:tc>
          <w:tcPr>
            <w:tcW w:w="737" w:type="dxa"/>
            <w:noWrap/>
          </w:tcPr>
          <w:p w14:paraId="3690B6D9" w14:textId="77777777" w:rsidR="000208DF" w:rsidRPr="003B746E" w:rsidRDefault="000208DF" w:rsidP="00BF3691">
            <w:pPr>
              <w:spacing w:line="240" w:lineRule="auto"/>
              <w:ind w:left="-91" w:right="-32"/>
              <w:jc w:val="center"/>
              <w:rPr>
                <w:rFonts w:ascii="Calibri" w:hAnsi="Calibri" w:cs="Calibri"/>
                <w:sz w:val="20"/>
                <w:szCs w:val="20"/>
              </w:rPr>
            </w:pPr>
            <w:r w:rsidRPr="003B746E">
              <w:rPr>
                <w:rFonts w:ascii="Calibri" w:hAnsi="Calibri" w:cs="Calibri"/>
                <w:color w:val="000000"/>
                <w:sz w:val="20"/>
                <w:szCs w:val="20"/>
              </w:rPr>
              <w:t>1526</w:t>
            </w:r>
          </w:p>
        </w:tc>
        <w:tc>
          <w:tcPr>
            <w:tcW w:w="737" w:type="dxa"/>
            <w:noWrap/>
          </w:tcPr>
          <w:p w14:paraId="68C37780" w14:textId="77777777" w:rsidR="000208DF" w:rsidRPr="003B746E" w:rsidRDefault="000208DF" w:rsidP="00BF3691">
            <w:pPr>
              <w:spacing w:line="240" w:lineRule="auto"/>
              <w:ind w:left="-91" w:right="-32"/>
              <w:jc w:val="center"/>
              <w:rPr>
                <w:rFonts w:ascii="Calibri" w:hAnsi="Calibri" w:cs="Calibri"/>
                <w:sz w:val="20"/>
                <w:szCs w:val="20"/>
              </w:rPr>
            </w:pPr>
            <w:r w:rsidRPr="003B746E">
              <w:rPr>
                <w:rFonts w:ascii="Calibri" w:hAnsi="Calibri" w:cs="Calibri"/>
                <w:color w:val="000000"/>
                <w:sz w:val="20"/>
                <w:szCs w:val="20"/>
              </w:rPr>
              <w:t>1880</w:t>
            </w:r>
          </w:p>
        </w:tc>
        <w:tc>
          <w:tcPr>
            <w:tcW w:w="737" w:type="dxa"/>
            <w:noWrap/>
          </w:tcPr>
          <w:p w14:paraId="2DCC4D15" w14:textId="77777777" w:rsidR="000208DF" w:rsidRPr="003B746E" w:rsidRDefault="000208DF" w:rsidP="00BF3691">
            <w:pPr>
              <w:spacing w:line="240" w:lineRule="auto"/>
              <w:ind w:left="-91" w:right="-32"/>
              <w:jc w:val="center"/>
              <w:rPr>
                <w:rFonts w:ascii="Calibri" w:hAnsi="Calibri" w:cs="Calibri"/>
                <w:sz w:val="20"/>
                <w:szCs w:val="20"/>
              </w:rPr>
            </w:pPr>
            <w:r w:rsidRPr="003B746E">
              <w:rPr>
                <w:rFonts w:ascii="Calibri" w:hAnsi="Calibri" w:cs="Calibri"/>
                <w:color w:val="000000"/>
                <w:sz w:val="20"/>
                <w:szCs w:val="20"/>
              </w:rPr>
              <w:t>1992</w:t>
            </w:r>
          </w:p>
        </w:tc>
        <w:tc>
          <w:tcPr>
            <w:tcW w:w="737" w:type="dxa"/>
            <w:noWrap/>
          </w:tcPr>
          <w:p w14:paraId="11B5E178" w14:textId="77777777" w:rsidR="000208DF" w:rsidRPr="003B746E" w:rsidRDefault="000208DF" w:rsidP="00BF3691">
            <w:pPr>
              <w:spacing w:line="240" w:lineRule="auto"/>
              <w:ind w:left="-91" w:right="-32"/>
              <w:jc w:val="center"/>
              <w:rPr>
                <w:rFonts w:ascii="Calibri" w:hAnsi="Calibri" w:cs="Calibri"/>
                <w:sz w:val="20"/>
                <w:szCs w:val="20"/>
              </w:rPr>
            </w:pPr>
            <w:r w:rsidRPr="003B746E">
              <w:rPr>
                <w:rFonts w:ascii="Calibri" w:hAnsi="Calibri" w:cs="Calibri"/>
                <w:color w:val="000000"/>
                <w:sz w:val="20"/>
                <w:szCs w:val="20"/>
              </w:rPr>
              <w:t>2077</w:t>
            </w:r>
          </w:p>
        </w:tc>
        <w:tc>
          <w:tcPr>
            <w:tcW w:w="737" w:type="dxa"/>
            <w:noWrap/>
          </w:tcPr>
          <w:p w14:paraId="09976CF9" w14:textId="77777777" w:rsidR="000208DF" w:rsidRPr="003B746E" w:rsidRDefault="000208DF" w:rsidP="00BF3691">
            <w:pPr>
              <w:spacing w:line="240" w:lineRule="auto"/>
              <w:ind w:left="-91" w:right="-32"/>
              <w:jc w:val="center"/>
              <w:rPr>
                <w:rFonts w:ascii="Calibri" w:hAnsi="Calibri" w:cs="Calibri"/>
                <w:sz w:val="20"/>
                <w:szCs w:val="20"/>
              </w:rPr>
            </w:pPr>
            <w:r w:rsidRPr="003B746E">
              <w:rPr>
                <w:rFonts w:ascii="Calibri" w:hAnsi="Calibri" w:cs="Calibri"/>
                <w:color w:val="000000"/>
                <w:sz w:val="20"/>
                <w:szCs w:val="20"/>
              </w:rPr>
              <w:t>1648</w:t>
            </w:r>
          </w:p>
        </w:tc>
        <w:tc>
          <w:tcPr>
            <w:tcW w:w="737" w:type="dxa"/>
            <w:noWrap/>
          </w:tcPr>
          <w:p w14:paraId="113C3EAA" w14:textId="77777777" w:rsidR="000208DF" w:rsidRPr="003B746E" w:rsidRDefault="000208DF" w:rsidP="00BF3691">
            <w:pPr>
              <w:spacing w:line="240" w:lineRule="auto"/>
              <w:ind w:left="-91" w:right="-32"/>
              <w:jc w:val="center"/>
              <w:rPr>
                <w:rFonts w:ascii="Calibri" w:hAnsi="Calibri" w:cs="Calibri"/>
                <w:sz w:val="20"/>
                <w:szCs w:val="20"/>
              </w:rPr>
            </w:pPr>
            <w:r w:rsidRPr="003B746E">
              <w:rPr>
                <w:rFonts w:ascii="Calibri" w:hAnsi="Calibri" w:cs="Calibri"/>
                <w:color w:val="000000"/>
                <w:sz w:val="20"/>
                <w:szCs w:val="20"/>
              </w:rPr>
              <w:t>1376</w:t>
            </w:r>
          </w:p>
        </w:tc>
        <w:tc>
          <w:tcPr>
            <w:tcW w:w="737" w:type="dxa"/>
            <w:noWrap/>
          </w:tcPr>
          <w:p w14:paraId="4F3CA7B2" w14:textId="77777777" w:rsidR="000208DF" w:rsidRPr="003B746E" w:rsidRDefault="000208DF" w:rsidP="00BF3691">
            <w:pPr>
              <w:spacing w:line="240" w:lineRule="auto"/>
              <w:ind w:left="-91" w:right="-32"/>
              <w:jc w:val="center"/>
              <w:rPr>
                <w:rFonts w:ascii="Calibri" w:hAnsi="Calibri" w:cs="Calibri"/>
                <w:sz w:val="20"/>
                <w:szCs w:val="20"/>
              </w:rPr>
            </w:pPr>
            <w:r w:rsidRPr="003B746E">
              <w:rPr>
                <w:rFonts w:ascii="Calibri" w:hAnsi="Calibri" w:cs="Calibri"/>
                <w:color w:val="000000"/>
                <w:sz w:val="20"/>
                <w:szCs w:val="20"/>
              </w:rPr>
              <w:t>1313</w:t>
            </w:r>
          </w:p>
        </w:tc>
        <w:tc>
          <w:tcPr>
            <w:tcW w:w="737" w:type="dxa"/>
            <w:noWrap/>
          </w:tcPr>
          <w:p w14:paraId="64FA2A62" w14:textId="77777777" w:rsidR="000208DF" w:rsidRPr="003B746E" w:rsidRDefault="000208DF" w:rsidP="00BF3691">
            <w:pPr>
              <w:spacing w:line="240" w:lineRule="auto"/>
              <w:ind w:left="-91" w:right="-32"/>
              <w:jc w:val="center"/>
              <w:rPr>
                <w:rFonts w:ascii="Calibri" w:hAnsi="Calibri" w:cs="Calibri"/>
                <w:sz w:val="20"/>
                <w:szCs w:val="20"/>
              </w:rPr>
            </w:pPr>
            <w:r w:rsidRPr="003B746E">
              <w:rPr>
                <w:rFonts w:ascii="Calibri" w:hAnsi="Calibri" w:cs="Calibri"/>
                <w:color w:val="000000"/>
                <w:sz w:val="20"/>
                <w:szCs w:val="20"/>
              </w:rPr>
              <w:t>1418</w:t>
            </w:r>
          </w:p>
        </w:tc>
        <w:tc>
          <w:tcPr>
            <w:tcW w:w="737" w:type="dxa"/>
            <w:noWrap/>
          </w:tcPr>
          <w:p w14:paraId="6C38DFD2" w14:textId="77777777" w:rsidR="000208DF" w:rsidRPr="003B746E" w:rsidRDefault="000208DF" w:rsidP="00BF3691">
            <w:pPr>
              <w:spacing w:line="240" w:lineRule="auto"/>
              <w:ind w:left="-91" w:right="-32"/>
              <w:jc w:val="center"/>
              <w:rPr>
                <w:rFonts w:ascii="Calibri" w:hAnsi="Calibri" w:cs="Calibri"/>
                <w:sz w:val="20"/>
                <w:szCs w:val="20"/>
              </w:rPr>
            </w:pPr>
            <w:r w:rsidRPr="003B746E">
              <w:rPr>
                <w:rFonts w:ascii="Calibri" w:hAnsi="Calibri" w:cs="Calibri"/>
                <w:color w:val="000000"/>
                <w:sz w:val="20"/>
                <w:szCs w:val="20"/>
              </w:rPr>
              <w:t>2572</w:t>
            </w:r>
          </w:p>
        </w:tc>
        <w:tc>
          <w:tcPr>
            <w:tcW w:w="837" w:type="dxa"/>
            <w:noWrap/>
          </w:tcPr>
          <w:p w14:paraId="5CEF5C8B" w14:textId="77777777" w:rsidR="000208DF" w:rsidRPr="003B746E" w:rsidRDefault="000208DF" w:rsidP="00BF3691">
            <w:pPr>
              <w:spacing w:line="240" w:lineRule="auto"/>
              <w:ind w:left="-91" w:right="-32"/>
              <w:jc w:val="center"/>
              <w:rPr>
                <w:rFonts w:ascii="Calibri" w:hAnsi="Calibri" w:cs="Calibri"/>
                <w:sz w:val="20"/>
                <w:szCs w:val="20"/>
              </w:rPr>
            </w:pPr>
            <w:r w:rsidRPr="003B746E">
              <w:rPr>
                <w:rFonts w:ascii="Calibri" w:hAnsi="Calibri" w:cs="Calibri"/>
                <w:color w:val="000000"/>
                <w:sz w:val="20"/>
                <w:szCs w:val="20"/>
              </w:rPr>
              <w:t>1526</w:t>
            </w:r>
          </w:p>
        </w:tc>
      </w:tr>
      <w:tr w:rsidR="000208DF" w:rsidRPr="00FB0131" w14:paraId="3BB8029D" w14:textId="77777777" w:rsidTr="00BF3691">
        <w:trPr>
          <w:trHeight w:val="255"/>
        </w:trPr>
        <w:tc>
          <w:tcPr>
            <w:tcW w:w="1886" w:type="dxa"/>
            <w:hideMark/>
          </w:tcPr>
          <w:p w14:paraId="4D7773B3" w14:textId="77777777" w:rsidR="000208DF" w:rsidRPr="00605174" w:rsidRDefault="000208DF" w:rsidP="00BF3691">
            <w:pPr>
              <w:spacing w:line="240" w:lineRule="auto"/>
              <w:rPr>
                <w:rFonts w:ascii="Calibri" w:eastAsia="Times New Roman" w:hAnsi="Calibri" w:cs="Calibri"/>
                <w:color w:val="000000" w:themeColor="text1"/>
                <w:sz w:val="20"/>
                <w:szCs w:val="20"/>
                <w:lang w:eastAsia="ru-RU"/>
              </w:rPr>
            </w:pPr>
            <w:r w:rsidRPr="00605174">
              <w:rPr>
                <w:rFonts w:ascii="Calibri" w:eastAsia="Times New Roman" w:hAnsi="Calibri" w:cs="Calibri"/>
                <w:color w:val="000000" w:themeColor="text1"/>
                <w:sz w:val="20"/>
                <w:szCs w:val="20"/>
                <w:lang w:eastAsia="ru-RU"/>
              </w:rPr>
              <w:t xml:space="preserve">Жилые </w:t>
            </w:r>
            <w:r w:rsidRPr="00FB0131">
              <w:rPr>
                <w:rFonts w:ascii="Calibri" w:eastAsia="Times New Roman" w:hAnsi="Calibri" w:cs="Calibri"/>
                <w:color w:val="000000" w:themeColor="text1"/>
                <w:sz w:val="20"/>
                <w:szCs w:val="20"/>
                <w:lang w:eastAsia="ru-RU"/>
              </w:rPr>
              <w:t>здания</w:t>
            </w:r>
            <w:r>
              <w:rPr>
                <w:rFonts w:ascii="Calibri" w:eastAsia="Times New Roman" w:hAnsi="Calibri" w:cs="Calibri"/>
                <w:color w:val="000000" w:themeColor="text1"/>
                <w:sz w:val="20"/>
                <w:szCs w:val="20"/>
                <w:lang w:eastAsia="ru-RU"/>
              </w:rPr>
              <w:t>, тыс.кв.м.</w:t>
            </w:r>
          </w:p>
        </w:tc>
        <w:tc>
          <w:tcPr>
            <w:tcW w:w="737" w:type="dxa"/>
            <w:noWrap/>
            <w:hideMark/>
          </w:tcPr>
          <w:p w14:paraId="7A9E8519"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956</w:t>
            </w:r>
          </w:p>
        </w:tc>
        <w:tc>
          <w:tcPr>
            <w:tcW w:w="737" w:type="dxa"/>
            <w:noWrap/>
            <w:hideMark/>
          </w:tcPr>
          <w:p w14:paraId="2E64FF94"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1 262</w:t>
            </w:r>
          </w:p>
        </w:tc>
        <w:tc>
          <w:tcPr>
            <w:tcW w:w="737" w:type="dxa"/>
            <w:noWrap/>
            <w:hideMark/>
          </w:tcPr>
          <w:p w14:paraId="73AD8F07"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1 286</w:t>
            </w:r>
          </w:p>
        </w:tc>
        <w:tc>
          <w:tcPr>
            <w:tcW w:w="737" w:type="dxa"/>
            <w:noWrap/>
            <w:hideMark/>
          </w:tcPr>
          <w:p w14:paraId="6454FD92"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1 501</w:t>
            </w:r>
          </w:p>
        </w:tc>
        <w:tc>
          <w:tcPr>
            <w:tcW w:w="737" w:type="dxa"/>
            <w:noWrap/>
            <w:hideMark/>
          </w:tcPr>
          <w:p w14:paraId="2B90B7F6"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1 282</w:t>
            </w:r>
          </w:p>
        </w:tc>
        <w:tc>
          <w:tcPr>
            <w:tcW w:w="737" w:type="dxa"/>
            <w:noWrap/>
            <w:hideMark/>
          </w:tcPr>
          <w:p w14:paraId="69EE1DC0"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951</w:t>
            </w:r>
          </w:p>
        </w:tc>
        <w:tc>
          <w:tcPr>
            <w:tcW w:w="737" w:type="dxa"/>
            <w:noWrap/>
            <w:hideMark/>
          </w:tcPr>
          <w:p w14:paraId="6EF8303B"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990</w:t>
            </w:r>
          </w:p>
        </w:tc>
        <w:tc>
          <w:tcPr>
            <w:tcW w:w="737" w:type="dxa"/>
            <w:noWrap/>
            <w:hideMark/>
          </w:tcPr>
          <w:p w14:paraId="425F2D56"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624</w:t>
            </w:r>
          </w:p>
        </w:tc>
        <w:tc>
          <w:tcPr>
            <w:tcW w:w="737" w:type="dxa"/>
            <w:noWrap/>
            <w:hideMark/>
          </w:tcPr>
          <w:p w14:paraId="585B1747"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1 008</w:t>
            </w:r>
          </w:p>
        </w:tc>
        <w:tc>
          <w:tcPr>
            <w:tcW w:w="837" w:type="dxa"/>
            <w:noWrap/>
            <w:hideMark/>
          </w:tcPr>
          <w:p w14:paraId="3998F33B"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1 208</w:t>
            </w:r>
          </w:p>
        </w:tc>
      </w:tr>
      <w:tr w:rsidR="000208DF" w:rsidRPr="00FB0131" w14:paraId="1C426FDB" w14:textId="77777777" w:rsidTr="00BF3691">
        <w:trPr>
          <w:cnfStyle w:val="000000100000" w:firstRow="0" w:lastRow="0" w:firstColumn="0" w:lastColumn="0" w:oddVBand="0" w:evenVBand="0" w:oddHBand="1" w:evenHBand="0" w:firstRowFirstColumn="0" w:firstRowLastColumn="0" w:lastRowFirstColumn="0" w:lastRowLastColumn="0"/>
          <w:trHeight w:val="255"/>
        </w:trPr>
        <w:tc>
          <w:tcPr>
            <w:tcW w:w="1886" w:type="dxa"/>
          </w:tcPr>
          <w:p w14:paraId="1D491542" w14:textId="77777777" w:rsidR="000208DF" w:rsidRPr="00605174" w:rsidRDefault="000208DF" w:rsidP="00BF3691">
            <w:pPr>
              <w:spacing w:line="240" w:lineRule="auto"/>
              <w:rPr>
                <w:rFonts w:ascii="Calibri" w:eastAsia="Times New Roman" w:hAnsi="Calibri" w:cs="Calibri"/>
                <w:color w:val="000000" w:themeColor="text1"/>
                <w:sz w:val="20"/>
                <w:szCs w:val="20"/>
                <w:lang w:eastAsia="ru-RU"/>
              </w:rPr>
            </w:pPr>
            <w:r w:rsidRPr="00531ECA">
              <w:rPr>
                <w:rFonts w:ascii="Calibri" w:eastAsia="Times New Roman" w:hAnsi="Calibri" w:cs="Calibri"/>
                <w:sz w:val="20"/>
                <w:szCs w:val="20"/>
                <w:lang w:eastAsia="ru-RU"/>
              </w:rPr>
              <w:lastRenderedPageBreak/>
              <w:t>Ввод в действие квартир</w:t>
            </w:r>
          </w:p>
        </w:tc>
        <w:tc>
          <w:tcPr>
            <w:tcW w:w="737" w:type="dxa"/>
            <w:noWrap/>
          </w:tcPr>
          <w:p w14:paraId="17C13EC0" w14:textId="77777777" w:rsidR="000208DF" w:rsidRPr="003B746E"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color w:val="000000"/>
                <w:sz w:val="20"/>
                <w:szCs w:val="20"/>
              </w:rPr>
              <w:t>11 854</w:t>
            </w:r>
          </w:p>
        </w:tc>
        <w:tc>
          <w:tcPr>
            <w:tcW w:w="737" w:type="dxa"/>
            <w:noWrap/>
          </w:tcPr>
          <w:p w14:paraId="6B9100F2" w14:textId="77777777" w:rsidR="000208DF" w:rsidRPr="003B746E"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color w:val="000000"/>
                <w:sz w:val="20"/>
                <w:szCs w:val="20"/>
              </w:rPr>
              <w:t>15 675</w:t>
            </w:r>
          </w:p>
        </w:tc>
        <w:tc>
          <w:tcPr>
            <w:tcW w:w="737" w:type="dxa"/>
            <w:noWrap/>
          </w:tcPr>
          <w:p w14:paraId="34DE42C5" w14:textId="77777777" w:rsidR="000208DF" w:rsidRPr="003B746E"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color w:val="000000"/>
                <w:sz w:val="20"/>
                <w:szCs w:val="20"/>
              </w:rPr>
              <w:t>15 947</w:t>
            </w:r>
          </w:p>
        </w:tc>
        <w:tc>
          <w:tcPr>
            <w:tcW w:w="737" w:type="dxa"/>
            <w:noWrap/>
          </w:tcPr>
          <w:p w14:paraId="4DB446F9" w14:textId="77777777" w:rsidR="000208DF" w:rsidRPr="003B746E"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color w:val="000000"/>
                <w:sz w:val="20"/>
                <w:szCs w:val="20"/>
              </w:rPr>
              <w:t>16 514</w:t>
            </w:r>
          </w:p>
        </w:tc>
        <w:tc>
          <w:tcPr>
            <w:tcW w:w="737" w:type="dxa"/>
            <w:noWrap/>
          </w:tcPr>
          <w:p w14:paraId="18139C45" w14:textId="77777777" w:rsidR="000208DF" w:rsidRPr="003B746E"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color w:val="000000"/>
                <w:sz w:val="20"/>
                <w:szCs w:val="20"/>
              </w:rPr>
              <w:t>15 002</w:t>
            </w:r>
          </w:p>
        </w:tc>
        <w:tc>
          <w:tcPr>
            <w:tcW w:w="737" w:type="dxa"/>
            <w:noWrap/>
          </w:tcPr>
          <w:p w14:paraId="435EC66D" w14:textId="77777777" w:rsidR="000208DF" w:rsidRPr="003B746E"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color w:val="000000"/>
                <w:sz w:val="20"/>
                <w:szCs w:val="20"/>
              </w:rPr>
              <w:t>11 879</w:t>
            </w:r>
          </w:p>
        </w:tc>
        <w:tc>
          <w:tcPr>
            <w:tcW w:w="737" w:type="dxa"/>
            <w:noWrap/>
          </w:tcPr>
          <w:p w14:paraId="25EF28C1" w14:textId="77777777" w:rsidR="000208DF" w:rsidRPr="003B746E"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color w:val="000000"/>
                <w:sz w:val="20"/>
                <w:szCs w:val="20"/>
              </w:rPr>
              <w:t>13 058</w:t>
            </w:r>
          </w:p>
        </w:tc>
        <w:tc>
          <w:tcPr>
            <w:tcW w:w="737" w:type="dxa"/>
            <w:noWrap/>
          </w:tcPr>
          <w:p w14:paraId="62FB2FD4" w14:textId="77777777" w:rsidR="000208DF" w:rsidRPr="003B746E"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color w:val="000000"/>
                <w:sz w:val="20"/>
                <w:szCs w:val="20"/>
              </w:rPr>
              <w:t>9 200</w:t>
            </w:r>
          </w:p>
        </w:tc>
        <w:tc>
          <w:tcPr>
            <w:tcW w:w="737" w:type="dxa"/>
            <w:noWrap/>
          </w:tcPr>
          <w:p w14:paraId="5966CF4D" w14:textId="77777777" w:rsidR="000208DF" w:rsidRPr="003B746E"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color w:val="000000"/>
                <w:sz w:val="20"/>
                <w:szCs w:val="20"/>
              </w:rPr>
              <w:t>11 743</w:t>
            </w:r>
          </w:p>
        </w:tc>
        <w:tc>
          <w:tcPr>
            <w:tcW w:w="837" w:type="dxa"/>
            <w:noWrap/>
          </w:tcPr>
          <w:p w14:paraId="582B9D67" w14:textId="77777777" w:rsidR="000208DF" w:rsidRPr="003B746E"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color w:val="000000"/>
                <w:sz w:val="20"/>
                <w:szCs w:val="20"/>
              </w:rPr>
              <w:t>17 765</w:t>
            </w:r>
          </w:p>
        </w:tc>
      </w:tr>
      <w:tr w:rsidR="000208DF" w:rsidRPr="00FB0131" w14:paraId="3296B096" w14:textId="77777777" w:rsidTr="00BF3691">
        <w:trPr>
          <w:trHeight w:val="255"/>
        </w:trPr>
        <w:tc>
          <w:tcPr>
            <w:tcW w:w="1886" w:type="dxa"/>
            <w:hideMark/>
          </w:tcPr>
          <w:p w14:paraId="3BC9EC91" w14:textId="77777777" w:rsidR="000208DF" w:rsidRPr="00605174" w:rsidRDefault="000208DF" w:rsidP="00BF3691">
            <w:pPr>
              <w:spacing w:line="240" w:lineRule="auto"/>
              <w:rPr>
                <w:rFonts w:ascii="Calibri" w:eastAsia="Times New Roman" w:hAnsi="Calibri" w:cs="Calibri"/>
                <w:color w:val="000000" w:themeColor="text1"/>
                <w:sz w:val="20"/>
                <w:szCs w:val="20"/>
                <w:lang w:eastAsia="ru-RU"/>
              </w:rPr>
            </w:pPr>
            <w:r w:rsidRPr="00605174">
              <w:rPr>
                <w:rFonts w:ascii="Calibri" w:eastAsia="Times New Roman" w:hAnsi="Calibri" w:cs="Calibri"/>
                <w:color w:val="000000" w:themeColor="text1"/>
                <w:sz w:val="20"/>
                <w:szCs w:val="20"/>
                <w:lang w:eastAsia="ru-RU"/>
              </w:rPr>
              <w:t>Нежилые здания</w:t>
            </w:r>
            <w:r>
              <w:rPr>
                <w:rFonts w:ascii="Calibri" w:eastAsia="Times New Roman" w:hAnsi="Calibri" w:cs="Calibri"/>
                <w:color w:val="000000" w:themeColor="text1"/>
                <w:sz w:val="20"/>
                <w:szCs w:val="20"/>
                <w:lang w:eastAsia="ru-RU"/>
              </w:rPr>
              <w:t>, тыс.кв.м.</w:t>
            </w:r>
          </w:p>
        </w:tc>
        <w:tc>
          <w:tcPr>
            <w:tcW w:w="737" w:type="dxa"/>
            <w:noWrap/>
            <w:hideMark/>
          </w:tcPr>
          <w:p w14:paraId="4C853F81"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352</w:t>
            </w:r>
          </w:p>
        </w:tc>
        <w:tc>
          <w:tcPr>
            <w:tcW w:w="737" w:type="dxa"/>
            <w:noWrap/>
            <w:hideMark/>
          </w:tcPr>
          <w:p w14:paraId="2EE226FC"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554</w:t>
            </w:r>
          </w:p>
        </w:tc>
        <w:tc>
          <w:tcPr>
            <w:tcW w:w="737" w:type="dxa"/>
            <w:noWrap/>
            <w:hideMark/>
          </w:tcPr>
          <w:p w14:paraId="34FE5356"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527</w:t>
            </w:r>
          </w:p>
        </w:tc>
        <w:tc>
          <w:tcPr>
            <w:tcW w:w="737" w:type="dxa"/>
            <w:noWrap/>
            <w:hideMark/>
          </w:tcPr>
          <w:p w14:paraId="1BCFD027"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454</w:t>
            </w:r>
          </w:p>
        </w:tc>
        <w:tc>
          <w:tcPr>
            <w:tcW w:w="737" w:type="dxa"/>
            <w:noWrap/>
            <w:hideMark/>
          </w:tcPr>
          <w:p w14:paraId="0E712DB4"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405</w:t>
            </w:r>
          </w:p>
        </w:tc>
        <w:tc>
          <w:tcPr>
            <w:tcW w:w="737" w:type="dxa"/>
            <w:noWrap/>
            <w:hideMark/>
          </w:tcPr>
          <w:p w14:paraId="26F31B73"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554</w:t>
            </w:r>
          </w:p>
        </w:tc>
        <w:tc>
          <w:tcPr>
            <w:tcW w:w="737" w:type="dxa"/>
            <w:noWrap/>
            <w:hideMark/>
          </w:tcPr>
          <w:p w14:paraId="5770C213"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251</w:t>
            </w:r>
          </w:p>
        </w:tc>
        <w:tc>
          <w:tcPr>
            <w:tcW w:w="737" w:type="dxa"/>
            <w:noWrap/>
            <w:hideMark/>
          </w:tcPr>
          <w:p w14:paraId="1BD22EB1"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258</w:t>
            </w:r>
          </w:p>
        </w:tc>
        <w:tc>
          <w:tcPr>
            <w:tcW w:w="737" w:type="dxa"/>
            <w:noWrap/>
            <w:hideMark/>
          </w:tcPr>
          <w:p w14:paraId="69560355"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363</w:t>
            </w:r>
          </w:p>
        </w:tc>
        <w:tc>
          <w:tcPr>
            <w:tcW w:w="837" w:type="dxa"/>
            <w:noWrap/>
            <w:hideMark/>
          </w:tcPr>
          <w:p w14:paraId="23CAB536"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439</w:t>
            </w:r>
          </w:p>
        </w:tc>
      </w:tr>
      <w:tr w:rsidR="000208DF" w:rsidRPr="00FB0131" w14:paraId="78D87BF7" w14:textId="77777777" w:rsidTr="00BF3691">
        <w:trPr>
          <w:cnfStyle w:val="000000100000" w:firstRow="0" w:lastRow="0" w:firstColumn="0" w:lastColumn="0" w:oddVBand="0" w:evenVBand="0" w:oddHBand="1" w:evenHBand="0" w:firstRowFirstColumn="0" w:firstRowLastColumn="0" w:lastRowFirstColumn="0" w:lastRowLastColumn="0"/>
          <w:trHeight w:val="255"/>
        </w:trPr>
        <w:tc>
          <w:tcPr>
            <w:tcW w:w="1886" w:type="dxa"/>
            <w:noWrap/>
            <w:hideMark/>
          </w:tcPr>
          <w:p w14:paraId="5A012768" w14:textId="77777777" w:rsidR="000208DF" w:rsidRPr="00605174" w:rsidRDefault="000208DF" w:rsidP="00BF3691">
            <w:pPr>
              <w:spacing w:line="240" w:lineRule="auto"/>
              <w:rPr>
                <w:rFonts w:ascii="Calibri" w:eastAsia="Times New Roman" w:hAnsi="Calibri" w:cs="Calibri"/>
                <w:color w:val="000000" w:themeColor="text1"/>
                <w:sz w:val="20"/>
                <w:szCs w:val="20"/>
                <w:lang w:eastAsia="ru-RU"/>
              </w:rPr>
            </w:pPr>
            <w:r w:rsidRPr="00605174">
              <w:rPr>
                <w:rFonts w:ascii="Calibri" w:eastAsia="Times New Roman" w:hAnsi="Calibri" w:cs="Calibri"/>
                <w:color w:val="000000" w:themeColor="text1"/>
                <w:sz w:val="20"/>
                <w:szCs w:val="20"/>
                <w:lang w:eastAsia="ru-RU"/>
              </w:rPr>
              <w:t xml:space="preserve">в </w:t>
            </w:r>
            <w:proofErr w:type="gramStart"/>
            <w:r w:rsidRPr="00605174">
              <w:rPr>
                <w:rFonts w:ascii="Calibri" w:eastAsia="Times New Roman" w:hAnsi="Calibri" w:cs="Calibri"/>
                <w:color w:val="000000" w:themeColor="text1"/>
                <w:sz w:val="20"/>
                <w:szCs w:val="20"/>
                <w:lang w:eastAsia="ru-RU"/>
              </w:rPr>
              <w:t>т.ч</w:t>
            </w:r>
            <w:proofErr w:type="gramEnd"/>
          </w:p>
        </w:tc>
        <w:tc>
          <w:tcPr>
            <w:tcW w:w="737" w:type="dxa"/>
            <w:noWrap/>
            <w:hideMark/>
          </w:tcPr>
          <w:p w14:paraId="7951B478"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p>
        </w:tc>
        <w:tc>
          <w:tcPr>
            <w:tcW w:w="737" w:type="dxa"/>
            <w:noWrap/>
            <w:hideMark/>
          </w:tcPr>
          <w:p w14:paraId="4E854AD1"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p>
        </w:tc>
        <w:tc>
          <w:tcPr>
            <w:tcW w:w="737" w:type="dxa"/>
            <w:noWrap/>
            <w:hideMark/>
          </w:tcPr>
          <w:p w14:paraId="6A940B11"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p>
        </w:tc>
        <w:tc>
          <w:tcPr>
            <w:tcW w:w="737" w:type="dxa"/>
            <w:noWrap/>
            <w:hideMark/>
          </w:tcPr>
          <w:p w14:paraId="4C796E88"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p>
        </w:tc>
        <w:tc>
          <w:tcPr>
            <w:tcW w:w="737" w:type="dxa"/>
            <w:noWrap/>
            <w:hideMark/>
          </w:tcPr>
          <w:p w14:paraId="69922BB3"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p>
        </w:tc>
        <w:tc>
          <w:tcPr>
            <w:tcW w:w="737" w:type="dxa"/>
            <w:noWrap/>
            <w:hideMark/>
          </w:tcPr>
          <w:p w14:paraId="27A35921"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p>
        </w:tc>
        <w:tc>
          <w:tcPr>
            <w:tcW w:w="737" w:type="dxa"/>
            <w:noWrap/>
            <w:hideMark/>
          </w:tcPr>
          <w:p w14:paraId="409F1E6E"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p>
        </w:tc>
        <w:tc>
          <w:tcPr>
            <w:tcW w:w="737" w:type="dxa"/>
            <w:noWrap/>
            <w:hideMark/>
          </w:tcPr>
          <w:p w14:paraId="335F3AD4"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p>
        </w:tc>
        <w:tc>
          <w:tcPr>
            <w:tcW w:w="737" w:type="dxa"/>
            <w:noWrap/>
            <w:hideMark/>
          </w:tcPr>
          <w:p w14:paraId="67609AD3"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p>
        </w:tc>
        <w:tc>
          <w:tcPr>
            <w:tcW w:w="837" w:type="dxa"/>
            <w:noWrap/>
            <w:hideMark/>
          </w:tcPr>
          <w:p w14:paraId="00207942"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p>
        </w:tc>
      </w:tr>
      <w:tr w:rsidR="000208DF" w:rsidRPr="00FB0131" w14:paraId="0B34FBBF" w14:textId="77777777" w:rsidTr="00BF3691">
        <w:trPr>
          <w:trHeight w:val="255"/>
        </w:trPr>
        <w:tc>
          <w:tcPr>
            <w:tcW w:w="1886" w:type="dxa"/>
            <w:hideMark/>
          </w:tcPr>
          <w:p w14:paraId="2418AC45" w14:textId="77777777" w:rsidR="000208DF" w:rsidRPr="00605174" w:rsidRDefault="000208DF" w:rsidP="00BF3691">
            <w:pPr>
              <w:spacing w:line="240" w:lineRule="auto"/>
              <w:rPr>
                <w:rFonts w:ascii="Calibri" w:eastAsia="Times New Roman" w:hAnsi="Calibri" w:cs="Calibri"/>
                <w:color w:val="000000" w:themeColor="text1"/>
                <w:sz w:val="20"/>
                <w:szCs w:val="20"/>
                <w:lang w:eastAsia="ru-RU"/>
              </w:rPr>
            </w:pPr>
            <w:r w:rsidRPr="00605174">
              <w:rPr>
                <w:rFonts w:ascii="Calibri" w:eastAsia="Times New Roman" w:hAnsi="Calibri" w:cs="Calibri"/>
                <w:color w:val="000000" w:themeColor="text1"/>
                <w:sz w:val="20"/>
                <w:szCs w:val="20"/>
                <w:lang w:eastAsia="ru-RU"/>
              </w:rPr>
              <w:t>Административные здания</w:t>
            </w:r>
          </w:p>
        </w:tc>
        <w:tc>
          <w:tcPr>
            <w:tcW w:w="737" w:type="dxa"/>
            <w:noWrap/>
            <w:hideMark/>
          </w:tcPr>
          <w:p w14:paraId="61958664"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12,8</w:t>
            </w:r>
          </w:p>
        </w:tc>
        <w:tc>
          <w:tcPr>
            <w:tcW w:w="737" w:type="dxa"/>
            <w:noWrap/>
            <w:hideMark/>
          </w:tcPr>
          <w:p w14:paraId="4051946D"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62,7</w:t>
            </w:r>
          </w:p>
        </w:tc>
        <w:tc>
          <w:tcPr>
            <w:tcW w:w="737" w:type="dxa"/>
            <w:noWrap/>
            <w:hideMark/>
          </w:tcPr>
          <w:p w14:paraId="14B7FB3B"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35,9</w:t>
            </w:r>
          </w:p>
        </w:tc>
        <w:tc>
          <w:tcPr>
            <w:tcW w:w="737" w:type="dxa"/>
            <w:noWrap/>
            <w:hideMark/>
          </w:tcPr>
          <w:p w14:paraId="712DD3E8"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17,8</w:t>
            </w:r>
          </w:p>
        </w:tc>
        <w:tc>
          <w:tcPr>
            <w:tcW w:w="737" w:type="dxa"/>
            <w:noWrap/>
            <w:hideMark/>
          </w:tcPr>
          <w:p w14:paraId="06276472"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19,5</w:t>
            </w:r>
          </w:p>
        </w:tc>
        <w:tc>
          <w:tcPr>
            <w:tcW w:w="737" w:type="dxa"/>
            <w:noWrap/>
            <w:hideMark/>
          </w:tcPr>
          <w:p w14:paraId="304511F4"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47,6</w:t>
            </w:r>
          </w:p>
        </w:tc>
        <w:tc>
          <w:tcPr>
            <w:tcW w:w="737" w:type="dxa"/>
            <w:noWrap/>
            <w:hideMark/>
          </w:tcPr>
          <w:p w14:paraId="64CE7B61"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10,6</w:t>
            </w:r>
          </w:p>
        </w:tc>
        <w:tc>
          <w:tcPr>
            <w:tcW w:w="737" w:type="dxa"/>
            <w:noWrap/>
            <w:hideMark/>
          </w:tcPr>
          <w:p w14:paraId="60602BDA"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36,4</w:t>
            </w:r>
          </w:p>
        </w:tc>
        <w:tc>
          <w:tcPr>
            <w:tcW w:w="737" w:type="dxa"/>
            <w:noWrap/>
            <w:hideMark/>
          </w:tcPr>
          <w:p w14:paraId="647F2E73"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13,9</w:t>
            </w:r>
          </w:p>
        </w:tc>
        <w:tc>
          <w:tcPr>
            <w:tcW w:w="837" w:type="dxa"/>
            <w:noWrap/>
            <w:hideMark/>
          </w:tcPr>
          <w:p w14:paraId="7E25CCF6"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16,3</w:t>
            </w:r>
          </w:p>
        </w:tc>
      </w:tr>
      <w:tr w:rsidR="000208DF" w:rsidRPr="00FB0131" w14:paraId="12A43754" w14:textId="77777777" w:rsidTr="00BF3691">
        <w:trPr>
          <w:cnfStyle w:val="000000100000" w:firstRow="0" w:lastRow="0" w:firstColumn="0" w:lastColumn="0" w:oddVBand="0" w:evenVBand="0" w:oddHBand="1" w:evenHBand="0" w:firstRowFirstColumn="0" w:firstRowLastColumn="0" w:lastRowFirstColumn="0" w:lastRowLastColumn="0"/>
          <w:trHeight w:val="255"/>
        </w:trPr>
        <w:tc>
          <w:tcPr>
            <w:tcW w:w="1886" w:type="dxa"/>
            <w:hideMark/>
          </w:tcPr>
          <w:p w14:paraId="0AAA83F7" w14:textId="77777777" w:rsidR="000208DF" w:rsidRPr="00605174" w:rsidRDefault="000208DF" w:rsidP="00BF3691">
            <w:pPr>
              <w:spacing w:line="240" w:lineRule="auto"/>
              <w:rPr>
                <w:rFonts w:ascii="Calibri" w:eastAsia="Times New Roman" w:hAnsi="Calibri" w:cs="Calibri"/>
                <w:color w:val="000000" w:themeColor="text1"/>
                <w:sz w:val="20"/>
                <w:szCs w:val="20"/>
                <w:lang w:eastAsia="ru-RU"/>
              </w:rPr>
            </w:pPr>
            <w:r w:rsidRPr="00605174">
              <w:rPr>
                <w:rFonts w:ascii="Calibri" w:eastAsia="Times New Roman" w:hAnsi="Calibri" w:cs="Calibri"/>
                <w:color w:val="000000" w:themeColor="text1"/>
                <w:sz w:val="20"/>
                <w:szCs w:val="20"/>
                <w:lang w:eastAsia="ru-RU"/>
              </w:rPr>
              <w:t>Коммерческие здания</w:t>
            </w:r>
          </w:p>
        </w:tc>
        <w:tc>
          <w:tcPr>
            <w:tcW w:w="737" w:type="dxa"/>
            <w:noWrap/>
            <w:hideMark/>
          </w:tcPr>
          <w:p w14:paraId="4A954956"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38,4</w:t>
            </w:r>
          </w:p>
        </w:tc>
        <w:tc>
          <w:tcPr>
            <w:tcW w:w="737" w:type="dxa"/>
            <w:noWrap/>
            <w:hideMark/>
          </w:tcPr>
          <w:p w14:paraId="5C2B4155"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291,9</w:t>
            </w:r>
          </w:p>
        </w:tc>
        <w:tc>
          <w:tcPr>
            <w:tcW w:w="737" w:type="dxa"/>
            <w:noWrap/>
            <w:hideMark/>
          </w:tcPr>
          <w:p w14:paraId="02763299"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140,1</w:t>
            </w:r>
          </w:p>
        </w:tc>
        <w:tc>
          <w:tcPr>
            <w:tcW w:w="737" w:type="dxa"/>
            <w:noWrap/>
            <w:hideMark/>
          </w:tcPr>
          <w:p w14:paraId="0B7FCD76"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97,5</w:t>
            </w:r>
          </w:p>
        </w:tc>
        <w:tc>
          <w:tcPr>
            <w:tcW w:w="737" w:type="dxa"/>
            <w:noWrap/>
            <w:hideMark/>
          </w:tcPr>
          <w:p w14:paraId="40F9CBFC"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76,3</w:t>
            </w:r>
          </w:p>
        </w:tc>
        <w:tc>
          <w:tcPr>
            <w:tcW w:w="737" w:type="dxa"/>
            <w:noWrap/>
            <w:hideMark/>
          </w:tcPr>
          <w:p w14:paraId="4A136225"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69,7</w:t>
            </w:r>
          </w:p>
        </w:tc>
        <w:tc>
          <w:tcPr>
            <w:tcW w:w="737" w:type="dxa"/>
            <w:noWrap/>
            <w:hideMark/>
          </w:tcPr>
          <w:p w14:paraId="64A90DAA"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23,2</w:t>
            </w:r>
          </w:p>
        </w:tc>
        <w:tc>
          <w:tcPr>
            <w:tcW w:w="737" w:type="dxa"/>
            <w:noWrap/>
            <w:hideMark/>
          </w:tcPr>
          <w:p w14:paraId="447E25FF"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51,2</w:t>
            </w:r>
          </w:p>
        </w:tc>
        <w:tc>
          <w:tcPr>
            <w:tcW w:w="737" w:type="dxa"/>
            <w:noWrap/>
            <w:hideMark/>
          </w:tcPr>
          <w:p w14:paraId="36848F6A"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75,8</w:t>
            </w:r>
          </w:p>
        </w:tc>
        <w:tc>
          <w:tcPr>
            <w:tcW w:w="837" w:type="dxa"/>
            <w:noWrap/>
            <w:hideMark/>
          </w:tcPr>
          <w:p w14:paraId="167E9EF1"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164,3</w:t>
            </w:r>
          </w:p>
        </w:tc>
      </w:tr>
      <w:tr w:rsidR="000208DF" w:rsidRPr="00FB0131" w14:paraId="3022FF87" w14:textId="77777777" w:rsidTr="00BF3691">
        <w:trPr>
          <w:trHeight w:val="255"/>
        </w:trPr>
        <w:tc>
          <w:tcPr>
            <w:tcW w:w="1886" w:type="dxa"/>
            <w:hideMark/>
          </w:tcPr>
          <w:p w14:paraId="40EB58B3" w14:textId="77777777" w:rsidR="000208DF" w:rsidRPr="00605174" w:rsidRDefault="000208DF" w:rsidP="00BF3691">
            <w:pPr>
              <w:spacing w:line="240" w:lineRule="auto"/>
              <w:rPr>
                <w:rFonts w:ascii="Calibri" w:eastAsia="Times New Roman" w:hAnsi="Calibri" w:cs="Calibri"/>
                <w:color w:val="000000" w:themeColor="text1"/>
                <w:sz w:val="20"/>
                <w:szCs w:val="20"/>
                <w:lang w:eastAsia="ru-RU"/>
              </w:rPr>
            </w:pPr>
            <w:r w:rsidRPr="00605174">
              <w:rPr>
                <w:rFonts w:ascii="Calibri" w:eastAsia="Times New Roman" w:hAnsi="Calibri" w:cs="Calibri"/>
                <w:color w:val="000000" w:themeColor="text1"/>
                <w:sz w:val="20"/>
                <w:szCs w:val="20"/>
                <w:lang w:eastAsia="ru-RU"/>
              </w:rPr>
              <w:t>Промышленные здания</w:t>
            </w:r>
          </w:p>
        </w:tc>
        <w:tc>
          <w:tcPr>
            <w:tcW w:w="737" w:type="dxa"/>
            <w:noWrap/>
            <w:hideMark/>
          </w:tcPr>
          <w:p w14:paraId="1FB693EF"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51,6</w:t>
            </w:r>
          </w:p>
        </w:tc>
        <w:tc>
          <w:tcPr>
            <w:tcW w:w="737" w:type="dxa"/>
            <w:noWrap/>
            <w:hideMark/>
          </w:tcPr>
          <w:p w14:paraId="3A56078C"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27,3</w:t>
            </w:r>
          </w:p>
        </w:tc>
        <w:tc>
          <w:tcPr>
            <w:tcW w:w="737" w:type="dxa"/>
            <w:noWrap/>
            <w:hideMark/>
          </w:tcPr>
          <w:p w14:paraId="116C69E4"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73,1</w:t>
            </w:r>
          </w:p>
        </w:tc>
        <w:tc>
          <w:tcPr>
            <w:tcW w:w="737" w:type="dxa"/>
            <w:noWrap/>
            <w:hideMark/>
          </w:tcPr>
          <w:p w14:paraId="0727161D"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63,2</w:t>
            </w:r>
          </w:p>
        </w:tc>
        <w:tc>
          <w:tcPr>
            <w:tcW w:w="737" w:type="dxa"/>
            <w:noWrap/>
            <w:hideMark/>
          </w:tcPr>
          <w:p w14:paraId="0188188D"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62,2</w:t>
            </w:r>
          </w:p>
        </w:tc>
        <w:tc>
          <w:tcPr>
            <w:tcW w:w="737" w:type="dxa"/>
            <w:noWrap/>
            <w:hideMark/>
          </w:tcPr>
          <w:p w14:paraId="5D228DAC"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48,4</w:t>
            </w:r>
          </w:p>
        </w:tc>
        <w:tc>
          <w:tcPr>
            <w:tcW w:w="737" w:type="dxa"/>
            <w:noWrap/>
            <w:hideMark/>
          </w:tcPr>
          <w:p w14:paraId="11A1DF06"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50,7</w:t>
            </w:r>
          </w:p>
        </w:tc>
        <w:tc>
          <w:tcPr>
            <w:tcW w:w="737" w:type="dxa"/>
            <w:noWrap/>
            <w:hideMark/>
          </w:tcPr>
          <w:p w14:paraId="09F59877"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25,0</w:t>
            </w:r>
          </w:p>
        </w:tc>
        <w:tc>
          <w:tcPr>
            <w:tcW w:w="737" w:type="dxa"/>
            <w:noWrap/>
            <w:hideMark/>
          </w:tcPr>
          <w:p w14:paraId="2DE6B1F2"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32,7</w:t>
            </w:r>
          </w:p>
        </w:tc>
        <w:tc>
          <w:tcPr>
            <w:tcW w:w="837" w:type="dxa"/>
            <w:noWrap/>
            <w:hideMark/>
          </w:tcPr>
          <w:p w14:paraId="06456AE8"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53,0</w:t>
            </w:r>
          </w:p>
        </w:tc>
      </w:tr>
      <w:tr w:rsidR="000208DF" w:rsidRPr="00FB0131" w14:paraId="0E15F3F5" w14:textId="77777777" w:rsidTr="00BF3691">
        <w:trPr>
          <w:cnfStyle w:val="000000100000" w:firstRow="0" w:lastRow="0" w:firstColumn="0" w:lastColumn="0" w:oddVBand="0" w:evenVBand="0" w:oddHBand="1" w:evenHBand="0" w:firstRowFirstColumn="0" w:firstRowLastColumn="0" w:lastRowFirstColumn="0" w:lastRowLastColumn="0"/>
          <w:trHeight w:val="255"/>
        </w:trPr>
        <w:tc>
          <w:tcPr>
            <w:tcW w:w="1886" w:type="dxa"/>
            <w:hideMark/>
          </w:tcPr>
          <w:p w14:paraId="49B1AF31" w14:textId="77777777" w:rsidR="000208DF" w:rsidRPr="00605174" w:rsidRDefault="000208DF" w:rsidP="00BF3691">
            <w:pPr>
              <w:spacing w:line="240" w:lineRule="auto"/>
              <w:rPr>
                <w:rFonts w:ascii="Calibri" w:eastAsia="Times New Roman" w:hAnsi="Calibri" w:cs="Calibri"/>
                <w:color w:val="000000" w:themeColor="text1"/>
                <w:sz w:val="20"/>
                <w:szCs w:val="20"/>
                <w:lang w:eastAsia="ru-RU"/>
              </w:rPr>
            </w:pPr>
            <w:proofErr w:type="spellStart"/>
            <w:r w:rsidRPr="00605174">
              <w:rPr>
                <w:rFonts w:ascii="Calibri" w:eastAsia="Times New Roman" w:hAnsi="Calibri" w:cs="Calibri"/>
                <w:color w:val="000000" w:themeColor="text1"/>
                <w:sz w:val="20"/>
                <w:szCs w:val="20"/>
                <w:lang w:eastAsia="ru-RU"/>
              </w:rPr>
              <w:t>Сельскохоз</w:t>
            </w:r>
            <w:proofErr w:type="spellEnd"/>
            <w:r>
              <w:rPr>
                <w:rFonts w:ascii="Calibri" w:eastAsia="Times New Roman" w:hAnsi="Calibri" w:cs="Calibri"/>
                <w:color w:val="000000" w:themeColor="text1"/>
                <w:sz w:val="20"/>
                <w:szCs w:val="20"/>
                <w:lang w:eastAsia="ru-RU"/>
              </w:rPr>
              <w:t>.</w:t>
            </w:r>
            <w:r w:rsidRPr="00605174">
              <w:rPr>
                <w:rFonts w:ascii="Calibri" w:eastAsia="Times New Roman" w:hAnsi="Calibri" w:cs="Calibri"/>
                <w:color w:val="000000" w:themeColor="text1"/>
                <w:sz w:val="20"/>
                <w:szCs w:val="20"/>
                <w:lang w:eastAsia="ru-RU"/>
              </w:rPr>
              <w:t xml:space="preserve"> здания</w:t>
            </w:r>
          </w:p>
        </w:tc>
        <w:tc>
          <w:tcPr>
            <w:tcW w:w="737" w:type="dxa"/>
            <w:noWrap/>
            <w:hideMark/>
          </w:tcPr>
          <w:p w14:paraId="409AB9C7"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8,1</w:t>
            </w:r>
          </w:p>
        </w:tc>
        <w:tc>
          <w:tcPr>
            <w:tcW w:w="737" w:type="dxa"/>
            <w:noWrap/>
            <w:hideMark/>
          </w:tcPr>
          <w:p w14:paraId="0AD5CC01"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8,6</w:t>
            </w:r>
          </w:p>
        </w:tc>
        <w:tc>
          <w:tcPr>
            <w:tcW w:w="737" w:type="dxa"/>
            <w:noWrap/>
            <w:hideMark/>
          </w:tcPr>
          <w:p w14:paraId="47000B7E"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12,7</w:t>
            </w:r>
          </w:p>
        </w:tc>
        <w:tc>
          <w:tcPr>
            <w:tcW w:w="737" w:type="dxa"/>
            <w:noWrap/>
            <w:hideMark/>
          </w:tcPr>
          <w:p w14:paraId="67C5C566"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56,4</w:t>
            </w:r>
          </w:p>
        </w:tc>
        <w:tc>
          <w:tcPr>
            <w:tcW w:w="737" w:type="dxa"/>
            <w:noWrap/>
            <w:hideMark/>
          </w:tcPr>
          <w:p w14:paraId="2932D816"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1,5</w:t>
            </w:r>
          </w:p>
        </w:tc>
        <w:tc>
          <w:tcPr>
            <w:tcW w:w="737" w:type="dxa"/>
            <w:noWrap/>
            <w:hideMark/>
          </w:tcPr>
          <w:p w14:paraId="1E988B67"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2,5</w:t>
            </w:r>
          </w:p>
        </w:tc>
        <w:tc>
          <w:tcPr>
            <w:tcW w:w="737" w:type="dxa"/>
            <w:noWrap/>
            <w:hideMark/>
          </w:tcPr>
          <w:p w14:paraId="5D28A5DD"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0,7</w:t>
            </w:r>
          </w:p>
        </w:tc>
        <w:tc>
          <w:tcPr>
            <w:tcW w:w="737" w:type="dxa"/>
            <w:noWrap/>
            <w:hideMark/>
          </w:tcPr>
          <w:p w14:paraId="7B6FF901"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1,4</w:t>
            </w:r>
          </w:p>
        </w:tc>
        <w:tc>
          <w:tcPr>
            <w:tcW w:w="737" w:type="dxa"/>
            <w:noWrap/>
            <w:hideMark/>
          </w:tcPr>
          <w:p w14:paraId="11B0A6E2"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2,3</w:t>
            </w:r>
          </w:p>
        </w:tc>
        <w:tc>
          <w:tcPr>
            <w:tcW w:w="837" w:type="dxa"/>
            <w:noWrap/>
            <w:hideMark/>
          </w:tcPr>
          <w:p w14:paraId="40FEE7F8"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3,0</w:t>
            </w:r>
          </w:p>
        </w:tc>
      </w:tr>
      <w:tr w:rsidR="000208DF" w:rsidRPr="00FB0131" w14:paraId="6EE52E4D" w14:textId="77777777" w:rsidTr="00BF3691">
        <w:trPr>
          <w:trHeight w:val="255"/>
        </w:trPr>
        <w:tc>
          <w:tcPr>
            <w:tcW w:w="1886" w:type="dxa"/>
            <w:hideMark/>
          </w:tcPr>
          <w:p w14:paraId="7B3CAFD4" w14:textId="77777777" w:rsidR="000208DF" w:rsidRPr="00605174" w:rsidRDefault="000208DF" w:rsidP="00BF3691">
            <w:pPr>
              <w:spacing w:line="240" w:lineRule="auto"/>
              <w:rPr>
                <w:rFonts w:ascii="Calibri" w:eastAsia="Times New Roman" w:hAnsi="Calibri" w:cs="Calibri"/>
                <w:color w:val="000000" w:themeColor="text1"/>
                <w:sz w:val="20"/>
                <w:szCs w:val="20"/>
                <w:lang w:eastAsia="ru-RU"/>
              </w:rPr>
            </w:pPr>
            <w:r w:rsidRPr="00605174">
              <w:rPr>
                <w:rFonts w:ascii="Calibri" w:eastAsia="Times New Roman" w:hAnsi="Calibri" w:cs="Calibri"/>
                <w:color w:val="000000" w:themeColor="text1"/>
                <w:sz w:val="20"/>
                <w:szCs w:val="20"/>
                <w:lang w:eastAsia="ru-RU"/>
              </w:rPr>
              <w:t>Учебные здания</w:t>
            </w:r>
          </w:p>
        </w:tc>
        <w:tc>
          <w:tcPr>
            <w:tcW w:w="737" w:type="dxa"/>
            <w:noWrap/>
            <w:hideMark/>
          </w:tcPr>
          <w:p w14:paraId="62325033"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113,0</w:t>
            </w:r>
          </w:p>
        </w:tc>
        <w:tc>
          <w:tcPr>
            <w:tcW w:w="737" w:type="dxa"/>
            <w:noWrap/>
            <w:hideMark/>
          </w:tcPr>
          <w:p w14:paraId="3F3B9BDB"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66,6</w:t>
            </w:r>
          </w:p>
        </w:tc>
        <w:tc>
          <w:tcPr>
            <w:tcW w:w="737" w:type="dxa"/>
            <w:noWrap/>
            <w:hideMark/>
          </w:tcPr>
          <w:p w14:paraId="6CD6E68A"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145,0</w:t>
            </w:r>
          </w:p>
        </w:tc>
        <w:tc>
          <w:tcPr>
            <w:tcW w:w="737" w:type="dxa"/>
            <w:noWrap/>
            <w:hideMark/>
          </w:tcPr>
          <w:p w14:paraId="0B572F00"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109,5</w:t>
            </w:r>
          </w:p>
        </w:tc>
        <w:tc>
          <w:tcPr>
            <w:tcW w:w="737" w:type="dxa"/>
            <w:noWrap/>
            <w:hideMark/>
          </w:tcPr>
          <w:p w14:paraId="2AB2D803"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139,8</w:t>
            </w:r>
          </w:p>
        </w:tc>
        <w:tc>
          <w:tcPr>
            <w:tcW w:w="737" w:type="dxa"/>
            <w:noWrap/>
            <w:hideMark/>
          </w:tcPr>
          <w:p w14:paraId="2A15A9BB"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167,2</w:t>
            </w:r>
          </w:p>
        </w:tc>
        <w:tc>
          <w:tcPr>
            <w:tcW w:w="737" w:type="dxa"/>
            <w:noWrap/>
            <w:hideMark/>
          </w:tcPr>
          <w:p w14:paraId="1C1D3F15"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40,0</w:t>
            </w:r>
          </w:p>
        </w:tc>
        <w:tc>
          <w:tcPr>
            <w:tcW w:w="737" w:type="dxa"/>
            <w:noWrap/>
            <w:hideMark/>
          </w:tcPr>
          <w:p w14:paraId="2909BB6F"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26,9</w:t>
            </w:r>
          </w:p>
        </w:tc>
        <w:tc>
          <w:tcPr>
            <w:tcW w:w="737" w:type="dxa"/>
            <w:noWrap/>
            <w:hideMark/>
          </w:tcPr>
          <w:p w14:paraId="75684AA4"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73,3</w:t>
            </w:r>
          </w:p>
        </w:tc>
        <w:tc>
          <w:tcPr>
            <w:tcW w:w="837" w:type="dxa"/>
            <w:noWrap/>
            <w:hideMark/>
          </w:tcPr>
          <w:p w14:paraId="3D04740F"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74,8</w:t>
            </w:r>
          </w:p>
        </w:tc>
      </w:tr>
      <w:tr w:rsidR="000208DF" w:rsidRPr="00FB0131" w14:paraId="33E4C4FC" w14:textId="77777777" w:rsidTr="00BF3691">
        <w:trPr>
          <w:cnfStyle w:val="000000100000" w:firstRow="0" w:lastRow="0" w:firstColumn="0" w:lastColumn="0" w:oddVBand="0" w:evenVBand="0" w:oddHBand="1" w:evenHBand="0" w:firstRowFirstColumn="0" w:firstRowLastColumn="0" w:lastRowFirstColumn="0" w:lastRowLastColumn="0"/>
          <w:trHeight w:val="255"/>
        </w:trPr>
        <w:tc>
          <w:tcPr>
            <w:tcW w:w="1886" w:type="dxa"/>
            <w:hideMark/>
          </w:tcPr>
          <w:p w14:paraId="692E2B6B" w14:textId="77777777" w:rsidR="000208DF" w:rsidRPr="00605174" w:rsidRDefault="000208DF" w:rsidP="00BF3691">
            <w:pPr>
              <w:spacing w:line="240" w:lineRule="auto"/>
              <w:rPr>
                <w:rFonts w:ascii="Calibri" w:eastAsia="Times New Roman" w:hAnsi="Calibri" w:cs="Calibri"/>
                <w:color w:val="000000" w:themeColor="text1"/>
                <w:sz w:val="20"/>
                <w:szCs w:val="20"/>
                <w:lang w:eastAsia="ru-RU"/>
              </w:rPr>
            </w:pPr>
            <w:r w:rsidRPr="00605174">
              <w:rPr>
                <w:rFonts w:ascii="Calibri" w:eastAsia="Times New Roman" w:hAnsi="Calibri" w:cs="Calibri"/>
                <w:color w:val="000000" w:themeColor="text1"/>
                <w:sz w:val="20"/>
                <w:szCs w:val="20"/>
                <w:lang w:eastAsia="ru-RU"/>
              </w:rPr>
              <w:t>Здравоохранение</w:t>
            </w:r>
          </w:p>
        </w:tc>
        <w:tc>
          <w:tcPr>
            <w:tcW w:w="737" w:type="dxa"/>
            <w:noWrap/>
            <w:hideMark/>
          </w:tcPr>
          <w:p w14:paraId="2B4493FF"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2,1</w:t>
            </w:r>
          </w:p>
        </w:tc>
        <w:tc>
          <w:tcPr>
            <w:tcW w:w="737" w:type="dxa"/>
            <w:noWrap/>
            <w:hideMark/>
          </w:tcPr>
          <w:p w14:paraId="00EE553D"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34,5</w:t>
            </w:r>
          </w:p>
        </w:tc>
        <w:tc>
          <w:tcPr>
            <w:tcW w:w="737" w:type="dxa"/>
            <w:noWrap/>
            <w:hideMark/>
          </w:tcPr>
          <w:p w14:paraId="5248B018"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55,2</w:t>
            </w:r>
          </w:p>
        </w:tc>
        <w:tc>
          <w:tcPr>
            <w:tcW w:w="737" w:type="dxa"/>
            <w:noWrap/>
            <w:hideMark/>
          </w:tcPr>
          <w:p w14:paraId="499865A1"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28,0</w:t>
            </w:r>
          </w:p>
        </w:tc>
        <w:tc>
          <w:tcPr>
            <w:tcW w:w="737" w:type="dxa"/>
            <w:noWrap/>
            <w:hideMark/>
          </w:tcPr>
          <w:p w14:paraId="767FBFC8"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4,0</w:t>
            </w:r>
          </w:p>
        </w:tc>
        <w:tc>
          <w:tcPr>
            <w:tcW w:w="737" w:type="dxa"/>
            <w:noWrap/>
            <w:hideMark/>
          </w:tcPr>
          <w:p w14:paraId="1DED43E2"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32,7</w:t>
            </w:r>
          </w:p>
        </w:tc>
        <w:tc>
          <w:tcPr>
            <w:tcW w:w="737" w:type="dxa"/>
            <w:noWrap/>
            <w:hideMark/>
          </w:tcPr>
          <w:p w14:paraId="3252020E"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7,3</w:t>
            </w:r>
          </w:p>
        </w:tc>
        <w:tc>
          <w:tcPr>
            <w:tcW w:w="737" w:type="dxa"/>
            <w:noWrap/>
            <w:hideMark/>
          </w:tcPr>
          <w:p w14:paraId="0F259B78"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7,0</w:t>
            </w:r>
          </w:p>
        </w:tc>
        <w:tc>
          <w:tcPr>
            <w:tcW w:w="737" w:type="dxa"/>
            <w:noWrap/>
            <w:hideMark/>
          </w:tcPr>
          <w:p w14:paraId="30CA0FE7"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23,4</w:t>
            </w:r>
          </w:p>
        </w:tc>
        <w:tc>
          <w:tcPr>
            <w:tcW w:w="837" w:type="dxa"/>
            <w:noWrap/>
            <w:hideMark/>
          </w:tcPr>
          <w:p w14:paraId="52D0EB6E"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16,9</w:t>
            </w:r>
          </w:p>
        </w:tc>
      </w:tr>
      <w:tr w:rsidR="000208DF" w:rsidRPr="00FB0131" w14:paraId="63112B25" w14:textId="77777777" w:rsidTr="00BF3691">
        <w:trPr>
          <w:trHeight w:val="255"/>
        </w:trPr>
        <w:tc>
          <w:tcPr>
            <w:tcW w:w="1886" w:type="dxa"/>
            <w:hideMark/>
          </w:tcPr>
          <w:p w14:paraId="6A65D235" w14:textId="77777777" w:rsidR="000208DF" w:rsidRPr="00605174" w:rsidRDefault="000208DF" w:rsidP="00BF3691">
            <w:pPr>
              <w:spacing w:line="240" w:lineRule="auto"/>
              <w:rPr>
                <w:rFonts w:ascii="Calibri" w:eastAsia="Times New Roman" w:hAnsi="Calibri" w:cs="Calibri"/>
                <w:color w:val="000000" w:themeColor="text1"/>
                <w:sz w:val="20"/>
                <w:szCs w:val="20"/>
                <w:lang w:eastAsia="ru-RU"/>
              </w:rPr>
            </w:pPr>
            <w:r w:rsidRPr="00605174">
              <w:rPr>
                <w:rFonts w:ascii="Calibri" w:eastAsia="Times New Roman" w:hAnsi="Calibri" w:cs="Calibri"/>
                <w:color w:val="000000" w:themeColor="text1"/>
                <w:sz w:val="20"/>
                <w:szCs w:val="20"/>
                <w:lang w:eastAsia="ru-RU"/>
              </w:rPr>
              <w:t>Другие здания</w:t>
            </w:r>
          </w:p>
        </w:tc>
        <w:tc>
          <w:tcPr>
            <w:tcW w:w="737" w:type="dxa"/>
            <w:noWrap/>
            <w:hideMark/>
          </w:tcPr>
          <w:p w14:paraId="5F3E3336"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126,0</w:t>
            </w:r>
          </w:p>
        </w:tc>
        <w:tc>
          <w:tcPr>
            <w:tcW w:w="737" w:type="dxa"/>
            <w:noWrap/>
            <w:hideMark/>
          </w:tcPr>
          <w:p w14:paraId="703F9766"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62,7</w:t>
            </w:r>
          </w:p>
        </w:tc>
        <w:tc>
          <w:tcPr>
            <w:tcW w:w="737" w:type="dxa"/>
            <w:noWrap/>
            <w:hideMark/>
          </w:tcPr>
          <w:p w14:paraId="52A01CC3"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64,9</w:t>
            </w:r>
          </w:p>
        </w:tc>
        <w:tc>
          <w:tcPr>
            <w:tcW w:w="737" w:type="dxa"/>
            <w:noWrap/>
            <w:hideMark/>
          </w:tcPr>
          <w:p w14:paraId="637C56A7"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81,3</w:t>
            </w:r>
          </w:p>
        </w:tc>
        <w:tc>
          <w:tcPr>
            <w:tcW w:w="737" w:type="dxa"/>
            <w:noWrap/>
            <w:hideMark/>
          </w:tcPr>
          <w:p w14:paraId="34154180"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102,2</w:t>
            </w:r>
          </w:p>
        </w:tc>
        <w:tc>
          <w:tcPr>
            <w:tcW w:w="737" w:type="dxa"/>
            <w:noWrap/>
            <w:hideMark/>
          </w:tcPr>
          <w:p w14:paraId="2E7E9681"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186,0</w:t>
            </w:r>
          </w:p>
        </w:tc>
        <w:tc>
          <w:tcPr>
            <w:tcW w:w="737" w:type="dxa"/>
            <w:noWrap/>
            <w:hideMark/>
          </w:tcPr>
          <w:p w14:paraId="4960A5E2"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118,8</w:t>
            </w:r>
          </w:p>
        </w:tc>
        <w:tc>
          <w:tcPr>
            <w:tcW w:w="737" w:type="dxa"/>
            <w:noWrap/>
            <w:hideMark/>
          </w:tcPr>
          <w:p w14:paraId="1BC8B2D5"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110,5</w:t>
            </w:r>
          </w:p>
        </w:tc>
        <w:tc>
          <w:tcPr>
            <w:tcW w:w="737" w:type="dxa"/>
            <w:noWrap/>
            <w:hideMark/>
          </w:tcPr>
          <w:p w14:paraId="7D816626"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141,2</w:t>
            </w:r>
          </w:p>
        </w:tc>
        <w:tc>
          <w:tcPr>
            <w:tcW w:w="837" w:type="dxa"/>
            <w:noWrap/>
            <w:hideMark/>
          </w:tcPr>
          <w:p w14:paraId="6838B8A9" w14:textId="77777777" w:rsidR="000208DF" w:rsidRPr="00605174" w:rsidRDefault="000208DF" w:rsidP="00BF3691">
            <w:pPr>
              <w:spacing w:line="240" w:lineRule="auto"/>
              <w:ind w:left="-91" w:right="-32"/>
              <w:jc w:val="center"/>
              <w:rPr>
                <w:rFonts w:ascii="Calibri" w:eastAsia="Times New Roman" w:hAnsi="Calibri" w:cs="Calibri"/>
                <w:color w:val="000000" w:themeColor="text1"/>
                <w:sz w:val="20"/>
                <w:szCs w:val="20"/>
                <w:lang w:eastAsia="ru-RU"/>
              </w:rPr>
            </w:pPr>
            <w:r w:rsidRPr="003B746E">
              <w:rPr>
                <w:rFonts w:ascii="Calibri" w:hAnsi="Calibri" w:cs="Calibri"/>
                <w:sz w:val="20"/>
                <w:szCs w:val="20"/>
              </w:rPr>
              <w:t>110,4</w:t>
            </w:r>
          </w:p>
        </w:tc>
      </w:tr>
    </w:tbl>
    <w:p w14:paraId="24B11F08" w14:textId="77777777" w:rsidR="000208DF" w:rsidRDefault="000208DF" w:rsidP="000208DF"/>
    <w:p w14:paraId="3A0041A9" w14:textId="77777777" w:rsidR="000208DF" w:rsidRDefault="000208DF" w:rsidP="000208DF">
      <w:r>
        <w:rPr>
          <w:noProof/>
        </w:rPr>
        <w:drawing>
          <wp:inline distT="0" distB="0" distL="0" distR="0" wp14:anchorId="7B3AEF2F" wp14:editId="1EF6CC99">
            <wp:extent cx="5940425" cy="3306445"/>
            <wp:effectExtent l="0" t="0" r="3175" b="8255"/>
            <wp:docPr id="37" name="Диаграмма 37">
              <a:extLst xmlns:a="http://schemas.openxmlformats.org/drawingml/2006/main">
                <a:ext uri="{FF2B5EF4-FFF2-40B4-BE49-F238E27FC236}">
                  <a16:creationId xmlns:a16="http://schemas.microsoft.com/office/drawing/2014/main" id="{0DA14808-4F91-4314-8542-05CB675F96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6E3BC5F" w14:textId="403D5C47" w:rsidR="000208DF" w:rsidRDefault="000208DF" w:rsidP="000208DF">
      <w:pPr>
        <w:pStyle w:val="aa"/>
      </w:pPr>
      <w:r>
        <w:t xml:space="preserve">Рис. </w:t>
      </w:r>
      <w:fldSimple w:instr=" SEQ Рис. \* ARABIC ">
        <w:r>
          <w:rPr>
            <w:noProof/>
          </w:rPr>
          <w:t>5</w:t>
        </w:r>
      </w:fldSimple>
      <w:r>
        <w:t xml:space="preserve"> Строительный объем и ввод в действие зданий жилого и нежилого назначения </w:t>
      </w:r>
    </w:p>
    <w:p w14:paraId="59BE6965" w14:textId="77777777" w:rsidR="000208DF" w:rsidRDefault="000208DF" w:rsidP="000208DF">
      <w:pPr>
        <w:widowControl w:val="0"/>
        <w:spacing w:before="120"/>
        <w:jc w:val="both"/>
        <w:rPr>
          <w:rFonts w:cs="Arial"/>
          <w:color w:val="000000" w:themeColor="text1"/>
          <w:shd w:val="clear" w:color="auto" w:fill="FFFFFF"/>
        </w:rPr>
      </w:pPr>
      <w:r w:rsidRPr="00531ECA">
        <w:rPr>
          <w:rFonts w:cs="Arial"/>
          <w:color w:val="000000" w:themeColor="text1"/>
          <w:shd w:val="clear" w:color="auto" w:fill="FFFFFF"/>
        </w:rPr>
        <w:t>В построенных объектах</w:t>
      </w:r>
      <w:r>
        <w:rPr>
          <w:rFonts w:cs="Arial"/>
          <w:color w:val="000000" w:themeColor="text1"/>
          <w:shd w:val="clear" w:color="auto" w:fill="FFFFFF"/>
        </w:rPr>
        <w:t xml:space="preserve">: </w:t>
      </w:r>
    </w:p>
    <w:p w14:paraId="78DE1C35" w14:textId="77777777" w:rsidR="000208DF" w:rsidRPr="003B746E" w:rsidRDefault="000208DF" w:rsidP="000208DF">
      <w:pPr>
        <w:pStyle w:val="a3"/>
        <w:widowControl w:val="0"/>
        <w:numPr>
          <w:ilvl w:val="0"/>
          <w:numId w:val="8"/>
        </w:numPr>
        <w:spacing w:before="120" w:line="288" w:lineRule="auto"/>
        <w:jc w:val="both"/>
        <w:rPr>
          <w:rFonts w:cs="Arial"/>
          <w:color w:val="000000" w:themeColor="text1"/>
          <w:shd w:val="clear" w:color="auto" w:fill="FFFFFF"/>
        </w:rPr>
      </w:pPr>
      <w:r w:rsidRPr="003B746E">
        <w:rPr>
          <w:rFonts w:cs="Arial"/>
          <w:color w:val="000000" w:themeColor="text1"/>
          <w:shd w:val="clear" w:color="auto" w:fill="FFFFFF"/>
        </w:rPr>
        <w:t>жилые здания -73%;</w:t>
      </w:r>
    </w:p>
    <w:p w14:paraId="7BED1942" w14:textId="77777777" w:rsidR="000208DF" w:rsidRPr="003B746E" w:rsidRDefault="000208DF" w:rsidP="000208DF">
      <w:pPr>
        <w:pStyle w:val="a3"/>
        <w:widowControl w:val="0"/>
        <w:numPr>
          <w:ilvl w:val="0"/>
          <w:numId w:val="8"/>
        </w:numPr>
        <w:spacing w:before="120" w:line="288" w:lineRule="auto"/>
        <w:jc w:val="both"/>
        <w:rPr>
          <w:rFonts w:cs="Arial"/>
          <w:color w:val="000000" w:themeColor="text1"/>
          <w:shd w:val="clear" w:color="auto" w:fill="FFFFFF"/>
        </w:rPr>
      </w:pPr>
      <w:r w:rsidRPr="003B746E">
        <w:rPr>
          <w:rFonts w:cs="Arial"/>
          <w:color w:val="000000" w:themeColor="text1"/>
          <w:shd w:val="clear" w:color="auto" w:fill="FFFFFF"/>
        </w:rPr>
        <w:t>нежилые здания различного назначения (включая промышленные, административные, коммерческие, учебные, здравоохранения и др.) - 27%.</w:t>
      </w:r>
    </w:p>
    <w:p w14:paraId="51EEEA7E" w14:textId="77777777" w:rsidR="000208DF" w:rsidRDefault="000208DF" w:rsidP="000208DF">
      <w:pPr>
        <w:spacing w:before="120" w:after="120" w:line="276" w:lineRule="auto"/>
        <w:jc w:val="both"/>
        <w:rPr>
          <w:rFonts w:cs="Tahoma"/>
        </w:rPr>
      </w:pPr>
    </w:p>
    <w:p w14:paraId="55A6C4CE" w14:textId="77777777" w:rsidR="000208DF" w:rsidRDefault="000208DF" w:rsidP="000208DF">
      <w:pPr>
        <w:spacing w:before="120" w:after="120" w:line="276" w:lineRule="auto"/>
        <w:jc w:val="both"/>
        <w:rPr>
          <w:rFonts w:cs="Tahoma"/>
        </w:rPr>
      </w:pPr>
      <w:r>
        <w:rPr>
          <w:noProof/>
        </w:rPr>
        <w:lastRenderedPageBreak/>
        <w:drawing>
          <wp:inline distT="0" distB="0" distL="0" distR="0" wp14:anchorId="7D13C599" wp14:editId="7A906B60">
            <wp:extent cx="5940425" cy="3241040"/>
            <wp:effectExtent l="0" t="0" r="3175" b="16510"/>
            <wp:docPr id="39" name="Диаграмма 39">
              <a:extLst xmlns:a="http://schemas.openxmlformats.org/drawingml/2006/main">
                <a:ext uri="{FF2B5EF4-FFF2-40B4-BE49-F238E27FC236}">
                  <a16:creationId xmlns:a16="http://schemas.microsoft.com/office/drawing/2014/main" id="{E3B4EDA7-64C1-4C89-BCA0-97C92607AF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9D8F54A" w14:textId="3DB58786" w:rsidR="000208DF" w:rsidRPr="005C578E" w:rsidRDefault="000208DF" w:rsidP="000208DF">
      <w:pPr>
        <w:pStyle w:val="aa"/>
      </w:pPr>
      <w:r w:rsidRPr="005C578E">
        <w:t xml:space="preserve">Рис. </w:t>
      </w:r>
      <w:fldSimple w:instr=" SEQ Рис. \* ARABIC ">
        <w:r>
          <w:rPr>
            <w:noProof/>
          </w:rPr>
          <w:t>6</w:t>
        </w:r>
      </w:fldSimple>
      <w:r w:rsidRPr="005C578E">
        <w:t xml:space="preserve"> Ввод в действие </w:t>
      </w:r>
      <w:r>
        <w:t>жилых и не</w:t>
      </w:r>
      <w:r w:rsidRPr="005C578E">
        <w:t xml:space="preserve">жилых </w:t>
      </w:r>
      <w:r>
        <w:t>зданий</w:t>
      </w:r>
      <w:r w:rsidRPr="005C578E">
        <w:t xml:space="preserve">, тыс. кв. м   </w:t>
      </w:r>
    </w:p>
    <w:p w14:paraId="13470BA6" w14:textId="77777777" w:rsidR="000208DF" w:rsidRPr="005C578E" w:rsidRDefault="000208DF" w:rsidP="000208DF">
      <w:pPr>
        <w:spacing w:before="120" w:line="276" w:lineRule="auto"/>
        <w:jc w:val="both"/>
        <w:rPr>
          <w:rFonts w:cs="Arial"/>
          <w:color w:val="000000" w:themeColor="text1"/>
          <w:shd w:val="clear" w:color="auto" w:fill="FFFFFF"/>
        </w:rPr>
      </w:pPr>
      <w:r w:rsidRPr="005C578E">
        <w:rPr>
          <w:rFonts w:cs="Arial"/>
          <w:color w:val="000000" w:themeColor="text1"/>
          <w:shd w:val="clear" w:color="auto" w:fill="FFFFFF"/>
        </w:rPr>
        <w:t xml:space="preserve">Темпы роста жилищного строительства в совокупности с увеличением доступности жилья для семей с различным уровнем доходов являются одним из основных индикаторов социально-экономического развития регионов. </w:t>
      </w:r>
    </w:p>
    <w:p w14:paraId="2796AB35" w14:textId="77777777" w:rsidR="000208DF" w:rsidRDefault="000208DF" w:rsidP="000208DF">
      <w:pPr>
        <w:spacing w:before="120" w:after="120" w:line="276" w:lineRule="auto"/>
        <w:jc w:val="both"/>
      </w:pPr>
      <w:r>
        <w:t>По состоянию на февраль 2021 года строительство жилья в Ханты</w:t>
      </w:r>
      <w:r>
        <w:noBreakHyphen/>
        <w:t xml:space="preserve">Мансийском автономном округе </w:t>
      </w:r>
      <w:r>
        <w:noBreakHyphen/>
        <w:t xml:space="preserve"> Югра осуществляют 23 застройщика (бренда), которые представлены 32 компаниями (юридическими лицами).</w:t>
      </w:r>
    </w:p>
    <w:p w14:paraId="5A32EA2B" w14:textId="3958F616" w:rsidR="000208DF" w:rsidRDefault="000208DF" w:rsidP="000208DF">
      <w:pPr>
        <w:pStyle w:val="aa"/>
      </w:pPr>
      <w:r>
        <w:t xml:space="preserve">Табл. </w:t>
      </w:r>
      <w:fldSimple w:instr=" SEQ Табл. \* ARABIC ">
        <w:r w:rsidR="00DC07B2">
          <w:rPr>
            <w:noProof/>
          </w:rPr>
          <w:t>3</w:t>
        </w:r>
      </w:fldSimple>
      <w:r>
        <w:t xml:space="preserve"> ТОП застройщиков по объёмам текущего жилищного строительства в Ханты</w:t>
      </w:r>
      <w:r>
        <w:noBreakHyphen/>
        <w:t>Мансийском автономном округе – Югра (на февраль 2021 г.)</w:t>
      </w:r>
    </w:p>
    <w:tbl>
      <w:tblPr>
        <w:tblStyle w:val="-23"/>
        <w:tblW w:w="9094" w:type="dxa"/>
        <w:tblLook w:val="0420" w:firstRow="1" w:lastRow="0" w:firstColumn="0" w:lastColumn="0" w:noHBand="0" w:noVBand="1"/>
      </w:tblPr>
      <w:tblGrid>
        <w:gridCol w:w="567"/>
        <w:gridCol w:w="4395"/>
        <w:gridCol w:w="505"/>
        <w:gridCol w:w="754"/>
        <w:gridCol w:w="622"/>
        <w:gridCol w:w="713"/>
        <w:gridCol w:w="825"/>
        <w:gridCol w:w="713"/>
      </w:tblGrid>
      <w:tr w:rsidR="000208DF" w:rsidRPr="00494C40" w14:paraId="192A84E5" w14:textId="77777777" w:rsidTr="00BF3691">
        <w:trPr>
          <w:cnfStyle w:val="100000000000" w:firstRow="1" w:lastRow="0" w:firstColumn="0" w:lastColumn="0" w:oddVBand="0" w:evenVBand="0" w:oddHBand="0" w:evenHBand="0" w:firstRowFirstColumn="0" w:firstRowLastColumn="0" w:lastRowFirstColumn="0" w:lastRowLastColumn="0"/>
          <w:trHeight w:val="525"/>
        </w:trPr>
        <w:tc>
          <w:tcPr>
            <w:tcW w:w="567" w:type="dxa"/>
            <w:vMerge w:val="restart"/>
            <w:noWrap/>
            <w:hideMark/>
          </w:tcPr>
          <w:p w14:paraId="6E4E4C42" w14:textId="77777777" w:rsidR="000208DF" w:rsidRPr="00494C40" w:rsidRDefault="000208DF" w:rsidP="00BF3691">
            <w:pPr>
              <w:spacing w:line="240" w:lineRule="auto"/>
              <w:jc w:val="center"/>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w:t>
            </w:r>
          </w:p>
        </w:tc>
        <w:tc>
          <w:tcPr>
            <w:tcW w:w="4395" w:type="dxa"/>
            <w:vMerge w:val="restart"/>
            <w:noWrap/>
            <w:hideMark/>
          </w:tcPr>
          <w:p w14:paraId="4CD07B9C" w14:textId="77777777" w:rsidR="000208DF" w:rsidRPr="00494C40" w:rsidRDefault="000208DF" w:rsidP="00BF3691">
            <w:pPr>
              <w:spacing w:line="240" w:lineRule="auto"/>
              <w:jc w:val="center"/>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 xml:space="preserve">Застройщик </w:t>
            </w:r>
          </w:p>
        </w:tc>
        <w:tc>
          <w:tcPr>
            <w:tcW w:w="1259" w:type="dxa"/>
            <w:gridSpan w:val="2"/>
            <w:hideMark/>
          </w:tcPr>
          <w:p w14:paraId="7522DE6B" w14:textId="77777777" w:rsidR="000208DF" w:rsidRPr="00494C40" w:rsidRDefault="000208DF" w:rsidP="00BF3691">
            <w:pPr>
              <w:spacing w:line="240" w:lineRule="auto"/>
              <w:jc w:val="center"/>
              <w:rPr>
                <w:rFonts w:ascii="Calibri" w:eastAsia="Times New Roman" w:hAnsi="Calibri" w:cs="Calibri"/>
                <w:sz w:val="20"/>
                <w:szCs w:val="20"/>
                <w:lang w:eastAsia="ru-RU"/>
              </w:rPr>
            </w:pPr>
            <w:r w:rsidRPr="00494C40">
              <w:rPr>
                <w:rFonts w:ascii="Calibri" w:eastAsia="Times New Roman" w:hAnsi="Calibri" w:cs="Calibri"/>
                <w:sz w:val="20"/>
                <w:szCs w:val="20"/>
                <w:lang w:eastAsia="ru-RU"/>
              </w:rPr>
              <w:t>Строящихся домов</w:t>
            </w:r>
          </w:p>
        </w:tc>
        <w:tc>
          <w:tcPr>
            <w:tcW w:w="1335" w:type="dxa"/>
            <w:gridSpan w:val="2"/>
            <w:hideMark/>
          </w:tcPr>
          <w:p w14:paraId="55BBAB67" w14:textId="77777777" w:rsidR="000208DF" w:rsidRPr="00494C40" w:rsidRDefault="000208DF" w:rsidP="00BF3691">
            <w:pPr>
              <w:spacing w:line="240" w:lineRule="auto"/>
              <w:jc w:val="center"/>
              <w:rPr>
                <w:rFonts w:ascii="Calibri" w:eastAsia="Times New Roman" w:hAnsi="Calibri" w:cs="Calibri"/>
                <w:sz w:val="20"/>
                <w:szCs w:val="20"/>
                <w:lang w:eastAsia="ru-RU"/>
              </w:rPr>
            </w:pPr>
            <w:r w:rsidRPr="00494C40">
              <w:rPr>
                <w:rFonts w:ascii="Calibri" w:eastAsia="Times New Roman" w:hAnsi="Calibri" w:cs="Calibri"/>
                <w:sz w:val="20"/>
                <w:szCs w:val="20"/>
                <w:lang w:eastAsia="ru-RU"/>
              </w:rPr>
              <w:t>Жилых единиц</w:t>
            </w:r>
          </w:p>
        </w:tc>
        <w:tc>
          <w:tcPr>
            <w:tcW w:w="1538" w:type="dxa"/>
            <w:gridSpan w:val="2"/>
            <w:hideMark/>
          </w:tcPr>
          <w:p w14:paraId="1BAB6410" w14:textId="77777777" w:rsidR="000208DF" w:rsidRPr="00494C40" w:rsidRDefault="000208DF" w:rsidP="00BF3691">
            <w:pPr>
              <w:spacing w:line="240" w:lineRule="auto"/>
              <w:jc w:val="center"/>
              <w:rPr>
                <w:rFonts w:ascii="Calibri" w:eastAsia="Times New Roman" w:hAnsi="Calibri" w:cs="Calibri"/>
                <w:sz w:val="20"/>
                <w:szCs w:val="20"/>
                <w:lang w:eastAsia="ru-RU"/>
              </w:rPr>
            </w:pPr>
            <w:r w:rsidRPr="00494C40">
              <w:rPr>
                <w:rFonts w:ascii="Calibri" w:eastAsia="Times New Roman" w:hAnsi="Calibri" w:cs="Calibri"/>
                <w:sz w:val="20"/>
                <w:szCs w:val="20"/>
                <w:lang w:eastAsia="ru-RU"/>
              </w:rPr>
              <w:t>Совокупная S жилых единиц</w:t>
            </w:r>
          </w:p>
        </w:tc>
      </w:tr>
      <w:tr w:rsidR="000208DF" w:rsidRPr="00494C40" w14:paraId="6BDC3B90" w14:textId="77777777" w:rsidTr="00BF3691">
        <w:trPr>
          <w:cnfStyle w:val="000000100000" w:firstRow="0" w:lastRow="0" w:firstColumn="0" w:lastColumn="0" w:oddVBand="0" w:evenVBand="0" w:oddHBand="1" w:evenHBand="0" w:firstRowFirstColumn="0" w:firstRowLastColumn="0" w:lastRowFirstColumn="0" w:lastRowLastColumn="0"/>
          <w:trHeight w:val="300"/>
        </w:trPr>
        <w:tc>
          <w:tcPr>
            <w:tcW w:w="567" w:type="dxa"/>
            <w:vMerge/>
            <w:hideMark/>
          </w:tcPr>
          <w:p w14:paraId="0F38F8D2" w14:textId="77777777" w:rsidR="000208DF" w:rsidRPr="00494C40" w:rsidRDefault="000208DF" w:rsidP="00BF3691">
            <w:pPr>
              <w:spacing w:line="240" w:lineRule="auto"/>
              <w:rPr>
                <w:rFonts w:ascii="Calibri" w:eastAsia="Times New Roman" w:hAnsi="Calibri" w:cs="Calibri"/>
                <w:color w:val="000000"/>
                <w:sz w:val="20"/>
                <w:szCs w:val="20"/>
                <w:lang w:eastAsia="ru-RU"/>
              </w:rPr>
            </w:pPr>
          </w:p>
        </w:tc>
        <w:tc>
          <w:tcPr>
            <w:tcW w:w="4395" w:type="dxa"/>
            <w:vMerge/>
            <w:hideMark/>
          </w:tcPr>
          <w:p w14:paraId="17AE4989" w14:textId="77777777" w:rsidR="000208DF" w:rsidRPr="00494C40" w:rsidRDefault="000208DF" w:rsidP="00BF3691">
            <w:pPr>
              <w:spacing w:line="240" w:lineRule="auto"/>
              <w:rPr>
                <w:rFonts w:ascii="Calibri" w:eastAsia="Times New Roman" w:hAnsi="Calibri" w:cs="Calibri"/>
                <w:color w:val="000000"/>
                <w:sz w:val="20"/>
                <w:szCs w:val="20"/>
                <w:lang w:eastAsia="ru-RU"/>
              </w:rPr>
            </w:pPr>
          </w:p>
        </w:tc>
        <w:tc>
          <w:tcPr>
            <w:tcW w:w="505" w:type="dxa"/>
            <w:hideMark/>
          </w:tcPr>
          <w:p w14:paraId="1447DDEB" w14:textId="77777777" w:rsidR="000208DF" w:rsidRPr="00494C40" w:rsidRDefault="000208DF" w:rsidP="00BF3691">
            <w:pPr>
              <w:spacing w:line="240" w:lineRule="auto"/>
              <w:rPr>
                <w:rFonts w:ascii="Calibri" w:eastAsia="Times New Roman" w:hAnsi="Calibri" w:cs="Calibri"/>
                <w:sz w:val="20"/>
                <w:szCs w:val="20"/>
                <w:lang w:eastAsia="ru-RU"/>
              </w:rPr>
            </w:pPr>
            <w:r w:rsidRPr="00494C40">
              <w:rPr>
                <w:rFonts w:ascii="Calibri" w:eastAsia="Times New Roman" w:hAnsi="Calibri" w:cs="Calibri"/>
                <w:sz w:val="20"/>
                <w:szCs w:val="20"/>
                <w:lang w:eastAsia="ru-RU"/>
              </w:rPr>
              <w:t xml:space="preserve">ед. </w:t>
            </w:r>
          </w:p>
        </w:tc>
        <w:tc>
          <w:tcPr>
            <w:tcW w:w="754" w:type="dxa"/>
            <w:hideMark/>
          </w:tcPr>
          <w:p w14:paraId="24194F59" w14:textId="77777777" w:rsidR="000208DF" w:rsidRPr="00494C40" w:rsidRDefault="000208DF" w:rsidP="00BF3691">
            <w:pPr>
              <w:spacing w:line="240" w:lineRule="auto"/>
              <w:rPr>
                <w:rFonts w:ascii="Calibri" w:eastAsia="Times New Roman" w:hAnsi="Calibri" w:cs="Calibri"/>
                <w:sz w:val="20"/>
                <w:szCs w:val="20"/>
                <w:lang w:eastAsia="ru-RU"/>
              </w:rPr>
            </w:pPr>
            <w:r w:rsidRPr="00494C40">
              <w:rPr>
                <w:rFonts w:ascii="Calibri" w:eastAsia="Times New Roman" w:hAnsi="Calibri" w:cs="Calibri"/>
                <w:sz w:val="20"/>
                <w:szCs w:val="20"/>
                <w:lang w:eastAsia="ru-RU"/>
              </w:rPr>
              <w:t>%</w:t>
            </w:r>
          </w:p>
        </w:tc>
        <w:tc>
          <w:tcPr>
            <w:tcW w:w="622" w:type="dxa"/>
            <w:hideMark/>
          </w:tcPr>
          <w:p w14:paraId="7A05CE0A" w14:textId="77777777" w:rsidR="000208DF" w:rsidRPr="00494C40" w:rsidRDefault="000208DF" w:rsidP="00BF3691">
            <w:pPr>
              <w:spacing w:line="240" w:lineRule="auto"/>
              <w:rPr>
                <w:rFonts w:ascii="Calibri" w:eastAsia="Times New Roman" w:hAnsi="Calibri" w:cs="Calibri"/>
                <w:sz w:val="20"/>
                <w:szCs w:val="20"/>
                <w:lang w:eastAsia="ru-RU"/>
              </w:rPr>
            </w:pPr>
            <w:r w:rsidRPr="00494C40">
              <w:rPr>
                <w:rFonts w:ascii="Calibri" w:eastAsia="Times New Roman" w:hAnsi="Calibri" w:cs="Calibri"/>
                <w:sz w:val="20"/>
                <w:szCs w:val="20"/>
                <w:lang w:eastAsia="ru-RU"/>
              </w:rPr>
              <w:t xml:space="preserve">ед. </w:t>
            </w:r>
          </w:p>
        </w:tc>
        <w:tc>
          <w:tcPr>
            <w:tcW w:w="713" w:type="dxa"/>
            <w:hideMark/>
          </w:tcPr>
          <w:p w14:paraId="4BBE4520" w14:textId="77777777" w:rsidR="000208DF" w:rsidRPr="00494C40" w:rsidRDefault="000208DF" w:rsidP="00BF3691">
            <w:pPr>
              <w:spacing w:line="240" w:lineRule="auto"/>
              <w:rPr>
                <w:rFonts w:ascii="Calibri" w:eastAsia="Times New Roman" w:hAnsi="Calibri" w:cs="Calibri"/>
                <w:sz w:val="20"/>
                <w:szCs w:val="20"/>
                <w:lang w:eastAsia="ru-RU"/>
              </w:rPr>
            </w:pPr>
            <w:r w:rsidRPr="00494C40">
              <w:rPr>
                <w:rFonts w:ascii="Calibri" w:eastAsia="Times New Roman" w:hAnsi="Calibri" w:cs="Calibri"/>
                <w:sz w:val="20"/>
                <w:szCs w:val="20"/>
                <w:lang w:eastAsia="ru-RU"/>
              </w:rPr>
              <w:t>%</w:t>
            </w:r>
          </w:p>
        </w:tc>
        <w:tc>
          <w:tcPr>
            <w:tcW w:w="825" w:type="dxa"/>
            <w:hideMark/>
          </w:tcPr>
          <w:p w14:paraId="5D6EC141" w14:textId="77777777" w:rsidR="000208DF" w:rsidRPr="00494C40" w:rsidRDefault="000208DF" w:rsidP="00BF3691">
            <w:pPr>
              <w:spacing w:line="240" w:lineRule="auto"/>
              <w:rPr>
                <w:rFonts w:ascii="Calibri" w:eastAsia="Times New Roman" w:hAnsi="Calibri" w:cs="Calibri"/>
                <w:sz w:val="20"/>
                <w:szCs w:val="20"/>
                <w:lang w:eastAsia="ru-RU"/>
              </w:rPr>
            </w:pPr>
            <w:r w:rsidRPr="00494C40">
              <w:rPr>
                <w:rFonts w:ascii="Calibri" w:eastAsia="Times New Roman" w:hAnsi="Calibri" w:cs="Calibri"/>
                <w:sz w:val="20"/>
                <w:szCs w:val="20"/>
                <w:lang w:eastAsia="ru-RU"/>
              </w:rPr>
              <w:t>кв.м.</w:t>
            </w:r>
          </w:p>
        </w:tc>
        <w:tc>
          <w:tcPr>
            <w:tcW w:w="713" w:type="dxa"/>
            <w:hideMark/>
          </w:tcPr>
          <w:p w14:paraId="7CF8B247" w14:textId="77777777" w:rsidR="000208DF" w:rsidRPr="00494C40" w:rsidRDefault="000208DF" w:rsidP="00BF3691">
            <w:pPr>
              <w:spacing w:line="240" w:lineRule="auto"/>
              <w:rPr>
                <w:rFonts w:ascii="Calibri" w:eastAsia="Times New Roman" w:hAnsi="Calibri" w:cs="Calibri"/>
                <w:sz w:val="20"/>
                <w:szCs w:val="20"/>
                <w:lang w:eastAsia="ru-RU"/>
              </w:rPr>
            </w:pPr>
            <w:r w:rsidRPr="00494C40">
              <w:rPr>
                <w:rFonts w:ascii="Calibri" w:eastAsia="Times New Roman" w:hAnsi="Calibri" w:cs="Calibri"/>
                <w:sz w:val="20"/>
                <w:szCs w:val="20"/>
                <w:lang w:eastAsia="ru-RU"/>
              </w:rPr>
              <w:t>%</w:t>
            </w:r>
          </w:p>
        </w:tc>
      </w:tr>
      <w:tr w:rsidR="000208DF" w:rsidRPr="00494C40" w14:paraId="308287FC" w14:textId="77777777" w:rsidTr="00BF3691">
        <w:trPr>
          <w:trHeight w:val="300"/>
        </w:trPr>
        <w:tc>
          <w:tcPr>
            <w:tcW w:w="567" w:type="dxa"/>
            <w:noWrap/>
            <w:hideMark/>
          </w:tcPr>
          <w:p w14:paraId="7AE5E132"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1</w:t>
            </w:r>
          </w:p>
        </w:tc>
        <w:tc>
          <w:tcPr>
            <w:tcW w:w="4395" w:type="dxa"/>
            <w:noWrap/>
            <w:hideMark/>
          </w:tcPr>
          <w:p w14:paraId="5FFD2BEE" w14:textId="77777777" w:rsidR="000208DF" w:rsidRPr="00494C40" w:rsidRDefault="000208DF" w:rsidP="00BF3691">
            <w:pPr>
              <w:spacing w:line="240" w:lineRule="auto"/>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ССТ</w:t>
            </w:r>
          </w:p>
        </w:tc>
        <w:tc>
          <w:tcPr>
            <w:tcW w:w="505" w:type="dxa"/>
            <w:noWrap/>
            <w:hideMark/>
          </w:tcPr>
          <w:p w14:paraId="0E8B318A"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7</w:t>
            </w:r>
          </w:p>
        </w:tc>
        <w:tc>
          <w:tcPr>
            <w:tcW w:w="754" w:type="dxa"/>
            <w:noWrap/>
            <w:hideMark/>
          </w:tcPr>
          <w:p w14:paraId="0CF83A13"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14,3%</w:t>
            </w:r>
          </w:p>
        </w:tc>
        <w:tc>
          <w:tcPr>
            <w:tcW w:w="622" w:type="dxa"/>
            <w:noWrap/>
            <w:hideMark/>
          </w:tcPr>
          <w:p w14:paraId="29D8B48F"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1294</w:t>
            </w:r>
          </w:p>
        </w:tc>
        <w:tc>
          <w:tcPr>
            <w:tcW w:w="713" w:type="dxa"/>
            <w:noWrap/>
            <w:hideMark/>
          </w:tcPr>
          <w:p w14:paraId="79939AA0"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17,6%</w:t>
            </w:r>
          </w:p>
        </w:tc>
        <w:tc>
          <w:tcPr>
            <w:tcW w:w="825" w:type="dxa"/>
            <w:noWrap/>
            <w:hideMark/>
          </w:tcPr>
          <w:p w14:paraId="2E9FF3AC"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70050</w:t>
            </w:r>
          </w:p>
        </w:tc>
        <w:tc>
          <w:tcPr>
            <w:tcW w:w="713" w:type="dxa"/>
            <w:noWrap/>
            <w:hideMark/>
          </w:tcPr>
          <w:p w14:paraId="4953D797"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17,5%</w:t>
            </w:r>
          </w:p>
        </w:tc>
      </w:tr>
      <w:tr w:rsidR="000208DF" w:rsidRPr="00494C40" w14:paraId="1AC9F198" w14:textId="77777777" w:rsidTr="00BF3691">
        <w:trPr>
          <w:cnfStyle w:val="000000100000" w:firstRow="0" w:lastRow="0" w:firstColumn="0" w:lastColumn="0" w:oddVBand="0" w:evenVBand="0" w:oddHBand="1" w:evenHBand="0" w:firstRowFirstColumn="0" w:firstRowLastColumn="0" w:lastRowFirstColumn="0" w:lastRowLastColumn="0"/>
          <w:trHeight w:val="300"/>
        </w:trPr>
        <w:tc>
          <w:tcPr>
            <w:tcW w:w="567" w:type="dxa"/>
            <w:noWrap/>
            <w:hideMark/>
          </w:tcPr>
          <w:p w14:paraId="1AA79701"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2</w:t>
            </w:r>
          </w:p>
        </w:tc>
        <w:tc>
          <w:tcPr>
            <w:tcW w:w="4395" w:type="dxa"/>
            <w:noWrap/>
            <w:hideMark/>
          </w:tcPr>
          <w:p w14:paraId="2A58CDA4" w14:textId="77777777" w:rsidR="000208DF" w:rsidRPr="00494C40" w:rsidRDefault="000208DF" w:rsidP="00BF3691">
            <w:pPr>
              <w:spacing w:line="240" w:lineRule="auto"/>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Брусника</w:t>
            </w:r>
          </w:p>
        </w:tc>
        <w:tc>
          <w:tcPr>
            <w:tcW w:w="505" w:type="dxa"/>
            <w:noWrap/>
            <w:hideMark/>
          </w:tcPr>
          <w:p w14:paraId="2BD5E2F9"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4</w:t>
            </w:r>
          </w:p>
        </w:tc>
        <w:tc>
          <w:tcPr>
            <w:tcW w:w="754" w:type="dxa"/>
            <w:noWrap/>
            <w:hideMark/>
          </w:tcPr>
          <w:p w14:paraId="47712E7E"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8,2%</w:t>
            </w:r>
          </w:p>
        </w:tc>
        <w:tc>
          <w:tcPr>
            <w:tcW w:w="622" w:type="dxa"/>
            <w:noWrap/>
            <w:hideMark/>
          </w:tcPr>
          <w:p w14:paraId="5C116EEA"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908</w:t>
            </w:r>
          </w:p>
        </w:tc>
        <w:tc>
          <w:tcPr>
            <w:tcW w:w="713" w:type="dxa"/>
            <w:noWrap/>
            <w:hideMark/>
          </w:tcPr>
          <w:p w14:paraId="23D8EA5D"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12,4%</w:t>
            </w:r>
          </w:p>
        </w:tc>
        <w:tc>
          <w:tcPr>
            <w:tcW w:w="825" w:type="dxa"/>
            <w:noWrap/>
            <w:hideMark/>
          </w:tcPr>
          <w:p w14:paraId="53A3C614"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61221</w:t>
            </w:r>
          </w:p>
        </w:tc>
        <w:tc>
          <w:tcPr>
            <w:tcW w:w="713" w:type="dxa"/>
            <w:noWrap/>
            <w:hideMark/>
          </w:tcPr>
          <w:p w14:paraId="4CF2D45E"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15,3%</w:t>
            </w:r>
          </w:p>
        </w:tc>
      </w:tr>
      <w:tr w:rsidR="000208DF" w:rsidRPr="00494C40" w14:paraId="6D0489E3" w14:textId="77777777" w:rsidTr="00BF3691">
        <w:trPr>
          <w:trHeight w:val="300"/>
        </w:trPr>
        <w:tc>
          <w:tcPr>
            <w:tcW w:w="567" w:type="dxa"/>
            <w:noWrap/>
            <w:hideMark/>
          </w:tcPr>
          <w:p w14:paraId="504606B8"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3</w:t>
            </w:r>
          </w:p>
        </w:tc>
        <w:tc>
          <w:tcPr>
            <w:tcW w:w="4395" w:type="dxa"/>
            <w:noWrap/>
            <w:hideMark/>
          </w:tcPr>
          <w:p w14:paraId="297CAB05" w14:textId="77777777" w:rsidR="000208DF" w:rsidRPr="00494C40" w:rsidRDefault="000208DF" w:rsidP="00BF3691">
            <w:pPr>
              <w:spacing w:line="240" w:lineRule="auto"/>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Компания СТХ</w:t>
            </w:r>
          </w:p>
        </w:tc>
        <w:tc>
          <w:tcPr>
            <w:tcW w:w="505" w:type="dxa"/>
            <w:noWrap/>
            <w:hideMark/>
          </w:tcPr>
          <w:p w14:paraId="2EB9A10E"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4</w:t>
            </w:r>
          </w:p>
        </w:tc>
        <w:tc>
          <w:tcPr>
            <w:tcW w:w="754" w:type="dxa"/>
            <w:noWrap/>
            <w:hideMark/>
          </w:tcPr>
          <w:p w14:paraId="22645F71"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8,2%</w:t>
            </w:r>
          </w:p>
        </w:tc>
        <w:tc>
          <w:tcPr>
            <w:tcW w:w="622" w:type="dxa"/>
            <w:noWrap/>
            <w:hideMark/>
          </w:tcPr>
          <w:p w14:paraId="7FAE4538"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1135</w:t>
            </w:r>
          </w:p>
        </w:tc>
        <w:tc>
          <w:tcPr>
            <w:tcW w:w="713" w:type="dxa"/>
            <w:noWrap/>
            <w:hideMark/>
          </w:tcPr>
          <w:p w14:paraId="5BA26702"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15,5%</w:t>
            </w:r>
          </w:p>
        </w:tc>
        <w:tc>
          <w:tcPr>
            <w:tcW w:w="825" w:type="dxa"/>
            <w:noWrap/>
            <w:hideMark/>
          </w:tcPr>
          <w:p w14:paraId="0056A6B3"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60601</w:t>
            </w:r>
          </w:p>
        </w:tc>
        <w:tc>
          <w:tcPr>
            <w:tcW w:w="713" w:type="dxa"/>
            <w:noWrap/>
            <w:hideMark/>
          </w:tcPr>
          <w:p w14:paraId="1745D4E1"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15,1%</w:t>
            </w:r>
          </w:p>
        </w:tc>
      </w:tr>
      <w:tr w:rsidR="000208DF" w:rsidRPr="00494C40" w14:paraId="16051B69" w14:textId="77777777" w:rsidTr="00BF3691">
        <w:trPr>
          <w:cnfStyle w:val="000000100000" w:firstRow="0" w:lastRow="0" w:firstColumn="0" w:lastColumn="0" w:oddVBand="0" w:evenVBand="0" w:oddHBand="1" w:evenHBand="0" w:firstRowFirstColumn="0" w:firstRowLastColumn="0" w:lastRowFirstColumn="0" w:lastRowLastColumn="0"/>
          <w:trHeight w:val="300"/>
        </w:trPr>
        <w:tc>
          <w:tcPr>
            <w:tcW w:w="567" w:type="dxa"/>
            <w:noWrap/>
            <w:hideMark/>
          </w:tcPr>
          <w:p w14:paraId="622AC2FA"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4</w:t>
            </w:r>
          </w:p>
        </w:tc>
        <w:tc>
          <w:tcPr>
            <w:tcW w:w="4395" w:type="dxa"/>
            <w:noWrap/>
            <w:hideMark/>
          </w:tcPr>
          <w:p w14:paraId="1D86EA6E" w14:textId="77777777" w:rsidR="000208DF" w:rsidRPr="00494C40" w:rsidRDefault="000208DF" w:rsidP="00BF3691">
            <w:pPr>
              <w:spacing w:line="240" w:lineRule="auto"/>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Специализированный Застройщик Меркурий</w:t>
            </w:r>
          </w:p>
        </w:tc>
        <w:tc>
          <w:tcPr>
            <w:tcW w:w="505" w:type="dxa"/>
            <w:noWrap/>
            <w:hideMark/>
          </w:tcPr>
          <w:p w14:paraId="5BDC503B"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2</w:t>
            </w:r>
          </w:p>
        </w:tc>
        <w:tc>
          <w:tcPr>
            <w:tcW w:w="754" w:type="dxa"/>
            <w:noWrap/>
            <w:hideMark/>
          </w:tcPr>
          <w:p w14:paraId="2DFED235"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4,1%</w:t>
            </w:r>
          </w:p>
        </w:tc>
        <w:tc>
          <w:tcPr>
            <w:tcW w:w="622" w:type="dxa"/>
            <w:noWrap/>
            <w:hideMark/>
          </w:tcPr>
          <w:p w14:paraId="23D30EE0"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575</w:t>
            </w:r>
          </w:p>
        </w:tc>
        <w:tc>
          <w:tcPr>
            <w:tcW w:w="713" w:type="dxa"/>
            <w:noWrap/>
            <w:hideMark/>
          </w:tcPr>
          <w:p w14:paraId="72EE761F"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7,8%</w:t>
            </w:r>
          </w:p>
        </w:tc>
        <w:tc>
          <w:tcPr>
            <w:tcW w:w="825" w:type="dxa"/>
            <w:noWrap/>
            <w:hideMark/>
          </w:tcPr>
          <w:p w14:paraId="41367FCB"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34178</w:t>
            </w:r>
          </w:p>
        </w:tc>
        <w:tc>
          <w:tcPr>
            <w:tcW w:w="713" w:type="dxa"/>
            <w:noWrap/>
            <w:hideMark/>
          </w:tcPr>
          <w:p w14:paraId="62D16463"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8,5%</w:t>
            </w:r>
          </w:p>
        </w:tc>
      </w:tr>
      <w:tr w:rsidR="000208DF" w:rsidRPr="00494C40" w14:paraId="6DEE6A4B" w14:textId="77777777" w:rsidTr="00BF3691">
        <w:trPr>
          <w:trHeight w:val="300"/>
        </w:trPr>
        <w:tc>
          <w:tcPr>
            <w:tcW w:w="567" w:type="dxa"/>
            <w:noWrap/>
            <w:hideMark/>
          </w:tcPr>
          <w:p w14:paraId="5CF93EC5"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5</w:t>
            </w:r>
          </w:p>
        </w:tc>
        <w:tc>
          <w:tcPr>
            <w:tcW w:w="4395" w:type="dxa"/>
            <w:noWrap/>
            <w:hideMark/>
          </w:tcPr>
          <w:p w14:paraId="60E9EB2C" w14:textId="77777777" w:rsidR="000208DF" w:rsidRPr="00494C40" w:rsidRDefault="000208DF" w:rsidP="00BF3691">
            <w:pPr>
              <w:spacing w:line="240" w:lineRule="auto"/>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 xml:space="preserve">ГК </w:t>
            </w:r>
            <w:proofErr w:type="spellStart"/>
            <w:r w:rsidRPr="00494C40">
              <w:rPr>
                <w:rFonts w:ascii="Calibri" w:eastAsia="Times New Roman" w:hAnsi="Calibri" w:cs="Calibri"/>
                <w:color w:val="000000"/>
                <w:sz w:val="20"/>
                <w:szCs w:val="20"/>
                <w:lang w:eastAsia="ru-RU"/>
              </w:rPr>
              <w:t>Эйнком</w:t>
            </w:r>
            <w:proofErr w:type="spellEnd"/>
          </w:p>
        </w:tc>
        <w:tc>
          <w:tcPr>
            <w:tcW w:w="505" w:type="dxa"/>
            <w:noWrap/>
            <w:hideMark/>
          </w:tcPr>
          <w:p w14:paraId="08EFEE80"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4</w:t>
            </w:r>
          </w:p>
        </w:tc>
        <w:tc>
          <w:tcPr>
            <w:tcW w:w="754" w:type="dxa"/>
            <w:noWrap/>
            <w:hideMark/>
          </w:tcPr>
          <w:p w14:paraId="779D4D1C"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8,2%</w:t>
            </w:r>
          </w:p>
        </w:tc>
        <w:tc>
          <w:tcPr>
            <w:tcW w:w="622" w:type="dxa"/>
            <w:noWrap/>
            <w:hideMark/>
          </w:tcPr>
          <w:p w14:paraId="68A4163E"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483</w:t>
            </w:r>
          </w:p>
        </w:tc>
        <w:tc>
          <w:tcPr>
            <w:tcW w:w="713" w:type="dxa"/>
            <w:noWrap/>
            <w:hideMark/>
          </w:tcPr>
          <w:p w14:paraId="79F63817"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6,6%</w:t>
            </w:r>
          </w:p>
        </w:tc>
        <w:tc>
          <w:tcPr>
            <w:tcW w:w="825" w:type="dxa"/>
            <w:noWrap/>
            <w:hideMark/>
          </w:tcPr>
          <w:p w14:paraId="75D2B5F3"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29062</w:t>
            </w:r>
          </w:p>
        </w:tc>
        <w:tc>
          <w:tcPr>
            <w:tcW w:w="713" w:type="dxa"/>
            <w:noWrap/>
            <w:hideMark/>
          </w:tcPr>
          <w:p w14:paraId="2F9B2530"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7,3%</w:t>
            </w:r>
          </w:p>
        </w:tc>
      </w:tr>
      <w:tr w:rsidR="000208DF" w:rsidRPr="00494C40" w14:paraId="12D68D65" w14:textId="77777777" w:rsidTr="00BF3691">
        <w:trPr>
          <w:cnfStyle w:val="000000100000" w:firstRow="0" w:lastRow="0" w:firstColumn="0" w:lastColumn="0" w:oddVBand="0" w:evenVBand="0" w:oddHBand="1" w:evenHBand="0" w:firstRowFirstColumn="0" w:firstRowLastColumn="0" w:lastRowFirstColumn="0" w:lastRowLastColumn="0"/>
          <w:trHeight w:val="300"/>
        </w:trPr>
        <w:tc>
          <w:tcPr>
            <w:tcW w:w="567" w:type="dxa"/>
            <w:noWrap/>
            <w:hideMark/>
          </w:tcPr>
          <w:p w14:paraId="6E70A080"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6</w:t>
            </w:r>
          </w:p>
        </w:tc>
        <w:tc>
          <w:tcPr>
            <w:tcW w:w="4395" w:type="dxa"/>
            <w:noWrap/>
            <w:hideMark/>
          </w:tcPr>
          <w:p w14:paraId="71CA4602" w14:textId="77777777" w:rsidR="000208DF" w:rsidRPr="00494C40" w:rsidRDefault="000208DF" w:rsidP="00BF3691">
            <w:pPr>
              <w:spacing w:line="240" w:lineRule="auto"/>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ДСК-1</w:t>
            </w:r>
          </w:p>
        </w:tc>
        <w:tc>
          <w:tcPr>
            <w:tcW w:w="505" w:type="dxa"/>
            <w:noWrap/>
            <w:hideMark/>
          </w:tcPr>
          <w:p w14:paraId="77ECB023"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4</w:t>
            </w:r>
          </w:p>
        </w:tc>
        <w:tc>
          <w:tcPr>
            <w:tcW w:w="754" w:type="dxa"/>
            <w:noWrap/>
            <w:hideMark/>
          </w:tcPr>
          <w:p w14:paraId="4E2E20D5"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8,2%</w:t>
            </w:r>
          </w:p>
        </w:tc>
        <w:tc>
          <w:tcPr>
            <w:tcW w:w="622" w:type="dxa"/>
            <w:noWrap/>
            <w:hideMark/>
          </w:tcPr>
          <w:p w14:paraId="5AAE576E"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560</w:t>
            </w:r>
          </w:p>
        </w:tc>
        <w:tc>
          <w:tcPr>
            <w:tcW w:w="713" w:type="dxa"/>
            <w:noWrap/>
            <w:hideMark/>
          </w:tcPr>
          <w:p w14:paraId="6D5CFECF"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7,6%</w:t>
            </w:r>
          </w:p>
        </w:tc>
        <w:tc>
          <w:tcPr>
            <w:tcW w:w="825" w:type="dxa"/>
            <w:noWrap/>
            <w:hideMark/>
          </w:tcPr>
          <w:p w14:paraId="23A841F6"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21671</w:t>
            </w:r>
          </w:p>
        </w:tc>
        <w:tc>
          <w:tcPr>
            <w:tcW w:w="713" w:type="dxa"/>
            <w:noWrap/>
            <w:hideMark/>
          </w:tcPr>
          <w:p w14:paraId="08F75077"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5,4%</w:t>
            </w:r>
          </w:p>
        </w:tc>
      </w:tr>
      <w:tr w:rsidR="000208DF" w:rsidRPr="00494C40" w14:paraId="40206E11" w14:textId="77777777" w:rsidTr="00BF3691">
        <w:trPr>
          <w:trHeight w:val="300"/>
        </w:trPr>
        <w:tc>
          <w:tcPr>
            <w:tcW w:w="567" w:type="dxa"/>
            <w:noWrap/>
            <w:hideMark/>
          </w:tcPr>
          <w:p w14:paraId="4BFB1CF4"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7</w:t>
            </w:r>
          </w:p>
        </w:tc>
        <w:tc>
          <w:tcPr>
            <w:tcW w:w="4395" w:type="dxa"/>
            <w:noWrap/>
            <w:hideMark/>
          </w:tcPr>
          <w:p w14:paraId="7B929E7E" w14:textId="77777777" w:rsidR="000208DF" w:rsidRPr="00494C40" w:rsidRDefault="000208DF" w:rsidP="00BF3691">
            <w:pPr>
              <w:spacing w:line="240" w:lineRule="auto"/>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Салаир</w:t>
            </w:r>
          </w:p>
        </w:tc>
        <w:tc>
          <w:tcPr>
            <w:tcW w:w="505" w:type="dxa"/>
            <w:noWrap/>
            <w:hideMark/>
          </w:tcPr>
          <w:p w14:paraId="42D75085"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3</w:t>
            </w:r>
          </w:p>
        </w:tc>
        <w:tc>
          <w:tcPr>
            <w:tcW w:w="754" w:type="dxa"/>
            <w:noWrap/>
            <w:hideMark/>
          </w:tcPr>
          <w:p w14:paraId="5938C4D3"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6,1%</w:t>
            </w:r>
          </w:p>
        </w:tc>
        <w:tc>
          <w:tcPr>
            <w:tcW w:w="622" w:type="dxa"/>
            <w:noWrap/>
            <w:hideMark/>
          </w:tcPr>
          <w:p w14:paraId="71E3A991"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351</w:t>
            </w:r>
          </w:p>
        </w:tc>
        <w:tc>
          <w:tcPr>
            <w:tcW w:w="713" w:type="dxa"/>
            <w:noWrap/>
            <w:hideMark/>
          </w:tcPr>
          <w:p w14:paraId="45ED147D"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4,8%</w:t>
            </w:r>
          </w:p>
        </w:tc>
        <w:tc>
          <w:tcPr>
            <w:tcW w:w="825" w:type="dxa"/>
            <w:noWrap/>
            <w:hideMark/>
          </w:tcPr>
          <w:p w14:paraId="3337E025"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20651</w:t>
            </w:r>
          </w:p>
        </w:tc>
        <w:tc>
          <w:tcPr>
            <w:tcW w:w="713" w:type="dxa"/>
            <w:noWrap/>
            <w:hideMark/>
          </w:tcPr>
          <w:p w14:paraId="019EB207"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5,2%</w:t>
            </w:r>
          </w:p>
        </w:tc>
      </w:tr>
      <w:tr w:rsidR="000208DF" w:rsidRPr="00494C40" w14:paraId="58978C06" w14:textId="77777777" w:rsidTr="00BF3691">
        <w:trPr>
          <w:cnfStyle w:val="000000100000" w:firstRow="0" w:lastRow="0" w:firstColumn="0" w:lastColumn="0" w:oddVBand="0" w:evenVBand="0" w:oddHBand="1" w:evenHBand="0" w:firstRowFirstColumn="0" w:firstRowLastColumn="0" w:lastRowFirstColumn="0" w:lastRowLastColumn="0"/>
          <w:trHeight w:val="300"/>
        </w:trPr>
        <w:tc>
          <w:tcPr>
            <w:tcW w:w="567" w:type="dxa"/>
            <w:noWrap/>
            <w:hideMark/>
          </w:tcPr>
          <w:p w14:paraId="372B4C82"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8</w:t>
            </w:r>
          </w:p>
        </w:tc>
        <w:tc>
          <w:tcPr>
            <w:tcW w:w="4395" w:type="dxa"/>
            <w:noWrap/>
            <w:hideMark/>
          </w:tcPr>
          <w:p w14:paraId="1322DD5D" w14:textId="77777777" w:rsidR="000208DF" w:rsidRPr="00494C40" w:rsidRDefault="000208DF" w:rsidP="00BF3691">
            <w:pPr>
              <w:spacing w:line="240" w:lineRule="auto"/>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СЗ СИГ</w:t>
            </w:r>
          </w:p>
        </w:tc>
        <w:tc>
          <w:tcPr>
            <w:tcW w:w="505" w:type="dxa"/>
            <w:noWrap/>
            <w:hideMark/>
          </w:tcPr>
          <w:p w14:paraId="3B92ECDC"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2</w:t>
            </w:r>
          </w:p>
        </w:tc>
        <w:tc>
          <w:tcPr>
            <w:tcW w:w="754" w:type="dxa"/>
            <w:noWrap/>
            <w:hideMark/>
          </w:tcPr>
          <w:p w14:paraId="0E9596FB"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4,1%</w:t>
            </w:r>
          </w:p>
        </w:tc>
        <w:tc>
          <w:tcPr>
            <w:tcW w:w="622" w:type="dxa"/>
            <w:noWrap/>
            <w:hideMark/>
          </w:tcPr>
          <w:p w14:paraId="1BCDD39B"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235</w:t>
            </w:r>
          </w:p>
        </w:tc>
        <w:tc>
          <w:tcPr>
            <w:tcW w:w="713" w:type="dxa"/>
            <w:noWrap/>
            <w:hideMark/>
          </w:tcPr>
          <w:p w14:paraId="423BB288"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3,2%</w:t>
            </w:r>
          </w:p>
        </w:tc>
        <w:tc>
          <w:tcPr>
            <w:tcW w:w="825" w:type="dxa"/>
            <w:noWrap/>
            <w:hideMark/>
          </w:tcPr>
          <w:p w14:paraId="073CE15A"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13888</w:t>
            </w:r>
          </w:p>
        </w:tc>
        <w:tc>
          <w:tcPr>
            <w:tcW w:w="713" w:type="dxa"/>
            <w:noWrap/>
            <w:hideMark/>
          </w:tcPr>
          <w:p w14:paraId="459DFA49"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3,5%</w:t>
            </w:r>
          </w:p>
        </w:tc>
      </w:tr>
      <w:tr w:rsidR="000208DF" w:rsidRPr="00494C40" w14:paraId="64C42DF5" w14:textId="77777777" w:rsidTr="00BF3691">
        <w:trPr>
          <w:trHeight w:val="300"/>
        </w:trPr>
        <w:tc>
          <w:tcPr>
            <w:tcW w:w="567" w:type="dxa"/>
            <w:noWrap/>
            <w:hideMark/>
          </w:tcPr>
          <w:p w14:paraId="48E3A349"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9</w:t>
            </w:r>
          </w:p>
        </w:tc>
        <w:tc>
          <w:tcPr>
            <w:tcW w:w="4395" w:type="dxa"/>
            <w:noWrap/>
            <w:hideMark/>
          </w:tcPr>
          <w:p w14:paraId="5FFC10F1" w14:textId="77777777" w:rsidR="000208DF" w:rsidRPr="00494C40" w:rsidRDefault="000208DF" w:rsidP="00BF3691">
            <w:pPr>
              <w:spacing w:line="240" w:lineRule="auto"/>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Компания НБТ</w:t>
            </w:r>
          </w:p>
        </w:tc>
        <w:tc>
          <w:tcPr>
            <w:tcW w:w="505" w:type="dxa"/>
            <w:noWrap/>
            <w:hideMark/>
          </w:tcPr>
          <w:p w14:paraId="6422DD31"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1</w:t>
            </w:r>
          </w:p>
        </w:tc>
        <w:tc>
          <w:tcPr>
            <w:tcW w:w="754" w:type="dxa"/>
            <w:noWrap/>
            <w:hideMark/>
          </w:tcPr>
          <w:p w14:paraId="288C935E"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2,0%</w:t>
            </w:r>
          </w:p>
        </w:tc>
        <w:tc>
          <w:tcPr>
            <w:tcW w:w="622" w:type="dxa"/>
            <w:noWrap/>
            <w:hideMark/>
          </w:tcPr>
          <w:p w14:paraId="33FE4C93"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237</w:t>
            </w:r>
          </w:p>
        </w:tc>
        <w:tc>
          <w:tcPr>
            <w:tcW w:w="713" w:type="dxa"/>
            <w:noWrap/>
            <w:hideMark/>
          </w:tcPr>
          <w:p w14:paraId="3DCC6B8F"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3,2%</w:t>
            </w:r>
          </w:p>
        </w:tc>
        <w:tc>
          <w:tcPr>
            <w:tcW w:w="825" w:type="dxa"/>
            <w:noWrap/>
            <w:hideMark/>
          </w:tcPr>
          <w:p w14:paraId="664723B7"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11490</w:t>
            </w:r>
          </w:p>
        </w:tc>
        <w:tc>
          <w:tcPr>
            <w:tcW w:w="713" w:type="dxa"/>
            <w:noWrap/>
            <w:hideMark/>
          </w:tcPr>
          <w:p w14:paraId="52320A5B"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2,9%</w:t>
            </w:r>
          </w:p>
        </w:tc>
      </w:tr>
      <w:tr w:rsidR="000208DF" w:rsidRPr="00494C40" w14:paraId="0EBC5A53" w14:textId="77777777" w:rsidTr="00BF3691">
        <w:trPr>
          <w:cnfStyle w:val="000000100000" w:firstRow="0" w:lastRow="0" w:firstColumn="0" w:lastColumn="0" w:oddVBand="0" w:evenVBand="0" w:oddHBand="1" w:evenHBand="0" w:firstRowFirstColumn="0" w:firstRowLastColumn="0" w:lastRowFirstColumn="0" w:lastRowLastColumn="0"/>
          <w:trHeight w:val="300"/>
        </w:trPr>
        <w:tc>
          <w:tcPr>
            <w:tcW w:w="567" w:type="dxa"/>
            <w:noWrap/>
            <w:hideMark/>
          </w:tcPr>
          <w:p w14:paraId="5523F53B"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10</w:t>
            </w:r>
          </w:p>
        </w:tc>
        <w:tc>
          <w:tcPr>
            <w:tcW w:w="4395" w:type="dxa"/>
            <w:noWrap/>
            <w:hideMark/>
          </w:tcPr>
          <w:p w14:paraId="5F83C17B" w14:textId="77777777" w:rsidR="000208DF" w:rsidRPr="00494C40" w:rsidRDefault="000208DF" w:rsidP="00BF3691">
            <w:pPr>
              <w:spacing w:line="240" w:lineRule="auto"/>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СЗ Лидер</w:t>
            </w:r>
          </w:p>
        </w:tc>
        <w:tc>
          <w:tcPr>
            <w:tcW w:w="505" w:type="dxa"/>
            <w:noWrap/>
            <w:hideMark/>
          </w:tcPr>
          <w:p w14:paraId="5CA27ED9"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1</w:t>
            </w:r>
          </w:p>
        </w:tc>
        <w:tc>
          <w:tcPr>
            <w:tcW w:w="754" w:type="dxa"/>
            <w:noWrap/>
            <w:hideMark/>
          </w:tcPr>
          <w:p w14:paraId="60E92BA3"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2,0%</w:t>
            </w:r>
          </w:p>
        </w:tc>
        <w:tc>
          <w:tcPr>
            <w:tcW w:w="622" w:type="dxa"/>
            <w:noWrap/>
            <w:hideMark/>
          </w:tcPr>
          <w:p w14:paraId="6C3C0020"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252</w:t>
            </w:r>
          </w:p>
        </w:tc>
        <w:tc>
          <w:tcPr>
            <w:tcW w:w="713" w:type="dxa"/>
            <w:noWrap/>
            <w:hideMark/>
          </w:tcPr>
          <w:p w14:paraId="54DDCBC0"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3,4%</w:t>
            </w:r>
          </w:p>
        </w:tc>
        <w:tc>
          <w:tcPr>
            <w:tcW w:w="825" w:type="dxa"/>
            <w:noWrap/>
            <w:hideMark/>
          </w:tcPr>
          <w:p w14:paraId="5BDE75F7"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10739</w:t>
            </w:r>
          </w:p>
        </w:tc>
        <w:tc>
          <w:tcPr>
            <w:tcW w:w="713" w:type="dxa"/>
            <w:noWrap/>
            <w:hideMark/>
          </w:tcPr>
          <w:p w14:paraId="0060702F"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2,7%</w:t>
            </w:r>
          </w:p>
        </w:tc>
      </w:tr>
      <w:tr w:rsidR="000208DF" w:rsidRPr="00494C40" w14:paraId="2D33E1E0" w14:textId="77777777" w:rsidTr="00BF3691">
        <w:trPr>
          <w:trHeight w:val="300"/>
        </w:trPr>
        <w:tc>
          <w:tcPr>
            <w:tcW w:w="567" w:type="dxa"/>
            <w:noWrap/>
            <w:hideMark/>
          </w:tcPr>
          <w:p w14:paraId="6AE1CBD0"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11</w:t>
            </w:r>
          </w:p>
        </w:tc>
        <w:tc>
          <w:tcPr>
            <w:tcW w:w="4395" w:type="dxa"/>
            <w:noWrap/>
            <w:hideMark/>
          </w:tcPr>
          <w:p w14:paraId="7354D277" w14:textId="77777777" w:rsidR="000208DF" w:rsidRPr="00494C40" w:rsidRDefault="000208DF" w:rsidP="00BF3691">
            <w:pPr>
              <w:spacing w:line="240" w:lineRule="auto"/>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ГК ВЕРСО М</w:t>
            </w:r>
          </w:p>
        </w:tc>
        <w:tc>
          <w:tcPr>
            <w:tcW w:w="505" w:type="dxa"/>
            <w:noWrap/>
            <w:hideMark/>
          </w:tcPr>
          <w:p w14:paraId="181B24D5"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1</w:t>
            </w:r>
          </w:p>
        </w:tc>
        <w:tc>
          <w:tcPr>
            <w:tcW w:w="754" w:type="dxa"/>
            <w:noWrap/>
            <w:hideMark/>
          </w:tcPr>
          <w:p w14:paraId="6460ADC2"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2,0%</w:t>
            </w:r>
          </w:p>
        </w:tc>
        <w:tc>
          <w:tcPr>
            <w:tcW w:w="622" w:type="dxa"/>
            <w:noWrap/>
            <w:hideMark/>
          </w:tcPr>
          <w:p w14:paraId="6BF6D606"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183</w:t>
            </w:r>
          </w:p>
        </w:tc>
        <w:tc>
          <w:tcPr>
            <w:tcW w:w="713" w:type="dxa"/>
            <w:noWrap/>
            <w:hideMark/>
          </w:tcPr>
          <w:p w14:paraId="777D8941"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2,5%</w:t>
            </w:r>
          </w:p>
        </w:tc>
        <w:tc>
          <w:tcPr>
            <w:tcW w:w="825" w:type="dxa"/>
            <w:noWrap/>
            <w:hideMark/>
          </w:tcPr>
          <w:p w14:paraId="2607842B"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9819</w:t>
            </w:r>
          </w:p>
        </w:tc>
        <w:tc>
          <w:tcPr>
            <w:tcW w:w="713" w:type="dxa"/>
            <w:noWrap/>
            <w:hideMark/>
          </w:tcPr>
          <w:p w14:paraId="09661B59"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2,5%</w:t>
            </w:r>
          </w:p>
        </w:tc>
      </w:tr>
      <w:tr w:rsidR="000208DF" w:rsidRPr="00494C40" w14:paraId="70C8593C" w14:textId="77777777" w:rsidTr="00BF3691">
        <w:trPr>
          <w:cnfStyle w:val="000000100000" w:firstRow="0" w:lastRow="0" w:firstColumn="0" w:lastColumn="0" w:oddVBand="0" w:evenVBand="0" w:oddHBand="1" w:evenHBand="0" w:firstRowFirstColumn="0" w:firstRowLastColumn="0" w:lastRowFirstColumn="0" w:lastRowLastColumn="0"/>
          <w:trHeight w:val="300"/>
        </w:trPr>
        <w:tc>
          <w:tcPr>
            <w:tcW w:w="567" w:type="dxa"/>
            <w:noWrap/>
            <w:hideMark/>
          </w:tcPr>
          <w:p w14:paraId="3A6D1F39"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12</w:t>
            </w:r>
          </w:p>
        </w:tc>
        <w:tc>
          <w:tcPr>
            <w:tcW w:w="4395" w:type="dxa"/>
            <w:noWrap/>
            <w:hideMark/>
          </w:tcPr>
          <w:p w14:paraId="0753A72D" w14:textId="77777777" w:rsidR="000208DF" w:rsidRPr="00494C40" w:rsidRDefault="000208DF" w:rsidP="00BF3691">
            <w:pPr>
              <w:spacing w:line="240" w:lineRule="auto"/>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ГК Корона</w:t>
            </w:r>
          </w:p>
        </w:tc>
        <w:tc>
          <w:tcPr>
            <w:tcW w:w="505" w:type="dxa"/>
            <w:noWrap/>
            <w:hideMark/>
          </w:tcPr>
          <w:p w14:paraId="2F41182E"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2</w:t>
            </w:r>
          </w:p>
        </w:tc>
        <w:tc>
          <w:tcPr>
            <w:tcW w:w="754" w:type="dxa"/>
            <w:noWrap/>
            <w:hideMark/>
          </w:tcPr>
          <w:p w14:paraId="6F496457"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4,1%</w:t>
            </w:r>
          </w:p>
        </w:tc>
        <w:tc>
          <w:tcPr>
            <w:tcW w:w="622" w:type="dxa"/>
            <w:noWrap/>
            <w:hideMark/>
          </w:tcPr>
          <w:p w14:paraId="6D9B5051"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142</w:t>
            </w:r>
          </w:p>
        </w:tc>
        <w:tc>
          <w:tcPr>
            <w:tcW w:w="713" w:type="dxa"/>
            <w:noWrap/>
            <w:hideMark/>
          </w:tcPr>
          <w:p w14:paraId="7A653739"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1,9%</w:t>
            </w:r>
          </w:p>
        </w:tc>
        <w:tc>
          <w:tcPr>
            <w:tcW w:w="825" w:type="dxa"/>
            <w:noWrap/>
            <w:hideMark/>
          </w:tcPr>
          <w:p w14:paraId="18047308"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9579</w:t>
            </w:r>
          </w:p>
        </w:tc>
        <w:tc>
          <w:tcPr>
            <w:tcW w:w="713" w:type="dxa"/>
            <w:noWrap/>
            <w:hideMark/>
          </w:tcPr>
          <w:p w14:paraId="7DBDADFA"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2,4%</w:t>
            </w:r>
          </w:p>
        </w:tc>
      </w:tr>
      <w:tr w:rsidR="000208DF" w:rsidRPr="00494C40" w14:paraId="3097AE9A" w14:textId="77777777" w:rsidTr="00BF3691">
        <w:trPr>
          <w:trHeight w:val="300"/>
        </w:trPr>
        <w:tc>
          <w:tcPr>
            <w:tcW w:w="567" w:type="dxa"/>
            <w:noWrap/>
            <w:hideMark/>
          </w:tcPr>
          <w:p w14:paraId="51145818"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lastRenderedPageBreak/>
              <w:t>13</w:t>
            </w:r>
          </w:p>
        </w:tc>
        <w:tc>
          <w:tcPr>
            <w:tcW w:w="4395" w:type="dxa"/>
            <w:noWrap/>
            <w:hideMark/>
          </w:tcPr>
          <w:p w14:paraId="14846FF5" w14:textId="77777777" w:rsidR="000208DF" w:rsidRPr="00494C40" w:rsidRDefault="000208DF" w:rsidP="00BF3691">
            <w:pPr>
              <w:spacing w:line="240" w:lineRule="auto"/>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Сургутское РСУ</w:t>
            </w:r>
          </w:p>
        </w:tc>
        <w:tc>
          <w:tcPr>
            <w:tcW w:w="505" w:type="dxa"/>
            <w:noWrap/>
            <w:hideMark/>
          </w:tcPr>
          <w:p w14:paraId="37C7B84F"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1</w:t>
            </w:r>
          </w:p>
        </w:tc>
        <w:tc>
          <w:tcPr>
            <w:tcW w:w="754" w:type="dxa"/>
            <w:noWrap/>
            <w:hideMark/>
          </w:tcPr>
          <w:p w14:paraId="03F69248"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2,0%</w:t>
            </w:r>
          </w:p>
        </w:tc>
        <w:tc>
          <w:tcPr>
            <w:tcW w:w="622" w:type="dxa"/>
            <w:noWrap/>
            <w:hideMark/>
          </w:tcPr>
          <w:p w14:paraId="255696FF"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182</w:t>
            </w:r>
          </w:p>
        </w:tc>
        <w:tc>
          <w:tcPr>
            <w:tcW w:w="713" w:type="dxa"/>
            <w:noWrap/>
            <w:hideMark/>
          </w:tcPr>
          <w:p w14:paraId="05EB6904"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2,5%</w:t>
            </w:r>
          </w:p>
        </w:tc>
        <w:tc>
          <w:tcPr>
            <w:tcW w:w="825" w:type="dxa"/>
            <w:noWrap/>
            <w:hideMark/>
          </w:tcPr>
          <w:p w14:paraId="332870A8"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8548</w:t>
            </w:r>
          </w:p>
        </w:tc>
        <w:tc>
          <w:tcPr>
            <w:tcW w:w="713" w:type="dxa"/>
            <w:noWrap/>
            <w:hideMark/>
          </w:tcPr>
          <w:p w14:paraId="3176AB55"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2,1%</w:t>
            </w:r>
          </w:p>
        </w:tc>
      </w:tr>
      <w:tr w:rsidR="000208DF" w:rsidRPr="00494C40" w14:paraId="3E6E6E5B" w14:textId="77777777" w:rsidTr="00BF3691">
        <w:trPr>
          <w:cnfStyle w:val="000000100000" w:firstRow="0" w:lastRow="0" w:firstColumn="0" w:lastColumn="0" w:oddVBand="0" w:evenVBand="0" w:oddHBand="1" w:evenHBand="0" w:firstRowFirstColumn="0" w:firstRowLastColumn="0" w:lastRowFirstColumn="0" w:lastRowLastColumn="0"/>
          <w:trHeight w:val="300"/>
        </w:trPr>
        <w:tc>
          <w:tcPr>
            <w:tcW w:w="567" w:type="dxa"/>
            <w:noWrap/>
            <w:hideMark/>
          </w:tcPr>
          <w:p w14:paraId="461211CD"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14</w:t>
            </w:r>
          </w:p>
        </w:tc>
        <w:tc>
          <w:tcPr>
            <w:tcW w:w="4395" w:type="dxa"/>
            <w:noWrap/>
            <w:hideMark/>
          </w:tcPr>
          <w:p w14:paraId="3E41C6BB" w14:textId="77777777" w:rsidR="000208DF" w:rsidRPr="00494C40" w:rsidRDefault="000208DF" w:rsidP="00BF3691">
            <w:pPr>
              <w:spacing w:line="240" w:lineRule="auto"/>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Си Групп Урал</w:t>
            </w:r>
          </w:p>
        </w:tc>
        <w:tc>
          <w:tcPr>
            <w:tcW w:w="505" w:type="dxa"/>
            <w:noWrap/>
            <w:hideMark/>
          </w:tcPr>
          <w:p w14:paraId="7C71C4ED"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3</w:t>
            </w:r>
          </w:p>
        </w:tc>
        <w:tc>
          <w:tcPr>
            <w:tcW w:w="754" w:type="dxa"/>
            <w:noWrap/>
            <w:hideMark/>
          </w:tcPr>
          <w:p w14:paraId="339CC5DD"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6,1%</w:t>
            </w:r>
          </w:p>
        </w:tc>
        <w:tc>
          <w:tcPr>
            <w:tcW w:w="622" w:type="dxa"/>
            <w:noWrap/>
            <w:hideMark/>
          </w:tcPr>
          <w:p w14:paraId="205F7C3D"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157</w:t>
            </w:r>
          </w:p>
        </w:tc>
        <w:tc>
          <w:tcPr>
            <w:tcW w:w="713" w:type="dxa"/>
            <w:noWrap/>
            <w:hideMark/>
          </w:tcPr>
          <w:p w14:paraId="0A2DF88B"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2,1%</w:t>
            </w:r>
          </w:p>
        </w:tc>
        <w:tc>
          <w:tcPr>
            <w:tcW w:w="825" w:type="dxa"/>
            <w:noWrap/>
            <w:hideMark/>
          </w:tcPr>
          <w:p w14:paraId="20A4B1CF"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7698</w:t>
            </w:r>
          </w:p>
        </w:tc>
        <w:tc>
          <w:tcPr>
            <w:tcW w:w="713" w:type="dxa"/>
            <w:noWrap/>
            <w:hideMark/>
          </w:tcPr>
          <w:p w14:paraId="69460659"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1,9%</w:t>
            </w:r>
          </w:p>
        </w:tc>
      </w:tr>
      <w:tr w:rsidR="000208DF" w:rsidRPr="00494C40" w14:paraId="532CE796" w14:textId="77777777" w:rsidTr="00BF3691">
        <w:trPr>
          <w:trHeight w:val="300"/>
        </w:trPr>
        <w:tc>
          <w:tcPr>
            <w:tcW w:w="567" w:type="dxa"/>
            <w:noWrap/>
            <w:hideMark/>
          </w:tcPr>
          <w:p w14:paraId="2D8C73B9"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15</w:t>
            </w:r>
          </w:p>
        </w:tc>
        <w:tc>
          <w:tcPr>
            <w:tcW w:w="4395" w:type="dxa"/>
            <w:noWrap/>
            <w:hideMark/>
          </w:tcPr>
          <w:p w14:paraId="004051CF" w14:textId="77777777" w:rsidR="000208DF" w:rsidRPr="00494C40" w:rsidRDefault="000208DF" w:rsidP="00BF3691">
            <w:pPr>
              <w:spacing w:line="240" w:lineRule="auto"/>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Формат плюс</w:t>
            </w:r>
          </w:p>
        </w:tc>
        <w:tc>
          <w:tcPr>
            <w:tcW w:w="505" w:type="dxa"/>
            <w:noWrap/>
            <w:hideMark/>
          </w:tcPr>
          <w:p w14:paraId="3E8F1E42"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1</w:t>
            </w:r>
          </w:p>
        </w:tc>
        <w:tc>
          <w:tcPr>
            <w:tcW w:w="754" w:type="dxa"/>
            <w:noWrap/>
            <w:hideMark/>
          </w:tcPr>
          <w:p w14:paraId="13889C54"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2,0%</w:t>
            </w:r>
          </w:p>
        </w:tc>
        <w:tc>
          <w:tcPr>
            <w:tcW w:w="622" w:type="dxa"/>
            <w:noWrap/>
            <w:hideMark/>
          </w:tcPr>
          <w:p w14:paraId="7AE1F5EA"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144</w:t>
            </w:r>
          </w:p>
        </w:tc>
        <w:tc>
          <w:tcPr>
            <w:tcW w:w="713" w:type="dxa"/>
            <w:noWrap/>
            <w:hideMark/>
          </w:tcPr>
          <w:p w14:paraId="49A40313"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2,0%</w:t>
            </w:r>
          </w:p>
        </w:tc>
        <w:tc>
          <w:tcPr>
            <w:tcW w:w="825" w:type="dxa"/>
            <w:noWrap/>
            <w:hideMark/>
          </w:tcPr>
          <w:p w14:paraId="3416CD7D"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7322</w:t>
            </w:r>
          </w:p>
        </w:tc>
        <w:tc>
          <w:tcPr>
            <w:tcW w:w="713" w:type="dxa"/>
            <w:noWrap/>
            <w:hideMark/>
          </w:tcPr>
          <w:p w14:paraId="69D6093A"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1,8%</w:t>
            </w:r>
          </w:p>
        </w:tc>
      </w:tr>
      <w:tr w:rsidR="000208DF" w:rsidRPr="00494C40" w14:paraId="639A57D4" w14:textId="77777777" w:rsidTr="00BF3691">
        <w:trPr>
          <w:cnfStyle w:val="000000100000" w:firstRow="0" w:lastRow="0" w:firstColumn="0" w:lastColumn="0" w:oddVBand="0" w:evenVBand="0" w:oddHBand="1" w:evenHBand="0" w:firstRowFirstColumn="0" w:firstRowLastColumn="0" w:lastRowFirstColumn="0" w:lastRowLastColumn="0"/>
          <w:trHeight w:val="300"/>
        </w:trPr>
        <w:tc>
          <w:tcPr>
            <w:tcW w:w="567" w:type="dxa"/>
            <w:noWrap/>
            <w:hideMark/>
          </w:tcPr>
          <w:p w14:paraId="7CBD4672"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16</w:t>
            </w:r>
          </w:p>
        </w:tc>
        <w:tc>
          <w:tcPr>
            <w:tcW w:w="4395" w:type="dxa"/>
            <w:noWrap/>
            <w:hideMark/>
          </w:tcPr>
          <w:p w14:paraId="04448545" w14:textId="77777777" w:rsidR="000208DF" w:rsidRPr="00494C40" w:rsidRDefault="000208DF" w:rsidP="00BF3691">
            <w:pPr>
              <w:spacing w:line="240" w:lineRule="auto"/>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Инвест-строй</w:t>
            </w:r>
          </w:p>
        </w:tc>
        <w:tc>
          <w:tcPr>
            <w:tcW w:w="505" w:type="dxa"/>
            <w:noWrap/>
            <w:hideMark/>
          </w:tcPr>
          <w:p w14:paraId="53B9534D"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1</w:t>
            </w:r>
          </w:p>
        </w:tc>
        <w:tc>
          <w:tcPr>
            <w:tcW w:w="754" w:type="dxa"/>
            <w:noWrap/>
            <w:hideMark/>
          </w:tcPr>
          <w:p w14:paraId="07BD8366"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2,0%</w:t>
            </w:r>
          </w:p>
        </w:tc>
        <w:tc>
          <w:tcPr>
            <w:tcW w:w="622" w:type="dxa"/>
            <w:noWrap/>
            <w:hideMark/>
          </w:tcPr>
          <w:p w14:paraId="0C668C0B"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122</w:t>
            </w:r>
          </w:p>
        </w:tc>
        <w:tc>
          <w:tcPr>
            <w:tcW w:w="713" w:type="dxa"/>
            <w:noWrap/>
            <w:hideMark/>
          </w:tcPr>
          <w:p w14:paraId="55172702"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1,7%</w:t>
            </w:r>
          </w:p>
        </w:tc>
        <w:tc>
          <w:tcPr>
            <w:tcW w:w="825" w:type="dxa"/>
            <w:noWrap/>
            <w:hideMark/>
          </w:tcPr>
          <w:p w14:paraId="74406D96"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6038</w:t>
            </w:r>
          </w:p>
        </w:tc>
        <w:tc>
          <w:tcPr>
            <w:tcW w:w="713" w:type="dxa"/>
            <w:noWrap/>
            <w:hideMark/>
          </w:tcPr>
          <w:p w14:paraId="66B908FA"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1,5%</w:t>
            </w:r>
          </w:p>
        </w:tc>
      </w:tr>
      <w:tr w:rsidR="000208DF" w:rsidRPr="00494C40" w14:paraId="363F9D0B" w14:textId="77777777" w:rsidTr="00BF3691">
        <w:trPr>
          <w:trHeight w:val="300"/>
        </w:trPr>
        <w:tc>
          <w:tcPr>
            <w:tcW w:w="567" w:type="dxa"/>
            <w:noWrap/>
            <w:hideMark/>
          </w:tcPr>
          <w:p w14:paraId="33284745"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17</w:t>
            </w:r>
          </w:p>
        </w:tc>
        <w:tc>
          <w:tcPr>
            <w:tcW w:w="4395" w:type="dxa"/>
            <w:noWrap/>
            <w:hideMark/>
          </w:tcPr>
          <w:p w14:paraId="2B42E115" w14:textId="77777777" w:rsidR="000208DF" w:rsidRPr="00494C40" w:rsidRDefault="000208DF" w:rsidP="00BF3691">
            <w:pPr>
              <w:spacing w:line="240" w:lineRule="auto"/>
              <w:rPr>
                <w:rFonts w:ascii="Calibri" w:eastAsia="Times New Roman" w:hAnsi="Calibri" w:cs="Calibri"/>
                <w:color w:val="000000"/>
                <w:sz w:val="20"/>
                <w:szCs w:val="20"/>
                <w:lang w:eastAsia="ru-RU"/>
              </w:rPr>
            </w:pPr>
            <w:proofErr w:type="spellStart"/>
            <w:r w:rsidRPr="00494C40">
              <w:rPr>
                <w:rFonts w:ascii="Calibri" w:eastAsia="Times New Roman" w:hAnsi="Calibri" w:cs="Calibri"/>
                <w:color w:val="000000"/>
                <w:sz w:val="20"/>
                <w:szCs w:val="20"/>
                <w:lang w:eastAsia="ru-RU"/>
              </w:rPr>
              <w:t>Дивес</w:t>
            </w:r>
            <w:proofErr w:type="spellEnd"/>
            <w:r w:rsidRPr="00494C40">
              <w:rPr>
                <w:rFonts w:ascii="Calibri" w:eastAsia="Times New Roman" w:hAnsi="Calibri" w:cs="Calibri"/>
                <w:color w:val="000000"/>
                <w:sz w:val="20"/>
                <w:szCs w:val="20"/>
                <w:lang w:eastAsia="ru-RU"/>
              </w:rPr>
              <w:t xml:space="preserve"> Девелопмент</w:t>
            </w:r>
          </w:p>
        </w:tc>
        <w:tc>
          <w:tcPr>
            <w:tcW w:w="505" w:type="dxa"/>
            <w:noWrap/>
            <w:hideMark/>
          </w:tcPr>
          <w:p w14:paraId="3FC1B341"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2</w:t>
            </w:r>
          </w:p>
        </w:tc>
        <w:tc>
          <w:tcPr>
            <w:tcW w:w="754" w:type="dxa"/>
            <w:noWrap/>
            <w:hideMark/>
          </w:tcPr>
          <w:p w14:paraId="0506892D"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4,1%</w:t>
            </w:r>
          </w:p>
        </w:tc>
        <w:tc>
          <w:tcPr>
            <w:tcW w:w="622" w:type="dxa"/>
            <w:noWrap/>
            <w:hideMark/>
          </w:tcPr>
          <w:p w14:paraId="66C93E8A"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94</w:t>
            </w:r>
          </w:p>
        </w:tc>
        <w:tc>
          <w:tcPr>
            <w:tcW w:w="713" w:type="dxa"/>
            <w:noWrap/>
            <w:hideMark/>
          </w:tcPr>
          <w:p w14:paraId="51712101"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1,3%</w:t>
            </w:r>
          </w:p>
        </w:tc>
        <w:tc>
          <w:tcPr>
            <w:tcW w:w="825" w:type="dxa"/>
            <w:noWrap/>
            <w:hideMark/>
          </w:tcPr>
          <w:p w14:paraId="7C0BFA47"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4330</w:t>
            </w:r>
          </w:p>
        </w:tc>
        <w:tc>
          <w:tcPr>
            <w:tcW w:w="713" w:type="dxa"/>
            <w:noWrap/>
            <w:hideMark/>
          </w:tcPr>
          <w:p w14:paraId="728D6A9A"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1,1%</w:t>
            </w:r>
          </w:p>
        </w:tc>
      </w:tr>
      <w:tr w:rsidR="000208DF" w:rsidRPr="00494C40" w14:paraId="6DD076A2" w14:textId="77777777" w:rsidTr="00BF3691">
        <w:trPr>
          <w:cnfStyle w:val="000000100000" w:firstRow="0" w:lastRow="0" w:firstColumn="0" w:lastColumn="0" w:oddVBand="0" w:evenVBand="0" w:oddHBand="1" w:evenHBand="0" w:firstRowFirstColumn="0" w:firstRowLastColumn="0" w:lastRowFirstColumn="0" w:lastRowLastColumn="0"/>
          <w:trHeight w:val="300"/>
        </w:trPr>
        <w:tc>
          <w:tcPr>
            <w:tcW w:w="567" w:type="dxa"/>
            <w:noWrap/>
            <w:hideMark/>
          </w:tcPr>
          <w:p w14:paraId="417875A7"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18</w:t>
            </w:r>
          </w:p>
        </w:tc>
        <w:tc>
          <w:tcPr>
            <w:tcW w:w="4395" w:type="dxa"/>
            <w:noWrap/>
            <w:hideMark/>
          </w:tcPr>
          <w:p w14:paraId="45466C85" w14:textId="77777777" w:rsidR="000208DF" w:rsidRPr="00494C40" w:rsidRDefault="000208DF" w:rsidP="00BF3691">
            <w:pPr>
              <w:spacing w:line="240" w:lineRule="auto"/>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Профи Сервис</w:t>
            </w:r>
          </w:p>
        </w:tc>
        <w:tc>
          <w:tcPr>
            <w:tcW w:w="505" w:type="dxa"/>
            <w:noWrap/>
            <w:hideMark/>
          </w:tcPr>
          <w:p w14:paraId="39BE16E3"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1</w:t>
            </w:r>
          </w:p>
        </w:tc>
        <w:tc>
          <w:tcPr>
            <w:tcW w:w="754" w:type="dxa"/>
            <w:noWrap/>
            <w:hideMark/>
          </w:tcPr>
          <w:p w14:paraId="4C80E3DF"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2,0%</w:t>
            </w:r>
          </w:p>
        </w:tc>
        <w:tc>
          <w:tcPr>
            <w:tcW w:w="622" w:type="dxa"/>
            <w:noWrap/>
            <w:hideMark/>
          </w:tcPr>
          <w:p w14:paraId="07B2C0F3"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80</w:t>
            </w:r>
          </w:p>
        </w:tc>
        <w:tc>
          <w:tcPr>
            <w:tcW w:w="713" w:type="dxa"/>
            <w:noWrap/>
            <w:hideMark/>
          </w:tcPr>
          <w:p w14:paraId="6FA0E312"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1,1%</w:t>
            </w:r>
          </w:p>
        </w:tc>
        <w:tc>
          <w:tcPr>
            <w:tcW w:w="825" w:type="dxa"/>
            <w:noWrap/>
            <w:hideMark/>
          </w:tcPr>
          <w:p w14:paraId="0A341D9B"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2967</w:t>
            </w:r>
          </w:p>
        </w:tc>
        <w:tc>
          <w:tcPr>
            <w:tcW w:w="713" w:type="dxa"/>
            <w:noWrap/>
            <w:hideMark/>
          </w:tcPr>
          <w:p w14:paraId="0C6084B9"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0,7%</w:t>
            </w:r>
          </w:p>
        </w:tc>
      </w:tr>
      <w:tr w:rsidR="000208DF" w:rsidRPr="00494C40" w14:paraId="0CC05DBD" w14:textId="77777777" w:rsidTr="00BF3691">
        <w:trPr>
          <w:trHeight w:val="300"/>
        </w:trPr>
        <w:tc>
          <w:tcPr>
            <w:tcW w:w="567" w:type="dxa"/>
            <w:noWrap/>
            <w:hideMark/>
          </w:tcPr>
          <w:p w14:paraId="7164255A"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19</w:t>
            </w:r>
          </w:p>
        </w:tc>
        <w:tc>
          <w:tcPr>
            <w:tcW w:w="4395" w:type="dxa"/>
            <w:noWrap/>
            <w:hideMark/>
          </w:tcPr>
          <w:p w14:paraId="29F9DB51" w14:textId="77777777" w:rsidR="000208DF" w:rsidRPr="00494C40" w:rsidRDefault="000208DF" w:rsidP="00BF3691">
            <w:pPr>
              <w:spacing w:line="240" w:lineRule="auto"/>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Специализированный застройщик МЖК</w:t>
            </w:r>
          </w:p>
        </w:tc>
        <w:tc>
          <w:tcPr>
            <w:tcW w:w="505" w:type="dxa"/>
            <w:noWrap/>
            <w:hideMark/>
          </w:tcPr>
          <w:p w14:paraId="715F825F"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1</w:t>
            </w:r>
          </w:p>
        </w:tc>
        <w:tc>
          <w:tcPr>
            <w:tcW w:w="754" w:type="dxa"/>
            <w:noWrap/>
            <w:hideMark/>
          </w:tcPr>
          <w:p w14:paraId="78196F71"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2,0%</w:t>
            </w:r>
          </w:p>
        </w:tc>
        <w:tc>
          <w:tcPr>
            <w:tcW w:w="622" w:type="dxa"/>
            <w:noWrap/>
            <w:hideMark/>
          </w:tcPr>
          <w:p w14:paraId="02D548DA"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50</w:t>
            </w:r>
          </w:p>
        </w:tc>
        <w:tc>
          <w:tcPr>
            <w:tcW w:w="713" w:type="dxa"/>
            <w:noWrap/>
            <w:hideMark/>
          </w:tcPr>
          <w:p w14:paraId="4B587DFB"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0,7%</w:t>
            </w:r>
          </w:p>
        </w:tc>
        <w:tc>
          <w:tcPr>
            <w:tcW w:w="825" w:type="dxa"/>
            <w:noWrap/>
            <w:hideMark/>
          </w:tcPr>
          <w:p w14:paraId="1CE5D52A"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2835</w:t>
            </w:r>
          </w:p>
        </w:tc>
        <w:tc>
          <w:tcPr>
            <w:tcW w:w="713" w:type="dxa"/>
            <w:noWrap/>
            <w:hideMark/>
          </w:tcPr>
          <w:p w14:paraId="382F619C"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0,7%</w:t>
            </w:r>
          </w:p>
        </w:tc>
      </w:tr>
      <w:tr w:rsidR="000208DF" w:rsidRPr="00494C40" w14:paraId="6F94B419" w14:textId="77777777" w:rsidTr="00BF3691">
        <w:trPr>
          <w:cnfStyle w:val="000000100000" w:firstRow="0" w:lastRow="0" w:firstColumn="0" w:lastColumn="0" w:oddVBand="0" w:evenVBand="0" w:oddHBand="1" w:evenHBand="0" w:firstRowFirstColumn="0" w:firstRowLastColumn="0" w:lastRowFirstColumn="0" w:lastRowLastColumn="0"/>
          <w:trHeight w:val="300"/>
        </w:trPr>
        <w:tc>
          <w:tcPr>
            <w:tcW w:w="567" w:type="dxa"/>
            <w:noWrap/>
            <w:hideMark/>
          </w:tcPr>
          <w:p w14:paraId="4AD8DAC0"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20</w:t>
            </w:r>
          </w:p>
        </w:tc>
        <w:tc>
          <w:tcPr>
            <w:tcW w:w="4395" w:type="dxa"/>
            <w:noWrap/>
            <w:hideMark/>
          </w:tcPr>
          <w:p w14:paraId="7C4CCF56" w14:textId="77777777" w:rsidR="000208DF" w:rsidRPr="00494C40" w:rsidRDefault="000208DF" w:rsidP="00BF3691">
            <w:pPr>
              <w:spacing w:line="240" w:lineRule="auto"/>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ГК Наш Дом</w:t>
            </w:r>
          </w:p>
        </w:tc>
        <w:tc>
          <w:tcPr>
            <w:tcW w:w="505" w:type="dxa"/>
            <w:noWrap/>
            <w:hideMark/>
          </w:tcPr>
          <w:p w14:paraId="29BB2369"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1</w:t>
            </w:r>
          </w:p>
        </w:tc>
        <w:tc>
          <w:tcPr>
            <w:tcW w:w="754" w:type="dxa"/>
            <w:noWrap/>
            <w:hideMark/>
          </w:tcPr>
          <w:p w14:paraId="0B4A2EB7"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2,0%</w:t>
            </w:r>
          </w:p>
        </w:tc>
        <w:tc>
          <w:tcPr>
            <w:tcW w:w="622" w:type="dxa"/>
            <w:noWrap/>
            <w:hideMark/>
          </w:tcPr>
          <w:p w14:paraId="37EEE578"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44</w:t>
            </w:r>
          </w:p>
        </w:tc>
        <w:tc>
          <w:tcPr>
            <w:tcW w:w="713" w:type="dxa"/>
            <w:noWrap/>
            <w:hideMark/>
          </w:tcPr>
          <w:p w14:paraId="62E5EEE7"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0,6%</w:t>
            </w:r>
          </w:p>
        </w:tc>
        <w:tc>
          <w:tcPr>
            <w:tcW w:w="825" w:type="dxa"/>
            <w:noWrap/>
            <w:hideMark/>
          </w:tcPr>
          <w:p w14:paraId="2A0B0A9B"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2736</w:t>
            </w:r>
          </w:p>
        </w:tc>
        <w:tc>
          <w:tcPr>
            <w:tcW w:w="713" w:type="dxa"/>
            <w:noWrap/>
            <w:hideMark/>
          </w:tcPr>
          <w:p w14:paraId="04A2AB5D"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0,7%</w:t>
            </w:r>
          </w:p>
        </w:tc>
      </w:tr>
      <w:tr w:rsidR="000208DF" w:rsidRPr="00494C40" w14:paraId="4503AE76" w14:textId="77777777" w:rsidTr="00BF3691">
        <w:trPr>
          <w:trHeight w:val="300"/>
        </w:trPr>
        <w:tc>
          <w:tcPr>
            <w:tcW w:w="567" w:type="dxa"/>
            <w:noWrap/>
            <w:hideMark/>
          </w:tcPr>
          <w:p w14:paraId="36CE0E75"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21</w:t>
            </w:r>
          </w:p>
        </w:tc>
        <w:tc>
          <w:tcPr>
            <w:tcW w:w="4395" w:type="dxa"/>
            <w:noWrap/>
            <w:hideMark/>
          </w:tcPr>
          <w:p w14:paraId="1A0D5D39" w14:textId="77777777" w:rsidR="000208DF" w:rsidRPr="00494C40" w:rsidRDefault="000208DF" w:rsidP="00BF3691">
            <w:pPr>
              <w:spacing w:line="240" w:lineRule="auto"/>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Специализированный Застройщик ГСМ</w:t>
            </w:r>
          </w:p>
        </w:tc>
        <w:tc>
          <w:tcPr>
            <w:tcW w:w="505" w:type="dxa"/>
            <w:noWrap/>
            <w:hideMark/>
          </w:tcPr>
          <w:p w14:paraId="0DBE0876"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1</w:t>
            </w:r>
          </w:p>
        </w:tc>
        <w:tc>
          <w:tcPr>
            <w:tcW w:w="754" w:type="dxa"/>
            <w:noWrap/>
            <w:hideMark/>
          </w:tcPr>
          <w:p w14:paraId="4E57458C"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2,0%</w:t>
            </w:r>
          </w:p>
        </w:tc>
        <w:tc>
          <w:tcPr>
            <w:tcW w:w="622" w:type="dxa"/>
            <w:noWrap/>
            <w:hideMark/>
          </w:tcPr>
          <w:p w14:paraId="0513EBEC"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45</w:t>
            </w:r>
          </w:p>
        </w:tc>
        <w:tc>
          <w:tcPr>
            <w:tcW w:w="713" w:type="dxa"/>
            <w:noWrap/>
            <w:hideMark/>
          </w:tcPr>
          <w:p w14:paraId="684E6AF7"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0,6%</w:t>
            </w:r>
          </w:p>
        </w:tc>
        <w:tc>
          <w:tcPr>
            <w:tcW w:w="825" w:type="dxa"/>
            <w:noWrap/>
            <w:hideMark/>
          </w:tcPr>
          <w:p w14:paraId="236A6258"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1924</w:t>
            </w:r>
          </w:p>
        </w:tc>
        <w:tc>
          <w:tcPr>
            <w:tcW w:w="713" w:type="dxa"/>
            <w:noWrap/>
            <w:hideMark/>
          </w:tcPr>
          <w:p w14:paraId="434B90ED"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0,5%</w:t>
            </w:r>
          </w:p>
        </w:tc>
      </w:tr>
      <w:tr w:rsidR="000208DF" w:rsidRPr="00494C40" w14:paraId="68835A30" w14:textId="77777777" w:rsidTr="00BF3691">
        <w:trPr>
          <w:cnfStyle w:val="000000100000" w:firstRow="0" w:lastRow="0" w:firstColumn="0" w:lastColumn="0" w:oddVBand="0" w:evenVBand="0" w:oddHBand="1" w:evenHBand="0" w:firstRowFirstColumn="0" w:firstRowLastColumn="0" w:lastRowFirstColumn="0" w:lastRowLastColumn="0"/>
          <w:trHeight w:val="300"/>
        </w:trPr>
        <w:tc>
          <w:tcPr>
            <w:tcW w:w="567" w:type="dxa"/>
            <w:noWrap/>
            <w:hideMark/>
          </w:tcPr>
          <w:p w14:paraId="3948C0F4"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22</w:t>
            </w:r>
          </w:p>
        </w:tc>
        <w:tc>
          <w:tcPr>
            <w:tcW w:w="4395" w:type="dxa"/>
            <w:noWrap/>
            <w:hideMark/>
          </w:tcPr>
          <w:p w14:paraId="371F338C" w14:textId="77777777" w:rsidR="000208DF" w:rsidRPr="00494C40" w:rsidRDefault="000208DF" w:rsidP="00BF3691">
            <w:pPr>
              <w:spacing w:line="240" w:lineRule="auto"/>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Доступное жилье</w:t>
            </w:r>
          </w:p>
        </w:tc>
        <w:tc>
          <w:tcPr>
            <w:tcW w:w="505" w:type="dxa"/>
            <w:noWrap/>
            <w:hideMark/>
          </w:tcPr>
          <w:p w14:paraId="430952B5"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1</w:t>
            </w:r>
          </w:p>
        </w:tc>
        <w:tc>
          <w:tcPr>
            <w:tcW w:w="754" w:type="dxa"/>
            <w:noWrap/>
            <w:hideMark/>
          </w:tcPr>
          <w:p w14:paraId="57B6C338"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2,0%</w:t>
            </w:r>
          </w:p>
        </w:tc>
        <w:tc>
          <w:tcPr>
            <w:tcW w:w="622" w:type="dxa"/>
            <w:noWrap/>
            <w:hideMark/>
          </w:tcPr>
          <w:p w14:paraId="196C108A"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33</w:t>
            </w:r>
          </w:p>
        </w:tc>
        <w:tc>
          <w:tcPr>
            <w:tcW w:w="713" w:type="dxa"/>
            <w:noWrap/>
            <w:hideMark/>
          </w:tcPr>
          <w:p w14:paraId="61C345C3"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0,4%</w:t>
            </w:r>
          </w:p>
        </w:tc>
        <w:tc>
          <w:tcPr>
            <w:tcW w:w="825" w:type="dxa"/>
            <w:noWrap/>
            <w:hideMark/>
          </w:tcPr>
          <w:p w14:paraId="1B583C8F"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1725</w:t>
            </w:r>
          </w:p>
        </w:tc>
        <w:tc>
          <w:tcPr>
            <w:tcW w:w="713" w:type="dxa"/>
            <w:noWrap/>
            <w:hideMark/>
          </w:tcPr>
          <w:p w14:paraId="2317F0F3"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0,4%</w:t>
            </w:r>
          </w:p>
        </w:tc>
      </w:tr>
      <w:tr w:rsidR="000208DF" w:rsidRPr="00494C40" w14:paraId="0DF77AD6" w14:textId="77777777" w:rsidTr="00BF3691">
        <w:trPr>
          <w:trHeight w:val="300"/>
        </w:trPr>
        <w:tc>
          <w:tcPr>
            <w:tcW w:w="567" w:type="dxa"/>
            <w:noWrap/>
            <w:hideMark/>
          </w:tcPr>
          <w:p w14:paraId="1227E152"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23</w:t>
            </w:r>
          </w:p>
        </w:tc>
        <w:tc>
          <w:tcPr>
            <w:tcW w:w="4395" w:type="dxa"/>
            <w:noWrap/>
            <w:hideMark/>
          </w:tcPr>
          <w:p w14:paraId="1EFBC043" w14:textId="77777777" w:rsidR="000208DF" w:rsidRPr="00494C40" w:rsidRDefault="000208DF" w:rsidP="00BF3691">
            <w:pPr>
              <w:spacing w:line="240" w:lineRule="auto"/>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Фонд Развития Жилищного Строительства Белоярского Района Жилище</w:t>
            </w:r>
          </w:p>
        </w:tc>
        <w:tc>
          <w:tcPr>
            <w:tcW w:w="505" w:type="dxa"/>
            <w:noWrap/>
            <w:hideMark/>
          </w:tcPr>
          <w:p w14:paraId="3B0B8A08"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1</w:t>
            </w:r>
          </w:p>
        </w:tc>
        <w:tc>
          <w:tcPr>
            <w:tcW w:w="754" w:type="dxa"/>
            <w:noWrap/>
            <w:hideMark/>
          </w:tcPr>
          <w:p w14:paraId="44BB1784"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2,0%</w:t>
            </w:r>
          </w:p>
        </w:tc>
        <w:tc>
          <w:tcPr>
            <w:tcW w:w="622" w:type="dxa"/>
            <w:noWrap/>
            <w:hideMark/>
          </w:tcPr>
          <w:p w14:paraId="58820F26"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36</w:t>
            </w:r>
          </w:p>
        </w:tc>
        <w:tc>
          <w:tcPr>
            <w:tcW w:w="713" w:type="dxa"/>
            <w:noWrap/>
            <w:hideMark/>
          </w:tcPr>
          <w:p w14:paraId="108C09BC"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0,5%</w:t>
            </w:r>
          </w:p>
        </w:tc>
        <w:tc>
          <w:tcPr>
            <w:tcW w:w="825" w:type="dxa"/>
            <w:noWrap/>
            <w:hideMark/>
          </w:tcPr>
          <w:p w14:paraId="675E3E79"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1690</w:t>
            </w:r>
          </w:p>
        </w:tc>
        <w:tc>
          <w:tcPr>
            <w:tcW w:w="713" w:type="dxa"/>
            <w:noWrap/>
            <w:hideMark/>
          </w:tcPr>
          <w:p w14:paraId="258F853F"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r w:rsidRPr="00494C40">
              <w:rPr>
                <w:rFonts w:ascii="Calibri" w:eastAsia="Times New Roman" w:hAnsi="Calibri" w:cs="Calibri"/>
                <w:color w:val="000000"/>
                <w:sz w:val="20"/>
                <w:szCs w:val="20"/>
                <w:lang w:eastAsia="ru-RU"/>
              </w:rPr>
              <w:t>0,4%</w:t>
            </w:r>
          </w:p>
        </w:tc>
      </w:tr>
      <w:tr w:rsidR="000208DF" w:rsidRPr="00494C40" w14:paraId="6D0E29CA" w14:textId="77777777" w:rsidTr="00BF3691">
        <w:trPr>
          <w:cnfStyle w:val="000000100000" w:firstRow="0" w:lastRow="0" w:firstColumn="0" w:lastColumn="0" w:oddVBand="0" w:evenVBand="0" w:oddHBand="1" w:evenHBand="0" w:firstRowFirstColumn="0" w:firstRowLastColumn="0" w:lastRowFirstColumn="0" w:lastRowLastColumn="0"/>
          <w:trHeight w:val="300"/>
        </w:trPr>
        <w:tc>
          <w:tcPr>
            <w:tcW w:w="567" w:type="dxa"/>
            <w:noWrap/>
            <w:hideMark/>
          </w:tcPr>
          <w:p w14:paraId="6A301904" w14:textId="77777777" w:rsidR="000208DF" w:rsidRPr="00494C40" w:rsidRDefault="000208DF" w:rsidP="00BF3691">
            <w:pPr>
              <w:spacing w:line="240" w:lineRule="auto"/>
              <w:jc w:val="right"/>
              <w:rPr>
                <w:rFonts w:ascii="Calibri" w:eastAsia="Times New Roman" w:hAnsi="Calibri" w:cs="Calibri"/>
                <w:color w:val="000000"/>
                <w:sz w:val="20"/>
                <w:szCs w:val="20"/>
                <w:lang w:eastAsia="ru-RU"/>
              </w:rPr>
            </w:pPr>
          </w:p>
        </w:tc>
        <w:tc>
          <w:tcPr>
            <w:tcW w:w="4395" w:type="dxa"/>
            <w:noWrap/>
            <w:hideMark/>
          </w:tcPr>
          <w:p w14:paraId="523C8DE9" w14:textId="77777777" w:rsidR="000208DF" w:rsidRPr="00494C40" w:rsidRDefault="000208DF" w:rsidP="00BF3691">
            <w:pPr>
              <w:spacing w:line="240" w:lineRule="auto"/>
              <w:rPr>
                <w:rFonts w:ascii="Calibri" w:eastAsia="Times New Roman" w:hAnsi="Calibri" w:cs="Calibri"/>
                <w:b/>
                <w:bCs/>
                <w:color w:val="000000"/>
                <w:sz w:val="20"/>
                <w:szCs w:val="20"/>
                <w:lang w:eastAsia="ru-RU"/>
              </w:rPr>
            </w:pPr>
            <w:r w:rsidRPr="00494C40">
              <w:rPr>
                <w:rFonts w:ascii="Calibri" w:eastAsia="Times New Roman" w:hAnsi="Calibri" w:cs="Calibri"/>
                <w:b/>
                <w:bCs/>
                <w:color w:val="000000"/>
                <w:sz w:val="20"/>
                <w:szCs w:val="20"/>
                <w:lang w:eastAsia="ru-RU"/>
              </w:rPr>
              <w:t>ИТОГО</w:t>
            </w:r>
          </w:p>
        </w:tc>
        <w:tc>
          <w:tcPr>
            <w:tcW w:w="505" w:type="dxa"/>
            <w:noWrap/>
            <w:hideMark/>
          </w:tcPr>
          <w:p w14:paraId="781D0D37" w14:textId="77777777" w:rsidR="000208DF" w:rsidRPr="00494C40" w:rsidRDefault="000208DF" w:rsidP="00BF3691">
            <w:pPr>
              <w:spacing w:line="240" w:lineRule="auto"/>
              <w:jc w:val="right"/>
              <w:rPr>
                <w:rFonts w:ascii="Calibri" w:eastAsia="Times New Roman" w:hAnsi="Calibri" w:cs="Calibri"/>
                <w:b/>
                <w:bCs/>
                <w:color w:val="000000"/>
                <w:sz w:val="20"/>
                <w:szCs w:val="20"/>
                <w:lang w:eastAsia="ru-RU"/>
              </w:rPr>
            </w:pPr>
            <w:r w:rsidRPr="00494C40">
              <w:rPr>
                <w:rFonts w:ascii="Calibri" w:eastAsia="Times New Roman" w:hAnsi="Calibri" w:cs="Calibri"/>
                <w:b/>
                <w:bCs/>
                <w:color w:val="000000"/>
                <w:sz w:val="20"/>
                <w:szCs w:val="20"/>
                <w:lang w:eastAsia="ru-RU"/>
              </w:rPr>
              <w:t>49</w:t>
            </w:r>
          </w:p>
        </w:tc>
        <w:tc>
          <w:tcPr>
            <w:tcW w:w="754" w:type="dxa"/>
            <w:noWrap/>
            <w:hideMark/>
          </w:tcPr>
          <w:p w14:paraId="0D90F490" w14:textId="77777777" w:rsidR="000208DF" w:rsidRPr="00494C40" w:rsidRDefault="000208DF" w:rsidP="00BF3691">
            <w:pPr>
              <w:spacing w:line="240" w:lineRule="auto"/>
              <w:jc w:val="right"/>
              <w:rPr>
                <w:rFonts w:ascii="Calibri" w:eastAsia="Times New Roman" w:hAnsi="Calibri" w:cs="Calibri"/>
                <w:b/>
                <w:bCs/>
                <w:color w:val="000000"/>
                <w:sz w:val="20"/>
                <w:szCs w:val="20"/>
                <w:lang w:eastAsia="ru-RU"/>
              </w:rPr>
            </w:pPr>
            <w:r w:rsidRPr="00494C40">
              <w:rPr>
                <w:rFonts w:ascii="Calibri" w:eastAsia="Times New Roman" w:hAnsi="Calibri" w:cs="Calibri"/>
                <w:b/>
                <w:bCs/>
                <w:color w:val="000000"/>
                <w:sz w:val="20"/>
                <w:szCs w:val="20"/>
                <w:lang w:eastAsia="ru-RU"/>
              </w:rPr>
              <w:t>100%</w:t>
            </w:r>
          </w:p>
        </w:tc>
        <w:tc>
          <w:tcPr>
            <w:tcW w:w="622" w:type="dxa"/>
            <w:noWrap/>
            <w:hideMark/>
          </w:tcPr>
          <w:p w14:paraId="0D02FC47" w14:textId="77777777" w:rsidR="000208DF" w:rsidRPr="00494C40" w:rsidRDefault="000208DF" w:rsidP="00BF3691">
            <w:pPr>
              <w:spacing w:line="240" w:lineRule="auto"/>
              <w:jc w:val="right"/>
              <w:rPr>
                <w:rFonts w:ascii="Calibri" w:eastAsia="Times New Roman" w:hAnsi="Calibri" w:cs="Calibri"/>
                <w:b/>
                <w:bCs/>
                <w:color w:val="000000"/>
                <w:sz w:val="20"/>
                <w:szCs w:val="20"/>
                <w:lang w:eastAsia="ru-RU"/>
              </w:rPr>
            </w:pPr>
            <w:r w:rsidRPr="00494C40">
              <w:rPr>
                <w:rFonts w:ascii="Calibri" w:eastAsia="Times New Roman" w:hAnsi="Calibri" w:cs="Calibri"/>
                <w:b/>
                <w:bCs/>
                <w:color w:val="000000"/>
                <w:sz w:val="20"/>
                <w:szCs w:val="20"/>
                <w:lang w:eastAsia="ru-RU"/>
              </w:rPr>
              <w:t>7342</w:t>
            </w:r>
          </w:p>
        </w:tc>
        <w:tc>
          <w:tcPr>
            <w:tcW w:w="713" w:type="dxa"/>
            <w:noWrap/>
            <w:hideMark/>
          </w:tcPr>
          <w:p w14:paraId="4694D99A" w14:textId="77777777" w:rsidR="000208DF" w:rsidRPr="00494C40" w:rsidRDefault="000208DF" w:rsidP="00BF3691">
            <w:pPr>
              <w:spacing w:line="240" w:lineRule="auto"/>
              <w:jc w:val="right"/>
              <w:rPr>
                <w:rFonts w:ascii="Calibri" w:eastAsia="Times New Roman" w:hAnsi="Calibri" w:cs="Calibri"/>
                <w:b/>
                <w:bCs/>
                <w:color w:val="000000"/>
                <w:sz w:val="20"/>
                <w:szCs w:val="20"/>
                <w:lang w:eastAsia="ru-RU"/>
              </w:rPr>
            </w:pPr>
            <w:r w:rsidRPr="00494C40">
              <w:rPr>
                <w:rFonts w:ascii="Calibri" w:eastAsia="Times New Roman" w:hAnsi="Calibri" w:cs="Calibri"/>
                <w:b/>
                <w:bCs/>
                <w:color w:val="000000"/>
                <w:sz w:val="20"/>
                <w:szCs w:val="20"/>
                <w:lang w:eastAsia="ru-RU"/>
              </w:rPr>
              <w:t>100%</w:t>
            </w:r>
          </w:p>
        </w:tc>
        <w:tc>
          <w:tcPr>
            <w:tcW w:w="825" w:type="dxa"/>
            <w:noWrap/>
            <w:hideMark/>
          </w:tcPr>
          <w:p w14:paraId="576CD06C" w14:textId="77777777" w:rsidR="000208DF" w:rsidRPr="00494C40" w:rsidRDefault="000208DF" w:rsidP="00BF3691">
            <w:pPr>
              <w:spacing w:line="240" w:lineRule="auto"/>
              <w:jc w:val="right"/>
              <w:rPr>
                <w:rFonts w:ascii="Calibri" w:eastAsia="Times New Roman" w:hAnsi="Calibri" w:cs="Calibri"/>
                <w:b/>
                <w:bCs/>
                <w:color w:val="000000"/>
                <w:sz w:val="20"/>
                <w:szCs w:val="20"/>
                <w:lang w:eastAsia="ru-RU"/>
              </w:rPr>
            </w:pPr>
            <w:r w:rsidRPr="00494C40">
              <w:rPr>
                <w:rFonts w:ascii="Calibri" w:eastAsia="Times New Roman" w:hAnsi="Calibri" w:cs="Calibri"/>
                <w:b/>
                <w:bCs/>
                <w:color w:val="000000"/>
                <w:sz w:val="20"/>
                <w:szCs w:val="20"/>
                <w:lang w:eastAsia="ru-RU"/>
              </w:rPr>
              <w:t>400762</w:t>
            </w:r>
          </w:p>
        </w:tc>
        <w:tc>
          <w:tcPr>
            <w:tcW w:w="713" w:type="dxa"/>
            <w:noWrap/>
            <w:hideMark/>
          </w:tcPr>
          <w:p w14:paraId="04849328" w14:textId="77777777" w:rsidR="000208DF" w:rsidRPr="00494C40" w:rsidRDefault="000208DF" w:rsidP="00BF3691">
            <w:pPr>
              <w:spacing w:line="240" w:lineRule="auto"/>
              <w:jc w:val="right"/>
              <w:rPr>
                <w:rFonts w:ascii="Calibri" w:eastAsia="Times New Roman" w:hAnsi="Calibri" w:cs="Calibri"/>
                <w:b/>
                <w:bCs/>
                <w:color w:val="000000"/>
                <w:sz w:val="20"/>
                <w:szCs w:val="20"/>
                <w:lang w:eastAsia="ru-RU"/>
              </w:rPr>
            </w:pPr>
            <w:r w:rsidRPr="00494C40">
              <w:rPr>
                <w:rFonts w:ascii="Calibri" w:eastAsia="Times New Roman" w:hAnsi="Calibri" w:cs="Calibri"/>
                <w:b/>
                <w:bCs/>
                <w:color w:val="000000"/>
                <w:sz w:val="20"/>
                <w:szCs w:val="20"/>
                <w:lang w:eastAsia="ru-RU"/>
              </w:rPr>
              <w:t>100%</w:t>
            </w:r>
          </w:p>
        </w:tc>
      </w:tr>
    </w:tbl>
    <w:p w14:paraId="5366166E" w14:textId="77777777" w:rsidR="000208DF" w:rsidRDefault="000208DF" w:rsidP="000208DF">
      <w:pPr>
        <w:spacing w:before="120" w:after="120" w:line="276" w:lineRule="auto"/>
        <w:jc w:val="both"/>
        <w:rPr>
          <w:rFonts w:cs="Tahoma"/>
        </w:rPr>
      </w:pPr>
      <w:r w:rsidRPr="005C578E">
        <w:rPr>
          <w:rFonts w:cs="Tahoma"/>
        </w:rPr>
        <w:t xml:space="preserve">На долю 10 наиболее крупных организаций приходится </w:t>
      </w:r>
      <w:r>
        <w:rPr>
          <w:rFonts w:cs="Tahoma"/>
        </w:rPr>
        <w:t>6</w:t>
      </w:r>
      <w:r w:rsidRPr="005C578E">
        <w:rPr>
          <w:rFonts w:cs="Tahoma"/>
        </w:rPr>
        <w:t xml:space="preserve">5% объемов незавершенного строительством жилья. </w:t>
      </w:r>
    </w:p>
    <w:p w14:paraId="0E77511B" w14:textId="77777777" w:rsidR="000208DF" w:rsidRDefault="000208DF" w:rsidP="000208DF">
      <w:pPr>
        <w:spacing w:before="120" w:after="120" w:line="276" w:lineRule="auto"/>
        <w:jc w:val="both"/>
      </w:pPr>
      <w:r>
        <w:t>Застройщики жилья в Ханты</w:t>
      </w:r>
      <w:r>
        <w:noBreakHyphen/>
        <w:t xml:space="preserve">Мансийском автономном округе </w:t>
      </w:r>
      <w:r>
        <w:noBreakHyphen/>
        <w:t xml:space="preserve"> Югра осуществляют строительство в 9 территориальных образованиях.</w:t>
      </w:r>
    </w:p>
    <w:p w14:paraId="126F35CE" w14:textId="501D4BCF" w:rsidR="000208DF" w:rsidRDefault="000208DF" w:rsidP="000208DF">
      <w:pPr>
        <w:pStyle w:val="aa"/>
      </w:pPr>
      <w:r>
        <w:t xml:space="preserve">Табл. </w:t>
      </w:r>
      <w:fldSimple w:instr=" SEQ Табл. \* ARABIC ">
        <w:r w:rsidR="00DC07B2">
          <w:rPr>
            <w:noProof/>
          </w:rPr>
          <w:t>4</w:t>
        </w:r>
      </w:fldSimple>
      <w:r>
        <w:t xml:space="preserve"> Распределение строительства по районам ХМАО</w:t>
      </w:r>
      <w:r>
        <w:rPr>
          <w:rStyle w:val="af0"/>
        </w:rPr>
        <w:footnoteReference w:id="5"/>
      </w:r>
    </w:p>
    <w:tbl>
      <w:tblPr>
        <w:tblStyle w:val="-63"/>
        <w:tblW w:w="9356" w:type="dxa"/>
        <w:tblLook w:val="0420" w:firstRow="1" w:lastRow="0" w:firstColumn="0" w:lastColumn="0" w:noHBand="0" w:noVBand="1"/>
      </w:tblPr>
      <w:tblGrid>
        <w:gridCol w:w="2977"/>
        <w:gridCol w:w="709"/>
        <w:gridCol w:w="1276"/>
        <w:gridCol w:w="784"/>
        <w:gridCol w:w="788"/>
        <w:gridCol w:w="1404"/>
        <w:gridCol w:w="1418"/>
      </w:tblGrid>
      <w:tr w:rsidR="000208DF" w:rsidRPr="00D62880" w14:paraId="2026C1B5" w14:textId="77777777" w:rsidTr="00BF3691">
        <w:trPr>
          <w:cnfStyle w:val="100000000000" w:firstRow="1" w:lastRow="0" w:firstColumn="0" w:lastColumn="0" w:oddVBand="0" w:evenVBand="0" w:oddHBand="0" w:evenHBand="0" w:firstRowFirstColumn="0" w:firstRowLastColumn="0" w:lastRowFirstColumn="0" w:lastRowLastColumn="0"/>
        </w:trPr>
        <w:tc>
          <w:tcPr>
            <w:tcW w:w="2977" w:type="dxa"/>
            <w:vMerge w:val="restart"/>
            <w:vAlign w:val="center"/>
          </w:tcPr>
          <w:p w14:paraId="4F6FCDC4"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Район / Населенный пункт</w:t>
            </w:r>
          </w:p>
        </w:tc>
        <w:tc>
          <w:tcPr>
            <w:tcW w:w="1985" w:type="dxa"/>
            <w:gridSpan w:val="2"/>
            <w:vAlign w:val="center"/>
          </w:tcPr>
          <w:p w14:paraId="0F35BF4F"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Строящихся домов</w:t>
            </w:r>
          </w:p>
        </w:tc>
        <w:tc>
          <w:tcPr>
            <w:tcW w:w="1572" w:type="dxa"/>
            <w:gridSpan w:val="2"/>
            <w:vAlign w:val="center"/>
          </w:tcPr>
          <w:p w14:paraId="1BF8EAC8"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Жилых единиц</w:t>
            </w:r>
          </w:p>
        </w:tc>
        <w:tc>
          <w:tcPr>
            <w:tcW w:w="2822" w:type="dxa"/>
            <w:gridSpan w:val="2"/>
            <w:vAlign w:val="center"/>
          </w:tcPr>
          <w:p w14:paraId="3753AD29"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Совокупная S жилых единиц</w:t>
            </w:r>
          </w:p>
        </w:tc>
      </w:tr>
      <w:tr w:rsidR="000208DF" w:rsidRPr="00D62880" w14:paraId="362B2919" w14:textId="77777777" w:rsidTr="00BF3691">
        <w:trPr>
          <w:cnfStyle w:val="000000100000" w:firstRow="0" w:lastRow="0" w:firstColumn="0" w:lastColumn="0" w:oddVBand="0" w:evenVBand="0" w:oddHBand="1" w:evenHBand="0" w:firstRowFirstColumn="0" w:firstRowLastColumn="0" w:lastRowFirstColumn="0" w:lastRowLastColumn="0"/>
        </w:trPr>
        <w:tc>
          <w:tcPr>
            <w:tcW w:w="2977" w:type="dxa"/>
            <w:vMerge/>
          </w:tcPr>
          <w:p w14:paraId="09E1FEFF" w14:textId="77777777" w:rsidR="000208DF" w:rsidRPr="00D62880" w:rsidRDefault="000208DF" w:rsidP="00BF3691">
            <w:pPr>
              <w:spacing w:line="240" w:lineRule="auto"/>
              <w:rPr>
                <w:rFonts w:ascii="Calibri" w:hAnsi="Calibri" w:cs="Calibri"/>
                <w:color w:val="auto"/>
                <w:sz w:val="20"/>
                <w:szCs w:val="20"/>
              </w:rPr>
            </w:pPr>
          </w:p>
        </w:tc>
        <w:tc>
          <w:tcPr>
            <w:tcW w:w="709" w:type="dxa"/>
          </w:tcPr>
          <w:p w14:paraId="3E001FA1"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ед.</w:t>
            </w:r>
          </w:p>
        </w:tc>
        <w:tc>
          <w:tcPr>
            <w:tcW w:w="1276" w:type="dxa"/>
          </w:tcPr>
          <w:p w14:paraId="25CA36A9"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w:t>
            </w:r>
          </w:p>
        </w:tc>
        <w:tc>
          <w:tcPr>
            <w:tcW w:w="784" w:type="dxa"/>
          </w:tcPr>
          <w:p w14:paraId="599FBCB2"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ед.</w:t>
            </w:r>
          </w:p>
        </w:tc>
        <w:tc>
          <w:tcPr>
            <w:tcW w:w="788" w:type="dxa"/>
          </w:tcPr>
          <w:p w14:paraId="6016E78E"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w:t>
            </w:r>
          </w:p>
        </w:tc>
        <w:tc>
          <w:tcPr>
            <w:tcW w:w="1404" w:type="dxa"/>
          </w:tcPr>
          <w:p w14:paraId="69BE2C31"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кв.м.</w:t>
            </w:r>
          </w:p>
        </w:tc>
        <w:tc>
          <w:tcPr>
            <w:tcW w:w="1418" w:type="dxa"/>
          </w:tcPr>
          <w:p w14:paraId="3FB24C70"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w:t>
            </w:r>
          </w:p>
        </w:tc>
      </w:tr>
      <w:tr w:rsidR="000208DF" w:rsidRPr="00D62880" w14:paraId="5A254525" w14:textId="77777777" w:rsidTr="00BF3691">
        <w:tc>
          <w:tcPr>
            <w:tcW w:w="2977" w:type="dxa"/>
          </w:tcPr>
          <w:p w14:paraId="30D477B4" w14:textId="77777777" w:rsidR="000208DF" w:rsidRPr="00D62880" w:rsidRDefault="000208DF" w:rsidP="00BF3691">
            <w:pPr>
              <w:spacing w:line="240" w:lineRule="auto"/>
              <w:rPr>
                <w:rFonts w:ascii="Calibri" w:hAnsi="Calibri" w:cs="Calibri"/>
                <w:color w:val="auto"/>
                <w:sz w:val="20"/>
                <w:szCs w:val="20"/>
              </w:rPr>
            </w:pPr>
            <w:r w:rsidRPr="00D62880">
              <w:rPr>
                <w:rFonts w:ascii="Calibri" w:hAnsi="Calibri" w:cs="Calibri"/>
                <w:color w:val="auto"/>
                <w:sz w:val="20"/>
                <w:szCs w:val="20"/>
              </w:rPr>
              <w:t>Сургут</w:t>
            </w:r>
          </w:p>
        </w:tc>
        <w:tc>
          <w:tcPr>
            <w:tcW w:w="709" w:type="dxa"/>
            <w:vAlign w:val="center"/>
          </w:tcPr>
          <w:p w14:paraId="62010323"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23</w:t>
            </w:r>
          </w:p>
        </w:tc>
        <w:tc>
          <w:tcPr>
            <w:tcW w:w="1276" w:type="dxa"/>
            <w:vAlign w:val="center"/>
          </w:tcPr>
          <w:p w14:paraId="5BE2523F"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46,9%</w:t>
            </w:r>
          </w:p>
        </w:tc>
        <w:tc>
          <w:tcPr>
            <w:tcW w:w="784" w:type="dxa"/>
            <w:vAlign w:val="center"/>
          </w:tcPr>
          <w:p w14:paraId="147A1062"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4 256</w:t>
            </w:r>
          </w:p>
        </w:tc>
        <w:tc>
          <w:tcPr>
            <w:tcW w:w="788" w:type="dxa"/>
            <w:vAlign w:val="center"/>
          </w:tcPr>
          <w:p w14:paraId="29D33CBF"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58,0%</w:t>
            </w:r>
          </w:p>
        </w:tc>
        <w:tc>
          <w:tcPr>
            <w:tcW w:w="1404" w:type="dxa"/>
            <w:vAlign w:val="center"/>
          </w:tcPr>
          <w:p w14:paraId="27CE2742"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247372</w:t>
            </w:r>
          </w:p>
        </w:tc>
        <w:tc>
          <w:tcPr>
            <w:tcW w:w="1418" w:type="dxa"/>
            <w:vAlign w:val="center"/>
          </w:tcPr>
          <w:p w14:paraId="2AC4C779"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61,7%</w:t>
            </w:r>
          </w:p>
        </w:tc>
      </w:tr>
      <w:tr w:rsidR="000208DF" w:rsidRPr="00D62880" w14:paraId="596A59E8" w14:textId="77777777" w:rsidTr="00BF3691">
        <w:trPr>
          <w:cnfStyle w:val="000000100000" w:firstRow="0" w:lastRow="0" w:firstColumn="0" w:lastColumn="0" w:oddVBand="0" w:evenVBand="0" w:oddHBand="1" w:evenHBand="0" w:firstRowFirstColumn="0" w:firstRowLastColumn="0" w:lastRowFirstColumn="0" w:lastRowLastColumn="0"/>
        </w:trPr>
        <w:tc>
          <w:tcPr>
            <w:tcW w:w="2977" w:type="dxa"/>
          </w:tcPr>
          <w:p w14:paraId="62DA94A0" w14:textId="77777777" w:rsidR="000208DF" w:rsidRPr="00D62880" w:rsidRDefault="000208DF" w:rsidP="00BF3691">
            <w:pPr>
              <w:spacing w:line="240" w:lineRule="auto"/>
              <w:rPr>
                <w:rFonts w:ascii="Calibri" w:hAnsi="Calibri" w:cs="Calibri"/>
                <w:color w:val="auto"/>
                <w:sz w:val="20"/>
                <w:szCs w:val="20"/>
              </w:rPr>
            </w:pPr>
            <w:r w:rsidRPr="00D62880">
              <w:rPr>
                <w:rFonts w:ascii="Calibri" w:hAnsi="Calibri" w:cs="Calibri"/>
                <w:color w:val="auto"/>
                <w:sz w:val="20"/>
                <w:szCs w:val="20"/>
              </w:rPr>
              <w:t>Ханты-Мансийск</w:t>
            </w:r>
          </w:p>
        </w:tc>
        <w:tc>
          <w:tcPr>
            <w:tcW w:w="709" w:type="dxa"/>
            <w:vAlign w:val="center"/>
          </w:tcPr>
          <w:p w14:paraId="7684A573"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7</w:t>
            </w:r>
          </w:p>
        </w:tc>
        <w:tc>
          <w:tcPr>
            <w:tcW w:w="1276" w:type="dxa"/>
            <w:vAlign w:val="center"/>
          </w:tcPr>
          <w:p w14:paraId="59CC191F"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14,3%</w:t>
            </w:r>
          </w:p>
        </w:tc>
        <w:tc>
          <w:tcPr>
            <w:tcW w:w="784" w:type="dxa"/>
            <w:vAlign w:val="center"/>
          </w:tcPr>
          <w:p w14:paraId="05ECAD48"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1701</w:t>
            </w:r>
          </w:p>
        </w:tc>
        <w:tc>
          <w:tcPr>
            <w:tcW w:w="788" w:type="dxa"/>
            <w:vAlign w:val="center"/>
          </w:tcPr>
          <w:p w14:paraId="63C04FA9"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23,2%</w:t>
            </w:r>
          </w:p>
        </w:tc>
        <w:tc>
          <w:tcPr>
            <w:tcW w:w="1404" w:type="dxa"/>
            <w:vAlign w:val="center"/>
          </w:tcPr>
          <w:p w14:paraId="63BD028D"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82465</w:t>
            </w:r>
          </w:p>
        </w:tc>
        <w:tc>
          <w:tcPr>
            <w:tcW w:w="1418" w:type="dxa"/>
            <w:vAlign w:val="center"/>
          </w:tcPr>
          <w:p w14:paraId="6517B43C"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20,6%</w:t>
            </w:r>
          </w:p>
        </w:tc>
      </w:tr>
      <w:tr w:rsidR="000208DF" w:rsidRPr="00D62880" w14:paraId="37717442" w14:textId="77777777" w:rsidTr="00BF3691">
        <w:tc>
          <w:tcPr>
            <w:tcW w:w="2977" w:type="dxa"/>
          </w:tcPr>
          <w:p w14:paraId="6007F9A3" w14:textId="77777777" w:rsidR="000208DF" w:rsidRPr="00D62880" w:rsidRDefault="000208DF" w:rsidP="00BF3691">
            <w:pPr>
              <w:spacing w:line="240" w:lineRule="auto"/>
              <w:rPr>
                <w:rFonts w:ascii="Calibri" w:hAnsi="Calibri" w:cs="Calibri"/>
                <w:color w:val="auto"/>
                <w:sz w:val="20"/>
                <w:szCs w:val="20"/>
              </w:rPr>
            </w:pPr>
            <w:r w:rsidRPr="00D62880">
              <w:rPr>
                <w:rFonts w:ascii="Calibri" w:hAnsi="Calibri" w:cs="Calibri"/>
                <w:color w:val="auto"/>
                <w:sz w:val="20"/>
                <w:szCs w:val="20"/>
              </w:rPr>
              <w:t>Сургутский</w:t>
            </w:r>
          </w:p>
        </w:tc>
        <w:tc>
          <w:tcPr>
            <w:tcW w:w="709" w:type="dxa"/>
            <w:vAlign w:val="center"/>
          </w:tcPr>
          <w:p w14:paraId="2D00D2AF"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6</w:t>
            </w:r>
          </w:p>
        </w:tc>
        <w:tc>
          <w:tcPr>
            <w:tcW w:w="1276" w:type="dxa"/>
            <w:vAlign w:val="center"/>
          </w:tcPr>
          <w:p w14:paraId="139F4FB4"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12,2%</w:t>
            </w:r>
          </w:p>
        </w:tc>
        <w:tc>
          <w:tcPr>
            <w:tcW w:w="784" w:type="dxa"/>
            <w:vAlign w:val="center"/>
          </w:tcPr>
          <w:p w14:paraId="61C174D8"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465</w:t>
            </w:r>
          </w:p>
        </w:tc>
        <w:tc>
          <w:tcPr>
            <w:tcW w:w="788" w:type="dxa"/>
            <w:vAlign w:val="center"/>
          </w:tcPr>
          <w:p w14:paraId="55AC751C"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6,3%</w:t>
            </w:r>
          </w:p>
        </w:tc>
        <w:tc>
          <w:tcPr>
            <w:tcW w:w="1404" w:type="dxa"/>
            <w:vAlign w:val="center"/>
          </w:tcPr>
          <w:p w14:paraId="54158990"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24783</w:t>
            </w:r>
          </w:p>
        </w:tc>
        <w:tc>
          <w:tcPr>
            <w:tcW w:w="1418" w:type="dxa"/>
            <w:vAlign w:val="center"/>
          </w:tcPr>
          <w:p w14:paraId="594B43B6"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6,2%</w:t>
            </w:r>
          </w:p>
        </w:tc>
      </w:tr>
      <w:tr w:rsidR="000208DF" w:rsidRPr="00D62880" w14:paraId="7E6ECF90" w14:textId="77777777" w:rsidTr="00BF3691">
        <w:trPr>
          <w:cnfStyle w:val="000000100000" w:firstRow="0" w:lastRow="0" w:firstColumn="0" w:lastColumn="0" w:oddVBand="0" w:evenVBand="0" w:oddHBand="1" w:evenHBand="0" w:firstRowFirstColumn="0" w:firstRowLastColumn="0" w:lastRowFirstColumn="0" w:lastRowLastColumn="0"/>
        </w:trPr>
        <w:tc>
          <w:tcPr>
            <w:tcW w:w="2977" w:type="dxa"/>
          </w:tcPr>
          <w:p w14:paraId="1685EB56" w14:textId="77777777" w:rsidR="000208DF" w:rsidRPr="00D62880" w:rsidRDefault="000208DF" w:rsidP="00BF3691">
            <w:pPr>
              <w:spacing w:line="240" w:lineRule="auto"/>
              <w:ind w:left="708"/>
              <w:rPr>
                <w:rFonts w:ascii="Calibri" w:hAnsi="Calibri" w:cs="Calibri"/>
                <w:color w:val="auto"/>
                <w:sz w:val="20"/>
                <w:szCs w:val="20"/>
              </w:rPr>
            </w:pPr>
            <w:r w:rsidRPr="00D62880">
              <w:rPr>
                <w:rFonts w:ascii="Calibri" w:hAnsi="Calibri" w:cs="Calibri"/>
                <w:color w:val="auto"/>
                <w:sz w:val="20"/>
                <w:szCs w:val="20"/>
              </w:rPr>
              <w:t>Белый Яр</w:t>
            </w:r>
          </w:p>
        </w:tc>
        <w:tc>
          <w:tcPr>
            <w:tcW w:w="709" w:type="dxa"/>
            <w:vAlign w:val="center"/>
          </w:tcPr>
          <w:p w14:paraId="2AA1F02D"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4</w:t>
            </w:r>
          </w:p>
        </w:tc>
        <w:tc>
          <w:tcPr>
            <w:tcW w:w="1276" w:type="dxa"/>
            <w:vAlign w:val="center"/>
          </w:tcPr>
          <w:p w14:paraId="2187AF16"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8,2%</w:t>
            </w:r>
          </w:p>
        </w:tc>
        <w:tc>
          <w:tcPr>
            <w:tcW w:w="784" w:type="dxa"/>
            <w:vAlign w:val="center"/>
          </w:tcPr>
          <w:p w14:paraId="6D54B66E"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382</w:t>
            </w:r>
          </w:p>
        </w:tc>
        <w:tc>
          <w:tcPr>
            <w:tcW w:w="788" w:type="dxa"/>
            <w:vAlign w:val="center"/>
          </w:tcPr>
          <w:p w14:paraId="65E79930"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5,2%</w:t>
            </w:r>
          </w:p>
        </w:tc>
        <w:tc>
          <w:tcPr>
            <w:tcW w:w="1404" w:type="dxa"/>
            <w:vAlign w:val="center"/>
          </w:tcPr>
          <w:p w14:paraId="00ECB0C4"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20223</w:t>
            </w:r>
          </w:p>
        </w:tc>
        <w:tc>
          <w:tcPr>
            <w:tcW w:w="1418" w:type="dxa"/>
            <w:vAlign w:val="center"/>
          </w:tcPr>
          <w:p w14:paraId="1345F904"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5,0%</w:t>
            </w:r>
          </w:p>
        </w:tc>
      </w:tr>
      <w:tr w:rsidR="000208DF" w:rsidRPr="00D62880" w14:paraId="3CF3BCFD" w14:textId="77777777" w:rsidTr="00BF3691">
        <w:tc>
          <w:tcPr>
            <w:tcW w:w="2977" w:type="dxa"/>
          </w:tcPr>
          <w:p w14:paraId="7C1DCD18" w14:textId="77777777" w:rsidR="000208DF" w:rsidRPr="00D62880" w:rsidRDefault="000208DF" w:rsidP="00BF3691">
            <w:pPr>
              <w:spacing w:line="240" w:lineRule="auto"/>
              <w:ind w:left="708"/>
              <w:rPr>
                <w:rFonts w:ascii="Calibri" w:hAnsi="Calibri" w:cs="Calibri"/>
                <w:color w:val="auto"/>
                <w:sz w:val="20"/>
                <w:szCs w:val="20"/>
              </w:rPr>
            </w:pPr>
            <w:r w:rsidRPr="00D62880">
              <w:rPr>
                <w:rFonts w:ascii="Calibri" w:hAnsi="Calibri" w:cs="Calibri"/>
                <w:color w:val="auto"/>
                <w:sz w:val="20"/>
                <w:szCs w:val="20"/>
              </w:rPr>
              <w:t>Лянтор</w:t>
            </w:r>
          </w:p>
        </w:tc>
        <w:tc>
          <w:tcPr>
            <w:tcW w:w="709" w:type="dxa"/>
            <w:vAlign w:val="center"/>
          </w:tcPr>
          <w:p w14:paraId="1E520B08"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2</w:t>
            </w:r>
          </w:p>
        </w:tc>
        <w:tc>
          <w:tcPr>
            <w:tcW w:w="1276" w:type="dxa"/>
            <w:vAlign w:val="center"/>
          </w:tcPr>
          <w:p w14:paraId="4C7DE861"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4,1%</w:t>
            </w:r>
          </w:p>
        </w:tc>
        <w:tc>
          <w:tcPr>
            <w:tcW w:w="784" w:type="dxa"/>
            <w:vAlign w:val="center"/>
          </w:tcPr>
          <w:p w14:paraId="1548AD1A"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83</w:t>
            </w:r>
          </w:p>
        </w:tc>
        <w:tc>
          <w:tcPr>
            <w:tcW w:w="788" w:type="dxa"/>
            <w:vAlign w:val="center"/>
          </w:tcPr>
          <w:p w14:paraId="20258C73"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1,1%</w:t>
            </w:r>
          </w:p>
        </w:tc>
        <w:tc>
          <w:tcPr>
            <w:tcW w:w="1404" w:type="dxa"/>
            <w:vAlign w:val="center"/>
          </w:tcPr>
          <w:p w14:paraId="5B89CEA0"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4560</w:t>
            </w:r>
          </w:p>
        </w:tc>
        <w:tc>
          <w:tcPr>
            <w:tcW w:w="1418" w:type="dxa"/>
            <w:vAlign w:val="center"/>
          </w:tcPr>
          <w:p w14:paraId="50C8A877"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1,1%</w:t>
            </w:r>
          </w:p>
        </w:tc>
      </w:tr>
      <w:tr w:rsidR="000208DF" w:rsidRPr="00D62880" w14:paraId="3DB500C6" w14:textId="77777777" w:rsidTr="00BF3691">
        <w:trPr>
          <w:cnfStyle w:val="000000100000" w:firstRow="0" w:lastRow="0" w:firstColumn="0" w:lastColumn="0" w:oddVBand="0" w:evenVBand="0" w:oddHBand="1" w:evenHBand="0" w:firstRowFirstColumn="0" w:firstRowLastColumn="0" w:lastRowFirstColumn="0" w:lastRowLastColumn="0"/>
        </w:trPr>
        <w:tc>
          <w:tcPr>
            <w:tcW w:w="2977" w:type="dxa"/>
          </w:tcPr>
          <w:p w14:paraId="6DA614FE" w14:textId="77777777" w:rsidR="000208DF" w:rsidRPr="00D62880" w:rsidRDefault="000208DF" w:rsidP="00BF3691">
            <w:pPr>
              <w:spacing w:line="240" w:lineRule="auto"/>
              <w:rPr>
                <w:rFonts w:ascii="Calibri" w:hAnsi="Calibri" w:cs="Calibri"/>
                <w:color w:val="auto"/>
                <w:sz w:val="20"/>
                <w:szCs w:val="20"/>
              </w:rPr>
            </w:pPr>
            <w:r w:rsidRPr="00D62880">
              <w:rPr>
                <w:rFonts w:ascii="Calibri" w:hAnsi="Calibri" w:cs="Calibri"/>
                <w:color w:val="auto"/>
                <w:sz w:val="20"/>
                <w:szCs w:val="20"/>
              </w:rPr>
              <w:t>Нижневартовск</w:t>
            </w:r>
          </w:p>
        </w:tc>
        <w:tc>
          <w:tcPr>
            <w:tcW w:w="709" w:type="dxa"/>
            <w:vAlign w:val="center"/>
          </w:tcPr>
          <w:p w14:paraId="1780415F"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3</w:t>
            </w:r>
          </w:p>
        </w:tc>
        <w:tc>
          <w:tcPr>
            <w:tcW w:w="1276" w:type="dxa"/>
            <w:vAlign w:val="center"/>
          </w:tcPr>
          <w:p w14:paraId="2E589EF9"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6,1%</w:t>
            </w:r>
          </w:p>
        </w:tc>
        <w:tc>
          <w:tcPr>
            <w:tcW w:w="784" w:type="dxa"/>
            <w:vAlign w:val="center"/>
          </w:tcPr>
          <w:p w14:paraId="18D7788C"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342</w:t>
            </w:r>
          </w:p>
        </w:tc>
        <w:tc>
          <w:tcPr>
            <w:tcW w:w="788" w:type="dxa"/>
            <w:vAlign w:val="center"/>
          </w:tcPr>
          <w:p w14:paraId="1D384E48"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4,7%</w:t>
            </w:r>
          </w:p>
        </w:tc>
        <w:tc>
          <w:tcPr>
            <w:tcW w:w="1404" w:type="dxa"/>
            <w:vAlign w:val="center"/>
          </w:tcPr>
          <w:p w14:paraId="141FD535"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18759</w:t>
            </w:r>
          </w:p>
        </w:tc>
        <w:tc>
          <w:tcPr>
            <w:tcW w:w="1418" w:type="dxa"/>
            <w:vAlign w:val="center"/>
          </w:tcPr>
          <w:p w14:paraId="24431CCF"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4,7%</w:t>
            </w:r>
          </w:p>
        </w:tc>
      </w:tr>
      <w:tr w:rsidR="000208DF" w:rsidRPr="00D62880" w14:paraId="00FA2B6A" w14:textId="77777777" w:rsidTr="00BF3691">
        <w:tc>
          <w:tcPr>
            <w:tcW w:w="2977" w:type="dxa"/>
          </w:tcPr>
          <w:p w14:paraId="63EB8205" w14:textId="77777777" w:rsidR="000208DF" w:rsidRPr="00D62880" w:rsidRDefault="000208DF" w:rsidP="00BF3691">
            <w:pPr>
              <w:spacing w:line="240" w:lineRule="auto"/>
              <w:rPr>
                <w:rFonts w:ascii="Calibri" w:hAnsi="Calibri" w:cs="Calibri"/>
                <w:color w:val="auto"/>
                <w:sz w:val="20"/>
                <w:szCs w:val="20"/>
              </w:rPr>
            </w:pPr>
            <w:r w:rsidRPr="00D62880">
              <w:rPr>
                <w:rFonts w:ascii="Calibri" w:hAnsi="Calibri" w:cs="Calibri"/>
                <w:color w:val="auto"/>
                <w:sz w:val="20"/>
                <w:szCs w:val="20"/>
              </w:rPr>
              <w:t>Когалым</w:t>
            </w:r>
          </w:p>
        </w:tc>
        <w:tc>
          <w:tcPr>
            <w:tcW w:w="709" w:type="dxa"/>
            <w:vAlign w:val="center"/>
          </w:tcPr>
          <w:p w14:paraId="5CE7EEB4"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4</w:t>
            </w:r>
          </w:p>
        </w:tc>
        <w:tc>
          <w:tcPr>
            <w:tcW w:w="1276" w:type="dxa"/>
            <w:vAlign w:val="center"/>
          </w:tcPr>
          <w:p w14:paraId="48BD5704"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8,2%</w:t>
            </w:r>
          </w:p>
        </w:tc>
        <w:tc>
          <w:tcPr>
            <w:tcW w:w="784" w:type="dxa"/>
            <w:vAlign w:val="center"/>
          </w:tcPr>
          <w:p w14:paraId="22C01650"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202</w:t>
            </w:r>
          </w:p>
        </w:tc>
        <w:tc>
          <w:tcPr>
            <w:tcW w:w="788" w:type="dxa"/>
            <w:vAlign w:val="center"/>
          </w:tcPr>
          <w:p w14:paraId="3E24B715"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2,8%</w:t>
            </w:r>
          </w:p>
        </w:tc>
        <w:tc>
          <w:tcPr>
            <w:tcW w:w="1404" w:type="dxa"/>
            <w:vAlign w:val="center"/>
          </w:tcPr>
          <w:p w14:paraId="21906710"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9622</w:t>
            </w:r>
          </w:p>
        </w:tc>
        <w:tc>
          <w:tcPr>
            <w:tcW w:w="1418" w:type="dxa"/>
            <w:vAlign w:val="center"/>
          </w:tcPr>
          <w:p w14:paraId="3BCEA0C3"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2,4%</w:t>
            </w:r>
          </w:p>
        </w:tc>
      </w:tr>
      <w:tr w:rsidR="000208DF" w:rsidRPr="00D62880" w14:paraId="215273CB" w14:textId="77777777" w:rsidTr="00BF3691">
        <w:trPr>
          <w:cnfStyle w:val="000000100000" w:firstRow="0" w:lastRow="0" w:firstColumn="0" w:lastColumn="0" w:oddVBand="0" w:evenVBand="0" w:oddHBand="1" w:evenHBand="0" w:firstRowFirstColumn="0" w:firstRowLastColumn="0" w:lastRowFirstColumn="0" w:lastRowLastColumn="0"/>
        </w:trPr>
        <w:tc>
          <w:tcPr>
            <w:tcW w:w="2977" w:type="dxa"/>
          </w:tcPr>
          <w:p w14:paraId="18603B6E" w14:textId="77777777" w:rsidR="000208DF" w:rsidRPr="00D62880" w:rsidRDefault="000208DF" w:rsidP="00BF3691">
            <w:pPr>
              <w:spacing w:line="240" w:lineRule="auto"/>
              <w:rPr>
                <w:rFonts w:ascii="Calibri" w:hAnsi="Calibri" w:cs="Calibri"/>
                <w:color w:val="auto"/>
                <w:sz w:val="20"/>
                <w:szCs w:val="20"/>
              </w:rPr>
            </w:pPr>
            <w:r w:rsidRPr="00D62880">
              <w:rPr>
                <w:rFonts w:ascii="Calibri" w:hAnsi="Calibri" w:cs="Calibri"/>
                <w:color w:val="auto"/>
                <w:sz w:val="20"/>
                <w:szCs w:val="20"/>
              </w:rPr>
              <w:t>Нефтеюганск</w:t>
            </w:r>
          </w:p>
        </w:tc>
        <w:tc>
          <w:tcPr>
            <w:tcW w:w="709" w:type="dxa"/>
            <w:vAlign w:val="center"/>
          </w:tcPr>
          <w:p w14:paraId="3ED4AE19"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2</w:t>
            </w:r>
          </w:p>
        </w:tc>
        <w:tc>
          <w:tcPr>
            <w:tcW w:w="1276" w:type="dxa"/>
            <w:vAlign w:val="center"/>
          </w:tcPr>
          <w:p w14:paraId="0027D0D6"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4,1%</w:t>
            </w:r>
          </w:p>
        </w:tc>
        <w:tc>
          <w:tcPr>
            <w:tcW w:w="784" w:type="dxa"/>
            <w:vAlign w:val="center"/>
          </w:tcPr>
          <w:p w14:paraId="12835226"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166</w:t>
            </w:r>
          </w:p>
        </w:tc>
        <w:tc>
          <w:tcPr>
            <w:tcW w:w="788" w:type="dxa"/>
            <w:vAlign w:val="center"/>
          </w:tcPr>
          <w:p w14:paraId="52F33C52"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2,3%</w:t>
            </w:r>
          </w:p>
        </w:tc>
        <w:tc>
          <w:tcPr>
            <w:tcW w:w="1404" w:type="dxa"/>
            <w:vAlign w:val="center"/>
          </w:tcPr>
          <w:p w14:paraId="585DE6B1"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8774</w:t>
            </w:r>
          </w:p>
        </w:tc>
        <w:tc>
          <w:tcPr>
            <w:tcW w:w="1418" w:type="dxa"/>
            <w:vAlign w:val="center"/>
          </w:tcPr>
          <w:p w14:paraId="2567FC9A"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2,2%</w:t>
            </w:r>
          </w:p>
        </w:tc>
      </w:tr>
      <w:tr w:rsidR="000208DF" w:rsidRPr="00D62880" w14:paraId="52EA66FD" w14:textId="77777777" w:rsidTr="00BF3691">
        <w:tc>
          <w:tcPr>
            <w:tcW w:w="2977" w:type="dxa"/>
          </w:tcPr>
          <w:p w14:paraId="7330F009" w14:textId="77777777" w:rsidR="000208DF" w:rsidRPr="00D62880" w:rsidRDefault="000208DF" w:rsidP="00BF3691">
            <w:pPr>
              <w:spacing w:line="240" w:lineRule="auto"/>
              <w:rPr>
                <w:rFonts w:ascii="Calibri" w:hAnsi="Calibri" w:cs="Calibri"/>
                <w:color w:val="auto"/>
                <w:sz w:val="20"/>
                <w:szCs w:val="20"/>
              </w:rPr>
            </w:pPr>
            <w:r w:rsidRPr="00D62880">
              <w:rPr>
                <w:rFonts w:ascii="Calibri" w:hAnsi="Calibri" w:cs="Calibri"/>
                <w:color w:val="auto"/>
                <w:sz w:val="20"/>
                <w:szCs w:val="20"/>
              </w:rPr>
              <w:t>Берёзовский</w:t>
            </w:r>
          </w:p>
        </w:tc>
        <w:tc>
          <w:tcPr>
            <w:tcW w:w="709" w:type="dxa"/>
            <w:vAlign w:val="center"/>
          </w:tcPr>
          <w:p w14:paraId="37757970"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2</w:t>
            </w:r>
          </w:p>
        </w:tc>
        <w:tc>
          <w:tcPr>
            <w:tcW w:w="1276" w:type="dxa"/>
            <w:vAlign w:val="center"/>
          </w:tcPr>
          <w:p w14:paraId="30C09461"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4,1%</w:t>
            </w:r>
          </w:p>
        </w:tc>
        <w:tc>
          <w:tcPr>
            <w:tcW w:w="784" w:type="dxa"/>
            <w:vAlign w:val="center"/>
          </w:tcPr>
          <w:p w14:paraId="67092D25"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94</w:t>
            </w:r>
          </w:p>
        </w:tc>
        <w:tc>
          <w:tcPr>
            <w:tcW w:w="788" w:type="dxa"/>
            <w:vAlign w:val="center"/>
          </w:tcPr>
          <w:p w14:paraId="6615D176"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1,3%</w:t>
            </w:r>
          </w:p>
        </w:tc>
        <w:tc>
          <w:tcPr>
            <w:tcW w:w="1404" w:type="dxa"/>
            <w:vAlign w:val="center"/>
          </w:tcPr>
          <w:p w14:paraId="6E1180B8"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4330</w:t>
            </w:r>
          </w:p>
        </w:tc>
        <w:tc>
          <w:tcPr>
            <w:tcW w:w="1418" w:type="dxa"/>
            <w:vAlign w:val="center"/>
          </w:tcPr>
          <w:p w14:paraId="3083FF6B"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1,1%</w:t>
            </w:r>
          </w:p>
        </w:tc>
      </w:tr>
      <w:tr w:rsidR="000208DF" w:rsidRPr="00D62880" w14:paraId="75DB42A5" w14:textId="77777777" w:rsidTr="00BF3691">
        <w:trPr>
          <w:cnfStyle w:val="000000100000" w:firstRow="0" w:lastRow="0" w:firstColumn="0" w:lastColumn="0" w:oddVBand="0" w:evenVBand="0" w:oddHBand="1" w:evenHBand="0" w:firstRowFirstColumn="0" w:firstRowLastColumn="0" w:lastRowFirstColumn="0" w:lastRowLastColumn="0"/>
        </w:trPr>
        <w:tc>
          <w:tcPr>
            <w:tcW w:w="2977" w:type="dxa"/>
          </w:tcPr>
          <w:p w14:paraId="057DDDD1" w14:textId="77777777" w:rsidR="000208DF" w:rsidRPr="00D62880" w:rsidRDefault="000208DF" w:rsidP="00BF3691">
            <w:pPr>
              <w:spacing w:line="240" w:lineRule="auto"/>
              <w:ind w:left="708"/>
              <w:rPr>
                <w:rFonts w:ascii="Calibri" w:hAnsi="Calibri" w:cs="Calibri"/>
                <w:color w:val="auto"/>
                <w:sz w:val="20"/>
                <w:szCs w:val="20"/>
              </w:rPr>
            </w:pPr>
            <w:r w:rsidRPr="00D62880">
              <w:rPr>
                <w:rFonts w:ascii="Calibri" w:hAnsi="Calibri" w:cs="Calibri"/>
                <w:color w:val="auto"/>
                <w:sz w:val="20"/>
                <w:szCs w:val="20"/>
              </w:rPr>
              <w:t>Березово</w:t>
            </w:r>
          </w:p>
        </w:tc>
        <w:tc>
          <w:tcPr>
            <w:tcW w:w="709" w:type="dxa"/>
            <w:vAlign w:val="center"/>
          </w:tcPr>
          <w:p w14:paraId="48B34F9A"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2</w:t>
            </w:r>
          </w:p>
        </w:tc>
        <w:tc>
          <w:tcPr>
            <w:tcW w:w="1276" w:type="dxa"/>
            <w:vAlign w:val="center"/>
          </w:tcPr>
          <w:p w14:paraId="22019506"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4,1%</w:t>
            </w:r>
          </w:p>
        </w:tc>
        <w:tc>
          <w:tcPr>
            <w:tcW w:w="784" w:type="dxa"/>
            <w:vAlign w:val="center"/>
          </w:tcPr>
          <w:p w14:paraId="31BEC4FF"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94</w:t>
            </w:r>
          </w:p>
        </w:tc>
        <w:tc>
          <w:tcPr>
            <w:tcW w:w="788" w:type="dxa"/>
            <w:vAlign w:val="center"/>
          </w:tcPr>
          <w:p w14:paraId="7E983EDA"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1,3%</w:t>
            </w:r>
          </w:p>
        </w:tc>
        <w:tc>
          <w:tcPr>
            <w:tcW w:w="1404" w:type="dxa"/>
            <w:vAlign w:val="center"/>
          </w:tcPr>
          <w:p w14:paraId="31B037B1"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4330</w:t>
            </w:r>
          </w:p>
        </w:tc>
        <w:tc>
          <w:tcPr>
            <w:tcW w:w="1418" w:type="dxa"/>
            <w:vAlign w:val="center"/>
          </w:tcPr>
          <w:p w14:paraId="50555CF0"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1,1%</w:t>
            </w:r>
          </w:p>
        </w:tc>
      </w:tr>
      <w:tr w:rsidR="000208DF" w:rsidRPr="00D62880" w14:paraId="3DFC6029" w14:textId="77777777" w:rsidTr="00BF3691">
        <w:tc>
          <w:tcPr>
            <w:tcW w:w="2977" w:type="dxa"/>
          </w:tcPr>
          <w:p w14:paraId="77989D83" w14:textId="77777777" w:rsidR="000208DF" w:rsidRPr="00D62880" w:rsidRDefault="000208DF" w:rsidP="00BF3691">
            <w:pPr>
              <w:spacing w:line="240" w:lineRule="auto"/>
              <w:rPr>
                <w:rFonts w:ascii="Calibri" w:hAnsi="Calibri" w:cs="Calibri"/>
                <w:color w:val="auto"/>
                <w:sz w:val="20"/>
                <w:szCs w:val="20"/>
              </w:rPr>
            </w:pPr>
            <w:r w:rsidRPr="00D62880">
              <w:rPr>
                <w:rFonts w:ascii="Calibri" w:hAnsi="Calibri" w:cs="Calibri"/>
                <w:color w:val="auto"/>
                <w:sz w:val="20"/>
                <w:szCs w:val="20"/>
              </w:rPr>
              <w:t>Югорск</w:t>
            </w:r>
          </w:p>
        </w:tc>
        <w:tc>
          <w:tcPr>
            <w:tcW w:w="709" w:type="dxa"/>
            <w:vAlign w:val="center"/>
          </w:tcPr>
          <w:p w14:paraId="34DFA83F"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1</w:t>
            </w:r>
          </w:p>
        </w:tc>
        <w:tc>
          <w:tcPr>
            <w:tcW w:w="1276" w:type="dxa"/>
            <w:vAlign w:val="center"/>
          </w:tcPr>
          <w:p w14:paraId="034643E5"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2,0%</w:t>
            </w:r>
          </w:p>
        </w:tc>
        <w:tc>
          <w:tcPr>
            <w:tcW w:w="784" w:type="dxa"/>
            <w:vAlign w:val="center"/>
          </w:tcPr>
          <w:p w14:paraId="39A754D9"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80</w:t>
            </w:r>
          </w:p>
        </w:tc>
        <w:tc>
          <w:tcPr>
            <w:tcW w:w="788" w:type="dxa"/>
            <w:vAlign w:val="center"/>
          </w:tcPr>
          <w:p w14:paraId="636EEC90"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1,1%</w:t>
            </w:r>
          </w:p>
        </w:tc>
        <w:tc>
          <w:tcPr>
            <w:tcW w:w="1404" w:type="dxa"/>
            <w:vAlign w:val="center"/>
          </w:tcPr>
          <w:p w14:paraId="31763817"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2967</w:t>
            </w:r>
          </w:p>
        </w:tc>
        <w:tc>
          <w:tcPr>
            <w:tcW w:w="1418" w:type="dxa"/>
            <w:vAlign w:val="center"/>
          </w:tcPr>
          <w:p w14:paraId="1F5293CA"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0,7%</w:t>
            </w:r>
          </w:p>
        </w:tc>
      </w:tr>
      <w:tr w:rsidR="000208DF" w:rsidRPr="00D62880" w14:paraId="339444FA" w14:textId="77777777" w:rsidTr="00BF3691">
        <w:trPr>
          <w:cnfStyle w:val="000000100000" w:firstRow="0" w:lastRow="0" w:firstColumn="0" w:lastColumn="0" w:oddVBand="0" w:evenVBand="0" w:oddHBand="1" w:evenHBand="0" w:firstRowFirstColumn="0" w:firstRowLastColumn="0" w:lastRowFirstColumn="0" w:lastRowLastColumn="0"/>
        </w:trPr>
        <w:tc>
          <w:tcPr>
            <w:tcW w:w="2977" w:type="dxa"/>
          </w:tcPr>
          <w:p w14:paraId="1601CC14" w14:textId="77777777" w:rsidR="000208DF" w:rsidRPr="00D62880" w:rsidRDefault="000208DF" w:rsidP="00BF3691">
            <w:pPr>
              <w:spacing w:line="240" w:lineRule="auto"/>
              <w:rPr>
                <w:rFonts w:ascii="Calibri" w:hAnsi="Calibri" w:cs="Calibri"/>
                <w:color w:val="auto"/>
                <w:sz w:val="20"/>
                <w:szCs w:val="20"/>
              </w:rPr>
            </w:pPr>
            <w:r w:rsidRPr="00D62880">
              <w:rPr>
                <w:rFonts w:ascii="Calibri" w:hAnsi="Calibri" w:cs="Calibri"/>
                <w:color w:val="auto"/>
                <w:sz w:val="20"/>
                <w:szCs w:val="20"/>
              </w:rPr>
              <w:t>Белоярский</w:t>
            </w:r>
          </w:p>
        </w:tc>
        <w:tc>
          <w:tcPr>
            <w:tcW w:w="709" w:type="dxa"/>
            <w:vAlign w:val="center"/>
          </w:tcPr>
          <w:p w14:paraId="5DFEE42B"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1</w:t>
            </w:r>
          </w:p>
        </w:tc>
        <w:tc>
          <w:tcPr>
            <w:tcW w:w="1276" w:type="dxa"/>
            <w:vAlign w:val="center"/>
          </w:tcPr>
          <w:p w14:paraId="16843BB6"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2,0%</w:t>
            </w:r>
          </w:p>
        </w:tc>
        <w:tc>
          <w:tcPr>
            <w:tcW w:w="784" w:type="dxa"/>
            <w:vAlign w:val="center"/>
          </w:tcPr>
          <w:p w14:paraId="69F372C8"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36</w:t>
            </w:r>
          </w:p>
        </w:tc>
        <w:tc>
          <w:tcPr>
            <w:tcW w:w="788" w:type="dxa"/>
            <w:vAlign w:val="center"/>
          </w:tcPr>
          <w:p w14:paraId="3B874F4E"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0,5%</w:t>
            </w:r>
          </w:p>
        </w:tc>
        <w:tc>
          <w:tcPr>
            <w:tcW w:w="1404" w:type="dxa"/>
            <w:vAlign w:val="center"/>
          </w:tcPr>
          <w:p w14:paraId="50FA2559"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1690</w:t>
            </w:r>
          </w:p>
        </w:tc>
        <w:tc>
          <w:tcPr>
            <w:tcW w:w="1418" w:type="dxa"/>
            <w:vAlign w:val="center"/>
          </w:tcPr>
          <w:p w14:paraId="2777A226" w14:textId="77777777" w:rsidR="000208DF" w:rsidRPr="00D62880" w:rsidRDefault="000208DF" w:rsidP="00BF3691">
            <w:pPr>
              <w:spacing w:line="240" w:lineRule="auto"/>
              <w:jc w:val="center"/>
              <w:rPr>
                <w:rFonts w:ascii="Calibri" w:hAnsi="Calibri" w:cs="Calibri"/>
                <w:color w:val="auto"/>
                <w:sz w:val="20"/>
                <w:szCs w:val="20"/>
              </w:rPr>
            </w:pPr>
            <w:r w:rsidRPr="00D62880">
              <w:rPr>
                <w:rFonts w:ascii="Calibri" w:hAnsi="Calibri" w:cs="Calibri"/>
                <w:color w:val="auto"/>
                <w:sz w:val="20"/>
                <w:szCs w:val="20"/>
              </w:rPr>
              <w:t>0,4%</w:t>
            </w:r>
          </w:p>
        </w:tc>
      </w:tr>
      <w:tr w:rsidR="000208DF" w:rsidRPr="00D62880" w14:paraId="67478957" w14:textId="77777777" w:rsidTr="00BF3691">
        <w:tc>
          <w:tcPr>
            <w:tcW w:w="2977" w:type="dxa"/>
          </w:tcPr>
          <w:p w14:paraId="5A26F500" w14:textId="77777777" w:rsidR="000208DF" w:rsidRPr="00D62880" w:rsidRDefault="000208DF" w:rsidP="00BF3691">
            <w:pPr>
              <w:spacing w:line="240" w:lineRule="auto"/>
              <w:rPr>
                <w:rFonts w:ascii="Calibri" w:hAnsi="Calibri" w:cs="Calibri"/>
                <w:b/>
                <w:bCs/>
                <w:color w:val="auto"/>
                <w:sz w:val="20"/>
                <w:szCs w:val="20"/>
              </w:rPr>
            </w:pPr>
            <w:r w:rsidRPr="00D62880">
              <w:rPr>
                <w:rFonts w:ascii="Calibri" w:hAnsi="Calibri" w:cs="Calibri"/>
                <w:b/>
                <w:bCs/>
                <w:color w:val="auto"/>
                <w:sz w:val="20"/>
                <w:szCs w:val="20"/>
              </w:rPr>
              <w:t>ИТОГО</w:t>
            </w:r>
          </w:p>
        </w:tc>
        <w:tc>
          <w:tcPr>
            <w:tcW w:w="709" w:type="dxa"/>
            <w:vAlign w:val="center"/>
          </w:tcPr>
          <w:p w14:paraId="2391D419" w14:textId="77777777" w:rsidR="000208DF" w:rsidRPr="00D62880" w:rsidRDefault="000208DF" w:rsidP="00BF3691">
            <w:pPr>
              <w:spacing w:line="240" w:lineRule="auto"/>
              <w:jc w:val="center"/>
              <w:rPr>
                <w:rFonts w:ascii="Calibri" w:hAnsi="Calibri" w:cs="Calibri"/>
                <w:b/>
                <w:bCs/>
                <w:color w:val="auto"/>
                <w:sz w:val="20"/>
                <w:szCs w:val="20"/>
              </w:rPr>
            </w:pPr>
            <w:r w:rsidRPr="00D62880">
              <w:rPr>
                <w:rFonts w:ascii="Calibri" w:hAnsi="Calibri" w:cs="Calibri"/>
                <w:b/>
                <w:bCs/>
                <w:color w:val="auto"/>
                <w:sz w:val="20"/>
                <w:szCs w:val="20"/>
              </w:rPr>
              <w:t>49</w:t>
            </w:r>
          </w:p>
        </w:tc>
        <w:tc>
          <w:tcPr>
            <w:tcW w:w="1276" w:type="dxa"/>
            <w:vAlign w:val="center"/>
          </w:tcPr>
          <w:p w14:paraId="2C82876B" w14:textId="77777777" w:rsidR="000208DF" w:rsidRPr="00D62880" w:rsidRDefault="000208DF" w:rsidP="00BF3691">
            <w:pPr>
              <w:spacing w:line="240" w:lineRule="auto"/>
              <w:jc w:val="center"/>
              <w:rPr>
                <w:rFonts w:ascii="Calibri" w:hAnsi="Calibri" w:cs="Calibri"/>
                <w:b/>
                <w:bCs/>
                <w:color w:val="auto"/>
                <w:sz w:val="20"/>
                <w:szCs w:val="20"/>
              </w:rPr>
            </w:pPr>
            <w:r w:rsidRPr="00D62880">
              <w:rPr>
                <w:rFonts w:ascii="Calibri" w:hAnsi="Calibri" w:cs="Calibri"/>
                <w:b/>
                <w:bCs/>
                <w:color w:val="auto"/>
                <w:sz w:val="20"/>
                <w:szCs w:val="20"/>
              </w:rPr>
              <w:t>100%</w:t>
            </w:r>
          </w:p>
        </w:tc>
        <w:tc>
          <w:tcPr>
            <w:tcW w:w="784" w:type="dxa"/>
            <w:vAlign w:val="center"/>
          </w:tcPr>
          <w:p w14:paraId="2691E086" w14:textId="77777777" w:rsidR="000208DF" w:rsidRPr="00D62880" w:rsidRDefault="000208DF" w:rsidP="00BF3691">
            <w:pPr>
              <w:spacing w:line="240" w:lineRule="auto"/>
              <w:jc w:val="center"/>
              <w:rPr>
                <w:rFonts w:ascii="Calibri" w:hAnsi="Calibri" w:cs="Calibri"/>
                <w:b/>
                <w:bCs/>
                <w:color w:val="auto"/>
                <w:sz w:val="20"/>
                <w:szCs w:val="20"/>
              </w:rPr>
            </w:pPr>
            <w:r w:rsidRPr="00D62880">
              <w:rPr>
                <w:rFonts w:ascii="Calibri" w:hAnsi="Calibri" w:cs="Calibri"/>
                <w:b/>
                <w:bCs/>
                <w:color w:val="auto"/>
                <w:sz w:val="20"/>
                <w:szCs w:val="20"/>
              </w:rPr>
              <w:t>7342</w:t>
            </w:r>
          </w:p>
        </w:tc>
        <w:tc>
          <w:tcPr>
            <w:tcW w:w="788" w:type="dxa"/>
            <w:vAlign w:val="center"/>
          </w:tcPr>
          <w:p w14:paraId="455F478D" w14:textId="77777777" w:rsidR="000208DF" w:rsidRPr="00D62880" w:rsidRDefault="000208DF" w:rsidP="00BF3691">
            <w:pPr>
              <w:spacing w:line="240" w:lineRule="auto"/>
              <w:jc w:val="center"/>
              <w:rPr>
                <w:rFonts w:ascii="Calibri" w:hAnsi="Calibri" w:cs="Calibri"/>
                <w:b/>
                <w:bCs/>
                <w:color w:val="auto"/>
                <w:sz w:val="20"/>
                <w:szCs w:val="20"/>
              </w:rPr>
            </w:pPr>
            <w:r w:rsidRPr="00D62880">
              <w:rPr>
                <w:rFonts w:ascii="Calibri" w:hAnsi="Calibri" w:cs="Calibri"/>
                <w:b/>
                <w:bCs/>
                <w:color w:val="auto"/>
                <w:sz w:val="20"/>
                <w:szCs w:val="20"/>
              </w:rPr>
              <w:t>100%</w:t>
            </w:r>
          </w:p>
        </w:tc>
        <w:tc>
          <w:tcPr>
            <w:tcW w:w="1404" w:type="dxa"/>
            <w:vAlign w:val="center"/>
          </w:tcPr>
          <w:p w14:paraId="7348C203" w14:textId="77777777" w:rsidR="000208DF" w:rsidRPr="00D62880" w:rsidRDefault="000208DF" w:rsidP="00BF3691">
            <w:pPr>
              <w:spacing w:line="240" w:lineRule="auto"/>
              <w:jc w:val="center"/>
              <w:rPr>
                <w:rFonts w:ascii="Calibri" w:hAnsi="Calibri" w:cs="Calibri"/>
                <w:b/>
                <w:bCs/>
                <w:color w:val="auto"/>
                <w:sz w:val="20"/>
                <w:szCs w:val="20"/>
              </w:rPr>
            </w:pPr>
            <w:r w:rsidRPr="00D62880">
              <w:rPr>
                <w:rFonts w:ascii="Calibri" w:hAnsi="Calibri" w:cs="Calibri"/>
                <w:b/>
                <w:bCs/>
                <w:color w:val="auto"/>
                <w:sz w:val="20"/>
                <w:szCs w:val="20"/>
              </w:rPr>
              <w:t>400762</w:t>
            </w:r>
          </w:p>
        </w:tc>
        <w:tc>
          <w:tcPr>
            <w:tcW w:w="1418" w:type="dxa"/>
            <w:vAlign w:val="center"/>
          </w:tcPr>
          <w:p w14:paraId="4947EC78" w14:textId="77777777" w:rsidR="000208DF" w:rsidRPr="00D62880" w:rsidRDefault="000208DF" w:rsidP="00BF3691">
            <w:pPr>
              <w:spacing w:line="240" w:lineRule="auto"/>
              <w:jc w:val="center"/>
              <w:rPr>
                <w:rFonts w:ascii="Calibri" w:hAnsi="Calibri" w:cs="Calibri"/>
                <w:b/>
                <w:bCs/>
                <w:color w:val="auto"/>
                <w:sz w:val="20"/>
                <w:szCs w:val="20"/>
              </w:rPr>
            </w:pPr>
            <w:r w:rsidRPr="00D62880">
              <w:rPr>
                <w:rFonts w:ascii="Calibri" w:hAnsi="Calibri" w:cs="Calibri"/>
                <w:b/>
                <w:bCs/>
                <w:color w:val="auto"/>
                <w:sz w:val="20"/>
                <w:szCs w:val="20"/>
              </w:rPr>
              <w:t>100%</w:t>
            </w:r>
          </w:p>
        </w:tc>
      </w:tr>
    </w:tbl>
    <w:p w14:paraId="3E6CAEF7" w14:textId="77777777" w:rsidR="000208DF" w:rsidRDefault="000208DF" w:rsidP="000208DF">
      <w:pPr>
        <w:spacing w:before="120" w:after="120" w:line="276" w:lineRule="auto"/>
        <w:jc w:val="both"/>
      </w:pPr>
      <w:r>
        <w:t>Наибольший объем жилищного строительства застройщиками приходится на город Сургут (61,7% совокупной площади жилых единиц).</w:t>
      </w:r>
    </w:p>
    <w:p w14:paraId="1F4DE7A6" w14:textId="77777777" w:rsidR="000208DF" w:rsidRDefault="000208DF" w:rsidP="000208DF">
      <w:pPr>
        <w:spacing w:before="120" w:after="120" w:line="276" w:lineRule="auto"/>
        <w:jc w:val="both"/>
        <w:rPr>
          <w:rFonts w:cs="Tahoma"/>
        </w:rPr>
      </w:pPr>
    </w:p>
    <w:p w14:paraId="727CF4DE" w14:textId="146C7194" w:rsidR="000208DF" w:rsidRDefault="000208DF" w:rsidP="000208DF">
      <w:pPr>
        <w:spacing w:before="120" w:after="120" w:line="276" w:lineRule="auto"/>
        <w:jc w:val="both"/>
        <w:rPr>
          <w:rFonts w:cs="Tahoma"/>
        </w:rPr>
      </w:pPr>
      <w:r w:rsidRPr="005C578E">
        <w:rPr>
          <w:rFonts w:cs="Tahoma"/>
        </w:rPr>
        <w:t xml:space="preserve">Объем жилищного фонда в </w:t>
      </w:r>
      <w:r>
        <w:rPr>
          <w:rFonts w:cs="Tahoma"/>
        </w:rPr>
        <w:t xml:space="preserve">ХМАО </w:t>
      </w:r>
      <w:r w:rsidRPr="005C578E">
        <w:rPr>
          <w:rFonts w:cs="Tahoma"/>
        </w:rPr>
        <w:t>по состоянию на 01.01.20</w:t>
      </w:r>
      <w:r>
        <w:rPr>
          <w:rFonts w:cs="Tahoma"/>
        </w:rPr>
        <w:t>21</w:t>
      </w:r>
      <w:r w:rsidRPr="005C578E">
        <w:rPr>
          <w:rFonts w:cs="Tahoma"/>
        </w:rPr>
        <w:t xml:space="preserve"> г. составлял 3</w:t>
      </w:r>
      <w:r>
        <w:rPr>
          <w:rFonts w:cs="Tahoma"/>
        </w:rPr>
        <w:t>6</w:t>
      </w:r>
      <w:r w:rsidRPr="005C578E">
        <w:rPr>
          <w:rFonts w:cs="Tahoma"/>
        </w:rPr>
        <w:t>,</w:t>
      </w:r>
      <w:r>
        <w:rPr>
          <w:rFonts w:cs="Tahoma"/>
        </w:rPr>
        <w:t>2</w:t>
      </w:r>
      <w:r w:rsidRPr="005C578E">
        <w:rPr>
          <w:rFonts w:cs="Tahoma"/>
        </w:rPr>
        <w:t xml:space="preserve"> млн кв.м</w:t>
      </w:r>
      <w:r>
        <w:rPr>
          <w:rFonts w:cs="Tahoma"/>
        </w:rPr>
        <w:t>.</w:t>
      </w:r>
      <w:r w:rsidRPr="005C578E">
        <w:rPr>
          <w:rFonts w:cs="Tahoma"/>
        </w:rPr>
        <w:t xml:space="preserve">, за последние 10 лет он вырос на </w:t>
      </w:r>
      <w:r>
        <w:rPr>
          <w:rFonts w:cs="Tahoma"/>
        </w:rPr>
        <w:t>35</w:t>
      </w:r>
      <w:r w:rsidRPr="005C578E">
        <w:rPr>
          <w:rFonts w:cs="Tahoma"/>
        </w:rPr>
        <w:t>%. Средняя обеспеченность жилой площадью населения в области составляет 2</w:t>
      </w:r>
      <w:r>
        <w:rPr>
          <w:rFonts w:cs="Tahoma"/>
        </w:rPr>
        <w:t>1,6</w:t>
      </w:r>
      <w:r w:rsidRPr="005C578E">
        <w:rPr>
          <w:rFonts w:cs="Tahoma"/>
        </w:rPr>
        <w:t xml:space="preserve"> кв.м. на человека, что на </w:t>
      </w:r>
      <w:r>
        <w:rPr>
          <w:rFonts w:cs="Tahoma"/>
        </w:rPr>
        <w:t>25</w:t>
      </w:r>
      <w:r w:rsidRPr="005C578E">
        <w:rPr>
          <w:rFonts w:cs="Tahoma"/>
        </w:rPr>
        <w:t xml:space="preserve">% превышает среднероссийский показатель, но в 2 раза ниже, чем в среднем по Европе. </w:t>
      </w:r>
    </w:p>
    <w:p w14:paraId="3ECAD778" w14:textId="77777777" w:rsidR="000208DF" w:rsidRPr="005C578E" w:rsidRDefault="000208DF" w:rsidP="000208DF">
      <w:pPr>
        <w:spacing w:before="120" w:after="120" w:line="276" w:lineRule="auto"/>
        <w:jc w:val="both"/>
        <w:rPr>
          <w:rFonts w:cs="Tahoma"/>
        </w:rPr>
      </w:pPr>
      <w:r>
        <w:rPr>
          <w:rFonts w:cs="Tahoma"/>
        </w:rPr>
        <w:lastRenderedPageBreak/>
        <w:t>92</w:t>
      </w:r>
      <w:r w:rsidRPr="005C578E">
        <w:rPr>
          <w:rFonts w:cs="Tahoma"/>
        </w:rPr>
        <w:t xml:space="preserve">% </w:t>
      </w:r>
      <w:r>
        <w:rPr>
          <w:rFonts w:cs="Tahoma"/>
        </w:rPr>
        <w:t>населения проживает в городах</w:t>
      </w:r>
      <w:r w:rsidRPr="005C578E">
        <w:rPr>
          <w:rFonts w:cs="Tahoma"/>
        </w:rPr>
        <w:t xml:space="preserve">, что свидетельствует о высоком уровне урбанизации населения в регионе. </w:t>
      </w:r>
    </w:p>
    <w:p w14:paraId="01754159" w14:textId="77777777" w:rsidR="000208DF" w:rsidRPr="007F7EE3" w:rsidRDefault="000208DF" w:rsidP="000208DF">
      <w:r>
        <w:t xml:space="preserve">Доля городского жилищного фонда с 2010 года выросла с 90% до 92% к 2020 г.  </w:t>
      </w:r>
    </w:p>
    <w:p w14:paraId="6D9CF2FC" w14:textId="25153B9E" w:rsidR="000208DF" w:rsidRDefault="000208DF" w:rsidP="000208DF">
      <w:pPr>
        <w:pStyle w:val="aa"/>
      </w:pPr>
      <w:r>
        <w:t xml:space="preserve">Табл. </w:t>
      </w:r>
      <w:fldSimple w:instr=" SEQ Табл. \* ARABIC ">
        <w:r w:rsidR="00DC07B2">
          <w:rPr>
            <w:noProof/>
          </w:rPr>
          <w:t>5</w:t>
        </w:r>
      </w:fldSimple>
      <w:r>
        <w:t xml:space="preserve"> Данные по ветхому и аварийному фонду в ХМАО, млн кв.м.</w:t>
      </w:r>
      <w:r>
        <w:rPr>
          <w:rStyle w:val="af0"/>
        </w:rPr>
        <w:footnoteReference w:id="6"/>
      </w:r>
    </w:p>
    <w:tbl>
      <w:tblPr>
        <w:tblStyle w:val="-23"/>
        <w:tblW w:w="9356" w:type="dxa"/>
        <w:tblLook w:val="04A0" w:firstRow="1" w:lastRow="0" w:firstColumn="1" w:lastColumn="0" w:noHBand="0" w:noVBand="1"/>
      </w:tblPr>
      <w:tblGrid>
        <w:gridCol w:w="1560"/>
        <w:gridCol w:w="851"/>
        <w:gridCol w:w="850"/>
        <w:gridCol w:w="851"/>
        <w:gridCol w:w="850"/>
        <w:gridCol w:w="851"/>
        <w:gridCol w:w="708"/>
        <w:gridCol w:w="709"/>
        <w:gridCol w:w="709"/>
        <w:gridCol w:w="709"/>
        <w:gridCol w:w="708"/>
      </w:tblGrid>
      <w:tr w:rsidR="000208DF" w:rsidRPr="008613CB" w14:paraId="7AD0C94F" w14:textId="77777777" w:rsidTr="00BF3691">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60" w:type="dxa"/>
            <w:hideMark/>
          </w:tcPr>
          <w:p w14:paraId="3922A4DF" w14:textId="77777777" w:rsidR="000208DF" w:rsidRPr="00283073" w:rsidRDefault="000208DF" w:rsidP="00BF3691">
            <w:pPr>
              <w:spacing w:line="240" w:lineRule="auto"/>
              <w:rPr>
                <w:rFonts w:ascii="Calibri" w:eastAsia="Times New Roman" w:hAnsi="Calibri" w:cs="Calibri"/>
                <w:b w:val="0"/>
                <w:bCs w:val="0"/>
                <w:color w:val="000000" w:themeColor="text1"/>
                <w:sz w:val="20"/>
                <w:szCs w:val="20"/>
                <w:lang w:eastAsia="ru-RU"/>
              </w:rPr>
            </w:pPr>
            <w:r w:rsidRPr="00283073">
              <w:rPr>
                <w:rFonts w:ascii="Calibri" w:eastAsia="Times New Roman" w:hAnsi="Calibri" w:cs="Calibri"/>
                <w:b w:val="0"/>
                <w:bCs w:val="0"/>
                <w:color w:val="000000" w:themeColor="text1"/>
                <w:sz w:val="20"/>
                <w:szCs w:val="20"/>
                <w:lang w:eastAsia="ru-RU"/>
              </w:rPr>
              <w:t> </w:t>
            </w:r>
          </w:p>
        </w:tc>
        <w:tc>
          <w:tcPr>
            <w:tcW w:w="851" w:type="dxa"/>
            <w:hideMark/>
          </w:tcPr>
          <w:p w14:paraId="011BCFDD" w14:textId="77777777" w:rsidR="000208DF" w:rsidRPr="00283073" w:rsidRDefault="000208DF" w:rsidP="00BF3691">
            <w:pPr>
              <w:spacing w:line="240" w:lineRule="auto"/>
              <w:ind w:left="-103" w:right="-108"/>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ru-RU"/>
              </w:rPr>
            </w:pPr>
            <w:r w:rsidRPr="00283073">
              <w:rPr>
                <w:rFonts w:ascii="Calibri" w:eastAsia="Times New Roman" w:hAnsi="Calibri" w:cs="Calibri"/>
                <w:color w:val="000000" w:themeColor="text1"/>
                <w:sz w:val="20"/>
                <w:szCs w:val="20"/>
                <w:lang w:eastAsia="ru-RU"/>
              </w:rPr>
              <w:t>2010</w:t>
            </w:r>
          </w:p>
        </w:tc>
        <w:tc>
          <w:tcPr>
            <w:tcW w:w="850" w:type="dxa"/>
            <w:hideMark/>
          </w:tcPr>
          <w:p w14:paraId="23020463" w14:textId="77777777" w:rsidR="000208DF" w:rsidRPr="00283073" w:rsidRDefault="000208DF" w:rsidP="00BF3691">
            <w:pPr>
              <w:spacing w:line="240" w:lineRule="auto"/>
              <w:ind w:left="-103" w:right="-108"/>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ru-RU"/>
              </w:rPr>
            </w:pPr>
            <w:r w:rsidRPr="00283073">
              <w:rPr>
                <w:rFonts w:ascii="Calibri" w:eastAsia="Times New Roman" w:hAnsi="Calibri" w:cs="Calibri"/>
                <w:color w:val="000000" w:themeColor="text1"/>
                <w:sz w:val="20"/>
                <w:szCs w:val="20"/>
                <w:lang w:eastAsia="ru-RU"/>
              </w:rPr>
              <w:t>2011</w:t>
            </w:r>
          </w:p>
        </w:tc>
        <w:tc>
          <w:tcPr>
            <w:tcW w:w="851" w:type="dxa"/>
            <w:hideMark/>
          </w:tcPr>
          <w:p w14:paraId="1F6F1F29" w14:textId="77777777" w:rsidR="000208DF" w:rsidRPr="00283073" w:rsidRDefault="000208DF" w:rsidP="00BF3691">
            <w:pPr>
              <w:spacing w:line="240" w:lineRule="auto"/>
              <w:ind w:left="-103" w:right="-108"/>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ru-RU"/>
              </w:rPr>
            </w:pPr>
            <w:r w:rsidRPr="00283073">
              <w:rPr>
                <w:rFonts w:ascii="Calibri" w:eastAsia="Times New Roman" w:hAnsi="Calibri" w:cs="Calibri"/>
                <w:color w:val="000000" w:themeColor="text1"/>
                <w:sz w:val="20"/>
                <w:szCs w:val="20"/>
                <w:lang w:eastAsia="ru-RU"/>
              </w:rPr>
              <w:t>2012</w:t>
            </w:r>
          </w:p>
        </w:tc>
        <w:tc>
          <w:tcPr>
            <w:tcW w:w="850" w:type="dxa"/>
            <w:hideMark/>
          </w:tcPr>
          <w:p w14:paraId="050B3B08" w14:textId="77777777" w:rsidR="000208DF" w:rsidRPr="00283073" w:rsidRDefault="000208DF" w:rsidP="00BF3691">
            <w:pPr>
              <w:spacing w:line="240" w:lineRule="auto"/>
              <w:ind w:left="-103" w:right="-108"/>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ru-RU"/>
              </w:rPr>
            </w:pPr>
            <w:r w:rsidRPr="00283073">
              <w:rPr>
                <w:rFonts w:ascii="Calibri" w:eastAsia="Times New Roman" w:hAnsi="Calibri" w:cs="Calibri"/>
                <w:color w:val="000000" w:themeColor="text1"/>
                <w:sz w:val="20"/>
                <w:szCs w:val="20"/>
                <w:lang w:eastAsia="ru-RU"/>
              </w:rPr>
              <w:t>2013</w:t>
            </w:r>
          </w:p>
        </w:tc>
        <w:tc>
          <w:tcPr>
            <w:tcW w:w="851" w:type="dxa"/>
            <w:hideMark/>
          </w:tcPr>
          <w:p w14:paraId="1AE4568C" w14:textId="77777777" w:rsidR="000208DF" w:rsidRPr="00283073" w:rsidRDefault="000208DF" w:rsidP="00BF3691">
            <w:pPr>
              <w:spacing w:line="240" w:lineRule="auto"/>
              <w:ind w:left="-103" w:right="-108"/>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ru-RU"/>
              </w:rPr>
            </w:pPr>
            <w:r w:rsidRPr="00283073">
              <w:rPr>
                <w:rFonts w:ascii="Calibri" w:eastAsia="Times New Roman" w:hAnsi="Calibri" w:cs="Calibri"/>
                <w:color w:val="000000" w:themeColor="text1"/>
                <w:sz w:val="20"/>
                <w:szCs w:val="20"/>
                <w:lang w:eastAsia="ru-RU"/>
              </w:rPr>
              <w:t>2014</w:t>
            </w:r>
          </w:p>
        </w:tc>
        <w:tc>
          <w:tcPr>
            <w:tcW w:w="708" w:type="dxa"/>
            <w:hideMark/>
          </w:tcPr>
          <w:p w14:paraId="44D8F045" w14:textId="77777777" w:rsidR="000208DF" w:rsidRPr="00283073" w:rsidRDefault="000208DF" w:rsidP="00BF3691">
            <w:pPr>
              <w:spacing w:line="240" w:lineRule="auto"/>
              <w:ind w:left="-103" w:right="-108"/>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ru-RU"/>
              </w:rPr>
            </w:pPr>
            <w:r w:rsidRPr="00283073">
              <w:rPr>
                <w:rFonts w:ascii="Calibri" w:eastAsia="Times New Roman" w:hAnsi="Calibri" w:cs="Calibri"/>
                <w:color w:val="000000" w:themeColor="text1"/>
                <w:sz w:val="20"/>
                <w:szCs w:val="20"/>
                <w:lang w:eastAsia="ru-RU"/>
              </w:rPr>
              <w:t>2015</w:t>
            </w:r>
          </w:p>
        </w:tc>
        <w:tc>
          <w:tcPr>
            <w:tcW w:w="709" w:type="dxa"/>
            <w:hideMark/>
          </w:tcPr>
          <w:p w14:paraId="51865A20" w14:textId="77777777" w:rsidR="000208DF" w:rsidRPr="00283073" w:rsidRDefault="000208DF" w:rsidP="00BF3691">
            <w:pPr>
              <w:spacing w:line="240" w:lineRule="auto"/>
              <w:ind w:left="-103" w:right="-108"/>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ru-RU"/>
              </w:rPr>
            </w:pPr>
            <w:r w:rsidRPr="00283073">
              <w:rPr>
                <w:rFonts w:ascii="Calibri" w:eastAsia="Times New Roman" w:hAnsi="Calibri" w:cs="Calibri"/>
                <w:color w:val="000000" w:themeColor="text1"/>
                <w:sz w:val="20"/>
                <w:szCs w:val="20"/>
                <w:lang w:eastAsia="ru-RU"/>
              </w:rPr>
              <w:t>2016</w:t>
            </w:r>
          </w:p>
        </w:tc>
        <w:tc>
          <w:tcPr>
            <w:tcW w:w="709" w:type="dxa"/>
            <w:hideMark/>
          </w:tcPr>
          <w:p w14:paraId="2A3C51B2" w14:textId="77777777" w:rsidR="000208DF" w:rsidRPr="00283073" w:rsidRDefault="000208DF" w:rsidP="00BF3691">
            <w:pPr>
              <w:spacing w:line="240" w:lineRule="auto"/>
              <w:ind w:left="-103" w:right="-108"/>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ru-RU"/>
              </w:rPr>
            </w:pPr>
            <w:r w:rsidRPr="00283073">
              <w:rPr>
                <w:rFonts w:ascii="Calibri" w:eastAsia="Times New Roman" w:hAnsi="Calibri" w:cs="Calibri"/>
                <w:color w:val="000000" w:themeColor="text1"/>
                <w:sz w:val="20"/>
                <w:szCs w:val="20"/>
                <w:lang w:eastAsia="ru-RU"/>
              </w:rPr>
              <w:t>2017</w:t>
            </w:r>
          </w:p>
        </w:tc>
        <w:tc>
          <w:tcPr>
            <w:tcW w:w="709" w:type="dxa"/>
            <w:hideMark/>
          </w:tcPr>
          <w:p w14:paraId="6716EBDC" w14:textId="77777777" w:rsidR="000208DF" w:rsidRPr="00283073" w:rsidRDefault="000208DF" w:rsidP="00BF3691">
            <w:pPr>
              <w:spacing w:line="240" w:lineRule="auto"/>
              <w:ind w:left="-103" w:right="-108"/>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ru-RU"/>
              </w:rPr>
            </w:pPr>
            <w:r w:rsidRPr="00283073">
              <w:rPr>
                <w:rFonts w:ascii="Calibri" w:eastAsia="Times New Roman" w:hAnsi="Calibri" w:cs="Calibri"/>
                <w:color w:val="000000" w:themeColor="text1"/>
                <w:sz w:val="20"/>
                <w:szCs w:val="20"/>
                <w:lang w:eastAsia="ru-RU"/>
              </w:rPr>
              <w:t>2018</w:t>
            </w:r>
          </w:p>
        </w:tc>
        <w:tc>
          <w:tcPr>
            <w:tcW w:w="708" w:type="dxa"/>
            <w:hideMark/>
          </w:tcPr>
          <w:p w14:paraId="75633AB9" w14:textId="77777777" w:rsidR="000208DF" w:rsidRPr="00283073" w:rsidRDefault="000208DF" w:rsidP="00BF3691">
            <w:pPr>
              <w:spacing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ru-RU"/>
              </w:rPr>
            </w:pPr>
            <w:r w:rsidRPr="00283073">
              <w:rPr>
                <w:rFonts w:ascii="Calibri" w:eastAsia="Times New Roman" w:hAnsi="Calibri" w:cs="Calibri"/>
                <w:color w:val="000000" w:themeColor="text1"/>
                <w:sz w:val="20"/>
                <w:szCs w:val="20"/>
                <w:lang w:eastAsia="ru-RU"/>
              </w:rPr>
              <w:t>2019</w:t>
            </w:r>
          </w:p>
        </w:tc>
      </w:tr>
      <w:tr w:rsidR="000208DF" w:rsidRPr="008613CB" w14:paraId="6948B84C" w14:textId="77777777" w:rsidTr="00BF369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6C7D083" w14:textId="77777777" w:rsidR="000208DF" w:rsidRPr="00283073" w:rsidRDefault="000208DF" w:rsidP="00BF3691">
            <w:pPr>
              <w:spacing w:line="240" w:lineRule="auto"/>
              <w:rPr>
                <w:rFonts w:ascii="Calibri" w:eastAsia="Times New Roman" w:hAnsi="Calibri" w:cs="Calibri"/>
                <w:b w:val="0"/>
                <w:bCs w:val="0"/>
                <w:color w:val="000000" w:themeColor="text1"/>
                <w:sz w:val="20"/>
                <w:szCs w:val="20"/>
                <w:lang w:eastAsia="ru-RU"/>
              </w:rPr>
            </w:pPr>
          </w:p>
        </w:tc>
        <w:tc>
          <w:tcPr>
            <w:tcW w:w="851" w:type="dxa"/>
            <w:noWrap/>
            <w:hideMark/>
          </w:tcPr>
          <w:p w14:paraId="2A971253" w14:textId="77777777" w:rsidR="000208DF" w:rsidRPr="00283073" w:rsidRDefault="000208DF" w:rsidP="00BF3691">
            <w:pPr>
              <w:spacing w:line="240" w:lineRule="auto"/>
              <w:ind w:left="-103" w:right="-108"/>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ru-RU"/>
              </w:rPr>
            </w:pPr>
          </w:p>
        </w:tc>
        <w:tc>
          <w:tcPr>
            <w:tcW w:w="850" w:type="dxa"/>
            <w:noWrap/>
            <w:hideMark/>
          </w:tcPr>
          <w:p w14:paraId="00A6C0BD" w14:textId="77777777" w:rsidR="000208DF" w:rsidRPr="00283073" w:rsidRDefault="000208DF" w:rsidP="00BF3691">
            <w:pPr>
              <w:spacing w:line="240" w:lineRule="auto"/>
              <w:ind w:left="-103" w:right="-108"/>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ru-RU"/>
              </w:rPr>
            </w:pPr>
          </w:p>
        </w:tc>
        <w:tc>
          <w:tcPr>
            <w:tcW w:w="851" w:type="dxa"/>
            <w:noWrap/>
            <w:hideMark/>
          </w:tcPr>
          <w:p w14:paraId="183CCA2F" w14:textId="77777777" w:rsidR="000208DF" w:rsidRPr="00283073" w:rsidRDefault="000208DF" w:rsidP="00BF3691">
            <w:pPr>
              <w:spacing w:line="240" w:lineRule="auto"/>
              <w:ind w:left="-103" w:right="-108"/>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ru-RU"/>
              </w:rPr>
            </w:pPr>
          </w:p>
        </w:tc>
        <w:tc>
          <w:tcPr>
            <w:tcW w:w="850" w:type="dxa"/>
            <w:noWrap/>
            <w:hideMark/>
          </w:tcPr>
          <w:p w14:paraId="6F253767" w14:textId="77777777" w:rsidR="000208DF" w:rsidRPr="00283073" w:rsidRDefault="000208DF" w:rsidP="00BF3691">
            <w:pPr>
              <w:spacing w:line="240" w:lineRule="auto"/>
              <w:ind w:left="-103" w:right="-108"/>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ru-RU"/>
              </w:rPr>
            </w:pPr>
          </w:p>
        </w:tc>
        <w:tc>
          <w:tcPr>
            <w:tcW w:w="851" w:type="dxa"/>
            <w:noWrap/>
            <w:hideMark/>
          </w:tcPr>
          <w:p w14:paraId="01CB56F5" w14:textId="77777777" w:rsidR="000208DF" w:rsidRPr="00283073" w:rsidRDefault="000208DF" w:rsidP="00BF3691">
            <w:pPr>
              <w:spacing w:line="240" w:lineRule="auto"/>
              <w:ind w:left="-103" w:right="-108"/>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ru-RU"/>
              </w:rPr>
            </w:pPr>
          </w:p>
        </w:tc>
        <w:tc>
          <w:tcPr>
            <w:tcW w:w="708" w:type="dxa"/>
            <w:noWrap/>
            <w:hideMark/>
          </w:tcPr>
          <w:p w14:paraId="70D3997E" w14:textId="77777777" w:rsidR="000208DF" w:rsidRPr="00283073" w:rsidRDefault="000208DF" w:rsidP="00BF3691">
            <w:pPr>
              <w:spacing w:line="240" w:lineRule="auto"/>
              <w:ind w:left="-103" w:right="-108"/>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ru-RU"/>
              </w:rPr>
            </w:pPr>
          </w:p>
        </w:tc>
        <w:tc>
          <w:tcPr>
            <w:tcW w:w="709" w:type="dxa"/>
            <w:noWrap/>
            <w:hideMark/>
          </w:tcPr>
          <w:p w14:paraId="00B4623A" w14:textId="77777777" w:rsidR="000208DF" w:rsidRPr="00283073" w:rsidRDefault="000208DF" w:rsidP="00BF3691">
            <w:pPr>
              <w:spacing w:line="240" w:lineRule="auto"/>
              <w:ind w:left="-103" w:right="-108"/>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ru-RU"/>
              </w:rPr>
            </w:pPr>
          </w:p>
        </w:tc>
        <w:tc>
          <w:tcPr>
            <w:tcW w:w="709" w:type="dxa"/>
            <w:noWrap/>
            <w:hideMark/>
          </w:tcPr>
          <w:p w14:paraId="23290165" w14:textId="77777777" w:rsidR="000208DF" w:rsidRPr="00283073" w:rsidRDefault="000208DF" w:rsidP="00BF3691">
            <w:pPr>
              <w:spacing w:line="240" w:lineRule="auto"/>
              <w:ind w:left="-103" w:right="-108"/>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ru-RU"/>
              </w:rPr>
            </w:pPr>
          </w:p>
        </w:tc>
        <w:tc>
          <w:tcPr>
            <w:tcW w:w="709" w:type="dxa"/>
            <w:noWrap/>
            <w:hideMark/>
          </w:tcPr>
          <w:p w14:paraId="77274D9D" w14:textId="77777777" w:rsidR="000208DF" w:rsidRPr="00283073" w:rsidRDefault="000208DF" w:rsidP="00BF3691">
            <w:pPr>
              <w:spacing w:line="240" w:lineRule="auto"/>
              <w:ind w:left="-103" w:right="-108"/>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ru-RU"/>
              </w:rPr>
            </w:pPr>
          </w:p>
        </w:tc>
        <w:tc>
          <w:tcPr>
            <w:tcW w:w="708" w:type="dxa"/>
            <w:noWrap/>
            <w:hideMark/>
          </w:tcPr>
          <w:p w14:paraId="39D98825" w14:textId="77777777" w:rsidR="000208DF" w:rsidRPr="00283073" w:rsidRDefault="000208DF" w:rsidP="00BF3691">
            <w:pPr>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ru-RU"/>
              </w:rPr>
            </w:pPr>
          </w:p>
        </w:tc>
      </w:tr>
      <w:tr w:rsidR="000208DF" w:rsidRPr="008613CB" w14:paraId="6B43A315" w14:textId="77777777" w:rsidTr="00BF3691">
        <w:trPr>
          <w:trHeight w:val="255"/>
        </w:trPr>
        <w:tc>
          <w:tcPr>
            <w:cnfStyle w:val="001000000000" w:firstRow="0" w:lastRow="0" w:firstColumn="1" w:lastColumn="0" w:oddVBand="0" w:evenVBand="0" w:oddHBand="0" w:evenHBand="0" w:firstRowFirstColumn="0" w:firstRowLastColumn="0" w:lastRowFirstColumn="0" w:lastRowLastColumn="0"/>
            <w:tcW w:w="1560" w:type="dxa"/>
            <w:hideMark/>
          </w:tcPr>
          <w:p w14:paraId="25D3390B" w14:textId="77777777" w:rsidR="000208DF" w:rsidRPr="00283073" w:rsidRDefault="000208DF" w:rsidP="00BF3691">
            <w:pPr>
              <w:spacing w:line="240" w:lineRule="auto"/>
              <w:ind w:right="-105"/>
              <w:rPr>
                <w:rFonts w:ascii="Calibri" w:eastAsia="Times New Roman" w:hAnsi="Calibri" w:cs="Calibri"/>
                <w:b w:val="0"/>
                <w:bCs w:val="0"/>
                <w:color w:val="000000" w:themeColor="text1"/>
                <w:sz w:val="20"/>
                <w:szCs w:val="20"/>
                <w:lang w:eastAsia="ru-RU"/>
              </w:rPr>
            </w:pPr>
            <w:r w:rsidRPr="00283073">
              <w:rPr>
                <w:rFonts w:ascii="Calibri" w:eastAsia="Times New Roman" w:hAnsi="Calibri" w:cs="Calibri"/>
                <w:b w:val="0"/>
                <w:bCs w:val="0"/>
                <w:color w:val="000000" w:themeColor="text1"/>
                <w:sz w:val="20"/>
                <w:szCs w:val="20"/>
                <w:lang w:eastAsia="ru-RU"/>
              </w:rPr>
              <w:t>Весь жилищный фонд</w:t>
            </w:r>
          </w:p>
        </w:tc>
        <w:tc>
          <w:tcPr>
            <w:tcW w:w="851" w:type="dxa"/>
            <w:noWrap/>
            <w:hideMark/>
          </w:tcPr>
          <w:p w14:paraId="33401105" w14:textId="77777777" w:rsidR="000208DF" w:rsidRPr="00283073" w:rsidRDefault="000208DF" w:rsidP="00BF3691">
            <w:pPr>
              <w:spacing w:line="240" w:lineRule="auto"/>
              <w:ind w:left="-103" w:right="-108"/>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ru-RU"/>
              </w:rPr>
            </w:pPr>
            <w:r w:rsidRPr="008613CB">
              <w:rPr>
                <w:rFonts w:ascii="Calibri" w:hAnsi="Calibri" w:cs="Calibri"/>
                <w:sz w:val="20"/>
                <w:szCs w:val="20"/>
              </w:rPr>
              <w:t>29,13</w:t>
            </w:r>
          </w:p>
        </w:tc>
        <w:tc>
          <w:tcPr>
            <w:tcW w:w="850" w:type="dxa"/>
            <w:noWrap/>
            <w:hideMark/>
          </w:tcPr>
          <w:p w14:paraId="3BD9C53B" w14:textId="77777777" w:rsidR="000208DF" w:rsidRPr="00283073" w:rsidRDefault="000208DF" w:rsidP="00BF3691">
            <w:pPr>
              <w:spacing w:line="240" w:lineRule="auto"/>
              <w:ind w:left="-103" w:right="-108"/>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ru-RU"/>
              </w:rPr>
            </w:pPr>
            <w:r w:rsidRPr="008613CB">
              <w:rPr>
                <w:rFonts w:ascii="Calibri" w:hAnsi="Calibri" w:cs="Calibri"/>
                <w:sz w:val="20"/>
                <w:szCs w:val="20"/>
              </w:rPr>
              <w:t>29,68</w:t>
            </w:r>
          </w:p>
        </w:tc>
        <w:tc>
          <w:tcPr>
            <w:tcW w:w="851" w:type="dxa"/>
            <w:noWrap/>
            <w:hideMark/>
          </w:tcPr>
          <w:p w14:paraId="2C704F29" w14:textId="77777777" w:rsidR="000208DF" w:rsidRPr="00283073" w:rsidRDefault="000208DF" w:rsidP="00BF3691">
            <w:pPr>
              <w:spacing w:line="240" w:lineRule="auto"/>
              <w:ind w:left="-103" w:right="-108"/>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ru-RU"/>
              </w:rPr>
            </w:pPr>
            <w:r w:rsidRPr="008613CB">
              <w:rPr>
                <w:rFonts w:ascii="Calibri" w:hAnsi="Calibri" w:cs="Calibri"/>
                <w:sz w:val="20"/>
                <w:szCs w:val="20"/>
              </w:rPr>
              <w:t>30,37</w:t>
            </w:r>
          </w:p>
        </w:tc>
        <w:tc>
          <w:tcPr>
            <w:tcW w:w="850" w:type="dxa"/>
            <w:noWrap/>
            <w:hideMark/>
          </w:tcPr>
          <w:p w14:paraId="6B99B2DB" w14:textId="77777777" w:rsidR="000208DF" w:rsidRPr="00283073" w:rsidRDefault="000208DF" w:rsidP="00BF3691">
            <w:pPr>
              <w:spacing w:line="240" w:lineRule="auto"/>
              <w:ind w:left="-103" w:right="-108"/>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ru-RU"/>
              </w:rPr>
            </w:pPr>
            <w:r w:rsidRPr="008613CB">
              <w:rPr>
                <w:rFonts w:ascii="Calibri" w:hAnsi="Calibri" w:cs="Calibri"/>
                <w:sz w:val="20"/>
                <w:szCs w:val="20"/>
              </w:rPr>
              <w:t>31,13</w:t>
            </w:r>
          </w:p>
        </w:tc>
        <w:tc>
          <w:tcPr>
            <w:tcW w:w="851" w:type="dxa"/>
            <w:noWrap/>
            <w:hideMark/>
          </w:tcPr>
          <w:p w14:paraId="026F6908" w14:textId="77777777" w:rsidR="000208DF" w:rsidRPr="00283073" w:rsidRDefault="000208DF" w:rsidP="00BF3691">
            <w:pPr>
              <w:spacing w:line="240" w:lineRule="auto"/>
              <w:ind w:left="-103" w:right="-108"/>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ru-RU"/>
              </w:rPr>
            </w:pPr>
            <w:r w:rsidRPr="008613CB">
              <w:rPr>
                <w:rFonts w:ascii="Calibri" w:hAnsi="Calibri" w:cs="Calibri"/>
                <w:sz w:val="20"/>
                <w:szCs w:val="20"/>
              </w:rPr>
              <w:t>32,07</w:t>
            </w:r>
          </w:p>
        </w:tc>
        <w:tc>
          <w:tcPr>
            <w:tcW w:w="708" w:type="dxa"/>
            <w:noWrap/>
            <w:hideMark/>
          </w:tcPr>
          <w:p w14:paraId="071D19EC" w14:textId="77777777" w:rsidR="000208DF" w:rsidRPr="00283073" w:rsidRDefault="000208DF" w:rsidP="00BF3691">
            <w:pPr>
              <w:spacing w:line="240" w:lineRule="auto"/>
              <w:ind w:left="-103" w:right="-108"/>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ru-RU"/>
              </w:rPr>
            </w:pPr>
            <w:r w:rsidRPr="008613CB">
              <w:rPr>
                <w:rFonts w:ascii="Calibri" w:hAnsi="Calibri" w:cs="Calibri"/>
                <w:sz w:val="20"/>
                <w:szCs w:val="20"/>
              </w:rPr>
              <w:t>33,12</w:t>
            </w:r>
          </w:p>
        </w:tc>
        <w:tc>
          <w:tcPr>
            <w:tcW w:w="709" w:type="dxa"/>
            <w:noWrap/>
            <w:hideMark/>
          </w:tcPr>
          <w:p w14:paraId="02782731" w14:textId="77777777" w:rsidR="000208DF" w:rsidRPr="00283073" w:rsidRDefault="000208DF" w:rsidP="00BF3691">
            <w:pPr>
              <w:spacing w:line="240" w:lineRule="auto"/>
              <w:ind w:left="-103" w:right="-108"/>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ru-RU"/>
              </w:rPr>
            </w:pPr>
            <w:r w:rsidRPr="008613CB">
              <w:rPr>
                <w:rFonts w:ascii="Calibri" w:hAnsi="Calibri" w:cs="Calibri"/>
                <w:sz w:val="20"/>
                <w:szCs w:val="20"/>
              </w:rPr>
              <w:t>33,71</w:t>
            </w:r>
          </w:p>
        </w:tc>
        <w:tc>
          <w:tcPr>
            <w:tcW w:w="709" w:type="dxa"/>
            <w:noWrap/>
            <w:hideMark/>
          </w:tcPr>
          <w:p w14:paraId="56842C9A" w14:textId="77777777" w:rsidR="000208DF" w:rsidRPr="00283073" w:rsidRDefault="000208DF" w:rsidP="00BF3691">
            <w:pPr>
              <w:spacing w:line="240" w:lineRule="auto"/>
              <w:ind w:left="-103" w:right="-108"/>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ru-RU"/>
              </w:rPr>
            </w:pPr>
            <w:r w:rsidRPr="008613CB">
              <w:rPr>
                <w:rFonts w:ascii="Calibri" w:hAnsi="Calibri" w:cs="Calibri"/>
                <w:sz w:val="20"/>
                <w:szCs w:val="20"/>
              </w:rPr>
              <w:t>34,42</w:t>
            </w:r>
          </w:p>
        </w:tc>
        <w:tc>
          <w:tcPr>
            <w:tcW w:w="709" w:type="dxa"/>
            <w:noWrap/>
            <w:hideMark/>
          </w:tcPr>
          <w:p w14:paraId="27AFE82B" w14:textId="77777777" w:rsidR="000208DF" w:rsidRPr="00283073" w:rsidRDefault="000208DF" w:rsidP="00BF3691">
            <w:pPr>
              <w:spacing w:line="240" w:lineRule="auto"/>
              <w:ind w:left="-103" w:right="-108"/>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ru-RU"/>
              </w:rPr>
            </w:pPr>
            <w:r w:rsidRPr="008613CB">
              <w:rPr>
                <w:rFonts w:ascii="Calibri" w:hAnsi="Calibri" w:cs="Calibri"/>
                <w:sz w:val="20"/>
                <w:szCs w:val="20"/>
              </w:rPr>
              <w:t>35,04</w:t>
            </w:r>
          </w:p>
        </w:tc>
        <w:tc>
          <w:tcPr>
            <w:tcW w:w="708" w:type="dxa"/>
            <w:noWrap/>
            <w:hideMark/>
          </w:tcPr>
          <w:p w14:paraId="226A8381" w14:textId="77777777" w:rsidR="000208DF" w:rsidRPr="00283073" w:rsidRDefault="000208DF" w:rsidP="00BF3691">
            <w:pPr>
              <w:spacing w:line="240" w:lineRule="auto"/>
              <w:ind w:right="-108"/>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ru-RU"/>
              </w:rPr>
            </w:pPr>
            <w:r w:rsidRPr="008613CB">
              <w:rPr>
                <w:rFonts w:ascii="Calibri" w:hAnsi="Calibri" w:cs="Calibri"/>
                <w:sz w:val="20"/>
                <w:szCs w:val="20"/>
              </w:rPr>
              <w:t>35,73</w:t>
            </w:r>
          </w:p>
        </w:tc>
      </w:tr>
      <w:tr w:rsidR="000208DF" w:rsidRPr="008613CB" w14:paraId="436294C0" w14:textId="77777777" w:rsidTr="00BF369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60" w:type="dxa"/>
            <w:hideMark/>
          </w:tcPr>
          <w:p w14:paraId="1CD457D0" w14:textId="77777777" w:rsidR="000208DF" w:rsidRPr="00283073" w:rsidRDefault="000208DF" w:rsidP="00BF3691">
            <w:pPr>
              <w:spacing w:line="240" w:lineRule="auto"/>
              <w:rPr>
                <w:rFonts w:ascii="Calibri" w:eastAsia="Times New Roman" w:hAnsi="Calibri" w:cs="Calibri"/>
                <w:b w:val="0"/>
                <w:bCs w:val="0"/>
                <w:color w:val="000000" w:themeColor="text1"/>
                <w:sz w:val="20"/>
                <w:szCs w:val="20"/>
                <w:lang w:eastAsia="ru-RU"/>
              </w:rPr>
            </w:pPr>
            <w:r w:rsidRPr="00283073">
              <w:rPr>
                <w:rFonts w:ascii="Calibri" w:eastAsia="Times New Roman" w:hAnsi="Calibri" w:cs="Calibri"/>
                <w:b w:val="0"/>
                <w:bCs w:val="0"/>
                <w:color w:val="000000" w:themeColor="text1"/>
                <w:sz w:val="20"/>
                <w:szCs w:val="20"/>
                <w:lang w:eastAsia="ru-RU"/>
              </w:rPr>
              <w:t>Ветхий</w:t>
            </w:r>
          </w:p>
        </w:tc>
        <w:tc>
          <w:tcPr>
            <w:tcW w:w="851" w:type="dxa"/>
            <w:noWrap/>
            <w:hideMark/>
          </w:tcPr>
          <w:p w14:paraId="193991B8" w14:textId="77777777" w:rsidR="000208DF" w:rsidRPr="00283073" w:rsidRDefault="000208DF" w:rsidP="00BF3691">
            <w:pPr>
              <w:spacing w:line="240" w:lineRule="auto"/>
              <w:ind w:left="-103" w:right="-108"/>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ru-RU"/>
              </w:rPr>
            </w:pPr>
            <w:r w:rsidRPr="008613CB">
              <w:rPr>
                <w:rFonts w:ascii="Calibri" w:hAnsi="Calibri" w:cs="Calibri"/>
                <w:sz w:val="20"/>
                <w:szCs w:val="20"/>
              </w:rPr>
              <w:t>1,91</w:t>
            </w:r>
          </w:p>
        </w:tc>
        <w:tc>
          <w:tcPr>
            <w:tcW w:w="850" w:type="dxa"/>
            <w:noWrap/>
            <w:hideMark/>
          </w:tcPr>
          <w:p w14:paraId="5097FA70" w14:textId="77777777" w:rsidR="000208DF" w:rsidRPr="00283073" w:rsidRDefault="000208DF" w:rsidP="00BF3691">
            <w:pPr>
              <w:spacing w:line="240" w:lineRule="auto"/>
              <w:ind w:left="-103" w:right="-108"/>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ru-RU"/>
              </w:rPr>
            </w:pPr>
            <w:r w:rsidRPr="008613CB">
              <w:rPr>
                <w:rFonts w:ascii="Calibri" w:hAnsi="Calibri" w:cs="Calibri"/>
                <w:sz w:val="20"/>
                <w:szCs w:val="20"/>
              </w:rPr>
              <w:t>1,86</w:t>
            </w:r>
          </w:p>
        </w:tc>
        <w:tc>
          <w:tcPr>
            <w:tcW w:w="851" w:type="dxa"/>
            <w:noWrap/>
            <w:hideMark/>
          </w:tcPr>
          <w:p w14:paraId="716F762C" w14:textId="77777777" w:rsidR="000208DF" w:rsidRPr="00283073" w:rsidRDefault="000208DF" w:rsidP="00BF3691">
            <w:pPr>
              <w:spacing w:line="240" w:lineRule="auto"/>
              <w:ind w:left="-103" w:right="-108"/>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ru-RU"/>
              </w:rPr>
            </w:pPr>
            <w:r w:rsidRPr="008613CB">
              <w:rPr>
                <w:rFonts w:ascii="Calibri" w:hAnsi="Calibri" w:cs="Calibri"/>
                <w:sz w:val="20"/>
                <w:szCs w:val="20"/>
              </w:rPr>
              <w:t>1,98</w:t>
            </w:r>
          </w:p>
        </w:tc>
        <w:tc>
          <w:tcPr>
            <w:tcW w:w="850" w:type="dxa"/>
            <w:noWrap/>
            <w:hideMark/>
          </w:tcPr>
          <w:p w14:paraId="5C156DDE" w14:textId="77777777" w:rsidR="000208DF" w:rsidRPr="00283073" w:rsidRDefault="000208DF" w:rsidP="00BF3691">
            <w:pPr>
              <w:spacing w:line="240" w:lineRule="auto"/>
              <w:ind w:left="-103" w:right="-108"/>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ru-RU"/>
              </w:rPr>
            </w:pPr>
            <w:r w:rsidRPr="008613CB">
              <w:rPr>
                <w:rFonts w:ascii="Calibri" w:hAnsi="Calibri" w:cs="Calibri"/>
                <w:sz w:val="20"/>
                <w:szCs w:val="20"/>
              </w:rPr>
              <w:t>1,76</w:t>
            </w:r>
          </w:p>
        </w:tc>
        <w:tc>
          <w:tcPr>
            <w:tcW w:w="851" w:type="dxa"/>
            <w:noWrap/>
            <w:hideMark/>
          </w:tcPr>
          <w:p w14:paraId="3D24CF77" w14:textId="77777777" w:rsidR="000208DF" w:rsidRPr="00283073" w:rsidRDefault="000208DF" w:rsidP="00BF3691">
            <w:pPr>
              <w:spacing w:line="240" w:lineRule="auto"/>
              <w:ind w:left="-103" w:right="-108"/>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ru-RU"/>
              </w:rPr>
            </w:pPr>
            <w:r w:rsidRPr="008613CB">
              <w:rPr>
                <w:rFonts w:ascii="Calibri" w:hAnsi="Calibri" w:cs="Calibri"/>
                <w:sz w:val="20"/>
                <w:szCs w:val="20"/>
              </w:rPr>
              <w:t>1,89</w:t>
            </w:r>
          </w:p>
        </w:tc>
        <w:tc>
          <w:tcPr>
            <w:tcW w:w="708" w:type="dxa"/>
            <w:noWrap/>
            <w:hideMark/>
          </w:tcPr>
          <w:p w14:paraId="4837DEB3" w14:textId="77777777" w:rsidR="000208DF" w:rsidRPr="00283073" w:rsidRDefault="000208DF" w:rsidP="00BF3691">
            <w:pPr>
              <w:spacing w:line="240" w:lineRule="auto"/>
              <w:ind w:left="-103" w:right="-108"/>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ru-RU"/>
              </w:rPr>
            </w:pPr>
          </w:p>
        </w:tc>
        <w:tc>
          <w:tcPr>
            <w:tcW w:w="709" w:type="dxa"/>
            <w:noWrap/>
            <w:hideMark/>
          </w:tcPr>
          <w:p w14:paraId="22674408" w14:textId="77777777" w:rsidR="000208DF" w:rsidRPr="00283073" w:rsidRDefault="000208DF" w:rsidP="00BF3691">
            <w:pPr>
              <w:spacing w:line="240" w:lineRule="auto"/>
              <w:ind w:left="-103" w:right="-108"/>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ru-RU"/>
              </w:rPr>
            </w:pPr>
            <w:r w:rsidRPr="008613CB">
              <w:rPr>
                <w:rFonts w:ascii="Calibri" w:hAnsi="Calibri" w:cs="Calibri"/>
                <w:sz w:val="20"/>
                <w:szCs w:val="20"/>
              </w:rPr>
              <w:t>2,00</w:t>
            </w:r>
          </w:p>
        </w:tc>
        <w:tc>
          <w:tcPr>
            <w:tcW w:w="709" w:type="dxa"/>
            <w:noWrap/>
            <w:hideMark/>
          </w:tcPr>
          <w:p w14:paraId="6EA9B9ED" w14:textId="77777777" w:rsidR="000208DF" w:rsidRPr="00283073" w:rsidRDefault="000208DF" w:rsidP="00BF3691">
            <w:pPr>
              <w:spacing w:line="240" w:lineRule="auto"/>
              <w:ind w:left="-103" w:right="-108"/>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ru-RU"/>
              </w:rPr>
            </w:pPr>
            <w:r w:rsidRPr="008613CB">
              <w:rPr>
                <w:rFonts w:ascii="Calibri" w:hAnsi="Calibri" w:cs="Calibri"/>
                <w:sz w:val="20"/>
                <w:szCs w:val="20"/>
              </w:rPr>
              <w:t>1,88</w:t>
            </w:r>
          </w:p>
        </w:tc>
        <w:tc>
          <w:tcPr>
            <w:tcW w:w="709" w:type="dxa"/>
            <w:noWrap/>
            <w:hideMark/>
          </w:tcPr>
          <w:p w14:paraId="004E9CD5" w14:textId="77777777" w:rsidR="000208DF" w:rsidRPr="00283073" w:rsidRDefault="000208DF" w:rsidP="00BF3691">
            <w:pPr>
              <w:spacing w:line="240" w:lineRule="auto"/>
              <w:ind w:left="-103" w:right="-108"/>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ru-RU"/>
              </w:rPr>
            </w:pPr>
          </w:p>
        </w:tc>
        <w:tc>
          <w:tcPr>
            <w:tcW w:w="708" w:type="dxa"/>
            <w:noWrap/>
            <w:hideMark/>
          </w:tcPr>
          <w:p w14:paraId="62E341DD" w14:textId="77777777" w:rsidR="000208DF" w:rsidRPr="00283073" w:rsidRDefault="000208DF" w:rsidP="00BF3691">
            <w:pPr>
              <w:spacing w:line="240" w:lineRule="auto"/>
              <w:ind w:right="-108"/>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lang w:eastAsia="ru-RU"/>
              </w:rPr>
            </w:pPr>
          </w:p>
        </w:tc>
      </w:tr>
      <w:tr w:rsidR="000208DF" w:rsidRPr="008613CB" w14:paraId="7B0AC86B" w14:textId="77777777" w:rsidTr="00BF3691">
        <w:trPr>
          <w:trHeight w:val="255"/>
        </w:trPr>
        <w:tc>
          <w:tcPr>
            <w:cnfStyle w:val="001000000000" w:firstRow="0" w:lastRow="0" w:firstColumn="1" w:lastColumn="0" w:oddVBand="0" w:evenVBand="0" w:oddHBand="0" w:evenHBand="0" w:firstRowFirstColumn="0" w:firstRowLastColumn="0" w:lastRowFirstColumn="0" w:lastRowLastColumn="0"/>
            <w:tcW w:w="1560" w:type="dxa"/>
            <w:hideMark/>
          </w:tcPr>
          <w:p w14:paraId="37F16D55" w14:textId="77777777" w:rsidR="000208DF" w:rsidRPr="00283073" w:rsidRDefault="000208DF" w:rsidP="00BF3691">
            <w:pPr>
              <w:spacing w:line="240" w:lineRule="auto"/>
              <w:rPr>
                <w:rFonts w:ascii="Calibri" w:eastAsia="Times New Roman" w:hAnsi="Calibri" w:cs="Calibri"/>
                <w:b w:val="0"/>
                <w:bCs w:val="0"/>
                <w:color w:val="000000" w:themeColor="text1"/>
                <w:sz w:val="20"/>
                <w:szCs w:val="20"/>
                <w:lang w:eastAsia="ru-RU"/>
              </w:rPr>
            </w:pPr>
            <w:r w:rsidRPr="00283073">
              <w:rPr>
                <w:rFonts w:ascii="Calibri" w:eastAsia="Times New Roman" w:hAnsi="Calibri" w:cs="Calibri"/>
                <w:b w:val="0"/>
                <w:bCs w:val="0"/>
                <w:color w:val="000000" w:themeColor="text1"/>
                <w:sz w:val="20"/>
                <w:szCs w:val="20"/>
                <w:lang w:eastAsia="ru-RU"/>
              </w:rPr>
              <w:t>Аварийный</w:t>
            </w:r>
          </w:p>
        </w:tc>
        <w:tc>
          <w:tcPr>
            <w:tcW w:w="851" w:type="dxa"/>
            <w:noWrap/>
            <w:hideMark/>
          </w:tcPr>
          <w:p w14:paraId="43FC18B7" w14:textId="77777777" w:rsidR="000208DF" w:rsidRPr="00283073" w:rsidRDefault="000208DF" w:rsidP="00BF3691">
            <w:pPr>
              <w:spacing w:line="240" w:lineRule="auto"/>
              <w:ind w:left="-103" w:right="-108"/>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ru-RU"/>
              </w:rPr>
            </w:pPr>
            <w:r w:rsidRPr="008613CB">
              <w:rPr>
                <w:rFonts w:ascii="Calibri" w:hAnsi="Calibri" w:cs="Calibri"/>
                <w:sz w:val="20"/>
                <w:szCs w:val="20"/>
              </w:rPr>
              <w:t>0,11</w:t>
            </w:r>
          </w:p>
        </w:tc>
        <w:tc>
          <w:tcPr>
            <w:tcW w:w="850" w:type="dxa"/>
            <w:noWrap/>
            <w:hideMark/>
          </w:tcPr>
          <w:p w14:paraId="394CFF38" w14:textId="77777777" w:rsidR="000208DF" w:rsidRPr="00283073" w:rsidRDefault="000208DF" w:rsidP="00BF3691">
            <w:pPr>
              <w:spacing w:line="240" w:lineRule="auto"/>
              <w:ind w:left="-103" w:right="-108"/>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ru-RU"/>
              </w:rPr>
            </w:pPr>
            <w:r w:rsidRPr="008613CB">
              <w:rPr>
                <w:rFonts w:ascii="Calibri" w:hAnsi="Calibri" w:cs="Calibri"/>
                <w:sz w:val="20"/>
                <w:szCs w:val="20"/>
              </w:rPr>
              <w:t>0,13</w:t>
            </w:r>
          </w:p>
        </w:tc>
        <w:tc>
          <w:tcPr>
            <w:tcW w:w="851" w:type="dxa"/>
            <w:noWrap/>
            <w:hideMark/>
          </w:tcPr>
          <w:p w14:paraId="59E7DFE8" w14:textId="77777777" w:rsidR="000208DF" w:rsidRPr="00283073" w:rsidRDefault="000208DF" w:rsidP="00BF3691">
            <w:pPr>
              <w:spacing w:line="240" w:lineRule="auto"/>
              <w:ind w:left="-103" w:right="-108"/>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ru-RU"/>
              </w:rPr>
            </w:pPr>
            <w:r w:rsidRPr="008613CB">
              <w:rPr>
                <w:rFonts w:ascii="Calibri" w:hAnsi="Calibri" w:cs="Calibri"/>
                <w:sz w:val="20"/>
                <w:szCs w:val="20"/>
              </w:rPr>
              <w:t>0,25</w:t>
            </w:r>
          </w:p>
        </w:tc>
        <w:tc>
          <w:tcPr>
            <w:tcW w:w="850" w:type="dxa"/>
            <w:noWrap/>
            <w:hideMark/>
          </w:tcPr>
          <w:p w14:paraId="2F85BBF2" w14:textId="77777777" w:rsidR="000208DF" w:rsidRPr="00283073" w:rsidRDefault="000208DF" w:rsidP="00BF3691">
            <w:pPr>
              <w:spacing w:line="240" w:lineRule="auto"/>
              <w:ind w:left="-103" w:right="-108"/>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ru-RU"/>
              </w:rPr>
            </w:pPr>
            <w:r w:rsidRPr="008613CB">
              <w:rPr>
                <w:rFonts w:ascii="Calibri" w:hAnsi="Calibri" w:cs="Calibri"/>
                <w:sz w:val="20"/>
                <w:szCs w:val="20"/>
              </w:rPr>
              <w:t>0,38</w:t>
            </w:r>
          </w:p>
        </w:tc>
        <w:tc>
          <w:tcPr>
            <w:tcW w:w="851" w:type="dxa"/>
            <w:noWrap/>
            <w:hideMark/>
          </w:tcPr>
          <w:p w14:paraId="388805A3" w14:textId="77777777" w:rsidR="000208DF" w:rsidRPr="00283073" w:rsidRDefault="000208DF" w:rsidP="00BF3691">
            <w:pPr>
              <w:spacing w:line="240" w:lineRule="auto"/>
              <w:ind w:left="-103" w:right="-108"/>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ru-RU"/>
              </w:rPr>
            </w:pPr>
            <w:r w:rsidRPr="008613CB">
              <w:rPr>
                <w:rFonts w:ascii="Calibri" w:hAnsi="Calibri" w:cs="Calibri"/>
                <w:sz w:val="20"/>
                <w:szCs w:val="20"/>
              </w:rPr>
              <w:t>0,49</w:t>
            </w:r>
          </w:p>
        </w:tc>
        <w:tc>
          <w:tcPr>
            <w:tcW w:w="708" w:type="dxa"/>
            <w:noWrap/>
            <w:hideMark/>
          </w:tcPr>
          <w:p w14:paraId="554D0612" w14:textId="77777777" w:rsidR="000208DF" w:rsidRPr="00283073" w:rsidRDefault="000208DF" w:rsidP="00BF3691">
            <w:pPr>
              <w:spacing w:line="240" w:lineRule="auto"/>
              <w:ind w:left="-103" w:right="-108"/>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ru-RU"/>
              </w:rPr>
            </w:pPr>
          </w:p>
        </w:tc>
        <w:tc>
          <w:tcPr>
            <w:tcW w:w="709" w:type="dxa"/>
            <w:noWrap/>
            <w:hideMark/>
          </w:tcPr>
          <w:p w14:paraId="06EEC1CD" w14:textId="77777777" w:rsidR="000208DF" w:rsidRPr="00283073" w:rsidRDefault="000208DF" w:rsidP="00BF3691">
            <w:pPr>
              <w:spacing w:line="240" w:lineRule="auto"/>
              <w:ind w:left="-103" w:right="-108"/>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ru-RU"/>
              </w:rPr>
            </w:pPr>
          </w:p>
        </w:tc>
        <w:tc>
          <w:tcPr>
            <w:tcW w:w="709" w:type="dxa"/>
            <w:noWrap/>
            <w:hideMark/>
          </w:tcPr>
          <w:p w14:paraId="108D801C" w14:textId="77777777" w:rsidR="000208DF" w:rsidRPr="00283073" w:rsidRDefault="000208DF" w:rsidP="00BF3691">
            <w:pPr>
              <w:spacing w:line="240" w:lineRule="auto"/>
              <w:ind w:left="-103" w:right="-108"/>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ru-RU"/>
              </w:rPr>
            </w:pPr>
          </w:p>
        </w:tc>
        <w:tc>
          <w:tcPr>
            <w:tcW w:w="709" w:type="dxa"/>
            <w:noWrap/>
            <w:hideMark/>
          </w:tcPr>
          <w:p w14:paraId="1F787336" w14:textId="77777777" w:rsidR="000208DF" w:rsidRPr="00283073" w:rsidRDefault="000208DF" w:rsidP="00BF3691">
            <w:pPr>
              <w:spacing w:line="240" w:lineRule="auto"/>
              <w:ind w:left="-103" w:right="-108"/>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ru-RU"/>
              </w:rPr>
            </w:pPr>
          </w:p>
        </w:tc>
        <w:tc>
          <w:tcPr>
            <w:tcW w:w="708" w:type="dxa"/>
            <w:noWrap/>
            <w:hideMark/>
          </w:tcPr>
          <w:p w14:paraId="6AE8AB91" w14:textId="77777777" w:rsidR="000208DF" w:rsidRPr="00283073" w:rsidRDefault="000208DF" w:rsidP="00BF3691">
            <w:pPr>
              <w:spacing w:line="240" w:lineRule="auto"/>
              <w:ind w:right="-108"/>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ru-RU"/>
              </w:rPr>
            </w:pPr>
          </w:p>
        </w:tc>
      </w:tr>
    </w:tbl>
    <w:p w14:paraId="67B79CB1" w14:textId="77777777" w:rsidR="000208DF" w:rsidRDefault="000208DF" w:rsidP="000208DF">
      <w:pPr>
        <w:widowControl w:val="0"/>
        <w:spacing w:before="120" w:line="276" w:lineRule="auto"/>
        <w:jc w:val="both"/>
        <w:rPr>
          <w:rFonts w:cs="Arial"/>
        </w:rPr>
      </w:pPr>
      <w:r>
        <w:rPr>
          <w:rFonts w:cs="Arial"/>
        </w:rPr>
        <w:t xml:space="preserve">Данных по ветхому и аварийному жилищному фонду с 2018 г. нет. </w:t>
      </w:r>
    </w:p>
    <w:p w14:paraId="0A031AD4" w14:textId="77777777" w:rsidR="000208DF" w:rsidRDefault="000208DF" w:rsidP="000208DF">
      <w:pPr>
        <w:widowControl w:val="0"/>
        <w:spacing w:before="120" w:line="276" w:lineRule="auto"/>
        <w:jc w:val="both"/>
        <w:rPr>
          <w:rFonts w:cs="Arial"/>
        </w:rPr>
      </w:pPr>
      <w:r>
        <w:rPr>
          <w:rFonts w:cs="Arial"/>
        </w:rPr>
        <w:t xml:space="preserve">Зато данные по вводу жилых помещений подтверждают постоянное обновление жилищного фонда региона. </w:t>
      </w:r>
    </w:p>
    <w:p w14:paraId="3428F967" w14:textId="1DB3D729" w:rsidR="000208DF" w:rsidRPr="00BC2AC4" w:rsidRDefault="000208DF" w:rsidP="000208DF">
      <w:pPr>
        <w:pStyle w:val="aa"/>
      </w:pPr>
      <w:r>
        <w:t xml:space="preserve">Табл. </w:t>
      </w:r>
      <w:fldSimple w:instr=" SEQ Табл. \* ARABIC ">
        <w:r w:rsidR="00DC07B2">
          <w:rPr>
            <w:noProof/>
          </w:rPr>
          <w:t>6</w:t>
        </w:r>
      </w:fldSimple>
      <w:r>
        <w:t xml:space="preserve"> </w:t>
      </w:r>
      <w:r w:rsidRPr="00BC2AC4">
        <w:t>Прибыло общей площади жилищного фонда за год, млн кв.м.</w:t>
      </w:r>
      <w:r>
        <w:rPr>
          <w:rStyle w:val="af0"/>
        </w:rPr>
        <w:footnoteReference w:id="7"/>
      </w:r>
      <w:r w:rsidRPr="00BC2AC4">
        <w:t xml:space="preserve"> </w:t>
      </w:r>
    </w:p>
    <w:tbl>
      <w:tblPr>
        <w:tblStyle w:val="-23"/>
        <w:tblW w:w="9498" w:type="dxa"/>
        <w:tblLook w:val="04A0" w:firstRow="1" w:lastRow="0" w:firstColumn="1" w:lastColumn="0" w:noHBand="0" w:noVBand="1"/>
      </w:tblPr>
      <w:tblGrid>
        <w:gridCol w:w="1900"/>
        <w:gridCol w:w="714"/>
        <w:gridCol w:w="714"/>
        <w:gridCol w:w="625"/>
        <w:gridCol w:w="685"/>
        <w:gridCol w:w="622"/>
        <w:gridCol w:w="655"/>
        <w:gridCol w:w="625"/>
        <w:gridCol w:w="622"/>
        <w:gridCol w:w="700"/>
        <w:gridCol w:w="692"/>
        <w:gridCol w:w="944"/>
      </w:tblGrid>
      <w:tr w:rsidR="000208DF" w:rsidRPr="00BC2AC4" w14:paraId="7C20C902" w14:textId="77777777" w:rsidTr="00BF3691">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00" w:type="dxa"/>
            <w:noWrap/>
            <w:hideMark/>
          </w:tcPr>
          <w:p w14:paraId="22F4BBB6" w14:textId="77777777" w:rsidR="000208DF" w:rsidRPr="00BC2AC4" w:rsidRDefault="000208DF" w:rsidP="00BF3691">
            <w:pPr>
              <w:spacing w:line="240" w:lineRule="auto"/>
              <w:rPr>
                <w:rFonts w:ascii="Calibri" w:eastAsia="Times New Roman" w:hAnsi="Calibri" w:cs="Calibri"/>
                <w:sz w:val="20"/>
                <w:szCs w:val="24"/>
                <w:lang w:eastAsia="ru-RU"/>
              </w:rPr>
            </w:pPr>
          </w:p>
        </w:tc>
        <w:tc>
          <w:tcPr>
            <w:tcW w:w="714" w:type="dxa"/>
            <w:noWrap/>
            <w:hideMark/>
          </w:tcPr>
          <w:p w14:paraId="21D2000C" w14:textId="77777777" w:rsidR="000208DF" w:rsidRPr="00BC2AC4" w:rsidRDefault="000208DF" w:rsidP="00BF3691">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ru-RU"/>
              </w:rPr>
            </w:pPr>
            <w:r w:rsidRPr="00BC2AC4">
              <w:rPr>
                <w:rFonts w:ascii="Calibri" w:eastAsia="Times New Roman" w:hAnsi="Calibri" w:cs="Calibri"/>
                <w:sz w:val="20"/>
                <w:szCs w:val="20"/>
                <w:lang w:eastAsia="ru-RU"/>
              </w:rPr>
              <w:t>201</w:t>
            </w:r>
            <w:r>
              <w:rPr>
                <w:rFonts w:ascii="Calibri" w:eastAsia="Times New Roman" w:hAnsi="Calibri" w:cs="Calibri"/>
                <w:sz w:val="20"/>
                <w:szCs w:val="20"/>
                <w:lang w:eastAsia="ru-RU"/>
              </w:rPr>
              <w:t>1</w:t>
            </w:r>
          </w:p>
        </w:tc>
        <w:tc>
          <w:tcPr>
            <w:tcW w:w="714" w:type="dxa"/>
            <w:noWrap/>
            <w:hideMark/>
          </w:tcPr>
          <w:p w14:paraId="1058986A" w14:textId="77777777" w:rsidR="000208DF" w:rsidRPr="00BC2AC4" w:rsidRDefault="000208DF" w:rsidP="00BF3691">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ru-RU"/>
              </w:rPr>
            </w:pPr>
            <w:r w:rsidRPr="00BC2AC4">
              <w:rPr>
                <w:rFonts w:ascii="Calibri" w:eastAsia="Times New Roman" w:hAnsi="Calibri" w:cs="Calibri"/>
                <w:sz w:val="20"/>
                <w:szCs w:val="20"/>
                <w:lang w:eastAsia="ru-RU"/>
              </w:rPr>
              <w:t>2012</w:t>
            </w:r>
          </w:p>
        </w:tc>
        <w:tc>
          <w:tcPr>
            <w:tcW w:w="625" w:type="dxa"/>
            <w:noWrap/>
            <w:hideMark/>
          </w:tcPr>
          <w:p w14:paraId="31DBDBFF" w14:textId="77777777" w:rsidR="000208DF" w:rsidRPr="00BC2AC4" w:rsidRDefault="000208DF" w:rsidP="00BF3691">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ru-RU"/>
              </w:rPr>
            </w:pPr>
            <w:r w:rsidRPr="00BC2AC4">
              <w:rPr>
                <w:rFonts w:ascii="Calibri" w:eastAsia="Times New Roman" w:hAnsi="Calibri" w:cs="Calibri"/>
                <w:sz w:val="20"/>
                <w:szCs w:val="20"/>
                <w:lang w:eastAsia="ru-RU"/>
              </w:rPr>
              <w:t>2013</w:t>
            </w:r>
          </w:p>
        </w:tc>
        <w:tc>
          <w:tcPr>
            <w:tcW w:w="685" w:type="dxa"/>
            <w:noWrap/>
            <w:hideMark/>
          </w:tcPr>
          <w:p w14:paraId="5A939609" w14:textId="77777777" w:rsidR="000208DF" w:rsidRPr="00BC2AC4" w:rsidRDefault="000208DF" w:rsidP="00BF3691">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ru-RU"/>
              </w:rPr>
            </w:pPr>
            <w:r w:rsidRPr="00BC2AC4">
              <w:rPr>
                <w:rFonts w:ascii="Calibri" w:eastAsia="Times New Roman" w:hAnsi="Calibri" w:cs="Calibri"/>
                <w:sz w:val="20"/>
                <w:szCs w:val="20"/>
                <w:lang w:eastAsia="ru-RU"/>
              </w:rPr>
              <w:t>2014</w:t>
            </w:r>
          </w:p>
        </w:tc>
        <w:tc>
          <w:tcPr>
            <w:tcW w:w="602" w:type="dxa"/>
            <w:noWrap/>
            <w:hideMark/>
          </w:tcPr>
          <w:p w14:paraId="6AEFAD49" w14:textId="77777777" w:rsidR="000208DF" w:rsidRPr="00BC2AC4" w:rsidRDefault="000208DF" w:rsidP="00BF3691">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ru-RU"/>
              </w:rPr>
            </w:pPr>
            <w:r w:rsidRPr="00BC2AC4">
              <w:rPr>
                <w:rFonts w:ascii="Calibri" w:eastAsia="Times New Roman" w:hAnsi="Calibri" w:cs="Calibri"/>
                <w:sz w:val="20"/>
                <w:szCs w:val="20"/>
                <w:lang w:eastAsia="ru-RU"/>
              </w:rPr>
              <w:t>2015</w:t>
            </w:r>
          </w:p>
        </w:tc>
        <w:tc>
          <w:tcPr>
            <w:tcW w:w="655" w:type="dxa"/>
            <w:noWrap/>
            <w:hideMark/>
          </w:tcPr>
          <w:p w14:paraId="07D7B771" w14:textId="77777777" w:rsidR="000208DF" w:rsidRPr="00BC2AC4" w:rsidRDefault="000208DF" w:rsidP="00BF3691">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ru-RU"/>
              </w:rPr>
            </w:pPr>
            <w:r w:rsidRPr="00BC2AC4">
              <w:rPr>
                <w:rFonts w:ascii="Calibri" w:eastAsia="Times New Roman" w:hAnsi="Calibri" w:cs="Calibri"/>
                <w:sz w:val="20"/>
                <w:szCs w:val="20"/>
                <w:lang w:eastAsia="ru-RU"/>
              </w:rPr>
              <w:t>2016</w:t>
            </w:r>
          </w:p>
        </w:tc>
        <w:tc>
          <w:tcPr>
            <w:tcW w:w="625" w:type="dxa"/>
            <w:noWrap/>
            <w:hideMark/>
          </w:tcPr>
          <w:p w14:paraId="79A52F82" w14:textId="77777777" w:rsidR="000208DF" w:rsidRPr="00BC2AC4" w:rsidRDefault="000208DF" w:rsidP="00BF3691">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ru-RU"/>
              </w:rPr>
            </w:pPr>
            <w:r w:rsidRPr="00BC2AC4">
              <w:rPr>
                <w:rFonts w:ascii="Calibri" w:eastAsia="Times New Roman" w:hAnsi="Calibri" w:cs="Calibri"/>
                <w:sz w:val="20"/>
                <w:szCs w:val="20"/>
                <w:lang w:eastAsia="ru-RU"/>
              </w:rPr>
              <w:t>2017</w:t>
            </w:r>
          </w:p>
        </w:tc>
        <w:tc>
          <w:tcPr>
            <w:tcW w:w="602" w:type="dxa"/>
            <w:noWrap/>
            <w:hideMark/>
          </w:tcPr>
          <w:p w14:paraId="511C76AD" w14:textId="77777777" w:rsidR="000208DF" w:rsidRPr="00BC2AC4" w:rsidRDefault="000208DF" w:rsidP="00BF3691">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ru-RU"/>
              </w:rPr>
            </w:pPr>
            <w:r w:rsidRPr="00BC2AC4">
              <w:rPr>
                <w:rFonts w:ascii="Calibri" w:eastAsia="Times New Roman" w:hAnsi="Calibri" w:cs="Calibri"/>
                <w:sz w:val="20"/>
                <w:szCs w:val="20"/>
                <w:lang w:eastAsia="ru-RU"/>
              </w:rPr>
              <w:t>2018</w:t>
            </w:r>
          </w:p>
        </w:tc>
        <w:tc>
          <w:tcPr>
            <w:tcW w:w="700" w:type="dxa"/>
            <w:noWrap/>
            <w:hideMark/>
          </w:tcPr>
          <w:p w14:paraId="4C01ACC7" w14:textId="77777777" w:rsidR="000208DF" w:rsidRPr="00BC2AC4" w:rsidRDefault="000208DF" w:rsidP="00BF3691">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ru-RU"/>
              </w:rPr>
            </w:pPr>
            <w:r w:rsidRPr="00BC2AC4">
              <w:rPr>
                <w:rFonts w:ascii="Calibri" w:eastAsia="Times New Roman" w:hAnsi="Calibri" w:cs="Calibri"/>
                <w:sz w:val="20"/>
                <w:szCs w:val="20"/>
                <w:lang w:eastAsia="ru-RU"/>
              </w:rPr>
              <w:t>2019</w:t>
            </w:r>
          </w:p>
        </w:tc>
        <w:tc>
          <w:tcPr>
            <w:tcW w:w="692" w:type="dxa"/>
            <w:noWrap/>
            <w:hideMark/>
          </w:tcPr>
          <w:p w14:paraId="774E37A4" w14:textId="77777777" w:rsidR="000208DF" w:rsidRPr="00BC2AC4" w:rsidRDefault="000208DF" w:rsidP="00BF3691">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ru-RU"/>
              </w:rPr>
            </w:pPr>
            <w:r w:rsidRPr="00BC2AC4">
              <w:rPr>
                <w:rFonts w:ascii="Calibri" w:eastAsia="Times New Roman" w:hAnsi="Calibri" w:cs="Calibri"/>
                <w:sz w:val="20"/>
                <w:szCs w:val="20"/>
                <w:lang w:eastAsia="ru-RU"/>
              </w:rPr>
              <w:t>2020</w:t>
            </w:r>
          </w:p>
        </w:tc>
        <w:tc>
          <w:tcPr>
            <w:tcW w:w="984" w:type="dxa"/>
          </w:tcPr>
          <w:p w14:paraId="0EB97742" w14:textId="77777777" w:rsidR="000208DF" w:rsidRPr="00BC2AC4" w:rsidRDefault="000208DF" w:rsidP="00BF3691">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ru-RU"/>
              </w:rPr>
            </w:pPr>
            <w:r>
              <w:rPr>
                <w:rFonts w:ascii="Calibri" w:eastAsia="Times New Roman" w:hAnsi="Calibri" w:cs="Calibri"/>
                <w:sz w:val="20"/>
                <w:szCs w:val="20"/>
                <w:lang w:eastAsia="ru-RU"/>
              </w:rPr>
              <w:t>1-3 кв. 2021</w:t>
            </w:r>
          </w:p>
        </w:tc>
      </w:tr>
      <w:tr w:rsidR="000208DF" w:rsidRPr="00BC2AC4" w14:paraId="3487855F" w14:textId="77777777" w:rsidTr="00BF369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00" w:type="dxa"/>
            <w:noWrap/>
            <w:hideMark/>
          </w:tcPr>
          <w:p w14:paraId="10CC4E1C" w14:textId="77777777" w:rsidR="000208DF" w:rsidRPr="00BC2AC4" w:rsidRDefault="000208DF" w:rsidP="00BF3691">
            <w:pPr>
              <w:spacing w:line="240" w:lineRule="auto"/>
              <w:rPr>
                <w:rFonts w:ascii="Calibri" w:eastAsia="Times New Roman" w:hAnsi="Calibri" w:cs="Calibri"/>
                <w:b w:val="0"/>
                <w:bCs w:val="0"/>
                <w:sz w:val="20"/>
                <w:szCs w:val="20"/>
                <w:lang w:eastAsia="ru-RU"/>
              </w:rPr>
            </w:pPr>
            <w:r w:rsidRPr="00BC2AC4">
              <w:rPr>
                <w:rFonts w:ascii="Calibri" w:eastAsia="Times New Roman" w:hAnsi="Calibri" w:cs="Calibri"/>
                <w:b w:val="0"/>
                <w:bCs w:val="0"/>
                <w:sz w:val="20"/>
                <w:szCs w:val="20"/>
                <w:lang w:eastAsia="ru-RU"/>
              </w:rPr>
              <w:t xml:space="preserve">Прибыло, млн кв.м. </w:t>
            </w:r>
          </w:p>
        </w:tc>
        <w:tc>
          <w:tcPr>
            <w:tcW w:w="714" w:type="dxa"/>
            <w:noWrap/>
            <w:hideMark/>
          </w:tcPr>
          <w:p w14:paraId="08DD4FBB" w14:textId="77777777" w:rsidR="000208DF" w:rsidRPr="00BC2AC4" w:rsidRDefault="000208DF" w:rsidP="00BF369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ru-RU"/>
              </w:rPr>
            </w:pPr>
            <w:r w:rsidRPr="00BC2AC4">
              <w:rPr>
                <w:rFonts w:ascii="Calibri" w:eastAsia="Times New Roman" w:hAnsi="Calibri" w:cs="Calibri"/>
                <w:sz w:val="20"/>
                <w:szCs w:val="20"/>
                <w:lang w:eastAsia="ru-RU"/>
              </w:rPr>
              <w:t>0,75</w:t>
            </w:r>
          </w:p>
        </w:tc>
        <w:tc>
          <w:tcPr>
            <w:tcW w:w="714" w:type="dxa"/>
            <w:noWrap/>
            <w:hideMark/>
          </w:tcPr>
          <w:p w14:paraId="2D487E52" w14:textId="77777777" w:rsidR="000208DF" w:rsidRPr="00BC2AC4" w:rsidRDefault="000208DF" w:rsidP="00BF369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ru-RU"/>
              </w:rPr>
            </w:pPr>
            <w:r w:rsidRPr="00BC2AC4">
              <w:rPr>
                <w:rFonts w:ascii="Calibri" w:eastAsia="Times New Roman" w:hAnsi="Calibri" w:cs="Calibri"/>
                <w:sz w:val="20"/>
                <w:szCs w:val="20"/>
                <w:lang w:eastAsia="ru-RU"/>
              </w:rPr>
              <w:t>0,82</w:t>
            </w:r>
          </w:p>
        </w:tc>
        <w:tc>
          <w:tcPr>
            <w:tcW w:w="625" w:type="dxa"/>
            <w:noWrap/>
            <w:hideMark/>
          </w:tcPr>
          <w:p w14:paraId="5122CAE8" w14:textId="77777777" w:rsidR="000208DF" w:rsidRPr="00BC2AC4" w:rsidRDefault="000208DF" w:rsidP="00BF369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ru-RU"/>
              </w:rPr>
            </w:pPr>
            <w:r w:rsidRPr="00BC2AC4">
              <w:rPr>
                <w:rFonts w:ascii="Calibri" w:eastAsia="Times New Roman" w:hAnsi="Calibri" w:cs="Calibri"/>
                <w:sz w:val="20"/>
                <w:szCs w:val="20"/>
                <w:lang w:eastAsia="ru-RU"/>
              </w:rPr>
              <w:t>1,11</w:t>
            </w:r>
          </w:p>
        </w:tc>
        <w:tc>
          <w:tcPr>
            <w:tcW w:w="685" w:type="dxa"/>
            <w:noWrap/>
            <w:hideMark/>
          </w:tcPr>
          <w:p w14:paraId="3ECF0C2F" w14:textId="77777777" w:rsidR="000208DF" w:rsidRPr="00BC2AC4" w:rsidRDefault="000208DF" w:rsidP="00BF369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ru-RU"/>
              </w:rPr>
            </w:pPr>
            <w:r w:rsidRPr="00BC2AC4">
              <w:rPr>
                <w:rFonts w:ascii="Calibri" w:eastAsia="Times New Roman" w:hAnsi="Calibri" w:cs="Calibri"/>
                <w:sz w:val="20"/>
                <w:szCs w:val="20"/>
                <w:lang w:eastAsia="ru-RU"/>
              </w:rPr>
              <w:t>1,15</w:t>
            </w:r>
          </w:p>
        </w:tc>
        <w:tc>
          <w:tcPr>
            <w:tcW w:w="602" w:type="dxa"/>
            <w:noWrap/>
            <w:hideMark/>
          </w:tcPr>
          <w:p w14:paraId="2813421D" w14:textId="77777777" w:rsidR="000208DF" w:rsidRPr="00BC2AC4" w:rsidRDefault="000208DF" w:rsidP="00BF369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ru-RU"/>
              </w:rPr>
            </w:pPr>
            <w:r w:rsidRPr="00BC2AC4">
              <w:rPr>
                <w:rFonts w:ascii="Calibri" w:eastAsia="Times New Roman" w:hAnsi="Calibri" w:cs="Calibri"/>
                <w:sz w:val="20"/>
                <w:szCs w:val="20"/>
                <w:lang w:eastAsia="ru-RU"/>
              </w:rPr>
              <w:t>0,98</w:t>
            </w:r>
          </w:p>
        </w:tc>
        <w:tc>
          <w:tcPr>
            <w:tcW w:w="655" w:type="dxa"/>
            <w:noWrap/>
            <w:hideMark/>
          </w:tcPr>
          <w:p w14:paraId="05DC209D" w14:textId="77777777" w:rsidR="000208DF" w:rsidRPr="00BC2AC4" w:rsidRDefault="000208DF" w:rsidP="00BF369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ru-RU"/>
              </w:rPr>
            </w:pPr>
            <w:r w:rsidRPr="00BC2AC4">
              <w:rPr>
                <w:rFonts w:ascii="Calibri" w:eastAsia="Times New Roman" w:hAnsi="Calibri" w:cs="Calibri"/>
                <w:sz w:val="20"/>
                <w:szCs w:val="20"/>
                <w:lang w:eastAsia="ru-RU"/>
              </w:rPr>
              <w:t>0,78</w:t>
            </w:r>
          </w:p>
        </w:tc>
        <w:tc>
          <w:tcPr>
            <w:tcW w:w="625" w:type="dxa"/>
            <w:noWrap/>
            <w:hideMark/>
          </w:tcPr>
          <w:p w14:paraId="68DBE4D9" w14:textId="77777777" w:rsidR="000208DF" w:rsidRPr="00BC2AC4" w:rsidRDefault="000208DF" w:rsidP="00BF369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ru-RU"/>
              </w:rPr>
            </w:pPr>
            <w:r w:rsidRPr="00BC2AC4">
              <w:rPr>
                <w:rFonts w:ascii="Calibri" w:eastAsia="Times New Roman" w:hAnsi="Calibri" w:cs="Calibri"/>
                <w:sz w:val="20"/>
                <w:szCs w:val="20"/>
                <w:lang w:eastAsia="ru-RU"/>
              </w:rPr>
              <w:t>0,91</w:t>
            </w:r>
          </w:p>
        </w:tc>
        <w:tc>
          <w:tcPr>
            <w:tcW w:w="602" w:type="dxa"/>
            <w:noWrap/>
            <w:hideMark/>
          </w:tcPr>
          <w:p w14:paraId="56E7536A" w14:textId="77777777" w:rsidR="000208DF" w:rsidRPr="00BC2AC4" w:rsidRDefault="000208DF" w:rsidP="00BF369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ru-RU"/>
              </w:rPr>
            </w:pPr>
            <w:r w:rsidRPr="00BC2AC4">
              <w:rPr>
                <w:rFonts w:ascii="Calibri" w:eastAsia="Times New Roman" w:hAnsi="Calibri" w:cs="Calibri"/>
                <w:sz w:val="20"/>
                <w:szCs w:val="20"/>
                <w:lang w:eastAsia="ru-RU"/>
              </w:rPr>
              <w:t>0,79</w:t>
            </w:r>
          </w:p>
        </w:tc>
        <w:tc>
          <w:tcPr>
            <w:tcW w:w="700" w:type="dxa"/>
            <w:noWrap/>
            <w:hideMark/>
          </w:tcPr>
          <w:p w14:paraId="0377E9A5" w14:textId="77777777" w:rsidR="000208DF" w:rsidRPr="00BC2AC4" w:rsidRDefault="000208DF" w:rsidP="00BF369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ru-RU"/>
              </w:rPr>
            </w:pPr>
            <w:r w:rsidRPr="00BC2AC4">
              <w:rPr>
                <w:rFonts w:ascii="Calibri" w:eastAsia="Times New Roman" w:hAnsi="Calibri" w:cs="Calibri"/>
                <w:sz w:val="20"/>
                <w:szCs w:val="20"/>
                <w:lang w:eastAsia="ru-RU"/>
              </w:rPr>
              <w:t>0,88</w:t>
            </w:r>
          </w:p>
        </w:tc>
        <w:tc>
          <w:tcPr>
            <w:tcW w:w="692" w:type="dxa"/>
            <w:noWrap/>
            <w:hideMark/>
          </w:tcPr>
          <w:p w14:paraId="2A4B1424" w14:textId="77777777" w:rsidR="000208DF" w:rsidRPr="00BC2AC4" w:rsidRDefault="000208DF" w:rsidP="00BF369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ru-RU"/>
              </w:rPr>
            </w:pPr>
            <w:r w:rsidRPr="00BC2AC4">
              <w:rPr>
                <w:rFonts w:ascii="Calibri" w:eastAsia="Times New Roman" w:hAnsi="Calibri" w:cs="Calibri"/>
                <w:sz w:val="20"/>
                <w:szCs w:val="20"/>
                <w:lang w:eastAsia="ru-RU"/>
              </w:rPr>
              <w:t>0,79</w:t>
            </w:r>
          </w:p>
        </w:tc>
        <w:tc>
          <w:tcPr>
            <w:tcW w:w="984" w:type="dxa"/>
          </w:tcPr>
          <w:p w14:paraId="1D508192" w14:textId="77777777" w:rsidR="000208DF" w:rsidRPr="00BC2AC4" w:rsidRDefault="000208DF" w:rsidP="00BF3691">
            <w:pPr>
              <w:spacing w:line="240" w:lineRule="auto"/>
              <w:ind w:firstLineChars="100" w:firstLine="20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ru-RU"/>
              </w:rPr>
            </w:pPr>
            <w:r w:rsidRPr="004F199D">
              <w:rPr>
                <w:rFonts w:ascii="Calibri" w:eastAsia="Times New Roman" w:hAnsi="Calibri" w:cs="Calibri"/>
                <w:sz w:val="20"/>
                <w:szCs w:val="20"/>
                <w:lang w:eastAsia="ru-RU"/>
              </w:rPr>
              <w:t>0,53</w:t>
            </w:r>
          </w:p>
        </w:tc>
      </w:tr>
    </w:tbl>
    <w:p w14:paraId="4E14645A" w14:textId="77777777" w:rsidR="000208DF" w:rsidRDefault="000208DF" w:rsidP="000208DF">
      <w:pPr>
        <w:widowControl w:val="0"/>
        <w:spacing w:before="240" w:line="276" w:lineRule="auto"/>
        <w:jc w:val="both"/>
        <w:rPr>
          <w:rFonts w:cs="Arial"/>
        </w:rPr>
      </w:pPr>
      <w:r>
        <w:rPr>
          <w:rFonts w:cs="Arial"/>
        </w:rPr>
        <w:t xml:space="preserve">25% процентов жилищного фонда введено в последние 10 лет. </w:t>
      </w:r>
    </w:p>
    <w:p w14:paraId="7F5ABE89" w14:textId="77777777" w:rsidR="000208DF" w:rsidRDefault="000208DF" w:rsidP="000208DF">
      <w:pPr>
        <w:widowControl w:val="0"/>
        <w:spacing w:before="120" w:line="276" w:lineRule="auto"/>
        <w:jc w:val="both"/>
      </w:pPr>
      <w:r>
        <w:t>Наиболее распространенным материалом стен строящихся домов в Ханты</w:t>
      </w:r>
      <w:r>
        <w:noBreakHyphen/>
        <w:t xml:space="preserve">Мансийском автономном округе </w:t>
      </w:r>
      <w:r>
        <w:noBreakHyphen/>
        <w:t xml:space="preserve"> Югра является монолит-кирпич. Из него возводится 55,9% от всей площади жилищного строительства. В целом по Российской Федерации доля монолитно-кирпичного домостроения в пересчете на площадь жилых единиц в строящихся домах — 61,1%.</w:t>
      </w:r>
    </w:p>
    <w:p w14:paraId="574C98E9" w14:textId="77777777" w:rsidR="000208DF" w:rsidRDefault="000208DF" w:rsidP="000208DF">
      <w:pPr>
        <w:widowControl w:val="0"/>
        <w:spacing w:before="120" w:line="276" w:lineRule="auto"/>
        <w:jc w:val="both"/>
      </w:pPr>
      <w:r>
        <w:rPr>
          <w:noProof/>
        </w:rPr>
        <w:lastRenderedPageBreak/>
        <w:drawing>
          <wp:inline distT="0" distB="0" distL="0" distR="0" wp14:anchorId="6BB19085" wp14:editId="1602293E">
            <wp:extent cx="5553075" cy="3409950"/>
            <wp:effectExtent l="0" t="0" r="9525" b="0"/>
            <wp:docPr id="15" name="Диаграмма 15">
              <a:extLst xmlns:a="http://schemas.openxmlformats.org/drawingml/2006/main">
                <a:ext uri="{FF2B5EF4-FFF2-40B4-BE49-F238E27FC236}">
                  <a16:creationId xmlns:a16="http://schemas.microsoft.com/office/drawing/2014/main" id="{2861A361-1B6C-4D0A-852E-99DE067D2F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0930853" w14:textId="3F66833C" w:rsidR="000208DF" w:rsidRDefault="000208DF" w:rsidP="000208DF">
      <w:pPr>
        <w:pStyle w:val="aa"/>
      </w:pPr>
      <w:r>
        <w:t xml:space="preserve">Рис. </w:t>
      </w:r>
      <w:fldSimple w:instr=" SEQ Рис. \* ARABIC ">
        <w:r>
          <w:rPr>
            <w:noProof/>
          </w:rPr>
          <w:t>7</w:t>
        </w:r>
      </w:fldSimple>
      <w:r>
        <w:t xml:space="preserve"> Распределение жилых новостроек по видам материалов стен по Российской Федерации и в Ханты-Мансийском автономном округе - Югра</w:t>
      </w:r>
      <w:r>
        <w:rPr>
          <w:rStyle w:val="af0"/>
        </w:rPr>
        <w:footnoteReference w:id="8"/>
      </w:r>
    </w:p>
    <w:p w14:paraId="13B31E4A" w14:textId="77777777" w:rsidR="000208DF" w:rsidRPr="005C578E" w:rsidRDefault="000208DF" w:rsidP="000208DF">
      <w:pPr>
        <w:widowControl w:val="0"/>
        <w:spacing w:before="120" w:line="276" w:lineRule="auto"/>
        <w:jc w:val="both"/>
        <w:rPr>
          <w:rFonts w:cs="Arial"/>
        </w:rPr>
      </w:pPr>
      <w:r w:rsidRPr="005C578E">
        <w:rPr>
          <w:rFonts w:cs="Arial"/>
        </w:rPr>
        <w:t xml:space="preserve">Спрос на жилье зависит от платежеспособности населения, доступности ипотечного кредитования и желания/необходимости улучшать жилищные условия.   </w:t>
      </w:r>
    </w:p>
    <w:p w14:paraId="599DB0F5" w14:textId="77777777" w:rsidR="000208DF" w:rsidRDefault="000208DF" w:rsidP="000208DF">
      <w:pPr>
        <w:spacing w:before="120" w:line="276" w:lineRule="auto"/>
        <w:jc w:val="both"/>
        <w:rPr>
          <w:rFonts w:cs="Arial"/>
          <w:color w:val="000000" w:themeColor="text1"/>
          <w:shd w:val="clear" w:color="auto" w:fill="FFFFFF"/>
        </w:rPr>
      </w:pPr>
      <w:r w:rsidRPr="005C578E">
        <w:rPr>
          <w:rFonts w:cs="Arial"/>
          <w:color w:val="000000" w:themeColor="text1"/>
          <w:shd w:val="clear" w:color="auto" w:fill="FFFFFF"/>
        </w:rPr>
        <w:t xml:space="preserve">Существующая потребность в улучшении жилищных условий жителей </w:t>
      </w:r>
      <w:r>
        <w:rPr>
          <w:rFonts w:cs="Arial"/>
          <w:color w:val="000000" w:themeColor="text1"/>
          <w:shd w:val="clear" w:color="auto" w:fill="FFFFFF"/>
        </w:rPr>
        <w:t>ХМАО</w:t>
      </w:r>
      <w:r w:rsidRPr="005C578E">
        <w:rPr>
          <w:rFonts w:cs="Arial"/>
          <w:color w:val="000000" w:themeColor="text1"/>
          <w:shd w:val="clear" w:color="auto" w:fill="FFFFFF"/>
        </w:rPr>
        <w:t xml:space="preserve"> обусловливают необходимость принятия мер для решения данных проблем. С этой целью </w:t>
      </w:r>
      <w:r>
        <w:rPr>
          <w:rFonts w:cs="Arial"/>
          <w:color w:val="000000" w:themeColor="text1"/>
          <w:shd w:val="clear" w:color="auto" w:fill="FFFFFF"/>
        </w:rPr>
        <w:t>была разработана г</w:t>
      </w:r>
      <w:r>
        <w:t>осударственная программа Ханты-Мансийского автономного округа - Югры "Развитие жилищной сферы"</w:t>
      </w:r>
      <w:r w:rsidRPr="005C578E">
        <w:rPr>
          <w:rFonts w:cs="Arial"/>
          <w:color w:val="000000" w:themeColor="text1"/>
          <w:shd w:val="clear" w:color="auto" w:fill="FFFFFF"/>
        </w:rPr>
        <w:t xml:space="preserve">. Программа позволяет эффективно решить вопросы стимулирования как развития жилищного строительства, так и спроса на рынке жилья. При этом важнейшей задачей является увеличение объемов ввода в эксплуатацию жилья. </w:t>
      </w:r>
    </w:p>
    <w:p w14:paraId="119A8A10" w14:textId="77777777" w:rsidR="000208DF" w:rsidRDefault="000208DF" w:rsidP="000208DF">
      <w:pPr>
        <w:widowControl w:val="0"/>
        <w:spacing w:before="120" w:line="276" w:lineRule="auto"/>
        <w:jc w:val="both"/>
        <w:rPr>
          <w:rFonts w:cs="Arial"/>
        </w:rPr>
      </w:pPr>
      <w:r w:rsidRPr="005C578E">
        <w:rPr>
          <w:rFonts w:cs="Arial"/>
        </w:rPr>
        <w:t xml:space="preserve">В прогнозе социально-экономического развития </w:t>
      </w:r>
      <w:r>
        <w:rPr>
          <w:rFonts w:cs="Arial"/>
        </w:rPr>
        <w:t>ХМАО</w:t>
      </w:r>
      <w:r w:rsidRPr="005C578E">
        <w:rPr>
          <w:rFonts w:cs="Arial"/>
        </w:rPr>
        <w:t xml:space="preserve"> 20</w:t>
      </w:r>
      <w:r>
        <w:rPr>
          <w:rFonts w:cs="Arial"/>
        </w:rPr>
        <w:t>21-</w:t>
      </w:r>
      <w:r w:rsidRPr="005C578E">
        <w:rPr>
          <w:rFonts w:cs="Arial"/>
        </w:rPr>
        <w:t>2</w:t>
      </w:r>
      <w:r>
        <w:rPr>
          <w:rFonts w:cs="Arial"/>
        </w:rPr>
        <w:t xml:space="preserve">030 </w:t>
      </w:r>
      <w:r w:rsidRPr="005C578E">
        <w:rPr>
          <w:rFonts w:cs="Arial"/>
        </w:rPr>
        <w:t xml:space="preserve">гг. планируется вводить не менее </w:t>
      </w:r>
      <w:r>
        <w:rPr>
          <w:rFonts w:cs="Arial"/>
        </w:rPr>
        <w:t xml:space="preserve">1,2 млн </w:t>
      </w:r>
      <w:r w:rsidRPr="005C578E">
        <w:rPr>
          <w:rFonts w:cs="Arial"/>
        </w:rPr>
        <w:t xml:space="preserve">кв.м. жилой площади в год.  </w:t>
      </w:r>
    </w:p>
    <w:p w14:paraId="70AF403B" w14:textId="77777777" w:rsidR="000208DF" w:rsidRDefault="000208DF" w:rsidP="000208DF">
      <w:pPr>
        <w:widowControl w:val="0"/>
        <w:spacing w:before="120" w:line="276" w:lineRule="auto"/>
        <w:jc w:val="both"/>
        <w:rPr>
          <w:rFonts w:cs="Arial"/>
        </w:rPr>
      </w:pPr>
      <w:r>
        <w:rPr>
          <w:rFonts w:cs="Arial"/>
        </w:rPr>
        <w:t xml:space="preserve">Плановый </w:t>
      </w:r>
      <w:r w:rsidRPr="004F199D">
        <w:rPr>
          <w:rFonts w:cs="Arial"/>
        </w:rPr>
        <w:t>объем ввода жилья</w:t>
      </w:r>
      <w:r>
        <w:rPr>
          <w:rFonts w:cs="Arial"/>
        </w:rPr>
        <w:t xml:space="preserve"> в регионе к 2030 г. должен составить 10,4 млн кв.м., минимум 8,9 млн кв.м. с учетом среднего (85%) отставания фактического ввода от планового. </w:t>
      </w:r>
    </w:p>
    <w:p w14:paraId="0E400F06" w14:textId="77777777" w:rsidR="000208DF" w:rsidRDefault="000208DF" w:rsidP="000208DF">
      <w:pPr>
        <w:widowControl w:val="0"/>
        <w:spacing w:before="120" w:line="276" w:lineRule="auto"/>
        <w:jc w:val="both"/>
        <w:rPr>
          <w:rFonts w:cs="Arial"/>
        </w:rPr>
      </w:pPr>
      <w:r>
        <w:rPr>
          <w:rFonts w:cs="Arial"/>
        </w:rPr>
        <w:t>С учетом соотношения строящихся жилых и нежилых зданий (</w:t>
      </w:r>
      <w:r w:rsidRPr="007F5FAA">
        <w:rPr>
          <w:rFonts w:cs="Arial"/>
        </w:rPr>
        <w:t>промышленные</w:t>
      </w:r>
      <w:r>
        <w:rPr>
          <w:rFonts w:cs="Arial"/>
        </w:rPr>
        <w:t xml:space="preserve">, </w:t>
      </w:r>
      <w:r w:rsidRPr="007F5FAA">
        <w:rPr>
          <w:rFonts w:cs="Arial"/>
        </w:rPr>
        <w:t>сельскохозяйственные</w:t>
      </w:r>
      <w:r>
        <w:rPr>
          <w:rFonts w:cs="Arial"/>
        </w:rPr>
        <w:t xml:space="preserve">, </w:t>
      </w:r>
      <w:r w:rsidRPr="007F5FAA">
        <w:rPr>
          <w:rFonts w:cs="Arial"/>
        </w:rPr>
        <w:t>коммерческие</w:t>
      </w:r>
      <w:r>
        <w:rPr>
          <w:rFonts w:cs="Arial"/>
        </w:rPr>
        <w:t xml:space="preserve">, </w:t>
      </w:r>
      <w:r w:rsidRPr="007F5FAA">
        <w:rPr>
          <w:rFonts w:cs="Arial"/>
        </w:rPr>
        <w:lastRenderedPageBreak/>
        <w:t>административные</w:t>
      </w:r>
      <w:r>
        <w:rPr>
          <w:rFonts w:cs="Arial"/>
        </w:rPr>
        <w:t xml:space="preserve">, </w:t>
      </w:r>
      <w:r w:rsidRPr="007F5FAA">
        <w:rPr>
          <w:rFonts w:cs="Arial"/>
        </w:rPr>
        <w:t>учебные</w:t>
      </w:r>
      <w:r>
        <w:rPr>
          <w:rFonts w:cs="Arial"/>
        </w:rPr>
        <w:t xml:space="preserve">, </w:t>
      </w:r>
      <w:r w:rsidRPr="007F5FAA">
        <w:rPr>
          <w:rFonts w:cs="Arial"/>
        </w:rPr>
        <w:t>системы здравоохранения</w:t>
      </w:r>
      <w:r>
        <w:rPr>
          <w:rFonts w:cs="Arial"/>
        </w:rPr>
        <w:t xml:space="preserve"> и др.) можно ожидать дополнительный объем 3,3-3,8 млн кв.м. </w:t>
      </w:r>
    </w:p>
    <w:p w14:paraId="4A8D08C2" w14:textId="77777777" w:rsidR="000208DF" w:rsidRDefault="000208DF" w:rsidP="000208DF">
      <w:pPr>
        <w:widowControl w:val="0"/>
        <w:spacing w:before="120" w:line="276" w:lineRule="auto"/>
        <w:jc w:val="both"/>
        <w:rPr>
          <w:rFonts w:cs="Arial"/>
        </w:rPr>
      </w:pPr>
      <w:r>
        <w:rPr>
          <w:rFonts w:cs="Arial"/>
        </w:rPr>
        <w:t>Итого емкость рынка строительства зданий можно оценить 12,2-14,2 млн кв.м.</w:t>
      </w:r>
    </w:p>
    <w:p w14:paraId="7C1B662E" w14:textId="77777777" w:rsidR="000208DF" w:rsidRDefault="000208DF" w:rsidP="000208DF">
      <w:r>
        <w:t>Для успешной реализации проекта необходимо заложить маркетинговый бюджет на:</w:t>
      </w:r>
    </w:p>
    <w:p w14:paraId="422BE487" w14:textId="77777777" w:rsidR="000208DF" w:rsidRDefault="000208DF" w:rsidP="000208DF">
      <w:pPr>
        <w:pStyle w:val="a3"/>
        <w:numPr>
          <w:ilvl w:val="0"/>
          <w:numId w:val="9"/>
        </w:numPr>
        <w:jc w:val="both"/>
      </w:pPr>
      <w:r>
        <w:t>Рекламу в СМИ</w:t>
      </w:r>
    </w:p>
    <w:p w14:paraId="28EAE596" w14:textId="77777777" w:rsidR="000208DF" w:rsidRDefault="000208DF" w:rsidP="000208DF">
      <w:pPr>
        <w:pStyle w:val="a3"/>
        <w:numPr>
          <w:ilvl w:val="0"/>
          <w:numId w:val="9"/>
        </w:numPr>
        <w:jc w:val="both"/>
      </w:pPr>
      <w:r>
        <w:t xml:space="preserve">Участие в отраслевых выставках </w:t>
      </w:r>
    </w:p>
    <w:p w14:paraId="56767D76" w14:textId="77777777" w:rsidR="000208DF" w:rsidRDefault="000208DF" w:rsidP="000208DF">
      <w:pPr>
        <w:pStyle w:val="a3"/>
        <w:numPr>
          <w:ilvl w:val="0"/>
          <w:numId w:val="9"/>
        </w:numPr>
        <w:jc w:val="both"/>
      </w:pPr>
      <w:r>
        <w:t>Затраты на создание и мотивацию коммерческой службы</w:t>
      </w:r>
    </w:p>
    <w:p w14:paraId="1AB80D22" w14:textId="77777777" w:rsidR="000208DF" w:rsidRPr="00427646" w:rsidRDefault="000208DF" w:rsidP="000208DF">
      <w:pPr>
        <w:jc w:val="both"/>
      </w:pPr>
      <w:r>
        <w:t>Динамика роста ввода и строительства жилых домов дает основания предполагать подобную динамику и по рынку строительных материалов. Таким образом, продукция проекта будет востребована на растущем рынке недвижимости, как основной материал строительства стен, напольного покрытия и прочих конструкций.</w:t>
      </w:r>
    </w:p>
    <w:p w14:paraId="21DC8F18" w14:textId="77777777" w:rsidR="000208DF" w:rsidRPr="00F4314D" w:rsidRDefault="000208DF" w:rsidP="000208DF"/>
    <w:p w14:paraId="21A4674E" w14:textId="77777777" w:rsidR="00C223D8" w:rsidRPr="00C223D8" w:rsidRDefault="00C223D8" w:rsidP="00C223D8"/>
    <w:p w14:paraId="22A5C078" w14:textId="58AD5CFF" w:rsidR="002F17F6" w:rsidRDefault="00A7200D" w:rsidP="002F17F6">
      <w:pPr>
        <w:pStyle w:val="1"/>
      </w:pPr>
      <w:bookmarkStart w:id="2" w:name="_Toc84654924"/>
      <w:r>
        <w:lastRenderedPageBreak/>
        <w:t>Операционный план</w:t>
      </w:r>
      <w:bookmarkEnd w:id="2"/>
    </w:p>
    <w:p w14:paraId="74B8D02A" w14:textId="01B5EE8B" w:rsidR="000208DF" w:rsidRDefault="000208DF" w:rsidP="000208DF">
      <w:pPr>
        <w:jc w:val="both"/>
      </w:pPr>
      <w:r>
        <w:t xml:space="preserve">Конкретная технология производства </w:t>
      </w:r>
      <w:r w:rsidR="00934441">
        <w:t>кирпича</w:t>
      </w:r>
      <w:r>
        <w:t xml:space="preserve"> будет выбрана после определения номенклатуры и вида производимых изделий. </w:t>
      </w:r>
    </w:p>
    <w:p w14:paraId="7B8778F8" w14:textId="0E5EAE69" w:rsidR="000208DF" w:rsidRDefault="00934441" w:rsidP="000208DF">
      <w:pPr>
        <w:jc w:val="both"/>
      </w:pPr>
      <w:r>
        <w:rPr>
          <w:noProof/>
        </w:rPr>
        <w:drawing>
          <wp:inline distT="0" distB="0" distL="0" distR="0" wp14:anchorId="00C90189" wp14:editId="75AABEEE">
            <wp:extent cx="5419335" cy="2971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t="12740" b="5048"/>
                    <a:stretch/>
                  </pic:blipFill>
                  <pic:spPr bwMode="auto">
                    <a:xfrm>
                      <a:off x="0" y="0"/>
                      <a:ext cx="5421695" cy="2973094"/>
                    </a:xfrm>
                    <a:prstGeom prst="rect">
                      <a:avLst/>
                    </a:prstGeom>
                    <a:noFill/>
                    <a:ln>
                      <a:noFill/>
                    </a:ln>
                    <a:extLst>
                      <a:ext uri="{53640926-AAD7-44D8-BBD7-CCE9431645EC}">
                        <a14:shadowObscured xmlns:a14="http://schemas.microsoft.com/office/drawing/2010/main"/>
                      </a:ext>
                    </a:extLst>
                  </pic:spPr>
                </pic:pic>
              </a:graphicData>
            </a:graphic>
          </wp:inline>
        </w:drawing>
      </w:r>
    </w:p>
    <w:p w14:paraId="535706E2" w14:textId="4E5EBD20" w:rsidR="000208DF" w:rsidRDefault="000208DF" w:rsidP="000208DF">
      <w:pPr>
        <w:pStyle w:val="aa"/>
      </w:pPr>
      <w:r>
        <w:t xml:space="preserve">Рис. </w:t>
      </w:r>
      <w:r w:rsidR="0031053E">
        <w:fldChar w:fldCharType="begin"/>
      </w:r>
      <w:r w:rsidR="0031053E">
        <w:instrText xml:space="preserve"> SEQ Рис. \* ARABIC </w:instrText>
      </w:r>
      <w:r w:rsidR="0031053E">
        <w:fldChar w:fldCharType="separate"/>
      </w:r>
      <w:r>
        <w:rPr>
          <w:noProof/>
        </w:rPr>
        <w:t>8</w:t>
      </w:r>
      <w:r w:rsidR="0031053E">
        <w:rPr>
          <w:noProof/>
        </w:rPr>
        <w:fldChar w:fldCharType="end"/>
      </w:r>
      <w:r>
        <w:t xml:space="preserve"> Технологическая схема проекта</w:t>
      </w:r>
    </w:p>
    <w:p w14:paraId="11176F2C" w14:textId="0C0537F5" w:rsidR="00934441" w:rsidRPr="009B2753" w:rsidRDefault="00934441" w:rsidP="00934441">
      <w:pPr>
        <w:shd w:val="clear" w:color="auto" w:fill="FFFFFF"/>
        <w:spacing w:before="160"/>
        <w:jc w:val="both"/>
        <w:rPr>
          <w:rFonts w:ascii="Cambria" w:hAnsi="Cambria"/>
          <w:szCs w:val="17"/>
        </w:rPr>
      </w:pPr>
      <w:r w:rsidRPr="009B2753">
        <w:rPr>
          <w:rFonts w:ascii="Cambria" w:hAnsi="Cambria"/>
          <w:szCs w:val="17"/>
        </w:rPr>
        <w:t xml:space="preserve">В состав </w:t>
      </w:r>
      <w:r w:rsidRPr="00BE4305">
        <w:t>производство кирпича и круп</w:t>
      </w:r>
      <w:r>
        <w:t>ноформатного камня</w:t>
      </w:r>
      <w:r w:rsidRPr="009B2753">
        <w:rPr>
          <w:rFonts w:ascii="Cambria" w:hAnsi="Cambria"/>
          <w:szCs w:val="17"/>
        </w:rPr>
        <w:t xml:space="preserve"> входят следующие</w:t>
      </w:r>
      <w:r>
        <w:rPr>
          <w:rFonts w:ascii="Cambria" w:hAnsi="Cambria"/>
          <w:szCs w:val="17"/>
        </w:rPr>
        <w:t xml:space="preserve"> активы</w:t>
      </w:r>
      <w:r w:rsidRPr="009B2753">
        <w:rPr>
          <w:rFonts w:ascii="Cambria" w:hAnsi="Cambria"/>
          <w:szCs w:val="17"/>
        </w:rPr>
        <w:t xml:space="preserve">: </w:t>
      </w:r>
    </w:p>
    <w:p w14:paraId="5623577B" w14:textId="1AB13095" w:rsidR="00934441" w:rsidRDefault="00934441" w:rsidP="00934441">
      <w:pPr>
        <w:pStyle w:val="a3"/>
        <w:numPr>
          <w:ilvl w:val="0"/>
          <w:numId w:val="15"/>
        </w:numPr>
        <w:spacing w:before="60" w:line="276" w:lineRule="auto"/>
        <w:jc w:val="both"/>
      </w:pPr>
      <w:r>
        <w:t>производственный корпус,</w:t>
      </w:r>
      <w:r>
        <w:t xml:space="preserve"> в котором размещено основное технологическое оборудование – линия формовки, сушильная камера, туннельная печь и линия упаковки;</w:t>
      </w:r>
    </w:p>
    <w:p w14:paraId="24DFE5D9" w14:textId="2C80797C" w:rsidR="00934441" w:rsidRDefault="00934441" w:rsidP="00934441">
      <w:pPr>
        <w:pStyle w:val="a3"/>
        <w:numPr>
          <w:ilvl w:val="0"/>
          <w:numId w:val="15"/>
        </w:numPr>
        <w:spacing w:before="60" w:line="276" w:lineRule="auto"/>
        <w:jc w:val="both"/>
      </w:pPr>
      <w:r>
        <w:t xml:space="preserve">здание </w:t>
      </w:r>
      <w:proofErr w:type="spellStart"/>
      <w:r>
        <w:t>глиноподготовки</w:t>
      </w:r>
      <w:proofErr w:type="spellEnd"/>
      <w:r>
        <w:t>, в котором размещено оборудование для переработки глинистого сырья;</w:t>
      </w:r>
    </w:p>
    <w:p w14:paraId="3C817958" w14:textId="21EA556D" w:rsidR="00934441" w:rsidRDefault="00934441" w:rsidP="00934441">
      <w:pPr>
        <w:pStyle w:val="a3"/>
        <w:numPr>
          <w:ilvl w:val="0"/>
          <w:numId w:val="15"/>
        </w:numPr>
        <w:spacing w:before="60" w:line="276" w:lineRule="auto"/>
        <w:jc w:val="both"/>
      </w:pPr>
      <w:r>
        <w:t>котельн</w:t>
      </w:r>
      <w:r>
        <w:t>ая</w:t>
      </w:r>
      <w:r>
        <w:t>;</w:t>
      </w:r>
    </w:p>
    <w:p w14:paraId="4E18F1B2" w14:textId="554FF74A" w:rsidR="00934441" w:rsidRDefault="00934441" w:rsidP="00934441">
      <w:pPr>
        <w:pStyle w:val="a3"/>
        <w:numPr>
          <w:ilvl w:val="0"/>
          <w:numId w:val="15"/>
        </w:numPr>
        <w:spacing w:before="60" w:line="276" w:lineRule="auto"/>
        <w:jc w:val="both"/>
      </w:pPr>
      <w:r>
        <w:t>лаборатори</w:t>
      </w:r>
      <w:r>
        <w:t>я</w:t>
      </w:r>
      <w:r>
        <w:t>;</w:t>
      </w:r>
    </w:p>
    <w:p w14:paraId="2DFD1381" w14:textId="1B48FBD3" w:rsidR="00934441" w:rsidRPr="00BE4305" w:rsidRDefault="00934441" w:rsidP="00934441">
      <w:pPr>
        <w:pStyle w:val="a3"/>
        <w:numPr>
          <w:ilvl w:val="0"/>
          <w:numId w:val="15"/>
        </w:numPr>
        <w:spacing w:before="60" w:line="276" w:lineRule="auto"/>
        <w:jc w:val="both"/>
      </w:pPr>
      <w:r>
        <w:t>насосн</w:t>
      </w:r>
      <w:r>
        <w:t xml:space="preserve">ая </w:t>
      </w:r>
      <w:r>
        <w:t>станци</w:t>
      </w:r>
      <w:r>
        <w:t>я</w:t>
      </w:r>
      <w:r>
        <w:t xml:space="preserve"> со скважиной.</w:t>
      </w:r>
    </w:p>
    <w:p w14:paraId="78728D4B" w14:textId="326BAEB7" w:rsidR="00934441" w:rsidRDefault="00934441" w:rsidP="000208DF">
      <w:pPr>
        <w:jc w:val="both"/>
        <w:sectPr w:rsidR="00934441" w:rsidSect="00C223D8">
          <w:footerReference w:type="default" r:id="rId29"/>
          <w:pgSz w:w="11906" w:h="16838"/>
          <w:pgMar w:top="1134" w:right="850" w:bottom="1134" w:left="1701" w:header="708" w:footer="708" w:gutter="0"/>
          <w:pgNumType w:start="1"/>
          <w:cols w:space="708"/>
          <w:docGrid w:linePitch="360"/>
        </w:sectPr>
      </w:pPr>
    </w:p>
    <w:p w14:paraId="659A3E72" w14:textId="21D69009" w:rsidR="002F17F6" w:rsidRDefault="002F17F6" w:rsidP="002F17F6">
      <w:pPr>
        <w:pStyle w:val="1"/>
      </w:pPr>
      <w:bookmarkStart w:id="3" w:name="_Toc84654925"/>
      <w:r>
        <w:lastRenderedPageBreak/>
        <w:t>Финансовый план</w:t>
      </w:r>
      <w:bookmarkEnd w:id="3"/>
    </w:p>
    <w:tbl>
      <w:tblPr>
        <w:tblW w:w="14114" w:type="dxa"/>
        <w:tblLook w:val="04A0" w:firstRow="1" w:lastRow="0" w:firstColumn="1" w:lastColumn="0" w:noHBand="0" w:noVBand="1"/>
      </w:tblPr>
      <w:tblGrid>
        <w:gridCol w:w="3828"/>
        <w:gridCol w:w="910"/>
        <w:gridCol w:w="6"/>
        <w:gridCol w:w="1210"/>
        <w:gridCol w:w="816"/>
        <w:gridCol w:w="816"/>
        <w:gridCol w:w="816"/>
        <w:gridCol w:w="816"/>
        <w:gridCol w:w="816"/>
        <w:gridCol w:w="816"/>
        <w:gridCol w:w="816"/>
        <w:gridCol w:w="816"/>
        <w:gridCol w:w="816"/>
        <w:gridCol w:w="816"/>
      </w:tblGrid>
      <w:tr w:rsidR="00934441" w:rsidRPr="00934441" w14:paraId="58F03913" w14:textId="77777777" w:rsidTr="00934441">
        <w:trPr>
          <w:trHeight w:val="240"/>
        </w:trPr>
        <w:tc>
          <w:tcPr>
            <w:tcW w:w="3828" w:type="dxa"/>
            <w:vMerge w:val="restart"/>
            <w:tcBorders>
              <w:top w:val="nil"/>
              <w:left w:val="nil"/>
              <w:bottom w:val="nil"/>
              <w:right w:val="nil"/>
            </w:tcBorders>
            <w:shd w:val="clear" w:color="000000" w:fill="F2F2F2"/>
            <w:vAlign w:val="center"/>
            <w:hideMark/>
          </w:tcPr>
          <w:p w14:paraId="3E0652B0" w14:textId="77777777" w:rsidR="00934441" w:rsidRPr="00934441" w:rsidRDefault="00934441" w:rsidP="00934441">
            <w:pPr>
              <w:spacing w:after="0" w:line="240" w:lineRule="auto"/>
              <w:jc w:val="center"/>
              <w:rPr>
                <w:rFonts w:ascii="Calibri" w:eastAsia="Times New Roman" w:hAnsi="Calibri" w:cs="Calibri"/>
                <w:b/>
                <w:bCs/>
                <w:color w:val="4472C4"/>
                <w:sz w:val="18"/>
                <w:szCs w:val="18"/>
                <w:lang w:eastAsia="ru-RU"/>
              </w:rPr>
            </w:pPr>
            <w:r w:rsidRPr="00934441">
              <w:rPr>
                <w:rFonts w:ascii="Calibri" w:eastAsia="Times New Roman" w:hAnsi="Calibri" w:cs="Calibri"/>
                <w:b/>
                <w:bCs/>
                <w:color w:val="4472C4"/>
                <w:sz w:val="18"/>
                <w:szCs w:val="18"/>
                <w:lang w:eastAsia="ru-RU"/>
              </w:rPr>
              <w:t xml:space="preserve">Модернизация/строительство кирпичного завода </w:t>
            </w:r>
          </w:p>
        </w:tc>
        <w:tc>
          <w:tcPr>
            <w:tcW w:w="916" w:type="dxa"/>
            <w:gridSpan w:val="2"/>
            <w:tcBorders>
              <w:top w:val="nil"/>
              <w:left w:val="nil"/>
              <w:bottom w:val="nil"/>
              <w:right w:val="nil"/>
            </w:tcBorders>
            <w:shd w:val="clear" w:color="000000" w:fill="F2F2F2"/>
            <w:noWrap/>
            <w:vAlign w:val="bottom"/>
            <w:hideMark/>
          </w:tcPr>
          <w:p w14:paraId="139F122A"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 </w:t>
            </w:r>
          </w:p>
        </w:tc>
        <w:tc>
          <w:tcPr>
            <w:tcW w:w="1210" w:type="dxa"/>
            <w:tcBorders>
              <w:top w:val="nil"/>
              <w:left w:val="nil"/>
              <w:bottom w:val="nil"/>
              <w:right w:val="nil"/>
            </w:tcBorders>
            <w:shd w:val="clear" w:color="000000" w:fill="F2F2F2"/>
            <w:noWrap/>
            <w:vAlign w:val="bottom"/>
            <w:hideMark/>
          </w:tcPr>
          <w:p w14:paraId="5888A222"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 </w:t>
            </w:r>
          </w:p>
        </w:tc>
        <w:tc>
          <w:tcPr>
            <w:tcW w:w="816" w:type="dxa"/>
            <w:tcBorders>
              <w:top w:val="nil"/>
              <w:left w:val="nil"/>
              <w:bottom w:val="nil"/>
              <w:right w:val="nil"/>
            </w:tcBorders>
            <w:shd w:val="clear" w:color="000000" w:fill="F2F2F2"/>
            <w:noWrap/>
            <w:vAlign w:val="bottom"/>
            <w:hideMark/>
          </w:tcPr>
          <w:p w14:paraId="0CC0DA21" w14:textId="77777777" w:rsidR="00934441" w:rsidRPr="00934441" w:rsidRDefault="00934441" w:rsidP="00934441">
            <w:pPr>
              <w:spacing w:after="0" w:line="240" w:lineRule="auto"/>
              <w:jc w:val="right"/>
              <w:rPr>
                <w:rFonts w:ascii="Calibri" w:eastAsia="Times New Roman" w:hAnsi="Calibri" w:cs="Calibri"/>
                <w:color w:val="000000"/>
                <w:sz w:val="16"/>
                <w:szCs w:val="16"/>
                <w:lang w:eastAsia="ru-RU"/>
              </w:rPr>
            </w:pPr>
            <w:r w:rsidRPr="00934441">
              <w:rPr>
                <w:rFonts w:ascii="Calibri" w:eastAsia="Times New Roman" w:hAnsi="Calibri" w:cs="Calibri"/>
                <w:color w:val="000000"/>
                <w:sz w:val="16"/>
                <w:szCs w:val="16"/>
                <w:lang w:eastAsia="ru-RU"/>
              </w:rPr>
              <w:t>1</w:t>
            </w:r>
          </w:p>
        </w:tc>
        <w:tc>
          <w:tcPr>
            <w:tcW w:w="816" w:type="dxa"/>
            <w:tcBorders>
              <w:top w:val="nil"/>
              <w:left w:val="nil"/>
              <w:bottom w:val="nil"/>
              <w:right w:val="nil"/>
            </w:tcBorders>
            <w:shd w:val="clear" w:color="000000" w:fill="F2F2F2"/>
            <w:noWrap/>
            <w:vAlign w:val="bottom"/>
            <w:hideMark/>
          </w:tcPr>
          <w:p w14:paraId="5D7CED6B" w14:textId="77777777" w:rsidR="00934441" w:rsidRPr="00934441" w:rsidRDefault="00934441" w:rsidP="00934441">
            <w:pPr>
              <w:spacing w:after="0" w:line="240" w:lineRule="auto"/>
              <w:jc w:val="right"/>
              <w:rPr>
                <w:rFonts w:ascii="Calibri" w:eastAsia="Times New Roman" w:hAnsi="Calibri" w:cs="Calibri"/>
                <w:color w:val="000000"/>
                <w:sz w:val="16"/>
                <w:szCs w:val="16"/>
                <w:lang w:eastAsia="ru-RU"/>
              </w:rPr>
            </w:pPr>
            <w:r w:rsidRPr="00934441">
              <w:rPr>
                <w:rFonts w:ascii="Calibri" w:eastAsia="Times New Roman" w:hAnsi="Calibri" w:cs="Calibri"/>
                <w:color w:val="000000"/>
                <w:sz w:val="16"/>
                <w:szCs w:val="16"/>
                <w:lang w:eastAsia="ru-RU"/>
              </w:rPr>
              <w:t>2</w:t>
            </w:r>
          </w:p>
        </w:tc>
        <w:tc>
          <w:tcPr>
            <w:tcW w:w="816" w:type="dxa"/>
            <w:tcBorders>
              <w:top w:val="nil"/>
              <w:left w:val="nil"/>
              <w:bottom w:val="nil"/>
              <w:right w:val="nil"/>
            </w:tcBorders>
            <w:shd w:val="clear" w:color="000000" w:fill="F2F2F2"/>
            <w:noWrap/>
            <w:vAlign w:val="bottom"/>
            <w:hideMark/>
          </w:tcPr>
          <w:p w14:paraId="1CACFC03" w14:textId="77777777" w:rsidR="00934441" w:rsidRPr="00934441" w:rsidRDefault="00934441" w:rsidP="00934441">
            <w:pPr>
              <w:spacing w:after="0" w:line="240" w:lineRule="auto"/>
              <w:jc w:val="right"/>
              <w:rPr>
                <w:rFonts w:ascii="Calibri" w:eastAsia="Times New Roman" w:hAnsi="Calibri" w:cs="Calibri"/>
                <w:color w:val="000000"/>
                <w:sz w:val="16"/>
                <w:szCs w:val="16"/>
                <w:lang w:eastAsia="ru-RU"/>
              </w:rPr>
            </w:pPr>
            <w:r w:rsidRPr="00934441">
              <w:rPr>
                <w:rFonts w:ascii="Calibri" w:eastAsia="Times New Roman" w:hAnsi="Calibri" w:cs="Calibri"/>
                <w:color w:val="000000"/>
                <w:sz w:val="16"/>
                <w:szCs w:val="16"/>
                <w:lang w:eastAsia="ru-RU"/>
              </w:rPr>
              <w:t>3</w:t>
            </w:r>
          </w:p>
        </w:tc>
        <w:tc>
          <w:tcPr>
            <w:tcW w:w="816" w:type="dxa"/>
            <w:tcBorders>
              <w:top w:val="nil"/>
              <w:left w:val="nil"/>
              <w:bottom w:val="nil"/>
              <w:right w:val="nil"/>
            </w:tcBorders>
            <w:shd w:val="clear" w:color="000000" w:fill="F2F2F2"/>
            <w:noWrap/>
            <w:vAlign w:val="bottom"/>
            <w:hideMark/>
          </w:tcPr>
          <w:p w14:paraId="334CC646" w14:textId="77777777" w:rsidR="00934441" w:rsidRPr="00934441" w:rsidRDefault="00934441" w:rsidP="00934441">
            <w:pPr>
              <w:spacing w:after="0" w:line="240" w:lineRule="auto"/>
              <w:jc w:val="right"/>
              <w:rPr>
                <w:rFonts w:ascii="Calibri" w:eastAsia="Times New Roman" w:hAnsi="Calibri" w:cs="Calibri"/>
                <w:color w:val="000000"/>
                <w:sz w:val="16"/>
                <w:szCs w:val="16"/>
                <w:lang w:eastAsia="ru-RU"/>
              </w:rPr>
            </w:pPr>
            <w:r w:rsidRPr="00934441">
              <w:rPr>
                <w:rFonts w:ascii="Calibri" w:eastAsia="Times New Roman" w:hAnsi="Calibri" w:cs="Calibri"/>
                <w:color w:val="000000"/>
                <w:sz w:val="16"/>
                <w:szCs w:val="16"/>
                <w:lang w:eastAsia="ru-RU"/>
              </w:rPr>
              <w:t>4</w:t>
            </w:r>
          </w:p>
        </w:tc>
        <w:tc>
          <w:tcPr>
            <w:tcW w:w="816" w:type="dxa"/>
            <w:tcBorders>
              <w:top w:val="nil"/>
              <w:left w:val="nil"/>
              <w:bottom w:val="nil"/>
              <w:right w:val="nil"/>
            </w:tcBorders>
            <w:shd w:val="clear" w:color="000000" w:fill="F2F2F2"/>
            <w:noWrap/>
            <w:vAlign w:val="bottom"/>
            <w:hideMark/>
          </w:tcPr>
          <w:p w14:paraId="235F3456" w14:textId="77777777" w:rsidR="00934441" w:rsidRPr="00934441" w:rsidRDefault="00934441" w:rsidP="00934441">
            <w:pPr>
              <w:spacing w:after="0" w:line="240" w:lineRule="auto"/>
              <w:jc w:val="right"/>
              <w:rPr>
                <w:rFonts w:ascii="Calibri" w:eastAsia="Times New Roman" w:hAnsi="Calibri" w:cs="Calibri"/>
                <w:color w:val="000000"/>
                <w:sz w:val="16"/>
                <w:szCs w:val="16"/>
                <w:lang w:eastAsia="ru-RU"/>
              </w:rPr>
            </w:pPr>
            <w:r w:rsidRPr="00934441">
              <w:rPr>
                <w:rFonts w:ascii="Calibri" w:eastAsia="Times New Roman" w:hAnsi="Calibri" w:cs="Calibri"/>
                <w:color w:val="000000"/>
                <w:sz w:val="16"/>
                <w:szCs w:val="16"/>
                <w:lang w:eastAsia="ru-RU"/>
              </w:rPr>
              <w:t>5</w:t>
            </w:r>
          </w:p>
        </w:tc>
        <w:tc>
          <w:tcPr>
            <w:tcW w:w="816" w:type="dxa"/>
            <w:tcBorders>
              <w:top w:val="nil"/>
              <w:left w:val="nil"/>
              <w:bottom w:val="nil"/>
              <w:right w:val="nil"/>
            </w:tcBorders>
            <w:shd w:val="clear" w:color="000000" w:fill="F2F2F2"/>
            <w:noWrap/>
            <w:vAlign w:val="bottom"/>
            <w:hideMark/>
          </w:tcPr>
          <w:p w14:paraId="166796F8" w14:textId="77777777" w:rsidR="00934441" w:rsidRPr="00934441" w:rsidRDefault="00934441" w:rsidP="00934441">
            <w:pPr>
              <w:spacing w:after="0" w:line="240" w:lineRule="auto"/>
              <w:jc w:val="right"/>
              <w:rPr>
                <w:rFonts w:ascii="Calibri" w:eastAsia="Times New Roman" w:hAnsi="Calibri" w:cs="Calibri"/>
                <w:color w:val="000000"/>
                <w:sz w:val="16"/>
                <w:szCs w:val="16"/>
                <w:lang w:eastAsia="ru-RU"/>
              </w:rPr>
            </w:pPr>
            <w:r w:rsidRPr="00934441">
              <w:rPr>
                <w:rFonts w:ascii="Calibri" w:eastAsia="Times New Roman" w:hAnsi="Calibri" w:cs="Calibri"/>
                <w:color w:val="000000"/>
                <w:sz w:val="16"/>
                <w:szCs w:val="16"/>
                <w:lang w:eastAsia="ru-RU"/>
              </w:rPr>
              <w:t>6</w:t>
            </w:r>
          </w:p>
        </w:tc>
        <w:tc>
          <w:tcPr>
            <w:tcW w:w="816" w:type="dxa"/>
            <w:tcBorders>
              <w:top w:val="nil"/>
              <w:left w:val="nil"/>
              <w:bottom w:val="nil"/>
              <w:right w:val="nil"/>
            </w:tcBorders>
            <w:shd w:val="clear" w:color="000000" w:fill="F2F2F2"/>
            <w:noWrap/>
            <w:vAlign w:val="bottom"/>
            <w:hideMark/>
          </w:tcPr>
          <w:p w14:paraId="1F1765C3" w14:textId="77777777" w:rsidR="00934441" w:rsidRPr="00934441" w:rsidRDefault="00934441" w:rsidP="00934441">
            <w:pPr>
              <w:spacing w:after="0" w:line="240" w:lineRule="auto"/>
              <w:jc w:val="right"/>
              <w:rPr>
                <w:rFonts w:ascii="Calibri" w:eastAsia="Times New Roman" w:hAnsi="Calibri" w:cs="Calibri"/>
                <w:color w:val="000000"/>
                <w:sz w:val="16"/>
                <w:szCs w:val="16"/>
                <w:lang w:eastAsia="ru-RU"/>
              </w:rPr>
            </w:pPr>
            <w:r w:rsidRPr="00934441">
              <w:rPr>
                <w:rFonts w:ascii="Calibri" w:eastAsia="Times New Roman" w:hAnsi="Calibri" w:cs="Calibri"/>
                <w:color w:val="000000"/>
                <w:sz w:val="16"/>
                <w:szCs w:val="16"/>
                <w:lang w:eastAsia="ru-RU"/>
              </w:rPr>
              <w:t>7</w:t>
            </w:r>
          </w:p>
        </w:tc>
        <w:tc>
          <w:tcPr>
            <w:tcW w:w="816" w:type="dxa"/>
            <w:tcBorders>
              <w:top w:val="nil"/>
              <w:left w:val="nil"/>
              <w:bottom w:val="nil"/>
              <w:right w:val="nil"/>
            </w:tcBorders>
            <w:shd w:val="clear" w:color="000000" w:fill="F2F2F2"/>
            <w:noWrap/>
            <w:vAlign w:val="bottom"/>
            <w:hideMark/>
          </w:tcPr>
          <w:p w14:paraId="5FA7B01F" w14:textId="77777777" w:rsidR="00934441" w:rsidRPr="00934441" w:rsidRDefault="00934441" w:rsidP="00934441">
            <w:pPr>
              <w:spacing w:after="0" w:line="240" w:lineRule="auto"/>
              <w:jc w:val="right"/>
              <w:rPr>
                <w:rFonts w:ascii="Calibri" w:eastAsia="Times New Roman" w:hAnsi="Calibri" w:cs="Calibri"/>
                <w:color w:val="000000"/>
                <w:sz w:val="16"/>
                <w:szCs w:val="16"/>
                <w:lang w:eastAsia="ru-RU"/>
              </w:rPr>
            </w:pPr>
            <w:r w:rsidRPr="00934441">
              <w:rPr>
                <w:rFonts w:ascii="Calibri" w:eastAsia="Times New Roman" w:hAnsi="Calibri" w:cs="Calibri"/>
                <w:color w:val="000000"/>
                <w:sz w:val="16"/>
                <w:szCs w:val="16"/>
                <w:lang w:eastAsia="ru-RU"/>
              </w:rPr>
              <w:t>8</w:t>
            </w:r>
          </w:p>
        </w:tc>
        <w:tc>
          <w:tcPr>
            <w:tcW w:w="816" w:type="dxa"/>
            <w:tcBorders>
              <w:top w:val="nil"/>
              <w:left w:val="nil"/>
              <w:bottom w:val="nil"/>
              <w:right w:val="nil"/>
            </w:tcBorders>
            <w:shd w:val="clear" w:color="000000" w:fill="F2F2F2"/>
            <w:noWrap/>
            <w:vAlign w:val="bottom"/>
            <w:hideMark/>
          </w:tcPr>
          <w:p w14:paraId="3F1C7DA3" w14:textId="77777777" w:rsidR="00934441" w:rsidRPr="00934441" w:rsidRDefault="00934441" w:rsidP="00934441">
            <w:pPr>
              <w:spacing w:after="0" w:line="240" w:lineRule="auto"/>
              <w:jc w:val="right"/>
              <w:rPr>
                <w:rFonts w:ascii="Calibri" w:eastAsia="Times New Roman" w:hAnsi="Calibri" w:cs="Calibri"/>
                <w:color w:val="000000"/>
                <w:sz w:val="16"/>
                <w:szCs w:val="16"/>
                <w:lang w:eastAsia="ru-RU"/>
              </w:rPr>
            </w:pPr>
            <w:r w:rsidRPr="00934441">
              <w:rPr>
                <w:rFonts w:ascii="Calibri" w:eastAsia="Times New Roman" w:hAnsi="Calibri" w:cs="Calibri"/>
                <w:color w:val="000000"/>
                <w:sz w:val="16"/>
                <w:szCs w:val="16"/>
                <w:lang w:eastAsia="ru-RU"/>
              </w:rPr>
              <w:t>9</w:t>
            </w:r>
          </w:p>
        </w:tc>
        <w:tc>
          <w:tcPr>
            <w:tcW w:w="816" w:type="dxa"/>
            <w:tcBorders>
              <w:top w:val="nil"/>
              <w:left w:val="nil"/>
              <w:bottom w:val="nil"/>
              <w:right w:val="nil"/>
            </w:tcBorders>
            <w:shd w:val="clear" w:color="000000" w:fill="F2F2F2"/>
            <w:noWrap/>
            <w:vAlign w:val="bottom"/>
            <w:hideMark/>
          </w:tcPr>
          <w:p w14:paraId="430CB107" w14:textId="77777777" w:rsidR="00934441" w:rsidRPr="00934441" w:rsidRDefault="00934441" w:rsidP="00934441">
            <w:pPr>
              <w:spacing w:after="0" w:line="240" w:lineRule="auto"/>
              <w:jc w:val="right"/>
              <w:rPr>
                <w:rFonts w:ascii="Calibri" w:eastAsia="Times New Roman" w:hAnsi="Calibri" w:cs="Calibri"/>
                <w:color w:val="000000"/>
                <w:sz w:val="16"/>
                <w:szCs w:val="16"/>
                <w:lang w:eastAsia="ru-RU"/>
              </w:rPr>
            </w:pPr>
            <w:r w:rsidRPr="00934441">
              <w:rPr>
                <w:rFonts w:ascii="Calibri" w:eastAsia="Times New Roman" w:hAnsi="Calibri" w:cs="Calibri"/>
                <w:color w:val="000000"/>
                <w:sz w:val="16"/>
                <w:szCs w:val="16"/>
                <w:lang w:eastAsia="ru-RU"/>
              </w:rPr>
              <w:t>10</w:t>
            </w:r>
          </w:p>
        </w:tc>
      </w:tr>
      <w:tr w:rsidR="00934441" w:rsidRPr="00934441" w14:paraId="6D480269" w14:textId="77777777" w:rsidTr="00934441">
        <w:trPr>
          <w:trHeight w:val="315"/>
        </w:trPr>
        <w:tc>
          <w:tcPr>
            <w:tcW w:w="3828" w:type="dxa"/>
            <w:vMerge/>
            <w:tcBorders>
              <w:top w:val="nil"/>
              <w:left w:val="nil"/>
              <w:bottom w:val="nil"/>
              <w:right w:val="nil"/>
            </w:tcBorders>
            <w:vAlign w:val="center"/>
            <w:hideMark/>
          </w:tcPr>
          <w:p w14:paraId="12CA7E73" w14:textId="77777777" w:rsidR="00934441" w:rsidRPr="00934441" w:rsidRDefault="00934441" w:rsidP="00934441">
            <w:pPr>
              <w:spacing w:after="0" w:line="240" w:lineRule="auto"/>
              <w:rPr>
                <w:rFonts w:ascii="Calibri" w:eastAsia="Times New Roman" w:hAnsi="Calibri" w:cs="Calibri"/>
                <w:b/>
                <w:bCs/>
                <w:color w:val="4472C4"/>
                <w:sz w:val="18"/>
                <w:szCs w:val="18"/>
                <w:lang w:eastAsia="ru-RU"/>
              </w:rPr>
            </w:pPr>
          </w:p>
        </w:tc>
        <w:tc>
          <w:tcPr>
            <w:tcW w:w="916" w:type="dxa"/>
            <w:gridSpan w:val="2"/>
            <w:tcBorders>
              <w:top w:val="nil"/>
              <w:left w:val="nil"/>
              <w:bottom w:val="nil"/>
              <w:right w:val="nil"/>
            </w:tcBorders>
            <w:shd w:val="clear" w:color="000000" w:fill="F2F2F2"/>
            <w:noWrap/>
            <w:vAlign w:val="bottom"/>
            <w:hideMark/>
          </w:tcPr>
          <w:p w14:paraId="7D61AE82"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 </w:t>
            </w:r>
          </w:p>
        </w:tc>
        <w:tc>
          <w:tcPr>
            <w:tcW w:w="1210" w:type="dxa"/>
            <w:tcBorders>
              <w:top w:val="nil"/>
              <w:left w:val="nil"/>
              <w:bottom w:val="nil"/>
              <w:right w:val="nil"/>
            </w:tcBorders>
            <w:shd w:val="clear" w:color="000000" w:fill="F2F2F2"/>
            <w:noWrap/>
            <w:vAlign w:val="bottom"/>
            <w:hideMark/>
          </w:tcPr>
          <w:p w14:paraId="27709BED"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 </w:t>
            </w:r>
          </w:p>
        </w:tc>
        <w:tc>
          <w:tcPr>
            <w:tcW w:w="816" w:type="dxa"/>
            <w:tcBorders>
              <w:top w:val="nil"/>
              <w:left w:val="nil"/>
              <w:bottom w:val="nil"/>
              <w:right w:val="nil"/>
            </w:tcBorders>
            <w:shd w:val="clear" w:color="000000" w:fill="F2F2F2"/>
            <w:noWrap/>
            <w:vAlign w:val="bottom"/>
            <w:hideMark/>
          </w:tcPr>
          <w:p w14:paraId="261A9FC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1</w:t>
            </w:r>
          </w:p>
        </w:tc>
        <w:tc>
          <w:tcPr>
            <w:tcW w:w="816" w:type="dxa"/>
            <w:tcBorders>
              <w:top w:val="nil"/>
              <w:left w:val="nil"/>
              <w:bottom w:val="nil"/>
              <w:right w:val="nil"/>
            </w:tcBorders>
            <w:shd w:val="clear" w:color="000000" w:fill="F2F2F2"/>
            <w:noWrap/>
            <w:vAlign w:val="bottom"/>
            <w:hideMark/>
          </w:tcPr>
          <w:p w14:paraId="666F5B9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2</w:t>
            </w:r>
          </w:p>
        </w:tc>
        <w:tc>
          <w:tcPr>
            <w:tcW w:w="816" w:type="dxa"/>
            <w:tcBorders>
              <w:top w:val="nil"/>
              <w:left w:val="nil"/>
              <w:bottom w:val="nil"/>
              <w:right w:val="nil"/>
            </w:tcBorders>
            <w:shd w:val="clear" w:color="000000" w:fill="F2F2F2"/>
            <w:noWrap/>
            <w:vAlign w:val="bottom"/>
            <w:hideMark/>
          </w:tcPr>
          <w:p w14:paraId="591AB88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3</w:t>
            </w:r>
          </w:p>
        </w:tc>
        <w:tc>
          <w:tcPr>
            <w:tcW w:w="816" w:type="dxa"/>
            <w:tcBorders>
              <w:top w:val="nil"/>
              <w:left w:val="nil"/>
              <w:bottom w:val="nil"/>
              <w:right w:val="nil"/>
            </w:tcBorders>
            <w:shd w:val="clear" w:color="000000" w:fill="F2F2F2"/>
            <w:noWrap/>
            <w:vAlign w:val="bottom"/>
            <w:hideMark/>
          </w:tcPr>
          <w:p w14:paraId="7126F89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4</w:t>
            </w:r>
          </w:p>
        </w:tc>
        <w:tc>
          <w:tcPr>
            <w:tcW w:w="816" w:type="dxa"/>
            <w:tcBorders>
              <w:top w:val="nil"/>
              <w:left w:val="nil"/>
              <w:bottom w:val="nil"/>
              <w:right w:val="nil"/>
            </w:tcBorders>
            <w:shd w:val="clear" w:color="000000" w:fill="F2F2F2"/>
            <w:noWrap/>
            <w:vAlign w:val="bottom"/>
            <w:hideMark/>
          </w:tcPr>
          <w:p w14:paraId="7F1BFDB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5</w:t>
            </w:r>
          </w:p>
        </w:tc>
        <w:tc>
          <w:tcPr>
            <w:tcW w:w="816" w:type="dxa"/>
            <w:tcBorders>
              <w:top w:val="nil"/>
              <w:left w:val="nil"/>
              <w:bottom w:val="nil"/>
              <w:right w:val="nil"/>
            </w:tcBorders>
            <w:shd w:val="clear" w:color="000000" w:fill="F2F2F2"/>
            <w:noWrap/>
            <w:vAlign w:val="bottom"/>
            <w:hideMark/>
          </w:tcPr>
          <w:p w14:paraId="6FE04FB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6</w:t>
            </w:r>
          </w:p>
        </w:tc>
        <w:tc>
          <w:tcPr>
            <w:tcW w:w="816" w:type="dxa"/>
            <w:tcBorders>
              <w:top w:val="nil"/>
              <w:left w:val="nil"/>
              <w:bottom w:val="nil"/>
              <w:right w:val="nil"/>
            </w:tcBorders>
            <w:shd w:val="clear" w:color="000000" w:fill="F2F2F2"/>
            <w:noWrap/>
            <w:vAlign w:val="bottom"/>
            <w:hideMark/>
          </w:tcPr>
          <w:p w14:paraId="0B5FB07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7</w:t>
            </w:r>
          </w:p>
        </w:tc>
        <w:tc>
          <w:tcPr>
            <w:tcW w:w="816" w:type="dxa"/>
            <w:tcBorders>
              <w:top w:val="nil"/>
              <w:left w:val="nil"/>
              <w:bottom w:val="nil"/>
              <w:right w:val="nil"/>
            </w:tcBorders>
            <w:shd w:val="clear" w:color="000000" w:fill="F2F2F2"/>
            <w:noWrap/>
            <w:vAlign w:val="bottom"/>
            <w:hideMark/>
          </w:tcPr>
          <w:p w14:paraId="7100D47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8</w:t>
            </w:r>
          </w:p>
        </w:tc>
        <w:tc>
          <w:tcPr>
            <w:tcW w:w="816" w:type="dxa"/>
            <w:tcBorders>
              <w:top w:val="nil"/>
              <w:left w:val="nil"/>
              <w:bottom w:val="nil"/>
              <w:right w:val="nil"/>
            </w:tcBorders>
            <w:shd w:val="clear" w:color="000000" w:fill="F2F2F2"/>
            <w:noWrap/>
            <w:vAlign w:val="bottom"/>
            <w:hideMark/>
          </w:tcPr>
          <w:p w14:paraId="47E3A4E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9</w:t>
            </w:r>
          </w:p>
        </w:tc>
        <w:tc>
          <w:tcPr>
            <w:tcW w:w="816" w:type="dxa"/>
            <w:tcBorders>
              <w:top w:val="nil"/>
              <w:left w:val="nil"/>
              <w:bottom w:val="nil"/>
              <w:right w:val="nil"/>
            </w:tcBorders>
            <w:shd w:val="clear" w:color="000000" w:fill="F2F2F2"/>
            <w:noWrap/>
            <w:vAlign w:val="bottom"/>
            <w:hideMark/>
          </w:tcPr>
          <w:p w14:paraId="033A43C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10</w:t>
            </w:r>
          </w:p>
        </w:tc>
      </w:tr>
      <w:tr w:rsidR="00934441" w:rsidRPr="00934441" w14:paraId="1249D762" w14:textId="77777777" w:rsidTr="00934441">
        <w:trPr>
          <w:trHeight w:val="240"/>
        </w:trPr>
        <w:tc>
          <w:tcPr>
            <w:tcW w:w="3828" w:type="dxa"/>
            <w:tcBorders>
              <w:top w:val="nil"/>
              <w:left w:val="nil"/>
              <w:bottom w:val="nil"/>
              <w:right w:val="nil"/>
            </w:tcBorders>
            <w:shd w:val="clear" w:color="auto" w:fill="auto"/>
            <w:noWrap/>
            <w:vAlign w:val="bottom"/>
            <w:hideMark/>
          </w:tcPr>
          <w:p w14:paraId="7E91686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p>
        </w:tc>
        <w:tc>
          <w:tcPr>
            <w:tcW w:w="916" w:type="dxa"/>
            <w:gridSpan w:val="2"/>
            <w:tcBorders>
              <w:top w:val="nil"/>
              <w:left w:val="nil"/>
              <w:bottom w:val="nil"/>
              <w:right w:val="nil"/>
            </w:tcBorders>
            <w:shd w:val="clear" w:color="auto" w:fill="auto"/>
            <w:noWrap/>
            <w:vAlign w:val="bottom"/>
            <w:hideMark/>
          </w:tcPr>
          <w:p w14:paraId="2B5F7510"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1210" w:type="dxa"/>
            <w:tcBorders>
              <w:top w:val="nil"/>
              <w:left w:val="nil"/>
              <w:bottom w:val="nil"/>
              <w:right w:val="nil"/>
            </w:tcBorders>
            <w:shd w:val="clear" w:color="auto" w:fill="auto"/>
            <w:noWrap/>
            <w:vAlign w:val="bottom"/>
            <w:hideMark/>
          </w:tcPr>
          <w:p w14:paraId="081AB677"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3D6A9EF"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D41D9DD"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24FDB49"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C9C5DDC"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5C96855"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AB4738B"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7C1A68F"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B1FC0F2"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C39EDA3"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55E6B5F"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27FFEAA7" w14:textId="77777777" w:rsidTr="00934441">
        <w:trPr>
          <w:trHeight w:val="240"/>
        </w:trPr>
        <w:tc>
          <w:tcPr>
            <w:tcW w:w="3828" w:type="dxa"/>
            <w:tcBorders>
              <w:top w:val="nil"/>
              <w:left w:val="nil"/>
              <w:bottom w:val="nil"/>
              <w:right w:val="nil"/>
            </w:tcBorders>
            <w:shd w:val="clear" w:color="auto" w:fill="auto"/>
            <w:noWrap/>
            <w:vAlign w:val="bottom"/>
            <w:hideMark/>
          </w:tcPr>
          <w:p w14:paraId="35D88319"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Планирование в тыс. или млн?</w:t>
            </w:r>
          </w:p>
        </w:tc>
        <w:tc>
          <w:tcPr>
            <w:tcW w:w="916" w:type="dxa"/>
            <w:gridSpan w:val="2"/>
            <w:tcBorders>
              <w:top w:val="nil"/>
              <w:left w:val="nil"/>
              <w:bottom w:val="nil"/>
              <w:right w:val="nil"/>
            </w:tcBorders>
            <w:shd w:val="clear" w:color="auto" w:fill="auto"/>
            <w:noWrap/>
            <w:vAlign w:val="bottom"/>
            <w:hideMark/>
          </w:tcPr>
          <w:p w14:paraId="4E2A2E46"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2</w:t>
            </w:r>
          </w:p>
        </w:tc>
        <w:tc>
          <w:tcPr>
            <w:tcW w:w="1210" w:type="dxa"/>
            <w:tcBorders>
              <w:top w:val="nil"/>
              <w:left w:val="nil"/>
              <w:bottom w:val="nil"/>
              <w:right w:val="nil"/>
            </w:tcBorders>
            <w:shd w:val="clear" w:color="auto" w:fill="auto"/>
            <w:noWrap/>
            <w:vAlign w:val="bottom"/>
            <w:hideMark/>
          </w:tcPr>
          <w:p w14:paraId="433E0540" w14:textId="77777777" w:rsidR="00934441" w:rsidRPr="00934441" w:rsidRDefault="00934441" w:rsidP="00934441">
            <w:pPr>
              <w:spacing w:after="0" w:line="240" w:lineRule="auto"/>
              <w:jc w:val="center"/>
              <w:rPr>
                <w:rFonts w:ascii="Calibri" w:eastAsia="Times New Roman" w:hAnsi="Calibri" w:cs="Calibri"/>
                <w:b/>
                <w:bCs/>
                <w:color w:val="000000"/>
                <w:sz w:val="18"/>
                <w:szCs w:val="18"/>
                <w:lang w:eastAsia="ru-RU"/>
              </w:rPr>
            </w:pPr>
            <w:bookmarkStart w:id="4" w:name="RANGE!C4"/>
            <w:r w:rsidRPr="00934441">
              <w:rPr>
                <w:rFonts w:ascii="Calibri" w:eastAsia="Times New Roman" w:hAnsi="Calibri" w:cs="Calibri"/>
                <w:b/>
                <w:bCs/>
                <w:color w:val="000000"/>
                <w:sz w:val="18"/>
                <w:szCs w:val="18"/>
                <w:lang w:eastAsia="ru-RU"/>
              </w:rPr>
              <w:t>млн руб.</w:t>
            </w:r>
            <w:bookmarkEnd w:id="4"/>
          </w:p>
        </w:tc>
        <w:tc>
          <w:tcPr>
            <w:tcW w:w="816" w:type="dxa"/>
            <w:tcBorders>
              <w:top w:val="nil"/>
              <w:left w:val="nil"/>
              <w:bottom w:val="nil"/>
              <w:right w:val="nil"/>
            </w:tcBorders>
            <w:shd w:val="clear" w:color="auto" w:fill="auto"/>
            <w:noWrap/>
            <w:vAlign w:val="bottom"/>
            <w:hideMark/>
          </w:tcPr>
          <w:p w14:paraId="3D5C4F94" w14:textId="77777777" w:rsidR="00934441" w:rsidRPr="00934441" w:rsidRDefault="00934441" w:rsidP="00934441">
            <w:pPr>
              <w:spacing w:after="0" w:line="240" w:lineRule="auto"/>
              <w:jc w:val="center"/>
              <w:rPr>
                <w:rFonts w:ascii="Calibri" w:eastAsia="Times New Roman" w:hAnsi="Calibri" w:cs="Calibri"/>
                <w:b/>
                <w:bCs/>
                <w:color w:val="000000"/>
                <w:sz w:val="18"/>
                <w:szCs w:val="18"/>
                <w:lang w:eastAsia="ru-RU"/>
              </w:rPr>
            </w:pPr>
          </w:p>
        </w:tc>
        <w:tc>
          <w:tcPr>
            <w:tcW w:w="816" w:type="dxa"/>
            <w:tcBorders>
              <w:top w:val="nil"/>
              <w:left w:val="nil"/>
              <w:bottom w:val="nil"/>
              <w:right w:val="nil"/>
            </w:tcBorders>
            <w:shd w:val="clear" w:color="auto" w:fill="auto"/>
            <w:noWrap/>
            <w:vAlign w:val="bottom"/>
            <w:hideMark/>
          </w:tcPr>
          <w:p w14:paraId="1965A6C0"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BBAE040"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B39E28B"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6B4F2E4"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6D71389"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415283D"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AB59236"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2B70A98"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31E2F0E"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20DCCDBB" w14:textId="77777777" w:rsidTr="00934441">
        <w:trPr>
          <w:trHeight w:val="240"/>
        </w:trPr>
        <w:tc>
          <w:tcPr>
            <w:tcW w:w="3828" w:type="dxa"/>
            <w:tcBorders>
              <w:top w:val="nil"/>
              <w:left w:val="nil"/>
              <w:bottom w:val="nil"/>
              <w:right w:val="nil"/>
            </w:tcBorders>
            <w:shd w:val="clear" w:color="auto" w:fill="auto"/>
            <w:noWrap/>
            <w:vAlign w:val="bottom"/>
            <w:hideMark/>
          </w:tcPr>
          <w:p w14:paraId="1FD9D5D9"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916" w:type="dxa"/>
            <w:gridSpan w:val="2"/>
            <w:tcBorders>
              <w:top w:val="nil"/>
              <w:left w:val="nil"/>
              <w:bottom w:val="nil"/>
              <w:right w:val="nil"/>
            </w:tcBorders>
            <w:shd w:val="clear" w:color="auto" w:fill="auto"/>
            <w:noWrap/>
            <w:vAlign w:val="bottom"/>
            <w:hideMark/>
          </w:tcPr>
          <w:p w14:paraId="02ED9CC2"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1210" w:type="dxa"/>
            <w:tcBorders>
              <w:top w:val="nil"/>
              <w:left w:val="nil"/>
              <w:bottom w:val="nil"/>
              <w:right w:val="nil"/>
            </w:tcBorders>
            <w:shd w:val="clear" w:color="auto" w:fill="auto"/>
            <w:noWrap/>
            <w:vAlign w:val="bottom"/>
            <w:hideMark/>
          </w:tcPr>
          <w:p w14:paraId="70A3776B"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A2945E0"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C6A727A"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AB66C78"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36BE946"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DE0E651"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7F07AA2"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F9D5E16"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32F4589"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78B86EA"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EC3994C"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34BFB036" w14:textId="77777777" w:rsidTr="00934441">
        <w:trPr>
          <w:trHeight w:val="240"/>
        </w:trPr>
        <w:tc>
          <w:tcPr>
            <w:tcW w:w="3828" w:type="dxa"/>
            <w:tcBorders>
              <w:top w:val="nil"/>
              <w:left w:val="nil"/>
              <w:bottom w:val="nil"/>
              <w:right w:val="nil"/>
            </w:tcBorders>
            <w:shd w:val="clear" w:color="auto" w:fill="auto"/>
            <w:noWrap/>
            <w:vAlign w:val="bottom"/>
            <w:hideMark/>
          </w:tcPr>
          <w:p w14:paraId="51CD3F99"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Целевая выручка в ценах первого года</w:t>
            </w:r>
          </w:p>
        </w:tc>
        <w:tc>
          <w:tcPr>
            <w:tcW w:w="916" w:type="dxa"/>
            <w:gridSpan w:val="2"/>
            <w:tcBorders>
              <w:top w:val="nil"/>
              <w:left w:val="nil"/>
              <w:bottom w:val="nil"/>
              <w:right w:val="nil"/>
            </w:tcBorders>
            <w:shd w:val="clear" w:color="auto" w:fill="auto"/>
            <w:noWrap/>
            <w:vAlign w:val="bottom"/>
            <w:hideMark/>
          </w:tcPr>
          <w:p w14:paraId="4A0DA10E"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200</w:t>
            </w:r>
          </w:p>
        </w:tc>
        <w:tc>
          <w:tcPr>
            <w:tcW w:w="1210" w:type="dxa"/>
            <w:tcBorders>
              <w:top w:val="nil"/>
              <w:left w:val="nil"/>
              <w:bottom w:val="nil"/>
              <w:right w:val="nil"/>
            </w:tcBorders>
            <w:shd w:val="clear" w:color="auto" w:fill="auto"/>
            <w:noWrap/>
            <w:vAlign w:val="bottom"/>
            <w:hideMark/>
          </w:tcPr>
          <w:p w14:paraId="07E87313"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7B936356"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p>
        </w:tc>
        <w:tc>
          <w:tcPr>
            <w:tcW w:w="816" w:type="dxa"/>
            <w:tcBorders>
              <w:top w:val="nil"/>
              <w:left w:val="nil"/>
              <w:bottom w:val="nil"/>
              <w:right w:val="nil"/>
            </w:tcBorders>
            <w:shd w:val="clear" w:color="auto" w:fill="auto"/>
            <w:noWrap/>
            <w:vAlign w:val="bottom"/>
            <w:hideMark/>
          </w:tcPr>
          <w:p w14:paraId="6056C65D"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C04BBD1"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CA63F8E"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0E10386"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3511CD3"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9CB88EB"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0507709"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9F3990B"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1430FBD"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24A6290E" w14:textId="77777777" w:rsidTr="00934441">
        <w:trPr>
          <w:trHeight w:val="240"/>
        </w:trPr>
        <w:tc>
          <w:tcPr>
            <w:tcW w:w="3828" w:type="dxa"/>
            <w:tcBorders>
              <w:top w:val="nil"/>
              <w:left w:val="nil"/>
              <w:bottom w:val="nil"/>
              <w:right w:val="nil"/>
            </w:tcBorders>
            <w:shd w:val="clear" w:color="auto" w:fill="auto"/>
            <w:noWrap/>
            <w:vAlign w:val="bottom"/>
            <w:hideMark/>
          </w:tcPr>
          <w:p w14:paraId="38D7C67C"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Коэффициент выхода на план выручки</w:t>
            </w:r>
          </w:p>
        </w:tc>
        <w:tc>
          <w:tcPr>
            <w:tcW w:w="916" w:type="dxa"/>
            <w:gridSpan w:val="2"/>
            <w:tcBorders>
              <w:top w:val="nil"/>
              <w:left w:val="nil"/>
              <w:bottom w:val="nil"/>
              <w:right w:val="nil"/>
            </w:tcBorders>
            <w:shd w:val="clear" w:color="auto" w:fill="auto"/>
            <w:noWrap/>
            <w:vAlign w:val="bottom"/>
            <w:hideMark/>
          </w:tcPr>
          <w:p w14:paraId="48E645BC"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450E0A19"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w:t>
            </w:r>
          </w:p>
        </w:tc>
        <w:tc>
          <w:tcPr>
            <w:tcW w:w="816" w:type="dxa"/>
            <w:tcBorders>
              <w:top w:val="nil"/>
              <w:left w:val="nil"/>
              <w:bottom w:val="nil"/>
              <w:right w:val="nil"/>
            </w:tcBorders>
            <w:shd w:val="clear" w:color="auto" w:fill="auto"/>
            <w:noWrap/>
            <w:vAlign w:val="bottom"/>
            <w:hideMark/>
          </w:tcPr>
          <w:p w14:paraId="46A641E4"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0,0%</w:t>
            </w:r>
          </w:p>
        </w:tc>
        <w:tc>
          <w:tcPr>
            <w:tcW w:w="816" w:type="dxa"/>
            <w:tcBorders>
              <w:top w:val="nil"/>
              <w:left w:val="nil"/>
              <w:bottom w:val="nil"/>
              <w:right w:val="nil"/>
            </w:tcBorders>
            <w:shd w:val="clear" w:color="auto" w:fill="auto"/>
            <w:noWrap/>
            <w:vAlign w:val="bottom"/>
            <w:hideMark/>
          </w:tcPr>
          <w:p w14:paraId="733A9560"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30,0%</w:t>
            </w:r>
          </w:p>
        </w:tc>
        <w:tc>
          <w:tcPr>
            <w:tcW w:w="816" w:type="dxa"/>
            <w:tcBorders>
              <w:top w:val="nil"/>
              <w:left w:val="nil"/>
              <w:bottom w:val="nil"/>
              <w:right w:val="nil"/>
            </w:tcBorders>
            <w:shd w:val="clear" w:color="auto" w:fill="auto"/>
            <w:noWrap/>
            <w:vAlign w:val="bottom"/>
            <w:hideMark/>
          </w:tcPr>
          <w:p w14:paraId="29818401"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100,0%</w:t>
            </w:r>
          </w:p>
        </w:tc>
        <w:tc>
          <w:tcPr>
            <w:tcW w:w="816" w:type="dxa"/>
            <w:tcBorders>
              <w:top w:val="nil"/>
              <w:left w:val="nil"/>
              <w:bottom w:val="nil"/>
              <w:right w:val="nil"/>
            </w:tcBorders>
            <w:shd w:val="clear" w:color="auto" w:fill="auto"/>
            <w:noWrap/>
            <w:vAlign w:val="bottom"/>
            <w:hideMark/>
          </w:tcPr>
          <w:p w14:paraId="68B1E537"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100,0%</w:t>
            </w:r>
          </w:p>
        </w:tc>
        <w:tc>
          <w:tcPr>
            <w:tcW w:w="816" w:type="dxa"/>
            <w:tcBorders>
              <w:top w:val="nil"/>
              <w:left w:val="nil"/>
              <w:bottom w:val="nil"/>
              <w:right w:val="nil"/>
            </w:tcBorders>
            <w:shd w:val="clear" w:color="auto" w:fill="auto"/>
            <w:noWrap/>
            <w:vAlign w:val="bottom"/>
            <w:hideMark/>
          </w:tcPr>
          <w:p w14:paraId="0BB35A6E"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100,0%</w:t>
            </w:r>
          </w:p>
        </w:tc>
        <w:tc>
          <w:tcPr>
            <w:tcW w:w="816" w:type="dxa"/>
            <w:tcBorders>
              <w:top w:val="nil"/>
              <w:left w:val="nil"/>
              <w:bottom w:val="nil"/>
              <w:right w:val="nil"/>
            </w:tcBorders>
            <w:shd w:val="clear" w:color="auto" w:fill="auto"/>
            <w:noWrap/>
            <w:vAlign w:val="bottom"/>
            <w:hideMark/>
          </w:tcPr>
          <w:p w14:paraId="7AA0F391"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100,0%</w:t>
            </w:r>
          </w:p>
        </w:tc>
        <w:tc>
          <w:tcPr>
            <w:tcW w:w="816" w:type="dxa"/>
            <w:tcBorders>
              <w:top w:val="nil"/>
              <w:left w:val="nil"/>
              <w:bottom w:val="nil"/>
              <w:right w:val="nil"/>
            </w:tcBorders>
            <w:shd w:val="clear" w:color="auto" w:fill="auto"/>
            <w:noWrap/>
            <w:vAlign w:val="bottom"/>
            <w:hideMark/>
          </w:tcPr>
          <w:p w14:paraId="0BACF811"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100,0%</w:t>
            </w:r>
          </w:p>
        </w:tc>
        <w:tc>
          <w:tcPr>
            <w:tcW w:w="816" w:type="dxa"/>
            <w:tcBorders>
              <w:top w:val="nil"/>
              <w:left w:val="nil"/>
              <w:bottom w:val="nil"/>
              <w:right w:val="nil"/>
            </w:tcBorders>
            <w:shd w:val="clear" w:color="auto" w:fill="auto"/>
            <w:noWrap/>
            <w:vAlign w:val="bottom"/>
            <w:hideMark/>
          </w:tcPr>
          <w:p w14:paraId="05B5575B"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100,0%</w:t>
            </w:r>
          </w:p>
        </w:tc>
        <w:tc>
          <w:tcPr>
            <w:tcW w:w="816" w:type="dxa"/>
            <w:tcBorders>
              <w:top w:val="nil"/>
              <w:left w:val="nil"/>
              <w:bottom w:val="nil"/>
              <w:right w:val="nil"/>
            </w:tcBorders>
            <w:shd w:val="clear" w:color="auto" w:fill="auto"/>
            <w:noWrap/>
            <w:vAlign w:val="bottom"/>
            <w:hideMark/>
          </w:tcPr>
          <w:p w14:paraId="18E4F3DC"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100,0%</w:t>
            </w:r>
          </w:p>
        </w:tc>
        <w:tc>
          <w:tcPr>
            <w:tcW w:w="816" w:type="dxa"/>
            <w:tcBorders>
              <w:top w:val="nil"/>
              <w:left w:val="nil"/>
              <w:bottom w:val="nil"/>
              <w:right w:val="nil"/>
            </w:tcBorders>
            <w:shd w:val="clear" w:color="auto" w:fill="auto"/>
            <w:noWrap/>
            <w:vAlign w:val="bottom"/>
            <w:hideMark/>
          </w:tcPr>
          <w:p w14:paraId="226C026F"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100,0%</w:t>
            </w:r>
          </w:p>
        </w:tc>
      </w:tr>
      <w:tr w:rsidR="00934441" w:rsidRPr="00934441" w14:paraId="3490BD20" w14:textId="77777777" w:rsidTr="00934441">
        <w:trPr>
          <w:trHeight w:val="240"/>
        </w:trPr>
        <w:tc>
          <w:tcPr>
            <w:tcW w:w="3828" w:type="dxa"/>
            <w:tcBorders>
              <w:top w:val="nil"/>
              <w:left w:val="nil"/>
              <w:bottom w:val="nil"/>
              <w:right w:val="nil"/>
            </w:tcBorders>
            <w:shd w:val="clear" w:color="auto" w:fill="auto"/>
            <w:noWrap/>
            <w:vAlign w:val="bottom"/>
            <w:hideMark/>
          </w:tcPr>
          <w:p w14:paraId="1581B191"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Инфляция</w:t>
            </w:r>
          </w:p>
        </w:tc>
        <w:tc>
          <w:tcPr>
            <w:tcW w:w="916" w:type="dxa"/>
            <w:gridSpan w:val="2"/>
            <w:tcBorders>
              <w:top w:val="nil"/>
              <w:left w:val="nil"/>
              <w:bottom w:val="nil"/>
              <w:right w:val="nil"/>
            </w:tcBorders>
            <w:shd w:val="clear" w:color="auto" w:fill="auto"/>
            <w:noWrap/>
            <w:vAlign w:val="bottom"/>
            <w:hideMark/>
          </w:tcPr>
          <w:p w14:paraId="2B85B2FC"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433046F0"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w:t>
            </w:r>
          </w:p>
        </w:tc>
        <w:tc>
          <w:tcPr>
            <w:tcW w:w="816" w:type="dxa"/>
            <w:tcBorders>
              <w:top w:val="nil"/>
              <w:left w:val="nil"/>
              <w:bottom w:val="nil"/>
              <w:right w:val="nil"/>
            </w:tcBorders>
            <w:shd w:val="clear" w:color="auto" w:fill="auto"/>
            <w:noWrap/>
            <w:vAlign w:val="bottom"/>
            <w:hideMark/>
          </w:tcPr>
          <w:p w14:paraId="2E1E336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4,0%</w:t>
            </w:r>
          </w:p>
        </w:tc>
        <w:tc>
          <w:tcPr>
            <w:tcW w:w="816" w:type="dxa"/>
            <w:tcBorders>
              <w:top w:val="nil"/>
              <w:left w:val="nil"/>
              <w:bottom w:val="nil"/>
              <w:right w:val="nil"/>
            </w:tcBorders>
            <w:shd w:val="clear" w:color="auto" w:fill="auto"/>
            <w:noWrap/>
            <w:vAlign w:val="bottom"/>
            <w:hideMark/>
          </w:tcPr>
          <w:p w14:paraId="57A7354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4,0%</w:t>
            </w:r>
          </w:p>
        </w:tc>
        <w:tc>
          <w:tcPr>
            <w:tcW w:w="816" w:type="dxa"/>
            <w:tcBorders>
              <w:top w:val="nil"/>
              <w:left w:val="nil"/>
              <w:bottom w:val="nil"/>
              <w:right w:val="nil"/>
            </w:tcBorders>
            <w:shd w:val="clear" w:color="auto" w:fill="auto"/>
            <w:noWrap/>
            <w:vAlign w:val="bottom"/>
            <w:hideMark/>
          </w:tcPr>
          <w:p w14:paraId="44B3175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4,0%</w:t>
            </w:r>
          </w:p>
        </w:tc>
        <w:tc>
          <w:tcPr>
            <w:tcW w:w="816" w:type="dxa"/>
            <w:tcBorders>
              <w:top w:val="nil"/>
              <w:left w:val="nil"/>
              <w:bottom w:val="nil"/>
              <w:right w:val="nil"/>
            </w:tcBorders>
            <w:shd w:val="clear" w:color="auto" w:fill="auto"/>
            <w:noWrap/>
            <w:vAlign w:val="bottom"/>
            <w:hideMark/>
          </w:tcPr>
          <w:p w14:paraId="25925F4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4,0%</w:t>
            </w:r>
          </w:p>
        </w:tc>
        <w:tc>
          <w:tcPr>
            <w:tcW w:w="816" w:type="dxa"/>
            <w:tcBorders>
              <w:top w:val="nil"/>
              <w:left w:val="nil"/>
              <w:bottom w:val="nil"/>
              <w:right w:val="nil"/>
            </w:tcBorders>
            <w:shd w:val="clear" w:color="auto" w:fill="auto"/>
            <w:noWrap/>
            <w:vAlign w:val="bottom"/>
            <w:hideMark/>
          </w:tcPr>
          <w:p w14:paraId="7B5F2E3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4,0%</w:t>
            </w:r>
          </w:p>
        </w:tc>
        <w:tc>
          <w:tcPr>
            <w:tcW w:w="816" w:type="dxa"/>
            <w:tcBorders>
              <w:top w:val="nil"/>
              <w:left w:val="nil"/>
              <w:bottom w:val="nil"/>
              <w:right w:val="nil"/>
            </w:tcBorders>
            <w:shd w:val="clear" w:color="auto" w:fill="auto"/>
            <w:noWrap/>
            <w:vAlign w:val="bottom"/>
            <w:hideMark/>
          </w:tcPr>
          <w:p w14:paraId="0D7CEFF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4,0%</w:t>
            </w:r>
          </w:p>
        </w:tc>
        <w:tc>
          <w:tcPr>
            <w:tcW w:w="816" w:type="dxa"/>
            <w:tcBorders>
              <w:top w:val="nil"/>
              <w:left w:val="nil"/>
              <w:bottom w:val="nil"/>
              <w:right w:val="nil"/>
            </w:tcBorders>
            <w:shd w:val="clear" w:color="auto" w:fill="auto"/>
            <w:noWrap/>
            <w:vAlign w:val="bottom"/>
            <w:hideMark/>
          </w:tcPr>
          <w:p w14:paraId="0D0F881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4,0%</w:t>
            </w:r>
          </w:p>
        </w:tc>
        <w:tc>
          <w:tcPr>
            <w:tcW w:w="816" w:type="dxa"/>
            <w:tcBorders>
              <w:top w:val="nil"/>
              <w:left w:val="nil"/>
              <w:bottom w:val="nil"/>
              <w:right w:val="nil"/>
            </w:tcBorders>
            <w:shd w:val="clear" w:color="auto" w:fill="auto"/>
            <w:noWrap/>
            <w:vAlign w:val="bottom"/>
            <w:hideMark/>
          </w:tcPr>
          <w:p w14:paraId="27E3AEC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4,0%</w:t>
            </w:r>
          </w:p>
        </w:tc>
        <w:tc>
          <w:tcPr>
            <w:tcW w:w="816" w:type="dxa"/>
            <w:tcBorders>
              <w:top w:val="nil"/>
              <w:left w:val="nil"/>
              <w:bottom w:val="nil"/>
              <w:right w:val="nil"/>
            </w:tcBorders>
            <w:shd w:val="clear" w:color="auto" w:fill="auto"/>
            <w:noWrap/>
            <w:vAlign w:val="bottom"/>
            <w:hideMark/>
          </w:tcPr>
          <w:p w14:paraId="64B4970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4,0%</w:t>
            </w:r>
          </w:p>
        </w:tc>
        <w:tc>
          <w:tcPr>
            <w:tcW w:w="816" w:type="dxa"/>
            <w:tcBorders>
              <w:top w:val="nil"/>
              <w:left w:val="nil"/>
              <w:bottom w:val="nil"/>
              <w:right w:val="nil"/>
            </w:tcBorders>
            <w:shd w:val="clear" w:color="auto" w:fill="auto"/>
            <w:noWrap/>
            <w:vAlign w:val="bottom"/>
            <w:hideMark/>
          </w:tcPr>
          <w:p w14:paraId="7F13C59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4,0%</w:t>
            </w:r>
          </w:p>
        </w:tc>
      </w:tr>
      <w:tr w:rsidR="00934441" w:rsidRPr="00934441" w14:paraId="3686C933" w14:textId="77777777" w:rsidTr="00934441">
        <w:trPr>
          <w:trHeight w:val="240"/>
        </w:trPr>
        <w:tc>
          <w:tcPr>
            <w:tcW w:w="3828" w:type="dxa"/>
            <w:tcBorders>
              <w:top w:val="nil"/>
              <w:left w:val="nil"/>
              <w:bottom w:val="nil"/>
              <w:right w:val="nil"/>
            </w:tcBorders>
            <w:shd w:val="clear" w:color="auto" w:fill="auto"/>
            <w:noWrap/>
            <w:vAlign w:val="bottom"/>
            <w:hideMark/>
          </w:tcPr>
          <w:p w14:paraId="2FB44B2B"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Индекс инфляции</w:t>
            </w:r>
          </w:p>
        </w:tc>
        <w:tc>
          <w:tcPr>
            <w:tcW w:w="916" w:type="dxa"/>
            <w:gridSpan w:val="2"/>
            <w:tcBorders>
              <w:top w:val="nil"/>
              <w:left w:val="nil"/>
              <w:bottom w:val="nil"/>
              <w:right w:val="nil"/>
            </w:tcBorders>
            <w:shd w:val="clear" w:color="auto" w:fill="auto"/>
            <w:noWrap/>
            <w:vAlign w:val="bottom"/>
            <w:hideMark/>
          </w:tcPr>
          <w:p w14:paraId="32B48298"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5202D01E"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0F6F30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1,04</w:t>
            </w:r>
          </w:p>
        </w:tc>
        <w:tc>
          <w:tcPr>
            <w:tcW w:w="816" w:type="dxa"/>
            <w:tcBorders>
              <w:top w:val="nil"/>
              <w:left w:val="nil"/>
              <w:bottom w:val="nil"/>
              <w:right w:val="nil"/>
            </w:tcBorders>
            <w:shd w:val="clear" w:color="auto" w:fill="auto"/>
            <w:noWrap/>
            <w:vAlign w:val="bottom"/>
            <w:hideMark/>
          </w:tcPr>
          <w:p w14:paraId="2CD53A9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1,08</w:t>
            </w:r>
          </w:p>
        </w:tc>
        <w:tc>
          <w:tcPr>
            <w:tcW w:w="816" w:type="dxa"/>
            <w:tcBorders>
              <w:top w:val="nil"/>
              <w:left w:val="nil"/>
              <w:bottom w:val="nil"/>
              <w:right w:val="nil"/>
            </w:tcBorders>
            <w:shd w:val="clear" w:color="auto" w:fill="auto"/>
            <w:noWrap/>
            <w:vAlign w:val="bottom"/>
            <w:hideMark/>
          </w:tcPr>
          <w:p w14:paraId="0B367D4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1,12</w:t>
            </w:r>
          </w:p>
        </w:tc>
        <w:tc>
          <w:tcPr>
            <w:tcW w:w="816" w:type="dxa"/>
            <w:tcBorders>
              <w:top w:val="nil"/>
              <w:left w:val="nil"/>
              <w:bottom w:val="nil"/>
              <w:right w:val="nil"/>
            </w:tcBorders>
            <w:shd w:val="clear" w:color="auto" w:fill="auto"/>
            <w:noWrap/>
            <w:vAlign w:val="bottom"/>
            <w:hideMark/>
          </w:tcPr>
          <w:p w14:paraId="44715B1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1,17</w:t>
            </w:r>
          </w:p>
        </w:tc>
        <w:tc>
          <w:tcPr>
            <w:tcW w:w="816" w:type="dxa"/>
            <w:tcBorders>
              <w:top w:val="nil"/>
              <w:left w:val="nil"/>
              <w:bottom w:val="nil"/>
              <w:right w:val="nil"/>
            </w:tcBorders>
            <w:shd w:val="clear" w:color="auto" w:fill="auto"/>
            <w:noWrap/>
            <w:vAlign w:val="bottom"/>
            <w:hideMark/>
          </w:tcPr>
          <w:p w14:paraId="4BBF9D8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1,22</w:t>
            </w:r>
          </w:p>
        </w:tc>
        <w:tc>
          <w:tcPr>
            <w:tcW w:w="816" w:type="dxa"/>
            <w:tcBorders>
              <w:top w:val="nil"/>
              <w:left w:val="nil"/>
              <w:bottom w:val="nil"/>
              <w:right w:val="nil"/>
            </w:tcBorders>
            <w:shd w:val="clear" w:color="auto" w:fill="auto"/>
            <w:noWrap/>
            <w:vAlign w:val="bottom"/>
            <w:hideMark/>
          </w:tcPr>
          <w:p w14:paraId="110C062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1,27</w:t>
            </w:r>
          </w:p>
        </w:tc>
        <w:tc>
          <w:tcPr>
            <w:tcW w:w="816" w:type="dxa"/>
            <w:tcBorders>
              <w:top w:val="nil"/>
              <w:left w:val="nil"/>
              <w:bottom w:val="nil"/>
              <w:right w:val="nil"/>
            </w:tcBorders>
            <w:shd w:val="clear" w:color="auto" w:fill="auto"/>
            <w:noWrap/>
            <w:vAlign w:val="bottom"/>
            <w:hideMark/>
          </w:tcPr>
          <w:p w14:paraId="155527D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1,32</w:t>
            </w:r>
          </w:p>
        </w:tc>
        <w:tc>
          <w:tcPr>
            <w:tcW w:w="816" w:type="dxa"/>
            <w:tcBorders>
              <w:top w:val="nil"/>
              <w:left w:val="nil"/>
              <w:bottom w:val="nil"/>
              <w:right w:val="nil"/>
            </w:tcBorders>
            <w:shd w:val="clear" w:color="auto" w:fill="auto"/>
            <w:noWrap/>
            <w:vAlign w:val="bottom"/>
            <w:hideMark/>
          </w:tcPr>
          <w:p w14:paraId="7EE7225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1,37</w:t>
            </w:r>
          </w:p>
        </w:tc>
        <w:tc>
          <w:tcPr>
            <w:tcW w:w="816" w:type="dxa"/>
            <w:tcBorders>
              <w:top w:val="nil"/>
              <w:left w:val="nil"/>
              <w:bottom w:val="nil"/>
              <w:right w:val="nil"/>
            </w:tcBorders>
            <w:shd w:val="clear" w:color="auto" w:fill="auto"/>
            <w:noWrap/>
            <w:vAlign w:val="bottom"/>
            <w:hideMark/>
          </w:tcPr>
          <w:p w14:paraId="041E959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1,42</w:t>
            </w:r>
          </w:p>
        </w:tc>
        <w:tc>
          <w:tcPr>
            <w:tcW w:w="816" w:type="dxa"/>
            <w:tcBorders>
              <w:top w:val="nil"/>
              <w:left w:val="nil"/>
              <w:bottom w:val="nil"/>
              <w:right w:val="nil"/>
            </w:tcBorders>
            <w:shd w:val="clear" w:color="auto" w:fill="auto"/>
            <w:noWrap/>
            <w:vAlign w:val="bottom"/>
            <w:hideMark/>
          </w:tcPr>
          <w:p w14:paraId="245D9E1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1,48</w:t>
            </w:r>
          </w:p>
        </w:tc>
      </w:tr>
      <w:tr w:rsidR="00934441" w:rsidRPr="00934441" w14:paraId="46F6EB5F" w14:textId="77777777" w:rsidTr="00934441">
        <w:trPr>
          <w:trHeight w:val="240"/>
        </w:trPr>
        <w:tc>
          <w:tcPr>
            <w:tcW w:w="3828" w:type="dxa"/>
            <w:tcBorders>
              <w:top w:val="nil"/>
              <w:left w:val="nil"/>
              <w:bottom w:val="nil"/>
              <w:right w:val="nil"/>
            </w:tcBorders>
            <w:shd w:val="clear" w:color="auto" w:fill="auto"/>
            <w:noWrap/>
            <w:vAlign w:val="bottom"/>
            <w:hideMark/>
          </w:tcPr>
          <w:p w14:paraId="6BE17221"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Выручка</w:t>
            </w:r>
          </w:p>
        </w:tc>
        <w:tc>
          <w:tcPr>
            <w:tcW w:w="916" w:type="dxa"/>
            <w:gridSpan w:val="2"/>
            <w:tcBorders>
              <w:top w:val="nil"/>
              <w:left w:val="nil"/>
              <w:bottom w:val="nil"/>
              <w:right w:val="nil"/>
            </w:tcBorders>
            <w:shd w:val="clear" w:color="auto" w:fill="auto"/>
            <w:noWrap/>
            <w:vAlign w:val="bottom"/>
            <w:hideMark/>
          </w:tcPr>
          <w:p w14:paraId="42E45C91"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4DBFF4D3"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8202DCC"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6589E192"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65</w:t>
            </w:r>
          </w:p>
        </w:tc>
        <w:tc>
          <w:tcPr>
            <w:tcW w:w="816" w:type="dxa"/>
            <w:tcBorders>
              <w:top w:val="nil"/>
              <w:left w:val="nil"/>
              <w:bottom w:val="nil"/>
              <w:right w:val="nil"/>
            </w:tcBorders>
            <w:shd w:val="clear" w:color="auto" w:fill="auto"/>
            <w:noWrap/>
            <w:vAlign w:val="bottom"/>
            <w:hideMark/>
          </w:tcPr>
          <w:p w14:paraId="759F7E8B"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225</w:t>
            </w:r>
          </w:p>
        </w:tc>
        <w:tc>
          <w:tcPr>
            <w:tcW w:w="816" w:type="dxa"/>
            <w:tcBorders>
              <w:top w:val="nil"/>
              <w:left w:val="nil"/>
              <w:bottom w:val="nil"/>
              <w:right w:val="nil"/>
            </w:tcBorders>
            <w:shd w:val="clear" w:color="auto" w:fill="auto"/>
            <w:noWrap/>
            <w:vAlign w:val="bottom"/>
            <w:hideMark/>
          </w:tcPr>
          <w:p w14:paraId="02C698E7"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234</w:t>
            </w:r>
          </w:p>
        </w:tc>
        <w:tc>
          <w:tcPr>
            <w:tcW w:w="816" w:type="dxa"/>
            <w:tcBorders>
              <w:top w:val="nil"/>
              <w:left w:val="nil"/>
              <w:bottom w:val="nil"/>
              <w:right w:val="nil"/>
            </w:tcBorders>
            <w:shd w:val="clear" w:color="auto" w:fill="auto"/>
            <w:noWrap/>
            <w:vAlign w:val="bottom"/>
            <w:hideMark/>
          </w:tcPr>
          <w:p w14:paraId="17E499E1"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243</w:t>
            </w:r>
          </w:p>
        </w:tc>
        <w:tc>
          <w:tcPr>
            <w:tcW w:w="816" w:type="dxa"/>
            <w:tcBorders>
              <w:top w:val="nil"/>
              <w:left w:val="nil"/>
              <w:bottom w:val="nil"/>
              <w:right w:val="nil"/>
            </w:tcBorders>
            <w:shd w:val="clear" w:color="auto" w:fill="auto"/>
            <w:noWrap/>
            <w:vAlign w:val="bottom"/>
            <w:hideMark/>
          </w:tcPr>
          <w:p w14:paraId="37F01CEA"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253</w:t>
            </w:r>
          </w:p>
        </w:tc>
        <w:tc>
          <w:tcPr>
            <w:tcW w:w="816" w:type="dxa"/>
            <w:tcBorders>
              <w:top w:val="nil"/>
              <w:left w:val="nil"/>
              <w:bottom w:val="nil"/>
              <w:right w:val="nil"/>
            </w:tcBorders>
            <w:shd w:val="clear" w:color="auto" w:fill="auto"/>
            <w:noWrap/>
            <w:vAlign w:val="bottom"/>
            <w:hideMark/>
          </w:tcPr>
          <w:p w14:paraId="11921520"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263</w:t>
            </w:r>
          </w:p>
        </w:tc>
        <w:tc>
          <w:tcPr>
            <w:tcW w:w="816" w:type="dxa"/>
            <w:tcBorders>
              <w:top w:val="nil"/>
              <w:left w:val="nil"/>
              <w:bottom w:val="nil"/>
              <w:right w:val="nil"/>
            </w:tcBorders>
            <w:shd w:val="clear" w:color="auto" w:fill="auto"/>
            <w:noWrap/>
            <w:vAlign w:val="bottom"/>
            <w:hideMark/>
          </w:tcPr>
          <w:p w14:paraId="2C41377B"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274</w:t>
            </w:r>
          </w:p>
        </w:tc>
        <w:tc>
          <w:tcPr>
            <w:tcW w:w="816" w:type="dxa"/>
            <w:tcBorders>
              <w:top w:val="nil"/>
              <w:left w:val="nil"/>
              <w:bottom w:val="nil"/>
              <w:right w:val="nil"/>
            </w:tcBorders>
            <w:shd w:val="clear" w:color="auto" w:fill="auto"/>
            <w:noWrap/>
            <w:vAlign w:val="bottom"/>
            <w:hideMark/>
          </w:tcPr>
          <w:p w14:paraId="5CFA2EC4"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285</w:t>
            </w:r>
          </w:p>
        </w:tc>
        <w:tc>
          <w:tcPr>
            <w:tcW w:w="816" w:type="dxa"/>
            <w:tcBorders>
              <w:top w:val="nil"/>
              <w:left w:val="nil"/>
              <w:bottom w:val="nil"/>
              <w:right w:val="nil"/>
            </w:tcBorders>
            <w:shd w:val="clear" w:color="auto" w:fill="auto"/>
            <w:noWrap/>
            <w:vAlign w:val="bottom"/>
            <w:hideMark/>
          </w:tcPr>
          <w:p w14:paraId="04E1012E"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296</w:t>
            </w:r>
          </w:p>
        </w:tc>
      </w:tr>
      <w:tr w:rsidR="00934441" w:rsidRPr="00934441" w14:paraId="20E49528" w14:textId="77777777" w:rsidTr="00934441">
        <w:trPr>
          <w:trHeight w:val="240"/>
        </w:trPr>
        <w:tc>
          <w:tcPr>
            <w:tcW w:w="3828" w:type="dxa"/>
            <w:tcBorders>
              <w:top w:val="nil"/>
              <w:left w:val="nil"/>
              <w:bottom w:val="nil"/>
              <w:right w:val="nil"/>
            </w:tcBorders>
            <w:shd w:val="clear" w:color="auto" w:fill="auto"/>
            <w:noWrap/>
            <w:vAlign w:val="bottom"/>
            <w:hideMark/>
          </w:tcPr>
          <w:p w14:paraId="09B0750E"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p>
        </w:tc>
        <w:tc>
          <w:tcPr>
            <w:tcW w:w="916" w:type="dxa"/>
            <w:gridSpan w:val="2"/>
            <w:tcBorders>
              <w:top w:val="nil"/>
              <w:left w:val="nil"/>
              <w:bottom w:val="nil"/>
              <w:right w:val="nil"/>
            </w:tcBorders>
            <w:shd w:val="clear" w:color="auto" w:fill="auto"/>
            <w:noWrap/>
            <w:vAlign w:val="bottom"/>
            <w:hideMark/>
          </w:tcPr>
          <w:p w14:paraId="51874FE2"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1210" w:type="dxa"/>
            <w:tcBorders>
              <w:top w:val="nil"/>
              <w:left w:val="nil"/>
              <w:bottom w:val="nil"/>
              <w:right w:val="nil"/>
            </w:tcBorders>
            <w:shd w:val="clear" w:color="auto" w:fill="auto"/>
            <w:noWrap/>
            <w:vAlign w:val="bottom"/>
            <w:hideMark/>
          </w:tcPr>
          <w:p w14:paraId="4F107AFA"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64A958C"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657F5B3"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779A5B2"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0D69D6B"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461E01A"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9DEEAD6"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7E3DFB8"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C0A76BA"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8799216"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AE651FF"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3B78003B" w14:textId="77777777" w:rsidTr="00934441">
        <w:trPr>
          <w:trHeight w:val="402"/>
        </w:trPr>
        <w:tc>
          <w:tcPr>
            <w:tcW w:w="3828" w:type="dxa"/>
            <w:tcBorders>
              <w:top w:val="nil"/>
              <w:left w:val="nil"/>
              <w:bottom w:val="single" w:sz="8" w:space="0" w:color="auto"/>
              <w:right w:val="nil"/>
            </w:tcBorders>
            <w:shd w:val="clear" w:color="000000" w:fill="E2EFDA"/>
            <w:noWrap/>
            <w:vAlign w:val="center"/>
            <w:hideMark/>
          </w:tcPr>
          <w:p w14:paraId="7C3ADA32"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Структура операционных расходов</w:t>
            </w:r>
          </w:p>
        </w:tc>
        <w:tc>
          <w:tcPr>
            <w:tcW w:w="916" w:type="dxa"/>
            <w:gridSpan w:val="2"/>
            <w:tcBorders>
              <w:top w:val="nil"/>
              <w:left w:val="nil"/>
              <w:bottom w:val="single" w:sz="8" w:space="0" w:color="auto"/>
              <w:right w:val="nil"/>
            </w:tcBorders>
            <w:shd w:val="clear" w:color="000000" w:fill="E2EFDA"/>
            <w:noWrap/>
            <w:vAlign w:val="center"/>
            <w:hideMark/>
          </w:tcPr>
          <w:p w14:paraId="78D1B8FB"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 </w:t>
            </w:r>
          </w:p>
        </w:tc>
        <w:tc>
          <w:tcPr>
            <w:tcW w:w="1210" w:type="dxa"/>
            <w:tcBorders>
              <w:top w:val="nil"/>
              <w:left w:val="nil"/>
              <w:bottom w:val="single" w:sz="8" w:space="0" w:color="auto"/>
              <w:right w:val="nil"/>
            </w:tcBorders>
            <w:shd w:val="clear" w:color="000000" w:fill="E2EFDA"/>
            <w:noWrap/>
            <w:vAlign w:val="center"/>
            <w:hideMark/>
          </w:tcPr>
          <w:p w14:paraId="20B2691A"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 </w:t>
            </w:r>
          </w:p>
        </w:tc>
        <w:tc>
          <w:tcPr>
            <w:tcW w:w="816" w:type="dxa"/>
            <w:tcBorders>
              <w:top w:val="nil"/>
              <w:left w:val="nil"/>
              <w:bottom w:val="single" w:sz="8" w:space="0" w:color="auto"/>
              <w:right w:val="nil"/>
            </w:tcBorders>
            <w:shd w:val="clear" w:color="000000" w:fill="E2EFDA"/>
            <w:noWrap/>
            <w:vAlign w:val="center"/>
            <w:hideMark/>
          </w:tcPr>
          <w:p w14:paraId="7776BDE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1</w:t>
            </w:r>
          </w:p>
        </w:tc>
        <w:tc>
          <w:tcPr>
            <w:tcW w:w="816" w:type="dxa"/>
            <w:tcBorders>
              <w:top w:val="nil"/>
              <w:left w:val="nil"/>
              <w:bottom w:val="single" w:sz="8" w:space="0" w:color="auto"/>
              <w:right w:val="nil"/>
            </w:tcBorders>
            <w:shd w:val="clear" w:color="000000" w:fill="E2EFDA"/>
            <w:noWrap/>
            <w:vAlign w:val="center"/>
            <w:hideMark/>
          </w:tcPr>
          <w:p w14:paraId="2160D86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2</w:t>
            </w:r>
          </w:p>
        </w:tc>
        <w:tc>
          <w:tcPr>
            <w:tcW w:w="816" w:type="dxa"/>
            <w:tcBorders>
              <w:top w:val="nil"/>
              <w:left w:val="nil"/>
              <w:bottom w:val="single" w:sz="8" w:space="0" w:color="auto"/>
              <w:right w:val="nil"/>
            </w:tcBorders>
            <w:shd w:val="clear" w:color="000000" w:fill="E2EFDA"/>
            <w:noWrap/>
            <w:vAlign w:val="center"/>
            <w:hideMark/>
          </w:tcPr>
          <w:p w14:paraId="1B5AE75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3</w:t>
            </w:r>
          </w:p>
        </w:tc>
        <w:tc>
          <w:tcPr>
            <w:tcW w:w="816" w:type="dxa"/>
            <w:tcBorders>
              <w:top w:val="nil"/>
              <w:left w:val="nil"/>
              <w:bottom w:val="single" w:sz="8" w:space="0" w:color="auto"/>
              <w:right w:val="nil"/>
            </w:tcBorders>
            <w:shd w:val="clear" w:color="000000" w:fill="E2EFDA"/>
            <w:noWrap/>
            <w:vAlign w:val="center"/>
            <w:hideMark/>
          </w:tcPr>
          <w:p w14:paraId="096910F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4</w:t>
            </w:r>
          </w:p>
        </w:tc>
        <w:tc>
          <w:tcPr>
            <w:tcW w:w="816" w:type="dxa"/>
            <w:tcBorders>
              <w:top w:val="nil"/>
              <w:left w:val="nil"/>
              <w:bottom w:val="single" w:sz="8" w:space="0" w:color="auto"/>
              <w:right w:val="nil"/>
            </w:tcBorders>
            <w:shd w:val="clear" w:color="000000" w:fill="E2EFDA"/>
            <w:noWrap/>
            <w:vAlign w:val="center"/>
            <w:hideMark/>
          </w:tcPr>
          <w:p w14:paraId="1EBC242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5</w:t>
            </w:r>
          </w:p>
        </w:tc>
        <w:tc>
          <w:tcPr>
            <w:tcW w:w="816" w:type="dxa"/>
            <w:tcBorders>
              <w:top w:val="nil"/>
              <w:left w:val="nil"/>
              <w:bottom w:val="single" w:sz="8" w:space="0" w:color="auto"/>
              <w:right w:val="nil"/>
            </w:tcBorders>
            <w:shd w:val="clear" w:color="000000" w:fill="E2EFDA"/>
            <w:noWrap/>
            <w:vAlign w:val="center"/>
            <w:hideMark/>
          </w:tcPr>
          <w:p w14:paraId="32C3B8E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6</w:t>
            </w:r>
          </w:p>
        </w:tc>
        <w:tc>
          <w:tcPr>
            <w:tcW w:w="816" w:type="dxa"/>
            <w:tcBorders>
              <w:top w:val="nil"/>
              <w:left w:val="nil"/>
              <w:bottom w:val="single" w:sz="8" w:space="0" w:color="auto"/>
              <w:right w:val="nil"/>
            </w:tcBorders>
            <w:shd w:val="clear" w:color="000000" w:fill="E2EFDA"/>
            <w:noWrap/>
            <w:vAlign w:val="center"/>
            <w:hideMark/>
          </w:tcPr>
          <w:p w14:paraId="1999030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7</w:t>
            </w:r>
          </w:p>
        </w:tc>
        <w:tc>
          <w:tcPr>
            <w:tcW w:w="816" w:type="dxa"/>
            <w:tcBorders>
              <w:top w:val="nil"/>
              <w:left w:val="nil"/>
              <w:bottom w:val="single" w:sz="8" w:space="0" w:color="auto"/>
              <w:right w:val="nil"/>
            </w:tcBorders>
            <w:shd w:val="clear" w:color="000000" w:fill="E2EFDA"/>
            <w:noWrap/>
            <w:vAlign w:val="center"/>
            <w:hideMark/>
          </w:tcPr>
          <w:p w14:paraId="1E161B9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8</w:t>
            </w:r>
          </w:p>
        </w:tc>
        <w:tc>
          <w:tcPr>
            <w:tcW w:w="816" w:type="dxa"/>
            <w:tcBorders>
              <w:top w:val="nil"/>
              <w:left w:val="nil"/>
              <w:bottom w:val="single" w:sz="8" w:space="0" w:color="auto"/>
              <w:right w:val="nil"/>
            </w:tcBorders>
            <w:shd w:val="clear" w:color="000000" w:fill="E2EFDA"/>
            <w:noWrap/>
            <w:vAlign w:val="center"/>
            <w:hideMark/>
          </w:tcPr>
          <w:p w14:paraId="512CD62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9</w:t>
            </w:r>
          </w:p>
        </w:tc>
        <w:tc>
          <w:tcPr>
            <w:tcW w:w="816" w:type="dxa"/>
            <w:tcBorders>
              <w:top w:val="nil"/>
              <w:left w:val="nil"/>
              <w:bottom w:val="single" w:sz="8" w:space="0" w:color="auto"/>
              <w:right w:val="nil"/>
            </w:tcBorders>
            <w:shd w:val="clear" w:color="000000" w:fill="E2EFDA"/>
            <w:noWrap/>
            <w:vAlign w:val="center"/>
            <w:hideMark/>
          </w:tcPr>
          <w:p w14:paraId="40208AC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10</w:t>
            </w:r>
          </w:p>
        </w:tc>
      </w:tr>
      <w:tr w:rsidR="00934441" w:rsidRPr="00934441" w14:paraId="6F846F77" w14:textId="77777777" w:rsidTr="00934441">
        <w:trPr>
          <w:trHeight w:val="240"/>
        </w:trPr>
        <w:tc>
          <w:tcPr>
            <w:tcW w:w="3828" w:type="dxa"/>
            <w:tcBorders>
              <w:top w:val="nil"/>
              <w:left w:val="nil"/>
              <w:bottom w:val="nil"/>
              <w:right w:val="nil"/>
            </w:tcBorders>
            <w:shd w:val="clear" w:color="auto" w:fill="auto"/>
            <w:noWrap/>
            <w:vAlign w:val="bottom"/>
            <w:hideMark/>
          </w:tcPr>
          <w:p w14:paraId="05ADA36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p>
        </w:tc>
        <w:tc>
          <w:tcPr>
            <w:tcW w:w="916" w:type="dxa"/>
            <w:gridSpan w:val="2"/>
            <w:tcBorders>
              <w:top w:val="nil"/>
              <w:left w:val="nil"/>
              <w:bottom w:val="nil"/>
              <w:right w:val="nil"/>
            </w:tcBorders>
            <w:shd w:val="clear" w:color="auto" w:fill="auto"/>
            <w:noWrap/>
            <w:vAlign w:val="bottom"/>
            <w:hideMark/>
          </w:tcPr>
          <w:p w14:paraId="7162D406"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1210" w:type="dxa"/>
            <w:tcBorders>
              <w:top w:val="nil"/>
              <w:left w:val="nil"/>
              <w:bottom w:val="nil"/>
              <w:right w:val="nil"/>
            </w:tcBorders>
            <w:shd w:val="clear" w:color="auto" w:fill="auto"/>
            <w:noWrap/>
            <w:vAlign w:val="bottom"/>
            <w:hideMark/>
          </w:tcPr>
          <w:p w14:paraId="776CE50F"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79C6C75"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6F98FA8"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F0900FE"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777C566"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8DCAB95"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4AF1839"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C40F2D0"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2AFE092"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046EDB3"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C19A966"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19F9BF88" w14:textId="77777777" w:rsidTr="00934441">
        <w:trPr>
          <w:trHeight w:val="240"/>
        </w:trPr>
        <w:tc>
          <w:tcPr>
            <w:tcW w:w="3828" w:type="dxa"/>
            <w:tcBorders>
              <w:top w:val="nil"/>
              <w:left w:val="nil"/>
              <w:bottom w:val="nil"/>
              <w:right w:val="nil"/>
            </w:tcBorders>
            <w:shd w:val="clear" w:color="auto" w:fill="auto"/>
            <w:noWrap/>
            <w:vAlign w:val="bottom"/>
            <w:hideMark/>
          </w:tcPr>
          <w:p w14:paraId="46B51806"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Прямые издержки</w:t>
            </w:r>
          </w:p>
        </w:tc>
        <w:tc>
          <w:tcPr>
            <w:tcW w:w="916" w:type="dxa"/>
            <w:gridSpan w:val="2"/>
            <w:tcBorders>
              <w:top w:val="nil"/>
              <w:left w:val="nil"/>
              <w:bottom w:val="nil"/>
              <w:right w:val="nil"/>
            </w:tcBorders>
            <w:shd w:val="clear" w:color="auto" w:fill="auto"/>
            <w:noWrap/>
            <w:vAlign w:val="bottom"/>
            <w:hideMark/>
          </w:tcPr>
          <w:p w14:paraId="2C677852"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25,0%</w:t>
            </w:r>
          </w:p>
        </w:tc>
        <w:tc>
          <w:tcPr>
            <w:tcW w:w="1210" w:type="dxa"/>
            <w:tcBorders>
              <w:top w:val="nil"/>
              <w:left w:val="nil"/>
              <w:bottom w:val="nil"/>
              <w:right w:val="nil"/>
            </w:tcBorders>
            <w:shd w:val="clear" w:color="auto" w:fill="auto"/>
            <w:noWrap/>
            <w:vAlign w:val="bottom"/>
            <w:hideMark/>
          </w:tcPr>
          <w:p w14:paraId="187FA8F9"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w:t>
            </w:r>
          </w:p>
        </w:tc>
        <w:tc>
          <w:tcPr>
            <w:tcW w:w="816" w:type="dxa"/>
            <w:tcBorders>
              <w:top w:val="nil"/>
              <w:left w:val="nil"/>
              <w:bottom w:val="nil"/>
              <w:right w:val="nil"/>
            </w:tcBorders>
            <w:shd w:val="clear" w:color="auto" w:fill="auto"/>
            <w:noWrap/>
            <w:vAlign w:val="bottom"/>
            <w:hideMark/>
          </w:tcPr>
          <w:p w14:paraId="7482215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25,0%</w:t>
            </w:r>
          </w:p>
        </w:tc>
        <w:tc>
          <w:tcPr>
            <w:tcW w:w="816" w:type="dxa"/>
            <w:tcBorders>
              <w:top w:val="nil"/>
              <w:left w:val="nil"/>
              <w:bottom w:val="nil"/>
              <w:right w:val="nil"/>
            </w:tcBorders>
            <w:shd w:val="clear" w:color="auto" w:fill="auto"/>
            <w:noWrap/>
            <w:vAlign w:val="bottom"/>
            <w:hideMark/>
          </w:tcPr>
          <w:p w14:paraId="3F46BC8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25,0%</w:t>
            </w:r>
          </w:p>
        </w:tc>
        <w:tc>
          <w:tcPr>
            <w:tcW w:w="816" w:type="dxa"/>
            <w:tcBorders>
              <w:top w:val="nil"/>
              <w:left w:val="nil"/>
              <w:bottom w:val="nil"/>
              <w:right w:val="nil"/>
            </w:tcBorders>
            <w:shd w:val="clear" w:color="auto" w:fill="auto"/>
            <w:noWrap/>
            <w:vAlign w:val="bottom"/>
            <w:hideMark/>
          </w:tcPr>
          <w:p w14:paraId="17BAAB4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25,0%</w:t>
            </w:r>
          </w:p>
        </w:tc>
        <w:tc>
          <w:tcPr>
            <w:tcW w:w="816" w:type="dxa"/>
            <w:tcBorders>
              <w:top w:val="nil"/>
              <w:left w:val="nil"/>
              <w:bottom w:val="nil"/>
              <w:right w:val="nil"/>
            </w:tcBorders>
            <w:shd w:val="clear" w:color="auto" w:fill="auto"/>
            <w:noWrap/>
            <w:vAlign w:val="bottom"/>
            <w:hideMark/>
          </w:tcPr>
          <w:p w14:paraId="6F48C94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25,0%</w:t>
            </w:r>
          </w:p>
        </w:tc>
        <w:tc>
          <w:tcPr>
            <w:tcW w:w="816" w:type="dxa"/>
            <w:tcBorders>
              <w:top w:val="nil"/>
              <w:left w:val="nil"/>
              <w:bottom w:val="nil"/>
              <w:right w:val="nil"/>
            </w:tcBorders>
            <w:shd w:val="clear" w:color="auto" w:fill="auto"/>
            <w:noWrap/>
            <w:vAlign w:val="bottom"/>
            <w:hideMark/>
          </w:tcPr>
          <w:p w14:paraId="565DD15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25,0%</w:t>
            </w:r>
          </w:p>
        </w:tc>
        <w:tc>
          <w:tcPr>
            <w:tcW w:w="816" w:type="dxa"/>
            <w:tcBorders>
              <w:top w:val="nil"/>
              <w:left w:val="nil"/>
              <w:bottom w:val="nil"/>
              <w:right w:val="nil"/>
            </w:tcBorders>
            <w:shd w:val="clear" w:color="auto" w:fill="auto"/>
            <w:noWrap/>
            <w:vAlign w:val="bottom"/>
            <w:hideMark/>
          </w:tcPr>
          <w:p w14:paraId="6835449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25,0%</w:t>
            </w:r>
          </w:p>
        </w:tc>
        <w:tc>
          <w:tcPr>
            <w:tcW w:w="816" w:type="dxa"/>
            <w:tcBorders>
              <w:top w:val="nil"/>
              <w:left w:val="nil"/>
              <w:bottom w:val="nil"/>
              <w:right w:val="nil"/>
            </w:tcBorders>
            <w:shd w:val="clear" w:color="auto" w:fill="auto"/>
            <w:noWrap/>
            <w:vAlign w:val="bottom"/>
            <w:hideMark/>
          </w:tcPr>
          <w:p w14:paraId="5E94EEA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25,0%</w:t>
            </w:r>
          </w:p>
        </w:tc>
        <w:tc>
          <w:tcPr>
            <w:tcW w:w="816" w:type="dxa"/>
            <w:tcBorders>
              <w:top w:val="nil"/>
              <w:left w:val="nil"/>
              <w:bottom w:val="nil"/>
              <w:right w:val="nil"/>
            </w:tcBorders>
            <w:shd w:val="clear" w:color="auto" w:fill="auto"/>
            <w:noWrap/>
            <w:vAlign w:val="bottom"/>
            <w:hideMark/>
          </w:tcPr>
          <w:p w14:paraId="129382E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25,0%</w:t>
            </w:r>
          </w:p>
        </w:tc>
        <w:tc>
          <w:tcPr>
            <w:tcW w:w="816" w:type="dxa"/>
            <w:tcBorders>
              <w:top w:val="nil"/>
              <w:left w:val="nil"/>
              <w:bottom w:val="nil"/>
              <w:right w:val="nil"/>
            </w:tcBorders>
            <w:shd w:val="clear" w:color="auto" w:fill="auto"/>
            <w:noWrap/>
            <w:vAlign w:val="bottom"/>
            <w:hideMark/>
          </w:tcPr>
          <w:p w14:paraId="4011F81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25,0%</w:t>
            </w:r>
          </w:p>
        </w:tc>
        <w:tc>
          <w:tcPr>
            <w:tcW w:w="816" w:type="dxa"/>
            <w:tcBorders>
              <w:top w:val="nil"/>
              <w:left w:val="nil"/>
              <w:bottom w:val="nil"/>
              <w:right w:val="nil"/>
            </w:tcBorders>
            <w:shd w:val="clear" w:color="auto" w:fill="auto"/>
            <w:noWrap/>
            <w:vAlign w:val="bottom"/>
            <w:hideMark/>
          </w:tcPr>
          <w:p w14:paraId="0C6857B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25,0%</w:t>
            </w:r>
          </w:p>
        </w:tc>
      </w:tr>
      <w:tr w:rsidR="00934441" w:rsidRPr="00934441" w14:paraId="52AFA655" w14:textId="77777777" w:rsidTr="00934441">
        <w:trPr>
          <w:trHeight w:val="240"/>
        </w:trPr>
        <w:tc>
          <w:tcPr>
            <w:tcW w:w="3828" w:type="dxa"/>
            <w:tcBorders>
              <w:top w:val="nil"/>
              <w:left w:val="nil"/>
              <w:bottom w:val="nil"/>
              <w:right w:val="nil"/>
            </w:tcBorders>
            <w:shd w:val="clear" w:color="auto" w:fill="auto"/>
            <w:noWrap/>
            <w:vAlign w:val="bottom"/>
            <w:hideMark/>
          </w:tcPr>
          <w:p w14:paraId="1D3572CA"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Общепроизводственные издержки</w:t>
            </w:r>
          </w:p>
        </w:tc>
        <w:tc>
          <w:tcPr>
            <w:tcW w:w="916" w:type="dxa"/>
            <w:gridSpan w:val="2"/>
            <w:tcBorders>
              <w:top w:val="nil"/>
              <w:left w:val="nil"/>
              <w:bottom w:val="nil"/>
              <w:right w:val="nil"/>
            </w:tcBorders>
            <w:shd w:val="clear" w:color="auto" w:fill="auto"/>
            <w:noWrap/>
            <w:vAlign w:val="bottom"/>
            <w:hideMark/>
          </w:tcPr>
          <w:p w14:paraId="26817392"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5,0%</w:t>
            </w:r>
          </w:p>
        </w:tc>
        <w:tc>
          <w:tcPr>
            <w:tcW w:w="1210" w:type="dxa"/>
            <w:tcBorders>
              <w:top w:val="nil"/>
              <w:left w:val="nil"/>
              <w:bottom w:val="nil"/>
              <w:right w:val="nil"/>
            </w:tcBorders>
            <w:shd w:val="clear" w:color="auto" w:fill="auto"/>
            <w:noWrap/>
            <w:vAlign w:val="bottom"/>
            <w:hideMark/>
          </w:tcPr>
          <w:p w14:paraId="4F3B66C1"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w:t>
            </w:r>
          </w:p>
        </w:tc>
        <w:tc>
          <w:tcPr>
            <w:tcW w:w="816" w:type="dxa"/>
            <w:tcBorders>
              <w:top w:val="nil"/>
              <w:left w:val="nil"/>
              <w:bottom w:val="nil"/>
              <w:right w:val="nil"/>
            </w:tcBorders>
            <w:shd w:val="clear" w:color="auto" w:fill="auto"/>
            <w:noWrap/>
            <w:vAlign w:val="bottom"/>
            <w:hideMark/>
          </w:tcPr>
          <w:p w14:paraId="34E1D53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c>
          <w:tcPr>
            <w:tcW w:w="816" w:type="dxa"/>
            <w:tcBorders>
              <w:top w:val="nil"/>
              <w:left w:val="nil"/>
              <w:bottom w:val="nil"/>
              <w:right w:val="nil"/>
            </w:tcBorders>
            <w:shd w:val="clear" w:color="auto" w:fill="auto"/>
            <w:noWrap/>
            <w:vAlign w:val="bottom"/>
            <w:hideMark/>
          </w:tcPr>
          <w:p w14:paraId="56BDE71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c>
          <w:tcPr>
            <w:tcW w:w="816" w:type="dxa"/>
            <w:tcBorders>
              <w:top w:val="nil"/>
              <w:left w:val="nil"/>
              <w:bottom w:val="nil"/>
              <w:right w:val="nil"/>
            </w:tcBorders>
            <w:shd w:val="clear" w:color="auto" w:fill="auto"/>
            <w:noWrap/>
            <w:vAlign w:val="bottom"/>
            <w:hideMark/>
          </w:tcPr>
          <w:p w14:paraId="4E58239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c>
          <w:tcPr>
            <w:tcW w:w="816" w:type="dxa"/>
            <w:tcBorders>
              <w:top w:val="nil"/>
              <w:left w:val="nil"/>
              <w:bottom w:val="nil"/>
              <w:right w:val="nil"/>
            </w:tcBorders>
            <w:shd w:val="clear" w:color="auto" w:fill="auto"/>
            <w:noWrap/>
            <w:vAlign w:val="bottom"/>
            <w:hideMark/>
          </w:tcPr>
          <w:p w14:paraId="265A52D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c>
          <w:tcPr>
            <w:tcW w:w="816" w:type="dxa"/>
            <w:tcBorders>
              <w:top w:val="nil"/>
              <w:left w:val="nil"/>
              <w:bottom w:val="nil"/>
              <w:right w:val="nil"/>
            </w:tcBorders>
            <w:shd w:val="clear" w:color="auto" w:fill="auto"/>
            <w:noWrap/>
            <w:vAlign w:val="bottom"/>
            <w:hideMark/>
          </w:tcPr>
          <w:p w14:paraId="7227D22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c>
          <w:tcPr>
            <w:tcW w:w="816" w:type="dxa"/>
            <w:tcBorders>
              <w:top w:val="nil"/>
              <w:left w:val="nil"/>
              <w:bottom w:val="nil"/>
              <w:right w:val="nil"/>
            </w:tcBorders>
            <w:shd w:val="clear" w:color="auto" w:fill="auto"/>
            <w:noWrap/>
            <w:vAlign w:val="bottom"/>
            <w:hideMark/>
          </w:tcPr>
          <w:p w14:paraId="7CB6CF4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c>
          <w:tcPr>
            <w:tcW w:w="816" w:type="dxa"/>
            <w:tcBorders>
              <w:top w:val="nil"/>
              <w:left w:val="nil"/>
              <w:bottom w:val="nil"/>
              <w:right w:val="nil"/>
            </w:tcBorders>
            <w:shd w:val="clear" w:color="auto" w:fill="auto"/>
            <w:noWrap/>
            <w:vAlign w:val="bottom"/>
            <w:hideMark/>
          </w:tcPr>
          <w:p w14:paraId="0C3BBDC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c>
          <w:tcPr>
            <w:tcW w:w="816" w:type="dxa"/>
            <w:tcBorders>
              <w:top w:val="nil"/>
              <w:left w:val="nil"/>
              <w:bottom w:val="nil"/>
              <w:right w:val="nil"/>
            </w:tcBorders>
            <w:shd w:val="clear" w:color="auto" w:fill="auto"/>
            <w:noWrap/>
            <w:vAlign w:val="bottom"/>
            <w:hideMark/>
          </w:tcPr>
          <w:p w14:paraId="6AEC380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c>
          <w:tcPr>
            <w:tcW w:w="816" w:type="dxa"/>
            <w:tcBorders>
              <w:top w:val="nil"/>
              <w:left w:val="nil"/>
              <w:bottom w:val="nil"/>
              <w:right w:val="nil"/>
            </w:tcBorders>
            <w:shd w:val="clear" w:color="auto" w:fill="auto"/>
            <w:noWrap/>
            <w:vAlign w:val="bottom"/>
            <w:hideMark/>
          </w:tcPr>
          <w:p w14:paraId="032F7D3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c>
          <w:tcPr>
            <w:tcW w:w="816" w:type="dxa"/>
            <w:tcBorders>
              <w:top w:val="nil"/>
              <w:left w:val="nil"/>
              <w:bottom w:val="nil"/>
              <w:right w:val="nil"/>
            </w:tcBorders>
            <w:shd w:val="clear" w:color="auto" w:fill="auto"/>
            <w:noWrap/>
            <w:vAlign w:val="bottom"/>
            <w:hideMark/>
          </w:tcPr>
          <w:p w14:paraId="4FE3012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r>
      <w:tr w:rsidR="00934441" w:rsidRPr="00934441" w14:paraId="4F3F62DB" w14:textId="77777777" w:rsidTr="00934441">
        <w:trPr>
          <w:trHeight w:val="240"/>
        </w:trPr>
        <w:tc>
          <w:tcPr>
            <w:tcW w:w="3828" w:type="dxa"/>
            <w:tcBorders>
              <w:top w:val="nil"/>
              <w:left w:val="nil"/>
              <w:bottom w:val="nil"/>
              <w:right w:val="nil"/>
            </w:tcBorders>
            <w:shd w:val="clear" w:color="auto" w:fill="auto"/>
            <w:noWrap/>
            <w:vAlign w:val="bottom"/>
            <w:hideMark/>
          </w:tcPr>
          <w:p w14:paraId="378CFD12"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Коммерческие издержки</w:t>
            </w:r>
          </w:p>
        </w:tc>
        <w:tc>
          <w:tcPr>
            <w:tcW w:w="916" w:type="dxa"/>
            <w:gridSpan w:val="2"/>
            <w:tcBorders>
              <w:top w:val="nil"/>
              <w:left w:val="nil"/>
              <w:bottom w:val="nil"/>
              <w:right w:val="nil"/>
            </w:tcBorders>
            <w:shd w:val="clear" w:color="auto" w:fill="auto"/>
            <w:noWrap/>
            <w:vAlign w:val="bottom"/>
            <w:hideMark/>
          </w:tcPr>
          <w:p w14:paraId="36D56E7C"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5,0%</w:t>
            </w:r>
          </w:p>
        </w:tc>
        <w:tc>
          <w:tcPr>
            <w:tcW w:w="1210" w:type="dxa"/>
            <w:tcBorders>
              <w:top w:val="nil"/>
              <w:left w:val="nil"/>
              <w:bottom w:val="nil"/>
              <w:right w:val="nil"/>
            </w:tcBorders>
            <w:shd w:val="clear" w:color="auto" w:fill="auto"/>
            <w:noWrap/>
            <w:vAlign w:val="bottom"/>
            <w:hideMark/>
          </w:tcPr>
          <w:p w14:paraId="34FC67CF"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w:t>
            </w:r>
          </w:p>
        </w:tc>
        <w:tc>
          <w:tcPr>
            <w:tcW w:w="816" w:type="dxa"/>
            <w:tcBorders>
              <w:top w:val="nil"/>
              <w:left w:val="nil"/>
              <w:bottom w:val="nil"/>
              <w:right w:val="nil"/>
            </w:tcBorders>
            <w:shd w:val="clear" w:color="auto" w:fill="auto"/>
            <w:noWrap/>
            <w:vAlign w:val="bottom"/>
            <w:hideMark/>
          </w:tcPr>
          <w:p w14:paraId="5227451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c>
          <w:tcPr>
            <w:tcW w:w="816" w:type="dxa"/>
            <w:tcBorders>
              <w:top w:val="nil"/>
              <w:left w:val="nil"/>
              <w:bottom w:val="nil"/>
              <w:right w:val="nil"/>
            </w:tcBorders>
            <w:shd w:val="clear" w:color="auto" w:fill="auto"/>
            <w:noWrap/>
            <w:vAlign w:val="bottom"/>
            <w:hideMark/>
          </w:tcPr>
          <w:p w14:paraId="47927BD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c>
          <w:tcPr>
            <w:tcW w:w="816" w:type="dxa"/>
            <w:tcBorders>
              <w:top w:val="nil"/>
              <w:left w:val="nil"/>
              <w:bottom w:val="nil"/>
              <w:right w:val="nil"/>
            </w:tcBorders>
            <w:shd w:val="clear" w:color="auto" w:fill="auto"/>
            <w:noWrap/>
            <w:vAlign w:val="bottom"/>
            <w:hideMark/>
          </w:tcPr>
          <w:p w14:paraId="59A5C3F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c>
          <w:tcPr>
            <w:tcW w:w="816" w:type="dxa"/>
            <w:tcBorders>
              <w:top w:val="nil"/>
              <w:left w:val="nil"/>
              <w:bottom w:val="nil"/>
              <w:right w:val="nil"/>
            </w:tcBorders>
            <w:shd w:val="clear" w:color="auto" w:fill="auto"/>
            <w:noWrap/>
            <w:vAlign w:val="bottom"/>
            <w:hideMark/>
          </w:tcPr>
          <w:p w14:paraId="475AD06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c>
          <w:tcPr>
            <w:tcW w:w="816" w:type="dxa"/>
            <w:tcBorders>
              <w:top w:val="nil"/>
              <w:left w:val="nil"/>
              <w:bottom w:val="nil"/>
              <w:right w:val="nil"/>
            </w:tcBorders>
            <w:shd w:val="clear" w:color="auto" w:fill="auto"/>
            <w:noWrap/>
            <w:vAlign w:val="bottom"/>
            <w:hideMark/>
          </w:tcPr>
          <w:p w14:paraId="01FA408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c>
          <w:tcPr>
            <w:tcW w:w="816" w:type="dxa"/>
            <w:tcBorders>
              <w:top w:val="nil"/>
              <w:left w:val="nil"/>
              <w:bottom w:val="nil"/>
              <w:right w:val="nil"/>
            </w:tcBorders>
            <w:shd w:val="clear" w:color="auto" w:fill="auto"/>
            <w:noWrap/>
            <w:vAlign w:val="bottom"/>
            <w:hideMark/>
          </w:tcPr>
          <w:p w14:paraId="7889986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c>
          <w:tcPr>
            <w:tcW w:w="816" w:type="dxa"/>
            <w:tcBorders>
              <w:top w:val="nil"/>
              <w:left w:val="nil"/>
              <w:bottom w:val="nil"/>
              <w:right w:val="nil"/>
            </w:tcBorders>
            <w:shd w:val="clear" w:color="auto" w:fill="auto"/>
            <w:noWrap/>
            <w:vAlign w:val="bottom"/>
            <w:hideMark/>
          </w:tcPr>
          <w:p w14:paraId="51A9D90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c>
          <w:tcPr>
            <w:tcW w:w="816" w:type="dxa"/>
            <w:tcBorders>
              <w:top w:val="nil"/>
              <w:left w:val="nil"/>
              <w:bottom w:val="nil"/>
              <w:right w:val="nil"/>
            </w:tcBorders>
            <w:shd w:val="clear" w:color="auto" w:fill="auto"/>
            <w:noWrap/>
            <w:vAlign w:val="bottom"/>
            <w:hideMark/>
          </w:tcPr>
          <w:p w14:paraId="7BF7D84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c>
          <w:tcPr>
            <w:tcW w:w="816" w:type="dxa"/>
            <w:tcBorders>
              <w:top w:val="nil"/>
              <w:left w:val="nil"/>
              <w:bottom w:val="nil"/>
              <w:right w:val="nil"/>
            </w:tcBorders>
            <w:shd w:val="clear" w:color="auto" w:fill="auto"/>
            <w:noWrap/>
            <w:vAlign w:val="bottom"/>
            <w:hideMark/>
          </w:tcPr>
          <w:p w14:paraId="6E31FE5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c>
          <w:tcPr>
            <w:tcW w:w="816" w:type="dxa"/>
            <w:tcBorders>
              <w:top w:val="nil"/>
              <w:left w:val="nil"/>
              <w:bottom w:val="nil"/>
              <w:right w:val="nil"/>
            </w:tcBorders>
            <w:shd w:val="clear" w:color="auto" w:fill="auto"/>
            <w:noWrap/>
            <w:vAlign w:val="bottom"/>
            <w:hideMark/>
          </w:tcPr>
          <w:p w14:paraId="0EF7B09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r>
      <w:tr w:rsidR="00934441" w:rsidRPr="00934441" w14:paraId="0DDA7C66" w14:textId="77777777" w:rsidTr="00934441">
        <w:trPr>
          <w:trHeight w:val="240"/>
        </w:trPr>
        <w:tc>
          <w:tcPr>
            <w:tcW w:w="3828" w:type="dxa"/>
            <w:tcBorders>
              <w:top w:val="nil"/>
              <w:left w:val="nil"/>
              <w:bottom w:val="nil"/>
              <w:right w:val="nil"/>
            </w:tcBorders>
            <w:shd w:val="clear" w:color="auto" w:fill="auto"/>
            <w:noWrap/>
            <w:vAlign w:val="bottom"/>
            <w:hideMark/>
          </w:tcPr>
          <w:p w14:paraId="4DC05402"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Административные издержки</w:t>
            </w:r>
          </w:p>
        </w:tc>
        <w:tc>
          <w:tcPr>
            <w:tcW w:w="916" w:type="dxa"/>
            <w:gridSpan w:val="2"/>
            <w:tcBorders>
              <w:top w:val="nil"/>
              <w:left w:val="nil"/>
              <w:bottom w:val="nil"/>
              <w:right w:val="nil"/>
            </w:tcBorders>
            <w:shd w:val="clear" w:color="auto" w:fill="auto"/>
            <w:noWrap/>
            <w:vAlign w:val="bottom"/>
            <w:hideMark/>
          </w:tcPr>
          <w:p w14:paraId="6663B282"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10,0%</w:t>
            </w:r>
          </w:p>
        </w:tc>
        <w:tc>
          <w:tcPr>
            <w:tcW w:w="1210" w:type="dxa"/>
            <w:tcBorders>
              <w:top w:val="nil"/>
              <w:left w:val="nil"/>
              <w:bottom w:val="nil"/>
              <w:right w:val="nil"/>
            </w:tcBorders>
            <w:shd w:val="clear" w:color="auto" w:fill="auto"/>
            <w:noWrap/>
            <w:vAlign w:val="bottom"/>
            <w:hideMark/>
          </w:tcPr>
          <w:p w14:paraId="19C400A4"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w:t>
            </w:r>
          </w:p>
        </w:tc>
        <w:tc>
          <w:tcPr>
            <w:tcW w:w="816" w:type="dxa"/>
            <w:tcBorders>
              <w:top w:val="nil"/>
              <w:left w:val="nil"/>
              <w:bottom w:val="nil"/>
              <w:right w:val="nil"/>
            </w:tcBorders>
            <w:shd w:val="clear" w:color="auto" w:fill="auto"/>
            <w:noWrap/>
            <w:vAlign w:val="bottom"/>
            <w:hideMark/>
          </w:tcPr>
          <w:p w14:paraId="0F595E2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10,0%</w:t>
            </w:r>
          </w:p>
        </w:tc>
        <w:tc>
          <w:tcPr>
            <w:tcW w:w="816" w:type="dxa"/>
            <w:tcBorders>
              <w:top w:val="nil"/>
              <w:left w:val="nil"/>
              <w:bottom w:val="nil"/>
              <w:right w:val="nil"/>
            </w:tcBorders>
            <w:shd w:val="clear" w:color="auto" w:fill="auto"/>
            <w:noWrap/>
            <w:vAlign w:val="bottom"/>
            <w:hideMark/>
          </w:tcPr>
          <w:p w14:paraId="727D0DE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10,0%</w:t>
            </w:r>
          </w:p>
        </w:tc>
        <w:tc>
          <w:tcPr>
            <w:tcW w:w="816" w:type="dxa"/>
            <w:tcBorders>
              <w:top w:val="nil"/>
              <w:left w:val="nil"/>
              <w:bottom w:val="nil"/>
              <w:right w:val="nil"/>
            </w:tcBorders>
            <w:shd w:val="clear" w:color="auto" w:fill="auto"/>
            <w:noWrap/>
            <w:vAlign w:val="bottom"/>
            <w:hideMark/>
          </w:tcPr>
          <w:p w14:paraId="428C133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10,0%</w:t>
            </w:r>
          </w:p>
        </w:tc>
        <w:tc>
          <w:tcPr>
            <w:tcW w:w="816" w:type="dxa"/>
            <w:tcBorders>
              <w:top w:val="nil"/>
              <w:left w:val="nil"/>
              <w:bottom w:val="nil"/>
              <w:right w:val="nil"/>
            </w:tcBorders>
            <w:shd w:val="clear" w:color="auto" w:fill="auto"/>
            <w:noWrap/>
            <w:vAlign w:val="bottom"/>
            <w:hideMark/>
          </w:tcPr>
          <w:p w14:paraId="12C90D6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10,0%</w:t>
            </w:r>
          </w:p>
        </w:tc>
        <w:tc>
          <w:tcPr>
            <w:tcW w:w="816" w:type="dxa"/>
            <w:tcBorders>
              <w:top w:val="nil"/>
              <w:left w:val="nil"/>
              <w:bottom w:val="nil"/>
              <w:right w:val="nil"/>
            </w:tcBorders>
            <w:shd w:val="clear" w:color="auto" w:fill="auto"/>
            <w:noWrap/>
            <w:vAlign w:val="bottom"/>
            <w:hideMark/>
          </w:tcPr>
          <w:p w14:paraId="4613F0A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10,0%</w:t>
            </w:r>
          </w:p>
        </w:tc>
        <w:tc>
          <w:tcPr>
            <w:tcW w:w="816" w:type="dxa"/>
            <w:tcBorders>
              <w:top w:val="nil"/>
              <w:left w:val="nil"/>
              <w:bottom w:val="nil"/>
              <w:right w:val="nil"/>
            </w:tcBorders>
            <w:shd w:val="clear" w:color="auto" w:fill="auto"/>
            <w:noWrap/>
            <w:vAlign w:val="bottom"/>
            <w:hideMark/>
          </w:tcPr>
          <w:p w14:paraId="0603EE0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10,0%</w:t>
            </w:r>
          </w:p>
        </w:tc>
        <w:tc>
          <w:tcPr>
            <w:tcW w:w="816" w:type="dxa"/>
            <w:tcBorders>
              <w:top w:val="nil"/>
              <w:left w:val="nil"/>
              <w:bottom w:val="nil"/>
              <w:right w:val="nil"/>
            </w:tcBorders>
            <w:shd w:val="clear" w:color="auto" w:fill="auto"/>
            <w:noWrap/>
            <w:vAlign w:val="bottom"/>
            <w:hideMark/>
          </w:tcPr>
          <w:p w14:paraId="5FCFD86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10,0%</w:t>
            </w:r>
          </w:p>
        </w:tc>
        <w:tc>
          <w:tcPr>
            <w:tcW w:w="816" w:type="dxa"/>
            <w:tcBorders>
              <w:top w:val="nil"/>
              <w:left w:val="nil"/>
              <w:bottom w:val="nil"/>
              <w:right w:val="nil"/>
            </w:tcBorders>
            <w:shd w:val="clear" w:color="auto" w:fill="auto"/>
            <w:noWrap/>
            <w:vAlign w:val="bottom"/>
            <w:hideMark/>
          </w:tcPr>
          <w:p w14:paraId="43AD373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10,0%</w:t>
            </w:r>
          </w:p>
        </w:tc>
        <w:tc>
          <w:tcPr>
            <w:tcW w:w="816" w:type="dxa"/>
            <w:tcBorders>
              <w:top w:val="nil"/>
              <w:left w:val="nil"/>
              <w:bottom w:val="nil"/>
              <w:right w:val="nil"/>
            </w:tcBorders>
            <w:shd w:val="clear" w:color="auto" w:fill="auto"/>
            <w:noWrap/>
            <w:vAlign w:val="bottom"/>
            <w:hideMark/>
          </w:tcPr>
          <w:p w14:paraId="672D00D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10,0%</w:t>
            </w:r>
          </w:p>
        </w:tc>
        <w:tc>
          <w:tcPr>
            <w:tcW w:w="816" w:type="dxa"/>
            <w:tcBorders>
              <w:top w:val="nil"/>
              <w:left w:val="nil"/>
              <w:bottom w:val="nil"/>
              <w:right w:val="nil"/>
            </w:tcBorders>
            <w:shd w:val="clear" w:color="auto" w:fill="auto"/>
            <w:noWrap/>
            <w:vAlign w:val="bottom"/>
            <w:hideMark/>
          </w:tcPr>
          <w:p w14:paraId="4487191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10,0%</w:t>
            </w:r>
          </w:p>
        </w:tc>
      </w:tr>
      <w:tr w:rsidR="00934441" w:rsidRPr="00934441" w14:paraId="2D3F0E76" w14:textId="77777777" w:rsidTr="00934441">
        <w:trPr>
          <w:trHeight w:val="240"/>
        </w:trPr>
        <w:tc>
          <w:tcPr>
            <w:tcW w:w="3828" w:type="dxa"/>
            <w:tcBorders>
              <w:top w:val="nil"/>
              <w:left w:val="nil"/>
              <w:bottom w:val="nil"/>
              <w:right w:val="nil"/>
            </w:tcBorders>
            <w:shd w:val="clear" w:color="auto" w:fill="auto"/>
            <w:noWrap/>
            <w:vAlign w:val="bottom"/>
            <w:hideMark/>
          </w:tcPr>
          <w:p w14:paraId="11E2FDE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p>
        </w:tc>
        <w:tc>
          <w:tcPr>
            <w:tcW w:w="916" w:type="dxa"/>
            <w:gridSpan w:val="2"/>
            <w:tcBorders>
              <w:top w:val="nil"/>
              <w:left w:val="nil"/>
              <w:bottom w:val="nil"/>
              <w:right w:val="nil"/>
            </w:tcBorders>
            <w:shd w:val="clear" w:color="auto" w:fill="auto"/>
            <w:noWrap/>
            <w:vAlign w:val="bottom"/>
            <w:hideMark/>
          </w:tcPr>
          <w:p w14:paraId="4C32ED71"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1210" w:type="dxa"/>
            <w:tcBorders>
              <w:top w:val="nil"/>
              <w:left w:val="nil"/>
              <w:bottom w:val="nil"/>
              <w:right w:val="nil"/>
            </w:tcBorders>
            <w:shd w:val="clear" w:color="auto" w:fill="auto"/>
            <w:noWrap/>
            <w:vAlign w:val="bottom"/>
            <w:hideMark/>
          </w:tcPr>
          <w:p w14:paraId="58CBEB2E"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20A2977" w14:textId="77777777" w:rsidR="00934441" w:rsidRPr="00934441" w:rsidRDefault="00934441" w:rsidP="00934441">
            <w:pPr>
              <w:spacing w:after="0" w:line="240" w:lineRule="auto"/>
              <w:jc w:val="center"/>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AE58754"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2859E32"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B12C797"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A7FED7B"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8C66AD1"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EFC9350"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AAC5788"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0A6AC5C"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52F28D9"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104FE0CA" w14:textId="77777777" w:rsidTr="00934441">
        <w:trPr>
          <w:trHeight w:val="240"/>
        </w:trPr>
        <w:tc>
          <w:tcPr>
            <w:tcW w:w="3828" w:type="dxa"/>
            <w:tcBorders>
              <w:top w:val="nil"/>
              <w:left w:val="nil"/>
              <w:bottom w:val="nil"/>
              <w:right w:val="nil"/>
            </w:tcBorders>
            <w:shd w:val="clear" w:color="auto" w:fill="auto"/>
            <w:noWrap/>
            <w:vAlign w:val="bottom"/>
            <w:hideMark/>
          </w:tcPr>
          <w:p w14:paraId="671A81A2"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В том числе отдельные статьи расходов:</w:t>
            </w:r>
          </w:p>
        </w:tc>
        <w:tc>
          <w:tcPr>
            <w:tcW w:w="916" w:type="dxa"/>
            <w:gridSpan w:val="2"/>
            <w:tcBorders>
              <w:top w:val="nil"/>
              <w:left w:val="nil"/>
              <w:bottom w:val="nil"/>
              <w:right w:val="nil"/>
            </w:tcBorders>
            <w:shd w:val="clear" w:color="auto" w:fill="auto"/>
            <w:noWrap/>
            <w:vAlign w:val="bottom"/>
            <w:hideMark/>
          </w:tcPr>
          <w:p w14:paraId="7EEC099A"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40394C69"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1352E89" w14:textId="77777777" w:rsidR="00934441" w:rsidRPr="00934441" w:rsidRDefault="00934441" w:rsidP="00934441">
            <w:pPr>
              <w:spacing w:after="0" w:line="240" w:lineRule="auto"/>
              <w:jc w:val="center"/>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047282C"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4DCD0C3"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641AC33"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077CE76"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F38459B"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CD322C1"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AE8F89D"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6968936"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81A9EED"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3A2E08BE" w14:textId="77777777" w:rsidTr="00934441">
        <w:trPr>
          <w:trHeight w:val="240"/>
        </w:trPr>
        <w:tc>
          <w:tcPr>
            <w:tcW w:w="3828" w:type="dxa"/>
            <w:tcBorders>
              <w:top w:val="nil"/>
              <w:left w:val="nil"/>
              <w:bottom w:val="nil"/>
              <w:right w:val="nil"/>
            </w:tcBorders>
            <w:shd w:val="clear" w:color="auto" w:fill="auto"/>
            <w:noWrap/>
            <w:vAlign w:val="bottom"/>
            <w:hideMark/>
          </w:tcPr>
          <w:p w14:paraId="636F4E11"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Коммунальные услуги</w:t>
            </w:r>
          </w:p>
        </w:tc>
        <w:tc>
          <w:tcPr>
            <w:tcW w:w="916" w:type="dxa"/>
            <w:gridSpan w:val="2"/>
            <w:tcBorders>
              <w:top w:val="nil"/>
              <w:left w:val="nil"/>
              <w:bottom w:val="nil"/>
              <w:right w:val="nil"/>
            </w:tcBorders>
            <w:shd w:val="clear" w:color="auto" w:fill="auto"/>
            <w:noWrap/>
            <w:vAlign w:val="bottom"/>
            <w:hideMark/>
          </w:tcPr>
          <w:p w14:paraId="4012D438"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5,0%</w:t>
            </w:r>
          </w:p>
        </w:tc>
        <w:tc>
          <w:tcPr>
            <w:tcW w:w="1210" w:type="dxa"/>
            <w:tcBorders>
              <w:top w:val="nil"/>
              <w:left w:val="nil"/>
              <w:bottom w:val="nil"/>
              <w:right w:val="nil"/>
            </w:tcBorders>
            <w:shd w:val="clear" w:color="auto" w:fill="auto"/>
            <w:noWrap/>
            <w:vAlign w:val="bottom"/>
            <w:hideMark/>
          </w:tcPr>
          <w:p w14:paraId="2D642D5B"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w:t>
            </w:r>
          </w:p>
        </w:tc>
        <w:tc>
          <w:tcPr>
            <w:tcW w:w="816" w:type="dxa"/>
            <w:tcBorders>
              <w:top w:val="nil"/>
              <w:left w:val="nil"/>
              <w:bottom w:val="nil"/>
              <w:right w:val="nil"/>
            </w:tcBorders>
            <w:shd w:val="clear" w:color="auto" w:fill="auto"/>
            <w:noWrap/>
            <w:vAlign w:val="bottom"/>
            <w:hideMark/>
          </w:tcPr>
          <w:p w14:paraId="772CBAB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c>
          <w:tcPr>
            <w:tcW w:w="816" w:type="dxa"/>
            <w:tcBorders>
              <w:top w:val="nil"/>
              <w:left w:val="nil"/>
              <w:bottom w:val="nil"/>
              <w:right w:val="nil"/>
            </w:tcBorders>
            <w:shd w:val="clear" w:color="auto" w:fill="auto"/>
            <w:noWrap/>
            <w:vAlign w:val="bottom"/>
            <w:hideMark/>
          </w:tcPr>
          <w:p w14:paraId="0A03392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c>
          <w:tcPr>
            <w:tcW w:w="816" w:type="dxa"/>
            <w:tcBorders>
              <w:top w:val="nil"/>
              <w:left w:val="nil"/>
              <w:bottom w:val="nil"/>
              <w:right w:val="nil"/>
            </w:tcBorders>
            <w:shd w:val="clear" w:color="auto" w:fill="auto"/>
            <w:noWrap/>
            <w:vAlign w:val="bottom"/>
            <w:hideMark/>
          </w:tcPr>
          <w:p w14:paraId="38B5263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c>
          <w:tcPr>
            <w:tcW w:w="816" w:type="dxa"/>
            <w:tcBorders>
              <w:top w:val="nil"/>
              <w:left w:val="nil"/>
              <w:bottom w:val="nil"/>
              <w:right w:val="nil"/>
            </w:tcBorders>
            <w:shd w:val="clear" w:color="auto" w:fill="auto"/>
            <w:noWrap/>
            <w:vAlign w:val="bottom"/>
            <w:hideMark/>
          </w:tcPr>
          <w:p w14:paraId="18883F5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c>
          <w:tcPr>
            <w:tcW w:w="816" w:type="dxa"/>
            <w:tcBorders>
              <w:top w:val="nil"/>
              <w:left w:val="nil"/>
              <w:bottom w:val="nil"/>
              <w:right w:val="nil"/>
            </w:tcBorders>
            <w:shd w:val="clear" w:color="auto" w:fill="auto"/>
            <w:noWrap/>
            <w:vAlign w:val="bottom"/>
            <w:hideMark/>
          </w:tcPr>
          <w:p w14:paraId="3DF3806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c>
          <w:tcPr>
            <w:tcW w:w="816" w:type="dxa"/>
            <w:tcBorders>
              <w:top w:val="nil"/>
              <w:left w:val="nil"/>
              <w:bottom w:val="nil"/>
              <w:right w:val="nil"/>
            </w:tcBorders>
            <w:shd w:val="clear" w:color="auto" w:fill="auto"/>
            <w:noWrap/>
            <w:vAlign w:val="bottom"/>
            <w:hideMark/>
          </w:tcPr>
          <w:p w14:paraId="4192541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c>
          <w:tcPr>
            <w:tcW w:w="816" w:type="dxa"/>
            <w:tcBorders>
              <w:top w:val="nil"/>
              <w:left w:val="nil"/>
              <w:bottom w:val="nil"/>
              <w:right w:val="nil"/>
            </w:tcBorders>
            <w:shd w:val="clear" w:color="auto" w:fill="auto"/>
            <w:noWrap/>
            <w:vAlign w:val="bottom"/>
            <w:hideMark/>
          </w:tcPr>
          <w:p w14:paraId="25B12B0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c>
          <w:tcPr>
            <w:tcW w:w="816" w:type="dxa"/>
            <w:tcBorders>
              <w:top w:val="nil"/>
              <w:left w:val="nil"/>
              <w:bottom w:val="nil"/>
              <w:right w:val="nil"/>
            </w:tcBorders>
            <w:shd w:val="clear" w:color="auto" w:fill="auto"/>
            <w:noWrap/>
            <w:vAlign w:val="bottom"/>
            <w:hideMark/>
          </w:tcPr>
          <w:p w14:paraId="18CBC31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c>
          <w:tcPr>
            <w:tcW w:w="816" w:type="dxa"/>
            <w:tcBorders>
              <w:top w:val="nil"/>
              <w:left w:val="nil"/>
              <w:bottom w:val="nil"/>
              <w:right w:val="nil"/>
            </w:tcBorders>
            <w:shd w:val="clear" w:color="auto" w:fill="auto"/>
            <w:noWrap/>
            <w:vAlign w:val="bottom"/>
            <w:hideMark/>
          </w:tcPr>
          <w:p w14:paraId="5C08419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c>
          <w:tcPr>
            <w:tcW w:w="816" w:type="dxa"/>
            <w:tcBorders>
              <w:top w:val="nil"/>
              <w:left w:val="nil"/>
              <w:bottom w:val="nil"/>
              <w:right w:val="nil"/>
            </w:tcBorders>
            <w:shd w:val="clear" w:color="auto" w:fill="auto"/>
            <w:noWrap/>
            <w:vAlign w:val="bottom"/>
            <w:hideMark/>
          </w:tcPr>
          <w:p w14:paraId="43CA125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r>
      <w:tr w:rsidR="00934441" w:rsidRPr="00934441" w14:paraId="777A7803" w14:textId="77777777" w:rsidTr="00934441">
        <w:trPr>
          <w:trHeight w:val="240"/>
        </w:trPr>
        <w:tc>
          <w:tcPr>
            <w:tcW w:w="3828" w:type="dxa"/>
            <w:tcBorders>
              <w:top w:val="nil"/>
              <w:left w:val="nil"/>
              <w:bottom w:val="nil"/>
              <w:right w:val="nil"/>
            </w:tcBorders>
            <w:shd w:val="clear" w:color="auto" w:fill="auto"/>
            <w:noWrap/>
            <w:vAlign w:val="bottom"/>
            <w:hideMark/>
          </w:tcPr>
          <w:p w14:paraId="13122DE7"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Обслуживание основных фондов</w:t>
            </w:r>
          </w:p>
        </w:tc>
        <w:tc>
          <w:tcPr>
            <w:tcW w:w="916" w:type="dxa"/>
            <w:gridSpan w:val="2"/>
            <w:tcBorders>
              <w:top w:val="nil"/>
              <w:left w:val="nil"/>
              <w:bottom w:val="nil"/>
              <w:right w:val="nil"/>
            </w:tcBorders>
            <w:shd w:val="clear" w:color="auto" w:fill="auto"/>
            <w:noWrap/>
            <w:vAlign w:val="bottom"/>
            <w:hideMark/>
          </w:tcPr>
          <w:p w14:paraId="3B77B855"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5,0%</w:t>
            </w:r>
          </w:p>
        </w:tc>
        <w:tc>
          <w:tcPr>
            <w:tcW w:w="1210" w:type="dxa"/>
            <w:tcBorders>
              <w:top w:val="nil"/>
              <w:left w:val="nil"/>
              <w:bottom w:val="nil"/>
              <w:right w:val="nil"/>
            </w:tcBorders>
            <w:shd w:val="clear" w:color="auto" w:fill="auto"/>
            <w:noWrap/>
            <w:vAlign w:val="bottom"/>
            <w:hideMark/>
          </w:tcPr>
          <w:p w14:paraId="7AE75E4E"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w:t>
            </w:r>
          </w:p>
        </w:tc>
        <w:tc>
          <w:tcPr>
            <w:tcW w:w="816" w:type="dxa"/>
            <w:tcBorders>
              <w:top w:val="nil"/>
              <w:left w:val="nil"/>
              <w:bottom w:val="nil"/>
              <w:right w:val="nil"/>
            </w:tcBorders>
            <w:shd w:val="clear" w:color="auto" w:fill="auto"/>
            <w:noWrap/>
            <w:vAlign w:val="bottom"/>
            <w:hideMark/>
          </w:tcPr>
          <w:p w14:paraId="1919D6D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c>
          <w:tcPr>
            <w:tcW w:w="816" w:type="dxa"/>
            <w:tcBorders>
              <w:top w:val="nil"/>
              <w:left w:val="nil"/>
              <w:bottom w:val="nil"/>
              <w:right w:val="nil"/>
            </w:tcBorders>
            <w:shd w:val="clear" w:color="auto" w:fill="auto"/>
            <w:noWrap/>
            <w:vAlign w:val="bottom"/>
            <w:hideMark/>
          </w:tcPr>
          <w:p w14:paraId="0F53BD5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c>
          <w:tcPr>
            <w:tcW w:w="816" w:type="dxa"/>
            <w:tcBorders>
              <w:top w:val="nil"/>
              <w:left w:val="nil"/>
              <w:bottom w:val="nil"/>
              <w:right w:val="nil"/>
            </w:tcBorders>
            <w:shd w:val="clear" w:color="auto" w:fill="auto"/>
            <w:noWrap/>
            <w:vAlign w:val="bottom"/>
            <w:hideMark/>
          </w:tcPr>
          <w:p w14:paraId="1A9468A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c>
          <w:tcPr>
            <w:tcW w:w="816" w:type="dxa"/>
            <w:tcBorders>
              <w:top w:val="nil"/>
              <w:left w:val="nil"/>
              <w:bottom w:val="nil"/>
              <w:right w:val="nil"/>
            </w:tcBorders>
            <w:shd w:val="clear" w:color="auto" w:fill="auto"/>
            <w:noWrap/>
            <w:vAlign w:val="bottom"/>
            <w:hideMark/>
          </w:tcPr>
          <w:p w14:paraId="4A7FE6F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c>
          <w:tcPr>
            <w:tcW w:w="816" w:type="dxa"/>
            <w:tcBorders>
              <w:top w:val="nil"/>
              <w:left w:val="nil"/>
              <w:bottom w:val="nil"/>
              <w:right w:val="nil"/>
            </w:tcBorders>
            <w:shd w:val="clear" w:color="auto" w:fill="auto"/>
            <w:noWrap/>
            <w:vAlign w:val="bottom"/>
            <w:hideMark/>
          </w:tcPr>
          <w:p w14:paraId="27CDA90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c>
          <w:tcPr>
            <w:tcW w:w="816" w:type="dxa"/>
            <w:tcBorders>
              <w:top w:val="nil"/>
              <w:left w:val="nil"/>
              <w:bottom w:val="nil"/>
              <w:right w:val="nil"/>
            </w:tcBorders>
            <w:shd w:val="clear" w:color="auto" w:fill="auto"/>
            <w:noWrap/>
            <w:vAlign w:val="bottom"/>
            <w:hideMark/>
          </w:tcPr>
          <w:p w14:paraId="17DACDC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c>
          <w:tcPr>
            <w:tcW w:w="816" w:type="dxa"/>
            <w:tcBorders>
              <w:top w:val="nil"/>
              <w:left w:val="nil"/>
              <w:bottom w:val="nil"/>
              <w:right w:val="nil"/>
            </w:tcBorders>
            <w:shd w:val="clear" w:color="auto" w:fill="auto"/>
            <w:noWrap/>
            <w:vAlign w:val="bottom"/>
            <w:hideMark/>
          </w:tcPr>
          <w:p w14:paraId="40145F3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c>
          <w:tcPr>
            <w:tcW w:w="816" w:type="dxa"/>
            <w:tcBorders>
              <w:top w:val="nil"/>
              <w:left w:val="nil"/>
              <w:bottom w:val="nil"/>
              <w:right w:val="nil"/>
            </w:tcBorders>
            <w:shd w:val="clear" w:color="auto" w:fill="auto"/>
            <w:noWrap/>
            <w:vAlign w:val="bottom"/>
            <w:hideMark/>
          </w:tcPr>
          <w:p w14:paraId="6896D09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c>
          <w:tcPr>
            <w:tcW w:w="816" w:type="dxa"/>
            <w:tcBorders>
              <w:top w:val="nil"/>
              <w:left w:val="nil"/>
              <w:bottom w:val="nil"/>
              <w:right w:val="nil"/>
            </w:tcBorders>
            <w:shd w:val="clear" w:color="auto" w:fill="auto"/>
            <w:noWrap/>
            <w:vAlign w:val="bottom"/>
            <w:hideMark/>
          </w:tcPr>
          <w:p w14:paraId="7CCC655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c>
          <w:tcPr>
            <w:tcW w:w="816" w:type="dxa"/>
            <w:tcBorders>
              <w:top w:val="nil"/>
              <w:left w:val="nil"/>
              <w:bottom w:val="nil"/>
              <w:right w:val="nil"/>
            </w:tcBorders>
            <w:shd w:val="clear" w:color="auto" w:fill="auto"/>
            <w:noWrap/>
            <w:vAlign w:val="bottom"/>
            <w:hideMark/>
          </w:tcPr>
          <w:p w14:paraId="48581DC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r>
      <w:tr w:rsidR="00934441" w:rsidRPr="00934441" w14:paraId="7D760C89" w14:textId="77777777" w:rsidTr="00934441">
        <w:trPr>
          <w:trHeight w:val="240"/>
        </w:trPr>
        <w:tc>
          <w:tcPr>
            <w:tcW w:w="3828" w:type="dxa"/>
            <w:tcBorders>
              <w:top w:val="nil"/>
              <w:left w:val="nil"/>
              <w:bottom w:val="nil"/>
              <w:right w:val="nil"/>
            </w:tcBorders>
            <w:shd w:val="clear" w:color="auto" w:fill="auto"/>
            <w:noWrap/>
            <w:vAlign w:val="bottom"/>
            <w:hideMark/>
          </w:tcPr>
          <w:p w14:paraId="305AF171"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Расходы на персонал</w:t>
            </w:r>
          </w:p>
        </w:tc>
        <w:tc>
          <w:tcPr>
            <w:tcW w:w="916" w:type="dxa"/>
            <w:gridSpan w:val="2"/>
            <w:tcBorders>
              <w:top w:val="nil"/>
              <w:left w:val="nil"/>
              <w:bottom w:val="nil"/>
              <w:right w:val="nil"/>
            </w:tcBorders>
            <w:shd w:val="clear" w:color="auto" w:fill="auto"/>
            <w:noWrap/>
            <w:vAlign w:val="bottom"/>
            <w:hideMark/>
          </w:tcPr>
          <w:p w14:paraId="2BED5AB0"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15,0%</w:t>
            </w:r>
          </w:p>
        </w:tc>
        <w:tc>
          <w:tcPr>
            <w:tcW w:w="1210" w:type="dxa"/>
            <w:tcBorders>
              <w:top w:val="nil"/>
              <w:left w:val="nil"/>
              <w:bottom w:val="nil"/>
              <w:right w:val="nil"/>
            </w:tcBorders>
            <w:shd w:val="clear" w:color="auto" w:fill="auto"/>
            <w:noWrap/>
            <w:vAlign w:val="bottom"/>
            <w:hideMark/>
          </w:tcPr>
          <w:p w14:paraId="4BBCD539"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w:t>
            </w:r>
          </w:p>
        </w:tc>
        <w:tc>
          <w:tcPr>
            <w:tcW w:w="816" w:type="dxa"/>
            <w:tcBorders>
              <w:top w:val="nil"/>
              <w:left w:val="nil"/>
              <w:bottom w:val="nil"/>
              <w:right w:val="nil"/>
            </w:tcBorders>
            <w:shd w:val="clear" w:color="auto" w:fill="auto"/>
            <w:noWrap/>
            <w:vAlign w:val="bottom"/>
            <w:hideMark/>
          </w:tcPr>
          <w:p w14:paraId="264CC9E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15,0%</w:t>
            </w:r>
          </w:p>
        </w:tc>
        <w:tc>
          <w:tcPr>
            <w:tcW w:w="816" w:type="dxa"/>
            <w:tcBorders>
              <w:top w:val="nil"/>
              <w:left w:val="nil"/>
              <w:bottom w:val="nil"/>
              <w:right w:val="nil"/>
            </w:tcBorders>
            <w:shd w:val="clear" w:color="auto" w:fill="auto"/>
            <w:noWrap/>
            <w:vAlign w:val="bottom"/>
            <w:hideMark/>
          </w:tcPr>
          <w:p w14:paraId="6AEA160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15,0%</w:t>
            </w:r>
          </w:p>
        </w:tc>
        <w:tc>
          <w:tcPr>
            <w:tcW w:w="816" w:type="dxa"/>
            <w:tcBorders>
              <w:top w:val="nil"/>
              <w:left w:val="nil"/>
              <w:bottom w:val="nil"/>
              <w:right w:val="nil"/>
            </w:tcBorders>
            <w:shd w:val="clear" w:color="auto" w:fill="auto"/>
            <w:noWrap/>
            <w:vAlign w:val="bottom"/>
            <w:hideMark/>
          </w:tcPr>
          <w:p w14:paraId="315C017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15,0%</w:t>
            </w:r>
          </w:p>
        </w:tc>
        <w:tc>
          <w:tcPr>
            <w:tcW w:w="816" w:type="dxa"/>
            <w:tcBorders>
              <w:top w:val="nil"/>
              <w:left w:val="nil"/>
              <w:bottom w:val="nil"/>
              <w:right w:val="nil"/>
            </w:tcBorders>
            <w:shd w:val="clear" w:color="auto" w:fill="auto"/>
            <w:noWrap/>
            <w:vAlign w:val="bottom"/>
            <w:hideMark/>
          </w:tcPr>
          <w:p w14:paraId="31B0A32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15,0%</w:t>
            </w:r>
          </w:p>
        </w:tc>
        <w:tc>
          <w:tcPr>
            <w:tcW w:w="816" w:type="dxa"/>
            <w:tcBorders>
              <w:top w:val="nil"/>
              <w:left w:val="nil"/>
              <w:bottom w:val="nil"/>
              <w:right w:val="nil"/>
            </w:tcBorders>
            <w:shd w:val="clear" w:color="auto" w:fill="auto"/>
            <w:noWrap/>
            <w:vAlign w:val="bottom"/>
            <w:hideMark/>
          </w:tcPr>
          <w:p w14:paraId="6070954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15,0%</w:t>
            </w:r>
          </w:p>
        </w:tc>
        <w:tc>
          <w:tcPr>
            <w:tcW w:w="816" w:type="dxa"/>
            <w:tcBorders>
              <w:top w:val="nil"/>
              <w:left w:val="nil"/>
              <w:bottom w:val="nil"/>
              <w:right w:val="nil"/>
            </w:tcBorders>
            <w:shd w:val="clear" w:color="auto" w:fill="auto"/>
            <w:noWrap/>
            <w:vAlign w:val="bottom"/>
            <w:hideMark/>
          </w:tcPr>
          <w:p w14:paraId="5A1B3A1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15,0%</w:t>
            </w:r>
          </w:p>
        </w:tc>
        <w:tc>
          <w:tcPr>
            <w:tcW w:w="816" w:type="dxa"/>
            <w:tcBorders>
              <w:top w:val="nil"/>
              <w:left w:val="nil"/>
              <w:bottom w:val="nil"/>
              <w:right w:val="nil"/>
            </w:tcBorders>
            <w:shd w:val="clear" w:color="auto" w:fill="auto"/>
            <w:noWrap/>
            <w:vAlign w:val="bottom"/>
            <w:hideMark/>
          </w:tcPr>
          <w:p w14:paraId="618FEC1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15,0%</w:t>
            </w:r>
          </w:p>
        </w:tc>
        <w:tc>
          <w:tcPr>
            <w:tcW w:w="816" w:type="dxa"/>
            <w:tcBorders>
              <w:top w:val="nil"/>
              <w:left w:val="nil"/>
              <w:bottom w:val="nil"/>
              <w:right w:val="nil"/>
            </w:tcBorders>
            <w:shd w:val="clear" w:color="auto" w:fill="auto"/>
            <w:noWrap/>
            <w:vAlign w:val="bottom"/>
            <w:hideMark/>
          </w:tcPr>
          <w:p w14:paraId="69609AC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15,0%</w:t>
            </w:r>
          </w:p>
        </w:tc>
        <w:tc>
          <w:tcPr>
            <w:tcW w:w="816" w:type="dxa"/>
            <w:tcBorders>
              <w:top w:val="nil"/>
              <w:left w:val="nil"/>
              <w:bottom w:val="nil"/>
              <w:right w:val="nil"/>
            </w:tcBorders>
            <w:shd w:val="clear" w:color="auto" w:fill="auto"/>
            <w:noWrap/>
            <w:vAlign w:val="bottom"/>
            <w:hideMark/>
          </w:tcPr>
          <w:p w14:paraId="3A1F74A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15,0%</w:t>
            </w:r>
          </w:p>
        </w:tc>
        <w:tc>
          <w:tcPr>
            <w:tcW w:w="816" w:type="dxa"/>
            <w:tcBorders>
              <w:top w:val="nil"/>
              <w:left w:val="nil"/>
              <w:bottom w:val="nil"/>
              <w:right w:val="nil"/>
            </w:tcBorders>
            <w:shd w:val="clear" w:color="auto" w:fill="auto"/>
            <w:noWrap/>
            <w:vAlign w:val="bottom"/>
            <w:hideMark/>
          </w:tcPr>
          <w:p w14:paraId="63CAFDC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15,0%</w:t>
            </w:r>
          </w:p>
        </w:tc>
      </w:tr>
      <w:tr w:rsidR="00934441" w:rsidRPr="00934441" w14:paraId="63558DE0" w14:textId="77777777" w:rsidTr="00934441">
        <w:trPr>
          <w:trHeight w:val="240"/>
        </w:trPr>
        <w:tc>
          <w:tcPr>
            <w:tcW w:w="3828" w:type="dxa"/>
            <w:tcBorders>
              <w:top w:val="nil"/>
              <w:left w:val="nil"/>
              <w:bottom w:val="nil"/>
              <w:right w:val="nil"/>
            </w:tcBorders>
            <w:shd w:val="clear" w:color="auto" w:fill="auto"/>
            <w:noWrap/>
            <w:vAlign w:val="bottom"/>
            <w:hideMark/>
          </w:tcPr>
          <w:p w14:paraId="34CBD6C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p>
        </w:tc>
        <w:tc>
          <w:tcPr>
            <w:tcW w:w="916" w:type="dxa"/>
            <w:gridSpan w:val="2"/>
            <w:tcBorders>
              <w:top w:val="nil"/>
              <w:left w:val="nil"/>
              <w:bottom w:val="nil"/>
              <w:right w:val="nil"/>
            </w:tcBorders>
            <w:shd w:val="clear" w:color="auto" w:fill="auto"/>
            <w:noWrap/>
            <w:vAlign w:val="bottom"/>
            <w:hideMark/>
          </w:tcPr>
          <w:p w14:paraId="0AFBAFF8"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1210" w:type="dxa"/>
            <w:tcBorders>
              <w:top w:val="nil"/>
              <w:left w:val="nil"/>
              <w:bottom w:val="nil"/>
              <w:right w:val="nil"/>
            </w:tcBorders>
            <w:shd w:val="clear" w:color="auto" w:fill="auto"/>
            <w:noWrap/>
            <w:vAlign w:val="bottom"/>
            <w:hideMark/>
          </w:tcPr>
          <w:p w14:paraId="749A737D"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44D7DAA"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BDADB52"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61C963A"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1BC2D2C"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B1DE5B9"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502C40C"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627D207"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0B1564B"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E486FE8"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BFA1071"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1BD12460" w14:textId="77777777" w:rsidTr="00934441">
        <w:trPr>
          <w:trHeight w:val="402"/>
        </w:trPr>
        <w:tc>
          <w:tcPr>
            <w:tcW w:w="3828" w:type="dxa"/>
            <w:tcBorders>
              <w:top w:val="nil"/>
              <w:left w:val="nil"/>
              <w:bottom w:val="single" w:sz="8" w:space="0" w:color="auto"/>
              <w:right w:val="nil"/>
            </w:tcBorders>
            <w:shd w:val="clear" w:color="000000" w:fill="E2EFDA"/>
            <w:noWrap/>
            <w:vAlign w:val="center"/>
            <w:hideMark/>
          </w:tcPr>
          <w:p w14:paraId="6430A782"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Операционные расходы</w:t>
            </w:r>
          </w:p>
        </w:tc>
        <w:tc>
          <w:tcPr>
            <w:tcW w:w="916" w:type="dxa"/>
            <w:gridSpan w:val="2"/>
            <w:tcBorders>
              <w:top w:val="nil"/>
              <w:left w:val="nil"/>
              <w:bottom w:val="single" w:sz="8" w:space="0" w:color="auto"/>
              <w:right w:val="nil"/>
            </w:tcBorders>
            <w:shd w:val="clear" w:color="000000" w:fill="E2EFDA"/>
            <w:noWrap/>
            <w:vAlign w:val="center"/>
            <w:hideMark/>
          </w:tcPr>
          <w:p w14:paraId="39971DF6"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 </w:t>
            </w:r>
          </w:p>
        </w:tc>
        <w:tc>
          <w:tcPr>
            <w:tcW w:w="1210" w:type="dxa"/>
            <w:tcBorders>
              <w:top w:val="nil"/>
              <w:left w:val="nil"/>
              <w:bottom w:val="single" w:sz="8" w:space="0" w:color="auto"/>
              <w:right w:val="nil"/>
            </w:tcBorders>
            <w:shd w:val="clear" w:color="000000" w:fill="E2EFDA"/>
            <w:noWrap/>
            <w:vAlign w:val="center"/>
            <w:hideMark/>
          </w:tcPr>
          <w:p w14:paraId="75654A3E"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 </w:t>
            </w:r>
          </w:p>
        </w:tc>
        <w:tc>
          <w:tcPr>
            <w:tcW w:w="816" w:type="dxa"/>
            <w:tcBorders>
              <w:top w:val="nil"/>
              <w:left w:val="nil"/>
              <w:bottom w:val="single" w:sz="8" w:space="0" w:color="auto"/>
              <w:right w:val="nil"/>
            </w:tcBorders>
            <w:shd w:val="clear" w:color="000000" w:fill="E2EFDA"/>
            <w:noWrap/>
            <w:vAlign w:val="center"/>
            <w:hideMark/>
          </w:tcPr>
          <w:p w14:paraId="49DE319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1</w:t>
            </w:r>
          </w:p>
        </w:tc>
        <w:tc>
          <w:tcPr>
            <w:tcW w:w="816" w:type="dxa"/>
            <w:tcBorders>
              <w:top w:val="nil"/>
              <w:left w:val="nil"/>
              <w:bottom w:val="single" w:sz="8" w:space="0" w:color="auto"/>
              <w:right w:val="nil"/>
            </w:tcBorders>
            <w:shd w:val="clear" w:color="000000" w:fill="E2EFDA"/>
            <w:noWrap/>
            <w:vAlign w:val="center"/>
            <w:hideMark/>
          </w:tcPr>
          <w:p w14:paraId="6C2184D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2</w:t>
            </w:r>
          </w:p>
        </w:tc>
        <w:tc>
          <w:tcPr>
            <w:tcW w:w="816" w:type="dxa"/>
            <w:tcBorders>
              <w:top w:val="nil"/>
              <w:left w:val="nil"/>
              <w:bottom w:val="single" w:sz="8" w:space="0" w:color="auto"/>
              <w:right w:val="nil"/>
            </w:tcBorders>
            <w:shd w:val="clear" w:color="000000" w:fill="E2EFDA"/>
            <w:noWrap/>
            <w:vAlign w:val="center"/>
            <w:hideMark/>
          </w:tcPr>
          <w:p w14:paraId="5CF1DFC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3</w:t>
            </w:r>
          </w:p>
        </w:tc>
        <w:tc>
          <w:tcPr>
            <w:tcW w:w="816" w:type="dxa"/>
            <w:tcBorders>
              <w:top w:val="nil"/>
              <w:left w:val="nil"/>
              <w:bottom w:val="single" w:sz="8" w:space="0" w:color="auto"/>
              <w:right w:val="nil"/>
            </w:tcBorders>
            <w:shd w:val="clear" w:color="000000" w:fill="E2EFDA"/>
            <w:noWrap/>
            <w:vAlign w:val="center"/>
            <w:hideMark/>
          </w:tcPr>
          <w:p w14:paraId="4623C89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4</w:t>
            </w:r>
          </w:p>
        </w:tc>
        <w:tc>
          <w:tcPr>
            <w:tcW w:w="816" w:type="dxa"/>
            <w:tcBorders>
              <w:top w:val="nil"/>
              <w:left w:val="nil"/>
              <w:bottom w:val="single" w:sz="8" w:space="0" w:color="auto"/>
              <w:right w:val="nil"/>
            </w:tcBorders>
            <w:shd w:val="clear" w:color="000000" w:fill="E2EFDA"/>
            <w:noWrap/>
            <w:vAlign w:val="center"/>
            <w:hideMark/>
          </w:tcPr>
          <w:p w14:paraId="65D2174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5</w:t>
            </w:r>
          </w:p>
        </w:tc>
        <w:tc>
          <w:tcPr>
            <w:tcW w:w="816" w:type="dxa"/>
            <w:tcBorders>
              <w:top w:val="nil"/>
              <w:left w:val="nil"/>
              <w:bottom w:val="single" w:sz="8" w:space="0" w:color="auto"/>
              <w:right w:val="nil"/>
            </w:tcBorders>
            <w:shd w:val="clear" w:color="000000" w:fill="E2EFDA"/>
            <w:noWrap/>
            <w:vAlign w:val="center"/>
            <w:hideMark/>
          </w:tcPr>
          <w:p w14:paraId="47D3C5E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6</w:t>
            </w:r>
          </w:p>
        </w:tc>
        <w:tc>
          <w:tcPr>
            <w:tcW w:w="816" w:type="dxa"/>
            <w:tcBorders>
              <w:top w:val="nil"/>
              <w:left w:val="nil"/>
              <w:bottom w:val="single" w:sz="8" w:space="0" w:color="auto"/>
              <w:right w:val="nil"/>
            </w:tcBorders>
            <w:shd w:val="clear" w:color="000000" w:fill="E2EFDA"/>
            <w:noWrap/>
            <w:vAlign w:val="center"/>
            <w:hideMark/>
          </w:tcPr>
          <w:p w14:paraId="225BF0D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7</w:t>
            </w:r>
          </w:p>
        </w:tc>
        <w:tc>
          <w:tcPr>
            <w:tcW w:w="816" w:type="dxa"/>
            <w:tcBorders>
              <w:top w:val="nil"/>
              <w:left w:val="nil"/>
              <w:bottom w:val="single" w:sz="8" w:space="0" w:color="auto"/>
              <w:right w:val="nil"/>
            </w:tcBorders>
            <w:shd w:val="clear" w:color="000000" w:fill="E2EFDA"/>
            <w:noWrap/>
            <w:vAlign w:val="center"/>
            <w:hideMark/>
          </w:tcPr>
          <w:p w14:paraId="3C33D56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8</w:t>
            </w:r>
          </w:p>
        </w:tc>
        <w:tc>
          <w:tcPr>
            <w:tcW w:w="816" w:type="dxa"/>
            <w:tcBorders>
              <w:top w:val="nil"/>
              <w:left w:val="nil"/>
              <w:bottom w:val="single" w:sz="8" w:space="0" w:color="auto"/>
              <w:right w:val="nil"/>
            </w:tcBorders>
            <w:shd w:val="clear" w:color="000000" w:fill="E2EFDA"/>
            <w:noWrap/>
            <w:vAlign w:val="center"/>
            <w:hideMark/>
          </w:tcPr>
          <w:p w14:paraId="2B8EB41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9</w:t>
            </w:r>
          </w:p>
        </w:tc>
        <w:tc>
          <w:tcPr>
            <w:tcW w:w="816" w:type="dxa"/>
            <w:tcBorders>
              <w:top w:val="nil"/>
              <w:left w:val="nil"/>
              <w:bottom w:val="single" w:sz="8" w:space="0" w:color="auto"/>
              <w:right w:val="nil"/>
            </w:tcBorders>
            <w:shd w:val="clear" w:color="000000" w:fill="E2EFDA"/>
            <w:noWrap/>
            <w:vAlign w:val="center"/>
            <w:hideMark/>
          </w:tcPr>
          <w:p w14:paraId="1C9F06B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10</w:t>
            </w:r>
          </w:p>
        </w:tc>
      </w:tr>
      <w:tr w:rsidR="00934441" w:rsidRPr="00934441" w14:paraId="4B9CC572" w14:textId="77777777" w:rsidTr="00934441">
        <w:trPr>
          <w:trHeight w:val="240"/>
        </w:trPr>
        <w:tc>
          <w:tcPr>
            <w:tcW w:w="3828" w:type="dxa"/>
            <w:tcBorders>
              <w:top w:val="nil"/>
              <w:left w:val="nil"/>
              <w:bottom w:val="nil"/>
              <w:right w:val="nil"/>
            </w:tcBorders>
            <w:shd w:val="clear" w:color="auto" w:fill="auto"/>
            <w:noWrap/>
            <w:vAlign w:val="bottom"/>
            <w:hideMark/>
          </w:tcPr>
          <w:p w14:paraId="416D297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p>
        </w:tc>
        <w:tc>
          <w:tcPr>
            <w:tcW w:w="916" w:type="dxa"/>
            <w:gridSpan w:val="2"/>
            <w:tcBorders>
              <w:top w:val="nil"/>
              <w:left w:val="nil"/>
              <w:bottom w:val="nil"/>
              <w:right w:val="nil"/>
            </w:tcBorders>
            <w:shd w:val="clear" w:color="auto" w:fill="auto"/>
            <w:noWrap/>
            <w:vAlign w:val="bottom"/>
            <w:hideMark/>
          </w:tcPr>
          <w:p w14:paraId="13DC11EC"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1210" w:type="dxa"/>
            <w:tcBorders>
              <w:top w:val="nil"/>
              <w:left w:val="nil"/>
              <w:bottom w:val="nil"/>
              <w:right w:val="nil"/>
            </w:tcBorders>
            <w:shd w:val="clear" w:color="auto" w:fill="auto"/>
            <w:noWrap/>
            <w:vAlign w:val="bottom"/>
            <w:hideMark/>
          </w:tcPr>
          <w:p w14:paraId="7CA848D9"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EFF9CEC"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F33FFC0"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8E71F72"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5AE492F"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A3A51B5"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A5D9174"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2A1DCFD"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6A7CB8B"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E389A72"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C89C022"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12E5C355" w14:textId="77777777" w:rsidTr="00934441">
        <w:trPr>
          <w:trHeight w:val="240"/>
        </w:trPr>
        <w:tc>
          <w:tcPr>
            <w:tcW w:w="3828" w:type="dxa"/>
            <w:tcBorders>
              <w:top w:val="nil"/>
              <w:left w:val="nil"/>
              <w:bottom w:val="nil"/>
              <w:right w:val="nil"/>
            </w:tcBorders>
            <w:shd w:val="clear" w:color="auto" w:fill="auto"/>
            <w:noWrap/>
            <w:vAlign w:val="bottom"/>
            <w:hideMark/>
          </w:tcPr>
          <w:p w14:paraId="584F923C"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Прямые издержки</w:t>
            </w:r>
          </w:p>
        </w:tc>
        <w:tc>
          <w:tcPr>
            <w:tcW w:w="916" w:type="dxa"/>
            <w:gridSpan w:val="2"/>
            <w:tcBorders>
              <w:top w:val="nil"/>
              <w:left w:val="nil"/>
              <w:bottom w:val="nil"/>
              <w:right w:val="nil"/>
            </w:tcBorders>
            <w:shd w:val="clear" w:color="auto" w:fill="auto"/>
            <w:noWrap/>
            <w:vAlign w:val="bottom"/>
            <w:hideMark/>
          </w:tcPr>
          <w:p w14:paraId="7FA9F03E"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357282AB"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050BB59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2D42F33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16</w:t>
            </w:r>
          </w:p>
        </w:tc>
        <w:tc>
          <w:tcPr>
            <w:tcW w:w="816" w:type="dxa"/>
            <w:tcBorders>
              <w:top w:val="nil"/>
              <w:left w:val="nil"/>
              <w:bottom w:val="nil"/>
              <w:right w:val="nil"/>
            </w:tcBorders>
            <w:shd w:val="clear" w:color="auto" w:fill="auto"/>
            <w:noWrap/>
            <w:vAlign w:val="bottom"/>
            <w:hideMark/>
          </w:tcPr>
          <w:p w14:paraId="7C78909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56</w:t>
            </w:r>
          </w:p>
        </w:tc>
        <w:tc>
          <w:tcPr>
            <w:tcW w:w="816" w:type="dxa"/>
            <w:tcBorders>
              <w:top w:val="nil"/>
              <w:left w:val="nil"/>
              <w:bottom w:val="nil"/>
              <w:right w:val="nil"/>
            </w:tcBorders>
            <w:shd w:val="clear" w:color="auto" w:fill="auto"/>
            <w:noWrap/>
            <w:vAlign w:val="bottom"/>
            <w:hideMark/>
          </w:tcPr>
          <w:p w14:paraId="3850D3D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58</w:t>
            </w:r>
          </w:p>
        </w:tc>
        <w:tc>
          <w:tcPr>
            <w:tcW w:w="816" w:type="dxa"/>
            <w:tcBorders>
              <w:top w:val="nil"/>
              <w:left w:val="nil"/>
              <w:bottom w:val="nil"/>
              <w:right w:val="nil"/>
            </w:tcBorders>
            <w:shd w:val="clear" w:color="auto" w:fill="auto"/>
            <w:noWrap/>
            <w:vAlign w:val="bottom"/>
            <w:hideMark/>
          </w:tcPr>
          <w:p w14:paraId="0FDCB6C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61</w:t>
            </w:r>
          </w:p>
        </w:tc>
        <w:tc>
          <w:tcPr>
            <w:tcW w:w="816" w:type="dxa"/>
            <w:tcBorders>
              <w:top w:val="nil"/>
              <w:left w:val="nil"/>
              <w:bottom w:val="nil"/>
              <w:right w:val="nil"/>
            </w:tcBorders>
            <w:shd w:val="clear" w:color="auto" w:fill="auto"/>
            <w:noWrap/>
            <w:vAlign w:val="bottom"/>
            <w:hideMark/>
          </w:tcPr>
          <w:p w14:paraId="215DB76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63</w:t>
            </w:r>
          </w:p>
        </w:tc>
        <w:tc>
          <w:tcPr>
            <w:tcW w:w="816" w:type="dxa"/>
            <w:tcBorders>
              <w:top w:val="nil"/>
              <w:left w:val="nil"/>
              <w:bottom w:val="nil"/>
              <w:right w:val="nil"/>
            </w:tcBorders>
            <w:shd w:val="clear" w:color="auto" w:fill="auto"/>
            <w:noWrap/>
            <w:vAlign w:val="bottom"/>
            <w:hideMark/>
          </w:tcPr>
          <w:p w14:paraId="2352D27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66</w:t>
            </w:r>
          </w:p>
        </w:tc>
        <w:tc>
          <w:tcPr>
            <w:tcW w:w="816" w:type="dxa"/>
            <w:tcBorders>
              <w:top w:val="nil"/>
              <w:left w:val="nil"/>
              <w:bottom w:val="nil"/>
              <w:right w:val="nil"/>
            </w:tcBorders>
            <w:shd w:val="clear" w:color="auto" w:fill="auto"/>
            <w:noWrap/>
            <w:vAlign w:val="bottom"/>
            <w:hideMark/>
          </w:tcPr>
          <w:p w14:paraId="3B60574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68</w:t>
            </w:r>
          </w:p>
        </w:tc>
        <w:tc>
          <w:tcPr>
            <w:tcW w:w="816" w:type="dxa"/>
            <w:tcBorders>
              <w:top w:val="nil"/>
              <w:left w:val="nil"/>
              <w:bottom w:val="nil"/>
              <w:right w:val="nil"/>
            </w:tcBorders>
            <w:shd w:val="clear" w:color="auto" w:fill="auto"/>
            <w:noWrap/>
            <w:vAlign w:val="bottom"/>
            <w:hideMark/>
          </w:tcPr>
          <w:p w14:paraId="7A01F06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71</w:t>
            </w:r>
          </w:p>
        </w:tc>
        <w:tc>
          <w:tcPr>
            <w:tcW w:w="816" w:type="dxa"/>
            <w:tcBorders>
              <w:top w:val="nil"/>
              <w:left w:val="nil"/>
              <w:bottom w:val="nil"/>
              <w:right w:val="nil"/>
            </w:tcBorders>
            <w:shd w:val="clear" w:color="auto" w:fill="auto"/>
            <w:noWrap/>
            <w:vAlign w:val="bottom"/>
            <w:hideMark/>
          </w:tcPr>
          <w:p w14:paraId="37715C1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74</w:t>
            </w:r>
          </w:p>
        </w:tc>
      </w:tr>
      <w:tr w:rsidR="00934441" w:rsidRPr="00934441" w14:paraId="774A535C" w14:textId="77777777" w:rsidTr="00934441">
        <w:trPr>
          <w:trHeight w:val="240"/>
        </w:trPr>
        <w:tc>
          <w:tcPr>
            <w:tcW w:w="3828" w:type="dxa"/>
            <w:tcBorders>
              <w:top w:val="nil"/>
              <w:left w:val="nil"/>
              <w:bottom w:val="nil"/>
              <w:right w:val="nil"/>
            </w:tcBorders>
            <w:shd w:val="clear" w:color="auto" w:fill="auto"/>
            <w:noWrap/>
            <w:vAlign w:val="bottom"/>
            <w:hideMark/>
          </w:tcPr>
          <w:p w14:paraId="13834E7A"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Общепроизводственные издержки</w:t>
            </w:r>
          </w:p>
        </w:tc>
        <w:tc>
          <w:tcPr>
            <w:tcW w:w="916" w:type="dxa"/>
            <w:gridSpan w:val="2"/>
            <w:tcBorders>
              <w:top w:val="nil"/>
              <w:left w:val="nil"/>
              <w:bottom w:val="nil"/>
              <w:right w:val="nil"/>
            </w:tcBorders>
            <w:shd w:val="clear" w:color="auto" w:fill="auto"/>
            <w:noWrap/>
            <w:vAlign w:val="bottom"/>
            <w:hideMark/>
          </w:tcPr>
          <w:p w14:paraId="2F665372"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039C0DF1"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14CF7BA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76C7190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3</w:t>
            </w:r>
          </w:p>
        </w:tc>
        <w:tc>
          <w:tcPr>
            <w:tcW w:w="816" w:type="dxa"/>
            <w:tcBorders>
              <w:top w:val="nil"/>
              <w:left w:val="nil"/>
              <w:bottom w:val="nil"/>
              <w:right w:val="nil"/>
            </w:tcBorders>
            <w:shd w:val="clear" w:color="auto" w:fill="auto"/>
            <w:noWrap/>
            <w:vAlign w:val="bottom"/>
            <w:hideMark/>
          </w:tcPr>
          <w:p w14:paraId="4F18AC5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11</w:t>
            </w:r>
          </w:p>
        </w:tc>
        <w:tc>
          <w:tcPr>
            <w:tcW w:w="816" w:type="dxa"/>
            <w:tcBorders>
              <w:top w:val="nil"/>
              <w:left w:val="nil"/>
              <w:bottom w:val="nil"/>
              <w:right w:val="nil"/>
            </w:tcBorders>
            <w:shd w:val="clear" w:color="auto" w:fill="auto"/>
            <w:noWrap/>
            <w:vAlign w:val="bottom"/>
            <w:hideMark/>
          </w:tcPr>
          <w:p w14:paraId="00993EE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12</w:t>
            </w:r>
          </w:p>
        </w:tc>
        <w:tc>
          <w:tcPr>
            <w:tcW w:w="816" w:type="dxa"/>
            <w:tcBorders>
              <w:top w:val="nil"/>
              <w:left w:val="nil"/>
              <w:bottom w:val="nil"/>
              <w:right w:val="nil"/>
            </w:tcBorders>
            <w:shd w:val="clear" w:color="auto" w:fill="auto"/>
            <w:noWrap/>
            <w:vAlign w:val="bottom"/>
            <w:hideMark/>
          </w:tcPr>
          <w:p w14:paraId="120E287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12</w:t>
            </w:r>
          </w:p>
        </w:tc>
        <w:tc>
          <w:tcPr>
            <w:tcW w:w="816" w:type="dxa"/>
            <w:tcBorders>
              <w:top w:val="nil"/>
              <w:left w:val="nil"/>
              <w:bottom w:val="nil"/>
              <w:right w:val="nil"/>
            </w:tcBorders>
            <w:shd w:val="clear" w:color="auto" w:fill="auto"/>
            <w:noWrap/>
            <w:vAlign w:val="bottom"/>
            <w:hideMark/>
          </w:tcPr>
          <w:p w14:paraId="44321D5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13</w:t>
            </w:r>
          </w:p>
        </w:tc>
        <w:tc>
          <w:tcPr>
            <w:tcW w:w="816" w:type="dxa"/>
            <w:tcBorders>
              <w:top w:val="nil"/>
              <w:left w:val="nil"/>
              <w:bottom w:val="nil"/>
              <w:right w:val="nil"/>
            </w:tcBorders>
            <w:shd w:val="clear" w:color="auto" w:fill="auto"/>
            <w:noWrap/>
            <w:vAlign w:val="bottom"/>
            <w:hideMark/>
          </w:tcPr>
          <w:p w14:paraId="519C70F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13</w:t>
            </w:r>
          </w:p>
        </w:tc>
        <w:tc>
          <w:tcPr>
            <w:tcW w:w="816" w:type="dxa"/>
            <w:tcBorders>
              <w:top w:val="nil"/>
              <w:left w:val="nil"/>
              <w:bottom w:val="nil"/>
              <w:right w:val="nil"/>
            </w:tcBorders>
            <w:shd w:val="clear" w:color="auto" w:fill="auto"/>
            <w:noWrap/>
            <w:vAlign w:val="bottom"/>
            <w:hideMark/>
          </w:tcPr>
          <w:p w14:paraId="79A70B3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14</w:t>
            </w:r>
          </w:p>
        </w:tc>
        <w:tc>
          <w:tcPr>
            <w:tcW w:w="816" w:type="dxa"/>
            <w:tcBorders>
              <w:top w:val="nil"/>
              <w:left w:val="nil"/>
              <w:bottom w:val="nil"/>
              <w:right w:val="nil"/>
            </w:tcBorders>
            <w:shd w:val="clear" w:color="auto" w:fill="auto"/>
            <w:noWrap/>
            <w:vAlign w:val="bottom"/>
            <w:hideMark/>
          </w:tcPr>
          <w:p w14:paraId="186672D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14</w:t>
            </w:r>
          </w:p>
        </w:tc>
        <w:tc>
          <w:tcPr>
            <w:tcW w:w="816" w:type="dxa"/>
            <w:tcBorders>
              <w:top w:val="nil"/>
              <w:left w:val="nil"/>
              <w:bottom w:val="nil"/>
              <w:right w:val="nil"/>
            </w:tcBorders>
            <w:shd w:val="clear" w:color="auto" w:fill="auto"/>
            <w:noWrap/>
            <w:vAlign w:val="bottom"/>
            <w:hideMark/>
          </w:tcPr>
          <w:p w14:paraId="2D50293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15</w:t>
            </w:r>
          </w:p>
        </w:tc>
      </w:tr>
      <w:tr w:rsidR="00934441" w:rsidRPr="00934441" w14:paraId="38698A31" w14:textId="77777777" w:rsidTr="00934441">
        <w:trPr>
          <w:trHeight w:val="240"/>
        </w:trPr>
        <w:tc>
          <w:tcPr>
            <w:tcW w:w="3828" w:type="dxa"/>
            <w:tcBorders>
              <w:top w:val="nil"/>
              <w:left w:val="nil"/>
              <w:bottom w:val="nil"/>
              <w:right w:val="nil"/>
            </w:tcBorders>
            <w:shd w:val="clear" w:color="auto" w:fill="auto"/>
            <w:noWrap/>
            <w:vAlign w:val="bottom"/>
            <w:hideMark/>
          </w:tcPr>
          <w:p w14:paraId="796CE096"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Коммерческие издержки</w:t>
            </w:r>
          </w:p>
        </w:tc>
        <w:tc>
          <w:tcPr>
            <w:tcW w:w="916" w:type="dxa"/>
            <w:gridSpan w:val="2"/>
            <w:tcBorders>
              <w:top w:val="nil"/>
              <w:left w:val="nil"/>
              <w:bottom w:val="nil"/>
              <w:right w:val="nil"/>
            </w:tcBorders>
            <w:shd w:val="clear" w:color="auto" w:fill="auto"/>
            <w:noWrap/>
            <w:vAlign w:val="bottom"/>
            <w:hideMark/>
          </w:tcPr>
          <w:p w14:paraId="60F0D78C"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1289F5D8"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51A92D1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6233D27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3</w:t>
            </w:r>
          </w:p>
        </w:tc>
        <w:tc>
          <w:tcPr>
            <w:tcW w:w="816" w:type="dxa"/>
            <w:tcBorders>
              <w:top w:val="nil"/>
              <w:left w:val="nil"/>
              <w:bottom w:val="nil"/>
              <w:right w:val="nil"/>
            </w:tcBorders>
            <w:shd w:val="clear" w:color="auto" w:fill="auto"/>
            <w:noWrap/>
            <w:vAlign w:val="bottom"/>
            <w:hideMark/>
          </w:tcPr>
          <w:p w14:paraId="791D72B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11</w:t>
            </w:r>
          </w:p>
        </w:tc>
        <w:tc>
          <w:tcPr>
            <w:tcW w:w="816" w:type="dxa"/>
            <w:tcBorders>
              <w:top w:val="nil"/>
              <w:left w:val="nil"/>
              <w:bottom w:val="nil"/>
              <w:right w:val="nil"/>
            </w:tcBorders>
            <w:shd w:val="clear" w:color="auto" w:fill="auto"/>
            <w:noWrap/>
            <w:vAlign w:val="bottom"/>
            <w:hideMark/>
          </w:tcPr>
          <w:p w14:paraId="79C7011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12</w:t>
            </w:r>
          </w:p>
        </w:tc>
        <w:tc>
          <w:tcPr>
            <w:tcW w:w="816" w:type="dxa"/>
            <w:tcBorders>
              <w:top w:val="nil"/>
              <w:left w:val="nil"/>
              <w:bottom w:val="nil"/>
              <w:right w:val="nil"/>
            </w:tcBorders>
            <w:shd w:val="clear" w:color="auto" w:fill="auto"/>
            <w:noWrap/>
            <w:vAlign w:val="bottom"/>
            <w:hideMark/>
          </w:tcPr>
          <w:p w14:paraId="6281C01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12</w:t>
            </w:r>
          </w:p>
        </w:tc>
        <w:tc>
          <w:tcPr>
            <w:tcW w:w="816" w:type="dxa"/>
            <w:tcBorders>
              <w:top w:val="nil"/>
              <w:left w:val="nil"/>
              <w:bottom w:val="nil"/>
              <w:right w:val="nil"/>
            </w:tcBorders>
            <w:shd w:val="clear" w:color="auto" w:fill="auto"/>
            <w:noWrap/>
            <w:vAlign w:val="bottom"/>
            <w:hideMark/>
          </w:tcPr>
          <w:p w14:paraId="26B44D5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13</w:t>
            </w:r>
          </w:p>
        </w:tc>
        <w:tc>
          <w:tcPr>
            <w:tcW w:w="816" w:type="dxa"/>
            <w:tcBorders>
              <w:top w:val="nil"/>
              <w:left w:val="nil"/>
              <w:bottom w:val="nil"/>
              <w:right w:val="nil"/>
            </w:tcBorders>
            <w:shd w:val="clear" w:color="auto" w:fill="auto"/>
            <w:noWrap/>
            <w:vAlign w:val="bottom"/>
            <w:hideMark/>
          </w:tcPr>
          <w:p w14:paraId="6E07C18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13</w:t>
            </w:r>
          </w:p>
        </w:tc>
        <w:tc>
          <w:tcPr>
            <w:tcW w:w="816" w:type="dxa"/>
            <w:tcBorders>
              <w:top w:val="nil"/>
              <w:left w:val="nil"/>
              <w:bottom w:val="nil"/>
              <w:right w:val="nil"/>
            </w:tcBorders>
            <w:shd w:val="clear" w:color="auto" w:fill="auto"/>
            <w:noWrap/>
            <w:vAlign w:val="bottom"/>
            <w:hideMark/>
          </w:tcPr>
          <w:p w14:paraId="3A98E18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14</w:t>
            </w:r>
          </w:p>
        </w:tc>
        <w:tc>
          <w:tcPr>
            <w:tcW w:w="816" w:type="dxa"/>
            <w:tcBorders>
              <w:top w:val="nil"/>
              <w:left w:val="nil"/>
              <w:bottom w:val="nil"/>
              <w:right w:val="nil"/>
            </w:tcBorders>
            <w:shd w:val="clear" w:color="auto" w:fill="auto"/>
            <w:noWrap/>
            <w:vAlign w:val="bottom"/>
            <w:hideMark/>
          </w:tcPr>
          <w:p w14:paraId="16104DB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14</w:t>
            </w:r>
          </w:p>
        </w:tc>
        <w:tc>
          <w:tcPr>
            <w:tcW w:w="816" w:type="dxa"/>
            <w:tcBorders>
              <w:top w:val="nil"/>
              <w:left w:val="nil"/>
              <w:bottom w:val="nil"/>
              <w:right w:val="nil"/>
            </w:tcBorders>
            <w:shd w:val="clear" w:color="auto" w:fill="auto"/>
            <w:noWrap/>
            <w:vAlign w:val="bottom"/>
            <w:hideMark/>
          </w:tcPr>
          <w:p w14:paraId="0A8200E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15</w:t>
            </w:r>
          </w:p>
        </w:tc>
      </w:tr>
      <w:tr w:rsidR="00934441" w:rsidRPr="00934441" w14:paraId="532E094B" w14:textId="77777777" w:rsidTr="00934441">
        <w:trPr>
          <w:trHeight w:val="240"/>
        </w:trPr>
        <w:tc>
          <w:tcPr>
            <w:tcW w:w="3828" w:type="dxa"/>
            <w:tcBorders>
              <w:top w:val="nil"/>
              <w:left w:val="nil"/>
              <w:bottom w:val="nil"/>
              <w:right w:val="nil"/>
            </w:tcBorders>
            <w:shd w:val="clear" w:color="auto" w:fill="auto"/>
            <w:noWrap/>
            <w:vAlign w:val="bottom"/>
            <w:hideMark/>
          </w:tcPr>
          <w:p w14:paraId="43E73F56"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Административные издержки</w:t>
            </w:r>
          </w:p>
        </w:tc>
        <w:tc>
          <w:tcPr>
            <w:tcW w:w="916" w:type="dxa"/>
            <w:gridSpan w:val="2"/>
            <w:tcBorders>
              <w:top w:val="nil"/>
              <w:left w:val="nil"/>
              <w:bottom w:val="nil"/>
              <w:right w:val="nil"/>
            </w:tcBorders>
            <w:shd w:val="clear" w:color="auto" w:fill="auto"/>
            <w:noWrap/>
            <w:vAlign w:val="bottom"/>
            <w:hideMark/>
          </w:tcPr>
          <w:p w14:paraId="19758F4D"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4E073445"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056D16D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4512969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6</w:t>
            </w:r>
          </w:p>
        </w:tc>
        <w:tc>
          <w:tcPr>
            <w:tcW w:w="816" w:type="dxa"/>
            <w:tcBorders>
              <w:top w:val="nil"/>
              <w:left w:val="nil"/>
              <w:bottom w:val="nil"/>
              <w:right w:val="nil"/>
            </w:tcBorders>
            <w:shd w:val="clear" w:color="auto" w:fill="auto"/>
            <w:noWrap/>
            <w:vAlign w:val="bottom"/>
            <w:hideMark/>
          </w:tcPr>
          <w:p w14:paraId="7528002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22</w:t>
            </w:r>
          </w:p>
        </w:tc>
        <w:tc>
          <w:tcPr>
            <w:tcW w:w="816" w:type="dxa"/>
            <w:tcBorders>
              <w:top w:val="nil"/>
              <w:left w:val="nil"/>
              <w:bottom w:val="nil"/>
              <w:right w:val="nil"/>
            </w:tcBorders>
            <w:shd w:val="clear" w:color="auto" w:fill="auto"/>
            <w:noWrap/>
            <w:vAlign w:val="bottom"/>
            <w:hideMark/>
          </w:tcPr>
          <w:p w14:paraId="1A9C096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23</w:t>
            </w:r>
          </w:p>
        </w:tc>
        <w:tc>
          <w:tcPr>
            <w:tcW w:w="816" w:type="dxa"/>
            <w:tcBorders>
              <w:top w:val="nil"/>
              <w:left w:val="nil"/>
              <w:bottom w:val="nil"/>
              <w:right w:val="nil"/>
            </w:tcBorders>
            <w:shd w:val="clear" w:color="auto" w:fill="auto"/>
            <w:noWrap/>
            <w:vAlign w:val="bottom"/>
            <w:hideMark/>
          </w:tcPr>
          <w:p w14:paraId="6F2197D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24</w:t>
            </w:r>
          </w:p>
        </w:tc>
        <w:tc>
          <w:tcPr>
            <w:tcW w:w="816" w:type="dxa"/>
            <w:tcBorders>
              <w:top w:val="nil"/>
              <w:left w:val="nil"/>
              <w:bottom w:val="nil"/>
              <w:right w:val="nil"/>
            </w:tcBorders>
            <w:shd w:val="clear" w:color="auto" w:fill="auto"/>
            <w:noWrap/>
            <w:vAlign w:val="bottom"/>
            <w:hideMark/>
          </w:tcPr>
          <w:p w14:paraId="76CB3B1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25</w:t>
            </w:r>
          </w:p>
        </w:tc>
        <w:tc>
          <w:tcPr>
            <w:tcW w:w="816" w:type="dxa"/>
            <w:tcBorders>
              <w:top w:val="nil"/>
              <w:left w:val="nil"/>
              <w:bottom w:val="nil"/>
              <w:right w:val="nil"/>
            </w:tcBorders>
            <w:shd w:val="clear" w:color="auto" w:fill="auto"/>
            <w:noWrap/>
            <w:vAlign w:val="bottom"/>
            <w:hideMark/>
          </w:tcPr>
          <w:p w14:paraId="6DA6EAD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26</w:t>
            </w:r>
          </w:p>
        </w:tc>
        <w:tc>
          <w:tcPr>
            <w:tcW w:w="816" w:type="dxa"/>
            <w:tcBorders>
              <w:top w:val="nil"/>
              <w:left w:val="nil"/>
              <w:bottom w:val="nil"/>
              <w:right w:val="nil"/>
            </w:tcBorders>
            <w:shd w:val="clear" w:color="auto" w:fill="auto"/>
            <w:noWrap/>
            <w:vAlign w:val="bottom"/>
            <w:hideMark/>
          </w:tcPr>
          <w:p w14:paraId="378C6CA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27</w:t>
            </w:r>
          </w:p>
        </w:tc>
        <w:tc>
          <w:tcPr>
            <w:tcW w:w="816" w:type="dxa"/>
            <w:tcBorders>
              <w:top w:val="nil"/>
              <w:left w:val="nil"/>
              <w:bottom w:val="nil"/>
              <w:right w:val="nil"/>
            </w:tcBorders>
            <w:shd w:val="clear" w:color="auto" w:fill="auto"/>
            <w:noWrap/>
            <w:vAlign w:val="bottom"/>
            <w:hideMark/>
          </w:tcPr>
          <w:p w14:paraId="2131638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28</w:t>
            </w:r>
          </w:p>
        </w:tc>
        <w:tc>
          <w:tcPr>
            <w:tcW w:w="816" w:type="dxa"/>
            <w:tcBorders>
              <w:top w:val="nil"/>
              <w:left w:val="nil"/>
              <w:bottom w:val="nil"/>
              <w:right w:val="nil"/>
            </w:tcBorders>
            <w:shd w:val="clear" w:color="auto" w:fill="auto"/>
            <w:noWrap/>
            <w:vAlign w:val="bottom"/>
            <w:hideMark/>
          </w:tcPr>
          <w:p w14:paraId="7EC47E4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30</w:t>
            </w:r>
          </w:p>
        </w:tc>
      </w:tr>
      <w:tr w:rsidR="00934441" w:rsidRPr="00934441" w14:paraId="433774CF" w14:textId="77777777" w:rsidTr="00934441">
        <w:trPr>
          <w:trHeight w:val="240"/>
        </w:trPr>
        <w:tc>
          <w:tcPr>
            <w:tcW w:w="3828" w:type="dxa"/>
            <w:tcBorders>
              <w:top w:val="nil"/>
              <w:left w:val="nil"/>
              <w:bottom w:val="nil"/>
              <w:right w:val="nil"/>
            </w:tcBorders>
            <w:shd w:val="clear" w:color="auto" w:fill="auto"/>
            <w:noWrap/>
            <w:vAlign w:val="bottom"/>
            <w:hideMark/>
          </w:tcPr>
          <w:p w14:paraId="28275A7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p>
        </w:tc>
        <w:tc>
          <w:tcPr>
            <w:tcW w:w="916" w:type="dxa"/>
            <w:gridSpan w:val="2"/>
            <w:tcBorders>
              <w:top w:val="nil"/>
              <w:left w:val="nil"/>
              <w:bottom w:val="nil"/>
              <w:right w:val="nil"/>
            </w:tcBorders>
            <w:shd w:val="clear" w:color="auto" w:fill="auto"/>
            <w:noWrap/>
            <w:vAlign w:val="bottom"/>
            <w:hideMark/>
          </w:tcPr>
          <w:p w14:paraId="08C54C83"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1210" w:type="dxa"/>
            <w:tcBorders>
              <w:top w:val="nil"/>
              <w:left w:val="nil"/>
              <w:bottom w:val="nil"/>
              <w:right w:val="nil"/>
            </w:tcBorders>
            <w:shd w:val="clear" w:color="auto" w:fill="auto"/>
            <w:noWrap/>
            <w:vAlign w:val="bottom"/>
            <w:hideMark/>
          </w:tcPr>
          <w:p w14:paraId="1414FE8E"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4765393" w14:textId="77777777" w:rsidR="00934441" w:rsidRPr="00934441" w:rsidRDefault="00934441" w:rsidP="00934441">
            <w:pPr>
              <w:spacing w:after="0" w:line="240" w:lineRule="auto"/>
              <w:jc w:val="center"/>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A70D48A"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5969D6E"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E2262FF"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83CA8E6"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A287EB4"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E91C8F5"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9D74BBA"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380E7A1"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342C2C9"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541FE24E" w14:textId="77777777" w:rsidTr="00934441">
        <w:trPr>
          <w:trHeight w:val="240"/>
        </w:trPr>
        <w:tc>
          <w:tcPr>
            <w:tcW w:w="3828" w:type="dxa"/>
            <w:tcBorders>
              <w:top w:val="nil"/>
              <w:left w:val="nil"/>
              <w:bottom w:val="nil"/>
              <w:right w:val="nil"/>
            </w:tcBorders>
            <w:shd w:val="clear" w:color="auto" w:fill="auto"/>
            <w:noWrap/>
            <w:vAlign w:val="bottom"/>
            <w:hideMark/>
          </w:tcPr>
          <w:p w14:paraId="4188F03B"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В том числе отдельные статьи расходов:</w:t>
            </w:r>
          </w:p>
        </w:tc>
        <w:tc>
          <w:tcPr>
            <w:tcW w:w="916" w:type="dxa"/>
            <w:gridSpan w:val="2"/>
            <w:tcBorders>
              <w:top w:val="nil"/>
              <w:left w:val="nil"/>
              <w:bottom w:val="nil"/>
              <w:right w:val="nil"/>
            </w:tcBorders>
            <w:shd w:val="clear" w:color="auto" w:fill="auto"/>
            <w:noWrap/>
            <w:vAlign w:val="bottom"/>
            <w:hideMark/>
          </w:tcPr>
          <w:p w14:paraId="3D74E8C4"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49127F2B"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5A577E6" w14:textId="77777777" w:rsidR="00934441" w:rsidRPr="00934441" w:rsidRDefault="00934441" w:rsidP="00934441">
            <w:pPr>
              <w:spacing w:after="0" w:line="240" w:lineRule="auto"/>
              <w:jc w:val="center"/>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7F5A63F"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5F783BF"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3860D74"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8BEF788"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12ACE76"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23F453C"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04FC365"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F07E72B"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D3C0F33"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1E6D7BA4" w14:textId="77777777" w:rsidTr="00934441">
        <w:trPr>
          <w:trHeight w:val="240"/>
        </w:trPr>
        <w:tc>
          <w:tcPr>
            <w:tcW w:w="3828" w:type="dxa"/>
            <w:tcBorders>
              <w:top w:val="nil"/>
              <w:left w:val="nil"/>
              <w:bottom w:val="nil"/>
              <w:right w:val="nil"/>
            </w:tcBorders>
            <w:shd w:val="clear" w:color="auto" w:fill="auto"/>
            <w:noWrap/>
            <w:vAlign w:val="bottom"/>
            <w:hideMark/>
          </w:tcPr>
          <w:p w14:paraId="6639AED0"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lastRenderedPageBreak/>
              <w:t>Коммунальные услуги</w:t>
            </w:r>
          </w:p>
        </w:tc>
        <w:tc>
          <w:tcPr>
            <w:tcW w:w="916" w:type="dxa"/>
            <w:gridSpan w:val="2"/>
            <w:tcBorders>
              <w:top w:val="nil"/>
              <w:left w:val="nil"/>
              <w:bottom w:val="nil"/>
              <w:right w:val="nil"/>
            </w:tcBorders>
            <w:shd w:val="clear" w:color="auto" w:fill="auto"/>
            <w:noWrap/>
            <w:vAlign w:val="bottom"/>
            <w:hideMark/>
          </w:tcPr>
          <w:p w14:paraId="4DF451A8"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30ED69AE"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1EFC154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47C8E8D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3</w:t>
            </w:r>
          </w:p>
        </w:tc>
        <w:tc>
          <w:tcPr>
            <w:tcW w:w="816" w:type="dxa"/>
            <w:tcBorders>
              <w:top w:val="nil"/>
              <w:left w:val="nil"/>
              <w:bottom w:val="nil"/>
              <w:right w:val="nil"/>
            </w:tcBorders>
            <w:shd w:val="clear" w:color="auto" w:fill="auto"/>
            <w:noWrap/>
            <w:vAlign w:val="bottom"/>
            <w:hideMark/>
          </w:tcPr>
          <w:p w14:paraId="01991B6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11</w:t>
            </w:r>
          </w:p>
        </w:tc>
        <w:tc>
          <w:tcPr>
            <w:tcW w:w="816" w:type="dxa"/>
            <w:tcBorders>
              <w:top w:val="nil"/>
              <w:left w:val="nil"/>
              <w:bottom w:val="nil"/>
              <w:right w:val="nil"/>
            </w:tcBorders>
            <w:shd w:val="clear" w:color="auto" w:fill="auto"/>
            <w:noWrap/>
            <w:vAlign w:val="bottom"/>
            <w:hideMark/>
          </w:tcPr>
          <w:p w14:paraId="69BC369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12</w:t>
            </w:r>
          </w:p>
        </w:tc>
        <w:tc>
          <w:tcPr>
            <w:tcW w:w="816" w:type="dxa"/>
            <w:tcBorders>
              <w:top w:val="nil"/>
              <w:left w:val="nil"/>
              <w:bottom w:val="nil"/>
              <w:right w:val="nil"/>
            </w:tcBorders>
            <w:shd w:val="clear" w:color="auto" w:fill="auto"/>
            <w:noWrap/>
            <w:vAlign w:val="bottom"/>
            <w:hideMark/>
          </w:tcPr>
          <w:p w14:paraId="7486732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12</w:t>
            </w:r>
          </w:p>
        </w:tc>
        <w:tc>
          <w:tcPr>
            <w:tcW w:w="816" w:type="dxa"/>
            <w:tcBorders>
              <w:top w:val="nil"/>
              <w:left w:val="nil"/>
              <w:bottom w:val="nil"/>
              <w:right w:val="nil"/>
            </w:tcBorders>
            <w:shd w:val="clear" w:color="auto" w:fill="auto"/>
            <w:noWrap/>
            <w:vAlign w:val="bottom"/>
            <w:hideMark/>
          </w:tcPr>
          <w:p w14:paraId="64FD7F7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13</w:t>
            </w:r>
          </w:p>
        </w:tc>
        <w:tc>
          <w:tcPr>
            <w:tcW w:w="816" w:type="dxa"/>
            <w:tcBorders>
              <w:top w:val="nil"/>
              <w:left w:val="nil"/>
              <w:bottom w:val="nil"/>
              <w:right w:val="nil"/>
            </w:tcBorders>
            <w:shd w:val="clear" w:color="auto" w:fill="auto"/>
            <w:noWrap/>
            <w:vAlign w:val="bottom"/>
            <w:hideMark/>
          </w:tcPr>
          <w:p w14:paraId="6C106E8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13</w:t>
            </w:r>
          </w:p>
        </w:tc>
        <w:tc>
          <w:tcPr>
            <w:tcW w:w="816" w:type="dxa"/>
            <w:tcBorders>
              <w:top w:val="nil"/>
              <w:left w:val="nil"/>
              <w:bottom w:val="nil"/>
              <w:right w:val="nil"/>
            </w:tcBorders>
            <w:shd w:val="clear" w:color="auto" w:fill="auto"/>
            <w:noWrap/>
            <w:vAlign w:val="bottom"/>
            <w:hideMark/>
          </w:tcPr>
          <w:p w14:paraId="4D6CC02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14</w:t>
            </w:r>
          </w:p>
        </w:tc>
        <w:tc>
          <w:tcPr>
            <w:tcW w:w="816" w:type="dxa"/>
            <w:tcBorders>
              <w:top w:val="nil"/>
              <w:left w:val="nil"/>
              <w:bottom w:val="nil"/>
              <w:right w:val="nil"/>
            </w:tcBorders>
            <w:shd w:val="clear" w:color="auto" w:fill="auto"/>
            <w:noWrap/>
            <w:vAlign w:val="bottom"/>
            <w:hideMark/>
          </w:tcPr>
          <w:p w14:paraId="601572D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14</w:t>
            </w:r>
          </w:p>
        </w:tc>
        <w:tc>
          <w:tcPr>
            <w:tcW w:w="816" w:type="dxa"/>
            <w:tcBorders>
              <w:top w:val="nil"/>
              <w:left w:val="nil"/>
              <w:bottom w:val="nil"/>
              <w:right w:val="nil"/>
            </w:tcBorders>
            <w:shd w:val="clear" w:color="auto" w:fill="auto"/>
            <w:noWrap/>
            <w:vAlign w:val="bottom"/>
            <w:hideMark/>
          </w:tcPr>
          <w:p w14:paraId="31E44D1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15</w:t>
            </w:r>
          </w:p>
        </w:tc>
      </w:tr>
      <w:tr w:rsidR="00934441" w:rsidRPr="00934441" w14:paraId="18B84AA7" w14:textId="77777777" w:rsidTr="00934441">
        <w:trPr>
          <w:trHeight w:val="240"/>
        </w:trPr>
        <w:tc>
          <w:tcPr>
            <w:tcW w:w="3828" w:type="dxa"/>
            <w:tcBorders>
              <w:top w:val="nil"/>
              <w:left w:val="nil"/>
              <w:bottom w:val="nil"/>
              <w:right w:val="nil"/>
            </w:tcBorders>
            <w:shd w:val="clear" w:color="auto" w:fill="auto"/>
            <w:noWrap/>
            <w:vAlign w:val="bottom"/>
            <w:hideMark/>
          </w:tcPr>
          <w:p w14:paraId="692CFCB8"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Обслуживание основных фондов</w:t>
            </w:r>
          </w:p>
        </w:tc>
        <w:tc>
          <w:tcPr>
            <w:tcW w:w="916" w:type="dxa"/>
            <w:gridSpan w:val="2"/>
            <w:tcBorders>
              <w:top w:val="nil"/>
              <w:left w:val="nil"/>
              <w:bottom w:val="nil"/>
              <w:right w:val="nil"/>
            </w:tcBorders>
            <w:shd w:val="clear" w:color="auto" w:fill="auto"/>
            <w:noWrap/>
            <w:vAlign w:val="bottom"/>
            <w:hideMark/>
          </w:tcPr>
          <w:p w14:paraId="7DE81D3F"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4CB6E422"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1F5ADC1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7BB971B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3</w:t>
            </w:r>
          </w:p>
        </w:tc>
        <w:tc>
          <w:tcPr>
            <w:tcW w:w="816" w:type="dxa"/>
            <w:tcBorders>
              <w:top w:val="nil"/>
              <w:left w:val="nil"/>
              <w:bottom w:val="nil"/>
              <w:right w:val="nil"/>
            </w:tcBorders>
            <w:shd w:val="clear" w:color="auto" w:fill="auto"/>
            <w:noWrap/>
            <w:vAlign w:val="bottom"/>
            <w:hideMark/>
          </w:tcPr>
          <w:p w14:paraId="144C1E6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11</w:t>
            </w:r>
          </w:p>
        </w:tc>
        <w:tc>
          <w:tcPr>
            <w:tcW w:w="816" w:type="dxa"/>
            <w:tcBorders>
              <w:top w:val="nil"/>
              <w:left w:val="nil"/>
              <w:bottom w:val="nil"/>
              <w:right w:val="nil"/>
            </w:tcBorders>
            <w:shd w:val="clear" w:color="auto" w:fill="auto"/>
            <w:noWrap/>
            <w:vAlign w:val="bottom"/>
            <w:hideMark/>
          </w:tcPr>
          <w:p w14:paraId="4737DDD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12</w:t>
            </w:r>
          </w:p>
        </w:tc>
        <w:tc>
          <w:tcPr>
            <w:tcW w:w="816" w:type="dxa"/>
            <w:tcBorders>
              <w:top w:val="nil"/>
              <w:left w:val="nil"/>
              <w:bottom w:val="nil"/>
              <w:right w:val="nil"/>
            </w:tcBorders>
            <w:shd w:val="clear" w:color="auto" w:fill="auto"/>
            <w:noWrap/>
            <w:vAlign w:val="bottom"/>
            <w:hideMark/>
          </w:tcPr>
          <w:p w14:paraId="45465B5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12</w:t>
            </w:r>
          </w:p>
        </w:tc>
        <w:tc>
          <w:tcPr>
            <w:tcW w:w="816" w:type="dxa"/>
            <w:tcBorders>
              <w:top w:val="nil"/>
              <w:left w:val="nil"/>
              <w:bottom w:val="nil"/>
              <w:right w:val="nil"/>
            </w:tcBorders>
            <w:shd w:val="clear" w:color="auto" w:fill="auto"/>
            <w:noWrap/>
            <w:vAlign w:val="bottom"/>
            <w:hideMark/>
          </w:tcPr>
          <w:p w14:paraId="372A26F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13</w:t>
            </w:r>
          </w:p>
        </w:tc>
        <w:tc>
          <w:tcPr>
            <w:tcW w:w="816" w:type="dxa"/>
            <w:tcBorders>
              <w:top w:val="nil"/>
              <w:left w:val="nil"/>
              <w:bottom w:val="nil"/>
              <w:right w:val="nil"/>
            </w:tcBorders>
            <w:shd w:val="clear" w:color="auto" w:fill="auto"/>
            <w:noWrap/>
            <w:vAlign w:val="bottom"/>
            <w:hideMark/>
          </w:tcPr>
          <w:p w14:paraId="6724B05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13</w:t>
            </w:r>
          </w:p>
        </w:tc>
        <w:tc>
          <w:tcPr>
            <w:tcW w:w="816" w:type="dxa"/>
            <w:tcBorders>
              <w:top w:val="nil"/>
              <w:left w:val="nil"/>
              <w:bottom w:val="nil"/>
              <w:right w:val="nil"/>
            </w:tcBorders>
            <w:shd w:val="clear" w:color="auto" w:fill="auto"/>
            <w:noWrap/>
            <w:vAlign w:val="bottom"/>
            <w:hideMark/>
          </w:tcPr>
          <w:p w14:paraId="058DA35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14</w:t>
            </w:r>
          </w:p>
        </w:tc>
        <w:tc>
          <w:tcPr>
            <w:tcW w:w="816" w:type="dxa"/>
            <w:tcBorders>
              <w:top w:val="nil"/>
              <w:left w:val="nil"/>
              <w:bottom w:val="nil"/>
              <w:right w:val="nil"/>
            </w:tcBorders>
            <w:shd w:val="clear" w:color="auto" w:fill="auto"/>
            <w:noWrap/>
            <w:vAlign w:val="bottom"/>
            <w:hideMark/>
          </w:tcPr>
          <w:p w14:paraId="25C0211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14</w:t>
            </w:r>
          </w:p>
        </w:tc>
        <w:tc>
          <w:tcPr>
            <w:tcW w:w="816" w:type="dxa"/>
            <w:tcBorders>
              <w:top w:val="nil"/>
              <w:left w:val="nil"/>
              <w:bottom w:val="nil"/>
              <w:right w:val="nil"/>
            </w:tcBorders>
            <w:shd w:val="clear" w:color="auto" w:fill="auto"/>
            <w:noWrap/>
            <w:vAlign w:val="bottom"/>
            <w:hideMark/>
          </w:tcPr>
          <w:p w14:paraId="56C32D9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15</w:t>
            </w:r>
          </w:p>
        </w:tc>
      </w:tr>
      <w:tr w:rsidR="00934441" w:rsidRPr="00934441" w14:paraId="2466AE96" w14:textId="77777777" w:rsidTr="00934441">
        <w:trPr>
          <w:trHeight w:val="240"/>
        </w:trPr>
        <w:tc>
          <w:tcPr>
            <w:tcW w:w="3828" w:type="dxa"/>
            <w:tcBorders>
              <w:top w:val="nil"/>
              <w:left w:val="nil"/>
              <w:bottom w:val="nil"/>
              <w:right w:val="nil"/>
            </w:tcBorders>
            <w:shd w:val="clear" w:color="auto" w:fill="auto"/>
            <w:noWrap/>
            <w:vAlign w:val="bottom"/>
            <w:hideMark/>
          </w:tcPr>
          <w:p w14:paraId="7114B1DF"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Расходы на персонал</w:t>
            </w:r>
          </w:p>
        </w:tc>
        <w:tc>
          <w:tcPr>
            <w:tcW w:w="916" w:type="dxa"/>
            <w:gridSpan w:val="2"/>
            <w:tcBorders>
              <w:top w:val="nil"/>
              <w:left w:val="nil"/>
              <w:bottom w:val="nil"/>
              <w:right w:val="nil"/>
            </w:tcBorders>
            <w:shd w:val="clear" w:color="auto" w:fill="auto"/>
            <w:noWrap/>
            <w:vAlign w:val="bottom"/>
            <w:hideMark/>
          </w:tcPr>
          <w:p w14:paraId="41F8A39C"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7AA96B37"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50830B2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4E4EA51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10</w:t>
            </w:r>
          </w:p>
        </w:tc>
        <w:tc>
          <w:tcPr>
            <w:tcW w:w="816" w:type="dxa"/>
            <w:tcBorders>
              <w:top w:val="nil"/>
              <w:left w:val="nil"/>
              <w:bottom w:val="nil"/>
              <w:right w:val="nil"/>
            </w:tcBorders>
            <w:shd w:val="clear" w:color="auto" w:fill="auto"/>
            <w:noWrap/>
            <w:vAlign w:val="bottom"/>
            <w:hideMark/>
          </w:tcPr>
          <w:p w14:paraId="3A1F39D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34</w:t>
            </w:r>
          </w:p>
        </w:tc>
        <w:tc>
          <w:tcPr>
            <w:tcW w:w="816" w:type="dxa"/>
            <w:tcBorders>
              <w:top w:val="nil"/>
              <w:left w:val="nil"/>
              <w:bottom w:val="nil"/>
              <w:right w:val="nil"/>
            </w:tcBorders>
            <w:shd w:val="clear" w:color="auto" w:fill="auto"/>
            <w:noWrap/>
            <w:vAlign w:val="bottom"/>
            <w:hideMark/>
          </w:tcPr>
          <w:p w14:paraId="5AFBD86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35</w:t>
            </w:r>
          </w:p>
        </w:tc>
        <w:tc>
          <w:tcPr>
            <w:tcW w:w="816" w:type="dxa"/>
            <w:tcBorders>
              <w:top w:val="nil"/>
              <w:left w:val="nil"/>
              <w:bottom w:val="nil"/>
              <w:right w:val="nil"/>
            </w:tcBorders>
            <w:shd w:val="clear" w:color="auto" w:fill="auto"/>
            <w:noWrap/>
            <w:vAlign w:val="bottom"/>
            <w:hideMark/>
          </w:tcPr>
          <w:p w14:paraId="0AAAEB8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36</w:t>
            </w:r>
          </w:p>
        </w:tc>
        <w:tc>
          <w:tcPr>
            <w:tcW w:w="816" w:type="dxa"/>
            <w:tcBorders>
              <w:top w:val="nil"/>
              <w:left w:val="nil"/>
              <w:bottom w:val="nil"/>
              <w:right w:val="nil"/>
            </w:tcBorders>
            <w:shd w:val="clear" w:color="auto" w:fill="auto"/>
            <w:noWrap/>
            <w:vAlign w:val="bottom"/>
            <w:hideMark/>
          </w:tcPr>
          <w:p w14:paraId="5A1B2FC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38</w:t>
            </w:r>
          </w:p>
        </w:tc>
        <w:tc>
          <w:tcPr>
            <w:tcW w:w="816" w:type="dxa"/>
            <w:tcBorders>
              <w:top w:val="nil"/>
              <w:left w:val="nil"/>
              <w:bottom w:val="nil"/>
              <w:right w:val="nil"/>
            </w:tcBorders>
            <w:shd w:val="clear" w:color="auto" w:fill="auto"/>
            <w:noWrap/>
            <w:vAlign w:val="bottom"/>
            <w:hideMark/>
          </w:tcPr>
          <w:p w14:paraId="6005B26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39</w:t>
            </w:r>
          </w:p>
        </w:tc>
        <w:tc>
          <w:tcPr>
            <w:tcW w:w="816" w:type="dxa"/>
            <w:tcBorders>
              <w:top w:val="nil"/>
              <w:left w:val="nil"/>
              <w:bottom w:val="nil"/>
              <w:right w:val="nil"/>
            </w:tcBorders>
            <w:shd w:val="clear" w:color="auto" w:fill="auto"/>
            <w:noWrap/>
            <w:vAlign w:val="bottom"/>
            <w:hideMark/>
          </w:tcPr>
          <w:p w14:paraId="559AC91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41</w:t>
            </w:r>
          </w:p>
        </w:tc>
        <w:tc>
          <w:tcPr>
            <w:tcW w:w="816" w:type="dxa"/>
            <w:tcBorders>
              <w:top w:val="nil"/>
              <w:left w:val="nil"/>
              <w:bottom w:val="nil"/>
              <w:right w:val="nil"/>
            </w:tcBorders>
            <w:shd w:val="clear" w:color="auto" w:fill="auto"/>
            <w:noWrap/>
            <w:vAlign w:val="bottom"/>
            <w:hideMark/>
          </w:tcPr>
          <w:p w14:paraId="2E21CB8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43</w:t>
            </w:r>
          </w:p>
        </w:tc>
        <w:tc>
          <w:tcPr>
            <w:tcW w:w="816" w:type="dxa"/>
            <w:tcBorders>
              <w:top w:val="nil"/>
              <w:left w:val="nil"/>
              <w:bottom w:val="nil"/>
              <w:right w:val="nil"/>
            </w:tcBorders>
            <w:shd w:val="clear" w:color="auto" w:fill="auto"/>
            <w:noWrap/>
            <w:vAlign w:val="bottom"/>
            <w:hideMark/>
          </w:tcPr>
          <w:p w14:paraId="618AC9A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44</w:t>
            </w:r>
          </w:p>
        </w:tc>
      </w:tr>
      <w:tr w:rsidR="00934441" w:rsidRPr="00934441" w14:paraId="3241C78A" w14:textId="77777777" w:rsidTr="00934441">
        <w:trPr>
          <w:trHeight w:val="240"/>
        </w:trPr>
        <w:tc>
          <w:tcPr>
            <w:tcW w:w="3828" w:type="dxa"/>
            <w:tcBorders>
              <w:top w:val="nil"/>
              <w:left w:val="nil"/>
              <w:bottom w:val="nil"/>
              <w:right w:val="nil"/>
            </w:tcBorders>
            <w:shd w:val="clear" w:color="auto" w:fill="auto"/>
            <w:noWrap/>
            <w:vAlign w:val="bottom"/>
            <w:hideMark/>
          </w:tcPr>
          <w:p w14:paraId="12447CB3"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Среднемесячная зарплата</w:t>
            </w:r>
          </w:p>
        </w:tc>
        <w:tc>
          <w:tcPr>
            <w:tcW w:w="916" w:type="dxa"/>
            <w:gridSpan w:val="2"/>
            <w:tcBorders>
              <w:top w:val="nil"/>
              <w:left w:val="nil"/>
              <w:bottom w:val="nil"/>
              <w:right w:val="nil"/>
            </w:tcBorders>
            <w:shd w:val="clear" w:color="auto" w:fill="auto"/>
            <w:noWrap/>
            <w:vAlign w:val="bottom"/>
            <w:hideMark/>
          </w:tcPr>
          <w:p w14:paraId="68708816"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87,0</w:t>
            </w:r>
          </w:p>
        </w:tc>
        <w:tc>
          <w:tcPr>
            <w:tcW w:w="1210" w:type="dxa"/>
            <w:tcBorders>
              <w:top w:val="nil"/>
              <w:left w:val="nil"/>
              <w:bottom w:val="nil"/>
              <w:right w:val="nil"/>
            </w:tcBorders>
            <w:shd w:val="clear" w:color="auto" w:fill="auto"/>
            <w:noWrap/>
            <w:vAlign w:val="bottom"/>
            <w:hideMark/>
          </w:tcPr>
          <w:p w14:paraId="4021A283"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тыс. руб.</w:t>
            </w:r>
          </w:p>
        </w:tc>
        <w:tc>
          <w:tcPr>
            <w:tcW w:w="816" w:type="dxa"/>
            <w:tcBorders>
              <w:top w:val="nil"/>
              <w:left w:val="nil"/>
              <w:bottom w:val="nil"/>
              <w:right w:val="nil"/>
            </w:tcBorders>
            <w:shd w:val="clear" w:color="auto" w:fill="auto"/>
            <w:noWrap/>
            <w:vAlign w:val="bottom"/>
            <w:hideMark/>
          </w:tcPr>
          <w:p w14:paraId="6564525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90,5</w:t>
            </w:r>
          </w:p>
        </w:tc>
        <w:tc>
          <w:tcPr>
            <w:tcW w:w="816" w:type="dxa"/>
            <w:tcBorders>
              <w:top w:val="nil"/>
              <w:left w:val="nil"/>
              <w:bottom w:val="nil"/>
              <w:right w:val="nil"/>
            </w:tcBorders>
            <w:shd w:val="clear" w:color="auto" w:fill="auto"/>
            <w:noWrap/>
            <w:vAlign w:val="bottom"/>
            <w:hideMark/>
          </w:tcPr>
          <w:p w14:paraId="54B853E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94,1</w:t>
            </w:r>
          </w:p>
        </w:tc>
        <w:tc>
          <w:tcPr>
            <w:tcW w:w="816" w:type="dxa"/>
            <w:tcBorders>
              <w:top w:val="nil"/>
              <w:left w:val="nil"/>
              <w:bottom w:val="nil"/>
              <w:right w:val="nil"/>
            </w:tcBorders>
            <w:shd w:val="clear" w:color="auto" w:fill="auto"/>
            <w:noWrap/>
            <w:vAlign w:val="bottom"/>
            <w:hideMark/>
          </w:tcPr>
          <w:p w14:paraId="3E78E0B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97,9</w:t>
            </w:r>
          </w:p>
        </w:tc>
        <w:tc>
          <w:tcPr>
            <w:tcW w:w="816" w:type="dxa"/>
            <w:tcBorders>
              <w:top w:val="nil"/>
              <w:left w:val="nil"/>
              <w:bottom w:val="nil"/>
              <w:right w:val="nil"/>
            </w:tcBorders>
            <w:shd w:val="clear" w:color="auto" w:fill="auto"/>
            <w:noWrap/>
            <w:vAlign w:val="bottom"/>
            <w:hideMark/>
          </w:tcPr>
          <w:p w14:paraId="3E51FE7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101,8</w:t>
            </w:r>
          </w:p>
        </w:tc>
        <w:tc>
          <w:tcPr>
            <w:tcW w:w="816" w:type="dxa"/>
            <w:tcBorders>
              <w:top w:val="nil"/>
              <w:left w:val="nil"/>
              <w:bottom w:val="nil"/>
              <w:right w:val="nil"/>
            </w:tcBorders>
            <w:shd w:val="clear" w:color="auto" w:fill="auto"/>
            <w:noWrap/>
            <w:vAlign w:val="bottom"/>
            <w:hideMark/>
          </w:tcPr>
          <w:p w14:paraId="6A9AD15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105,8</w:t>
            </w:r>
          </w:p>
        </w:tc>
        <w:tc>
          <w:tcPr>
            <w:tcW w:w="816" w:type="dxa"/>
            <w:tcBorders>
              <w:top w:val="nil"/>
              <w:left w:val="nil"/>
              <w:bottom w:val="nil"/>
              <w:right w:val="nil"/>
            </w:tcBorders>
            <w:shd w:val="clear" w:color="auto" w:fill="auto"/>
            <w:noWrap/>
            <w:vAlign w:val="bottom"/>
            <w:hideMark/>
          </w:tcPr>
          <w:p w14:paraId="505F1CA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110,1</w:t>
            </w:r>
          </w:p>
        </w:tc>
        <w:tc>
          <w:tcPr>
            <w:tcW w:w="816" w:type="dxa"/>
            <w:tcBorders>
              <w:top w:val="nil"/>
              <w:left w:val="nil"/>
              <w:bottom w:val="nil"/>
              <w:right w:val="nil"/>
            </w:tcBorders>
            <w:shd w:val="clear" w:color="auto" w:fill="auto"/>
            <w:noWrap/>
            <w:vAlign w:val="bottom"/>
            <w:hideMark/>
          </w:tcPr>
          <w:p w14:paraId="6BDBF9A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114,5</w:t>
            </w:r>
          </w:p>
        </w:tc>
        <w:tc>
          <w:tcPr>
            <w:tcW w:w="816" w:type="dxa"/>
            <w:tcBorders>
              <w:top w:val="nil"/>
              <w:left w:val="nil"/>
              <w:bottom w:val="nil"/>
              <w:right w:val="nil"/>
            </w:tcBorders>
            <w:shd w:val="clear" w:color="auto" w:fill="auto"/>
            <w:noWrap/>
            <w:vAlign w:val="bottom"/>
            <w:hideMark/>
          </w:tcPr>
          <w:p w14:paraId="71056F9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119,1</w:t>
            </w:r>
          </w:p>
        </w:tc>
        <w:tc>
          <w:tcPr>
            <w:tcW w:w="816" w:type="dxa"/>
            <w:tcBorders>
              <w:top w:val="nil"/>
              <w:left w:val="nil"/>
              <w:bottom w:val="nil"/>
              <w:right w:val="nil"/>
            </w:tcBorders>
            <w:shd w:val="clear" w:color="auto" w:fill="auto"/>
            <w:noWrap/>
            <w:vAlign w:val="bottom"/>
            <w:hideMark/>
          </w:tcPr>
          <w:p w14:paraId="789680F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123,8</w:t>
            </w:r>
          </w:p>
        </w:tc>
        <w:tc>
          <w:tcPr>
            <w:tcW w:w="816" w:type="dxa"/>
            <w:tcBorders>
              <w:top w:val="nil"/>
              <w:left w:val="nil"/>
              <w:bottom w:val="nil"/>
              <w:right w:val="nil"/>
            </w:tcBorders>
            <w:shd w:val="clear" w:color="auto" w:fill="auto"/>
            <w:noWrap/>
            <w:vAlign w:val="bottom"/>
            <w:hideMark/>
          </w:tcPr>
          <w:p w14:paraId="40DE7BD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128,8</w:t>
            </w:r>
          </w:p>
        </w:tc>
      </w:tr>
      <w:tr w:rsidR="00934441" w:rsidRPr="00934441" w14:paraId="66B92212" w14:textId="77777777" w:rsidTr="00934441">
        <w:trPr>
          <w:trHeight w:val="240"/>
        </w:trPr>
        <w:tc>
          <w:tcPr>
            <w:tcW w:w="3828" w:type="dxa"/>
            <w:tcBorders>
              <w:top w:val="nil"/>
              <w:left w:val="nil"/>
              <w:bottom w:val="nil"/>
              <w:right w:val="nil"/>
            </w:tcBorders>
            <w:shd w:val="clear" w:color="auto" w:fill="auto"/>
            <w:noWrap/>
            <w:vAlign w:val="bottom"/>
            <w:hideMark/>
          </w:tcPr>
          <w:p w14:paraId="2090CA35"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Численность персонала</w:t>
            </w:r>
          </w:p>
        </w:tc>
        <w:tc>
          <w:tcPr>
            <w:tcW w:w="916" w:type="dxa"/>
            <w:gridSpan w:val="2"/>
            <w:tcBorders>
              <w:top w:val="nil"/>
              <w:left w:val="nil"/>
              <w:bottom w:val="nil"/>
              <w:right w:val="nil"/>
            </w:tcBorders>
            <w:shd w:val="clear" w:color="auto" w:fill="auto"/>
            <w:noWrap/>
            <w:vAlign w:val="bottom"/>
            <w:hideMark/>
          </w:tcPr>
          <w:p w14:paraId="6DAA1B42"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31E4A22C"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чел.</w:t>
            </w:r>
          </w:p>
        </w:tc>
        <w:tc>
          <w:tcPr>
            <w:tcW w:w="816" w:type="dxa"/>
            <w:tcBorders>
              <w:top w:val="nil"/>
              <w:left w:val="nil"/>
              <w:bottom w:val="nil"/>
              <w:right w:val="nil"/>
            </w:tcBorders>
            <w:shd w:val="clear" w:color="auto" w:fill="auto"/>
            <w:noWrap/>
            <w:vAlign w:val="bottom"/>
            <w:hideMark/>
          </w:tcPr>
          <w:p w14:paraId="2B2E3AB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27904CD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9</w:t>
            </w:r>
          </w:p>
        </w:tc>
        <w:tc>
          <w:tcPr>
            <w:tcW w:w="816" w:type="dxa"/>
            <w:tcBorders>
              <w:top w:val="nil"/>
              <w:left w:val="nil"/>
              <w:bottom w:val="nil"/>
              <w:right w:val="nil"/>
            </w:tcBorders>
            <w:shd w:val="clear" w:color="auto" w:fill="auto"/>
            <w:noWrap/>
            <w:vAlign w:val="bottom"/>
            <w:hideMark/>
          </w:tcPr>
          <w:p w14:paraId="65DF8D7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29</w:t>
            </w:r>
          </w:p>
        </w:tc>
        <w:tc>
          <w:tcPr>
            <w:tcW w:w="816" w:type="dxa"/>
            <w:tcBorders>
              <w:top w:val="nil"/>
              <w:left w:val="nil"/>
              <w:bottom w:val="nil"/>
              <w:right w:val="nil"/>
            </w:tcBorders>
            <w:shd w:val="clear" w:color="auto" w:fill="auto"/>
            <w:noWrap/>
            <w:vAlign w:val="bottom"/>
            <w:hideMark/>
          </w:tcPr>
          <w:p w14:paraId="4C43207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29</w:t>
            </w:r>
          </w:p>
        </w:tc>
        <w:tc>
          <w:tcPr>
            <w:tcW w:w="816" w:type="dxa"/>
            <w:tcBorders>
              <w:top w:val="nil"/>
              <w:left w:val="nil"/>
              <w:bottom w:val="nil"/>
              <w:right w:val="nil"/>
            </w:tcBorders>
            <w:shd w:val="clear" w:color="auto" w:fill="auto"/>
            <w:noWrap/>
            <w:vAlign w:val="bottom"/>
            <w:hideMark/>
          </w:tcPr>
          <w:p w14:paraId="46424AD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29</w:t>
            </w:r>
          </w:p>
        </w:tc>
        <w:tc>
          <w:tcPr>
            <w:tcW w:w="816" w:type="dxa"/>
            <w:tcBorders>
              <w:top w:val="nil"/>
              <w:left w:val="nil"/>
              <w:bottom w:val="nil"/>
              <w:right w:val="nil"/>
            </w:tcBorders>
            <w:shd w:val="clear" w:color="auto" w:fill="auto"/>
            <w:noWrap/>
            <w:vAlign w:val="bottom"/>
            <w:hideMark/>
          </w:tcPr>
          <w:p w14:paraId="783D84A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29</w:t>
            </w:r>
          </w:p>
        </w:tc>
        <w:tc>
          <w:tcPr>
            <w:tcW w:w="816" w:type="dxa"/>
            <w:tcBorders>
              <w:top w:val="nil"/>
              <w:left w:val="nil"/>
              <w:bottom w:val="nil"/>
              <w:right w:val="nil"/>
            </w:tcBorders>
            <w:shd w:val="clear" w:color="auto" w:fill="auto"/>
            <w:noWrap/>
            <w:vAlign w:val="bottom"/>
            <w:hideMark/>
          </w:tcPr>
          <w:p w14:paraId="6B17BCA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29</w:t>
            </w:r>
          </w:p>
        </w:tc>
        <w:tc>
          <w:tcPr>
            <w:tcW w:w="816" w:type="dxa"/>
            <w:tcBorders>
              <w:top w:val="nil"/>
              <w:left w:val="nil"/>
              <w:bottom w:val="nil"/>
              <w:right w:val="nil"/>
            </w:tcBorders>
            <w:shd w:val="clear" w:color="auto" w:fill="auto"/>
            <w:noWrap/>
            <w:vAlign w:val="bottom"/>
            <w:hideMark/>
          </w:tcPr>
          <w:p w14:paraId="08AC805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29</w:t>
            </w:r>
          </w:p>
        </w:tc>
        <w:tc>
          <w:tcPr>
            <w:tcW w:w="816" w:type="dxa"/>
            <w:tcBorders>
              <w:top w:val="nil"/>
              <w:left w:val="nil"/>
              <w:bottom w:val="nil"/>
              <w:right w:val="nil"/>
            </w:tcBorders>
            <w:shd w:val="clear" w:color="auto" w:fill="auto"/>
            <w:noWrap/>
            <w:vAlign w:val="bottom"/>
            <w:hideMark/>
          </w:tcPr>
          <w:p w14:paraId="5CC3B22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29</w:t>
            </w:r>
          </w:p>
        </w:tc>
        <w:tc>
          <w:tcPr>
            <w:tcW w:w="816" w:type="dxa"/>
            <w:tcBorders>
              <w:top w:val="nil"/>
              <w:left w:val="nil"/>
              <w:bottom w:val="nil"/>
              <w:right w:val="nil"/>
            </w:tcBorders>
            <w:shd w:val="clear" w:color="auto" w:fill="auto"/>
            <w:noWrap/>
            <w:vAlign w:val="bottom"/>
            <w:hideMark/>
          </w:tcPr>
          <w:p w14:paraId="5A96D01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29</w:t>
            </w:r>
          </w:p>
        </w:tc>
      </w:tr>
      <w:tr w:rsidR="00934441" w:rsidRPr="00934441" w14:paraId="3ACC91AD" w14:textId="77777777" w:rsidTr="00934441">
        <w:trPr>
          <w:trHeight w:val="240"/>
        </w:trPr>
        <w:tc>
          <w:tcPr>
            <w:tcW w:w="3828" w:type="dxa"/>
            <w:tcBorders>
              <w:top w:val="nil"/>
              <w:left w:val="nil"/>
              <w:bottom w:val="nil"/>
              <w:right w:val="nil"/>
            </w:tcBorders>
            <w:shd w:val="clear" w:color="auto" w:fill="auto"/>
            <w:noWrap/>
            <w:vAlign w:val="bottom"/>
            <w:hideMark/>
          </w:tcPr>
          <w:p w14:paraId="675CFD1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p>
        </w:tc>
        <w:tc>
          <w:tcPr>
            <w:tcW w:w="916" w:type="dxa"/>
            <w:gridSpan w:val="2"/>
            <w:tcBorders>
              <w:top w:val="nil"/>
              <w:left w:val="nil"/>
              <w:bottom w:val="nil"/>
              <w:right w:val="nil"/>
            </w:tcBorders>
            <w:shd w:val="clear" w:color="auto" w:fill="auto"/>
            <w:noWrap/>
            <w:vAlign w:val="bottom"/>
            <w:hideMark/>
          </w:tcPr>
          <w:p w14:paraId="7565E1B9"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1210" w:type="dxa"/>
            <w:tcBorders>
              <w:top w:val="nil"/>
              <w:left w:val="nil"/>
              <w:bottom w:val="nil"/>
              <w:right w:val="nil"/>
            </w:tcBorders>
            <w:shd w:val="clear" w:color="auto" w:fill="auto"/>
            <w:noWrap/>
            <w:vAlign w:val="bottom"/>
            <w:hideMark/>
          </w:tcPr>
          <w:p w14:paraId="609160E7"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43F70EF"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0DC53B2"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F83A975"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908C684"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0B4AE11"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E867C2B"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8566E18"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6CA348E"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64F2160"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4C02807"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419D2037" w14:textId="77777777" w:rsidTr="00934441">
        <w:trPr>
          <w:trHeight w:val="402"/>
        </w:trPr>
        <w:tc>
          <w:tcPr>
            <w:tcW w:w="3828" w:type="dxa"/>
            <w:tcBorders>
              <w:top w:val="nil"/>
              <w:left w:val="nil"/>
              <w:bottom w:val="single" w:sz="8" w:space="0" w:color="auto"/>
              <w:right w:val="nil"/>
            </w:tcBorders>
            <w:shd w:val="clear" w:color="000000" w:fill="E2EFDA"/>
            <w:noWrap/>
            <w:vAlign w:val="center"/>
            <w:hideMark/>
          </w:tcPr>
          <w:p w14:paraId="54FD5A5C"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Оборотный капитал</w:t>
            </w:r>
          </w:p>
        </w:tc>
        <w:tc>
          <w:tcPr>
            <w:tcW w:w="916" w:type="dxa"/>
            <w:gridSpan w:val="2"/>
            <w:tcBorders>
              <w:top w:val="nil"/>
              <w:left w:val="nil"/>
              <w:bottom w:val="single" w:sz="8" w:space="0" w:color="auto"/>
              <w:right w:val="nil"/>
            </w:tcBorders>
            <w:shd w:val="clear" w:color="000000" w:fill="E2EFDA"/>
            <w:noWrap/>
            <w:vAlign w:val="center"/>
            <w:hideMark/>
          </w:tcPr>
          <w:p w14:paraId="16806453"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 </w:t>
            </w:r>
          </w:p>
        </w:tc>
        <w:tc>
          <w:tcPr>
            <w:tcW w:w="1210" w:type="dxa"/>
            <w:tcBorders>
              <w:top w:val="nil"/>
              <w:left w:val="nil"/>
              <w:bottom w:val="single" w:sz="8" w:space="0" w:color="auto"/>
              <w:right w:val="nil"/>
            </w:tcBorders>
            <w:shd w:val="clear" w:color="000000" w:fill="E2EFDA"/>
            <w:noWrap/>
            <w:vAlign w:val="center"/>
            <w:hideMark/>
          </w:tcPr>
          <w:p w14:paraId="56958304"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 </w:t>
            </w:r>
          </w:p>
        </w:tc>
        <w:tc>
          <w:tcPr>
            <w:tcW w:w="816" w:type="dxa"/>
            <w:tcBorders>
              <w:top w:val="nil"/>
              <w:left w:val="nil"/>
              <w:bottom w:val="single" w:sz="8" w:space="0" w:color="auto"/>
              <w:right w:val="nil"/>
            </w:tcBorders>
            <w:shd w:val="clear" w:color="000000" w:fill="E2EFDA"/>
            <w:noWrap/>
            <w:vAlign w:val="center"/>
            <w:hideMark/>
          </w:tcPr>
          <w:p w14:paraId="40D0198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1</w:t>
            </w:r>
          </w:p>
        </w:tc>
        <w:tc>
          <w:tcPr>
            <w:tcW w:w="816" w:type="dxa"/>
            <w:tcBorders>
              <w:top w:val="nil"/>
              <w:left w:val="nil"/>
              <w:bottom w:val="single" w:sz="8" w:space="0" w:color="auto"/>
              <w:right w:val="nil"/>
            </w:tcBorders>
            <w:shd w:val="clear" w:color="000000" w:fill="E2EFDA"/>
            <w:noWrap/>
            <w:vAlign w:val="center"/>
            <w:hideMark/>
          </w:tcPr>
          <w:p w14:paraId="0A6F36A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2</w:t>
            </w:r>
          </w:p>
        </w:tc>
        <w:tc>
          <w:tcPr>
            <w:tcW w:w="816" w:type="dxa"/>
            <w:tcBorders>
              <w:top w:val="nil"/>
              <w:left w:val="nil"/>
              <w:bottom w:val="single" w:sz="8" w:space="0" w:color="auto"/>
              <w:right w:val="nil"/>
            </w:tcBorders>
            <w:shd w:val="clear" w:color="000000" w:fill="E2EFDA"/>
            <w:noWrap/>
            <w:vAlign w:val="center"/>
            <w:hideMark/>
          </w:tcPr>
          <w:p w14:paraId="6790F89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3</w:t>
            </w:r>
          </w:p>
        </w:tc>
        <w:tc>
          <w:tcPr>
            <w:tcW w:w="816" w:type="dxa"/>
            <w:tcBorders>
              <w:top w:val="nil"/>
              <w:left w:val="nil"/>
              <w:bottom w:val="single" w:sz="8" w:space="0" w:color="auto"/>
              <w:right w:val="nil"/>
            </w:tcBorders>
            <w:shd w:val="clear" w:color="000000" w:fill="E2EFDA"/>
            <w:noWrap/>
            <w:vAlign w:val="center"/>
            <w:hideMark/>
          </w:tcPr>
          <w:p w14:paraId="3F9CA03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4</w:t>
            </w:r>
          </w:p>
        </w:tc>
        <w:tc>
          <w:tcPr>
            <w:tcW w:w="816" w:type="dxa"/>
            <w:tcBorders>
              <w:top w:val="nil"/>
              <w:left w:val="nil"/>
              <w:bottom w:val="single" w:sz="8" w:space="0" w:color="auto"/>
              <w:right w:val="nil"/>
            </w:tcBorders>
            <w:shd w:val="clear" w:color="000000" w:fill="E2EFDA"/>
            <w:noWrap/>
            <w:vAlign w:val="center"/>
            <w:hideMark/>
          </w:tcPr>
          <w:p w14:paraId="76BBAAD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5</w:t>
            </w:r>
          </w:p>
        </w:tc>
        <w:tc>
          <w:tcPr>
            <w:tcW w:w="816" w:type="dxa"/>
            <w:tcBorders>
              <w:top w:val="nil"/>
              <w:left w:val="nil"/>
              <w:bottom w:val="single" w:sz="8" w:space="0" w:color="auto"/>
              <w:right w:val="nil"/>
            </w:tcBorders>
            <w:shd w:val="clear" w:color="000000" w:fill="E2EFDA"/>
            <w:noWrap/>
            <w:vAlign w:val="center"/>
            <w:hideMark/>
          </w:tcPr>
          <w:p w14:paraId="18959E7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6</w:t>
            </w:r>
          </w:p>
        </w:tc>
        <w:tc>
          <w:tcPr>
            <w:tcW w:w="816" w:type="dxa"/>
            <w:tcBorders>
              <w:top w:val="nil"/>
              <w:left w:val="nil"/>
              <w:bottom w:val="single" w:sz="8" w:space="0" w:color="auto"/>
              <w:right w:val="nil"/>
            </w:tcBorders>
            <w:shd w:val="clear" w:color="000000" w:fill="E2EFDA"/>
            <w:noWrap/>
            <w:vAlign w:val="center"/>
            <w:hideMark/>
          </w:tcPr>
          <w:p w14:paraId="3EEC590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7</w:t>
            </w:r>
          </w:p>
        </w:tc>
        <w:tc>
          <w:tcPr>
            <w:tcW w:w="816" w:type="dxa"/>
            <w:tcBorders>
              <w:top w:val="nil"/>
              <w:left w:val="nil"/>
              <w:bottom w:val="single" w:sz="8" w:space="0" w:color="auto"/>
              <w:right w:val="nil"/>
            </w:tcBorders>
            <w:shd w:val="clear" w:color="000000" w:fill="E2EFDA"/>
            <w:noWrap/>
            <w:vAlign w:val="center"/>
            <w:hideMark/>
          </w:tcPr>
          <w:p w14:paraId="0C1F29D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8</w:t>
            </w:r>
          </w:p>
        </w:tc>
        <w:tc>
          <w:tcPr>
            <w:tcW w:w="816" w:type="dxa"/>
            <w:tcBorders>
              <w:top w:val="nil"/>
              <w:left w:val="nil"/>
              <w:bottom w:val="single" w:sz="8" w:space="0" w:color="auto"/>
              <w:right w:val="nil"/>
            </w:tcBorders>
            <w:shd w:val="clear" w:color="000000" w:fill="E2EFDA"/>
            <w:noWrap/>
            <w:vAlign w:val="center"/>
            <w:hideMark/>
          </w:tcPr>
          <w:p w14:paraId="2294287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9</w:t>
            </w:r>
          </w:p>
        </w:tc>
        <w:tc>
          <w:tcPr>
            <w:tcW w:w="816" w:type="dxa"/>
            <w:tcBorders>
              <w:top w:val="nil"/>
              <w:left w:val="nil"/>
              <w:bottom w:val="single" w:sz="8" w:space="0" w:color="auto"/>
              <w:right w:val="nil"/>
            </w:tcBorders>
            <w:shd w:val="clear" w:color="000000" w:fill="E2EFDA"/>
            <w:noWrap/>
            <w:vAlign w:val="center"/>
            <w:hideMark/>
          </w:tcPr>
          <w:p w14:paraId="28E0580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10</w:t>
            </w:r>
          </w:p>
        </w:tc>
      </w:tr>
      <w:tr w:rsidR="00934441" w:rsidRPr="00934441" w14:paraId="5B7E6410" w14:textId="77777777" w:rsidTr="00934441">
        <w:trPr>
          <w:trHeight w:val="240"/>
        </w:trPr>
        <w:tc>
          <w:tcPr>
            <w:tcW w:w="3828" w:type="dxa"/>
            <w:tcBorders>
              <w:top w:val="nil"/>
              <w:left w:val="nil"/>
              <w:bottom w:val="nil"/>
              <w:right w:val="nil"/>
            </w:tcBorders>
            <w:shd w:val="clear" w:color="auto" w:fill="auto"/>
            <w:noWrap/>
            <w:vAlign w:val="bottom"/>
            <w:hideMark/>
          </w:tcPr>
          <w:p w14:paraId="43E9AF8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p>
        </w:tc>
        <w:tc>
          <w:tcPr>
            <w:tcW w:w="916" w:type="dxa"/>
            <w:gridSpan w:val="2"/>
            <w:tcBorders>
              <w:top w:val="nil"/>
              <w:left w:val="nil"/>
              <w:bottom w:val="nil"/>
              <w:right w:val="nil"/>
            </w:tcBorders>
            <w:shd w:val="clear" w:color="auto" w:fill="auto"/>
            <w:noWrap/>
            <w:vAlign w:val="bottom"/>
            <w:hideMark/>
          </w:tcPr>
          <w:p w14:paraId="76FEB35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 xml:space="preserve">Цикл, </w:t>
            </w:r>
            <w:proofErr w:type="spellStart"/>
            <w:r w:rsidRPr="00934441">
              <w:rPr>
                <w:rFonts w:ascii="Calibri" w:eastAsia="Times New Roman" w:hAnsi="Calibri" w:cs="Calibri"/>
                <w:color w:val="000000"/>
                <w:sz w:val="18"/>
                <w:szCs w:val="18"/>
                <w:lang w:eastAsia="ru-RU"/>
              </w:rPr>
              <w:t>дн</w:t>
            </w:r>
            <w:proofErr w:type="spellEnd"/>
            <w:r w:rsidRPr="00934441">
              <w:rPr>
                <w:rFonts w:ascii="Calibri" w:eastAsia="Times New Roman" w:hAnsi="Calibri" w:cs="Calibri"/>
                <w:color w:val="000000"/>
                <w:sz w:val="18"/>
                <w:szCs w:val="18"/>
                <w:lang w:eastAsia="ru-RU"/>
              </w:rPr>
              <w:t>.</w:t>
            </w:r>
          </w:p>
        </w:tc>
        <w:tc>
          <w:tcPr>
            <w:tcW w:w="1210" w:type="dxa"/>
            <w:tcBorders>
              <w:top w:val="nil"/>
              <w:left w:val="nil"/>
              <w:bottom w:val="nil"/>
              <w:right w:val="nil"/>
            </w:tcBorders>
            <w:shd w:val="clear" w:color="auto" w:fill="auto"/>
            <w:noWrap/>
            <w:vAlign w:val="bottom"/>
            <w:hideMark/>
          </w:tcPr>
          <w:p w14:paraId="243200E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p>
        </w:tc>
        <w:tc>
          <w:tcPr>
            <w:tcW w:w="816" w:type="dxa"/>
            <w:tcBorders>
              <w:top w:val="nil"/>
              <w:left w:val="nil"/>
              <w:bottom w:val="nil"/>
              <w:right w:val="nil"/>
            </w:tcBorders>
            <w:shd w:val="clear" w:color="auto" w:fill="auto"/>
            <w:noWrap/>
            <w:vAlign w:val="bottom"/>
            <w:hideMark/>
          </w:tcPr>
          <w:p w14:paraId="2D591C59"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EA13CED"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AAB2B96"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3B3EB04"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84BC3E9"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DA771C0"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BC39DC2"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A87C822"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615A414"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7448A67"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1B625ABC" w14:textId="77777777" w:rsidTr="00934441">
        <w:trPr>
          <w:trHeight w:val="240"/>
        </w:trPr>
        <w:tc>
          <w:tcPr>
            <w:tcW w:w="3828" w:type="dxa"/>
            <w:tcBorders>
              <w:top w:val="nil"/>
              <w:left w:val="nil"/>
              <w:bottom w:val="nil"/>
              <w:right w:val="nil"/>
            </w:tcBorders>
            <w:shd w:val="clear" w:color="auto" w:fill="auto"/>
            <w:noWrap/>
            <w:vAlign w:val="bottom"/>
            <w:hideMark/>
          </w:tcPr>
          <w:p w14:paraId="1AD1A111"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Дебиторская задолженность</w:t>
            </w:r>
          </w:p>
        </w:tc>
        <w:tc>
          <w:tcPr>
            <w:tcW w:w="916" w:type="dxa"/>
            <w:gridSpan w:val="2"/>
            <w:tcBorders>
              <w:top w:val="nil"/>
              <w:left w:val="nil"/>
              <w:bottom w:val="nil"/>
              <w:right w:val="nil"/>
            </w:tcBorders>
            <w:shd w:val="clear" w:color="auto" w:fill="auto"/>
            <w:noWrap/>
            <w:vAlign w:val="bottom"/>
            <w:hideMark/>
          </w:tcPr>
          <w:p w14:paraId="771CC830"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30</w:t>
            </w:r>
          </w:p>
        </w:tc>
        <w:tc>
          <w:tcPr>
            <w:tcW w:w="1210" w:type="dxa"/>
            <w:tcBorders>
              <w:top w:val="nil"/>
              <w:left w:val="nil"/>
              <w:bottom w:val="nil"/>
              <w:right w:val="nil"/>
            </w:tcBorders>
            <w:shd w:val="clear" w:color="auto" w:fill="auto"/>
            <w:noWrap/>
            <w:vAlign w:val="bottom"/>
            <w:hideMark/>
          </w:tcPr>
          <w:p w14:paraId="2638D06D"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6CA0AA2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6AACA21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w:t>
            </w:r>
          </w:p>
        </w:tc>
        <w:tc>
          <w:tcPr>
            <w:tcW w:w="816" w:type="dxa"/>
            <w:tcBorders>
              <w:top w:val="nil"/>
              <w:left w:val="nil"/>
              <w:bottom w:val="nil"/>
              <w:right w:val="nil"/>
            </w:tcBorders>
            <w:shd w:val="clear" w:color="auto" w:fill="auto"/>
            <w:noWrap/>
            <w:vAlign w:val="bottom"/>
            <w:hideMark/>
          </w:tcPr>
          <w:p w14:paraId="7BD3130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18</w:t>
            </w:r>
          </w:p>
        </w:tc>
        <w:tc>
          <w:tcPr>
            <w:tcW w:w="816" w:type="dxa"/>
            <w:tcBorders>
              <w:top w:val="nil"/>
              <w:left w:val="nil"/>
              <w:bottom w:val="nil"/>
              <w:right w:val="nil"/>
            </w:tcBorders>
            <w:shd w:val="clear" w:color="auto" w:fill="auto"/>
            <w:noWrap/>
            <w:vAlign w:val="bottom"/>
            <w:hideMark/>
          </w:tcPr>
          <w:p w14:paraId="6B8D3EF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19</w:t>
            </w:r>
          </w:p>
        </w:tc>
        <w:tc>
          <w:tcPr>
            <w:tcW w:w="816" w:type="dxa"/>
            <w:tcBorders>
              <w:top w:val="nil"/>
              <w:left w:val="nil"/>
              <w:bottom w:val="nil"/>
              <w:right w:val="nil"/>
            </w:tcBorders>
            <w:shd w:val="clear" w:color="auto" w:fill="auto"/>
            <w:noWrap/>
            <w:vAlign w:val="bottom"/>
            <w:hideMark/>
          </w:tcPr>
          <w:p w14:paraId="24B4904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20</w:t>
            </w:r>
          </w:p>
        </w:tc>
        <w:tc>
          <w:tcPr>
            <w:tcW w:w="816" w:type="dxa"/>
            <w:tcBorders>
              <w:top w:val="nil"/>
              <w:left w:val="nil"/>
              <w:bottom w:val="nil"/>
              <w:right w:val="nil"/>
            </w:tcBorders>
            <w:shd w:val="clear" w:color="auto" w:fill="auto"/>
            <w:noWrap/>
            <w:vAlign w:val="bottom"/>
            <w:hideMark/>
          </w:tcPr>
          <w:p w14:paraId="3E0F967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21</w:t>
            </w:r>
          </w:p>
        </w:tc>
        <w:tc>
          <w:tcPr>
            <w:tcW w:w="816" w:type="dxa"/>
            <w:tcBorders>
              <w:top w:val="nil"/>
              <w:left w:val="nil"/>
              <w:bottom w:val="nil"/>
              <w:right w:val="nil"/>
            </w:tcBorders>
            <w:shd w:val="clear" w:color="auto" w:fill="auto"/>
            <w:noWrap/>
            <w:vAlign w:val="bottom"/>
            <w:hideMark/>
          </w:tcPr>
          <w:p w14:paraId="770CF0B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22</w:t>
            </w:r>
          </w:p>
        </w:tc>
        <w:tc>
          <w:tcPr>
            <w:tcW w:w="816" w:type="dxa"/>
            <w:tcBorders>
              <w:top w:val="nil"/>
              <w:left w:val="nil"/>
              <w:bottom w:val="nil"/>
              <w:right w:val="nil"/>
            </w:tcBorders>
            <w:shd w:val="clear" w:color="auto" w:fill="auto"/>
            <w:noWrap/>
            <w:vAlign w:val="bottom"/>
            <w:hideMark/>
          </w:tcPr>
          <w:p w14:paraId="467B2B8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22</w:t>
            </w:r>
          </w:p>
        </w:tc>
        <w:tc>
          <w:tcPr>
            <w:tcW w:w="816" w:type="dxa"/>
            <w:tcBorders>
              <w:top w:val="nil"/>
              <w:left w:val="nil"/>
              <w:bottom w:val="nil"/>
              <w:right w:val="nil"/>
            </w:tcBorders>
            <w:shd w:val="clear" w:color="auto" w:fill="auto"/>
            <w:noWrap/>
            <w:vAlign w:val="bottom"/>
            <w:hideMark/>
          </w:tcPr>
          <w:p w14:paraId="7E423A9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23</w:t>
            </w:r>
          </w:p>
        </w:tc>
        <w:tc>
          <w:tcPr>
            <w:tcW w:w="816" w:type="dxa"/>
            <w:tcBorders>
              <w:top w:val="nil"/>
              <w:left w:val="nil"/>
              <w:bottom w:val="nil"/>
              <w:right w:val="nil"/>
            </w:tcBorders>
            <w:shd w:val="clear" w:color="auto" w:fill="auto"/>
            <w:noWrap/>
            <w:vAlign w:val="bottom"/>
            <w:hideMark/>
          </w:tcPr>
          <w:p w14:paraId="4DCF0E3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24</w:t>
            </w:r>
          </w:p>
        </w:tc>
      </w:tr>
      <w:tr w:rsidR="00934441" w:rsidRPr="00934441" w14:paraId="32AE3140" w14:textId="77777777" w:rsidTr="00934441">
        <w:trPr>
          <w:trHeight w:val="240"/>
        </w:trPr>
        <w:tc>
          <w:tcPr>
            <w:tcW w:w="3828" w:type="dxa"/>
            <w:tcBorders>
              <w:top w:val="nil"/>
              <w:left w:val="nil"/>
              <w:bottom w:val="nil"/>
              <w:right w:val="nil"/>
            </w:tcBorders>
            <w:shd w:val="clear" w:color="auto" w:fill="auto"/>
            <w:noWrap/>
            <w:vAlign w:val="bottom"/>
            <w:hideMark/>
          </w:tcPr>
          <w:p w14:paraId="273F9B97"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Запасы</w:t>
            </w:r>
          </w:p>
        </w:tc>
        <w:tc>
          <w:tcPr>
            <w:tcW w:w="916" w:type="dxa"/>
            <w:gridSpan w:val="2"/>
            <w:tcBorders>
              <w:top w:val="nil"/>
              <w:left w:val="nil"/>
              <w:bottom w:val="nil"/>
              <w:right w:val="nil"/>
            </w:tcBorders>
            <w:shd w:val="clear" w:color="auto" w:fill="auto"/>
            <w:noWrap/>
            <w:vAlign w:val="bottom"/>
            <w:hideMark/>
          </w:tcPr>
          <w:p w14:paraId="4E40B9A9"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15</w:t>
            </w:r>
          </w:p>
        </w:tc>
        <w:tc>
          <w:tcPr>
            <w:tcW w:w="1210" w:type="dxa"/>
            <w:tcBorders>
              <w:top w:val="nil"/>
              <w:left w:val="nil"/>
              <w:bottom w:val="nil"/>
              <w:right w:val="nil"/>
            </w:tcBorders>
            <w:shd w:val="clear" w:color="auto" w:fill="auto"/>
            <w:noWrap/>
            <w:vAlign w:val="bottom"/>
            <w:hideMark/>
          </w:tcPr>
          <w:p w14:paraId="241F5F03"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628CCF0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4EEF30A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3</w:t>
            </w:r>
          </w:p>
        </w:tc>
        <w:tc>
          <w:tcPr>
            <w:tcW w:w="816" w:type="dxa"/>
            <w:tcBorders>
              <w:top w:val="nil"/>
              <w:left w:val="nil"/>
              <w:bottom w:val="nil"/>
              <w:right w:val="nil"/>
            </w:tcBorders>
            <w:shd w:val="clear" w:color="auto" w:fill="auto"/>
            <w:noWrap/>
            <w:vAlign w:val="bottom"/>
            <w:hideMark/>
          </w:tcPr>
          <w:p w14:paraId="492B8E0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9</w:t>
            </w:r>
          </w:p>
        </w:tc>
        <w:tc>
          <w:tcPr>
            <w:tcW w:w="816" w:type="dxa"/>
            <w:tcBorders>
              <w:top w:val="nil"/>
              <w:left w:val="nil"/>
              <w:bottom w:val="nil"/>
              <w:right w:val="nil"/>
            </w:tcBorders>
            <w:shd w:val="clear" w:color="auto" w:fill="auto"/>
            <w:noWrap/>
            <w:vAlign w:val="bottom"/>
            <w:hideMark/>
          </w:tcPr>
          <w:p w14:paraId="26F578D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10</w:t>
            </w:r>
          </w:p>
        </w:tc>
        <w:tc>
          <w:tcPr>
            <w:tcW w:w="816" w:type="dxa"/>
            <w:tcBorders>
              <w:top w:val="nil"/>
              <w:left w:val="nil"/>
              <w:bottom w:val="nil"/>
              <w:right w:val="nil"/>
            </w:tcBorders>
            <w:shd w:val="clear" w:color="auto" w:fill="auto"/>
            <w:noWrap/>
            <w:vAlign w:val="bottom"/>
            <w:hideMark/>
          </w:tcPr>
          <w:p w14:paraId="3228B99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10</w:t>
            </w:r>
          </w:p>
        </w:tc>
        <w:tc>
          <w:tcPr>
            <w:tcW w:w="816" w:type="dxa"/>
            <w:tcBorders>
              <w:top w:val="nil"/>
              <w:left w:val="nil"/>
              <w:bottom w:val="nil"/>
              <w:right w:val="nil"/>
            </w:tcBorders>
            <w:shd w:val="clear" w:color="auto" w:fill="auto"/>
            <w:noWrap/>
            <w:vAlign w:val="bottom"/>
            <w:hideMark/>
          </w:tcPr>
          <w:p w14:paraId="5F64197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10</w:t>
            </w:r>
          </w:p>
        </w:tc>
        <w:tc>
          <w:tcPr>
            <w:tcW w:w="816" w:type="dxa"/>
            <w:tcBorders>
              <w:top w:val="nil"/>
              <w:left w:val="nil"/>
              <w:bottom w:val="nil"/>
              <w:right w:val="nil"/>
            </w:tcBorders>
            <w:shd w:val="clear" w:color="auto" w:fill="auto"/>
            <w:noWrap/>
            <w:vAlign w:val="bottom"/>
            <w:hideMark/>
          </w:tcPr>
          <w:p w14:paraId="1E31B4A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11</w:t>
            </w:r>
          </w:p>
        </w:tc>
        <w:tc>
          <w:tcPr>
            <w:tcW w:w="816" w:type="dxa"/>
            <w:tcBorders>
              <w:top w:val="nil"/>
              <w:left w:val="nil"/>
              <w:bottom w:val="nil"/>
              <w:right w:val="nil"/>
            </w:tcBorders>
            <w:shd w:val="clear" w:color="auto" w:fill="auto"/>
            <w:noWrap/>
            <w:vAlign w:val="bottom"/>
            <w:hideMark/>
          </w:tcPr>
          <w:p w14:paraId="73EB92D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11</w:t>
            </w:r>
          </w:p>
        </w:tc>
        <w:tc>
          <w:tcPr>
            <w:tcW w:w="816" w:type="dxa"/>
            <w:tcBorders>
              <w:top w:val="nil"/>
              <w:left w:val="nil"/>
              <w:bottom w:val="nil"/>
              <w:right w:val="nil"/>
            </w:tcBorders>
            <w:shd w:val="clear" w:color="auto" w:fill="auto"/>
            <w:noWrap/>
            <w:vAlign w:val="bottom"/>
            <w:hideMark/>
          </w:tcPr>
          <w:p w14:paraId="2F6D938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12</w:t>
            </w:r>
          </w:p>
        </w:tc>
        <w:tc>
          <w:tcPr>
            <w:tcW w:w="816" w:type="dxa"/>
            <w:tcBorders>
              <w:top w:val="nil"/>
              <w:left w:val="nil"/>
              <w:bottom w:val="nil"/>
              <w:right w:val="nil"/>
            </w:tcBorders>
            <w:shd w:val="clear" w:color="auto" w:fill="auto"/>
            <w:noWrap/>
            <w:vAlign w:val="bottom"/>
            <w:hideMark/>
          </w:tcPr>
          <w:p w14:paraId="19C1964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12</w:t>
            </w:r>
          </w:p>
        </w:tc>
      </w:tr>
      <w:tr w:rsidR="00934441" w:rsidRPr="00934441" w14:paraId="35AAF0B1" w14:textId="77777777" w:rsidTr="00934441">
        <w:trPr>
          <w:trHeight w:val="240"/>
        </w:trPr>
        <w:tc>
          <w:tcPr>
            <w:tcW w:w="3828" w:type="dxa"/>
            <w:tcBorders>
              <w:top w:val="nil"/>
              <w:left w:val="nil"/>
              <w:bottom w:val="nil"/>
              <w:right w:val="nil"/>
            </w:tcBorders>
            <w:shd w:val="clear" w:color="auto" w:fill="auto"/>
            <w:noWrap/>
            <w:vAlign w:val="bottom"/>
            <w:hideMark/>
          </w:tcPr>
          <w:p w14:paraId="5FA444D5"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Кредиторская задолженность</w:t>
            </w:r>
          </w:p>
        </w:tc>
        <w:tc>
          <w:tcPr>
            <w:tcW w:w="916" w:type="dxa"/>
            <w:gridSpan w:val="2"/>
            <w:tcBorders>
              <w:top w:val="nil"/>
              <w:left w:val="nil"/>
              <w:bottom w:val="nil"/>
              <w:right w:val="nil"/>
            </w:tcBorders>
            <w:shd w:val="clear" w:color="auto" w:fill="auto"/>
            <w:noWrap/>
            <w:vAlign w:val="bottom"/>
            <w:hideMark/>
          </w:tcPr>
          <w:p w14:paraId="3BF17E63"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15</w:t>
            </w:r>
          </w:p>
        </w:tc>
        <w:tc>
          <w:tcPr>
            <w:tcW w:w="1210" w:type="dxa"/>
            <w:tcBorders>
              <w:top w:val="nil"/>
              <w:left w:val="nil"/>
              <w:bottom w:val="nil"/>
              <w:right w:val="nil"/>
            </w:tcBorders>
            <w:shd w:val="clear" w:color="auto" w:fill="auto"/>
            <w:noWrap/>
            <w:vAlign w:val="bottom"/>
            <w:hideMark/>
          </w:tcPr>
          <w:p w14:paraId="3A8A8218"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6EAD9C4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1551F7B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3</w:t>
            </w:r>
          </w:p>
        </w:tc>
        <w:tc>
          <w:tcPr>
            <w:tcW w:w="816" w:type="dxa"/>
            <w:tcBorders>
              <w:top w:val="nil"/>
              <w:left w:val="nil"/>
              <w:bottom w:val="nil"/>
              <w:right w:val="nil"/>
            </w:tcBorders>
            <w:shd w:val="clear" w:color="auto" w:fill="auto"/>
            <w:noWrap/>
            <w:vAlign w:val="bottom"/>
            <w:hideMark/>
          </w:tcPr>
          <w:p w14:paraId="0497D9F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9</w:t>
            </w:r>
          </w:p>
        </w:tc>
        <w:tc>
          <w:tcPr>
            <w:tcW w:w="816" w:type="dxa"/>
            <w:tcBorders>
              <w:top w:val="nil"/>
              <w:left w:val="nil"/>
              <w:bottom w:val="nil"/>
              <w:right w:val="nil"/>
            </w:tcBorders>
            <w:shd w:val="clear" w:color="auto" w:fill="auto"/>
            <w:noWrap/>
            <w:vAlign w:val="bottom"/>
            <w:hideMark/>
          </w:tcPr>
          <w:p w14:paraId="5091364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10</w:t>
            </w:r>
          </w:p>
        </w:tc>
        <w:tc>
          <w:tcPr>
            <w:tcW w:w="816" w:type="dxa"/>
            <w:tcBorders>
              <w:top w:val="nil"/>
              <w:left w:val="nil"/>
              <w:bottom w:val="nil"/>
              <w:right w:val="nil"/>
            </w:tcBorders>
            <w:shd w:val="clear" w:color="auto" w:fill="auto"/>
            <w:noWrap/>
            <w:vAlign w:val="bottom"/>
            <w:hideMark/>
          </w:tcPr>
          <w:p w14:paraId="6DDB934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10</w:t>
            </w:r>
          </w:p>
        </w:tc>
        <w:tc>
          <w:tcPr>
            <w:tcW w:w="816" w:type="dxa"/>
            <w:tcBorders>
              <w:top w:val="nil"/>
              <w:left w:val="nil"/>
              <w:bottom w:val="nil"/>
              <w:right w:val="nil"/>
            </w:tcBorders>
            <w:shd w:val="clear" w:color="auto" w:fill="auto"/>
            <w:noWrap/>
            <w:vAlign w:val="bottom"/>
            <w:hideMark/>
          </w:tcPr>
          <w:p w14:paraId="1BAD52E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10</w:t>
            </w:r>
          </w:p>
        </w:tc>
        <w:tc>
          <w:tcPr>
            <w:tcW w:w="816" w:type="dxa"/>
            <w:tcBorders>
              <w:top w:val="nil"/>
              <w:left w:val="nil"/>
              <w:bottom w:val="nil"/>
              <w:right w:val="nil"/>
            </w:tcBorders>
            <w:shd w:val="clear" w:color="auto" w:fill="auto"/>
            <w:noWrap/>
            <w:vAlign w:val="bottom"/>
            <w:hideMark/>
          </w:tcPr>
          <w:p w14:paraId="6352083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11</w:t>
            </w:r>
          </w:p>
        </w:tc>
        <w:tc>
          <w:tcPr>
            <w:tcW w:w="816" w:type="dxa"/>
            <w:tcBorders>
              <w:top w:val="nil"/>
              <w:left w:val="nil"/>
              <w:bottom w:val="nil"/>
              <w:right w:val="nil"/>
            </w:tcBorders>
            <w:shd w:val="clear" w:color="auto" w:fill="auto"/>
            <w:noWrap/>
            <w:vAlign w:val="bottom"/>
            <w:hideMark/>
          </w:tcPr>
          <w:p w14:paraId="5D11E47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11</w:t>
            </w:r>
          </w:p>
        </w:tc>
        <w:tc>
          <w:tcPr>
            <w:tcW w:w="816" w:type="dxa"/>
            <w:tcBorders>
              <w:top w:val="nil"/>
              <w:left w:val="nil"/>
              <w:bottom w:val="nil"/>
              <w:right w:val="nil"/>
            </w:tcBorders>
            <w:shd w:val="clear" w:color="auto" w:fill="auto"/>
            <w:noWrap/>
            <w:vAlign w:val="bottom"/>
            <w:hideMark/>
          </w:tcPr>
          <w:p w14:paraId="1276BC2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12</w:t>
            </w:r>
          </w:p>
        </w:tc>
        <w:tc>
          <w:tcPr>
            <w:tcW w:w="816" w:type="dxa"/>
            <w:tcBorders>
              <w:top w:val="nil"/>
              <w:left w:val="nil"/>
              <w:bottom w:val="nil"/>
              <w:right w:val="nil"/>
            </w:tcBorders>
            <w:shd w:val="clear" w:color="auto" w:fill="auto"/>
            <w:noWrap/>
            <w:vAlign w:val="bottom"/>
            <w:hideMark/>
          </w:tcPr>
          <w:p w14:paraId="701D78A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12</w:t>
            </w:r>
          </w:p>
        </w:tc>
      </w:tr>
      <w:tr w:rsidR="00934441" w:rsidRPr="00934441" w14:paraId="4D901D07" w14:textId="77777777" w:rsidTr="00934441">
        <w:trPr>
          <w:trHeight w:val="240"/>
        </w:trPr>
        <w:tc>
          <w:tcPr>
            <w:tcW w:w="3828" w:type="dxa"/>
            <w:tcBorders>
              <w:top w:val="nil"/>
              <w:left w:val="nil"/>
              <w:bottom w:val="nil"/>
              <w:right w:val="nil"/>
            </w:tcBorders>
            <w:shd w:val="clear" w:color="auto" w:fill="auto"/>
            <w:noWrap/>
            <w:vAlign w:val="bottom"/>
            <w:hideMark/>
          </w:tcPr>
          <w:p w14:paraId="79E0958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p>
        </w:tc>
        <w:tc>
          <w:tcPr>
            <w:tcW w:w="916" w:type="dxa"/>
            <w:gridSpan w:val="2"/>
            <w:tcBorders>
              <w:top w:val="nil"/>
              <w:left w:val="nil"/>
              <w:bottom w:val="nil"/>
              <w:right w:val="nil"/>
            </w:tcBorders>
            <w:shd w:val="clear" w:color="auto" w:fill="auto"/>
            <w:noWrap/>
            <w:vAlign w:val="bottom"/>
            <w:hideMark/>
          </w:tcPr>
          <w:p w14:paraId="37D57D70"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1210" w:type="dxa"/>
            <w:tcBorders>
              <w:top w:val="nil"/>
              <w:left w:val="nil"/>
              <w:bottom w:val="nil"/>
              <w:right w:val="nil"/>
            </w:tcBorders>
            <w:shd w:val="clear" w:color="auto" w:fill="auto"/>
            <w:noWrap/>
            <w:vAlign w:val="bottom"/>
            <w:hideMark/>
          </w:tcPr>
          <w:p w14:paraId="143A156C"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3547AA6"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AF1DE70"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BEF4801"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5AA159F"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90C44A3"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6B1ECD1"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2D6F255"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B1B69A5"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5B08C5A"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1052603"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3C5E3861" w14:textId="77777777" w:rsidTr="00934441">
        <w:trPr>
          <w:trHeight w:val="240"/>
        </w:trPr>
        <w:tc>
          <w:tcPr>
            <w:tcW w:w="3828" w:type="dxa"/>
            <w:tcBorders>
              <w:top w:val="nil"/>
              <w:left w:val="nil"/>
              <w:bottom w:val="nil"/>
              <w:right w:val="nil"/>
            </w:tcBorders>
            <w:shd w:val="clear" w:color="auto" w:fill="auto"/>
            <w:noWrap/>
            <w:vAlign w:val="bottom"/>
            <w:hideMark/>
          </w:tcPr>
          <w:p w14:paraId="2CB66A83"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Чистый оборотный капитал</w:t>
            </w:r>
          </w:p>
        </w:tc>
        <w:tc>
          <w:tcPr>
            <w:tcW w:w="916" w:type="dxa"/>
            <w:gridSpan w:val="2"/>
            <w:tcBorders>
              <w:top w:val="nil"/>
              <w:left w:val="nil"/>
              <w:bottom w:val="nil"/>
              <w:right w:val="nil"/>
            </w:tcBorders>
            <w:shd w:val="clear" w:color="auto" w:fill="auto"/>
            <w:noWrap/>
            <w:vAlign w:val="bottom"/>
            <w:hideMark/>
          </w:tcPr>
          <w:p w14:paraId="6D20FCAD"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258A77EE"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4C279B5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267EFCB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w:t>
            </w:r>
          </w:p>
        </w:tc>
        <w:tc>
          <w:tcPr>
            <w:tcW w:w="816" w:type="dxa"/>
            <w:tcBorders>
              <w:top w:val="nil"/>
              <w:left w:val="nil"/>
              <w:bottom w:val="nil"/>
              <w:right w:val="nil"/>
            </w:tcBorders>
            <w:shd w:val="clear" w:color="auto" w:fill="auto"/>
            <w:noWrap/>
            <w:vAlign w:val="bottom"/>
            <w:hideMark/>
          </w:tcPr>
          <w:p w14:paraId="70B20DC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18</w:t>
            </w:r>
          </w:p>
        </w:tc>
        <w:tc>
          <w:tcPr>
            <w:tcW w:w="816" w:type="dxa"/>
            <w:tcBorders>
              <w:top w:val="nil"/>
              <w:left w:val="nil"/>
              <w:bottom w:val="nil"/>
              <w:right w:val="nil"/>
            </w:tcBorders>
            <w:shd w:val="clear" w:color="auto" w:fill="auto"/>
            <w:noWrap/>
            <w:vAlign w:val="bottom"/>
            <w:hideMark/>
          </w:tcPr>
          <w:p w14:paraId="79C8BEC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19</w:t>
            </w:r>
          </w:p>
        </w:tc>
        <w:tc>
          <w:tcPr>
            <w:tcW w:w="816" w:type="dxa"/>
            <w:tcBorders>
              <w:top w:val="nil"/>
              <w:left w:val="nil"/>
              <w:bottom w:val="nil"/>
              <w:right w:val="nil"/>
            </w:tcBorders>
            <w:shd w:val="clear" w:color="auto" w:fill="auto"/>
            <w:noWrap/>
            <w:vAlign w:val="bottom"/>
            <w:hideMark/>
          </w:tcPr>
          <w:p w14:paraId="254BA67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20</w:t>
            </w:r>
          </w:p>
        </w:tc>
        <w:tc>
          <w:tcPr>
            <w:tcW w:w="816" w:type="dxa"/>
            <w:tcBorders>
              <w:top w:val="nil"/>
              <w:left w:val="nil"/>
              <w:bottom w:val="nil"/>
              <w:right w:val="nil"/>
            </w:tcBorders>
            <w:shd w:val="clear" w:color="auto" w:fill="auto"/>
            <w:noWrap/>
            <w:vAlign w:val="bottom"/>
            <w:hideMark/>
          </w:tcPr>
          <w:p w14:paraId="623D284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21</w:t>
            </w:r>
          </w:p>
        </w:tc>
        <w:tc>
          <w:tcPr>
            <w:tcW w:w="816" w:type="dxa"/>
            <w:tcBorders>
              <w:top w:val="nil"/>
              <w:left w:val="nil"/>
              <w:bottom w:val="nil"/>
              <w:right w:val="nil"/>
            </w:tcBorders>
            <w:shd w:val="clear" w:color="auto" w:fill="auto"/>
            <w:noWrap/>
            <w:vAlign w:val="bottom"/>
            <w:hideMark/>
          </w:tcPr>
          <w:p w14:paraId="5F3EDC7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22</w:t>
            </w:r>
          </w:p>
        </w:tc>
        <w:tc>
          <w:tcPr>
            <w:tcW w:w="816" w:type="dxa"/>
            <w:tcBorders>
              <w:top w:val="nil"/>
              <w:left w:val="nil"/>
              <w:bottom w:val="nil"/>
              <w:right w:val="nil"/>
            </w:tcBorders>
            <w:shd w:val="clear" w:color="auto" w:fill="auto"/>
            <w:noWrap/>
            <w:vAlign w:val="bottom"/>
            <w:hideMark/>
          </w:tcPr>
          <w:p w14:paraId="099DD08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22</w:t>
            </w:r>
          </w:p>
        </w:tc>
        <w:tc>
          <w:tcPr>
            <w:tcW w:w="816" w:type="dxa"/>
            <w:tcBorders>
              <w:top w:val="nil"/>
              <w:left w:val="nil"/>
              <w:bottom w:val="nil"/>
              <w:right w:val="nil"/>
            </w:tcBorders>
            <w:shd w:val="clear" w:color="auto" w:fill="auto"/>
            <w:noWrap/>
            <w:vAlign w:val="bottom"/>
            <w:hideMark/>
          </w:tcPr>
          <w:p w14:paraId="06557D1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23</w:t>
            </w:r>
          </w:p>
        </w:tc>
        <w:tc>
          <w:tcPr>
            <w:tcW w:w="816" w:type="dxa"/>
            <w:tcBorders>
              <w:top w:val="nil"/>
              <w:left w:val="nil"/>
              <w:bottom w:val="nil"/>
              <w:right w:val="nil"/>
            </w:tcBorders>
            <w:shd w:val="clear" w:color="auto" w:fill="auto"/>
            <w:noWrap/>
            <w:vAlign w:val="bottom"/>
            <w:hideMark/>
          </w:tcPr>
          <w:p w14:paraId="18ACE87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24</w:t>
            </w:r>
          </w:p>
        </w:tc>
      </w:tr>
      <w:tr w:rsidR="00934441" w:rsidRPr="00934441" w14:paraId="47805380" w14:textId="77777777" w:rsidTr="00934441">
        <w:trPr>
          <w:trHeight w:val="240"/>
        </w:trPr>
        <w:tc>
          <w:tcPr>
            <w:tcW w:w="3828" w:type="dxa"/>
            <w:tcBorders>
              <w:top w:val="nil"/>
              <w:left w:val="nil"/>
              <w:bottom w:val="nil"/>
              <w:right w:val="nil"/>
            </w:tcBorders>
            <w:shd w:val="clear" w:color="auto" w:fill="auto"/>
            <w:noWrap/>
            <w:vAlign w:val="bottom"/>
            <w:hideMark/>
          </w:tcPr>
          <w:p w14:paraId="05A5A859"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Прирост чистого оборотного капитала</w:t>
            </w:r>
          </w:p>
        </w:tc>
        <w:tc>
          <w:tcPr>
            <w:tcW w:w="916" w:type="dxa"/>
            <w:gridSpan w:val="2"/>
            <w:tcBorders>
              <w:top w:val="nil"/>
              <w:left w:val="nil"/>
              <w:bottom w:val="nil"/>
              <w:right w:val="nil"/>
            </w:tcBorders>
            <w:shd w:val="clear" w:color="auto" w:fill="auto"/>
            <w:noWrap/>
            <w:vAlign w:val="bottom"/>
            <w:hideMark/>
          </w:tcPr>
          <w:p w14:paraId="3F382045"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673ACAE9"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5587304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3E54C3C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w:t>
            </w:r>
          </w:p>
        </w:tc>
        <w:tc>
          <w:tcPr>
            <w:tcW w:w="816" w:type="dxa"/>
            <w:tcBorders>
              <w:top w:val="nil"/>
              <w:left w:val="nil"/>
              <w:bottom w:val="nil"/>
              <w:right w:val="nil"/>
            </w:tcBorders>
            <w:shd w:val="clear" w:color="auto" w:fill="auto"/>
            <w:noWrap/>
            <w:vAlign w:val="bottom"/>
            <w:hideMark/>
          </w:tcPr>
          <w:p w14:paraId="54E77FE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13</w:t>
            </w:r>
          </w:p>
        </w:tc>
        <w:tc>
          <w:tcPr>
            <w:tcW w:w="816" w:type="dxa"/>
            <w:tcBorders>
              <w:top w:val="nil"/>
              <w:left w:val="nil"/>
              <w:bottom w:val="nil"/>
              <w:right w:val="nil"/>
            </w:tcBorders>
            <w:shd w:val="clear" w:color="auto" w:fill="auto"/>
            <w:noWrap/>
            <w:vAlign w:val="bottom"/>
            <w:hideMark/>
          </w:tcPr>
          <w:p w14:paraId="5022E69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w:t>
            </w:r>
          </w:p>
        </w:tc>
        <w:tc>
          <w:tcPr>
            <w:tcW w:w="816" w:type="dxa"/>
            <w:tcBorders>
              <w:top w:val="nil"/>
              <w:left w:val="nil"/>
              <w:bottom w:val="nil"/>
              <w:right w:val="nil"/>
            </w:tcBorders>
            <w:shd w:val="clear" w:color="auto" w:fill="auto"/>
            <w:noWrap/>
            <w:vAlign w:val="bottom"/>
            <w:hideMark/>
          </w:tcPr>
          <w:p w14:paraId="65F4D34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w:t>
            </w:r>
          </w:p>
        </w:tc>
        <w:tc>
          <w:tcPr>
            <w:tcW w:w="816" w:type="dxa"/>
            <w:tcBorders>
              <w:top w:val="nil"/>
              <w:left w:val="nil"/>
              <w:bottom w:val="nil"/>
              <w:right w:val="nil"/>
            </w:tcBorders>
            <w:shd w:val="clear" w:color="auto" w:fill="auto"/>
            <w:noWrap/>
            <w:vAlign w:val="bottom"/>
            <w:hideMark/>
          </w:tcPr>
          <w:p w14:paraId="7C59E28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w:t>
            </w:r>
          </w:p>
        </w:tc>
        <w:tc>
          <w:tcPr>
            <w:tcW w:w="816" w:type="dxa"/>
            <w:tcBorders>
              <w:top w:val="nil"/>
              <w:left w:val="nil"/>
              <w:bottom w:val="nil"/>
              <w:right w:val="nil"/>
            </w:tcBorders>
            <w:shd w:val="clear" w:color="auto" w:fill="auto"/>
            <w:noWrap/>
            <w:vAlign w:val="bottom"/>
            <w:hideMark/>
          </w:tcPr>
          <w:p w14:paraId="1F54DE9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w:t>
            </w:r>
          </w:p>
        </w:tc>
        <w:tc>
          <w:tcPr>
            <w:tcW w:w="816" w:type="dxa"/>
            <w:tcBorders>
              <w:top w:val="nil"/>
              <w:left w:val="nil"/>
              <w:bottom w:val="nil"/>
              <w:right w:val="nil"/>
            </w:tcBorders>
            <w:shd w:val="clear" w:color="auto" w:fill="auto"/>
            <w:noWrap/>
            <w:vAlign w:val="bottom"/>
            <w:hideMark/>
          </w:tcPr>
          <w:p w14:paraId="15EC168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w:t>
            </w:r>
          </w:p>
        </w:tc>
        <w:tc>
          <w:tcPr>
            <w:tcW w:w="816" w:type="dxa"/>
            <w:tcBorders>
              <w:top w:val="nil"/>
              <w:left w:val="nil"/>
              <w:bottom w:val="nil"/>
              <w:right w:val="nil"/>
            </w:tcBorders>
            <w:shd w:val="clear" w:color="auto" w:fill="auto"/>
            <w:noWrap/>
            <w:vAlign w:val="bottom"/>
            <w:hideMark/>
          </w:tcPr>
          <w:p w14:paraId="1D282FE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w:t>
            </w:r>
          </w:p>
        </w:tc>
        <w:tc>
          <w:tcPr>
            <w:tcW w:w="816" w:type="dxa"/>
            <w:tcBorders>
              <w:top w:val="nil"/>
              <w:left w:val="nil"/>
              <w:bottom w:val="nil"/>
              <w:right w:val="nil"/>
            </w:tcBorders>
            <w:shd w:val="clear" w:color="auto" w:fill="auto"/>
            <w:noWrap/>
            <w:vAlign w:val="bottom"/>
            <w:hideMark/>
          </w:tcPr>
          <w:p w14:paraId="29C3618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w:t>
            </w:r>
          </w:p>
        </w:tc>
      </w:tr>
      <w:tr w:rsidR="00934441" w:rsidRPr="00934441" w14:paraId="150FFD9D" w14:textId="77777777" w:rsidTr="00934441">
        <w:trPr>
          <w:trHeight w:val="240"/>
        </w:trPr>
        <w:tc>
          <w:tcPr>
            <w:tcW w:w="3828" w:type="dxa"/>
            <w:tcBorders>
              <w:top w:val="nil"/>
              <w:left w:val="nil"/>
              <w:bottom w:val="nil"/>
              <w:right w:val="nil"/>
            </w:tcBorders>
            <w:shd w:val="clear" w:color="auto" w:fill="auto"/>
            <w:noWrap/>
            <w:vAlign w:val="bottom"/>
            <w:hideMark/>
          </w:tcPr>
          <w:p w14:paraId="211033D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p>
        </w:tc>
        <w:tc>
          <w:tcPr>
            <w:tcW w:w="916" w:type="dxa"/>
            <w:gridSpan w:val="2"/>
            <w:tcBorders>
              <w:top w:val="nil"/>
              <w:left w:val="nil"/>
              <w:bottom w:val="nil"/>
              <w:right w:val="nil"/>
            </w:tcBorders>
            <w:shd w:val="clear" w:color="auto" w:fill="auto"/>
            <w:noWrap/>
            <w:vAlign w:val="bottom"/>
            <w:hideMark/>
          </w:tcPr>
          <w:p w14:paraId="05A16686"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1210" w:type="dxa"/>
            <w:tcBorders>
              <w:top w:val="nil"/>
              <w:left w:val="nil"/>
              <w:bottom w:val="nil"/>
              <w:right w:val="nil"/>
            </w:tcBorders>
            <w:shd w:val="clear" w:color="auto" w:fill="auto"/>
            <w:noWrap/>
            <w:vAlign w:val="bottom"/>
            <w:hideMark/>
          </w:tcPr>
          <w:p w14:paraId="1BE6C4A0"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F11EC76"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DA96FDD"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8355B03"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1F140F4"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F55B9B1"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6C1881B"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98F2E41"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4EE412B"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346C206"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C8E2AE3"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7905D7F6" w14:textId="77777777" w:rsidTr="00934441">
        <w:trPr>
          <w:trHeight w:val="402"/>
        </w:trPr>
        <w:tc>
          <w:tcPr>
            <w:tcW w:w="3828" w:type="dxa"/>
            <w:tcBorders>
              <w:top w:val="nil"/>
              <w:left w:val="nil"/>
              <w:bottom w:val="single" w:sz="8" w:space="0" w:color="auto"/>
              <w:right w:val="nil"/>
            </w:tcBorders>
            <w:shd w:val="clear" w:color="000000" w:fill="E2EFDA"/>
            <w:noWrap/>
            <w:vAlign w:val="center"/>
            <w:hideMark/>
          </w:tcPr>
          <w:p w14:paraId="21813DE3"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Инвестиции</w:t>
            </w:r>
          </w:p>
        </w:tc>
        <w:tc>
          <w:tcPr>
            <w:tcW w:w="916" w:type="dxa"/>
            <w:gridSpan w:val="2"/>
            <w:tcBorders>
              <w:top w:val="nil"/>
              <w:left w:val="nil"/>
              <w:bottom w:val="single" w:sz="8" w:space="0" w:color="auto"/>
              <w:right w:val="nil"/>
            </w:tcBorders>
            <w:shd w:val="clear" w:color="000000" w:fill="E2EFDA"/>
            <w:noWrap/>
            <w:vAlign w:val="center"/>
            <w:hideMark/>
          </w:tcPr>
          <w:p w14:paraId="762FFCBC"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 </w:t>
            </w:r>
          </w:p>
        </w:tc>
        <w:tc>
          <w:tcPr>
            <w:tcW w:w="1210" w:type="dxa"/>
            <w:tcBorders>
              <w:top w:val="nil"/>
              <w:left w:val="nil"/>
              <w:bottom w:val="single" w:sz="8" w:space="0" w:color="auto"/>
              <w:right w:val="nil"/>
            </w:tcBorders>
            <w:shd w:val="clear" w:color="000000" w:fill="E2EFDA"/>
            <w:noWrap/>
            <w:vAlign w:val="center"/>
            <w:hideMark/>
          </w:tcPr>
          <w:p w14:paraId="29FFBF3F"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 </w:t>
            </w:r>
          </w:p>
        </w:tc>
        <w:tc>
          <w:tcPr>
            <w:tcW w:w="816" w:type="dxa"/>
            <w:tcBorders>
              <w:top w:val="nil"/>
              <w:left w:val="nil"/>
              <w:bottom w:val="single" w:sz="8" w:space="0" w:color="auto"/>
              <w:right w:val="nil"/>
            </w:tcBorders>
            <w:shd w:val="clear" w:color="000000" w:fill="E2EFDA"/>
            <w:noWrap/>
            <w:vAlign w:val="center"/>
            <w:hideMark/>
          </w:tcPr>
          <w:p w14:paraId="53588C9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1</w:t>
            </w:r>
          </w:p>
        </w:tc>
        <w:tc>
          <w:tcPr>
            <w:tcW w:w="816" w:type="dxa"/>
            <w:tcBorders>
              <w:top w:val="nil"/>
              <w:left w:val="nil"/>
              <w:bottom w:val="single" w:sz="8" w:space="0" w:color="auto"/>
              <w:right w:val="nil"/>
            </w:tcBorders>
            <w:shd w:val="clear" w:color="000000" w:fill="E2EFDA"/>
            <w:noWrap/>
            <w:vAlign w:val="center"/>
            <w:hideMark/>
          </w:tcPr>
          <w:p w14:paraId="0717036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2</w:t>
            </w:r>
          </w:p>
        </w:tc>
        <w:tc>
          <w:tcPr>
            <w:tcW w:w="816" w:type="dxa"/>
            <w:tcBorders>
              <w:top w:val="nil"/>
              <w:left w:val="nil"/>
              <w:bottom w:val="single" w:sz="8" w:space="0" w:color="auto"/>
              <w:right w:val="nil"/>
            </w:tcBorders>
            <w:shd w:val="clear" w:color="000000" w:fill="E2EFDA"/>
            <w:noWrap/>
            <w:vAlign w:val="center"/>
            <w:hideMark/>
          </w:tcPr>
          <w:p w14:paraId="18EA723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3</w:t>
            </w:r>
          </w:p>
        </w:tc>
        <w:tc>
          <w:tcPr>
            <w:tcW w:w="816" w:type="dxa"/>
            <w:tcBorders>
              <w:top w:val="nil"/>
              <w:left w:val="nil"/>
              <w:bottom w:val="single" w:sz="8" w:space="0" w:color="auto"/>
              <w:right w:val="nil"/>
            </w:tcBorders>
            <w:shd w:val="clear" w:color="000000" w:fill="E2EFDA"/>
            <w:noWrap/>
            <w:vAlign w:val="center"/>
            <w:hideMark/>
          </w:tcPr>
          <w:p w14:paraId="752D769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4</w:t>
            </w:r>
          </w:p>
        </w:tc>
        <w:tc>
          <w:tcPr>
            <w:tcW w:w="816" w:type="dxa"/>
            <w:tcBorders>
              <w:top w:val="nil"/>
              <w:left w:val="nil"/>
              <w:bottom w:val="single" w:sz="8" w:space="0" w:color="auto"/>
              <w:right w:val="nil"/>
            </w:tcBorders>
            <w:shd w:val="clear" w:color="000000" w:fill="E2EFDA"/>
            <w:noWrap/>
            <w:vAlign w:val="center"/>
            <w:hideMark/>
          </w:tcPr>
          <w:p w14:paraId="6C2C207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5</w:t>
            </w:r>
          </w:p>
        </w:tc>
        <w:tc>
          <w:tcPr>
            <w:tcW w:w="816" w:type="dxa"/>
            <w:tcBorders>
              <w:top w:val="nil"/>
              <w:left w:val="nil"/>
              <w:bottom w:val="single" w:sz="8" w:space="0" w:color="auto"/>
              <w:right w:val="nil"/>
            </w:tcBorders>
            <w:shd w:val="clear" w:color="000000" w:fill="E2EFDA"/>
            <w:noWrap/>
            <w:vAlign w:val="center"/>
            <w:hideMark/>
          </w:tcPr>
          <w:p w14:paraId="73E5DDA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6</w:t>
            </w:r>
          </w:p>
        </w:tc>
        <w:tc>
          <w:tcPr>
            <w:tcW w:w="816" w:type="dxa"/>
            <w:tcBorders>
              <w:top w:val="nil"/>
              <w:left w:val="nil"/>
              <w:bottom w:val="single" w:sz="8" w:space="0" w:color="auto"/>
              <w:right w:val="nil"/>
            </w:tcBorders>
            <w:shd w:val="clear" w:color="000000" w:fill="E2EFDA"/>
            <w:noWrap/>
            <w:vAlign w:val="center"/>
            <w:hideMark/>
          </w:tcPr>
          <w:p w14:paraId="54743B1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7</w:t>
            </w:r>
          </w:p>
        </w:tc>
        <w:tc>
          <w:tcPr>
            <w:tcW w:w="816" w:type="dxa"/>
            <w:tcBorders>
              <w:top w:val="nil"/>
              <w:left w:val="nil"/>
              <w:bottom w:val="single" w:sz="8" w:space="0" w:color="auto"/>
              <w:right w:val="nil"/>
            </w:tcBorders>
            <w:shd w:val="clear" w:color="000000" w:fill="E2EFDA"/>
            <w:noWrap/>
            <w:vAlign w:val="center"/>
            <w:hideMark/>
          </w:tcPr>
          <w:p w14:paraId="0A0B8D7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8</w:t>
            </w:r>
          </w:p>
        </w:tc>
        <w:tc>
          <w:tcPr>
            <w:tcW w:w="816" w:type="dxa"/>
            <w:tcBorders>
              <w:top w:val="nil"/>
              <w:left w:val="nil"/>
              <w:bottom w:val="single" w:sz="8" w:space="0" w:color="auto"/>
              <w:right w:val="nil"/>
            </w:tcBorders>
            <w:shd w:val="clear" w:color="000000" w:fill="E2EFDA"/>
            <w:noWrap/>
            <w:vAlign w:val="center"/>
            <w:hideMark/>
          </w:tcPr>
          <w:p w14:paraId="783FCDB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9</w:t>
            </w:r>
          </w:p>
        </w:tc>
        <w:tc>
          <w:tcPr>
            <w:tcW w:w="816" w:type="dxa"/>
            <w:tcBorders>
              <w:top w:val="nil"/>
              <w:left w:val="nil"/>
              <w:bottom w:val="single" w:sz="8" w:space="0" w:color="auto"/>
              <w:right w:val="nil"/>
            </w:tcBorders>
            <w:shd w:val="clear" w:color="000000" w:fill="E2EFDA"/>
            <w:noWrap/>
            <w:vAlign w:val="center"/>
            <w:hideMark/>
          </w:tcPr>
          <w:p w14:paraId="42C41FD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10</w:t>
            </w:r>
          </w:p>
        </w:tc>
      </w:tr>
      <w:tr w:rsidR="00934441" w:rsidRPr="00934441" w14:paraId="1D8C9354" w14:textId="77777777" w:rsidTr="00934441">
        <w:trPr>
          <w:trHeight w:val="240"/>
        </w:trPr>
        <w:tc>
          <w:tcPr>
            <w:tcW w:w="3828" w:type="dxa"/>
            <w:tcBorders>
              <w:top w:val="nil"/>
              <w:left w:val="nil"/>
              <w:bottom w:val="nil"/>
              <w:right w:val="nil"/>
            </w:tcBorders>
            <w:shd w:val="clear" w:color="auto" w:fill="auto"/>
            <w:noWrap/>
            <w:vAlign w:val="bottom"/>
            <w:hideMark/>
          </w:tcPr>
          <w:p w14:paraId="703AF14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p>
        </w:tc>
        <w:tc>
          <w:tcPr>
            <w:tcW w:w="916" w:type="dxa"/>
            <w:gridSpan w:val="2"/>
            <w:tcBorders>
              <w:top w:val="nil"/>
              <w:left w:val="nil"/>
              <w:bottom w:val="nil"/>
              <w:right w:val="nil"/>
            </w:tcBorders>
            <w:shd w:val="clear" w:color="auto" w:fill="auto"/>
            <w:noWrap/>
            <w:vAlign w:val="bottom"/>
            <w:hideMark/>
          </w:tcPr>
          <w:p w14:paraId="2047F768"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1210" w:type="dxa"/>
            <w:tcBorders>
              <w:top w:val="nil"/>
              <w:left w:val="nil"/>
              <w:bottom w:val="nil"/>
              <w:right w:val="nil"/>
            </w:tcBorders>
            <w:shd w:val="clear" w:color="auto" w:fill="auto"/>
            <w:noWrap/>
            <w:vAlign w:val="bottom"/>
            <w:hideMark/>
          </w:tcPr>
          <w:p w14:paraId="03EB21EF"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E81766F"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7A96B65"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989F143"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BF95CA5"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86426D2"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53209F4"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BB489F2"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81CB426"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037E839"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BD4CB6B"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7CF92DDD" w14:textId="77777777" w:rsidTr="00934441">
        <w:trPr>
          <w:trHeight w:val="240"/>
        </w:trPr>
        <w:tc>
          <w:tcPr>
            <w:tcW w:w="3828" w:type="dxa"/>
            <w:tcBorders>
              <w:top w:val="nil"/>
              <w:left w:val="nil"/>
              <w:bottom w:val="nil"/>
              <w:right w:val="nil"/>
            </w:tcBorders>
            <w:shd w:val="clear" w:color="auto" w:fill="auto"/>
            <w:noWrap/>
            <w:vAlign w:val="bottom"/>
            <w:hideMark/>
          </w:tcPr>
          <w:p w14:paraId="34FCAD9F"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Инвестиции в % от целевой выручки</w:t>
            </w:r>
          </w:p>
        </w:tc>
        <w:tc>
          <w:tcPr>
            <w:tcW w:w="916" w:type="dxa"/>
            <w:gridSpan w:val="2"/>
            <w:tcBorders>
              <w:top w:val="nil"/>
              <w:left w:val="nil"/>
              <w:bottom w:val="nil"/>
              <w:right w:val="nil"/>
            </w:tcBorders>
            <w:shd w:val="clear" w:color="auto" w:fill="auto"/>
            <w:noWrap/>
            <w:vAlign w:val="bottom"/>
            <w:hideMark/>
          </w:tcPr>
          <w:p w14:paraId="5C9D77C3"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120%</w:t>
            </w:r>
          </w:p>
        </w:tc>
        <w:tc>
          <w:tcPr>
            <w:tcW w:w="1210" w:type="dxa"/>
            <w:tcBorders>
              <w:top w:val="nil"/>
              <w:left w:val="nil"/>
              <w:bottom w:val="nil"/>
              <w:right w:val="nil"/>
            </w:tcBorders>
            <w:shd w:val="clear" w:color="auto" w:fill="auto"/>
            <w:noWrap/>
            <w:vAlign w:val="bottom"/>
            <w:hideMark/>
          </w:tcPr>
          <w:p w14:paraId="20086D3A"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p>
        </w:tc>
        <w:tc>
          <w:tcPr>
            <w:tcW w:w="816" w:type="dxa"/>
            <w:tcBorders>
              <w:top w:val="nil"/>
              <w:left w:val="nil"/>
              <w:bottom w:val="nil"/>
              <w:right w:val="nil"/>
            </w:tcBorders>
            <w:shd w:val="clear" w:color="auto" w:fill="auto"/>
            <w:noWrap/>
            <w:vAlign w:val="bottom"/>
            <w:hideMark/>
          </w:tcPr>
          <w:p w14:paraId="7E53076F"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2512476"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DF09584"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1A4A9D7"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514827D"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EDE9FAB"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DA04E0B"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9DEDDA1"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5E936F8"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EEE7486"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31255BF4" w14:textId="77777777" w:rsidTr="00934441">
        <w:trPr>
          <w:trHeight w:val="240"/>
        </w:trPr>
        <w:tc>
          <w:tcPr>
            <w:tcW w:w="3828" w:type="dxa"/>
            <w:tcBorders>
              <w:top w:val="nil"/>
              <w:left w:val="nil"/>
              <w:bottom w:val="nil"/>
              <w:right w:val="nil"/>
            </w:tcBorders>
            <w:shd w:val="clear" w:color="auto" w:fill="auto"/>
            <w:noWrap/>
            <w:vAlign w:val="bottom"/>
            <w:hideMark/>
          </w:tcPr>
          <w:p w14:paraId="7E617AC8"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Распределение по периодам</w:t>
            </w:r>
          </w:p>
        </w:tc>
        <w:tc>
          <w:tcPr>
            <w:tcW w:w="916" w:type="dxa"/>
            <w:gridSpan w:val="2"/>
            <w:tcBorders>
              <w:top w:val="nil"/>
              <w:left w:val="nil"/>
              <w:bottom w:val="nil"/>
              <w:right w:val="nil"/>
            </w:tcBorders>
            <w:shd w:val="clear" w:color="auto" w:fill="auto"/>
            <w:noWrap/>
            <w:vAlign w:val="bottom"/>
            <w:hideMark/>
          </w:tcPr>
          <w:p w14:paraId="7CB0427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ОК</w:t>
            </w:r>
          </w:p>
        </w:tc>
        <w:tc>
          <w:tcPr>
            <w:tcW w:w="1210" w:type="dxa"/>
            <w:tcBorders>
              <w:top w:val="nil"/>
              <w:left w:val="nil"/>
              <w:bottom w:val="nil"/>
              <w:right w:val="nil"/>
            </w:tcBorders>
            <w:shd w:val="clear" w:color="auto" w:fill="auto"/>
            <w:noWrap/>
            <w:vAlign w:val="bottom"/>
            <w:hideMark/>
          </w:tcPr>
          <w:p w14:paraId="10F2BA28"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w:t>
            </w:r>
          </w:p>
        </w:tc>
        <w:tc>
          <w:tcPr>
            <w:tcW w:w="816" w:type="dxa"/>
            <w:tcBorders>
              <w:top w:val="nil"/>
              <w:left w:val="nil"/>
              <w:bottom w:val="nil"/>
              <w:right w:val="nil"/>
            </w:tcBorders>
            <w:shd w:val="clear" w:color="auto" w:fill="auto"/>
            <w:noWrap/>
            <w:vAlign w:val="bottom"/>
            <w:hideMark/>
          </w:tcPr>
          <w:p w14:paraId="4ADC4BCD"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30%</w:t>
            </w:r>
          </w:p>
        </w:tc>
        <w:tc>
          <w:tcPr>
            <w:tcW w:w="816" w:type="dxa"/>
            <w:tcBorders>
              <w:top w:val="nil"/>
              <w:left w:val="nil"/>
              <w:bottom w:val="nil"/>
              <w:right w:val="nil"/>
            </w:tcBorders>
            <w:shd w:val="clear" w:color="auto" w:fill="auto"/>
            <w:noWrap/>
            <w:vAlign w:val="bottom"/>
            <w:hideMark/>
          </w:tcPr>
          <w:p w14:paraId="0054C4F4"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70%</w:t>
            </w:r>
          </w:p>
        </w:tc>
        <w:tc>
          <w:tcPr>
            <w:tcW w:w="816" w:type="dxa"/>
            <w:tcBorders>
              <w:top w:val="nil"/>
              <w:left w:val="nil"/>
              <w:bottom w:val="nil"/>
              <w:right w:val="nil"/>
            </w:tcBorders>
            <w:shd w:val="clear" w:color="auto" w:fill="auto"/>
            <w:noWrap/>
            <w:vAlign w:val="bottom"/>
            <w:hideMark/>
          </w:tcPr>
          <w:p w14:paraId="4F147113"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0%</w:t>
            </w:r>
          </w:p>
        </w:tc>
        <w:tc>
          <w:tcPr>
            <w:tcW w:w="816" w:type="dxa"/>
            <w:tcBorders>
              <w:top w:val="nil"/>
              <w:left w:val="nil"/>
              <w:bottom w:val="nil"/>
              <w:right w:val="nil"/>
            </w:tcBorders>
            <w:shd w:val="clear" w:color="auto" w:fill="auto"/>
            <w:noWrap/>
            <w:vAlign w:val="bottom"/>
            <w:hideMark/>
          </w:tcPr>
          <w:p w14:paraId="5E42B4BA"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0%</w:t>
            </w:r>
          </w:p>
        </w:tc>
        <w:tc>
          <w:tcPr>
            <w:tcW w:w="816" w:type="dxa"/>
            <w:tcBorders>
              <w:top w:val="nil"/>
              <w:left w:val="nil"/>
              <w:bottom w:val="nil"/>
              <w:right w:val="nil"/>
            </w:tcBorders>
            <w:shd w:val="clear" w:color="auto" w:fill="auto"/>
            <w:noWrap/>
            <w:vAlign w:val="bottom"/>
            <w:hideMark/>
          </w:tcPr>
          <w:p w14:paraId="401C2F18"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0%</w:t>
            </w:r>
          </w:p>
        </w:tc>
        <w:tc>
          <w:tcPr>
            <w:tcW w:w="816" w:type="dxa"/>
            <w:tcBorders>
              <w:top w:val="nil"/>
              <w:left w:val="nil"/>
              <w:bottom w:val="nil"/>
              <w:right w:val="nil"/>
            </w:tcBorders>
            <w:shd w:val="clear" w:color="auto" w:fill="auto"/>
            <w:noWrap/>
            <w:vAlign w:val="bottom"/>
            <w:hideMark/>
          </w:tcPr>
          <w:p w14:paraId="1447784C"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0%</w:t>
            </w:r>
          </w:p>
        </w:tc>
        <w:tc>
          <w:tcPr>
            <w:tcW w:w="816" w:type="dxa"/>
            <w:tcBorders>
              <w:top w:val="nil"/>
              <w:left w:val="nil"/>
              <w:bottom w:val="nil"/>
              <w:right w:val="nil"/>
            </w:tcBorders>
            <w:shd w:val="clear" w:color="auto" w:fill="auto"/>
            <w:noWrap/>
            <w:vAlign w:val="bottom"/>
            <w:hideMark/>
          </w:tcPr>
          <w:p w14:paraId="14DEC784"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0%</w:t>
            </w:r>
          </w:p>
        </w:tc>
        <w:tc>
          <w:tcPr>
            <w:tcW w:w="816" w:type="dxa"/>
            <w:tcBorders>
              <w:top w:val="nil"/>
              <w:left w:val="nil"/>
              <w:bottom w:val="nil"/>
              <w:right w:val="nil"/>
            </w:tcBorders>
            <w:shd w:val="clear" w:color="auto" w:fill="auto"/>
            <w:noWrap/>
            <w:vAlign w:val="bottom"/>
            <w:hideMark/>
          </w:tcPr>
          <w:p w14:paraId="4198C681"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0%</w:t>
            </w:r>
          </w:p>
        </w:tc>
        <w:tc>
          <w:tcPr>
            <w:tcW w:w="816" w:type="dxa"/>
            <w:tcBorders>
              <w:top w:val="nil"/>
              <w:left w:val="nil"/>
              <w:bottom w:val="nil"/>
              <w:right w:val="nil"/>
            </w:tcBorders>
            <w:shd w:val="clear" w:color="auto" w:fill="auto"/>
            <w:noWrap/>
            <w:vAlign w:val="bottom"/>
            <w:hideMark/>
          </w:tcPr>
          <w:p w14:paraId="1D041B82"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0%</w:t>
            </w:r>
          </w:p>
        </w:tc>
        <w:tc>
          <w:tcPr>
            <w:tcW w:w="816" w:type="dxa"/>
            <w:tcBorders>
              <w:top w:val="nil"/>
              <w:left w:val="nil"/>
              <w:bottom w:val="nil"/>
              <w:right w:val="nil"/>
            </w:tcBorders>
            <w:shd w:val="clear" w:color="auto" w:fill="auto"/>
            <w:noWrap/>
            <w:vAlign w:val="bottom"/>
            <w:hideMark/>
          </w:tcPr>
          <w:p w14:paraId="419FF922"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0%</w:t>
            </w:r>
          </w:p>
        </w:tc>
      </w:tr>
      <w:tr w:rsidR="00934441" w:rsidRPr="00934441" w14:paraId="7C113EE7" w14:textId="77777777" w:rsidTr="00934441">
        <w:trPr>
          <w:trHeight w:val="240"/>
        </w:trPr>
        <w:tc>
          <w:tcPr>
            <w:tcW w:w="3828" w:type="dxa"/>
            <w:tcBorders>
              <w:top w:val="nil"/>
              <w:left w:val="nil"/>
              <w:bottom w:val="nil"/>
              <w:right w:val="nil"/>
            </w:tcBorders>
            <w:shd w:val="clear" w:color="auto" w:fill="auto"/>
            <w:noWrap/>
            <w:vAlign w:val="bottom"/>
            <w:hideMark/>
          </w:tcPr>
          <w:p w14:paraId="014567E0"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Сумма инвестиций по периодам</w:t>
            </w:r>
          </w:p>
        </w:tc>
        <w:tc>
          <w:tcPr>
            <w:tcW w:w="916" w:type="dxa"/>
            <w:gridSpan w:val="2"/>
            <w:tcBorders>
              <w:top w:val="nil"/>
              <w:left w:val="nil"/>
              <w:bottom w:val="nil"/>
              <w:right w:val="nil"/>
            </w:tcBorders>
            <w:shd w:val="clear" w:color="auto" w:fill="auto"/>
            <w:noWrap/>
            <w:vAlign w:val="bottom"/>
            <w:hideMark/>
          </w:tcPr>
          <w:p w14:paraId="5EAEB3B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240</w:t>
            </w:r>
          </w:p>
        </w:tc>
        <w:tc>
          <w:tcPr>
            <w:tcW w:w="1210" w:type="dxa"/>
            <w:tcBorders>
              <w:top w:val="nil"/>
              <w:left w:val="nil"/>
              <w:bottom w:val="nil"/>
              <w:right w:val="nil"/>
            </w:tcBorders>
            <w:shd w:val="clear" w:color="auto" w:fill="auto"/>
            <w:noWrap/>
            <w:vAlign w:val="bottom"/>
            <w:hideMark/>
          </w:tcPr>
          <w:p w14:paraId="6F328924"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00C41ED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72</w:t>
            </w:r>
          </w:p>
        </w:tc>
        <w:tc>
          <w:tcPr>
            <w:tcW w:w="816" w:type="dxa"/>
            <w:tcBorders>
              <w:top w:val="nil"/>
              <w:left w:val="nil"/>
              <w:bottom w:val="nil"/>
              <w:right w:val="nil"/>
            </w:tcBorders>
            <w:shd w:val="clear" w:color="auto" w:fill="auto"/>
            <w:noWrap/>
            <w:vAlign w:val="bottom"/>
            <w:hideMark/>
          </w:tcPr>
          <w:p w14:paraId="7EDF11C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168</w:t>
            </w:r>
          </w:p>
        </w:tc>
        <w:tc>
          <w:tcPr>
            <w:tcW w:w="816" w:type="dxa"/>
            <w:tcBorders>
              <w:top w:val="nil"/>
              <w:left w:val="nil"/>
              <w:bottom w:val="nil"/>
              <w:right w:val="nil"/>
            </w:tcBorders>
            <w:shd w:val="clear" w:color="auto" w:fill="auto"/>
            <w:noWrap/>
            <w:vAlign w:val="bottom"/>
            <w:hideMark/>
          </w:tcPr>
          <w:p w14:paraId="4EB95DE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38533F4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6CB0608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45735EE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760B96C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35A3731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5A82C7F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663E38A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r>
      <w:tr w:rsidR="00934441" w:rsidRPr="00934441" w14:paraId="773D0FE6" w14:textId="77777777" w:rsidTr="00934441">
        <w:trPr>
          <w:trHeight w:val="240"/>
        </w:trPr>
        <w:tc>
          <w:tcPr>
            <w:tcW w:w="3828" w:type="dxa"/>
            <w:tcBorders>
              <w:top w:val="nil"/>
              <w:left w:val="nil"/>
              <w:bottom w:val="nil"/>
              <w:right w:val="nil"/>
            </w:tcBorders>
            <w:shd w:val="clear" w:color="auto" w:fill="auto"/>
            <w:noWrap/>
            <w:vAlign w:val="bottom"/>
            <w:hideMark/>
          </w:tcPr>
          <w:p w14:paraId="3CA72000"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в том числе:</w:t>
            </w:r>
          </w:p>
        </w:tc>
        <w:tc>
          <w:tcPr>
            <w:tcW w:w="916" w:type="dxa"/>
            <w:gridSpan w:val="2"/>
            <w:tcBorders>
              <w:top w:val="nil"/>
              <w:left w:val="nil"/>
              <w:bottom w:val="nil"/>
              <w:right w:val="nil"/>
            </w:tcBorders>
            <w:shd w:val="clear" w:color="auto" w:fill="auto"/>
            <w:noWrap/>
            <w:vAlign w:val="bottom"/>
            <w:hideMark/>
          </w:tcPr>
          <w:p w14:paraId="7283720B"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37BB0C3A"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DD0ED35"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328BF73"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D459DA1"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2BD1741"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B321CDC"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C8A14B1"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8488BF0"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22D5486"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0106675"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0375ECF"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694A15C4" w14:textId="77777777" w:rsidTr="00934441">
        <w:trPr>
          <w:trHeight w:val="240"/>
        </w:trPr>
        <w:tc>
          <w:tcPr>
            <w:tcW w:w="3828" w:type="dxa"/>
            <w:tcBorders>
              <w:top w:val="nil"/>
              <w:left w:val="nil"/>
              <w:bottom w:val="nil"/>
              <w:right w:val="nil"/>
            </w:tcBorders>
            <w:shd w:val="clear" w:color="auto" w:fill="auto"/>
            <w:noWrap/>
            <w:vAlign w:val="bottom"/>
            <w:hideMark/>
          </w:tcPr>
          <w:p w14:paraId="7C97EF8D"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Недвижимость</w:t>
            </w:r>
          </w:p>
        </w:tc>
        <w:tc>
          <w:tcPr>
            <w:tcW w:w="916" w:type="dxa"/>
            <w:gridSpan w:val="2"/>
            <w:tcBorders>
              <w:top w:val="nil"/>
              <w:left w:val="nil"/>
              <w:bottom w:val="nil"/>
              <w:right w:val="nil"/>
            </w:tcBorders>
            <w:shd w:val="clear" w:color="auto" w:fill="auto"/>
            <w:noWrap/>
            <w:vAlign w:val="bottom"/>
            <w:hideMark/>
          </w:tcPr>
          <w:p w14:paraId="6BCDDDF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35%</w:t>
            </w:r>
          </w:p>
        </w:tc>
        <w:tc>
          <w:tcPr>
            <w:tcW w:w="1210" w:type="dxa"/>
            <w:tcBorders>
              <w:top w:val="nil"/>
              <w:left w:val="nil"/>
              <w:bottom w:val="nil"/>
              <w:right w:val="nil"/>
            </w:tcBorders>
            <w:shd w:val="clear" w:color="auto" w:fill="auto"/>
            <w:noWrap/>
            <w:vAlign w:val="bottom"/>
            <w:hideMark/>
          </w:tcPr>
          <w:p w14:paraId="53C87224"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w:t>
            </w:r>
          </w:p>
        </w:tc>
        <w:tc>
          <w:tcPr>
            <w:tcW w:w="816" w:type="dxa"/>
            <w:tcBorders>
              <w:top w:val="nil"/>
              <w:left w:val="nil"/>
              <w:bottom w:val="nil"/>
              <w:right w:val="nil"/>
            </w:tcBorders>
            <w:shd w:val="clear" w:color="auto" w:fill="auto"/>
            <w:noWrap/>
            <w:vAlign w:val="bottom"/>
            <w:hideMark/>
          </w:tcPr>
          <w:p w14:paraId="4BCFB83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25</w:t>
            </w:r>
          </w:p>
        </w:tc>
        <w:tc>
          <w:tcPr>
            <w:tcW w:w="816" w:type="dxa"/>
            <w:tcBorders>
              <w:top w:val="nil"/>
              <w:left w:val="nil"/>
              <w:bottom w:val="nil"/>
              <w:right w:val="nil"/>
            </w:tcBorders>
            <w:shd w:val="clear" w:color="auto" w:fill="auto"/>
            <w:noWrap/>
            <w:vAlign w:val="bottom"/>
            <w:hideMark/>
          </w:tcPr>
          <w:p w14:paraId="7ADA76A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59</w:t>
            </w:r>
          </w:p>
        </w:tc>
        <w:tc>
          <w:tcPr>
            <w:tcW w:w="816" w:type="dxa"/>
            <w:tcBorders>
              <w:top w:val="nil"/>
              <w:left w:val="nil"/>
              <w:bottom w:val="nil"/>
              <w:right w:val="nil"/>
            </w:tcBorders>
            <w:shd w:val="clear" w:color="auto" w:fill="auto"/>
            <w:noWrap/>
            <w:vAlign w:val="bottom"/>
            <w:hideMark/>
          </w:tcPr>
          <w:p w14:paraId="2A070E1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6BB409A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74E242B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2725A55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6A45E6F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16BB113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219113C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55B058C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r>
      <w:tr w:rsidR="00934441" w:rsidRPr="00934441" w14:paraId="6EAEF8D0" w14:textId="77777777" w:rsidTr="00934441">
        <w:trPr>
          <w:trHeight w:val="240"/>
        </w:trPr>
        <w:tc>
          <w:tcPr>
            <w:tcW w:w="3828" w:type="dxa"/>
            <w:tcBorders>
              <w:top w:val="nil"/>
              <w:left w:val="nil"/>
              <w:bottom w:val="nil"/>
              <w:right w:val="nil"/>
            </w:tcBorders>
            <w:shd w:val="clear" w:color="auto" w:fill="auto"/>
            <w:noWrap/>
            <w:vAlign w:val="bottom"/>
            <w:hideMark/>
          </w:tcPr>
          <w:p w14:paraId="5A31F3BE"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Оборудование</w:t>
            </w:r>
          </w:p>
        </w:tc>
        <w:tc>
          <w:tcPr>
            <w:tcW w:w="916" w:type="dxa"/>
            <w:gridSpan w:val="2"/>
            <w:tcBorders>
              <w:top w:val="nil"/>
              <w:left w:val="nil"/>
              <w:bottom w:val="nil"/>
              <w:right w:val="nil"/>
            </w:tcBorders>
            <w:shd w:val="clear" w:color="auto" w:fill="auto"/>
            <w:noWrap/>
            <w:vAlign w:val="bottom"/>
            <w:hideMark/>
          </w:tcPr>
          <w:p w14:paraId="49609D4F"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60%</w:t>
            </w:r>
          </w:p>
        </w:tc>
        <w:tc>
          <w:tcPr>
            <w:tcW w:w="1210" w:type="dxa"/>
            <w:tcBorders>
              <w:top w:val="nil"/>
              <w:left w:val="nil"/>
              <w:bottom w:val="nil"/>
              <w:right w:val="nil"/>
            </w:tcBorders>
            <w:shd w:val="clear" w:color="auto" w:fill="auto"/>
            <w:noWrap/>
            <w:vAlign w:val="bottom"/>
            <w:hideMark/>
          </w:tcPr>
          <w:p w14:paraId="1A7FBF03"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w:t>
            </w:r>
          </w:p>
        </w:tc>
        <w:tc>
          <w:tcPr>
            <w:tcW w:w="816" w:type="dxa"/>
            <w:tcBorders>
              <w:top w:val="nil"/>
              <w:left w:val="nil"/>
              <w:bottom w:val="nil"/>
              <w:right w:val="nil"/>
            </w:tcBorders>
            <w:shd w:val="clear" w:color="auto" w:fill="auto"/>
            <w:noWrap/>
            <w:vAlign w:val="bottom"/>
            <w:hideMark/>
          </w:tcPr>
          <w:p w14:paraId="31CF8B5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43</w:t>
            </w:r>
          </w:p>
        </w:tc>
        <w:tc>
          <w:tcPr>
            <w:tcW w:w="816" w:type="dxa"/>
            <w:tcBorders>
              <w:top w:val="nil"/>
              <w:left w:val="nil"/>
              <w:bottom w:val="nil"/>
              <w:right w:val="nil"/>
            </w:tcBorders>
            <w:shd w:val="clear" w:color="auto" w:fill="auto"/>
            <w:noWrap/>
            <w:vAlign w:val="bottom"/>
            <w:hideMark/>
          </w:tcPr>
          <w:p w14:paraId="02224E3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101</w:t>
            </w:r>
          </w:p>
        </w:tc>
        <w:tc>
          <w:tcPr>
            <w:tcW w:w="816" w:type="dxa"/>
            <w:tcBorders>
              <w:top w:val="nil"/>
              <w:left w:val="nil"/>
              <w:bottom w:val="nil"/>
              <w:right w:val="nil"/>
            </w:tcBorders>
            <w:shd w:val="clear" w:color="auto" w:fill="auto"/>
            <w:noWrap/>
            <w:vAlign w:val="bottom"/>
            <w:hideMark/>
          </w:tcPr>
          <w:p w14:paraId="79208A1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705EB84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7CD13D0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021E6A3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63DE916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6C7C33A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73D71A8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1E20E2F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r>
      <w:tr w:rsidR="00934441" w:rsidRPr="00934441" w14:paraId="54C75BBA" w14:textId="77777777" w:rsidTr="00934441">
        <w:trPr>
          <w:trHeight w:val="240"/>
        </w:trPr>
        <w:tc>
          <w:tcPr>
            <w:tcW w:w="3828" w:type="dxa"/>
            <w:tcBorders>
              <w:top w:val="nil"/>
              <w:left w:val="nil"/>
              <w:bottom w:val="nil"/>
              <w:right w:val="nil"/>
            </w:tcBorders>
            <w:shd w:val="clear" w:color="auto" w:fill="auto"/>
            <w:noWrap/>
            <w:vAlign w:val="bottom"/>
            <w:hideMark/>
          </w:tcPr>
          <w:p w14:paraId="498C256B"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Нематериальные активы</w:t>
            </w:r>
          </w:p>
        </w:tc>
        <w:tc>
          <w:tcPr>
            <w:tcW w:w="916" w:type="dxa"/>
            <w:gridSpan w:val="2"/>
            <w:tcBorders>
              <w:top w:val="nil"/>
              <w:left w:val="nil"/>
              <w:bottom w:val="nil"/>
              <w:right w:val="nil"/>
            </w:tcBorders>
            <w:shd w:val="clear" w:color="auto" w:fill="auto"/>
            <w:noWrap/>
            <w:vAlign w:val="bottom"/>
            <w:hideMark/>
          </w:tcPr>
          <w:p w14:paraId="20845C67"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5%</w:t>
            </w:r>
          </w:p>
        </w:tc>
        <w:tc>
          <w:tcPr>
            <w:tcW w:w="1210" w:type="dxa"/>
            <w:tcBorders>
              <w:top w:val="nil"/>
              <w:left w:val="nil"/>
              <w:bottom w:val="nil"/>
              <w:right w:val="nil"/>
            </w:tcBorders>
            <w:shd w:val="clear" w:color="auto" w:fill="auto"/>
            <w:noWrap/>
            <w:vAlign w:val="bottom"/>
            <w:hideMark/>
          </w:tcPr>
          <w:p w14:paraId="10D9AFCA"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w:t>
            </w:r>
          </w:p>
        </w:tc>
        <w:tc>
          <w:tcPr>
            <w:tcW w:w="816" w:type="dxa"/>
            <w:tcBorders>
              <w:top w:val="nil"/>
              <w:left w:val="nil"/>
              <w:bottom w:val="nil"/>
              <w:right w:val="nil"/>
            </w:tcBorders>
            <w:shd w:val="clear" w:color="auto" w:fill="auto"/>
            <w:noWrap/>
            <w:vAlign w:val="bottom"/>
            <w:hideMark/>
          </w:tcPr>
          <w:p w14:paraId="0A39A01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w:t>
            </w:r>
          </w:p>
        </w:tc>
        <w:tc>
          <w:tcPr>
            <w:tcW w:w="816" w:type="dxa"/>
            <w:tcBorders>
              <w:top w:val="nil"/>
              <w:left w:val="nil"/>
              <w:bottom w:val="nil"/>
              <w:right w:val="nil"/>
            </w:tcBorders>
            <w:shd w:val="clear" w:color="auto" w:fill="auto"/>
            <w:noWrap/>
            <w:vAlign w:val="bottom"/>
            <w:hideMark/>
          </w:tcPr>
          <w:p w14:paraId="5FBF65A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8</w:t>
            </w:r>
          </w:p>
        </w:tc>
        <w:tc>
          <w:tcPr>
            <w:tcW w:w="816" w:type="dxa"/>
            <w:tcBorders>
              <w:top w:val="nil"/>
              <w:left w:val="nil"/>
              <w:bottom w:val="nil"/>
              <w:right w:val="nil"/>
            </w:tcBorders>
            <w:shd w:val="clear" w:color="auto" w:fill="auto"/>
            <w:noWrap/>
            <w:vAlign w:val="bottom"/>
            <w:hideMark/>
          </w:tcPr>
          <w:p w14:paraId="4CAC771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0F616DA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27B826F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5EBA906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36431A6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4759EBB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5FB3B73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0C87E77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r>
      <w:tr w:rsidR="00934441" w:rsidRPr="00934441" w14:paraId="6D987F02" w14:textId="77777777" w:rsidTr="00934441">
        <w:trPr>
          <w:trHeight w:val="240"/>
        </w:trPr>
        <w:tc>
          <w:tcPr>
            <w:tcW w:w="3828" w:type="dxa"/>
            <w:tcBorders>
              <w:top w:val="nil"/>
              <w:left w:val="nil"/>
              <w:bottom w:val="nil"/>
              <w:right w:val="nil"/>
            </w:tcBorders>
            <w:shd w:val="clear" w:color="auto" w:fill="auto"/>
            <w:noWrap/>
            <w:vAlign w:val="bottom"/>
            <w:hideMark/>
          </w:tcPr>
          <w:p w14:paraId="7F16E1C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p>
        </w:tc>
        <w:tc>
          <w:tcPr>
            <w:tcW w:w="916" w:type="dxa"/>
            <w:gridSpan w:val="2"/>
            <w:tcBorders>
              <w:top w:val="nil"/>
              <w:left w:val="nil"/>
              <w:bottom w:val="nil"/>
              <w:right w:val="nil"/>
            </w:tcBorders>
            <w:shd w:val="clear" w:color="auto" w:fill="auto"/>
            <w:noWrap/>
            <w:vAlign w:val="bottom"/>
            <w:hideMark/>
          </w:tcPr>
          <w:p w14:paraId="2BE1A9FA"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1210" w:type="dxa"/>
            <w:tcBorders>
              <w:top w:val="nil"/>
              <w:left w:val="nil"/>
              <w:bottom w:val="nil"/>
              <w:right w:val="nil"/>
            </w:tcBorders>
            <w:shd w:val="clear" w:color="auto" w:fill="auto"/>
            <w:noWrap/>
            <w:vAlign w:val="bottom"/>
            <w:hideMark/>
          </w:tcPr>
          <w:p w14:paraId="0B42A554"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6CD4243"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B73C766"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3B583B4"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58A363A"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24F44DD"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6117414"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69EFA09"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BEB02CA"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1D6B8DA"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57E693F"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2E130782" w14:textId="77777777" w:rsidTr="00934441">
        <w:trPr>
          <w:trHeight w:val="240"/>
        </w:trPr>
        <w:tc>
          <w:tcPr>
            <w:tcW w:w="3828" w:type="dxa"/>
            <w:tcBorders>
              <w:top w:val="nil"/>
              <w:left w:val="nil"/>
              <w:bottom w:val="nil"/>
              <w:right w:val="nil"/>
            </w:tcBorders>
            <w:shd w:val="clear" w:color="auto" w:fill="auto"/>
            <w:noWrap/>
            <w:vAlign w:val="bottom"/>
            <w:hideMark/>
          </w:tcPr>
          <w:p w14:paraId="0E4D69DD"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Начальная стоимость активов</w:t>
            </w:r>
          </w:p>
        </w:tc>
        <w:tc>
          <w:tcPr>
            <w:tcW w:w="916" w:type="dxa"/>
            <w:gridSpan w:val="2"/>
            <w:tcBorders>
              <w:top w:val="nil"/>
              <w:left w:val="nil"/>
              <w:bottom w:val="nil"/>
              <w:right w:val="nil"/>
            </w:tcBorders>
            <w:shd w:val="clear" w:color="auto" w:fill="auto"/>
            <w:noWrap/>
            <w:vAlign w:val="bottom"/>
            <w:hideMark/>
          </w:tcPr>
          <w:p w14:paraId="4AE2F9C2"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00946358"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7B3CE9B"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809ED86"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FE9EB20"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BEDDC00"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F1DE0BE"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8438C7F"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271DC2C"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5185D5F"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2C2FA1A"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D018333"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55662DF4" w14:textId="77777777" w:rsidTr="00934441">
        <w:trPr>
          <w:trHeight w:val="240"/>
        </w:trPr>
        <w:tc>
          <w:tcPr>
            <w:tcW w:w="3828" w:type="dxa"/>
            <w:tcBorders>
              <w:top w:val="nil"/>
              <w:left w:val="nil"/>
              <w:bottom w:val="nil"/>
              <w:right w:val="nil"/>
            </w:tcBorders>
            <w:shd w:val="clear" w:color="auto" w:fill="auto"/>
            <w:noWrap/>
            <w:vAlign w:val="bottom"/>
            <w:hideMark/>
          </w:tcPr>
          <w:p w14:paraId="2B13C0BF"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Недвижимость</w:t>
            </w:r>
          </w:p>
        </w:tc>
        <w:tc>
          <w:tcPr>
            <w:tcW w:w="916" w:type="dxa"/>
            <w:gridSpan w:val="2"/>
            <w:tcBorders>
              <w:top w:val="nil"/>
              <w:left w:val="nil"/>
              <w:bottom w:val="nil"/>
              <w:right w:val="nil"/>
            </w:tcBorders>
            <w:shd w:val="clear" w:color="auto" w:fill="auto"/>
            <w:noWrap/>
            <w:vAlign w:val="bottom"/>
            <w:hideMark/>
          </w:tcPr>
          <w:p w14:paraId="2FD633E8"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479220ED"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4C05EF2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25</w:t>
            </w:r>
          </w:p>
        </w:tc>
        <w:tc>
          <w:tcPr>
            <w:tcW w:w="816" w:type="dxa"/>
            <w:tcBorders>
              <w:top w:val="nil"/>
              <w:left w:val="nil"/>
              <w:bottom w:val="nil"/>
              <w:right w:val="nil"/>
            </w:tcBorders>
            <w:shd w:val="clear" w:color="auto" w:fill="auto"/>
            <w:noWrap/>
            <w:vAlign w:val="bottom"/>
            <w:hideMark/>
          </w:tcPr>
          <w:p w14:paraId="1AB56B5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84</w:t>
            </w:r>
          </w:p>
        </w:tc>
        <w:tc>
          <w:tcPr>
            <w:tcW w:w="816" w:type="dxa"/>
            <w:tcBorders>
              <w:top w:val="nil"/>
              <w:left w:val="nil"/>
              <w:bottom w:val="nil"/>
              <w:right w:val="nil"/>
            </w:tcBorders>
            <w:shd w:val="clear" w:color="auto" w:fill="auto"/>
            <w:noWrap/>
            <w:vAlign w:val="bottom"/>
            <w:hideMark/>
          </w:tcPr>
          <w:p w14:paraId="3CE3A1D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84</w:t>
            </w:r>
          </w:p>
        </w:tc>
        <w:tc>
          <w:tcPr>
            <w:tcW w:w="816" w:type="dxa"/>
            <w:tcBorders>
              <w:top w:val="nil"/>
              <w:left w:val="nil"/>
              <w:bottom w:val="nil"/>
              <w:right w:val="nil"/>
            </w:tcBorders>
            <w:shd w:val="clear" w:color="auto" w:fill="auto"/>
            <w:noWrap/>
            <w:vAlign w:val="bottom"/>
            <w:hideMark/>
          </w:tcPr>
          <w:p w14:paraId="03C4F95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84</w:t>
            </w:r>
          </w:p>
        </w:tc>
        <w:tc>
          <w:tcPr>
            <w:tcW w:w="816" w:type="dxa"/>
            <w:tcBorders>
              <w:top w:val="nil"/>
              <w:left w:val="nil"/>
              <w:bottom w:val="nil"/>
              <w:right w:val="nil"/>
            </w:tcBorders>
            <w:shd w:val="clear" w:color="auto" w:fill="auto"/>
            <w:noWrap/>
            <w:vAlign w:val="bottom"/>
            <w:hideMark/>
          </w:tcPr>
          <w:p w14:paraId="369E73F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84</w:t>
            </w:r>
          </w:p>
        </w:tc>
        <w:tc>
          <w:tcPr>
            <w:tcW w:w="816" w:type="dxa"/>
            <w:tcBorders>
              <w:top w:val="nil"/>
              <w:left w:val="nil"/>
              <w:bottom w:val="nil"/>
              <w:right w:val="nil"/>
            </w:tcBorders>
            <w:shd w:val="clear" w:color="auto" w:fill="auto"/>
            <w:noWrap/>
            <w:vAlign w:val="bottom"/>
            <w:hideMark/>
          </w:tcPr>
          <w:p w14:paraId="77D2CF9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84</w:t>
            </w:r>
          </w:p>
        </w:tc>
        <w:tc>
          <w:tcPr>
            <w:tcW w:w="816" w:type="dxa"/>
            <w:tcBorders>
              <w:top w:val="nil"/>
              <w:left w:val="nil"/>
              <w:bottom w:val="nil"/>
              <w:right w:val="nil"/>
            </w:tcBorders>
            <w:shd w:val="clear" w:color="auto" w:fill="auto"/>
            <w:noWrap/>
            <w:vAlign w:val="bottom"/>
            <w:hideMark/>
          </w:tcPr>
          <w:p w14:paraId="6D73F64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84</w:t>
            </w:r>
          </w:p>
        </w:tc>
        <w:tc>
          <w:tcPr>
            <w:tcW w:w="816" w:type="dxa"/>
            <w:tcBorders>
              <w:top w:val="nil"/>
              <w:left w:val="nil"/>
              <w:bottom w:val="nil"/>
              <w:right w:val="nil"/>
            </w:tcBorders>
            <w:shd w:val="clear" w:color="auto" w:fill="auto"/>
            <w:noWrap/>
            <w:vAlign w:val="bottom"/>
            <w:hideMark/>
          </w:tcPr>
          <w:p w14:paraId="14BB003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84</w:t>
            </w:r>
          </w:p>
        </w:tc>
        <w:tc>
          <w:tcPr>
            <w:tcW w:w="816" w:type="dxa"/>
            <w:tcBorders>
              <w:top w:val="nil"/>
              <w:left w:val="nil"/>
              <w:bottom w:val="nil"/>
              <w:right w:val="nil"/>
            </w:tcBorders>
            <w:shd w:val="clear" w:color="auto" w:fill="auto"/>
            <w:noWrap/>
            <w:vAlign w:val="bottom"/>
            <w:hideMark/>
          </w:tcPr>
          <w:p w14:paraId="6505224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84</w:t>
            </w:r>
          </w:p>
        </w:tc>
        <w:tc>
          <w:tcPr>
            <w:tcW w:w="816" w:type="dxa"/>
            <w:tcBorders>
              <w:top w:val="nil"/>
              <w:left w:val="nil"/>
              <w:bottom w:val="nil"/>
              <w:right w:val="nil"/>
            </w:tcBorders>
            <w:shd w:val="clear" w:color="auto" w:fill="auto"/>
            <w:noWrap/>
            <w:vAlign w:val="bottom"/>
            <w:hideMark/>
          </w:tcPr>
          <w:p w14:paraId="1100591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84</w:t>
            </w:r>
          </w:p>
        </w:tc>
      </w:tr>
      <w:tr w:rsidR="00934441" w:rsidRPr="00934441" w14:paraId="2A5F6D2F" w14:textId="77777777" w:rsidTr="00934441">
        <w:trPr>
          <w:trHeight w:val="240"/>
        </w:trPr>
        <w:tc>
          <w:tcPr>
            <w:tcW w:w="3828" w:type="dxa"/>
            <w:tcBorders>
              <w:top w:val="nil"/>
              <w:left w:val="nil"/>
              <w:bottom w:val="nil"/>
              <w:right w:val="nil"/>
            </w:tcBorders>
            <w:shd w:val="clear" w:color="auto" w:fill="auto"/>
            <w:noWrap/>
            <w:vAlign w:val="bottom"/>
            <w:hideMark/>
          </w:tcPr>
          <w:p w14:paraId="4BFDD3BD"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Оборудование</w:t>
            </w:r>
          </w:p>
        </w:tc>
        <w:tc>
          <w:tcPr>
            <w:tcW w:w="916" w:type="dxa"/>
            <w:gridSpan w:val="2"/>
            <w:tcBorders>
              <w:top w:val="nil"/>
              <w:left w:val="nil"/>
              <w:bottom w:val="nil"/>
              <w:right w:val="nil"/>
            </w:tcBorders>
            <w:shd w:val="clear" w:color="auto" w:fill="auto"/>
            <w:noWrap/>
            <w:vAlign w:val="bottom"/>
            <w:hideMark/>
          </w:tcPr>
          <w:p w14:paraId="63B0DB4A"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12D999BA"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40EB210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43</w:t>
            </w:r>
          </w:p>
        </w:tc>
        <w:tc>
          <w:tcPr>
            <w:tcW w:w="816" w:type="dxa"/>
            <w:tcBorders>
              <w:top w:val="nil"/>
              <w:left w:val="nil"/>
              <w:bottom w:val="nil"/>
              <w:right w:val="nil"/>
            </w:tcBorders>
            <w:shd w:val="clear" w:color="auto" w:fill="auto"/>
            <w:noWrap/>
            <w:vAlign w:val="bottom"/>
            <w:hideMark/>
          </w:tcPr>
          <w:p w14:paraId="175DF23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144</w:t>
            </w:r>
          </w:p>
        </w:tc>
        <w:tc>
          <w:tcPr>
            <w:tcW w:w="816" w:type="dxa"/>
            <w:tcBorders>
              <w:top w:val="nil"/>
              <w:left w:val="nil"/>
              <w:bottom w:val="nil"/>
              <w:right w:val="nil"/>
            </w:tcBorders>
            <w:shd w:val="clear" w:color="auto" w:fill="auto"/>
            <w:noWrap/>
            <w:vAlign w:val="bottom"/>
            <w:hideMark/>
          </w:tcPr>
          <w:p w14:paraId="0A20F89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144</w:t>
            </w:r>
          </w:p>
        </w:tc>
        <w:tc>
          <w:tcPr>
            <w:tcW w:w="816" w:type="dxa"/>
            <w:tcBorders>
              <w:top w:val="nil"/>
              <w:left w:val="nil"/>
              <w:bottom w:val="nil"/>
              <w:right w:val="nil"/>
            </w:tcBorders>
            <w:shd w:val="clear" w:color="auto" w:fill="auto"/>
            <w:noWrap/>
            <w:vAlign w:val="bottom"/>
            <w:hideMark/>
          </w:tcPr>
          <w:p w14:paraId="2DECF0C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144</w:t>
            </w:r>
          </w:p>
        </w:tc>
        <w:tc>
          <w:tcPr>
            <w:tcW w:w="816" w:type="dxa"/>
            <w:tcBorders>
              <w:top w:val="nil"/>
              <w:left w:val="nil"/>
              <w:bottom w:val="nil"/>
              <w:right w:val="nil"/>
            </w:tcBorders>
            <w:shd w:val="clear" w:color="auto" w:fill="auto"/>
            <w:noWrap/>
            <w:vAlign w:val="bottom"/>
            <w:hideMark/>
          </w:tcPr>
          <w:p w14:paraId="75DDBFC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144</w:t>
            </w:r>
          </w:p>
        </w:tc>
        <w:tc>
          <w:tcPr>
            <w:tcW w:w="816" w:type="dxa"/>
            <w:tcBorders>
              <w:top w:val="nil"/>
              <w:left w:val="nil"/>
              <w:bottom w:val="nil"/>
              <w:right w:val="nil"/>
            </w:tcBorders>
            <w:shd w:val="clear" w:color="auto" w:fill="auto"/>
            <w:noWrap/>
            <w:vAlign w:val="bottom"/>
            <w:hideMark/>
          </w:tcPr>
          <w:p w14:paraId="571446E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144</w:t>
            </w:r>
          </w:p>
        </w:tc>
        <w:tc>
          <w:tcPr>
            <w:tcW w:w="816" w:type="dxa"/>
            <w:tcBorders>
              <w:top w:val="nil"/>
              <w:left w:val="nil"/>
              <w:bottom w:val="nil"/>
              <w:right w:val="nil"/>
            </w:tcBorders>
            <w:shd w:val="clear" w:color="auto" w:fill="auto"/>
            <w:noWrap/>
            <w:vAlign w:val="bottom"/>
            <w:hideMark/>
          </w:tcPr>
          <w:p w14:paraId="3FF122E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144</w:t>
            </w:r>
          </w:p>
        </w:tc>
        <w:tc>
          <w:tcPr>
            <w:tcW w:w="816" w:type="dxa"/>
            <w:tcBorders>
              <w:top w:val="nil"/>
              <w:left w:val="nil"/>
              <w:bottom w:val="nil"/>
              <w:right w:val="nil"/>
            </w:tcBorders>
            <w:shd w:val="clear" w:color="auto" w:fill="auto"/>
            <w:noWrap/>
            <w:vAlign w:val="bottom"/>
            <w:hideMark/>
          </w:tcPr>
          <w:p w14:paraId="20D4AB9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144</w:t>
            </w:r>
          </w:p>
        </w:tc>
        <w:tc>
          <w:tcPr>
            <w:tcW w:w="816" w:type="dxa"/>
            <w:tcBorders>
              <w:top w:val="nil"/>
              <w:left w:val="nil"/>
              <w:bottom w:val="nil"/>
              <w:right w:val="nil"/>
            </w:tcBorders>
            <w:shd w:val="clear" w:color="auto" w:fill="auto"/>
            <w:noWrap/>
            <w:vAlign w:val="bottom"/>
            <w:hideMark/>
          </w:tcPr>
          <w:p w14:paraId="19C8B2F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144</w:t>
            </w:r>
          </w:p>
        </w:tc>
        <w:tc>
          <w:tcPr>
            <w:tcW w:w="816" w:type="dxa"/>
            <w:tcBorders>
              <w:top w:val="nil"/>
              <w:left w:val="nil"/>
              <w:bottom w:val="nil"/>
              <w:right w:val="nil"/>
            </w:tcBorders>
            <w:shd w:val="clear" w:color="auto" w:fill="auto"/>
            <w:noWrap/>
            <w:vAlign w:val="bottom"/>
            <w:hideMark/>
          </w:tcPr>
          <w:p w14:paraId="4386EDD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144</w:t>
            </w:r>
          </w:p>
        </w:tc>
      </w:tr>
      <w:tr w:rsidR="00934441" w:rsidRPr="00934441" w14:paraId="5F196605" w14:textId="77777777" w:rsidTr="00934441">
        <w:trPr>
          <w:trHeight w:val="240"/>
        </w:trPr>
        <w:tc>
          <w:tcPr>
            <w:tcW w:w="3828" w:type="dxa"/>
            <w:tcBorders>
              <w:top w:val="nil"/>
              <w:left w:val="nil"/>
              <w:bottom w:val="nil"/>
              <w:right w:val="nil"/>
            </w:tcBorders>
            <w:shd w:val="clear" w:color="auto" w:fill="auto"/>
            <w:noWrap/>
            <w:vAlign w:val="bottom"/>
            <w:hideMark/>
          </w:tcPr>
          <w:p w14:paraId="29EC6543"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Нематериальные активы</w:t>
            </w:r>
          </w:p>
        </w:tc>
        <w:tc>
          <w:tcPr>
            <w:tcW w:w="916" w:type="dxa"/>
            <w:gridSpan w:val="2"/>
            <w:tcBorders>
              <w:top w:val="nil"/>
              <w:left w:val="nil"/>
              <w:bottom w:val="nil"/>
              <w:right w:val="nil"/>
            </w:tcBorders>
            <w:shd w:val="clear" w:color="auto" w:fill="auto"/>
            <w:noWrap/>
            <w:vAlign w:val="bottom"/>
            <w:hideMark/>
          </w:tcPr>
          <w:p w14:paraId="6CF5963A"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24911593"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6CF56E7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w:t>
            </w:r>
          </w:p>
        </w:tc>
        <w:tc>
          <w:tcPr>
            <w:tcW w:w="816" w:type="dxa"/>
            <w:tcBorders>
              <w:top w:val="nil"/>
              <w:left w:val="nil"/>
              <w:bottom w:val="nil"/>
              <w:right w:val="nil"/>
            </w:tcBorders>
            <w:shd w:val="clear" w:color="auto" w:fill="auto"/>
            <w:noWrap/>
            <w:vAlign w:val="bottom"/>
            <w:hideMark/>
          </w:tcPr>
          <w:p w14:paraId="1E9B785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12</w:t>
            </w:r>
          </w:p>
        </w:tc>
        <w:tc>
          <w:tcPr>
            <w:tcW w:w="816" w:type="dxa"/>
            <w:tcBorders>
              <w:top w:val="nil"/>
              <w:left w:val="nil"/>
              <w:bottom w:val="nil"/>
              <w:right w:val="nil"/>
            </w:tcBorders>
            <w:shd w:val="clear" w:color="auto" w:fill="auto"/>
            <w:noWrap/>
            <w:vAlign w:val="bottom"/>
            <w:hideMark/>
          </w:tcPr>
          <w:p w14:paraId="4D64629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12</w:t>
            </w:r>
          </w:p>
        </w:tc>
        <w:tc>
          <w:tcPr>
            <w:tcW w:w="816" w:type="dxa"/>
            <w:tcBorders>
              <w:top w:val="nil"/>
              <w:left w:val="nil"/>
              <w:bottom w:val="nil"/>
              <w:right w:val="nil"/>
            </w:tcBorders>
            <w:shd w:val="clear" w:color="auto" w:fill="auto"/>
            <w:noWrap/>
            <w:vAlign w:val="bottom"/>
            <w:hideMark/>
          </w:tcPr>
          <w:p w14:paraId="1F26410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12</w:t>
            </w:r>
          </w:p>
        </w:tc>
        <w:tc>
          <w:tcPr>
            <w:tcW w:w="816" w:type="dxa"/>
            <w:tcBorders>
              <w:top w:val="nil"/>
              <w:left w:val="nil"/>
              <w:bottom w:val="nil"/>
              <w:right w:val="nil"/>
            </w:tcBorders>
            <w:shd w:val="clear" w:color="auto" w:fill="auto"/>
            <w:noWrap/>
            <w:vAlign w:val="bottom"/>
            <w:hideMark/>
          </w:tcPr>
          <w:p w14:paraId="19994FA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12</w:t>
            </w:r>
          </w:p>
        </w:tc>
        <w:tc>
          <w:tcPr>
            <w:tcW w:w="816" w:type="dxa"/>
            <w:tcBorders>
              <w:top w:val="nil"/>
              <w:left w:val="nil"/>
              <w:bottom w:val="nil"/>
              <w:right w:val="nil"/>
            </w:tcBorders>
            <w:shd w:val="clear" w:color="auto" w:fill="auto"/>
            <w:noWrap/>
            <w:vAlign w:val="bottom"/>
            <w:hideMark/>
          </w:tcPr>
          <w:p w14:paraId="2992B18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12</w:t>
            </w:r>
          </w:p>
        </w:tc>
        <w:tc>
          <w:tcPr>
            <w:tcW w:w="816" w:type="dxa"/>
            <w:tcBorders>
              <w:top w:val="nil"/>
              <w:left w:val="nil"/>
              <w:bottom w:val="nil"/>
              <w:right w:val="nil"/>
            </w:tcBorders>
            <w:shd w:val="clear" w:color="auto" w:fill="auto"/>
            <w:noWrap/>
            <w:vAlign w:val="bottom"/>
            <w:hideMark/>
          </w:tcPr>
          <w:p w14:paraId="7BB0A64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12</w:t>
            </w:r>
          </w:p>
        </w:tc>
        <w:tc>
          <w:tcPr>
            <w:tcW w:w="816" w:type="dxa"/>
            <w:tcBorders>
              <w:top w:val="nil"/>
              <w:left w:val="nil"/>
              <w:bottom w:val="nil"/>
              <w:right w:val="nil"/>
            </w:tcBorders>
            <w:shd w:val="clear" w:color="auto" w:fill="auto"/>
            <w:noWrap/>
            <w:vAlign w:val="bottom"/>
            <w:hideMark/>
          </w:tcPr>
          <w:p w14:paraId="42E7309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12</w:t>
            </w:r>
          </w:p>
        </w:tc>
        <w:tc>
          <w:tcPr>
            <w:tcW w:w="816" w:type="dxa"/>
            <w:tcBorders>
              <w:top w:val="nil"/>
              <w:left w:val="nil"/>
              <w:bottom w:val="nil"/>
              <w:right w:val="nil"/>
            </w:tcBorders>
            <w:shd w:val="clear" w:color="auto" w:fill="auto"/>
            <w:noWrap/>
            <w:vAlign w:val="bottom"/>
            <w:hideMark/>
          </w:tcPr>
          <w:p w14:paraId="3A40834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12</w:t>
            </w:r>
          </w:p>
        </w:tc>
        <w:tc>
          <w:tcPr>
            <w:tcW w:w="816" w:type="dxa"/>
            <w:tcBorders>
              <w:top w:val="nil"/>
              <w:left w:val="nil"/>
              <w:bottom w:val="nil"/>
              <w:right w:val="nil"/>
            </w:tcBorders>
            <w:shd w:val="clear" w:color="auto" w:fill="auto"/>
            <w:noWrap/>
            <w:vAlign w:val="bottom"/>
            <w:hideMark/>
          </w:tcPr>
          <w:p w14:paraId="57F7F90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12</w:t>
            </w:r>
          </w:p>
        </w:tc>
      </w:tr>
      <w:tr w:rsidR="00934441" w:rsidRPr="00934441" w14:paraId="7F2C3D17" w14:textId="77777777" w:rsidTr="00934441">
        <w:trPr>
          <w:trHeight w:val="240"/>
        </w:trPr>
        <w:tc>
          <w:tcPr>
            <w:tcW w:w="3828" w:type="dxa"/>
            <w:tcBorders>
              <w:top w:val="nil"/>
              <w:left w:val="nil"/>
              <w:bottom w:val="nil"/>
              <w:right w:val="nil"/>
            </w:tcBorders>
            <w:shd w:val="clear" w:color="auto" w:fill="auto"/>
            <w:noWrap/>
            <w:vAlign w:val="bottom"/>
            <w:hideMark/>
          </w:tcPr>
          <w:p w14:paraId="6C6BBDE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p>
        </w:tc>
        <w:tc>
          <w:tcPr>
            <w:tcW w:w="916" w:type="dxa"/>
            <w:gridSpan w:val="2"/>
            <w:tcBorders>
              <w:top w:val="nil"/>
              <w:left w:val="nil"/>
              <w:bottom w:val="nil"/>
              <w:right w:val="nil"/>
            </w:tcBorders>
            <w:shd w:val="clear" w:color="auto" w:fill="auto"/>
            <w:noWrap/>
            <w:vAlign w:val="bottom"/>
            <w:hideMark/>
          </w:tcPr>
          <w:p w14:paraId="7C61634A"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1210" w:type="dxa"/>
            <w:tcBorders>
              <w:top w:val="nil"/>
              <w:left w:val="nil"/>
              <w:bottom w:val="nil"/>
              <w:right w:val="nil"/>
            </w:tcBorders>
            <w:shd w:val="clear" w:color="auto" w:fill="auto"/>
            <w:noWrap/>
            <w:vAlign w:val="bottom"/>
            <w:hideMark/>
          </w:tcPr>
          <w:p w14:paraId="3F2B1162"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246AE0C"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C8FED36"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88BE4FE"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9DCBCD8"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4455267"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2773281"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1D946B8"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77AE21A"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040D071"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1896674"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00A56625" w14:textId="77777777" w:rsidTr="00934441">
        <w:trPr>
          <w:trHeight w:val="240"/>
        </w:trPr>
        <w:tc>
          <w:tcPr>
            <w:tcW w:w="3828" w:type="dxa"/>
            <w:tcBorders>
              <w:top w:val="nil"/>
              <w:left w:val="nil"/>
              <w:bottom w:val="nil"/>
              <w:right w:val="nil"/>
            </w:tcBorders>
            <w:shd w:val="clear" w:color="auto" w:fill="auto"/>
            <w:noWrap/>
            <w:vAlign w:val="bottom"/>
            <w:hideMark/>
          </w:tcPr>
          <w:p w14:paraId="5F308A19"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Амортизация начисляется с периода</w:t>
            </w:r>
          </w:p>
        </w:tc>
        <w:tc>
          <w:tcPr>
            <w:tcW w:w="916" w:type="dxa"/>
            <w:gridSpan w:val="2"/>
            <w:tcBorders>
              <w:top w:val="nil"/>
              <w:left w:val="nil"/>
              <w:bottom w:val="nil"/>
              <w:right w:val="nil"/>
            </w:tcBorders>
            <w:shd w:val="clear" w:color="auto" w:fill="auto"/>
            <w:noWrap/>
            <w:vAlign w:val="bottom"/>
            <w:hideMark/>
          </w:tcPr>
          <w:p w14:paraId="642ECCE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3</w:t>
            </w:r>
          </w:p>
        </w:tc>
        <w:tc>
          <w:tcPr>
            <w:tcW w:w="1210" w:type="dxa"/>
            <w:tcBorders>
              <w:top w:val="nil"/>
              <w:left w:val="nil"/>
              <w:bottom w:val="nil"/>
              <w:right w:val="nil"/>
            </w:tcBorders>
            <w:shd w:val="clear" w:color="auto" w:fill="auto"/>
            <w:noWrap/>
            <w:vAlign w:val="bottom"/>
            <w:hideMark/>
          </w:tcPr>
          <w:p w14:paraId="7277A25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p>
        </w:tc>
        <w:tc>
          <w:tcPr>
            <w:tcW w:w="816" w:type="dxa"/>
            <w:tcBorders>
              <w:top w:val="nil"/>
              <w:left w:val="nil"/>
              <w:bottom w:val="nil"/>
              <w:right w:val="nil"/>
            </w:tcBorders>
            <w:shd w:val="clear" w:color="auto" w:fill="auto"/>
            <w:noWrap/>
            <w:vAlign w:val="bottom"/>
            <w:hideMark/>
          </w:tcPr>
          <w:p w14:paraId="729CD1ED"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52E72F4"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1FCA5DF"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47454CC"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DE5E874"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8139BE2"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34FFCC1"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EA02ECF"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230ABF7"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0420ACF"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726953B6" w14:textId="77777777" w:rsidTr="00934441">
        <w:trPr>
          <w:trHeight w:val="240"/>
        </w:trPr>
        <w:tc>
          <w:tcPr>
            <w:tcW w:w="3828" w:type="dxa"/>
            <w:tcBorders>
              <w:top w:val="nil"/>
              <w:left w:val="nil"/>
              <w:bottom w:val="nil"/>
              <w:right w:val="nil"/>
            </w:tcBorders>
            <w:shd w:val="clear" w:color="auto" w:fill="auto"/>
            <w:noWrap/>
            <w:vAlign w:val="bottom"/>
            <w:hideMark/>
          </w:tcPr>
          <w:p w14:paraId="644C3CBB"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916" w:type="dxa"/>
            <w:gridSpan w:val="2"/>
            <w:tcBorders>
              <w:top w:val="nil"/>
              <w:left w:val="nil"/>
              <w:bottom w:val="nil"/>
              <w:right w:val="nil"/>
            </w:tcBorders>
            <w:shd w:val="clear" w:color="auto" w:fill="auto"/>
            <w:noWrap/>
            <w:vAlign w:val="bottom"/>
            <w:hideMark/>
          </w:tcPr>
          <w:p w14:paraId="5BC2CF5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Срок, лет</w:t>
            </w:r>
          </w:p>
        </w:tc>
        <w:tc>
          <w:tcPr>
            <w:tcW w:w="1210" w:type="dxa"/>
            <w:tcBorders>
              <w:top w:val="nil"/>
              <w:left w:val="nil"/>
              <w:bottom w:val="nil"/>
              <w:right w:val="nil"/>
            </w:tcBorders>
            <w:shd w:val="clear" w:color="auto" w:fill="auto"/>
            <w:noWrap/>
            <w:vAlign w:val="bottom"/>
            <w:hideMark/>
          </w:tcPr>
          <w:p w14:paraId="5B9980B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p>
        </w:tc>
        <w:tc>
          <w:tcPr>
            <w:tcW w:w="816" w:type="dxa"/>
            <w:tcBorders>
              <w:top w:val="nil"/>
              <w:left w:val="nil"/>
              <w:bottom w:val="nil"/>
              <w:right w:val="nil"/>
            </w:tcBorders>
            <w:shd w:val="clear" w:color="auto" w:fill="auto"/>
            <w:noWrap/>
            <w:vAlign w:val="bottom"/>
            <w:hideMark/>
          </w:tcPr>
          <w:p w14:paraId="2AEAEDB4"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1ADDF58"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65DFB59"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E807100"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07C0DE0"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22D3466"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B4007B7"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274EF71"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B129479"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2D6B84E"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216DA802" w14:textId="77777777" w:rsidTr="00934441">
        <w:trPr>
          <w:trHeight w:val="240"/>
        </w:trPr>
        <w:tc>
          <w:tcPr>
            <w:tcW w:w="3828" w:type="dxa"/>
            <w:tcBorders>
              <w:top w:val="nil"/>
              <w:left w:val="nil"/>
              <w:bottom w:val="nil"/>
              <w:right w:val="nil"/>
            </w:tcBorders>
            <w:shd w:val="clear" w:color="auto" w:fill="auto"/>
            <w:noWrap/>
            <w:vAlign w:val="bottom"/>
            <w:hideMark/>
          </w:tcPr>
          <w:p w14:paraId="4DBD62FB"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Недвижимость</w:t>
            </w:r>
          </w:p>
        </w:tc>
        <w:tc>
          <w:tcPr>
            <w:tcW w:w="916" w:type="dxa"/>
            <w:gridSpan w:val="2"/>
            <w:tcBorders>
              <w:top w:val="nil"/>
              <w:left w:val="nil"/>
              <w:bottom w:val="nil"/>
              <w:right w:val="nil"/>
            </w:tcBorders>
            <w:shd w:val="clear" w:color="auto" w:fill="auto"/>
            <w:noWrap/>
            <w:vAlign w:val="bottom"/>
            <w:hideMark/>
          </w:tcPr>
          <w:p w14:paraId="758B0661"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20</w:t>
            </w:r>
          </w:p>
        </w:tc>
        <w:tc>
          <w:tcPr>
            <w:tcW w:w="1210" w:type="dxa"/>
            <w:tcBorders>
              <w:top w:val="nil"/>
              <w:left w:val="nil"/>
              <w:bottom w:val="nil"/>
              <w:right w:val="nil"/>
            </w:tcBorders>
            <w:shd w:val="clear" w:color="auto" w:fill="auto"/>
            <w:noWrap/>
            <w:vAlign w:val="bottom"/>
            <w:hideMark/>
          </w:tcPr>
          <w:p w14:paraId="7180B737"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72019C1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42CEC40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1142082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w:t>
            </w:r>
          </w:p>
        </w:tc>
        <w:tc>
          <w:tcPr>
            <w:tcW w:w="816" w:type="dxa"/>
            <w:tcBorders>
              <w:top w:val="nil"/>
              <w:left w:val="nil"/>
              <w:bottom w:val="nil"/>
              <w:right w:val="nil"/>
            </w:tcBorders>
            <w:shd w:val="clear" w:color="auto" w:fill="auto"/>
            <w:noWrap/>
            <w:vAlign w:val="bottom"/>
            <w:hideMark/>
          </w:tcPr>
          <w:p w14:paraId="2D3F4C9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w:t>
            </w:r>
          </w:p>
        </w:tc>
        <w:tc>
          <w:tcPr>
            <w:tcW w:w="816" w:type="dxa"/>
            <w:tcBorders>
              <w:top w:val="nil"/>
              <w:left w:val="nil"/>
              <w:bottom w:val="nil"/>
              <w:right w:val="nil"/>
            </w:tcBorders>
            <w:shd w:val="clear" w:color="auto" w:fill="auto"/>
            <w:noWrap/>
            <w:vAlign w:val="bottom"/>
            <w:hideMark/>
          </w:tcPr>
          <w:p w14:paraId="706AB5F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w:t>
            </w:r>
          </w:p>
        </w:tc>
        <w:tc>
          <w:tcPr>
            <w:tcW w:w="816" w:type="dxa"/>
            <w:tcBorders>
              <w:top w:val="nil"/>
              <w:left w:val="nil"/>
              <w:bottom w:val="nil"/>
              <w:right w:val="nil"/>
            </w:tcBorders>
            <w:shd w:val="clear" w:color="auto" w:fill="auto"/>
            <w:noWrap/>
            <w:vAlign w:val="bottom"/>
            <w:hideMark/>
          </w:tcPr>
          <w:p w14:paraId="48D4A96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w:t>
            </w:r>
          </w:p>
        </w:tc>
        <w:tc>
          <w:tcPr>
            <w:tcW w:w="816" w:type="dxa"/>
            <w:tcBorders>
              <w:top w:val="nil"/>
              <w:left w:val="nil"/>
              <w:bottom w:val="nil"/>
              <w:right w:val="nil"/>
            </w:tcBorders>
            <w:shd w:val="clear" w:color="auto" w:fill="auto"/>
            <w:noWrap/>
            <w:vAlign w:val="bottom"/>
            <w:hideMark/>
          </w:tcPr>
          <w:p w14:paraId="21732C2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w:t>
            </w:r>
          </w:p>
        </w:tc>
        <w:tc>
          <w:tcPr>
            <w:tcW w:w="816" w:type="dxa"/>
            <w:tcBorders>
              <w:top w:val="nil"/>
              <w:left w:val="nil"/>
              <w:bottom w:val="nil"/>
              <w:right w:val="nil"/>
            </w:tcBorders>
            <w:shd w:val="clear" w:color="auto" w:fill="auto"/>
            <w:noWrap/>
            <w:vAlign w:val="bottom"/>
            <w:hideMark/>
          </w:tcPr>
          <w:p w14:paraId="5A72CC2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w:t>
            </w:r>
          </w:p>
        </w:tc>
        <w:tc>
          <w:tcPr>
            <w:tcW w:w="816" w:type="dxa"/>
            <w:tcBorders>
              <w:top w:val="nil"/>
              <w:left w:val="nil"/>
              <w:bottom w:val="nil"/>
              <w:right w:val="nil"/>
            </w:tcBorders>
            <w:shd w:val="clear" w:color="auto" w:fill="auto"/>
            <w:noWrap/>
            <w:vAlign w:val="bottom"/>
            <w:hideMark/>
          </w:tcPr>
          <w:p w14:paraId="010F068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w:t>
            </w:r>
          </w:p>
        </w:tc>
        <w:tc>
          <w:tcPr>
            <w:tcW w:w="816" w:type="dxa"/>
            <w:tcBorders>
              <w:top w:val="nil"/>
              <w:left w:val="nil"/>
              <w:bottom w:val="nil"/>
              <w:right w:val="nil"/>
            </w:tcBorders>
            <w:shd w:val="clear" w:color="auto" w:fill="auto"/>
            <w:noWrap/>
            <w:vAlign w:val="bottom"/>
            <w:hideMark/>
          </w:tcPr>
          <w:p w14:paraId="387952E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w:t>
            </w:r>
          </w:p>
        </w:tc>
      </w:tr>
      <w:tr w:rsidR="00934441" w:rsidRPr="00934441" w14:paraId="7CE4E842" w14:textId="77777777" w:rsidTr="00934441">
        <w:trPr>
          <w:trHeight w:val="240"/>
        </w:trPr>
        <w:tc>
          <w:tcPr>
            <w:tcW w:w="3828" w:type="dxa"/>
            <w:tcBorders>
              <w:top w:val="nil"/>
              <w:left w:val="nil"/>
              <w:bottom w:val="nil"/>
              <w:right w:val="nil"/>
            </w:tcBorders>
            <w:shd w:val="clear" w:color="auto" w:fill="auto"/>
            <w:noWrap/>
            <w:vAlign w:val="bottom"/>
            <w:hideMark/>
          </w:tcPr>
          <w:p w14:paraId="06D315FE"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Оборудование</w:t>
            </w:r>
          </w:p>
        </w:tc>
        <w:tc>
          <w:tcPr>
            <w:tcW w:w="916" w:type="dxa"/>
            <w:gridSpan w:val="2"/>
            <w:tcBorders>
              <w:top w:val="nil"/>
              <w:left w:val="nil"/>
              <w:bottom w:val="nil"/>
              <w:right w:val="nil"/>
            </w:tcBorders>
            <w:shd w:val="clear" w:color="auto" w:fill="auto"/>
            <w:noWrap/>
            <w:vAlign w:val="bottom"/>
            <w:hideMark/>
          </w:tcPr>
          <w:p w14:paraId="6AFF6CC4"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10</w:t>
            </w:r>
          </w:p>
        </w:tc>
        <w:tc>
          <w:tcPr>
            <w:tcW w:w="1210" w:type="dxa"/>
            <w:tcBorders>
              <w:top w:val="nil"/>
              <w:left w:val="nil"/>
              <w:bottom w:val="nil"/>
              <w:right w:val="nil"/>
            </w:tcBorders>
            <w:shd w:val="clear" w:color="auto" w:fill="auto"/>
            <w:noWrap/>
            <w:vAlign w:val="bottom"/>
            <w:hideMark/>
          </w:tcPr>
          <w:p w14:paraId="63FC7D95"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686AA9F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5F0898E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67DF3DD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14</w:t>
            </w:r>
          </w:p>
        </w:tc>
        <w:tc>
          <w:tcPr>
            <w:tcW w:w="816" w:type="dxa"/>
            <w:tcBorders>
              <w:top w:val="nil"/>
              <w:left w:val="nil"/>
              <w:bottom w:val="nil"/>
              <w:right w:val="nil"/>
            </w:tcBorders>
            <w:shd w:val="clear" w:color="auto" w:fill="auto"/>
            <w:noWrap/>
            <w:vAlign w:val="bottom"/>
            <w:hideMark/>
          </w:tcPr>
          <w:p w14:paraId="7A5381F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14</w:t>
            </w:r>
          </w:p>
        </w:tc>
        <w:tc>
          <w:tcPr>
            <w:tcW w:w="816" w:type="dxa"/>
            <w:tcBorders>
              <w:top w:val="nil"/>
              <w:left w:val="nil"/>
              <w:bottom w:val="nil"/>
              <w:right w:val="nil"/>
            </w:tcBorders>
            <w:shd w:val="clear" w:color="auto" w:fill="auto"/>
            <w:noWrap/>
            <w:vAlign w:val="bottom"/>
            <w:hideMark/>
          </w:tcPr>
          <w:p w14:paraId="70AD06E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14</w:t>
            </w:r>
          </w:p>
        </w:tc>
        <w:tc>
          <w:tcPr>
            <w:tcW w:w="816" w:type="dxa"/>
            <w:tcBorders>
              <w:top w:val="nil"/>
              <w:left w:val="nil"/>
              <w:bottom w:val="nil"/>
              <w:right w:val="nil"/>
            </w:tcBorders>
            <w:shd w:val="clear" w:color="auto" w:fill="auto"/>
            <w:noWrap/>
            <w:vAlign w:val="bottom"/>
            <w:hideMark/>
          </w:tcPr>
          <w:p w14:paraId="38EE3AE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14</w:t>
            </w:r>
          </w:p>
        </w:tc>
        <w:tc>
          <w:tcPr>
            <w:tcW w:w="816" w:type="dxa"/>
            <w:tcBorders>
              <w:top w:val="nil"/>
              <w:left w:val="nil"/>
              <w:bottom w:val="nil"/>
              <w:right w:val="nil"/>
            </w:tcBorders>
            <w:shd w:val="clear" w:color="auto" w:fill="auto"/>
            <w:noWrap/>
            <w:vAlign w:val="bottom"/>
            <w:hideMark/>
          </w:tcPr>
          <w:p w14:paraId="2656CDA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14</w:t>
            </w:r>
          </w:p>
        </w:tc>
        <w:tc>
          <w:tcPr>
            <w:tcW w:w="816" w:type="dxa"/>
            <w:tcBorders>
              <w:top w:val="nil"/>
              <w:left w:val="nil"/>
              <w:bottom w:val="nil"/>
              <w:right w:val="nil"/>
            </w:tcBorders>
            <w:shd w:val="clear" w:color="auto" w:fill="auto"/>
            <w:noWrap/>
            <w:vAlign w:val="bottom"/>
            <w:hideMark/>
          </w:tcPr>
          <w:p w14:paraId="6B1BF3F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14</w:t>
            </w:r>
          </w:p>
        </w:tc>
        <w:tc>
          <w:tcPr>
            <w:tcW w:w="816" w:type="dxa"/>
            <w:tcBorders>
              <w:top w:val="nil"/>
              <w:left w:val="nil"/>
              <w:bottom w:val="nil"/>
              <w:right w:val="nil"/>
            </w:tcBorders>
            <w:shd w:val="clear" w:color="auto" w:fill="auto"/>
            <w:noWrap/>
            <w:vAlign w:val="bottom"/>
            <w:hideMark/>
          </w:tcPr>
          <w:p w14:paraId="2A6BB12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14</w:t>
            </w:r>
          </w:p>
        </w:tc>
        <w:tc>
          <w:tcPr>
            <w:tcW w:w="816" w:type="dxa"/>
            <w:tcBorders>
              <w:top w:val="nil"/>
              <w:left w:val="nil"/>
              <w:bottom w:val="nil"/>
              <w:right w:val="nil"/>
            </w:tcBorders>
            <w:shd w:val="clear" w:color="auto" w:fill="auto"/>
            <w:noWrap/>
            <w:vAlign w:val="bottom"/>
            <w:hideMark/>
          </w:tcPr>
          <w:p w14:paraId="0077542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14</w:t>
            </w:r>
          </w:p>
        </w:tc>
      </w:tr>
      <w:tr w:rsidR="00934441" w:rsidRPr="00934441" w14:paraId="11A18937" w14:textId="77777777" w:rsidTr="00934441">
        <w:trPr>
          <w:trHeight w:val="240"/>
        </w:trPr>
        <w:tc>
          <w:tcPr>
            <w:tcW w:w="3828" w:type="dxa"/>
            <w:tcBorders>
              <w:top w:val="nil"/>
              <w:left w:val="nil"/>
              <w:bottom w:val="nil"/>
              <w:right w:val="nil"/>
            </w:tcBorders>
            <w:shd w:val="clear" w:color="auto" w:fill="auto"/>
            <w:noWrap/>
            <w:vAlign w:val="bottom"/>
            <w:hideMark/>
          </w:tcPr>
          <w:p w14:paraId="74AF28BB"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Нематериальные активы</w:t>
            </w:r>
          </w:p>
        </w:tc>
        <w:tc>
          <w:tcPr>
            <w:tcW w:w="916" w:type="dxa"/>
            <w:gridSpan w:val="2"/>
            <w:tcBorders>
              <w:top w:val="nil"/>
              <w:left w:val="nil"/>
              <w:bottom w:val="nil"/>
              <w:right w:val="nil"/>
            </w:tcBorders>
            <w:shd w:val="clear" w:color="auto" w:fill="auto"/>
            <w:noWrap/>
            <w:vAlign w:val="bottom"/>
            <w:hideMark/>
          </w:tcPr>
          <w:p w14:paraId="7EBA83F1"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5</w:t>
            </w:r>
          </w:p>
        </w:tc>
        <w:tc>
          <w:tcPr>
            <w:tcW w:w="1210" w:type="dxa"/>
            <w:tcBorders>
              <w:top w:val="nil"/>
              <w:left w:val="nil"/>
              <w:bottom w:val="nil"/>
              <w:right w:val="nil"/>
            </w:tcBorders>
            <w:shd w:val="clear" w:color="auto" w:fill="auto"/>
            <w:noWrap/>
            <w:vAlign w:val="bottom"/>
            <w:hideMark/>
          </w:tcPr>
          <w:p w14:paraId="5464B80D"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36F59C2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0775087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2FD2BE2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w:t>
            </w:r>
          </w:p>
        </w:tc>
        <w:tc>
          <w:tcPr>
            <w:tcW w:w="816" w:type="dxa"/>
            <w:tcBorders>
              <w:top w:val="nil"/>
              <w:left w:val="nil"/>
              <w:bottom w:val="nil"/>
              <w:right w:val="nil"/>
            </w:tcBorders>
            <w:shd w:val="clear" w:color="auto" w:fill="auto"/>
            <w:noWrap/>
            <w:vAlign w:val="bottom"/>
            <w:hideMark/>
          </w:tcPr>
          <w:p w14:paraId="42D6DBB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w:t>
            </w:r>
          </w:p>
        </w:tc>
        <w:tc>
          <w:tcPr>
            <w:tcW w:w="816" w:type="dxa"/>
            <w:tcBorders>
              <w:top w:val="nil"/>
              <w:left w:val="nil"/>
              <w:bottom w:val="nil"/>
              <w:right w:val="nil"/>
            </w:tcBorders>
            <w:shd w:val="clear" w:color="auto" w:fill="auto"/>
            <w:noWrap/>
            <w:vAlign w:val="bottom"/>
            <w:hideMark/>
          </w:tcPr>
          <w:p w14:paraId="47B75EE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w:t>
            </w:r>
          </w:p>
        </w:tc>
        <w:tc>
          <w:tcPr>
            <w:tcW w:w="816" w:type="dxa"/>
            <w:tcBorders>
              <w:top w:val="nil"/>
              <w:left w:val="nil"/>
              <w:bottom w:val="nil"/>
              <w:right w:val="nil"/>
            </w:tcBorders>
            <w:shd w:val="clear" w:color="auto" w:fill="auto"/>
            <w:noWrap/>
            <w:vAlign w:val="bottom"/>
            <w:hideMark/>
          </w:tcPr>
          <w:p w14:paraId="60C1C8C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w:t>
            </w:r>
          </w:p>
        </w:tc>
        <w:tc>
          <w:tcPr>
            <w:tcW w:w="816" w:type="dxa"/>
            <w:tcBorders>
              <w:top w:val="nil"/>
              <w:left w:val="nil"/>
              <w:bottom w:val="nil"/>
              <w:right w:val="nil"/>
            </w:tcBorders>
            <w:shd w:val="clear" w:color="auto" w:fill="auto"/>
            <w:noWrap/>
            <w:vAlign w:val="bottom"/>
            <w:hideMark/>
          </w:tcPr>
          <w:p w14:paraId="0541090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w:t>
            </w:r>
          </w:p>
        </w:tc>
        <w:tc>
          <w:tcPr>
            <w:tcW w:w="816" w:type="dxa"/>
            <w:tcBorders>
              <w:top w:val="nil"/>
              <w:left w:val="nil"/>
              <w:bottom w:val="nil"/>
              <w:right w:val="nil"/>
            </w:tcBorders>
            <w:shd w:val="clear" w:color="auto" w:fill="auto"/>
            <w:noWrap/>
            <w:vAlign w:val="bottom"/>
            <w:hideMark/>
          </w:tcPr>
          <w:p w14:paraId="2B0375D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3ECC39A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3BCBB9B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r>
      <w:tr w:rsidR="00934441" w:rsidRPr="00934441" w14:paraId="081A9758" w14:textId="77777777" w:rsidTr="00934441">
        <w:trPr>
          <w:trHeight w:val="240"/>
        </w:trPr>
        <w:tc>
          <w:tcPr>
            <w:tcW w:w="3828" w:type="dxa"/>
            <w:tcBorders>
              <w:top w:val="nil"/>
              <w:left w:val="nil"/>
              <w:bottom w:val="nil"/>
              <w:right w:val="nil"/>
            </w:tcBorders>
            <w:shd w:val="clear" w:color="auto" w:fill="auto"/>
            <w:noWrap/>
            <w:vAlign w:val="bottom"/>
            <w:hideMark/>
          </w:tcPr>
          <w:p w14:paraId="7D19B8A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p>
        </w:tc>
        <w:tc>
          <w:tcPr>
            <w:tcW w:w="916" w:type="dxa"/>
            <w:gridSpan w:val="2"/>
            <w:tcBorders>
              <w:top w:val="nil"/>
              <w:left w:val="nil"/>
              <w:bottom w:val="nil"/>
              <w:right w:val="nil"/>
            </w:tcBorders>
            <w:shd w:val="clear" w:color="auto" w:fill="auto"/>
            <w:noWrap/>
            <w:vAlign w:val="bottom"/>
            <w:hideMark/>
          </w:tcPr>
          <w:p w14:paraId="5ECCD46C"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1210" w:type="dxa"/>
            <w:tcBorders>
              <w:top w:val="nil"/>
              <w:left w:val="nil"/>
              <w:bottom w:val="nil"/>
              <w:right w:val="nil"/>
            </w:tcBorders>
            <w:shd w:val="clear" w:color="auto" w:fill="auto"/>
            <w:noWrap/>
            <w:vAlign w:val="bottom"/>
            <w:hideMark/>
          </w:tcPr>
          <w:p w14:paraId="72FE2EA3"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C5029A4"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A5A26F5"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F956F8C"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2E5594E"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39FBA29"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1B592E8"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DD1AA38"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F7BFB51"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2650528"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88381E3"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3032B213" w14:textId="77777777" w:rsidTr="00934441">
        <w:trPr>
          <w:trHeight w:val="240"/>
        </w:trPr>
        <w:tc>
          <w:tcPr>
            <w:tcW w:w="3828" w:type="dxa"/>
            <w:tcBorders>
              <w:top w:val="nil"/>
              <w:left w:val="nil"/>
              <w:bottom w:val="nil"/>
              <w:right w:val="nil"/>
            </w:tcBorders>
            <w:shd w:val="clear" w:color="auto" w:fill="auto"/>
            <w:noWrap/>
            <w:vAlign w:val="bottom"/>
            <w:hideMark/>
          </w:tcPr>
          <w:p w14:paraId="7F2CAF15"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Накопленная амортизация</w:t>
            </w:r>
          </w:p>
        </w:tc>
        <w:tc>
          <w:tcPr>
            <w:tcW w:w="916" w:type="dxa"/>
            <w:gridSpan w:val="2"/>
            <w:tcBorders>
              <w:top w:val="nil"/>
              <w:left w:val="nil"/>
              <w:bottom w:val="nil"/>
              <w:right w:val="nil"/>
            </w:tcBorders>
            <w:shd w:val="clear" w:color="auto" w:fill="auto"/>
            <w:noWrap/>
            <w:vAlign w:val="bottom"/>
            <w:hideMark/>
          </w:tcPr>
          <w:p w14:paraId="7045A798"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3B3B72DF"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2B2AA34"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B387AE3"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0CF22D1"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577894A"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5DA9BCC"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E97B8A0"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D92B1F5"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FC1EA22"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D3FE3EF"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718098A"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69268908" w14:textId="77777777" w:rsidTr="00934441">
        <w:trPr>
          <w:trHeight w:val="240"/>
        </w:trPr>
        <w:tc>
          <w:tcPr>
            <w:tcW w:w="3828" w:type="dxa"/>
            <w:tcBorders>
              <w:top w:val="nil"/>
              <w:left w:val="nil"/>
              <w:bottom w:val="nil"/>
              <w:right w:val="nil"/>
            </w:tcBorders>
            <w:shd w:val="clear" w:color="auto" w:fill="auto"/>
            <w:noWrap/>
            <w:vAlign w:val="bottom"/>
            <w:hideMark/>
          </w:tcPr>
          <w:p w14:paraId="23E64C8F"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Недвижимость</w:t>
            </w:r>
          </w:p>
        </w:tc>
        <w:tc>
          <w:tcPr>
            <w:tcW w:w="916" w:type="dxa"/>
            <w:gridSpan w:val="2"/>
            <w:tcBorders>
              <w:top w:val="nil"/>
              <w:left w:val="nil"/>
              <w:bottom w:val="nil"/>
              <w:right w:val="nil"/>
            </w:tcBorders>
            <w:shd w:val="clear" w:color="auto" w:fill="auto"/>
            <w:noWrap/>
            <w:vAlign w:val="bottom"/>
            <w:hideMark/>
          </w:tcPr>
          <w:p w14:paraId="5513D2A1"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74844BAB"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1257CF8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4DC0C01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7696E51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w:t>
            </w:r>
          </w:p>
        </w:tc>
        <w:tc>
          <w:tcPr>
            <w:tcW w:w="816" w:type="dxa"/>
            <w:tcBorders>
              <w:top w:val="nil"/>
              <w:left w:val="nil"/>
              <w:bottom w:val="nil"/>
              <w:right w:val="nil"/>
            </w:tcBorders>
            <w:shd w:val="clear" w:color="auto" w:fill="auto"/>
            <w:noWrap/>
            <w:vAlign w:val="bottom"/>
            <w:hideMark/>
          </w:tcPr>
          <w:p w14:paraId="15E0557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8</w:t>
            </w:r>
          </w:p>
        </w:tc>
        <w:tc>
          <w:tcPr>
            <w:tcW w:w="816" w:type="dxa"/>
            <w:tcBorders>
              <w:top w:val="nil"/>
              <w:left w:val="nil"/>
              <w:bottom w:val="nil"/>
              <w:right w:val="nil"/>
            </w:tcBorders>
            <w:shd w:val="clear" w:color="auto" w:fill="auto"/>
            <w:noWrap/>
            <w:vAlign w:val="bottom"/>
            <w:hideMark/>
          </w:tcPr>
          <w:p w14:paraId="5A3A83A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13</w:t>
            </w:r>
          </w:p>
        </w:tc>
        <w:tc>
          <w:tcPr>
            <w:tcW w:w="816" w:type="dxa"/>
            <w:tcBorders>
              <w:top w:val="nil"/>
              <w:left w:val="nil"/>
              <w:bottom w:val="nil"/>
              <w:right w:val="nil"/>
            </w:tcBorders>
            <w:shd w:val="clear" w:color="auto" w:fill="auto"/>
            <w:noWrap/>
            <w:vAlign w:val="bottom"/>
            <w:hideMark/>
          </w:tcPr>
          <w:p w14:paraId="11DA637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17</w:t>
            </w:r>
          </w:p>
        </w:tc>
        <w:tc>
          <w:tcPr>
            <w:tcW w:w="816" w:type="dxa"/>
            <w:tcBorders>
              <w:top w:val="nil"/>
              <w:left w:val="nil"/>
              <w:bottom w:val="nil"/>
              <w:right w:val="nil"/>
            </w:tcBorders>
            <w:shd w:val="clear" w:color="auto" w:fill="auto"/>
            <w:noWrap/>
            <w:vAlign w:val="bottom"/>
            <w:hideMark/>
          </w:tcPr>
          <w:p w14:paraId="022650A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21</w:t>
            </w:r>
          </w:p>
        </w:tc>
        <w:tc>
          <w:tcPr>
            <w:tcW w:w="816" w:type="dxa"/>
            <w:tcBorders>
              <w:top w:val="nil"/>
              <w:left w:val="nil"/>
              <w:bottom w:val="nil"/>
              <w:right w:val="nil"/>
            </w:tcBorders>
            <w:shd w:val="clear" w:color="auto" w:fill="auto"/>
            <w:noWrap/>
            <w:vAlign w:val="bottom"/>
            <w:hideMark/>
          </w:tcPr>
          <w:p w14:paraId="12F0E5A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25</w:t>
            </w:r>
          </w:p>
        </w:tc>
        <w:tc>
          <w:tcPr>
            <w:tcW w:w="816" w:type="dxa"/>
            <w:tcBorders>
              <w:top w:val="nil"/>
              <w:left w:val="nil"/>
              <w:bottom w:val="nil"/>
              <w:right w:val="nil"/>
            </w:tcBorders>
            <w:shd w:val="clear" w:color="auto" w:fill="auto"/>
            <w:noWrap/>
            <w:vAlign w:val="bottom"/>
            <w:hideMark/>
          </w:tcPr>
          <w:p w14:paraId="3EA6AFA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29</w:t>
            </w:r>
          </w:p>
        </w:tc>
        <w:tc>
          <w:tcPr>
            <w:tcW w:w="816" w:type="dxa"/>
            <w:tcBorders>
              <w:top w:val="nil"/>
              <w:left w:val="nil"/>
              <w:bottom w:val="nil"/>
              <w:right w:val="nil"/>
            </w:tcBorders>
            <w:shd w:val="clear" w:color="auto" w:fill="auto"/>
            <w:noWrap/>
            <w:vAlign w:val="bottom"/>
            <w:hideMark/>
          </w:tcPr>
          <w:p w14:paraId="1BAD79C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34</w:t>
            </w:r>
          </w:p>
        </w:tc>
      </w:tr>
      <w:tr w:rsidR="00934441" w:rsidRPr="00934441" w14:paraId="551E4065" w14:textId="77777777" w:rsidTr="00934441">
        <w:trPr>
          <w:trHeight w:val="240"/>
        </w:trPr>
        <w:tc>
          <w:tcPr>
            <w:tcW w:w="3828" w:type="dxa"/>
            <w:tcBorders>
              <w:top w:val="nil"/>
              <w:left w:val="nil"/>
              <w:bottom w:val="nil"/>
              <w:right w:val="nil"/>
            </w:tcBorders>
            <w:shd w:val="clear" w:color="auto" w:fill="auto"/>
            <w:noWrap/>
            <w:vAlign w:val="bottom"/>
            <w:hideMark/>
          </w:tcPr>
          <w:p w14:paraId="0663F6C4"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Оборудование</w:t>
            </w:r>
          </w:p>
        </w:tc>
        <w:tc>
          <w:tcPr>
            <w:tcW w:w="916" w:type="dxa"/>
            <w:gridSpan w:val="2"/>
            <w:tcBorders>
              <w:top w:val="nil"/>
              <w:left w:val="nil"/>
              <w:bottom w:val="nil"/>
              <w:right w:val="nil"/>
            </w:tcBorders>
            <w:shd w:val="clear" w:color="auto" w:fill="auto"/>
            <w:noWrap/>
            <w:vAlign w:val="bottom"/>
            <w:hideMark/>
          </w:tcPr>
          <w:p w14:paraId="43FE5E2C"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106F94D4"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23AD508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4AF5FCE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59F4829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14</w:t>
            </w:r>
          </w:p>
        </w:tc>
        <w:tc>
          <w:tcPr>
            <w:tcW w:w="816" w:type="dxa"/>
            <w:tcBorders>
              <w:top w:val="nil"/>
              <w:left w:val="nil"/>
              <w:bottom w:val="nil"/>
              <w:right w:val="nil"/>
            </w:tcBorders>
            <w:shd w:val="clear" w:color="auto" w:fill="auto"/>
            <w:noWrap/>
            <w:vAlign w:val="bottom"/>
            <w:hideMark/>
          </w:tcPr>
          <w:p w14:paraId="1443803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29</w:t>
            </w:r>
          </w:p>
        </w:tc>
        <w:tc>
          <w:tcPr>
            <w:tcW w:w="816" w:type="dxa"/>
            <w:tcBorders>
              <w:top w:val="nil"/>
              <w:left w:val="nil"/>
              <w:bottom w:val="nil"/>
              <w:right w:val="nil"/>
            </w:tcBorders>
            <w:shd w:val="clear" w:color="auto" w:fill="auto"/>
            <w:noWrap/>
            <w:vAlign w:val="bottom"/>
            <w:hideMark/>
          </w:tcPr>
          <w:p w14:paraId="7C9A031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43</w:t>
            </w:r>
          </w:p>
        </w:tc>
        <w:tc>
          <w:tcPr>
            <w:tcW w:w="816" w:type="dxa"/>
            <w:tcBorders>
              <w:top w:val="nil"/>
              <w:left w:val="nil"/>
              <w:bottom w:val="nil"/>
              <w:right w:val="nil"/>
            </w:tcBorders>
            <w:shd w:val="clear" w:color="auto" w:fill="auto"/>
            <w:noWrap/>
            <w:vAlign w:val="bottom"/>
            <w:hideMark/>
          </w:tcPr>
          <w:p w14:paraId="3B7545A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58</w:t>
            </w:r>
          </w:p>
        </w:tc>
        <w:tc>
          <w:tcPr>
            <w:tcW w:w="816" w:type="dxa"/>
            <w:tcBorders>
              <w:top w:val="nil"/>
              <w:left w:val="nil"/>
              <w:bottom w:val="nil"/>
              <w:right w:val="nil"/>
            </w:tcBorders>
            <w:shd w:val="clear" w:color="auto" w:fill="auto"/>
            <w:noWrap/>
            <w:vAlign w:val="bottom"/>
            <w:hideMark/>
          </w:tcPr>
          <w:p w14:paraId="1CFEB9D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72</w:t>
            </w:r>
          </w:p>
        </w:tc>
        <w:tc>
          <w:tcPr>
            <w:tcW w:w="816" w:type="dxa"/>
            <w:tcBorders>
              <w:top w:val="nil"/>
              <w:left w:val="nil"/>
              <w:bottom w:val="nil"/>
              <w:right w:val="nil"/>
            </w:tcBorders>
            <w:shd w:val="clear" w:color="auto" w:fill="auto"/>
            <w:noWrap/>
            <w:vAlign w:val="bottom"/>
            <w:hideMark/>
          </w:tcPr>
          <w:p w14:paraId="732D401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86</w:t>
            </w:r>
          </w:p>
        </w:tc>
        <w:tc>
          <w:tcPr>
            <w:tcW w:w="816" w:type="dxa"/>
            <w:tcBorders>
              <w:top w:val="nil"/>
              <w:left w:val="nil"/>
              <w:bottom w:val="nil"/>
              <w:right w:val="nil"/>
            </w:tcBorders>
            <w:shd w:val="clear" w:color="auto" w:fill="auto"/>
            <w:noWrap/>
            <w:vAlign w:val="bottom"/>
            <w:hideMark/>
          </w:tcPr>
          <w:p w14:paraId="2A00359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101</w:t>
            </w:r>
          </w:p>
        </w:tc>
        <w:tc>
          <w:tcPr>
            <w:tcW w:w="816" w:type="dxa"/>
            <w:tcBorders>
              <w:top w:val="nil"/>
              <w:left w:val="nil"/>
              <w:bottom w:val="nil"/>
              <w:right w:val="nil"/>
            </w:tcBorders>
            <w:shd w:val="clear" w:color="auto" w:fill="auto"/>
            <w:noWrap/>
            <w:vAlign w:val="bottom"/>
            <w:hideMark/>
          </w:tcPr>
          <w:p w14:paraId="6514416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115</w:t>
            </w:r>
          </w:p>
        </w:tc>
      </w:tr>
      <w:tr w:rsidR="00934441" w:rsidRPr="00934441" w14:paraId="751F45AB" w14:textId="77777777" w:rsidTr="00934441">
        <w:trPr>
          <w:trHeight w:val="240"/>
        </w:trPr>
        <w:tc>
          <w:tcPr>
            <w:tcW w:w="3828" w:type="dxa"/>
            <w:tcBorders>
              <w:top w:val="nil"/>
              <w:left w:val="nil"/>
              <w:bottom w:val="nil"/>
              <w:right w:val="nil"/>
            </w:tcBorders>
            <w:shd w:val="clear" w:color="auto" w:fill="auto"/>
            <w:noWrap/>
            <w:vAlign w:val="bottom"/>
            <w:hideMark/>
          </w:tcPr>
          <w:p w14:paraId="04994813"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Нематериальные активы</w:t>
            </w:r>
          </w:p>
        </w:tc>
        <w:tc>
          <w:tcPr>
            <w:tcW w:w="916" w:type="dxa"/>
            <w:gridSpan w:val="2"/>
            <w:tcBorders>
              <w:top w:val="nil"/>
              <w:left w:val="nil"/>
              <w:bottom w:val="nil"/>
              <w:right w:val="nil"/>
            </w:tcBorders>
            <w:shd w:val="clear" w:color="auto" w:fill="auto"/>
            <w:noWrap/>
            <w:vAlign w:val="bottom"/>
            <w:hideMark/>
          </w:tcPr>
          <w:p w14:paraId="076EAB2A"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3BA92ED1"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6475E97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1A8B008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61A11E8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w:t>
            </w:r>
          </w:p>
        </w:tc>
        <w:tc>
          <w:tcPr>
            <w:tcW w:w="816" w:type="dxa"/>
            <w:tcBorders>
              <w:top w:val="nil"/>
              <w:left w:val="nil"/>
              <w:bottom w:val="nil"/>
              <w:right w:val="nil"/>
            </w:tcBorders>
            <w:shd w:val="clear" w:color="auto" w:fill="auto"/>
            <w:noWrap/>
            <w:vAlign w:val="bottom"/>
            <w:hideMark/>
          </w:tcPr>
          <w:p w14:paraId="7D1C094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w:t>
            </w:r>
          </w:p>
        </w:tc>
        <w:tc>
          <w:tcPr>
            <w:tcW w:w="816" w:type="dxa"/>
            <w:tcBorders>
              <w:top w:val="nil"/>
              <w:left w:val="nil"/>
              <w:bottom w:val="nil"/>
              <w:right w:val="nil"/>
            </w:tcBorders>
            <w:shd w:val="clear" w:color="auto" w:fill="auto"/>
            <w:noWrap/>
            <w:vAlign w:val="bottom"/>
            <w:hideMark/>
          </w:tcPr>
          <w:p w14:paraId="379E22B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7</w:t>
            </w:r>
          </w:p>
        </w:tc>
        <w:tc>
          <w:tcPr>
            <w:tcW w:w="816" w:type="dxa"/>
            <w:tcBorders>
              <w:top w:val="nil"/>
              <w:left w:val="nil"/>
              <w:bottom w:val="nil"/>
              <w:right w:val="nil"/>
            </w:tcBorders>
            <w:shd w:val="clear" w:color="auto" w:fill="auto"/>
            <w:noWrap/>
            <w:vAlign w:val="bottom"/>
            <w:hideMark/>
          </w:tcPr>
          <w:p w14:paraId="48A6D2F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10</w:t>
            </w:r>
          </w:p>
        </w:tc>
        <w:tc>
          <w:tcPr>
            <w:tcW w:w="816" w:type="dxa"/>
            <w:tcBorders>
              <w:top w:val="nil"/>
              <w:left w:val="nil"/>
              <w:bottom w:val="nil"/>
              <w:right w:val="nil"/>
            </w:tcBorders>
            <w:shd w:val="clear" w:color="auto" w:fill="auto"/>
            <w:noWrap/>
            <w:vAlign w:val="bottom"/>
            <w:hideMark/>
          </w:tcPr>
          <w:p w14:paraId="42F8640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12</w:t>
            </w:r>
          </w:p>
        </w:tc>
        <w:tc>
          <w:tcPr>
            <w:tcW w:w="816" w:type="dxa"/>
            <w:tcBorders>
              <w:top w:val="nil"/>
              <w:left w:val="nil"/>
              <w:bottom w:val="nil"/>
              <w:right w:val="nil"/>
            </w:tcBorders>
            <w:shd w:val="clear" w:color="auto" w:fill="auto"/>
            <w:noWrap/>
            <w:vAlign w:val="bottom"/>
            <w:hideMark/>
          </w:tcPr>
          <w:p w14:paraId="4E22955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12</w:t>
            </w:r>
          </w:p>
        </w:tc>
        <w:tc>
          <w:tcPr>
            <w:tcW w:w="816" w:type="dxa"/>
            <w:tcBorders>
              <w:top w:val="nil"/>
              <w:left w:val="nil"/>
              <w:bottom w:val="nil"/>
              <w:right w:val="nil"/>
            </w:tcBorders>
            <w:shd w:val="clear" w:color="auto" w:fill="auto"/>
            <w:noWrap/>
            <w:vAlign w:val="bottom"/>
            <w:hideMark/>
          </w:tcPr>
          <w:p w14:paraId="1FC8364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12</w:t>
            </w:r>
          </w:p>
        </w:tc>
        <w:tc>
          <w:tcPr>
            <w:tcW w:w="816" w:type="dxa"/>
            <w:tcBorders>
              <w:top w:val="nil"/>
              <w:left w:val="nil"/>
              <w:bottom w:val="nil"/>
              <w:right w:val="nil"/>
            </w:tcBorders>
            <w:shd w:val="clear" w:color="auto" w:fill="auto"/>
            <w:noWrap/>
            <w:vAlign w:val="bottom"/>
            <w:hideMark/>
          </w:tcPr>
          <w:p w14:paraId="5ED6E51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12</w:t>
            </w:r>
          </w:p>
        </w:tc>
      </w:tr>
      <w:tr w:rsidR="00934441" w:rsidRPr="00934441" w14:paraId="65B49D0F" w14:textId="77777777" w:rsidTr="00934441">
        <w:trPr>
          <w:trHeight w:val="240"/>
        </w:trPr>
        <w:tc>
          <w:tcPr>
            <w:tcW w:w="3828" w:type="dxa"/>
            <w:tcBorders>
              <w:top w:val="nil"/>
              <w:left w:val="nil"/>
              <w:bottom w:val="nil"/>
              <w:right w:val="nil"/>
            </w:tcBorders>
            <w:shd w:val="clear" w:color="auto" w:fill="auto"/>
            <w:noWrap/>
            <w:vAlign w:val="bottom"/>
            <w:hideMark/>
          </w:tcPr>
          <w:p w14:paraId="4BC0B8A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p>
        </w:tc>
        <w:tc>
          <w:tcPr>
            <w:tcW w:w="916" w:type="dxa"/>
            <w:gridSpan w:val="2"/>
            <w:tcBorders>
              <w:top w:val="nil"/>
              <w:left w:val="nil"/>
              <w:bottom w:val="nil"/>
              <w:right w:val="nil"/>
            </w:tcBorders>
            <w:shd w:val="clear" w:color="auto" w:fill="auto"/>
            <w:noWrap/>
            <w:vAlign w:val="bottom"/>
            <w:hideMark/>
          </w:tcPr>
          <w:p w14:paraId="3B79423A"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1210" w:type="dxa"/>
            <w:tcBorders>
              <w:top w:val="nil"/>
              <w:left w:val="nil"/>
              <w:bottom w:val="nil"/>
              <w:right w:val="nil"/>
            </w:tcBorders>
            <w:shd w:val="clear" w:color="auto" w:fill="auto"/>
            <w:noWrap/>
            <w:vAlign w:val="bottom"/>
            <w:hideMark/>
          </w:tcPr>
          <w:p w14:paraId="35EE7733"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85FA7FC"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8BC3AD3"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829870B"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C2E9B65"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30C48D6"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952F6BB"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ED05E96"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AC9AE09"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6264764"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58DA30A"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4EBC53A4" w14:textId="77777777" w:rsidTr="00934441">
        <w:trPr>
          <w:trHeight w:val="240"/>
        </w:trPr>
        <w:tc>
          <w:tcPr>
            <w:tcW w:w="3828" w:type="dxa"/>
            <w:tcBorders>
              <w:top w:val="nil"/>
              <w:left w:val="nil"/>
              <w:bottom w:val="nil"/>
              <w:right w:val="nil"/>
            </w:tcBorders>
            <w:shd w:val="clear" w:color="auto" w:fill="auto"/>
            <w:noWrap/>
            <w:vAlign w:val="bottom"/>
            <w:hideMark/>
          </w:tcPr>
          <w:p w14:paraId="5CFA2DE7"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Остаточная стоимость активов</w:t>
            </w:r>
          </w:p>
        </w:tc>
        <w:tc>
          <w:tcPr>
            <w:tcW w:w="916" w:type="dxa"/>
            <w:gridSpan w:val="2"/>
            <w:tcBorders>
              <w:top w:val="nil"/>
              <w:left w:val="nil"/>
              <w:bottom w:val="nil"/>
              <w:right w:val="nil"/>
            </w:tcBorders>
            <w:shd w:val="clear" w:color="auto" w:fill="auto"/>
            <w:noWrap/>
            <w:vAlign w:val="bottom"/>
            <w:hideMark/>
          </w:tcPr>
          <w:p w14:paraId="04BFCE83"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4D623807"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C0C4679"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DF8794F"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0528E04"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A1ED96A"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C87868F"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641E7A1"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95FD07E"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BCE7D23"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BA3A238"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F933DF1"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75EFCA6A" w14:textId="77777777" w:rsidTr="00934441">
        <w:trPr>
          <w:trHeight w:val="240"/>
        </w:trPr>
        <w:tc>
          <w:tcPr>
            <w:tcW w:w="3828" w:type="dxa"/>
            <w:tcBorders>
              <w:top w:val="nil"/>
              <w:left w:val="nil"/>
              <w:bottom w:val="nil"/>
              <w:right w:val="nil"/>
            </w:tcBorders>
            <w:shd w:val="clear" w:color="auto" w:fill="auto"/>
            <w:noWrap/>
            <w:vAlign w:val="bottom"/>
            <w:hideMark/>
          </w:tcPr>
          <w:p w14:paraId="29E1959E"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Недвижимость</w:t>
            </w:r>
          </w:p>
        </w:tc>
        <w:tc>
          <w:tcPr>
            <w:tcW w:w="916" w:type="dxa"/>
            <w:gridSpan w:val="2"/>
            <w:tcBorders>
              <w:top w:val="nil"/>
              <w:left w:val="nil"/>
              <w:bottom w:val="nil"/>
              <w:right w:val="nil"/>
            </w:tcBorders>
            <w:shd w:val="clear" w:color="auto" w:fill="auto"/>
            <w:noWrap/>
            <w:vAlign w:val="bottom"/>
            <w:hideMark/>
          </w:tcPr>
          <w:p w14:paraId="4E359C79"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79C0B222"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707EBCE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25</w:t>
            </w:r>
          </w:p>
        </w:tc>
        <w:tc>
          <w:tcPr>
            <w:tcW w:w="816" w:type="dxa"/>
            <w:tcBorders>
              <w:top w:val="nil"/>
              <w:left w:val="nil"/>
              <w:bottom w:val="nil"/>
              <w:right w:val="nil"/>
            </w:tcBorders>
            <w:shd w:val="clear" w:color="auto" w:fill="auto"/>
            <w:noWrap/>
            <w:vAlign w:val="bottom"/>
            <w:hideMark/>
          </w:tcPr>
          <w:p w14:paraId="4922FCF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84</w:t>
            </w:r>
          </w:p>
        </w:tc>
        <w:tc>
          <w:tcPr>
            <w:tcW w:w="816" w:type="dxa"/>
            <w:tcBorders>
              <w:top w:val="nil"/>
              <w:left w:val="nil"/>
              <w:bottom w:val="nil"/>
              <w:right w:val="nil"/>
            </w:tcBorders>
            <w:shd w:val="clear" w:color="auto" w:fill="auto"/>
            <w:noWrap/>
            <w:vAlign w:val="bottom"/>
            <w:hideMark/>
          </w:tcPr>
          <w:p w14:paraId="5E4F1EA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80</w:t>
            </w:r>
          </w:p>
        </w:tc>
        <w:tc>
          <w:tcPr>
            <w:tcW w:w="816" w:type="dxa"/>
            <w:tcBorders>
              <w:top w:val="nil"/>
              <w:left w:val="nil"/>
              <w:bottom w:val="nil"/>
              <w:right w:val="nil"/>
            </w:tcBorders>
            <w:shd w:val="clear" w:color="auto" w:fill="auto"/>
            <w:noWrap/>
            <w:vAlign w:val="bottom"/>
            <w:hideMark/>
          </w:tcPr>
          <w:p w14:paraId="1C57590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76</w:t>
            </w:r>
          </w:p>
        </w:tc>
        <w:tc>
          <w:tcPr>
            <w:tcW w:w="816" w:type="dxa"/>
            <w:tcBorders>
              <w:top w:val="nil"/>
              <w:left w:val="nil"/>
              <w:bottom w:val="nil"/>
              <w:right w:val="nil"/>
            </w:tcBorders>
            <w:shd w:val="clear" w:color="auto" w:fill="auto"/>
            <w:noWrap/>
            <w:vAlign w:val="bottom"/>
            <w:hideMark/>
          </w:tcPr>
          <w:p w14:paraId="5DFF97D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71</w:t>
            </w:r>
          </w:p>
        </w:tc>
        <w:tc>
          <w:tcPr>
            <w:tcW w:w="816" w:type="dxa"/>
            <w:tcBorders>
              <w:top w:val="nil"/>
              <w:left w:val="nil"/>
              <w:bottom w:val="nil"/>
              <w:right w:val="nil"/>
            </w:tcBorders>
            <w:shd w:val="clear" w:color="auto" w:fill="auto"/>
            <w:noWrap/>
            <w:vAlign w:val="bottom"/>
            <w:hideMark/>
          </w:tcPr>
          <w:p w14:paraId="317110B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67</w:t>
            </w:r>
          </w:p>
        </w:tc>
        <w:tc>
          <w:tcPr>
            <w:tcW w:w="816" w:type="dxa"/>
            <w:tcBorders>
              <w:top w:val="nil"/>
              <w:left w:val="nil"/>
              <w:bottom w:val="nil"/>
              <w:right w:val="nil"/>
            </w:tcBorders>
            <w:shd w:val="clear" w:color="auto" w:fill="auto"/>
            <w:noWrap/>
            <w:vAlign w:val="bottom"/>
            <w:hideMark/>
          </w:tcPr>
          <w:p w14:paraId="5999F3E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63</w:t>
            </w:r>
          </w:p>
        </w:tc>
        <w:tc>
          <w:tcPr>
            <w:tcW w:w="816" w:type="dxa"/>
            <w:tcBorders>
              <w:top w:val="nil"/>
              <w:left w:val="nil"/>
              <w:bottom w:val="nil"/>
              <w:right w:val="nil"/>
            </w:tcBorders>
            <w:shd w:val="clear" w:color="auto" w:fill="auto"/>
            <w:noWrap/>
            <w:vAlign w:val="bottom"/>
            <w:hideMark/>
          </w:tcPr>
          <w:p w14:paraId="022E8EB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59</w:t>
            </w:r>
          </w:p>
        </w:tc>
        <w:tc>
          <w:tcPr>
            <w:tcW w:w="816" w:type="dxa"/>
            <w:tcBorders>
              <w:top w:val="nil"/>
              <w:left w:val="nil"/>
              <w:bottom w:val="nil"/>
              <w:right w:val="nil"/>
            </w:tcBorders>
            <w:shd w:val="clear" w:color="auto" w:fill="auto"/>
            <w:noWrap/>
            <w:vAlign w:val="bottom"/>
            <w:hideMark/>
          </w:tcPr>
          <w:p w14:paraId="4F265D0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55</w:t>
            </w:r>
          </w:p>
        </w:tc>
        <w:tc>
          <w:tcPr>
            <w:tcW w:w="816" w:type="dxa"/>
            <w:tcBorders>
              <w:top w:val="nil"/>
              <w:left w:val="nil"/>
              <w:bottom w:val="nil"/>
              <w:right w:val="nil"/>
            </w:tcBorders>
            <w:shd w:val="clear" w:color="auto" w:fill="auto"/>
            <w:noWrap/>
            <w:vAlign w:val="bottom"/>
            <w:hideMark/>
          </w:tcPr>
          <w:p w14:paraId="0DCC694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r>
      <w:tr w:rsidR="00934441" w:rsidRPr="00934441" w14:paraId="01E0C421" w14:textId="77777777" w:rsidTr="00934441">
        <w:trPr>
          <w:trHeight w:val="240"/>
        </w:trPr>
        <w:tc>
          <w:tcPr>
            <w:tcW w:w="3828" w:type="dxa"/>
            <w:tcBorders>
              <w:top w:val="nil"/>
              <w:left w:val="nil"/>
              <w:bottom w:val="nil"/>
              <w:right w:val="nil"/>
            </w:tcBorders>
            <w:shd w:val="clear" w:color="auto" w:fill="auto"/>
            <w:noWrap/>
            <w:vAlign w:val="bottom"/>
            <w:hideMark/>
          </w:tcPr>
          <w:p w14:paraId="0B354DDB"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Оборудование</w:t>
            </w:r>
          </w:p>
        </w:tc>
        <w:tc>
          <w:tcPr>
            <w:tcW w:w="916" w:type="dxa"/>
            <w:gridSpan w:val="2"/>
            <w:tcBorders>
              <w:top w:val="nil"/>
              <w:left w:val="nil"/>
              <w:bottom w:val="nil"/>
              <w:right w:val="nil"/>
            </w:tcBorders>
            <w:shd w:val="clear" w:color="auto" w:fill="auto"/>
            <w:noWrap/>
            <w:vAlign w:val="bottom"/>
            <w:hideMark/>
          </w:tcPr>
          <w:p w14:paraId="16F87C17"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55BD344E"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568C65C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43</w:t>
            </w:r>
          </w:p>
        </w:tc>
        <w:tc>
          <w:tcPr>
            <w:tcW w:w="816" w:type="dxa"/>
            <w:tcBorders>
              <w:top w:val="nil"/>
              <w:left w:val="nil"/>
              <w:bottom w:val="nil"/>
              <w:right w:val="nil"/>
            </w:tcBorders>
            <w:shd w:val="clear" w:color="auto" w:fill="auto"/>
            <w:noWrap/>
            <w:vAlign w:val="bottom"/>
            <w:hideMark/>
          </w:tcPr>
          <w:p w14:paraId="6329948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144</w:t>
            </w:r>
          </w:p>
        </w:tc>
        <w:tc>
          <w:tcPr>
            <w:tcW w:w="816" w:type="dxa"/>
            <w:tcBorders>
              <w:top w:val="nil"/>
              <w:left w:val="nil"/>
              <w:bottom w:val="nil"/>
              <w:right w:val="nil"/>
            </w:tcBorders>
            <w:shd w:val="clear" w:color="auto" w:fill="auto"/>
            <w:noWrap/>
            <w:vAlign w:val="bottom"/>
            <w:hideMark/>
          </w:tcPr>
          <w:p w14:paraId="4D32F37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130</w:t>
            </w:r>
          </w:p>
        </w:tc>
        <w:tc>
          <w:tcPr>
            <w:tcW w:w="816" w:type="dxa"/>
            <w:tcBorders>
              <w:top w:val="nil"/>
              <w:left w:val="nil"/>
              <w:bottom w:val="nil"/>
              <w:right w:val="nil"/>
            </w:tcBorders>
            <w:shd w:val="clear" w:color="auto" w:fill="auto"/>
            <w:noWrap/>
            <w:vAlign w:val="bottom"/>
            <w:hideMark/>
          </w:tcPr>
          <w:p w14:paraId="36B273C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115</w:t>
            </w:r>
          </w:p>
        </w:tc>
        <w:tc>
          <w:tcPr>
            <w:tcW w:w="816" w:type="dxa"/>
            <w:tcBorders>
              <w:top w:val="nil"/>
              <w:left w:val="nil"/>
              <w:bottom w:val="nil"/>
              <w:right w:val="nil"/>
            </w:tcBorders>
            <w:shd w:val="clear" w:color="auto" w:fill="auto"/>
            <w:noWrap/>
            <w:vAlign w:val="bottom"/>
            <w:hideMark/>
          </w:tcPr>
          <w:p w14:paraId="7710231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101</w:t>
            </w:r>
          </w:p>
        </w:tc>
        <w:tc>
          <w:tcPr>
            <w:tcW w:w="816" w:type="dxa"/>
            <w:tcBorders>
              <w:top w:val="nil"/>
              <w:left w:val="nil"/>
              <w:bottom w:val="nil"/>
              <w:right w:val="nil"/>
            </w:tcBorders>
            <w:shd w:val="clear" w:color="auto" w:fill="auto"/>
            <w:noWrap/>
            <w:vAlign w:val="bottom"/>
            <w:hideMark/>
          </w:tcPr>
          <w:p w14:paraId="411FBB2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86</w:t>
            </w:r>
          </w:p>
        </w:tc>
        <w:tc>
          <w:tcPr>
            <w:tcW w:w="816" w:type="dxa"/>
            <w:tcBorders>
              <w:top w:val="nil"/>
              <w:left w:val="nil"/>
              <w:bottom w:val="nil"/>
              <w:right w:val="nil"/>
            </w:tcBorders>
            <w:shd w:val="clear" w:color="auto" w:fill="auto"/>
            <w:noWrap/>
            <w:vAlign w:val="bottom"/>
            <w:hideMark/>
          </w:tcPr>
          <w:p w14:paraId="795B497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72</w:t>
            </w:r>
          </w:p>
        </w:tc>
        <w:tc>
          <w:tcPr>
            <w:tcW w:w="816" w:type="dxa"/>
            <w:tcBorders>
              <w:top w:val="nil"/>
              <w:left w:val="nil"/>
              <w:bottom w:val="nil"/>
              <w:right w:val="nil"/>
            </w:tcBorders>
            <w:shd w:val="clear" w:color="auto" w:fill="auto"/>
            <w:noWrap/>
            <w:vAlign w:val="bottom"/>
            <w:hideMark/>
          </w:tcPr>
          <w:p w14:paraId="3E1F327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58</w:t>
            </w:r>
          </w:p>
        </w:tc>
        <w:tc>
          <w:tcPr>
            <w:tcW w:w="816" w:type="dxa"/>
            <w:tcBorders>
              <w:top w:val="nil"/>
              <w:left w:val="nil"/>
              <w:bottom w:val="nil"/>
              <w:right w:val="nil"/>
            </w:tcBorders>
            <w:shd w:val="clear" w:color="auto" w:fill="auto"/>
            <w:noWrap/>
            <w:vAlign w:val="bottom"/>
            <w:hideMark/>
          </w:tcPr>
          <w:p w14:paraId="4DDF514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43</w:t>
            </w:r>
          </w:p>
        </w:tc>
        <w:tc>
          <w:tcPr>
            <w:tcW w:w="816" w:type="dxa"/>
            <w:tcBorders>
              <w:top w:val="nil"/>
              <w:left w:val="nil"/>
              <w:bottom w:val="nil"/>
              <w:right w:val="nil"/>
            </w:tcBorders>
            <w:shd w:val="clear" w:color="auto" w:fill="auto"/>
            <w:noWrap/>
            <w:vAlign w:val="bottom"/>
            <w:hideMark/>
          </w:tcPr>
          <w:p w14:paraId="0B3EC38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29</w:t>
            </w:r>
          </w:p>
        </w:tc>
      </w:tr>
      <w:tr w:rsidR="00934441" w:rsidRPr="00934441" w14:paraId="7A488145" w14:textId="77777777" w:rsidTr="00934441">
        <w:trPr>
          <w:trHeight w:val="240"/>
        </w:trPr>
        <w:tc>
          <w:tcPr>
            <w:tcW w:w="3828" w:type="dxa"/>
            <w:tcBorders>
              <w:top w:val="nil"/>
              <w:left w:val="nil"/>
              <w:bottom w:val="nil"/>
              <w:right w:val="nil"/>
            </w:tcBorders>
            <w:shd w:val="clear" w:color="auto" w:fill="auto"/>
            <w:noWrap/>
            <w:vAlign w:val="bottom"/>
            <w:hideMark/>
          </w:tcPr>
          <w:p w14:paraId="26D0D98A"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Нематериальные активы</w:t>
            </w:r>
          </w:p>
        </w:tc>
        <w:tc>
          <w:tcPr>
            <w:tcW w:w="916" w:type="dxa"/>
            <w:gridSpan w:val="2"/>
            <w:tcBorders>
              <w:top w:val="nil"/>
              <w:left w:val="nil"/>
              <w:bottom w:val="nil"/>
              <w:right w:val="nil"/>
            </w:tcBorders>
            <w:shd w:val="clear" w:color="auto" w:fill="auto"/>
            <w:noWrap/>
            <w:vAlign w:val="bottom"/>
            <w:hideMark/>
          </w:tcPr>
          <w:p w14:paraId="35365BC7"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016BA735"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19FA3B6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w:t>
            </w:r>
          </w:p>
        </w:tc>
        <w:tc>
          <w:tcPr>
            <w:tcW w:w="816" w:type="dxa"/>
            <w:tcBorders>
              <w:top w:val="nil"/>
              <w:left w:val="nil"/>
              <w:bottom w:val="nil"/>
              <w:right w:val="nil"/>
            </w:tcBorders>
            <w:shd w:val="clear" w:color="auto" w:fill="auto"/>
            <w:noWrap/>
            <w:vAlign w:val="bottom"/>
            <w:hideMark/>
          </w:tcPr>
          <w:p w14:paraId="2FC68DA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12</w:t>
            </w:r>
          </w:p>
        </w:tc>
        <w:tc>
          <w:tcPr>
            <w:tcW w:w="816" w:type="dxa"/>
            <w:tcBorders>
              <w:top w:val="nil"/>
              <w:left w:val="nil"/>
              <w:bottom w:val="nil"/>
              <w:right w:val="nil"/>
            </w:tcBorders>
            <w:shd w:val="clear" w:color="auto" w:fill="auto"/>
            <w:noWrap/>
            <w:vAlign w:val="bottom"/>
            <w:hideMark/>
          </w:tcPr>
          <w:p w14:paraId="6F3528D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10</w:t>
            </w:r>
          </w:p>
        </w:tc>
        <w:tc>
          <w:tcPr>
            <w:tcW w:w="816" w:type="dxa"/>
            <w:tcBorders>
              <w:top w:val="nil"/>
              <w:left w:val="nil"/>
              <w:bottom w:val="nil"/>
              <w:right w:val="nil"/>
            </w:tcBorders>
            <w:shd w:val="clear" w:color="auto" w:fill="auto"/>
            <w:noWrap/>
            <w:vAlign w:val="bottom"/>
            <w:hideMark/>
          </w:tcPr>
          <w:p w14:paraId="656C377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7</w:t>
            </w:r>
          </w:p>
        </w:tc>
        <w:tc>
          <w:tcPr>
            <w:tcW w:w="816" w:type="dxa"/>
            <w:tcBorders>
              <w:top w:val="nil"/>
              <w:left w:val="nil"/>
              <w:bottom w:val="nil"/>
              <w:right w:val="nil"/>
            </w:tcBorders>
            <w:shd w:val="clear" w:color="auto" w:fill="auto"/>
            <w:noWrap/>
            <w:vAlign w:val="bottom"/>
            <w:hideMark/>
          </w:tcPr>
          <w:p w14:paraId="039824B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w:t>
            </w:r>
          </w:p>
        </w:tc>
        <w:tc>
          <w:tcPr>
            <w:tcW w:w="816" w:type="dxa"/>
            <w:tcBorders>
              <w:top w:val="nil"/>
              <w:left w:val="nil"/>
              <w:bottom w:val="nil"/>
              <w:right w:val="nil"/>
            </w:tcBorders>
            <w:shd w:val="clear" w:color="auto" w:fill="auto"/>
            <w:noWrap/>
            <w:vAlign w:val="bottom"/>
            <w:hideMark/>
          </w:tcPr>
          <w:p w14:paraId="7EC4AC6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w:t>
            </w:r>
          </w:p>
        </w:tc>
        <w:tc>
          <w:tcPr>
            <w:tcW w:w="816" w:type="dxa"/>
            <w:tcBorders>
              <w:top w:val="nil"/>
              <w:left w:val="nil"/>
              <w:bottom w:val="nil"/>
              <w:right w:val="nil"/>
            </w:tcBorders>
            <w:shd w:val="clear" w:color="auto" w:fill="auto"/>
            <w:noWrap/>
            <w:vAlign w:val="bottom"/>
            <w:hideMark/>
          </w:tcPr>
          <w:p w14:paraId="5A1719A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433EF51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614DC87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000FD41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r>
      <w:tr w:rsidR="00934441" w:rsidRPr="00934441" w14:paraId="6EE9E9F1" w14:textId="77777777" w:rsidTr="00934441">
        <w:trPr>
          <w:trHeight w:val="240"/>
        </w:trPr>
        <w:tc>
          <w:tcPr>
            <w:tcW w:w="3828" w:type="dxa"/>
            <w:tcBorders>
              <w:top w:val="nil"/>
              <w:left w:val="nil"/>
              <w:bottom w:val="nil"/>
              <w:right w:val="nil"/>
            </w:tcBorders>
            <w:shd w:val="clear" w:color="auto" w:fill="auto"/>
            <w:noWrap/>
            <w:vAlign w:val="bottom"/>
            <w:hideMark/>
          </w:tcPr>
          <w:p w14:paraId="4A942B2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p>
        </w:tc>
        <w:tc>
          <w:tcPr>
            <w:tcW w:w="916" w:type="dxa"/>
            <w:gridSpan w:val="2"/>
            <w:tcBorders>
              <w:top w:val="nil"/>
              <w:left w:val="nil"/>
              <w:bottom w:val="nil"/>
              <w:right w:val="nil"/>
            </w:tcBorders>
            <w:shd w:val="clear" w:color="auto" w:fill="auto"/>
            <w:noWrap/>
            <w:vAlign w:val="bottom"/>
            <w:hideMark/>
          </w:tcPr>
          <w:p w14:paraId="31476A3B"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1210" w:type="dxa"/>
            <w:tcBorders>
              <w:top w:val="nil"/>
              <w:left w:val="nil"/>
              <w:bottom w:val="nil"/>
              <w:right w:val="nil"/>
            </w:tcBorders>
            <w:shd w:val="clear" w:color="auto" w:fill="auto"/>
            <w:noWrap/>
            <w:vAlign w:val="bottom"/>
            <w:hideMark/>
          </w:tcPr>
          <w:p w14:paraId="1BC319B9"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6BEA234"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A61701E"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71716D4"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BD37419"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A199596"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28C5F4D"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E30F593"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749D1C1"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600D2A5"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89DF5C2"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2881C019" w14:textId="77777777" w:rsidTr="00934441">
        <w:trPr>
          <w:trHeight w:val="402"/>
        </w:trPr>
        <w:tc>
          <w:tcPr>
            <w:tcW w:w="3828" w:type="dxa"/>
            <w:tcBorders>
              <w:top w:val="nil"/>
              <w:left w:val="nil"/>
              <w:bottom w:val="single" w:sz="8" w:space="0" w:color="auto"/>
              <w:right w:val="nil"/>
            </w:tcBorders>
            <w:shd w:val="clear" w:color="000000" w:fill="E2EFDA"/>
            <w:noWrap/>
            <w:vAlign w:val="center"/>
            <w:hideMark/>
          </w:tcPr>
          <w:p w14:paraId="1EC0B3EB"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Финансирование</w:t>
            </w:r>
          </w:p>
        </w:tc>
        <w:tc>
          <w:tcPr>
            <w:tcW w:w="916" w:type="dxa"/>
            <w:gridSpan w:val="2"/>
            <w:tcBorders>
              <w:top w:val="nil"/>
              <w:left w:val="nil"/>
              <w:bottom w:val="single" w:sz="8" w:space="0" w:color="auto"/>
              <w:right w:val="nil"/>
            </w:tcBorders>
            <w:shd w:val="clear" w:color="000000" w:fill="E2EFDA"/>
            <w:noWrap/>
            <w:vAlign w:val="center"/>
            <w:hideMark/>
          </w:tcPr>
          <w:p w14:paraId="61C31177"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 </w:t>
            </w:r>
          </w:p>
        </w:tc>
        <w:tc>
          <w:tcPr>
            <w:tcW w:w="1210" w:type="dxa"/>
            <w:tcBorders>
              <w:top w:val="nil"/>
              <w:left w:val="nil"/>
              <w:bottom w:val="single" w:sz="8" w:space="0" w:color="auto"/>
              <w:right w:val="nil"/>
            </w:tcBorders>
            <w:shd w:val="clear" w:color="000000" w:fill="E2EFDA"/>
            <w:noWrap/>
            <w:vAlign w:val="center"/>
            <w:hideMark/>
          </w:tcPr>
          <w:p w14:paraId="1381ECEE"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 </w:t>
            </w:r>
          </w:p>
        </w:tc>
        <w:tc>
          <w:tcPr>
            <w:tcW w:w="816" w:type="dxa"/>
            <w:tcBorders>
              <w:top w:val="nil"/>
              <w:left w:val="nil"/>
              <w:bottom w:val="single" w:sz="8" w:space="0" w:color="auto"/>
              <w:right w:val="nil"/>
            </w:tcBorders>
            <w:shd w:val="clear" w:color="000000" w:fill="E2EFDA"/>
            <w:noWrap/>
            <w:vAlign w:val="center"/>
            <w:hideMark/>
          </w:tcPr>
          <w:p w14:paraId="7A6B331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1</w:t>
            </w:r>
          </w:p>
        </w:tc>
        <w:tc>
          <w:tcPr>
            <w:tcW w:w="816" w:type="dxa"/>
            <w:tcBorders>
              <w:top w:val="nil"/>
              <w:left w:val="nil"/>
              <w:bottom w:val="single" w:sz="8" w:space="0" w:color="auto"/>
              <w:right w:val="nil"/>
            </w:tcBorders>
            <w:shd w:val="clear" w:color="000000" w:fill="E2EFDA"/>
            <w:noWrap/>
            <w:vAlign w:val="center"/>
            <w:hideMark/>
          </w:tcPr>
          <w:p w14:paraId="7D94B26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2</w:t>
            </w:r>
          </w:p>
        </w:tc>
        <w:tc>
          <w:tcPr>
            <w:tcW w:w="816" w:type="dxa"/>
            <w:tcBorders>
              <w:top w:val="nil"/>
              <w:left w:val="nil"/>
              <w:bottom w:val="single" w:sz="8" w:space="0" w:color="auto"/>
              <w:right w:val="nil"/>
            </w:tcBorders>
            <w:shd w:val="clear" w:color="000000" w:fill="E2EFDA"/>
            <w:noWrap/>
            <w:vAlign w:val="center"/>
            <w:hideMark/>
          </w:tcPr>
          <w:p w14:paraId="4C8D15B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3</w:t>
            </w:r>
          </w:p>
        </w:tc>
        <w:tc>
          <w:tcPr>
            <w:tcW w:w="816" w:type="dxa"/>
            <w:tcBorders>
              <w:top w:val="nil"/>
              <w:left w:val="nil"/>
              <w:bottom w:val="single" w:sz="8" w:space="0" w:color="auto"/>
              <w:right w:val="nil"/>
            </w:tcBorders>
            <w:shd w:val="clear" w:color="000000" w:fill="E2EFDA"/>
            <w:noWrap/>
            <w:vAlign w:val="center"/>
            <w:hideMark/>
          </w:tcPr>
          <w:p w14:paraId="5B87413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4</w:t>
            </w:r>
          </w:p>
        </w:tc>
        <w:tc>
          <w:tcPr>
            <w:tcW w:w="816" w:type="dxa"/>
            <w:tcBorders>
              <w:top w:val="nil"/>
              <w:left w:val="nil"/>
              <w:bottom w:val="single" w:sz="8" w:space="0" w:color="auto"/>
              <w:right w:val="nil"/>
            </w:tcBorders>
            <w:shd w:val="clear" w:color="000000" w:fill="E2EFDA"/>
            <w:noWrap/>
            <w:vAlign w:val="center"/>
            <w:hideMark/>
          </w:tcPr>
          <w:p w14:paraId="6EDE6B4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5</w:t>
            </w:r>
          </w:p>
        </w:tc>
        <w:tc>
          <w:tcPr>
            <w:tcW w:w="816" w:type="dxa"/>
            <w:tcBorders>
              <w:top w:val="nil"/>
              <w:left w:val="nil"/>
              <w:bottom w:val="single" w:sz="8" w:space="0" w:color="auto"/>
              <w:right w:val="nil"/>
            </w:tcBorders>
            <w:shd w:val="clear" w:color="000000" w:fill="E2EFDA"/>
            <w:noWrap/>
            <w:vAlign w:val="center"/>
            <w:hideMark/>
          </w:tcPr>
          <w:p w14:paraId="65C6130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6</w:t>
            </w:r>
          </w:p>
        </w:tc>
        <w:tc>
          <w:tcPr>
            <w:tcW w:w="816" w:type="dxa"/>
            <w:tcBorders>
              <w:top w:val="nil"/>
              <w:left w:val="nil"/>
              <w:bottom w:val="single" w:sz="8" w:space="0" w:color="auto"/>
              <w:right w:val="nil"/>
            </w:tcBorders>
            <w:shd w:val="clear" w:color="000000" w:fill="E2EFDA"/>
            <w:noWrap/>
            <w:vAlign w:val="center"/>
            <w:hideMark/>
          </w:tcPr>
          <w:p w14:paraId="7AD5C39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7</w:t>
            </w:r>
          </w:p>
        </w:tc>
        <w:tc>
          <w:tcPr>
            <w:tcW w:w="816" w:type="dxa"/>
            <w:tcBorders>
              <w:top w:val="nil"/>
              <w:left w:val="nil"/>
              <w:bottom w:val="single" w:sz="8" w:space="0" w:color="auto"/>
              <w:right w:val="nil"/>
            </w:tcBorders>
            <w:shd w:val="clear" w:color="000000" w:fill="E2EFDA"/>
            <w:noWrap/>
            <w:vAlign w:val="center"/>
            <w:hideMark/>
          </w:tcPr>
          <w:p w14:paraId="75BD914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8</w:t>
            </w:r>
          </w:p>
        </w:tc>
        <w:tc>
          <w:tcPr>
            <w:tcW w:w="816" w:type="dxa"/>
            <w:tcBorders>
              <w:top w:val="nil"/>
              <w:left w:val="nil"/>
              <w:bottom w:val="single" w:sz="8" w:space="0" w:color="auto"/>
              <w:right w:val="nil"/>
            </w:tcBorders>
            <w:shd w:val="clear" w:color="000000" w:fill="E2EFDA"/>
            <w:noWrap/>
            <w:vAlign w:val="center"/>
            <w:hideMark/>
          </w:tcPr>
          <w:p w14:paraId="047C5D8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9</w:t>
            </w:r>
          </w:p>
        </w:tc>
        <w:tc>
          <w:tcPr>
            <w:tcW w:w="816" w:type="dxa"/>
            <w:tcBorders>
              <w:top w:val="nil"/>
              <w:left w:val="nil"/>
              <w:bottom w:val="single" w:sz="8" w:space="0" w:color="auto"/>
              <w:right w:val="nil"/>
            </w:tcBorders>
            <w:shd w:val="clear" w:color="000000" w:fill="E2EFDA"/>
            <w:noWrap/>
            <w:vAlign w:val="center"/>
            <w:hideMark/>
          </w:tcPr>
          <w:p w14:paraId="321D48E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10</w:t>
            </w:r>
          </w:p>
        </w:tc>
      </w:tr>
      <w:tr w:rsidR="00934441" w:rsidRPr="00934441" w14:paraId="61F88FD2" w14:textId="77777777" w:rsidTr="00934441">
        <w:trPr>
          <w:trHeight w:val="240"/>
        </w:trPr>
        <w:tc>
          <w:tcPr>
            <w:tcW w:w="3828" w:type="dxa"/>
            <w:tcBorders>
              <w:top w:val="nil"/>
              <w:left w:val="nil"/>
              <w:bottom w:val="nil"/>
              <w:right w:val="nil"/>
            </w:tcBorders>
            <w:shd w:val="clear" w:color="auto" w:fill="auto"/>
            <w:noWrap/>
            <w:vAlign w:val="bottom"/>
            <w:hideMark/>
          </w:tcPr>
          <w:p w14:paraId="14B3493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p>
        </w:tc>
        <w:tc>
          <w:tcPr>
            <w:tcW w:w="916" w:type="dxa"/>
            <w:gridSpan w:val="2"/>
            <w:tcBorders>
              <w:top w:val="nil"/>
              <w:left w:val="nil"/>
              <w:bottom w:val="nil"/>
              <w:right w:val="nil"/>
            </w:tcBorders>
            <w:shd w:val="clear" w:color="auto" w:fill="auto"/>
            <w:noWrap/>
            <w:vAlign w:val="bottom"/>
            <w:hideMark/>
          </w:tcPr>
          <w:p w14:paraId="3D0B8291"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1210" w:type="dxa"/>
            <w:tcBorders>
              <w:top w:val="nil"/>
              <w:left w:val="nil"/>
              <w:bottom w:val="nil"/>
              <w:right w:val="nil"/>
            </w:tcBorders>
            <w:shd w:val="clear" w:color="auto" w:fill="auto"/>
            <w:noWrap/>
            <w:vAlign w:val="bottom"/>
            <w:hideMark/>
          </w:tcPr>
          <w:p w14:paraId="7D9CBD21"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1108DA2"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3163007"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53D74E1"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1B9B62E"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C8EBF68"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B51B134"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807E91C"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286D37A"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96BD658"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90AE4CE"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142EF7B6" w14:textId="77777777" w:rsidTr="00934441">
        <w:trPr>
          <w:trHeight w:val="240"/>
        </w:trPr>
        <w:tc>
          <w:tcPr>
            <w:tcW w:w="3828" w:type="dxa"/>
            <w:tcBorders>
              <w:top w:val="nil"/>
              <w:left w:val="nil"/>
              <w:bottom w:val="nil"/>
              <w:right w:val="nil"/>
            </w:tcBorders>
            <w:shd w:val="clear" w:color="auto" w:fill="auto"/>
            <w:noWrap/>
            <w:vAlign w:val="bottom"/>
            <w:hideMark/>
          </w:tcPr>
          <w:p w14:paraId="17B25517"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Доля собственного капитала</w:t>
            </w:r>
          </w:p>
        </w:tc>
        <w:tc>
          <w:tcPr>
            <w:tcW w:w="916" w:type="dxa"/>
            <w:gridSpan w:val="2"/>
            <w:tcBorders>
              <w:top w:val="nil"/>
              <w:left w:val="nil"/>
              <w:bottom w:val="nil"/>
              <w:right w:val="nil"/>
            </w:tcBorders>
            <w:shd w:val="clear" w:color="auto" w:fill="auto"/>
            <w:noWrap/>
            <w:vAlign w:val="bottom"/>
            <w:hideMark/>
          </w:tcPr>
          <w:p w14:paraId="2F77191D"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30%</w:t>
            </w:r>
          </w:p>
        </w:tc>
        <w:tc>
          <w:tcPr>
            <w:tcW w:w="1210" w:type="dxa"/>
            <w:tcBorders>
              <w:top w:val="nil"/>
              <w:left w:val="nil"/>
              <w:bottom w:val="nil"/>
              <w:right w:val="nil"/>
            </w:tcBorders>
            <w:shd w:val="clear" w:color="auto" w:fill="auto"/>
            <w:noWrap/>
            <w:vAlign w:val="bottom"/>
            <w:hideMark/>
          </w:tcPr>
          <w:p w14:paraId="070B4B80"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w:t>
            </w:r>
          </w:p>
        </w:tc>
        <w:tc>
          <w:tcPr>
            <w:tcW w:w="816" w:type="dxa"/>
            <w:tcBorders>
              <w:top w:val="nil"/>
              <w:left w:val="nil"/>
              <w:bottom w:val="nil"/>
              <w:right w:val="nil"/>
            </w:tcBorders>
            <w:shd w:val="clear" w:color="auto" w:fill="auto"/>
            <w:noWrap/>
            <w:vAlign w:val="bottom"/>
            <w:hideMark/>
          </w:tcPr>
          <w:p w14:paraId="575C186F"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p>
        </w:tc>
        <w:tc>
          <w:tcPr>
            <w:tcW w:w="816" w:type="dxa"/>
            <w:tcBorders>
              <w:top w:val="nil"/>
              <w:left w:val="nil"/>
              <w:bottom w:val="nil"/>
              <w:right w:val="nil"/>
            </w:tcBorders>
            <w:shd w:val="clear" w:color="auto" w:fill="auto"/>
            <w:noWrap/>
            <w:vAlign w:val="bottom"/>
            <w:hideMark/>
          </w:tcPr>
          <w:p w14:paraId="0322373D"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2ADDBA0"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2CF795E"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C6FFFBD"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FB2C16A"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7B2CB7C"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13534EF"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13C62FA"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4AE0CD4"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6FBD6E07" w14:textId="77777777" w:rsidTr="00934441">
        <w:trPr>
          <w:trHeight w:val="240"/>
        </w:trPr>
        <w:tc>
          <w:tcPr>
            <w:tcW w:w="3828" w:type="dxa"/>
            <w:tcBorders>
              <w:top w:val="nil"/>
              <w:left w:val="nil"/>
              <w:bottom w:val="nil"/>
              <w:right w:val="nil"/>
            </w:tcBorders>
            <w:shd w:val="clear" w:color="auto" w:fill="auto"/>
            <w:noWrap/>
            <w:vAlign w:val="bottom"/>
            <w:hideMark/>
          </w:tcPr>
          <w:p w14:paraId="68E1BAA9"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Доля заемного капитала</w:t>
            </w:r>
          </w:p>
        </w:tc>
        <w:tc>
          <w:tcPr>
            <w:tcW w:w="916" w:type="dxa"/>
            <w:gridSpan w:val="2"/>
            <w:tcBorders>
              <w:top w:val="nil"/>
              <w:left w:val="nil"/>
              <w:bottom w:val="nil"/>
              <w:right w:val="nil"/>
            </w:tcBorders>
            <w:shd w:val="clear" w:color="auto" w:fill="auto"/>
            <w:noWrap/>
            <w:vAlign w:val="bottom"/>
            <w:hideMark/>
          </w:tcPr>
          <w:p w14:paraId="36C2D26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70%</w:t>
            </w:r>
          </w:p>
        </w:tc>
        <w:tc>
          <w:tcPr>
            <w:tcW w:w="1210" w:type="dxa"/>
            <w:tcBorders>
              <w:top w:val="nil"/>
              <w:left w:val="nil"/>
              <w:bottom w:val="nil"/>
              <w:right w:val="nil"/>
            </w:tcBorders>
            <w:shd w:val="clear" w:color="auto" w:fill="auto"/>
            <w:noWrap/>
            <w:vAlign w:val="bottom"/>
            <w:hideMark/>
          </w:tcPr>
          <w:p w14:paraId="6B0F115C"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w:t>
            </w:r>
          </w:p>
        </w:tc>
        <w:tc>
          <w:tcPr>
            <w:tcW w:w="816" w:type="dxa"/>
            <w:tcBorders>
              <w:top w:val="nil"/>
              <w:left w:val="nil"/>
              <w:bottom w:val="nil"/>
              <w:right w:val="nil"/>
            </w:tcBorders>
            <w:shd w:val="clear" w:color="auto" w:fill="auto"/>
            <w:noWrap/>
            <w:vAlign w:val="bottom"/>
            <w:hideMark/>
          </w:tcPr>
          <w:p w14:paraId="3C19E2FE"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p>
        </w:tc>
        <w:tc>
          <w:tcPr>
            <w:tcW w:w="816" w:type="dxa"/>
            <w:tcBorders>
              <w:top w:val="nil"/>
              <w:left w:val="nil"/>
              <w:bottom w:val="nil"/>
              <w:right w:val="nil"/>
            </w:tcBorders>
            <w:shd w:val="clear" w:color="auto" w:fill="auto"/>
            <w:noWrap/>
            <w:vAlign w:val="bottom"/>
            <w:hideMark/>
          </w:tcPr>
          <w:p w14:paraId="48260BC1"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69DD103"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F68617E"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270ECED"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13E04E2"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34E2235"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782F609"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625AC9D"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E5BB863"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0134E009" w14:textId="77777777" w:rsidTr="00934441">
        <w:trPr>
          <w:trHeight w:val="240"/>
        </w:trPr>
        <w:tc>
          <w:tcPr>
            <w:tcW w:w="3828" w:type="dxa"/>
            <w:tcBorders>
              <w:top w:val="nil"/>
              <w:left w:val="nil"/>
              <w:bottom w:val="nil"/>
              <w:right w:val="nil"/>
            </w:tcBorders>
            <w:shd w:val="clear" w:color="auto" w:fill="auto"/>
            <w:noWrap/>
            <w:vAlign w:val="bottom"/>
            <w:hideMark/>
          </w:tcPr>
          <w:p w14:paraId="5132E7FF"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916" w:type="dxa"/>
            <w:gridSpan w:val="2"/>
            <w:tcBorders>
              <w:top w:val="nil"/>
              <w:left w:val="nil"/>
              <w:bottom w:val="nil"/>
              <w:right w:val="nil"/>
            </w:tcBorders>
            <w:shd w:val="clear" w:color="auto" w:fill="auto"/>
            <w:noWrap/>
            <w:vAlign w:val="bottom"/>
            <w:hideMark/>
          </w:tcPr>
          <w:p w14:paraId="28FAF961"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1210" w:type="dxa"/>
            <w:tcBorders>
              <w:top w:val="nil"/>
              <w:left w:val="nil"/>
              <w:bottom w:val="nil"/>
              <w:right w:val="nil"/>
            </w:tcBorders>
            <w:shd w:val="clear" w:color="auto" w:fill="auto"/>
            <w:noWrap/>
            <w:vAlign w:val="bottom"/>
            <w:hideMark/>
          </w:tcPr>
          <w:p w14:paraId="3F3DCC9D"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0DF7CB9"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8C0AF4E"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31224F7"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A210B92"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0C5B2FD"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B704A4F"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DDF8D98"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447DDCD"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414FCA8"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42D8430"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0A0391A8" w14:textId="77777777" w:rsidTr="00934441">
        <w:trPr>
          <w:trHeight w:val="240"/>
        </w:trPr>
        <w:tc>
          <w:tcPr>
            <w:tcW w:w="3828" w:type="dxa"/>
            <w:tcBorders>
              <w:top w:val="nil"/>
              <w:left w:val="nil"/>
              <w:bottom w:val="nil"/>
              <w:right w:val="nil"/>
            </w:tcBorders>
            <w:shd w:val="clear" w:color="auto" w:fill="auto"/>
            <w:noWrap/>
            <w:vAlign w:val="bottom"/>
            <w:hideMark/>
          </w:tcPr>
          <w:p w14:paraId="64836E64"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Вложения акционерного капитала</w:t>
            </w:r>
          </w:p>
        </w:tc>
        <w:tc>
          <w:tcPr>
            <w:tcW w:w="916" w:type="dxa"/>
            <w:gridSpan w:val="2"/>
            <w:tcBorders>
              <w:top w:val="nil"/>
              <w:left w:val="nil"/>
              <w:bottom w:val="nil"/>
              <w:right w:val="nil"/>
            </w:tcBorders>
            <w:shd w:val="clear" w:color="auto" w:fill="auto"/>
            <w:noWrap/>
            <w:vAlign w:val="bottom"/>
            <w:hideMark/>
          </w:tcPr>
          <w:p w14:paraId="212EEA37"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1FDC16E6"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5967440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21,6</w:t>
            </w:r>
          </w:p>
        </w:tc>
        <w:tc>
          <w:tcPr>
            <w:tcW w:w="816" w:type="dxa"/>
            <w:tcBorders>
              <w:top w:val="nil"/>
              <w:left w:val="nil"/>
              <w:bottom w:val="nil"/>
              <w:right w:val="nil"/>
            </w:tcBorders>
            <w:shd w:val="clear" w:color="auto" w:fill="auto"/>
            <w:noWrap/>
            <w:vAlign w:val="bottom"/>
            <w:hideMark/>
          </w:tcPr>
          <w:p w14:paraId="69A8BB0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50,4</w:t>
            </w:r>
          </w:p>
        </w:tc>
        <w:tc>
          <w:tcPr>
            <w:tcW w:w="816" w:type="dxa"/>
            <w:tcBorders>
              <w:top w:val="nil"/>
              <w:left w:val="nil"/>
              <w:bottom w:val="nil"/>
              <w:right w:val="nil"/>
            </w:tcBorders>
            <w:shd w:val="clear" w:color="auto" w:fill="auto"/>
            <w:noWrap/>
            <w:vAlign w:val="bottom"/>
            <w:hideMark/>
          </w:tcPr>
          <w:p w14:paraId="091B94C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022811C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563DE31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1F3CE7B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7E92D8A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628DA7A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6F66762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48D0B6D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r>
      <w:tr w:rsidR="00934441" w:rsidRPr="00934441" w14:paraId="3D81FEE0" w14:textId="77777777" w:rsidTr="00934441">
        <w:trPr>
          <w:trHeight w:val="240"/>
        </w:trPr>
        <w:tc>
          <w:tcPr>
            <w:tcW w:w="3828" w:type="dxa"/>
            <w:tcBorders>
              <w:top w:val="nil"/>
              <w:left w:val="nil"/>
              <w:bottom w:val="nil"/>
              <w:right w:val="nil"/>
            </w:tcBorders>
            <w:shd w:val="clear" w:color="auto" w:fill="auto"/>
            <w:noWrap/>
            <w:vAlign w:val="bottom"/>
            <w:hideMark/>
          </w:tcPr>
          <w:p w14:paraId="45F77FF2"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Акционерный капитал в балансе</w:t>
            </w:r>
          </w:p>
        </w:tc>
        <w:tc>
          <w:tcPr>
            <w:tcW w:w="916" w:type="dxa"/>
            <w:gridSpan w:val="2"/>
            <w:tcBorders>
              <w:top w:val="nil"/>
              <w:left w:val="nil"/>
              <w:bottom w:val="nil"/>
              <w:right w:val="nil"/>
            </w:tcBorders>
            <w:shd w:val="clear" w:color="auto" w:fill="auto"/>
            <w:noWrap/>
            <w:vAlign w:val="bottom"/>
            <w:hideMark/>
          </w:tcPr>
          <w:p w14:paraId="42F43D4E"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2EE0C3BC"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7FC1DA6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21,6</w:t>
            </w:r>
          </w:p>
        </w:tc>
        <w:tc>
          <w:tcPr>
            <w:tcW w:w="816" w:type="dxa"/>
            <w:tcBorders>
              <w:top w:val="nil"/>
              <w:left w:val="nil"/>
              <w:bottom w:val="nil"/>
              <w:right w:val="nil"/>
            </w:tcBorders>
            <w:shd w:val="clear" w:color="auto" w:fill="auto"/>
            <w:noWrap/>
            <w:vAlign w:val="bottom"/>
            <w:hideMark/>
          </w:tcPr>
          <w:p w14:paraId="4AE5DE0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72</w:t>
            </w:r>
          </w:p>
        </w:tc>
        <w:tc>
          <w:tcPr>
            <w:tcW w:w="816" w:type="dxa"/>
            <w:tcBorders>
              <w:top w:val="nil"/>
              <w:left w:val="nil"/>
              <w:bottom w:val="nil"/>
              <w:right w:val="nil"/>
            </w:tcBorders>
            <w:shd w:val="clear" w:color="auto" w:fill="auto"/>
            <w:noWrap/>
            <w:vAlign w:val="bottom"/>
            <w:hideMark/>
          </w:tcPr>
          <w:p w14:paraId="6F84207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72</w:t>
            </w:r>
          </w:p>
        </w:tc>
        <w:tc>
          <w:tcPr>
            <w:tcW w:w="816" w:type="dxa"/>
            <w:tcBorders>
              <w:top w:val="nil"/>
              <w:left w:val="nil"/>
              <w:bottom w:val="nil"/>
              <w:right w:val="nil"/>
            </w:tcBorders>
            <w:shd w:val="clear" w:color="auto" w:fill="auto"/>
            <w:noWrap/>
            <w:vAlign w:val="bottom"/>
            <w:hideMark/>
          </w:tcPr>
          <w:p w14:paraId="3ADD5DB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72</w:t>
            </w:r>
          </w:p>
        </w:tc>
        <w:tc>
          <w:tcPr>
            <w:tcW w:w="816" w:type="dxa"/>
            <w:tcBorders>
              <w:top w:val="nil"/>
              <w:left w:val="nil"/>
              <w:bottom w:val="nil"/>
              <w:right w:val="nil"/>
            </w:tcBorders>
            <w:shd w:val="clear" w:color="auto" w:fill="auto"/>
            <w:noWrap/>
            <w:vAlign w:val="bottom"/>
            <w:hideMark/>
          </w:tcPr>
          <w:p w14:paraId="596177E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72</w:t>
            </w:r>
          </w:p>
        </w:tc>
        <w:tc>
          <w:tcPr>
            <w:tcW w:w="816" w:type="dxa"/>
            <w:tcBorders>
              <w:top w:val="nil"/>
              <w:left w:val="nil"/>
              <w:bottom w:val="nil"/>
              <w:right w:val="nil"/>
            </w:tcBorders>
            <w:shd w:val="clear" w:color="auto" w:fill="auto"/>
            <w:noWrap/>
            <w:vAlign w:val="bottom"/>
            <w:hideMark/>
          </w:tcPr>
          <w:p w14:paraId="0B4259E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72</w:t>
            </w:r>
          </w:p>
        </w:tc>
        <w:tc>
          <w:tcPr>
            <w:tcW w:w="816" w:type="dxa"/>
            <w:tcBorders>
              <w:top w:val="nil"/>
              <w:left w:val="nil"/>
              <w:bottom w:val="nil"/>
              <w:right w:val="nil"/>
            </w:tcBorders>
            <w:shd w:val="clear" w:color="auto" w:fill="auto"/>
            <w:noWrap/>
            <w:vAlign w:val="bottom"/>
            <w:hideMark/>
          </w:tcPr>
          <w:p w14:paraId="0B808DA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72</w:t>
            </w:r>
          </w:p>
        </w:tc>
        <w:tc>
          <w:tcPr>
            <w:tcW w:w="816" w:type="dxa"/>
            <w:tcBorders>
              <w:top w:val="nil"/>
              <w:left w:val="nil"/>
              <w:bottom w:val="nil"/>
              <w:right w:val="nil"/>
            </w:tcBorders>
            <w:shd w:val="clear" w:color="auto" w:fill="auto"/>
            <w:noWrap/>
            <w:vAlign w:val="bottom"/>
            <w:hideMark/>
          </w:tcPr>
          <w:p w14:paraId="5DC5F34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72</w:t>
            </w:r>
          </w:p>
        </w:tc>
        <w:tc>
          <w:tcPr>
            <w:tcW w:w="816" w:type="dxa"/>
            <w:tcBorders>
              <w:top w:val="nil"/>
              <w:left w:val="nil"/>
              <w:bottom w:val="nil"/>
              <w:right w:val="nil"/>
            </w:tcBorders>
            <w:shd w:val="clear" w:color="auto" w:fill="auto"/>
            <w:noWrap/>
            <w:vAlign w:val="bottom"/>
            <w:hideMark/>
          </w:tcPr>
          <w:p w14:paraId="0E123DC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72</w:t>
            </w:r>
          </w:p>
        </w:tc>
        <w:tc>
          <w:tcPr>
            <w:tcW w:w="816" w:type="dxa"/>
            <w:tcBorders>
              <w:top w:val="nil"/>
              <w:left w:val="nil"/>
              <w:bottom w:val="nil"/>
              <w:right w:val="nil"/>
            </w:tcBorders>
            <w:shd w:val="clear" w:color="auto" w:fill="auto"/>
            <w:noWrap/>
            <w:vAlign w:val="bottom"/>
            <w:hideMark/>
          </w:tcPr>
          <w:p w14:paraId="6CD8354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72</w:t>
            </w:r>
          </w:p>
        </w:tc>
      </w:tr>
      <w:tr w:rsidR="00934441" w:rsidRPr="00934441" w14:paraId="2CF9513C" w14:textId="77777777" w:rsidTr="00934441">
        <w:trPr>
          <w:trHeight w:val="240"/>
        </w:trPr>
        <w:tc>
          <w:tcPr>
            <w:tcW w:w="3828" w:type="dxa"/>
            <w:tcBorders>
              <w:top w:val="nil"/>
              <w:left w:val="nil"/>
              <w:bottom w:val="nil"/>
              <w:right w:val="nil"/>
            </w:tcBorders>
            <w:shd w:val="clear" w:color="auto" w:fill="auto"/>
            <w:noWrap/>
            <w:vAlign w:val="bottom"/>
            <w:hideMark/>
          </w:tcPr>
          <w:p w14:paraId="3F1BB5DC"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Дивиденды в % от чистой прибыли</w:t>
            </w:r>
          </w:p>
        </w:tc>
        <w:tc>
          <w:tcPr>
            <w:tcW w:w="916" w:type="dxa"/>
            <w:gridSpan w:val="2"/>
            <w:tcBorders>
              <w:top w:val="nil"/>
              <w:left w:val="nil"/>
              <w:bottom w:val="nil"/>
              <w:right w:val="nil"/>
            </w:tcBorders>
            <w:shd w:val="clear" w:color="auto" w:fill="auto"/>
            <w:noWrap/>
            <w:vAlign w:val="bottom"/>
            <w:hideMark/>
          </w:tcPr>
          <w:p w14:paraId="251C94A3"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547EF147"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w:t>
            </w:r>
          </w:p>
        </w:tc>
        <w:tc>
          <w:tcPr>
            <w:tcW w:w="816" w:type="dxa"/>
            <w:tcBorders>
              <w:top w:val="nil"/>
              <w:left w:val="nil"/>
              <w:bottom w:val="nil"/>
              <w:right w:val="nil"/>
            </w:tcBorders>
            <w:shd w:val="clear" w:color="auto" w:fill="auto"/>
            <w:noWrap/>
            <w:vAlign w:val="bottom"/>
            <w:hideMark/>
          </w:tcPr>
          <w:p w14:paraId="24FB163F"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0%</w:t>
            </w:r>
          </w:p>
        </w:tc>
        <w:tc>
          <w:tcPr>
            <w:tcW w:w="816" w:type="dxa"/>
            <w:tcBorders>
              <w:top w:val="nil"/>
              <w:left w:val="nil"/>
              <w:bottom w:val="nil"/>
              <w:right w:val="nil"/>
            </w:tcBorders>
            <w:shd w:val="clear" w:color="auto" w:fill="auto"/>
            <w:noWrap/>
            <w:vAlign w:val="bottom"/>
            <w:hideMark/>
          </w:tcPr>
          <w:p w14:paraId="4F91467A"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20%</w:t>
            </w:r>
          </w:p>
        </w:tc>
        <w:tc>
          <w:tcPr>
            <w:tcW w:w="816" w:type="dxa"/>
            <w:tcBorders>
              <w:top w:val="nil"/>
              <w:left w:val="nil"/>
              <w:bottom w:val="nil"/>
              <w:right w:val="nil"/>
            </w:tcBorders>
            <w:shd w:val="clear" w:color="auto" w:fill="auto"/>
            <w:noWrap/>
            <w:vAlign w:val="bottom"/>
            <w:hideMark/>
          </w:tcPr>
          <w:p w14:paraId="13499D20"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20%</w:t>
            </w:r>
          </w:p>
        </w:tc>
        <w:tc>
          <w:tcPr>
            <w:tcW w:w="816" w:type="dxa"/>
            <w:tcBorders>
              <w:top w:val="nil"/>
              <w:left w:val="nil"/>
              <w:bottom w:val="nil"/>
              <w:right w:val="nil"/>
            </w:tcBorders>
            <w:shd w:val="clear" w:color="auto" w:fill="auto"/>
            <w:noWrap/>
            <w:vAlign w:val="bottom"/>
            <w:hideMark/>
          </w:tcPr>
          <w:p w14:paraId="0A1D9032"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20%</w:t>
            </w:r>
          </w:p>
        </w:tc>
        <w:tc>
          <w:tcPr>
            <w:tcW w:w="816" w:type="dxa"/>
            <w:tcBorders>
              <w:top w:val="nil"/>
              <w:left w:val="nil"/>
              <w:bottom w:val="nil"/>
              <w:right w:val="nil"/>
            </w:tcBorders>
            <w:shd w:val="clear" w:color="auto" w:fill="auto"/>
            <w:noWrap/>
            <w:vAlign w:val="bottom"/>
            <w:hideMark/>
          </w:tcPr>
          <w:p w14:paraId="2B319127"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20%</w:t>
            </w:r>
          </w:p>
        </w:tc>
        <w:tc>
          <w:tcPr>
            <w:tcW w:w="816" w:type="dxa"/>
            <w:tcBorders>
              <w:top w:val="nil"/>
              <w:left w:val="nil"/>
              <w:bottom w:val="nil"/>
              <w:right w:val="nil"/>
            </w:tcBorders>
            <w:shd w:val="clear" w:color="auto" w:fill="auto"/>
            <w:noWrap/>
            <w:vAlign w:val="bottom"/>
            <w:hideMark/>
          </w:tcPr>
          <w:p w14:paraId="279A477B"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20%</w:t>
            </w:r>
          </w:p>
        </w:tc>
        <w:tc>
          <w:tcPr>
            <w:tcW w:w="816" w:type="dxa"/>
            <w:tcBorders>
              <w:top w:val="nil"/>
              <w:left w:val="nil"/>
              <w:bottom w:val="nil"/>
              <w:right w:val="nil"/>
            </w:tcBorders>
            <w:shd w:val="clear" w:color="auto" w:fill="auto"/>
            <w:noWrap/>
            <w:vAlign w:val="bottom"/>
            <w:hideMark/>
          </w:tcPr>
          <w:p w14:paraId="64B50A01"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20%</w:t>
            </w:r>
          </w:p>
        </w:tc>
        <w:tc>
          <w:tcPr>
            <w:tcW w:w="816" w:type="dxa"/>
            <w:tcBorders>
              <w:top w:val="nil"/>
              <w:left w:val="nil"/>
              <w:bottom w:val="nil"/>
              <w:right w:val="nil"/>
            </w:tcBorders>
            <w:shd w:val="clear" w:color="auto" w:fill="auto"/>
            <w:noWrap/>
            <w:vAlign w:val="bottom"/>
            <w:hideMark/>
          </w:tcPr>
          <w:p w14:paraId="104DBDC7"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20%</w:t>
            </w:r>
          </w:p>
        </w:tc>
        <w:tc>
          <w:tcPr>
            <w:tcW w:w="816" w:type="dxa"/>
            <w:tcBorders>
              <w:top w:val="nil"/>
              <w:left w:val="nil"/>
              <w:bottom w:val="nil"/>
              <w:right w:val="nil"/>
            </w:tcBorders>
            <w:shd w:val="clear" w:color="auto" w:fill="auto"/>
            <w:noWrap/>
            <w:vAlign w:val="bottom"/>
            <w:hideMark/>
          </w:tcPr>
          <w:p w14:paraId="117646F9"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20%</w:t>
            </w:r>
          </w:p>
        </w:tc>
        <w:tc>
          <w:tcPr>
            <w:tcW w:w="816" w:type="dxa"/>
            <w:tcBorders>
              <w:top w:val="nil"/>
              <w:left w:val="nil"/>
              <w:bottom w:val="nil"/>
              <w:right w:val="nil"/>
            </w:tcBorders>
            <w:shd w:val="clear" w:color="auto" w:fill="auto"/>
            <w:noWrap/>
            <w:vAlign w:val="bottom"/>
            <w:hideMark/>
          </w:tcPr>
          <w:p w14:paraId="018D8378"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20%</w:t>
            </w:r>
          </w:p>
        </w:tc>
      </w:tr>
      <w:tr w:rsidR="00934441" w:rsidRPr="00934441" w14:paraId="688760D1" w14:textId="77777777" w:rsidTr="00934441">
        <w:trPr>
          <w:trHeight w:val="240"/>
        </w:trPr>
        <w:tc>
          <w:tcPr>
            <w:tcW w:w="3828" w:type="dxa"/>
            <w:tcBorders>
              <w:top w:val="nil"/>
              <w:left w:val="nil"/>
              <w:bottom w:val="nil"/>
              <w:right w:val="nil"/>
            </w:tcBorders>
            <w:shd w:val="clear" w:color="auto" w:fill="auto"/>
            <w:noWrap/>
            <w:vAlign w:val="bottom"/>
            <w:hideMark/>
          </w:tcPr>
          <w:p w14:paraId="73AE3EF1"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Выплаты дивидендов</w:t>
            </w:r>
          </w:p>
        </w:tc>
        <w:tc>
          <w:tcPr>
            <w:tcW w:w="916" w:type="dxa"/>
            <w:gridSpan w:val="2"/>
            <w:tcBorders>
              <w:top w:val="nil"/>
              <w:left w:val="nil"/>
              <w:bottom w:val="nil"/>
              <w:right w:val="nil"/>
            </w:tcBorders>
            <w:shd w:val="clear" w:color="auto" w:fill="auto"/>
            <w:noWrap/>
            <w:vAlign w:val="bottom"/>
            <w:hideMark/>
          </w:tcPr>
          <w:p w14:paraId="7EB18837"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7BC39459"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191F099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56C028B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w:t>
            </w:r>
          </w:p>
        </w:tc>
        <w:tc>
          <w:tcPr>
            <w:tcW w:w="816" w:type="dxa"/>
            <w:tcBorders>
              <w:top w:val="nil"/>
              <w:left w:val="nil"/>
              <w:bottom w:val="nil"/>
              <w:right w:val="nil"/>
            </w:tcBorders>
            <w:shd w:val="clear" w:color="auto" w:fill="auto"/>
            <w:noWrap/>
            <w:vAlign w:val="bottom"/>
            <w:hideMark/>
          </w:tcPr>
          <w:p w14:paraId="24E7EC0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15</w:t>
            </w:r>
          </w:p>
        </w:tc>
        <w:tc>
          <w:tcPr>
            <w:tcW w:w="816" w:type="dxa"/>
            <w:tcBorders>
              <w:top w:val="nil"/>
              <w:left w:val="nil"/>
              <w:bottom w:val="nil"/>
              <w:right w:val="nil"/>
            </w:tcBorders>
            <w:shd w:val="clear" w:color="auto" w:fill="auto"/>
            <w:noWrap/>
            <w:vAlign w:val="bottom"/>
            <w:hideMark/>
          </w:tcPr>
          <w:p w14:paraId="7056645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16</w:t>
            </w:r>
          </w:p>
        </w:tc>
        <w:tc>
          <w:tcPr>
            <w:tcW w:w="816" w:type="dxa"/>
            <w:tcBorders>
              <w:top w:val="nil"/>
              <w:left w:val="nil"/>
              <w:bottom w:val="nil"/>
              <w:right w:val="nil"/>
            </w:tcBorders>
            <w:shd w:val="clear" w:color="auto" w:fill="auto"/>
            <w:noWrap/>
            <w:vAlign w:val="bottom"/>
            <w:hideMark/>
          </w:tcPr>
          <w:p w14:paraId="3D54465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18</w:t>
            </w:r>
          </w:p>
        </w:tc>
        <w:tc>
          <w:tcPr>
            <w:tcW w:w="816" w:type="dxa"/>
            <w:tcBorders>
              <w:top w:val="nil"/>
              <w:left w:val="nil"/>
              <w:bottom w:val="nil"/>
              <w:right w:val="nil"/>
            </w:tcBorders>
            <w:shd w:val="clear" w:color="auto" w:fill="auto"/>
            <w:noWrap/>
            <w:vAlign w:val="bottom"/>
            <w:hideMark/>
          </w:tcPr>
          <w:p w14:paraId="651BE87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19</w:t>
            </w:r>
          </w:p>
        </w:tc>
        <w:tc>
          <w:tcPr>
            <w:tcW w:w="816" w:type="dxa"/>
            <w:tcBorders>
              <w:top w:val="nil"/>
              <w:left w:val="nil"/>
              <w:bottom w:val="nil"/>
              <w:right w:val="nil"/>
            </w:tcBorders>
            <w:shd w:val="clear" w:color="auto" w:fill="auto"/>
            <w:noWrap/>
            <w:vAlign w:val="bottom"/>
            <w:hideMark/>
          </w:tcPr>
          <w:p w14:paraId="7AB34F5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20</w:t>
            </w:r>
          </w:p>
        </w:tc>
        <w:tc>
          <w:tcPr>
            <w:tcW w:w="816" w:type="dxa"/>
            <w:tcBorders>
              <w:top w:val="nil"/>
              <w:left w:val="nil"/>
              <w:bottom w:val="nil"/>
              <w:right w:val="nil"/>
            </w:tcBorders>
            <w:shd w:val="clear" w:color="auto" w:fill="auto"/>
            <w:noWrap/>
            <w:vAlign w:val="bottom"/>
            <w:hideMark/>
          </w:tcPr>
          <w:p w14:paraId="4BF88CF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21</w:t>
            </w:r>
          </w:p>
        </w:tc>
        <w:tc>
          <w:tcPr>
            <w:tcW w:w="816" w:type="dxa"/>
            <w:tcBorders>
              <w:top w:val="nil"/>
              <w:left w:val="nil"/>
              <w:bottom w:val="nil"/>
              <w:right w:val="nil"/>
            </w:tcBorders>
            <w:shd w:val="clear" w:color="auto" w:fill="auto"/>
            <w:noWrap/>
            <w:vAlign w:val="bottom"/>
            <w:hideMark/>
          </w:tcPr>
          <w:p w14:paraId="19447BA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22</w:t>
            </w:r>
          </w:p>
        </w:tc>
        <w:tc>
          <w:tcPr>
            <w:tcW w:w="816" w:type="dxa"/>
            <w:tcBorders>
              <w:top w:val="nil"/>
              <w:left w:val="nil"/>
              <w:bottom w:val="nil"/>
              <w:right w:val="nil"/>
            </w:tcBorders>
            <w:shd w:val="clear" w:color="auto" w:fill="auto"/>
            <w:noWrap/>
            <w:vAlign w:val="bottom"/>
            <w:hideMark/>
          </w:tcPr>
          <w:p w14:paraId="7349928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23</w:t>
            </w:r>
          </w:p>
        </w:tc>
      </w:tr>
      <w:tr w:rsidR="00934441" w:rsidRPr="00934441" w14:paraId="1366E529" w14:textId="77777777" w:rsidTr="00934441">
        <w:trPr>
          <w:trHeight w:val="240"/>
        </w:trPr>
        <w:tc>
          <w:tcPr>
            <w:tcW w:w="3828" w:type="dxa"/>
            <w:tcBorders>
              <w:top w:val="nil"/>
              <w:left w:val="nil"/>
              <w:bottom w:val="nil"/>
              <w:right w:val="nil"/>
            </w:tcBorders>
            <w:shd w:val="clear" w:color="auto" w:fill="auto"/>
            <w:noWrap/>
            <w:vAlign w:val="bottom"/>
            <w:hideMark/>
          </w:tcPr>
          <w:p w14:paraId="2C9A240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p>
        </w:tc>
        <w:tc>
          <w:tcPr>
            <w:tcW w:w="916" w:type="dxa"/>
            <w:gridSpan w:val="2"/>
            <w:tcBorders>
              <w:top w:val="nil"/>
              <w:left w:val="nil"/>
              <w:bottom w:val="nil"/>
              <w:right w:val="nil"/>
            </w:tcBorders>
            <w:shd w:val="clear" w:color="auto" w:fill="auto"/>
            <w:noWrap/>
            <w:vAlign w:val="bottom"/>
            <w:hideMark/>
          </w:tcPr>
          <w:p w14:paraId="306585FA"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1210" w:type="dxa"/>
            <w:tcBorders>
              <w:top w:val="nil"/>
              <w:left w:val="nil"/>
              <w:bottom w:val="nil"/>
              <w:right w:val="nil"/>
            </w:tcBorders>
            <w:shd w:val="clear" w:color="auto" w:fill="auto"/>
            <w:noWrap/>
            <w:vAlign w:val="bottom"/>
            <w:hideMark/>
          </w:tcPr>
          <w:p w14:paraId="41D18257"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D821821"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2E45945"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D417725"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384A06E"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20B7B92"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D906130"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6ED3D69"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659D038"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E95BD7A"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192AF97"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76B9B65D" w14:textId="77777777" w:rsidTr="00934441">
        <w:trPr>
          <w:trHeight w:val="240"/>
        </w:trPr>
        <w:tc>
          <w:tcPr>
            <w:tcW w:w="3828" w:type="dxa"/>
            <w:tcBorders>
              <w:top w:val="nil"/>
              <w:left w:val="nil"/>
              <w:bottom w:val="nil"/>
              <w:right w:val="nil"/>
            </w:tcBorders>
            <w:shd w:val="clear" w:color="auto" w:fill="auto"/>
            <w:noWrap/>
            <w:vAlign w:val="bottom"/>
            <w:hideMark/>
          </w:tcPr>
          <w:p w14:paraId="6D721D4C"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Поступление кредита</w:t>
            </w:r>
          </w:p>
        </w:tc>
        <w:tc>
          <w:tcPr>
            <w:tcW w:w="916" w:type="dxa"/>
            <w:gridSpan w:val="2"/>
            <w:tcBorders>
              <w:top w:val="nil"/>
              <w:left w:val="nil"/>
              <w:bottom w:val="nil"/>
              <w:right w:val="nil"/>
            </w:tcBorders>
            <w:shd w:val="clear" w:color="auto" w:fill="auto"/>
            <w:noWrap/>
            <w:vAlign w:val="bottom"/>
            <w:hideMark/>
          </w:tcPr>
          <w:p w14:paraId="4DDAF0C8"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63541261"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2B51F86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54</w:t>
            </w:r>
          </w:p>
        </w:tc>
        <w:tc>
          <w:tcPr>
            <w:tcW w:w="816" w:type="dxa"/>
            <w:tcBorders>
              <w:top w:val="nil"/>
              <w:left w:val="nil"/>
              <w:bottom w:val="nil"/>
              <w:right w:val="nil"/>
            </w:tcBorders>
            <w:shd w:val="clear" w:color="auto" w:fill="auto"/>
            <w:noWrap/>
            <w:vAlign w:val="bottom"/>
            <w:hideMark/>
          </w:tcPr>
          <w:p w14:paraId="02B2F66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106</w:t>
            </w:r>
          </w:p>
        </w:tc>
        <w:tc>
          <w:tcPr>
            <w:tcW w:w="816" w:type="dxa"/>
            <w:tcBorders>
              <w:top w:val="nil"/>
              <w:left w:val="nil"/>
              <w:bottom w:val="nil"/>
              <w:right w:val="nil"/>
            </w:tcBorders>
            <w:shd w:val="clear" w:color="auto" w:fill="auto"/>
            <w:noWrap/>
            <w:vAlign w:val="bottom"/>
            <w:hideMark/>
          </w:tcPr>
          <w:p w14:paraId="26A3EB1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797DCB9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69F907B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11AB0FC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6A88A2D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16DB639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7987DFF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6CA7A6D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r>
      <w:tr w:rsidR="00934441" w:rsidRPr="00934441" w14:paraId="649B5C98" w14:textId="77777777" w:rsidTr="00934441">
        <w:trPr>
          <w:trHeight w:val="240"/>
        </w:trPr>
        <w:tc>
          <w:tcPr>
            <w:tcW w:w="3828" w:type="dxa"/>
            <w:tcBorders>
              <w:top w:val="nil"/>
              <w:left w:val="nil"/>
              <w:bottom w:val="nil"/>
              <w:right w:val="nil"/>
            </w:tcBorders>
            <w:shd w:val="clear" w:color="auto" w:fill="auto"/>
            <w:noWrap/>
            <w:vAlign w:val="bottom"/>
            <w:hideMark/>
          </w:tcPr>
          <w:p w14:paraId="4D9609A4"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Возврат кредита</w:t>
            </w:r>
          </w:p>
        </w:tc>
        <w:tc>
          <w:tcPr>
            <w:tcW w:w="916" w:type="dxa"/>
            <w:gridSpan w:val="2"/>
            <w:tcBorders>
              <w:top w:val="nil"/>
              <w:left w:val="nil"/>
              <w:bottom w:val="nil"/>
              <w:right w:val="nil"/>
            </w:tcBorders>
            <w:shd w:val="clear" w:color="auto" w:fill="auto"/>
            <w:noWrap/>
            <w:vAlign w:val="bottom"/>
            <w:hideMark/>
          </w:tcPr>
          <w:p w14:paraId="0FFCBC29"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6DCB33BA"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278C67A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50720A2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41FB42E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67</w:t>
            </w:r>
          </w:p>
        </w:tc>
        <w:tc>
          <w:tcPr>
            <w:tcW w:w="816" w:type="dxa"/>
            <w:tcBorders>
              <w:top w:val="nil"/>
              <w:left w:val="nil"/>
              <w:bottom w:val="nil"/>
              <w:right w:val="nil"/>
            </w:tcBorders>
            <w:shd w:val="clear" w:color="auto" w:fill="auto"/>
            <w:noWrap/>
            <w:vAlign w:val="bottom"/>
            <w:hideMark/>
          </w:tcPr>
          <w:p w14:paraId="5F4219C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84</w:t>
            </w:r>
          </w:p>
        </w:tc>
        <w:tc>
          <w:tcPr>
            <w:tcW w:w="816" w:type="dxa"/>
            <w:tcBorders>
              <w:top w:val="nil"/>
              <w:left w:val="nil"/>
              <w:bottom w:val="nil"/>
              <w:right w:val="nil"/>
            </w:tcBorders>
            <w:shd w:val="clear" w:color="auto" w:fill="auto"/>
            <w:noWrap/>
            <w:vAlign w:val="bottom"/>
            <w:hideMark/>
          </w:tcPr>
          <w:p w14:paraId="05E448F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9</w:t>
            </w:r>
          </w:p>
        </w:tc>
        <w:tc>
          <w:tcPr>
            <w:tcW w:w="816" w:type="dxa"/>
            <w:tcBorders>
              <w:top w:val="nil"/>
              <w:left w:val="nil"/>
              <w:bottom w:val="nil"/>
              <w:right w:val="nil"/>
            </w:tcBorders>
            <w:shd w:val="clear" w:color="auto" w:fill="auto"/>
            <w:noWrap/>
            <w:vAlign w:val="bottom"/>
            <w:hideMark/>
          </w:tcPr>
          <w:p w14:paraId="21D07C8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5647365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04FC90E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684EE97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365E8ED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r>
      <w:tr w:rsidR="00934441" w:rsidRPr="00934441" w14:paraId="0E636389" w14:textId="77777777" w:rsidTr="00934441">
        <w:trPr>
          <w:trHeight w:val="240"/>
        </w:trPr>
        <w:tc>
          <w:tcPr>
            <w:tcW w:w="3828" w:type="dxa"/>
            <w:tcBorders>
              <w:top w:val="nil"/>
              <w:left w:val="nil"/>
              <w:bottom w:val="nil"/>
              <w:right w:val="nil"/>
            </w:tcBorders>
            <w:shd w:val="clear" w:color="auto" w:fill="auto"/>
            <w:noWrap/>
            <w:vAlign w:val="bottom"/>
            <w:hideMark/>
          </w:tcPr>
          <w:p w14:paraId="373C28C8"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Задолженность в течение периода</w:t>
            </w:r>
          </w:p>
        </w:tc>
        <w:tc>
          <w:tcPr>
            <w:tcW w:w="916" w:type="dxa"/>
            <w:gridSpan w:val="2"/>
            <w:tcBorders>
              <w:top w:val="nil"/>
              <w:left w:val="nil"/>
              <w:bottom w:val="nil"/>
              <w:right w:val="nil"/>
            </w:tcBorders>
            <w:shd w:val="clear" w:color="auto" w:fill="auto"/>
            <w:noWrap/>
            <w:vAlign w:val="bottom"/>
            <w:hideMark/>
          </w:tcPr>
          <w:p w14:paraId="19F55A46"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7494EC32"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10361FE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54</w:t>
            </w:r>
          </w:p>
        </w:tc>
        <w:tc>
          <w:tcPr>
            <w:tcW w:w="816" w:type="dxa"/>
            <w:tcBorders>
              <w:top w:val="nil"/>
              <w:left w:val="nil"/>
              <w:bottom w:val="nil"/>
              <w:right w:val="nil"/>
            </w:tcBorders>
            <w:shd w:val="clear" w:color="auto" w:fill="auto"/>
            <w:noWrap/>
            <w:vAlign w:val="bottom"/>
            <w:hideMark/>
          </w:tcPr>
          <w:p w14:paraId="077347A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160</w:t>
            </w:r>
          </w:p>
        </w:tc>
        <w:tc>
          <w:tcPr>
            <w:tcW w:w="816" w:type="dxa"/>
            <w:tcBorders>
              <w:top w:val="nil"/>
              <w:left w:val="nil"/>
              <w:bottom w:val="nil"/>
              <w:right w:val="nil"/>
            </w:tcBorders>
            <w:shd w:val="clear" w:color="auto" w:fill="auto"/>
            <w:noWrap/>
            <w:vAlign w:val="bottom"/>
            <w:hideMark/>
          </w:tcPr>
          <w:p w14:paraId="6C8F830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160</w:t>
            </w:r>
          </w:p>
        </w:tc>
        <w:tc>
          <w:tcPr>
            <w:tcW w:w="816" w:type="dxa"/>
            <w:tcBorders>
              <w:top w:val="nil"/>
              <w:left w:val="nil"/>
              <w:bottom w:val="nil"/>
              <w:right w:val="nil"/>
            </w:tcBorders>
            <w:shd w:val="clear" w:color="auto" w:fill="auto"/>
            <w:noWrap/>
            <w:vAlign w:val="bottom"/>
            <w:hideMark/>
          </w:tcPr>
          <w:p w14:paraId="58A20BA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93</w:t>
            </w:r>
          </w:p>
        </w:tc>
        <w:tc>
          <w:tcPr>
            <w:tcW w:w="816" w:type="dxa"/>
            <w:tcBorders>
              <w:top w:val="nil"/>
              <w:left w:val="nil"/>
              <w:bottom w:val="nil"/>
              <w:right w:val="nil"/>
            </w:tcBorders>
            <w:shd w:val="clear" w:color="auto" w:fill="auto"/>
            <w:noWrap/>
            <w:vAlign w:val="bottom"/>
            <w:hideMark/>
          </w:tcPr>
          <w:p w14:paraId="5BA56EA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9</w:t>
            </w:r>
          </w:p>
        </w:tc>
        <w:tc>
          <w:tcPr>
            <w:tcW w:w="816" w:type="dxa"/>
            <w:tcBorders>
              <w:top w:val="nil"/>
              <w:left w:val="nil"/>
              <w:bottom w:val="nil"/>
              <w:right w:val="nil"/>
            </w:tcBorders>
            <w:shd w:val="clear" w:color="auto" w:fill="auto"/>
            <w:noWrap/>
            <w:vAlign w:val="bottom"/>
            <w:hideMark/>
          </w:tcPr>
          <w:p w14:paraId="749352A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52D7149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203E57D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12BCFBF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771C292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r>
      <w:tr w:rsidR="00934441" w:rsidRPr="00934441" w14:paraId="35AE2EA6" w14:textId="77777777" w:rsidTr="00934441">
        <w:trPr>
          <w:trHeight w:val="240"/>
        </w:trPr>
        <w:tc>
          <w:tcPr>
            <w:tcW w:w="3828" w:type="dxa"/>
            <w:tcBorders>
              <w:top w:val="nil"/>
              <w:left w:val="nil"/>
              <w:bottom w:val="nil"/>
              <w:right w:val="nil"/>
            </w:tcBorders>
            <w:shd w:val="clear" w:color="auto" w:fill="auto"/>
            <w:noWrap/>
            <w:vAlign w:val="bottom"/>
            <w:hideMark/>
          </w:tcPr>
          <w:p w14:paraId="15EE3240"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Задолженность на конец периода</w:t>
            </w:r>
          </w:p>
        </w:tc>
        <w:tc>
          <w:tcPr>
            <w:tcW w:w="916" w:type="dxa"/>
            <w:gridSpan w:val="2"/>
            <w:tcBorders>
              <w:top w:val="nil"/>
              <w:left w:val="nil"/>
              <w:bottom w:val="nil"/>
              <w:right w:val="nil"/>
            </w:tcBorders>
            <w:shd w:val="clear" w:color="auto" w:fill="auto"/>
            <w:noWrap/>
            <w:vAlign w:val="bottom"/>
            <w:hideMark/>
          </w:tcPr>
          <w:p w14:paraId="6E0A6C8E"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20F38357"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39026EE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54</w:t>
            </w:r>
          </w:p>
        </w:tc>
        <w:tc>
          <w:tcPr>
            <w:tcW w:w="816" w:type="dxa"/>
            <w:tcBorders>
              <w:top w:val="nil"/>
              <w:left w:val="nil"/>
              <w:bottom w:val="nil"/>
              <w:right w:val="nil"/>
            </w:tcBorders>
            <w:shd w:val="clear" w:color="auto" w:fill="auto"/>
            <w:noWrap/>
            <w:vAlign w:val="bottom"/>
            <w:hideMark/>
          </w:tcPr>
          <w:p w14:paraId="2D658D0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160</w:t>
            </w:r>
          </w:p>
        </w:tc>
        <w:tc>
          <w:tcPr>
            <w:tcW w:w="816" w:type="dxa"/>
            <w:tcBorders>
              <w:top w:val="nil"/>
              <w:left w:val="nil"/>
              <w:bottom w:val="nil"/>
              <w:right w:val="nil"/>
            </w:tcBorders>
            <w:shd w:val="clear" w:color="auto" w:fill="auto"/>
            <w:noWrap/>
            <w:vAlign w:val="bottom"/>
            <w:hideMark/>
          </w:tcPr>
          <w:p w14:paraId="2BDF273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93</w:t>
            </w:r>
          </w:p>
        </w:tc>
        <w:tc>
          <w:tcPr>
            <w:tcW w:w="816" w:type="dxa"/>
            <w:tcBorders>
              <w:top w:val="nil"/>
              <w:left w:val="nil"/>
              <w:bottom w:val="nil"/>
              <w:right w:val="nil"/>
            </w:tcBorders>
            <w:shd w:val="clear" w:color="auto" w:fill="auto"/>
            <w:noWrap/>
            <w:vAlign w:val="bottom"/>
            <w:hideMark/>
          </w:tcPr>
          <w:p w14:paraId="2AF0709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9</w:t>
            </w:r>
          </w:p>
        </w:tc>
        <w:tc>
          <w:tcPr>
            <w:tcW w:w="816" w:type="dxa"/>
            <w:tcBorders>
              <w:top w:val="nil"/>
              <w:left w:val="nil"/>
              <w:bottom w:val="nil"/>
              <w:right w:val="nil"/>
            </w:tcBorders>
            <w:shd w:val="clear" w:color="auto" w:fill="auto"/>
            <w:noWrap/>
            <w:vAlign w:val="bottom"/>
            <w:hideMark/>
          </w:tcPr>
          <w:p w14:paraId="651C94F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148AC8F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2B4C059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1E7F609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17A9B94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6534CD2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r>
      <w:tr w:rsidR="00934441" w:rsidRPr="00934441" w14:paraId="0E3ED5D5" w14:textId="77777777" w:rsidTr="00934441">
        <w:trPr>
          <w:trHeight w:val="240"/>
        </w:trPr>
        <w:tc>
          <w:tcPr>
            <w:tcW w:w="3828" w:type="dxa"/>
            <w:tcBorders>
              <w:top w:val="nil"/>
              <w:left w:val="nil"/>
              <w:bottom w:val="nil"/>
              <w:right w:val="nil"/>
            </w:tcBorders>
            <w:shd w:val="clear" w:color="auto" w:fill="auto"/>
            <w:noWrap/>
            <w:vAlign w:val="bottom"/>
            <w:hideMark/>
          </w:tcPr>
          <w:p w14:paraId="764070F7"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Ставка процентов</w:t>
            </w:r>
          </w:p>
        </w:tc>
        <w:tc>
          <w:tcPr>
            <w:tcW w:w="916" w:type="dxa"/>
            <w:gridSpan w:val="2"/>
            <w:tcBorders>
              <w:top w:val="nil"/>
              <w:left w:val="nil"/>
              <w:bottom w:val="nil"/>
              <w:right w:val="nil"/>
            </w:tcBorders>
            <w:shd w:val="clear" w:color="auto" w:fill="auto"/>
            <w:noWrap/>
            <w:vAlign w:val="bottom"/>
            <w:hideMark/>
          </w:tcPr>
          <w:p w14:paraId="213AABB1"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5,0%</w:t>
            </w:r>
          </w:p>
        </w:tc>
        <w:tc>
          <w:tcPr>
            <w:tcW w:w="1210" w:type="dxa"/>
            <w:tcBorders>
              <w:top w:val="nil"/>
              <w:left w:val="nil"/>
              <w:bottom w:val="nil"/>
              <w:right w:val="nil"/>
            </w:tcBorders>
            <w:shd w:val="clear" w:color="auto" w:fill="auto"/>
            <w:noWrap/>
            <w:vAlign w:val="bottom"/>
            <w:hideMark/>
          </w:tcPr>
          <w:p w14:paraId="62D977CC"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w:t>
            </w:r>
          </w:p>
        </w:tc>
        <w:tc>
          <w:tcPr>
            <w:tcW w:w="816" w:type="dxa"/>
            <w:tcBorders>
              <w:top w:val="nil"/>
              <w:left w:val="nil"/>
              <w:bottom w:val="nil"/>
              <w:right w:val="nil"/>
            </w:tcBorders>
            <w:shd w:val="clear" w:color="auto" w:fill="auto"/>
            <w:noWrap/>
            <w:vAlign w:val="bottom"/>
            <w:hideMark/>
          </w:tcPr>
          <w:p w14:paraId="4BD5A66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c>
          <w:tcPr>
            <w:tcW w:w="816" w:type="dxa"/>
            <w:tcBorders>
              <w:top w:val="nil"/>
              <w:left w:val="nil"/>
              <w:bottom w:val="nil"/>
              <w:right w:val="nil"/>
            </w:tcBorders>
            <w:shd w:val="clear" w:color="auto" w:fill="auto"/>
            <w:noWrap/>
            <w:vAlign w:val="bottom"/>
            <w:hideMark/>
          </w:tcPr>
          <w:p w14:paraId="5E5E6AD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c>
          <w:tcPr>
            <w:tcW w:w="816" w:type="dxa"/>
            <w:tcBorders>
              <w:top w:val="nil"/>
              <w:left w:val="nil"/>
              <w:bottom w:val="nil"/>
              <w:right w:val="nil"/>
            </w:tcBorders>
            <w:shd w:val="clear" w:color="auto" w:fill="auto"/>
            <w:noWrap/>
            <w:vAlign w:val="bottom"/>
            <w:hideMark/>
          </w:tcPr>
          <w:p w14:paraId="6736236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c>
          <w:tcPr>
            <w:tcW w:w="816" w:type="dxa"/>
            <w:tcBorders>
              <w:top w:val="nil"/>
              <w:left w:val="nil"/>
              <w:bottom w:val="nil"/>
              <w:right w:val="nil"/>
            </w:tcBorders>
            <w:shd w:val="clear" w:color="auto" w:fill="auto"/>
            <w:noWrap/>
            <w:vAlign w:val="bottom"/>
            <w:hideMark/>
          </w:tcPr>
          <w:p w14:paraId="22FA24E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c>
          <w:tcPr>
            <w:tcW w:w="816" w:type="dxa"/>
            <w:tcBorders>
              <w:top w:val="nil"/>
              <w:left w:val="nil"/>
              <w:bottom w:val="nil"/>
              <w:right w:val="nil"/>
            </w:tcBorders>
            <w:shd w:val="clear" w:color="auto" w:fill="auto"/>
            <w:noWrap/>
            <w:vAlign w:val="bottom"/>
            <w:hideMark/>
          </w:tcPr>
          <w:p w14:paraId="71677C8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c>
          <w:tcPr>
            <w:tcW w:w="816" w:type="dxa"/>
            <w:tcBorders>
              <w:top w:val="nil"/>
              <w:left w:val="nil"/>
              <w:bottom w:val="nil"/>
              <w:right w:val="nil"/>
            </w:tcBorders>
            <w:shd w:val="clear" w:color="auto" w:fill="auto"/>
            <w:noWrap/>
            <w:vAlign w:val="bottom"/>
            <w:hideMark/>
          </w:tcPr>
          <w:p w14:paraId="2A2023A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c>
          <w:tcPr>
            <w:tcW w:w="816" w:type="dxa"/>
            <w:tcBorders>
              <w:top w:val="nil"/>
              <w:left w:val="nil"/>
              <w:bottom w:val="nil"/>
              <w:right w:val="nil"/>
            </w:tcBorders>
            <w:shd w:val="clear" w:color="auto" w:fill="auto"/>
            <w:noWrap/>
            <w:vAlign w:val="bottom"/>
            <w:hideMark/>
          </w:tcPr>
          <w:p w14:paraId="2E0384F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c>
          <w:tcPr>
            <w:tcW w:w="816" w:type="dxa"/>
            <w:tcBorders>
              <w:top w:val="nil"/>
              <w:left w:val="nil"/>
              <w:bottom w:val="nil"/>
              <w:right w:val="nil"/>
            </w:tcBorders>
            <w:shd w:val="clear" w:color="auto" w:fill="auto"/>
            <w:noWrap/>
            <w:vAlign w:val="bottom"/>
            <w:hideMark/>
          </w:tcPr>
          <w:p w14:paraId="581101B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c>
          <w:tcPr>
            <w:tcW w:w="816" w:type="dxa"/>
            <w:tcBorders>
              <w:top w:val="nil"/>
              <w:left w:val="nil"/>
              <w:bottom w:val="nil"/>
              <w:right w:val="nil"/>
            </w:tcBorders>
            <w:shd w:val="clear" w:color="auto" w:fill="auto"/>
            <w:noWrap/>
            <w:vAlign w:val="bottom"/>
            <w:hideMark/>
          </w:tcPr>
          <w:p w14:paraId="1F7CEC8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c>
          <w:tcPr>
            <w:tcW w:w="816" w:type="dxa"/>
            <w:tcBorders>
              <w:top w:val="nil"/>
              <w:left w:val="nil"/>
              <w:bottom w:val="nil"/>
              <w:right w:val="nil"/>
            </w:tcBorders>
            <w:shd w:val="clear" w:color="auto" w:fill="auto"/>
            <w:noWrap/>
            <w:vAlign w:val="bottom"/>
            <w:hideMark/>
          </w:tcPr>
          <w:p w14:paraId="168BDA3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r>
      <w:tr w:rsidR="00934441" w:rsidRPr="00934441" w14:paraId="12EC092F" w14:textId="77777777" w:rsidTr="00934441">
        <w:trPr>
          <w:trHeight w:val="240"/>
        </w:trPr>
        <w:tc>
          <w:tcPr>
            <w:tcW w:w="3828" w:type="dxa"/>
            <w:tcBorders>
              <w:top w:val="nil"/>
              <w:left w:val="nil"/>
              <w:bottom w:val="nil"/>
              <w:right w:val="nil"/>
            </w:tcBorders>
            <w:shd w:val="clear" w:color="auto" w:fill="auto"/>
            <w:noWrap/>
            <w:vAlign w:val="bottom"/>
            <w:hideMark/>
          </w:tcPr>
          <w:p w14:paraId="1B9E1729"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Начисленные проценты</w:t>
            </w:r>
          </w:p>
        </w:tc>
        <w:tc>
          <w:tcPr>
            <w:tcW w:w="916" w:type="dxa"/>
            <w:gridSpan w:val="2"/>
            <w:tcBorders>
              <w:top w:val="nil"/>
              <w:left w:val="nil"/>
              <w:bottom w:val="nil"/>
              <w:right w:val="nil"/>
            </w:tcBorders>
            <w:shd w:val="clear" w:color="auto" w:fill="auto"/>
            <w:noWrap/>
            <w:vAlign w:val="bottom"/>
            <w:hideMark/>
          </w:tcPr>
          <w:p w14:paraId="1AEB3E03"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4DB6C2D2"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775CC1E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3</w:t>
            </w:r>
          </w:p>
        </w:tc>
        <w:tc>
          <w:tcPr>
            <w:tcW w:w="816" w:type="dxa"/>
            <w:tcBorders>
              <w:top w:val="nil"/>
              <w:left w:val="nil"/>
              <w:bottom w:val="nil"/>
              <w:right w:val="nil"/>
            </w:tcBorders>
            <w:shd w:val="clear" w:color="auto" w:fill="auto"/>
            <w:noWrap/>
            <w:vAlign w:val="bottom"/>
            <w:hideMark/>
          </w:tcPr>
          <w:p w14:paraId="3C88F14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8</w:t>
            </w:r>
          </w:p>
        </w:tc>
        <w:tc>
          <w:tcPr>
            <w:tcW w:w="816" w:type="dxa"/>
            <w:tcBorders>
              <w:top w:val="nil"/>
              <w:left w:val="nil"/>
              <w:bottom w:val="nil"/>
              <w:right w:val="nil"/>
            </w:tcBorders>
            <w:shd w:val="clear" w:color="auto" w:fill="auto"/>
            <w:noWrap/>
            <w:vAlign w:val="bottom"/>
            <w:hideMark/>
          </w:tcPr>
          <w:p w14:paraId="6C9BEEC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8</w:t>
            </w:r>
          </w:p>
        </w:tc>
        <w:tc>
          <w:tcPr>
            <w:tcW w:w="816" w:type="dxa"/>
            <w:tcBorders>
              <w:top w:val="nil"/>
              <w:left w:val="nil"/>
              <w:bottom w:val="nil"/>
              <w:right w:val="nil"/>
            </w:tcBorders>
            <w:shd w:val="clear" w:color="auto" w:fill="auto"/>
            <w:noWrap/>
            <w:vAlign w:val="bottom"/>
            <w:hideMark/>
          </w:tcPr>
          <w:p w14:paraId="3525246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w:t>
            </w:r>
          </w:p>
        </w:tc>
        <w:tc>
          <w:tcPr>
            <w:tcW w:w="816" w:type="dxa"/>
            <w:tcBorders>
              <w:top w:val="nil"/>
              <w:left w:val="nil"/>
              <w:bottom w:val="nil"/>
              <w:right w:val="nil"/>
            </w:tcBorders>
            <w:shd w:val="clear" w:color="auto" w:fill="auto"/>
            <w:noWrap/>
            <w:vAlign w:val="bottom"/>
            <w:hideMark/>
          </w:tcPr>
          <w:p w14:paraId="6CF2A66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33E6006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19AB352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5822238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30B9EB8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678C783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r>
      <w:tr w:rsidR="00934441" w:rsidRPr="00934441" w14:paraId="1073E9D9" w14:textId="77777777" w:rsidTr="00934441">
        <w:trPr>
          <w:trHeight w:val="240"/>
        </w:trPr>
        <w:tc>
          <w:tcPr>
            <w:tcW w:w="3828" w:type="dxa"/>
            <w:tcBorders>
              <w:top w:val="nil"/>
              <w:left w:val="nil"/>
              <w:bottom w:val="nil"/>
              <w:right w:val="nil"/>
            </w:tcBorders>
            <w:shd w:val="clear" w:color="auto" w:fill="auto"/>
            <w:noWrap/>
            <w:vAlign w:val="bottom"/>
            <w:hideMark/>
          </w:tcPr>
          <w:p w14:paraId="0428FC96"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Целевой и фактический DSCR</w:t>
            </w:r>
          </w:p>
        </w:tc>
        <w:tc>
          <w:tcPr>
            <w:tcW w:w="916" w:type="dxa"/>
            <w:gridSpan w:val="2"/>
            <w:tcBorders>
              <w:top w:val="nil"/>
              <w:left w:val="nil"/>
              <w:bottom w:val="nil"/>
              <w:right w:val="nil"/>
            </w:tcBorders>
            <w:shd w:val="clear" w:color="auto" w:fill="auto"/>
            <w:noWrap/>
            <w:vAlign w:val="bottom"/>
            <w:hideMark/>
          </w:tcPr>
          <w:p w14:paraId="336EB5EC"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1,2</w:t>
            </w:r>
          </w:p>
        </w:tc>
        <w:tc>
          <w:tcPr>
            <w:tcW w:w="1210" w:type="dxa"/>
            <w:tcBorders>
              <w:top w:val="nil"/>
              <w:left w:val="nil"/>
              <w:bottom w:val="nil"/>
              <w:right w:val="nil"/>
            </w:tcBorders>
            <w:shd w:val="clear" w:color="auto" w:fill="auto"/>
            <w:noWrap/>
            <w:vAlign w:val="bottom"/>
            <w:hideMark/>
          </w:tcPr>
          <w:p w14:paraId="3945F7C0"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раз</w:t>
            </w:r>
          </w:p>
        </w:tc>
        <w:tc>
          <w:tcPr>
            <w:tcW w:w="816" w:type="dxa"/>
            <w:tcBorders>
              <w:top w:val="nil"/>
              <w:left w:val="nil"/>
              <w:bottom w:val="nil"/>
              <w:right w:val="nil"/>
            </w:tcBorders>
            <w:shd w:val="clear" w:color="auto" w:fill="auto"/>
            <w:noWrap/>
            <w:vAlign w:val="bottom"/>
            <w:hideMark/>
          </w:tcPr>
          <w:p w14:paraId="4C3E527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w:t>
            </w:r>
          </w:p>
        </w:tc>
        <w:tc>
          <w:tcPr>
            <w:tcW w:w="816" w:type="dxa"/>
            <w:tcBorders>
              <w:top w:val="nil"/>
              <w:left w:val="nil"/>
              <w:bottom w:val="nil"/>
              <w:right w:val="nil"/>
            </w:tcBorders>
            <w:shd w:val="clear" w:color="auto" w:fill="auto"/>
            <w:noWrap/>
            <w:vAlign w:val="bottom"/>
            <w:hideMark/>
          </w:tcPr>
          <w:p w14:paraId="0DEFB27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w:t>
            </w:r>
          </w:p>
        </w:tc>
        <w:tc>
          <w:tcPr>
            <w:tcW w:w="816" w:type="dxa"/>
            <w:tcBorders>
              <w:top w:val="nil"/>
              <w:left w:val="nil"/>
              <w:bottom w:val="nil"/>
              <w:right w:val="nil"/>
            </w:tcBorders>
            <w:shd w:val="clear" w:color="auto" w:fill="auto"/>
            <w:noWrap/>
            <w:vAlign w:val="bottom"/>
            <w:hideMark/>
          </w:tcPr>
          <w:p w14:paraId="3F9F7C3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1,20</w:t>
            </w:r>
          </w:p>
        </w:tc>
        <w:tc>
          <w:tcPr>
            <w:tcW w:w="816" w:type="dxa"/>
            <w:tcBorders>
              <w:top w:val="nil"/>
              <w:left w:val="nil"/>
              <w:bottom w:val="nil"/>
              <w:right w:val="nil"/>
            </w:tcBorders>
            <w:shd w:val="clear" w:color="auto" w:fill="auto"/>
            <w:noWrap/>
            <w:vAlign w:val="bottom"/>
            <w:hideMark/>
          </w:tcPr>
          <w:p w14:paraId="646E22A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1,20</w:t>
            </w:r>
          </w:p>
        </w:tc>
        <w:tc>
          <w:tcPr>
            <w:tcW w:w="816" w:type="dxa"/>
            <w:tcBorders>
              <w:top w:val="nil"/>
              <w:left w:val="nil"/>
              <w:bottom w:val="nil"/>
              <w:right w:val="nil"/>
            </w:tcBorders>
            <w:shd w:val="clear" w:color="auto" w:fill="auto"/>
            <w:noWrap/>
            <w:vAlign w:val="bottom"/>
            <w:hideMark/>
          </w:tcPr>
          <w:p w14:paraId="7034291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11,38</w:t>
            </w:r>
          </w:p>
        </w:tc>
        <w:tc>
          <w:tcPr>
            <w:tcW w:w="816" w:type="dxa"/>
            <w:tcBorders>
              <w:top w:val="nil"/>
              <w:left w:val="nil"/>
              <w:bottom w:val="nil"/>
              <w:right w:val="nil"/>
            </w:tcBorders>
            <w:shd w:val="clear" w:color="auto" w:fill="auto"/>
            <w:noWrap/>
            <w:vAlign w:val="bottom"/>
            <w:hideMark/>
          </w:tcPr>
          <w:p w14:paraId="1C1A7CE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w:t>
            </w:r>
          </w:p>
        </w:tc>
        <w:tc>
          <w:tcPr>
            <w:tcW w:w="816" w:type="dxa"/>
            <w:tcBorders>
              <w:top w:val="nil"/>
              <w:left w:val="nil"/>
              <w:bottom w:val="nil"/>
              <w:right w:val="nil"/>
            </w:tcBorders>
            <w:shd w:val="clear" w:color="auto" w:fill="auto"/>
            <w:noWrap/>
            <w:vAlign w:val="bottom"/>
            <w:hideMark/>
          </w:tcPr>
          <w:p w14:paraId="3F36807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w:t>
            </w:r>
          </w:p>
        </w:tc>
        <w:tc>
          <w:tcPr>
            <w:tcW w:w="816" w:type="dxa"/>
            <w:tcBorders>
              <w:top w:val="nil"/>
              <w:left w:val="nil"/>
              <w:bottom w:val="nil"/>
              <w:right w:val="nil"/>
            </w:tcBorders>
            <w:shd w:val="clear" w:color="auto" w:fill="auto"/>
            <w:noWrap/>
            <w:vAlign w:val="bottom"/>
            <w:hideMark/>
          </w:tcPr>
          <w:p w14:paraId="28EB00D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w:t>
            </w:r>
          </w:p>
        </w:tc>
        <w:tc>
          <w:tcPr>
            <w:tcW w:w="816" w:type="dxa"/>
            <w:tcBorders>
              <w:top w:val="nil"/>
              <w:left w:val="nil"/>
              <w:bottom w:val="nil"/>
              <w:right w:val="nil"/>
            </w:tcBorders>
            <w:shd w:val="clear" w:color="auto" w:fill="auto"/>
            <w:noWrap/>
            <w:vAlign w:val="bottom"/>
            <w:hideMark/>
          </w:tcPr>
          <w:p w14:paraId="5A8C070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w:t>
            </w:r>
          </w:p>
        </w:tc>
        <w:tc>
          <w:tcPr>
            <w:tcW w:w="816" w:type="dxa"/>
            <w:tcBorders>
              <w:top w:val="nil"/>
              <w:left w:val="nil"/>
              <w:bottom w:val="nil"/>
              <w:right w:val="nil"/>
            </w:tcBorders>
            <w:shd w:val="clear" w:color="auto" w:fill="auto"/>
            <w:noWrap/>
            <w:vAlign w:val="bottom"/>
            <w:hideMark/>
          </w:tcPr>
          <w:p w14:paraId="48F5957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w:t>
            </w:r>
          </w:p>
        </w:tc>
      </w:tr>
      <w:tr w:rsidR="00934441" w:rsidRPr="00934441" w14:paraId="22771D22" w14:textId="77777777" w:rsidTr="00934441">
        <w:trPr>
          <w:trHeight w:val="240"/>
        </w:trPr>
        <w:tc>
          <w:tcPr>
            <w:tcW w:w="3828" w:type="dxa"/>
            <w:tcBorders>
              <w:top w:val="nil"/>
              <w:left w:val="nil"/>
              <w:bottom w:val="nil"/>
              <w:right w:val="nil"/>
            </w:tcBorders>
            <w:shd w:val="clear" w:color="auto" w:fill="auto"/>
            <w:noWrap/>
            <w:vAlign w:val="bottom"/>
            <w:hideMark/>
          </w:tcPr>
          <w:p w14:paraId="49DEE7B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p>
        </w:tc>
        <w:tc>
          <w:tcPr>
            <w:tcW w:w="916" w:type="dxa"/>
            <w:gridSpan w:val="2"/>
            <w:tcBorders>
              <w:top w:val="nil"/>
              <w:left w:val="nil"/>
              <w:bottom w:val="nil"/>
              <w:right w:val="nil"/>
            </w:tcBorders>
            <w:shd w:val="clear" w:color="auto" w:fill="auto"/>
            <w:noWrap/>
            <w:vAlign w:val="bottom"/>
            <w:hideMark/>
          </w:tcPr>
          <w:p w14:paraId="076C7F66"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1210" w:type="dxa"/>
            <w:tcBorders>
              <w:top w:val="nil"/>
              <w:left w:val="nil"/>
              <w:bottom w:val="nil"/>
              <w:right w:val="nil"/>
            </w:tcBorders>
            <w:shd w:val="clear" w:color="auto" w:fill="auto"/>
            <w:noWrap/>
            <w:vAlign w:val="bottom"/>
            <w:hideMark/>
          </w:tcPr>
          <w:p w14:paraId="686021B4"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AF9D254"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D06B57B"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56D2F23"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8B62A81"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F897A12"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81CCAE6"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3A0A289"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4883876"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8EAE6C6"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6A426F3"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28951D8A" w14:textId="77777777" w:rsidTr="00934441">
        <w:trPr>
          <w:trHeight w:val="402"/>
        </w:trPr>
        <w:tc>
          <w:tcPr>
            <w:tcW w:w="3828" w:type="dxa"/>
            <w:tcBorders>
              <w:top w:val="nil"/>
              <w:left w:val="nil"/>
              <w:bottom w:val="single" w:sz="8" w:space="0" w:color="auto"/>
              <w:right w:val="nil"/>
            </w:tcBorders>
            <w:shd w:val="clear" w:color="000000" w:fill="E2EFDA"/>
            <w:noWrap/>
            <w:vAlign w:val="center"/>
            <w:hideMark/>
          </w:tcPr>
          <w:p w14:paraId="4EA5678F"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Налоговые платежи</w:t>
            </w:r>
          </w:p>
        </w:tc>
        <w:tc>
          <w:tcPr>
            <w:tcW w:w="916" w:type="dxa"/>
            <w:gridSpan w:val="2"/>
            <w:tcBorders>
              <w:top w:val="nil"/>
              <w:left w:val="nil"/>
              <w:bottom w:val="single" w:sz="8" w:space="0" w:color="auto"/>
              <w:right w:val="nil"/>
            </w:tcBorders>
            <w:shd w:val="clear" w:color="000000" w:fill="E2EFDA"/>
            <w:noWrap/>
            <w:vAlign w:val="center"/>
            <w:hideMark/>
          </w:tcPr>
          <w:p w14:paraId="3A82BA5B"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 </w:t>
            </w:r>
          </w:p>
        </w:tc>
        <w:tc>
          <w:tcPr>
            <w:tcW w:w="1210" w:type="dxa"/>
            <w:tcBorders>
              <w:top w:val="nil"/>
              <w:left w:val="nil"/>
              <w:bottom w:val="single" w:sz="8" w:space="0" w:color="auto"/>
              <w:right w:val="nil"/>
            </w:tcBorders>
            <w:shd w:val="clear" w:color="000000" w:fill="E2EFDA"/>
            <w:noWrap/>
            <w:vAlign w:val="center"/>
            <w:hideMark/>
          </w:tcPr>
          <w:p w14:paraId="443413FE"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 </w:t>
            </w:r>
          </w:p>
        </w:tc>
        <w:tc>
          <w:tcPr>
            <w:tcW w:w="816" w:type="dxa"/>
            <w:tcBorders>
              <w:top w:val="nil"/>
              <w:left w:val="nil"/>
              <w:bottom w:val="single" w:sz="8" w:space="0" w:color="auto"/>
              <w:right w:val="nil"/>
            </w:tcBorders>
            <w:shd w:val="clear" w:color="000000" w:fill="E2EFDA"/>
            <w:noWrap/>
            <w:vAlign w:val="center"/>
            <w:hideMark/>
          </w:tcPr>
          <w:p w14:paraId="1CEFD66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1</w:t>
            </w:r>
          </w:p>
        </w:tc>
        <w:tc>
          <w:tcPr>
            <w:tcW w:w="816" w:type="dxa"/>
            <w:tcBorders>
              <w:top w:val="nil"/>
              <w:left w:val="nil"/>
              <w:bottom w:val="single" w:sz="8" w:space="0" w:color="auto"/>
              <w:right w:val="nil"/>
            </w:tcBorders>
            <w:shd w:val="clear" w:color="000000" w:fill="E2EFDA"/>
            <w:noWrap/>
            <w:vAlign w:val="center"/>
            <w:hideMark/>
          </w:tcPr>
          <w:p w14:paraId="38022E0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2</w:t>
            </w:r>
          </w:p>
        </w:tc>
        <w:tc>
          <w:tcPr>
            <w:tcW w:w="816" w:type="dxa"/>
            <w:tcBorders>
              <w:top w:val="nil"/>
              <w:left w:val="nil"/>
              <w:bottom w:val="single" w:sz="8" w:space="0" w:color="auto"/>
              <w:right w:val="nil"/>
            </w:tcBorders>
            <w:shd w:val="clear" w:color="000000" w:fill="E2EFDA"/>
            <w:noWrap/>
            <w:vAlign w:val="center"/>
            <w:hideMark/>
          </w:tcPr>
          <w:p w14:paraId="46AC83E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3</w:t>
            </w:r>
          </w:p>
        </w:tc>
        <w:tc>
          <w:tcPr>
            <w:tcW w:w="816" w:type="dxa"/>
            <w:tcBorders>
              <w:top w:val="nil"/>
              <w:left w:val="nil"/>
              <w:bottom w:val="single" w:sz="8" w:space="0" w:color="auto"/>
              <w:right w:val="nil"/>
            </w:tcBorders>
            <w:shd w:val="clear" w:color="000000" w:fill="E2EFDA"/>
            <w:noWrap/>
            <w:vAlign w:val="center"/>
            <w:hideMark/>
          </w:tcPr>
          <w:p w14:paraId="634C379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4</w:t>
            </w:r>
          </w:p>
        </w:tc>
        <w:tc>
          <w:tcPr>
            <w:tcW w:w="816" w:type="dxa"/>
            <w:tcBorders>
              <w:top w:val="nil"/>
              <w:left w:val="nil"/>
              <w:bottom w:val="single" w:sz="8" w:space="0" w:color="auto"/>
              <w:right w:val="nil"/>
            </w:tcBorders>
            <w:shd w:val="clear" w:color="000000" w:fill="E2EFDA"/>
            <w:noWrap/>
            <w:vAlign w:val="center"/>
            <w:hideMark/>
          </w:tcPr>
          <w:p w14:paraId="7DFC6D9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5</w:t>
            </w:r>
          </w:p>
        </w:tc>
        <w:tc>
          <w:tcPr>
            <w:tcW w:w="816" w:type="dxa"/>
            <w:tcBorders>
              <w:top w:val="nil"/>
              <w:left w:val="nil"/>
              <w:bottom w:val="single" w:sz="8" w:space="0" w:color="auto"/>
              <w:right w:val="nil"/>
            </w:tcBorders>
            <w:shd w:val="clear" w:color="000000" w:fill="E2EFDA"/>
            <w:noWrap/>
            <w:vAlign w:val="center"/>
            <w:hideMark/>
          </w:tcPr>
          <w:p w14:paraId="5804673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6</w:t>
            </w:r>
          </w:p>
        </w:tc>
        <w:tc>
          <w:tcPr>
            <w:tcW w:w="816" w:type="dxa"/>
            <w:tcBorders>
              <w:top w:val="nil"/>
              <w:left w:val="nil"/>
              <w:bottom w:val="single" w:sz="8" w:space="0" w:color="auto"/>
              <w:right w:val="nil"/>
            </w:tcBorders>
            <w:shd w:val="clear" w:color="000000" w:fill="E2EFDA"/>
            <w:noWrap/>
            <w:vAlign w:val="center"/>
            <w:hideMark/>
          </w:tcPr>
          <w:p w14:paraId="3BF84F1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7</w:t>
            </w:r>
          </w:p>
        </w:tc>
        <w:tc>
          <w:tcPr>
            <w:tcW w:w="816" w:type="dxa"/>
            <w:tcBorders>
              <w:top w:val="nil"/>
              <w:left w:val="nil"/>
              <w:bottom w:val="single" w:sz="8" w:space="0" w:color="auto"/>
              <w:right w:val="nil"/>
            </w:tcBorders>
            <w:shd w:val="clear" w:color="000000" w:fill="E2EFDA"/>
            <w:noWrap/>
            <w:vAlign w:val="center"/>
            <w:hideMark/>
          </w:tcPr>
          <w:p w14:paraId="40001D3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8</w:t>
            </w:r>
          </w:p>
        </w:tc>
        <w:tc>
          <w:tcPr>
            <w:tcW w:w="816" w:type="dxa"/>
            <w:tcBorders>
              <w:top w:val="nil"/>
              <w:left w:val="nil"/>
              <w:bottom w:val="single" w:sz="8" w:space="0" w:color="auto"/>
              <w:right w:val="nil"/>
            </w:tcBorders>
            <w:shd w:val="clear" w:color="000000" w:fill="E2EFDA"/>
            <w:noWrap/>
            <w:vAlign w:val="center"/>
            <w:hideMark/>
          </w:tcPr>
          <w:p w14:paraId="5F6CE53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9</w:t>
            </w:r>
          </w:p>
        </w:tc>
        <w:tc>
          <w:tcPr>
            <w:tcW w:w="816" w:type="dxa"/>
            <w:tcBorders>
              <w:top w:val="nil"/>
              <w:left w:val="nil"/>
              <w:bottom w:val="single" w:sz="8" w:space="0" w:color="auto"/>
              <w:right w:val="nil"/>
            </w:tcBorders>
            <w:shd w:val="clear" w:color="000000" w:fill="E2EFDA"/>
            <w:noWrap/>
            <w:vAlign w:val="center"/>
            <w:hideMark/>
          </w:tcPr>
          <w:p w14:paraId="6FA1ADC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10</w:t>
            </w:r>
          </w:p>
        </w:tc>
      </w:tr>
      <w:tr w:rsidR="00934441" w:rsidRPr="00934441" w14:paraId="0AD87D48" w14:textId="77777777" w:rsidTr="00934441">
        <w:trPr>
          <w:trHeight w:val="240"/>
        </w:trPr>
        <w:tc>
          <w:tcPr>
            <w:tcW w:w="3828" w:type="dxa"/>
            <w:tcBorders>
              <w:top w:val="nil"/>
              <w:left w:val="nil"/>
              <w:bottom w:val="nil"/>
              <w:right w:val="nil"/>
            </w:tcBorders>
            <w:shd w:val="clear" w:color="auto" w:fill="auto"/>
            <w:noWrap/>
            <w:vAlign w:val="bottom"/>
            <w:hideMark/>
          </w:tcPr>
          <w:p w14:paraId="7B9AF40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p>
        </w:tc>
        <w:tc>
          <w:tcPr>
            <w:tcW w:w="916" w:type="dxa"/>
            <w:gridSpan w:val="2"/>
            <w:tcBorders>
              <w:top w:val="nil"/>
              <w:left w:val="nil"/>
              <w:bottom w:val="nil"/>
              <w:right w:val="nil"/>
            </w:tcBorders>
            <w:shd w:val="clear" w:color="auto" w:fill="auto"/>
            <w:noWrap/>
            <w:vAlign w:val="bottom"/>
            <w:hideMark/>
          </w:tcPr>
          <w:p w14:paraId="0291640D"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1210" w:type="dxa"/>
            <w:tcBorders>
              <w:top w:val="nil"/>
              <w:left w:val="nil"/>
              <w:bottom w:val="nil"/>
              <w:right w:val="nil"/>
            </w:tcBorders>
            <w:shd w:val="clear" w:color="auto" w:fill="auto"/>
            <w:noWrap/>
            <w:vAlign w:val="bottom"/>
            <w:hideMark/>
          </w:tcPr>
          <w:p w14:paraId="1EB80B96"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5A12A33"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2DCB38D"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7E11DEF"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2464161"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C46DAC2"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5435157"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2946307"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1A7D703"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EF07544"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9CF901D"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3F911F11" w14:textId="77777777" w:rsidTr="00934441">
        <w:trPr>
          <w:trHeight w:val="240"/>
        </w:trPr>
        <w:tc>
          <w:tcPr>
            <w:tcW w:w="3828" w:type="dxa"/>
            <w:tcBorders>
              <w:top w:val="nil"/>
              <w:left w:val="nil"/>
              <w:bottom w:val="nil"/>
              <w:right w:val="nil"/>
            </w:tcBorders>
            <w:shd w:val="clear" w:color="auto" w:fill="auto"/>
            <w:noWrap/>
            <w:vAlign w:val="bottom"/>
            <w:hideMark/>
          </w:tcPr>
          <w:p w14:paraId="2E4AF758"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Налог на прибыль</w:t>
            </w:r>
          </w:p>
        </w:tc>
        <w:tc>
          <w:tcPr>
            <w:tcW w:w="916" w:type="dxa"/>
            <w:gridSpan w:val="2"/>
            <w:tcBorders>
              <w:top w:val="nil"/>
              <w:left w:val="nil"/>
              <w:bottom w:val="nil"/>
              <w:right w:val="nil"/>
            </w:tcBorders>
            <w:shd w:val="clear" w:color="auto" w:fill="auto"/>
            <w:noWrap/>
            <w:vAlign w:val="bottom"/>
            <w:hideMark/>
          </w:tcPr>
          <w:p w14:paraId="0CFFA9B0"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20,0%</w:t>
            </w:r>
          </w:p>
        </w:tc>
        <w:tc>
          <w:tcPr>
            <w:tcW w:w="1210" w:type="dxa"/>
            <w:tcBorders>
              <w:top w:val="nil"/>
              <w:left w:val="nil"/>
              <w:bottom w:val="nil"/>
              <w:right w:val="nil"/>
            </w:tcBorders>
            <w:shd w:val="clear" w:color="auto" w:fill="auto"/>
            <w:noWrap/>
            <w:vAlign w:val="bottom"/>
            <w:hideMark/>
          </w:tcPr>
          <w:p w14:paraId="471D79B0"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50D229F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29A1623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w:t>
            </w:r>
          </w:p>
        </w:tc>
        <w:tc>
          <w:tcPr>
            <w:tcW w:w="816" w:type="dxa"/>
            <w:tcBorders>
              <w:top w:val="nil"/>
              <w:left w:val="nil"/>
              <w:bottom w:val="nil"/>
              <w:right w:val="nil"/>
            </w:tcBorders>
            <w:shd w:val="clear" w:color="auto" w:fill="auto"/>
            <w:noWrap/>
            <w:vAlign w:val="bottom"/>
            <w:hideMark/>
          </w:tcPr>
          <w:p w14:paraId="2F42B91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19</w:t>
            </w:r>
          </w:p>
        </w:tc>
        <w:tc>
          <w:tcPr>
            <w:tcW w:w="816" w:type="dxa"/>
            <w:tcBorders>
              <w:top w:val="nil"/>
              <w:left w:val="nil"/>
              <w:bottom w:val="nil"/>
              <w:right w:val="nil"/>
            </w:tcBorders>
            <w:shd w:val="clear" w:color="auto" w:fill="auto"/>
            <w:noWrap/>
            <w:vAlign w:val="bottom"/>
            <w:hideMark/>
          </w:tcPr>
          <w:p w14:paraId="2DC4908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20</w:t>
            </w:r>
          </w:p>
        </w:tc>
        <w:tc>
          <w:tcPr>
            <w:tcW w:w="816" w:type="dxa"/>
            <w:tcBorders>
              <w:top w:val="nil"/>
              <w:left w:val="nil"/>
              <w:bottom w:val="nil"/>
              <w:right w:val="nil"/>
            </w:tcBorders>
            <w:shd w:val="clear" w:color="auto" w:fill="auto"/>
            <w:noWrap/>
            <w:vAlign w:val="bottom"/>
            <w:hideMark/>
          </w:tcPr>
          <w:p w14:paraId="68E8B88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22</w:t>
            </w:r>
          </w:p>
        </w:tc>
        <w:tc>
          <w:tcPr>
            <w:tcW w:w="816" w:type="dxa"/>
            <w:tcBorders>
              <w:top w:val="nil"/>
              <w:left w:val="nil"/>
              <w:bottom w:val="nil"/>
              <w:right w:val="nil"/>
            </w:tcBorders>
            <w:shd w:val="clear" w:color="auto" w:fill="auto"/>
            <w:noWrap/>
            <w:vAlign w:val="bottom"/>
            <w:hideMark/>
          </w:tcPr>
          <w:p w14:paraId="42FCAD3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23</w:t>
            </w:r>
          </w:p>
        </w:tc>
        <w:tc>
          <w:tcPr>
            <w:tcW w:w="816" w:type="dxa"/>
            <w:tcBorders>
              <w:top w:val="nil"/>
              <w:left w:val="nil"/>
              <w:bottom w:val="nil"/>
              <w:right w:val="nil"/>
            </w:tcBorders>
            <w:shd w:val="clear" w:color="auto" w:fill="auto"/>
            <w:noWrap/>
            <w:vAlign w:val="bottom"/>
            <w:hideMark/>
          </w:tcPr>
          <w:p w14:paraId="728E3FC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24</w:t>
            </w:r>
          </w:p>
        </w:tc>
        <w:tc>
          <w:tcPr>
            <w:tcW w:w="816" w:type="dxa"/>
            <w:tcBorders>
              <w:top w:val="nil"/>
              <w:left w:val="nil"/>
              <w:bottom w:val="nil"/>
              <w:right w:val="nil"/>
            </w:tcBorders>
            <w:shd w:val="clear" w:color="auto" w:fill="auto"/>
            <w:noWrap/>
            <w:vAlign w:val="bottom"/>
            <w:hideMark/>
          </w:tcPr>
          <w:p w14:paraId="563231A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26</w:t>
            </w:r>
          </w:p>
        </w:tc>
        <w:tc>
          <w:tcPr>
            <w:tcW w:w="816" w:type="dxa"/>
            <w:tcBorders>
              <w:top w:val="nil"/>
              <w:left w:val="nil"/>
              <w:bottom w:val="nil"/>
              <w:right w:val="nil"/>
            </w:tcBorders>
            <w:shd w:val="clear" w:color="auto" w:fill="auto"/>
            <w:noWrap/>
            <w:vAlign w:val="bottom"/>
            <w:hideMark/>
          </w:tcPr>
          <w:p w14:paraId="5EA7A48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27</w:t>
            </w:r>
          </w:p>
        </w:tc>
        <w:tc>
          <w:tcPr>
            <w:tcW w:w="816" w:type="dxa"/>
            <w:tcBorders>
              <w:top w:val="nil"/>
              <w:left w:val="nil"/>
              <w:bottom w:val="nil"/>
              <w:right w:val="nil"/>
            </w:tcBorders>
            <w:shd w:val="clear" w:color="auto" w:fill="auto"/>
            <w:noWrap/>
            <w:vAlign w:val="bottom"/>
            <w:hideMark/>
          </w:tcPr>
          <w:p w14:paraId="605F356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29</w:t>
            </w:r>
          </w:p>
        </w:tc>
      </w:tr>
      <w:tr w:rsidR="00934441" w:rsidRPr="00934441" w14:paraId="3C76D993" w14:textId="77777777" w:rsidTr="00934441">
        <w:trPr>
          <w:trHeight w:val="240"/>
        </w:trPr>
        <w:tc>
          <w:tcPr>
            <w:tcW w:w="3828" w:type="dxa"/>
            <w:tcBorders>
              <w:top w:val="nil"/>
              <w:left w:val="nil"/>
              <w:bottom w:val="nil"/>
              <w:right w:val="nil"/>
            </w:tcBorders>
            <w:shd w:val="clear" w:color="auto" w:fill="auto"/>
            <w:noWrap/>
            <w:vAlign w:val="bottom"/>
            <w:hideMark/>
          </w:tcPr>
          <w:p w14:paraId="3D6196CF"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Налог на имущество</w:t>
            </w:r>
          </w:p>
        </w:tc>
        <w:tc>
          <w:tcPr>
            <w:tcW w:w="916" w:type="dxa"/>
            <w:gridSpan w:val="2"/>
            <w:tcBorders>
              <w:top w:val="nil"/>
              <w:left w:val="nil"/>
              <w:bottom w:val="nil"/>
              <w:right w:val="nil"/>
            </w:tcBorders>
            <w:shd w:val="clear" w:color="auto" w:fill="auto"/>
            <w:noWrap/>
            <w:vAlign w:val="bottom"/>
            <w:hideMark/>
          </w:tcPr>
          <w:p w14:paraId="63E34F8D"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2,2%</w:t>
            </w:r>
          </w:p>
        </w:tc>
        <w:tc>
          <w:tcPr>
            <w:tcW w:w="1210" w:type="dxa"/>
            <w:tcBorders>
              <w:top w:val="nil"/>
              <w:left w:val="nil"/>
              <w:bottom w:val="nil"/>
              <w:right w:val="nil"/>
            </w:tcBorders>
            <w:shd w:val="clear" w:color="auto" w:fill="auto"/>
            <w:noWrap/>
            <w:vAlign w:val="bottom"/>
            <w:hideMark/>
          </w:tcPr>
          <w:p w14:paraId="226FB196"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31FC876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w:t>
            </w:r>
          </w:p>
        </w:tc>
        <w:tc>
          <w:tcPr>
            <w:tcW w:w="816" w:type="dxa"/>
            <w:tcBorders>
              <w:top w:val="nil"/>
              <w:left w:val="nil"/>
              <w:bottom w:val="nil"/>
              <w:right w:val="nil"/>
            </w:tcBorders>
            <w:shd w:val="clear" w:color="auto" w:fill="auto"/>
            <w:noWrap/>
            <w:vAlign w:val="bottom"/>
            <w:hideMark/>
          </w:tcPr>
          <w:p w14:paraId="3FE3784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w:t>
            </w:r>
          </w:p>
        </w:tc>
        <w:tc>
          <w:tcPr>
            <w:tcW w:w="816" w:type="dxa"/>
            <w:tcBorders>
              <w:top w:val="nil"/>
              <w:left w:val="nil"/>
              <w:bottom w:val="nil"/>
              <w:right w:val="nil"/>
            </w:tcBorders>
            <w:shd w:val="clear" w:color="auto" w:fill="auto"/>
            <w:noWrap/>
            <w:vAlign w:val="bottom"/>
            <w:hideMark/>
          </w:tcPr>
          <w:p w14:paraId="148ADB7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w:t>
            </w:r>
          </w:p>
        </w:tc>
        <w:tc>
          <w:tcPr>
            <w:tcW w:w="816" w:type="dxa"/>
            <w:tcBorders>
              <w:top w:val="nil"/>
              <w:left w:val="nil"/>
              <w:bottom w:val="nil"/>
              <w:right w:val="nil"/>
            </w:tcBorders>
            <w:shd w:val="clear" w:color="auto" w:fill="auto"/>
            <w:noWrap/>
            <w:vAlign w:val="bottom"/>
            <w:hideMark/>
          </w:tcPr>
          <w:p w14:paraId="2E11641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w:t>
            </w:r>
          </w:p>
        </w:tc>
        <w:tc>
          <w:tcPr>
            <w:tcW w:w="816" w:type="dxa"/>
            <w:tcBorders>
              <w:top w:val="nil"/>
              <w:left w:val="nil"/>
              <w:bottom w:val="nil"/>
              <w:right w:val="nil"/>
            </w:tcBorders>
            <w:shd w:val="clear" w:color="auto" w:fill="auto"/>
            <w:noWrap/>
            <w:vAlign w:val="bottom"/>
            <w:hideMark/>
          </w:tcPr>
          <w:p w14:paraId="6C3A226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w:t>
            </w:r>
          </w:p>
        </w:tc>
        <w:tc>
          <w:tcPr>
            <w:tcW w:w="816" w:type="dxa"/>
            <w:tcBorders>
              <w:top w:val="nil"/>
              <w:left w:val="nil"/>
              <w:bottom w:val="nil"/>
              <w:right w:val="nil"/>
            </w:tcBorders>
            <w:shd w:val="clear" w:color="auto" w:fill="auto"/>
            <w:noWrap/>
            <w:vAlign w:val="bottom"/>
            <w:hideMark/>
          </w:tcPr>
          <w:p w14:paraId="0D474F1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w:t>
            </w:r>
          </w:p>
        </w:tc>
        <w:tc>
          <w:tcPr>
            <w:tcW w:w="816" w:type="dxa"/>
            <w:tcBorders>
              <w:top w:val="nil"/>
              <w:left w:val="nil"/>
              <w:bottom w:val="nil"/>
              <w:right w:val="nil"/>
            </w:tcBorders>
            <w:shd w:val="clear" w:color="auto" w:fill="auto"/>
            <w:noWrap/>
            <w:vAlign w:val="bottom"/>
            <w:hideMark/>
          </w:tcPr>
          <w:p w14:paraId="03B1241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w:t>
            </w:r>
          </w:p>
        </w:tc>
        <w:tc>
          <w:tcPr>
            <w:tcW w:w="816" w:type="dxa"/>
            <w:tcBorders>
              <w:top w:val="nil"/>
              <w:left w:val="nil"/>
              <w:bottom w:val="nil"/>
              <w:right w:val="nil"/>
            </w:tcBorders>
            <w:shd w:val="clear" w:color="auto" w:fill="auto"/>
            <w:noWrap/>
            <w:vAlign w:val="bottom"/>
            <w:hideMark/>
          </w:tcPr>
          <w:p w14:paraId="3DC2ECF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w:t>
            </w:r>
          </w:p>
        </w:tc>
        <w:tc>
          <w:tcPr>
            <w:tcW w:w="816" w:type="dxa"/>
            <w:tcBorders>
              <w:top w:val="nil"/>
              <w:left w:val="nil"/>
              <w:bottom w:val="nil"/>
              <w:right w:val="nil"/>
            </w:tcBorders>
            <w:shd w:val="clear" w:color="auto" w:fill="auto"/>
            <w:noWrap/>
            <w:vAlign w:val="bottom"/>
            <w:hideMark/>
          </w:tcPr>
          <w:p w14:paraId="7A0A5CD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w:t>
            </w:r>
          </w:p>
        </w:tc>
        <w:tc>
          <w:tcPr>
            <w:tcW w:w="816" w:type="dxa"/>
            <w:tcBorders>
              <w:top w:val="nil"/>
              <w:left w:val="nil"/>
              <w:bottom w:val="nil"/>
              <w:right w:val="nil"/>
            </w:tcBorders>
            <w:shd w:val="clear" w:color="auto" w:fill="auto"/>
            <w:noWrap/>
            <w:vAlign w:val="bottom"/>
            <w:hideMark/>
          </w:tcPr>
          <w:p w14:paraId="7A9836A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w:t>
            </w:r>
          </w:p>
        </w:tc>
      </w:tr>
      <w:tr w:rsidR="00934441" w:rsidRPr="00934441" w14:paraId="65D5F929" w14:textId="77777777" w:rsidTr="00934441">
        <w:trPr>
          <w:trHeight w:val="240"/>
        </w:trPr>
        <w:tc>
          <w:tcPr>
            <w:tcW w:w="3828" w:type="dxa"/>
            <w:tcBorders>
              <w:top w:val="nil"/>
              <w:left w:val="nil"/>
              <w:bottom w:val="nil"/>
              <w:right w:val="nil"/>
            </w:tcBorders>
            <w:shd w:val="clear" w:color="auto" w:fill="auto"/>
            <w:noWrap/>
            <w:vAlign w:val="bottom"/>
            <w:hideMark/>
          </w:tcPr>
          <w:p w14:paraId="3685BBF0"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Социальные взносы</w:t>
            </w:r>
          </w:p>
        </w:tc>
        <w:tc>
          <w:tcPr>
            <w:tcW w:w="916" w:type="dxa"/>
            <w:gridSpan w:val="2"/>
            <w:tcBorders>
              <w:top w:val="nil"/>
              <w:left w:val="nil"/>
              <w:bottom w:val="nil"/>
              <w:right w:val="nil"/>
            </w:tcBorders>
            <w:shd w:val="clear" w:color="auto" w:fill="auto"/>
            <w:noWrap/>
            <w:vAlign w:val="bottom"/>
            <w:hideMark/>
          </w:tcPr>
          <w:p w14:paraId="4387B05E"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30,0%</w:t>
            </w:r>
          </w:p>
        </w:tc>
        <w:tc>
          <w:tcPr>
            <w:tcW w:w="1210" w:type="dxa"/>
            <w:tcBorders>
              <w:top w:val="nil"/>
              <w:left w:val="nil"/>
              <w:bottom w:val="nil"/>
              <w:right w:val="nil"/>
            </w:tcBorders>
            <w:shd w:val="clear" w:color="auto" w:fill="auto"/>
            <w:noWrap/>
            <w:vAlign w:val="bottom"/>
            <w:hideMark/>
          </w:tcPr>
          <w:p w14:paraId="4785D93E"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74EC0A3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1E50F95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3</w:t>
            </w:r>
          </w:p>
        </w:tc>
        <w:tc>
          <w:tcPr>
            <w:tcW w:w="816" w:type="dxa"/>
            <w:tcBorders>
              <w:top w:val="nil"/>
              <w:left w:val="nil"/>
              <w:bottom w:val="nil"/>
              <w:right w:val="nil"/>
            </w:tcBorders>
            <w:shd w:val="clear" w:color="auto" w:fill="auto"/>
            <w:noWrap/>
            <w:vAlign w:val="bottom"/>
            <w:hideMark/>
          </w:tcPr>
          <w:p w14:paraId="237B115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10</w:t>
            </w:r>
          </w:p>
        </w:tc>
        <w:tc>
          <w:tcPr>
            <w:tcW w:w="816" w:type="dxa"/>
            <w:tcBorders>
              <w:top w:val="nil"/>
              <w:left w:val="nil"/>
              <w:bottom w:val="nil"/>
              <w:right w:val="nil"/>
            </w:tcBorders>
            <w:shd w:val="clear" w:color="auto" w:fill="auto"/>
            <w:noWrap/>
            <w:vAlign w:val="bottom"/>
            <w:hideMark/>
          </w:tcPr>
          <w:p w14:paraId="43561FE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11</w:t>
            </w:r>
          </w:p>
        </w:tc>
        <w:tc>
          <w:tcPr>
            <w:tcW w:w="816" w:type="dxa"/>
            <w:tcBorders>
              <w:top w:val="nil"/>
              <w:left w:val="nil"/>
              <w:bottom w:val="nil"/>
              <w:right w:val="nil"/>
            </w:tcBorders>
            <w:shd w:val="clear" w:color="auto" w:fill="auto"/>
            <w:noWrap/>
            <w:vAlign w:val="bottom"/>
            <w:hideMark/>
          </w:tcPr>
          <w:p w14:paraId="5A13028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11</w:t>
            </w:r>
          </w:p>
        </w:tc>
        <w:tc>
          <w:tcPr>
            <w:tcW w:w="816" w:type="dxa"/>
            <w:tcBorders>
              <w:top w:val="nil"/>
              <w:left w:val="nil"/>
              <w:bottom w:val="nil"/>
              <w:right w:val="nil"/>
            </w:tcBorders>
            <w:shd w:val="clear" w:color="auto" w:fill="auto"/>
            <w:noWrap/>
            <w:vAlign w:val="bottom"/>
            <w:hideMark/>
          </w:tcPr>
          <w:p w14:paraId="26553A4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11</w:t>
            </w:r>
          </w:p>
        </w:tc>
        <w:tc>
          <w:tcPr>
            <w:tcW w:w="816" w:type="dxa"/>
            <w:tcBorders>
              <w:top w:val="nil"/>
              <w:left w:val="nil"/>
              <w:bottom w:val="nil"/>
              <w:right w:val="nil"/>
            </w:tcBorders>
            <w:shd w:val="clear" w:color="auto" w:fill="auto"/>
            <w:noWrap/>
            <w:vAlign w:val="bottom"/>
            <w:hideMark/>
          </w:tcPr>
          <w:p w14:paraId="2EA8AC7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12</w:t>
            </w:r>
          </w:p>
        </w:tc>
        <w:tc>
          <w:tcPr>
            <w:tcW w:w="816" w:type="dxa"/>
            <w:tcBorders>
              <w:top w:val="nil"/>
              <w:left w:val="nil"/>
              <w:bottom w:val="nil"/>
              <w:right w:val="nil"/>
            </w:tcBorders>
            <w:shd w:val="clear" w:color="auto" w:fill="auto"/>
            <w:noWrap/>
            <w:vAlign w:val="bottom"/>
            <w:hideMark/>
          </w:tcPr>
          <w:p w14:paraId="17EC93A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12</w:t>
            </w:r>
          </w:p>
        </w:tc>
        <w:tc>
          <w:tcPr>
            <w:tcW w:w="816" w:type="dxa"/>
            <w:tcBorders>
              <w:top w:val="nil"/>
              <w:left w:val="nil"/>
              <w:bottom w:val="nil"/>
              <w:right w:val="nil"/>
            </w:tcBorders>
            <w:shd w:val="clear" w:color="auto" w:fill="auto"/>
            <w:noWrap/>
            <w:vAlign w:val="bottom"/>
            <w:hideMark/>
          </w:tcPr>
          <w:p w14:paraId="69E8C89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13</w:t>
            </w:r>
          </w:p>
        </w:tc>
        <w:tc>
          <w:tcPr>
            <w:tcW w:w="816" w:type="dxa"/>
            <w:tcBorders>
              <w:top w:val="nil"/>
              <w:left w:val="nil"/>
              <w:bottom w:val="nil"/>
              <w:right w:val="nil"/>
            </w:tcBorders>
            <w:shd w:val="clear" w:color="auto" w:fill="auto"/>
            <w:noWrap/>
            <w:vAlign w:val="bottom"/>
            <w:hideMark/>
          </w:tcPr>
          <w:p w14:paraId="2263B2F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13</w:t>
            </w:r>
          </w:p>
        </w:tc>
      </w:tr>
      <w:tr w:rsidR="00934441" w:rsidRPr="00934441" w14:paraId="4769C5B6" w14:textId="77777777" w:rsidTr="00934441">
        <w:trPr>
          <w:trHeight w:val="240"/>
        </w:trPr>
        <w:tc>
          <w:tcPr>
            <w:tcW w:w="3828" w:type="dxa"/>
            <w:tcBorders>
              <w:top w:val="nil"/>
              <w:left w:val="nil"/>
              <w:bottom w:val="nil"/>
              <w:right w:val="nil"/>
            </w:tcBorders>
            <w:shd w:val="clear" w:color="auto" w:fill="auto"/>
            <w:noWrap/>
            <w:vAlign w:val="bottom"/>
            <w:hideMark/>
          </w:tcPr>
          <w:p w14:paraId="5CC479A7"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НДФЛ</w:t>
            </w:r>
          </w:p>
        </w:tc>
        <w:tc>
          <w:tcPr>
            <w:tcW w:w="916" w:type="dxa"/>
            <w:gridSpan w:val="2"/>
            <w:tcBorders>
              <w:top w:val="nil"/>
              <w:left w:val="nil"/>
              <w:bottom w:val="nil"/>
              <w:right w:val="nil"/>
            </w:tcBorders>
            <w:shd w:val="clear" w:color="auto" w:fill="auto"/>
            <w:noWrap/>
            <w:vAlign w:val="bottom"/>
            <w:hideMark/>
          </w:tcPr>
          <w:p w14:paraId="787BDAC0"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13,0%</w:t>
            </w:r>
          </w:p>
        </w:tc>
        <w:tc>
          <w:tcPr>
            <w:tcW w:w="1210" w:type="dxa"/>
            <w:tcBorders>
              <w:top w:val="nil"/>
              <w:left w:val="nil"/>
              <w:bottom w:val="nil"/>
              <w:right w:val="nil"/>
            </w:tcBorders>
            <w:shd w:val="clear" w:color="auto" w:fill="auto"/>
            <w:noWrap/>
            <w:vAlign w:val="bottom"/>
            <w:hideMark/>
          </w:tcPr>
          <w:p w14:paraId="4283E4D9"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58EF1E4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6869E55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w:t>
            </w:r>
          </w:p>
        </w:tc>
        <w:tc>
          <w:tcPr>
            <w:tcW w:w="816" w:type="dxa"/>
            <w:tcBorders>
              <w:top w:val="nil"/>
              <w:left w:val="nil"/>
              <w:bottom w:val="nil"/>
              <w:right w:val="nil"/>
            </w:tcBorders>
            <w:shd w:val="clear" w:color="auto" w:fill="auto"/>
            <w:noWrap/>
            <w:vAlign w:val="bottom"/>
            <w:hideMark/>
          </w:tcPr>
          <w:p w14:paraId="418FCFA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w:t>
            </w:r>
          </w:p>
        </w:tc>
        <w:tc>
          <w:tcPr>
            <w:tcW w:w="816" w:type="dxa"/>
            <w:tcBorders>
              <w:top w:val="nil"/>
              <w:left w:val="nil"/>
              <w:bottom w:val="nil"/>
              <w:right w:val="nil"/>
            </w:tcBorders>
            <w:shd w:val="clear" w:color="auto" w:fill="auto"/>
            <w:noWrap/>
            <w:vAlign w:val="bottom"/>
            <w:hideMark/>
          </w:tcPr>
          <w:p w14:paraId="451E61C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w:t>
            </w:r>
          </w:p>
        </w:tc>
        <w:tc>
          <w:tcPr>
            <w:tcW w:w="816" w:type="dxa"/>
            <w:tcBorders>
              <w:top w:val="nil"/>
              <w:left w:val="nil"/>
              <w:bottom w:val="nil"/>
              <w:right w:val="nil"/>
            </w:tcBorders>
            <w:shd w:val="clear" w:color="auto" w:fill="auto"/>
            <w:noWrap/>
            <w:vAlign w:val="bottom"/>
            <w:hideMark/>
          </w:tcPr>
          <w:p w14:paraId="399B0CC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w:t>
            </w:r>
          </w:p>
        </w:tc>
        <w:tc>
          <w:tcPr>
            <w:tcW w:w="816" w:type="dxa"/>
            <w:tcBorders>
              <w:top w:val="nil"/>
              <w:left w:val="nil"/>
              <w:bottom w:val="nil"/>
              <w:right w:val="nil"/>
            </w:tcBorders>
            <w:shd w:val="clear" w:color="auto" w:fill="auto"/>
            <w:noWrap/>
            <w:vAlign w:val="bottom"/>
            <w:hideMark/>
          </w:tcPr>
          <w:p w14:paraId="0C4517B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w:t>
            </w:r>
          </w:p>
        </w:tc>
        <w:tc>
          <w:tcPr>
            <w:tcW w:w="816" w:type="dxa"/>
            <w:tcBorders>
              <w:top w:val="nil"/>
              <w:left w:val="nil"/>
              <w:bottom w:val="nil"/>
              <w:right w:val="nil"/>
            </w:tcBorders>
            <w:shd w:val="clear" w:color="auto" w:fill="auto"/>
            <w:noWrap/>
            <w:vAlign w:val="bottom"/>
            <w:hideMark/>
          </w:tcPr>
          <w:p w14:paraId="51AA910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w:t>
            </w:r>
          </w:p>
        </w:tc>
        <w:tc>
          <w:tcPr>
            <w:tcW w:w="816" w:type="dxa"/>
            <w:tcBorders>
              <w:top w:val="nil"/>
              <w:left w:val="nil"/>
              <w:bottom w:val="nil"/>
              <w:right w:val="nil"/>
            </w:tcBorders>
            <w:shd w:val="clear" w:color="auto" w:fill="auto"/>
            <w:noWrap/>
            <w:vAlign w:val="bottom"/>
            <w:hideMark/>
          </w:tcPr>
          <w:p w14:paraId="178AAE6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w:t>
            </w:r>
          </w:p>
        </w:tc>
        <w:tc>
          <w:tcPr>
            <w:tcW w:w="816" w:type="dxa"/>
            <w:tcBorders>
              <w:top w:val="nil"/>
              <w:left w:val="nil"/>
              <w:bottom w:val="nil"/>
              <w:right w:val="nil"/>
            </w:tcBorders>
            <w:shd w:val="clear" w:color="auto" w:fill="auto"/>
            <w:noWrap/>
            <w:vAlign w:val="bottom"/>
            <w:hideMark/>
          </w:tcPr>
          <w:p w14:paraId="3E52999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6</w:t>
            </w:r>
          </w:p>
        </w:tc>
        <w:tc>
          <w:tcPr>
            <w:tcW w:w="816" w:type="dxa"/>
            <w:tcBorders>
              <w:top w:val="nil"/>
              <w:left w:val="nil"/>
              <w:bottom w:val="nil"/>
              <w:right w:val="nil"/>
            </w:tcBorders>
            <w:shd w:val="clear" w:color="auto" w:fill="auto"/>
            <w:noWrap/>
            <w:vAlign w:val="bottom"/>
            <w:hideMark/>
          </w:tcPr>
          <w:p w14:paraId="01DAF15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6</w:t>
            </w:r>
          </w:p>
        </w:tc>
      </w:tr>
      <w:tr w:rsidR="00934441" w:rsidRPr="00934441" w14:paraId="118E659C" w14:textId="77777777" w:rsidTr="00934441">
        <w:trPr>
          <w:trHeight w:val="240"/>
        </w:trPr>
        <w:tc>
          <w:tcPr>
            <w:tcW w:w="3828" w:type="dxa"/>
            <w:tcBorders>
              <w:top w:val="nil"/>
              <w:left w:val="nil"/>
              <w:bottom w:val="nil"/>
              <w:right w:val="nil"/>
            </w:tcBorders>
            <w:shd w:val="clear" w:color="auto" w:fill="auto"/>
            <w:noWrap/>
            <w:vAlign w:val="bottom"/>
            <w:hideMark/>
          </w:tcPr>
          <w:p w14:paraId="3FD2C3E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p>
        </w:tc>
        <w:tc>
          <w:tcPr>
            <w:tcW w:w="916" w:type="dxa"/>
            <w:gridSpan w:val="2"/>
            <w:tcBorders>
              <w:top w:val="nil"/>
              <w:left w:val="nil"/>
              <w:bottom w:val="nil"/>
              <w:right w:val="nil"/>
            </w:tcBorders>
            <w:shd w:val="clear" w:color="auto" w:fill="auto"/>
            <w:noWrap/>
            <w:vAlign w:val="bottom"/>
            <w:hideMark/>
          </w:tcPr>
          <w:p w14:paraId="13B2CEF6"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1210" w:type="dxa"/>
            <w:tcBorders>
              <w:top w:val="nil"/>
              <w:left w:val="nil"/>
              <w:bottom w:val="nil"/>
              <w:right w:val="nil"/>
            </w:tcBorders>
            <w:shd w:val="clear" w:color="auto" w:fill="auto"/>
            <w:noWrap/>
            <w:vAlign w:val="bottom"/>
            <w:hideMark/>
          </w:tcPr>
          <w:p w14:paraId="4DBA7CDF"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655581F"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3226053"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8D6196F"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89A8387"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AB4A178"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EA340C1"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7F7DC84"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AD39AD4"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2E79FFE"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AF1992F"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3F1AEF9C" w14:textId="77777777" w:rsidTr="00934441">
        <w:trPr>
          <w:trHeight w:val="240"/>
        </w:trPr>
        <w:tc>
          <w:tcPr>
            <w:tcW w:w="3828" w:type="dxa"/>
            <w:tcBorders>
              <w:top w:val="nil"/>
              <w:left w:val="nil"/>
              <w:bottom w:val="nil"/>
              <w:right w:val="nil"/>
            </w:tcBorders>
            <w:shd w:val="clear" w:color="auto" w:fill="auto"/>
            <w:noWrap/>
            <w:vAlign w:val="bottom"/>
            <w:hideMark/>
          </w:tcPr>
          <w:p w14:paraId="1EDCDABB"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lastRenderedPageBreak/>
              <w:t>Расчет платежей НДС</w:t>
            </w:r>
          </w:p>
        </w:tc>
        <w:tc>
          <w:tcPr>
            <w:tcW w:w="916" w:type="dxa"/>
            <w:gridSpan w:val="2"/>
            <w:tcBorders>
              <w:top w:val="nil"/>
              <w:left w:val="nil"/>
              <w:bottom w:val="nil"/>
              <w:right w:val="nil"/>
            </w:tcBorders>
            <w:shd w:val="clear" w:color="auto" w:fill="auto"/>
            <w:noWrap/>
            <w:vAlign w:val="bottom"/>
            <w:hideMark/>
          </w:tcPr>
          <w:p w14:paraId="19BFEF3C"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20%</w:t>
            </w:r>
          </w:p>
        </w:tc>
        <w:tc>
          <w:tcPr>
            <w:tcW w:w="1210" w:type="dxa"/>
            <w:tcBorders>
              <w:top w:val="nil"/>
              <w:left w:val="nil"/>
              <w:bottom w:val="nil"/>
              <w:right w:val="nil"/>
            </w:tcBorders>
            <w:shd w:val="clear" w:color="auto" w:fill="auto"/>
            <w:noWrap/>
            <w:vAlign w:val="bottom"/>
            <w:hideMark/>
          </w:tcPr>
          <w:p w14:paraId="73498638"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p>
        </w:tc>
        <w:tc>
          <w:tcPr>
            <w:tcW w:w="816" w:type="dxa"/>
            <w:tcBorders>
              <w:top w:val="nil"/>
              <w:left w:val="nil"/>
              <w:bottom w:val="nil"/>
              <w:right w:val="nil"/>
            </w:tcBorders>
            <w:shd w:val="clear" w:color="auto" w:fill="auto"/>
            <w:noWrap/>
            <w:vAlign w:val="bottom"/>
            <w:hideMark/>
          </w:tcPr>
          <w:p w14:paraId="66AEFFBD"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295D6FD"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965A63E"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BA75571"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D859D61"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9F35719"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7613125"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6A75B30"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D623F4B"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D22E793"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1E20CB69" w14:textId="77777777" w:rsidTr="00934441">
        <w:trPr>
          <w:trHeight w:val="240"/>
        </w:trPr>
        <w:tc>
          <w:tcPr>
            <w:tcW w:w="3828" w:type="dxa"/>
            <w:tcBorders>
              <w:top w:val="nil"/>
              <w:left w:val="nil"/>
              <w:bottom w:val="nil"/>
              <w:right w:val="nil"/>
            </w:tcBorders>
            <w:shd w:val="clear" w:color="auto" w:fill="auto"/>
            <w:noWrap/>
            <w:vAlign w:val="bottom"/>
            <w:hideMark/>
          </w:tcPr>
          <w:p w14:paraId="0766FB3B"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НДС с продаж</w:t>
            </w:r>
          </w:p>
        </w:tc>
        <w:tc>
          <w:tcPr>
            <w:tcW w:w="916" w:type="dxa"/>
            <w:gridSpan w:val="2"/>
            <w:tcBorders>
              <w:top w:val="nil"/>
              <w:left w:val="nil"/>
              <w:bottom w:val="nil"/>
              <w:right w:val="nil"/>
            </w:tcBorders>
            <w:shd w:val="clear" w:color="auto" w:fill="auto"/>
            <w:noWrap/>
            <w:vAlign w:val="bottom"/>
            <w:hideMark/>
          </w:tcPr>
          <w:p w14:paraId="14C0CBD2"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4357F268"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1FFB65B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0A78C59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13</w:t>
            </w:r>
          </w:p>
        </w:tc>
        <w:tc>
          <w:tcPr>
            <w:tcW w:w="816" w:type="dxa"/>
            <w:tcBorders>
              <w:top w:val="nil"/>
              <w:left w:val="nil"/>
              <w:bottom w:val="nil"/>
              <w:right w:val="nil"/>
            </w:tcBorders>
            <w:shd w:val="clear" w:color="auto" w:fill="auto"/>
            <w:noWrap/>
            <w:vAlign w:val="bottom"/>
            <w:hideMark/>
          </w:tcPr>
          <w:p w14:paraId="5641E61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45</w:t>
            </w:r>
          </w:p>
        </w:tc>
        <w:tc>
          <w:tcPr>
            <w:tcW w:w="816" w:type="dxa"/>
            <w:tcBorders>
              <w:top w:val="nil"/>
              <w:left w:val="nil"/>
              <w:bottom w:val="nil"/>
              <w:right w:val="nil"/>
            </w:tcBorders>
            <w:shd w:val="clear" w:color="auto" w:fill="auto"/>
            <w:noWrap/>
            <w:vAlign w:val="bottom"/>
            <w:hideMark/>
          </w:tcPr>
          <w:p w14:paraId="3925A45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47</w:t>
            </w:r>
          </w:p>
        </w:tc>
        <w:tc>
          <w:tcPr>
            <w:tcW w:w="816" w:type="dxa"/>
            <w:tcBorders>
              <w:top w:val="nil"/>
              <w:left w:val="nil"/>
              <w:bottom w:val="nil"/>
              <w:right w:val="nil"/>
            </w:tcBorders>
            <w:shd w:val="clear" w:color="auto" w:fill="auto"/>
            <w:noWrap/>
            <w:vAlign w:val="bottom"/>
            <w:hideMark/>
          </w:tcPr>
          <w:p w14:paraId="741EE4E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49</w:t>
            </w:r>
          </w:p>
        </w:tc>
        <w:tc>
          <w:tcPr>
            <w:tcW w:w="816" w:type="dxa"/>
            <w:tcBorders>
              <w:top w:val="nil"/>
              <w:left w:val="nil"/>
              <w:bottom w:val="nil"/>
              <w:right w:val="nil"/>
            </w:tcBorders>
            <w:shd w:val="clear" w:color="auto" w:fill="auto"/>
            <w:noWrap/>
            <w:vAlign w:val="bottom"/>
            <w:hideMark/>
          </w:tcPr>
          <w:p w14:paraId="6040C52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51</w:t>
            </w:r>
          </w:p>
        </w:tc>
        <w:tc>
          <w:tcPr>
            <w:tcW w:w="816" w:type="dxa"/>
            <w:tcBorders>
              <w:top w:val="nil"/>
              <w:left w:val="nil"/>
              <w:bottom w:val="nil"/>
              <w:right w:val="nil"/>
            </w:tcBorders>
            <w:shd w:val="clear" w:color="auto" w:fill="auto"/>
            <w:noWrap/>
            <w:vAlign w:val="bottom"/>
            <w:hideMark/>
          </w:tcPr>
          <w:p w14:paraId="2FD7D1B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53</w:t>
            </w:r>
          </w:p>
        </w:tc>
        <w:tc>
          <w:tcPr>
            <w:tcW w:w="816" w:type="dxa"/>
            <w:tcBorders>
              <w:top w:val="nil"/>
              <w:left w:val="nil"/>
              <w:bottom w:val="nil"/>
              <w:right w:val="nil"/>
            </w:tcBorders>
            <w:shd w:val="clear" w:color="auto" w:fill="auto"/>
            <w:noWrap/>
            <w:vAlign w:val="bottom"/>
            <w:hideMark/>
          </w:tcPr>
          <w:p w14:paraId="059538F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55</w:t>
            </w:r>
          </w:p>
        </w:tc>
        <w:tc>
          <w:tcPr>
            <w:tcW w:w="816" w:type="dxa"/>
            <w:tcBorders>
              <w:top w:val="nil"/>
              <w:left w:val="nil"/>
              <w:bottom w:val="nil"/>
              <w:right w:val="nil"/>
            </w:tcBorders>
            <w:shd w:val="clear" w:color="auto" w:fill="auto"/>
            <w:noWrap/>
            <w:vAlign w:val="bottom"/>
            <w:hideMark/>
          </w:tcPr>
          <w:p w14:paraId="48B638C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57</w:t>
            </w:r>
          </w:p>
        </w:tc>
        <w:tc>
          <w:tcPr>
            <w:tcW w:w="816" w:type="dxa"/>
            <w:tcBorders>
              <w:top w:val="nil"/>
              <w:left w:val="nil"/>
              <w:bottom w:val="nil"/>
              <w:right w:val="nil"/>
            </w:tcBorders>
            <w:shd w:val="clear" w:color="auto" w:fill="auto"/>
            <w:noWrap/>
            <w:vAlign w:val="bottom"/>
            <w:hideMark/>
          </w:tcPr>
          <w:p w14:paraId="11AC680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59</w:t>
            </w:r>
          </w:p>
        </w:tc>
      </w:tr>
      <w:tr w:rsidR="00934441" w:rsidRPr="00934441" w14:paraId="09D7EE94" w14:textId="77777777" w:rsidTr="00934441">
        <w:trPr>
          <w:trHeight w:val="240"/>
        </w:trPr>
        <w:tc>
          <w:tcPr>
            <w:tcW w:w="3828" w:type="dxa"/>
            <w:tcBorders>
              <w:top w:val="nil"/>
              <w:left w:val="nil"/>
              <w:bottom w:val="nil"/>
              <w:right w:val="nil"/>
            </w:tcBorders>
            <w:shd w:val="clear" w:color="auto" w:fill="auto"/>
            <w:noWrap/>
            <w:vAlign w:val="bottom"/>
            <w:hideMark/>
          </w:tcPr>
          <w:p w14:paraId="6B284B51"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НДС с операционных расходов</w:t>
            </w:r>
          </w:p>
        </w:tc>
        <w:tc>
          <w:tcPr>
            <w:tcW w:w="916" w:type="dxa"/>
            <w:gridSpan w:val="2"/>
            <w:tcBorders>
              <w:top w:val="nil"/>
              <w:left w:val="nil"/>
              <w:bottom w:val="nil"/>
              <w:right w:val="nil"/>
            </w:tcBorders>
            <w:shd w:val="clear" w:color="auto" w:fill="auto"/>
            <w:noWrap/>
            <w:vAlign w:val="bottom"/>
            <w:hideMark/>
          </w:tcPr>
          <w:p w14:paraId="03DE49E8"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01C5F6EB"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229E3A3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2B2CF7B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w:t>
            </w:r>
          </w:p>
        </w:tc>
        <w:tc>
          <w:tcPr>
            <w:tcW w:w="816" w:type="dxa"/>
            <w:tcBorders>
              <w:top w:val="nil"/>
              <w:left w:val="nil"/>
              <w:bottom w:val="nil"/>
              <w:right w:val="nil"/>
            </w:tcBorders>
            <w:shd w:val="clear" w:color="auto" w:fill="auto"/>
            <w:noWrap/>
            <w:vAlign w:val="bottom"/>
            <w:hideMark/>
          </w:tcPr>
          <w:p w14:paraId="7728629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-13</w:t>
            </w:r>
          </w:p>
        </w:tc>
        <w:tc>
          <w:tcPr>
            <w:tcW w:w="816" w:type="dxa"/>
            <w:tcBorders>
              <w:top w:val="nil"/>
              <w:left w:val="nil"/>
              <w:bottom w:val="nil"/>
              <w:right w:val="nil"/>
            </w:tcBorders>
            <w:shd w:val="clear" w:color="auto" w:fill="auto"/>
            <w:noWrap/>
            <w:vAlign w:val="bottom"/>
            <w:hideMark/>
          </w:tcPr>
          <w:p w14:paraId="635A909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-14</w:t>
            </w:r>
          </w:p>
        </w:tc>
        <w:tc>
          <w:tcPr>
            <w:tcW w:w="816" w:type="dxa"/>
            <w:tcBorders>
              <w:top w:val="nil"/>
              <w:left w:val="nil"/>
              <w:bottom w:val="nil"/>
              <w:right w:val="nil"/>
            </w:tcBorders>
            <w:shd w:val="clear" w:color="auto" w:fill="auto"/>
            <w:noWrap/>
            <w:vAlign w:val="bottom"/>
            <w:hideMark/>
          </w:tcPr>
          <w:p w14:paraId="246A065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-15</w:t>
            </w:r>
          </w:p>
        </w:tc>
        <w:tc>
          <w:tcPr>
            <w:tcW w:w="816" w:type="dxa"/>
            <w:tcBorders>
              <w:top w:val="nil"/>
              <w:left w:val="nil"/>
              <w:bottom w:val="nil"/>
              <w:right w:val="nil"/>
            </w:tcBorders>
            <w:shd w:val="clear" w:color="auto" w:fill="auto"/>
            <w:noWrap/>
            <w:vAlign w:val="bottom"/>
            <w:hideMark/>
          </w:tcPr>
          <w:p w14:paraId="1281F96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-15</w:t>
            </w:r>
          </w:p>
        </w:tc>
        <w:tc>
          <w:tcPr>
            <w:tcW w:w="816" w:type="dxa"/>
            <w:tcBorders>
              <w:top w:val="nil"/>
              <w:left w:val="nil"/>
              <w:bottom w:val="nil"/>
              <w:right w:val="nil"/>
            </w:tcBorders>
            <w:shd w:val="clear" w:color="auto" w:fill="auto"/>
            <w:noWrap/>
            <w:vAlign w:val="bottom"/>
            <w:hideMark/>
          </w:tcPr>
          <w:p w14:paraId="1F495D9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-16</w:t>
            </w:r>
          </w:p>
        </w:tc>
        <w:tc>
          <w:tcPr>
            <w:tcW w:w="816" w:type="dxa"/>
            <w:tcBorders>
              <w:top w:val="nil"/>
              <w:left w:val="nil"/>
              <w:bottom w:val="nil"/>
              <w:right w:val="nil"/>
            </w:tcBorders>
            <w:shd w:val="clear" w:color="auto" w:fill="auto"/>
            <w:noWrap/>
            <w:vAlign w:val="bottom"/>
            <w:hideMark/>
          </w:tcPr>
          <w:p w14:paraId="5C98A27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-16</w:t>
            </w:r>
          </w:p>
        </w:tc>
        <w:tc>
          <w:tcPr>
            <w:tcW w:w="816" w:type="dxa"/>
            <w:tcBorders>
              <w:top w:val="nil"/>
              <w:left w:val="nil"/>
              <w:bottom w:val="nil"/>
              <w:right w:val="nil"/>
            </w:tcBorders>
            <w:shd w:val="clear" w:color="auto" w:fill="auto"/>
            <w:noWrap/>
            <w:vAlign w:val="bottom"/>
            <w:hideMark/>
          </w:tcPr>
          <w:p w14:paraId="669E11B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-17</w:t>
            </w:r>
          </w:p>
        </w:tc>
        <w:tc>
          <w:tcPr>
            <w:tcW w:w="816" w:type="dxa"/>
            <w:tcBorders>
              <w:top w:val="nil"/>
              <w:left w:val="nil"/>
              <w:bottom w:val="nil"/>
              <w:right w:val="nil"/>
            </w:tcBorders>
            <w:shd w:val="clear" w:color="auto" w:fill="auto"/>
            <w:noWrap/>
            <w:vAlign w:val="bottom"/>
            <w:hideMark/>
          </w:tcPr>
          <w:p w14:paraId="591B5D5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-18</w:t>
            </w:r>
          </w:p>
        </w:tc>
      </w:tr>
      <w:tr w:rsidR="00934441" w:rsidRPr="00934441" w14:paraId="2890504E" w14:textId="77777777" w:rsidTr="00934441">
        <w:trPr>
          <w:trHeight w:val="240"/>
        </w:trPr>
        <w:tc>
          <w:tcPr>
            <w:tcW w:w="3828" w:type="dxa"/>
            <w:tcBorders>
              <w:top w:val="nil"/>
              <w:left w:val="nil"/>
              <w:bottom w:val="nil"/>
              <w:right w:val="nil"/>
            </w:tcBorders>
            <w:shd w:val="clear" w:color="auto" w:fill="auto"/>
            <w:noWrap/>
            <w:vAlign w:val="bottom"/>
            <w:hideMark/>
          </w:tcPr>
          <w:p w14:paraId="3BE86ACC"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НДС с инвестиций</w:t>
            </w:r>
          </w:p>
        </w:tc>
        <w:tc>
          <w:tcPr>
            <w:tcW w:w="916" w:type="dxa"/>
            <w:gridSpan w:val="2"/>
            <w:tcBorders>
              <w:top w:val="nil"/>
              <w:left w:val="nil"/>
              <w:bottom w:val="nil"/>
              <w:right w:val="nil"/>
            </w:tcBorders>
            <w:shd w:val="clear" w:color="auto" w:fill="auto"/>
            <w:noWrap/>
            <w:vAlign w:val="bottom"/>
            <w:hideMark/>
          </w:tcPr>
          <w:p w14:paraId="5E55F571"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22B5C805"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32C724B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-14</w:t>
            </w:r>
          </w:p>
        </w:tc>
        <w:tc>
          <w:tcPr>
            <w:tcW w:w="816" w:type="dxa"/>
            <w:tcBorders>
              <w:top w:val="nil"/>
              <w:left w:val="nil"/>
              <w:bottom w:val="nil"/>
              <w:right w:val="nil"/>
            </w:tcBorders>
            <w:shd w:val="clear" w:color="auto" w:fill="auto"/>
            <w:noWrap/>
            <w:vAlign w:val="bottom"/>
            <w:hideMark/>
          </w:tcPr>
          <w:p w14:paraId="1CD90DA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-34</w:t>
            </w:r>
          </w:p>
        </w:tc>
        <w:tc>
          <w:tcPr>
            <w:tcW w:w="816" w:type="dxa"/>
            <w:tcBorders>
              <w:top w:val="nil"/>
              <w:left w:val="nil"/>
              <w:bottom w:val="nil"/>
              <w:right w:val="nil"/>
            </w:tcBorders>
            <w:shd w:val="clear" w:color="auto" w:fill="auto"/>
            <w:noWrap/>
            <w:vAlign w:val="bottom"/>
            <w:hideMark/>
          </w:tcPr>
          <w:p w14:paraId="4DEC77F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03C3D59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0AE6C46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520A3BA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6D9F360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0FE8ABD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6C16514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2F3893F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r>
      <w:tr w:rsidR="00934441" w:rsidRPr="00934441" w14:paraId="36E087A1" w14:textId="77777777" w:rsidTr="00934441">
        <w:trPr>
          <w:trHeight w:val="240"/>
        </w:trPr>
        <w:tc>
          <w:tcPr>
            <w:tcW w:w="3828" w:type="dxa"/>
            <w:tcBorders>
              <w:top w:val="nil"/>
              <w:left w:val="nil"/>
              <w:bottom w:val="nil"/>
              <w:right w:val="nil"/>
            </w:tcBorders>
            <w:shd w:val="clear" w:color="auto" w:fill="auto"/>
            <w:noWrap/>
            <w:vAlign w:val="bottom"/>
            <w:hideMark/>
          </w:tcPr>
          <w:p w14:paraId="43658C50"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Баланс платежей НДС</w:t>
            </w:r>
          </w:p>
        </w:tc>
        <w:tc>
          <w:tcPr>
            <w:tcW w:w="916" w:type="dxa"/>
            <w:gridSpan w:val="2"/>
            <w:tcBorders>
              <w:top w:val="nil"/>
              <w:left w:val="nil"/>
              <w:bottom w:val="nil"/>
              <w:right w:val="nil"/>
            </w:tcBorders>
            <w:shd w:val="clear" w:color="auto" w:fill="auto"/>
            <w:noWrap/>
            <w:vAlign w:val="bottom"/>
            <w:hideMark/>
          </w:tcPr>
          <w:p w14:paraId="29C4B9F2"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7B1E4D6E"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548D70F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-14</w:t>
            </w:r>
          </w:p>
        </w:tc>
        <w:tc>
          <w:tcPr>
            <w:tcW w:w="816" w:type="dxa"/>
            <w:tcBorders>
              <w:top w:val="nil"/>
              <w:left w:val="nil"/>
              <w:bottom w:val="nil"/>
              <w:right w:val="nil"/>
            </w:tcBorders>
            <w:shd w:val="clear" w:color="auto" w:fill="auto"/>
            <w:noWrap/>
            <w:vAlign w:val="bottom"/>
            <w:hideMark/>
          </w:tcPr>
          <w:p w14:paraId="5133A53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-25</w:t>
            </w:r>
          </w:p>
        </w:tc>
        <w:tc>
          <w:tcPr>
            <w:tcW w:w="816" w:type="dxa"/>
            <w:tcBorders>
              <w:top w:val="nil"/>
              <w:left w:val="nil"/>
              <w:bottom w:val="nil"/>
              <w:right w:val="nil"/>
            </w:tcBorders>
            <w:shd w:val="clear" w:color="auto" w:fill="auto"/>
            <w:noWrap/>
            <w:vAlign w:val="bottom"/>
            <w:hideMark/>
          </w:tcPr>
          <w:p w14:paraId="455742D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31</w:t>
            </w:r>
          </w:p>
        </w:tc>
        <w:tc>
          <w:tcPr>
            <w:tcW w:w="816" w:type="dxa"/>
            <w:tcBorders>
              <w:top w:val="nil"/>
              <w:left w:val="nil"/>
              <w:bottom w:val="nil"/>
              <w:right w:val="nil"/>
            </w:tcBorders>
            <w:shd w:val="clear" w:color="auto" w:fill="auto"/>
            <w:noWrap/>
            <w:vAlign w:val="bottom"/>
            <w:hideMark/>
          </w:tcPr>
          <w:p w14:paraId="3FAC33F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33</w:t>
            </w:r>
          </w:p>
        </w:tc>
        <w:tc>
          <w:tcPr>
            <w:tcW w:w="816" w:type="dxa"/>
            <w:tcBorders>
              <w:top w:val="nil"/>
              <w:left w:val="nil"/>
              <w:bottom w:val="nil"/>
              <w:right w:val="nil"/>
            </w:tcBorders>
            <w:shd w:val="clear" w:color="auto" w:fill="auto"/>
            <w:noWrap/>
            <w:vAlign w:val="bottom"/>
            <w:hideMark/>
          </w:tcPr>
          <w:p w14:paraId="4C520F8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34</w:t>
            </w:r>
          </w:p>
        </w:tc>
        <w:tc>
          <w:tcPr>
            <w:tcW w:w="816" w:type="dxa"/>
            <w:tcBorders>
              <w:top w:val="nil"/>
              <w:left w:val="nil"/>
              <w:bottom w:val="nil"/>
              <w:right w:val="nil"/>
            </w:tcBorders>
            <w:shd w:val="clear" w:color="auto" w:fill="auto"/>
            <w:noWrap/>
            <w:vAlign w:val="bottom"/>
            <w:hideMark/>
          </w:tcPr>
          <w:p w14:paraId="032A798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35</w:t>
            </w:r>
          </w:p>
        </w:tc>
        <w:tc>
          <w:tcPr>
            <w:tcW w:w="816" w:type="dxa"/>
            <w:tcBorders>
              <w:top w:val="nil"/>
              <w:left w:val="nil"/>
              <w:bottom w:val="nil"/>
              <w:right w:val="nil"/>
            </w:tcBorders>
            <w:shd w:val="clear" w:color="auto" w:fill="auto"/>
            <w:noWrap/>
            <w:vAlign w:val="bottom"/>
            <w:hideMark/>
          </w:tcPr>
          <w:p w14:paraId="0F83D39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37</w:t>
            </w:r>
          </w:p>
        </w:tc>
        <w:tc>
          <w:tcPr>
            <w:tcW w:w="816" w:type="dxa"/>
            <w:tcBorders>
              <w:top w:val="nil"/>
              <w:left w:val="nil"/>
              <w:bottom w:val="nil"/>
              <w:right w:val="nil"/>
            </w:tcBorders>
            <w:shd w:val="clear" w:color="auto" w:fill="auto"/>
            <w:noWrap/>
            <w:vAlign w:val="bottom"/>
            <w:hideMark/>
          </w:tcPr>
          <w:p w14:paraId="4F59AC5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38</w:t>
            </w:r>
          </w:p>
        </w:tc>
        <w:tc>
          <w:tcPr>
            <w:tcW w:w="816" w:type="dxa"/>
            <w:tcBorders>
              <w:top w:val="nil"/>
              <w:left w:val="nil"/>
              <w:bottom w:val="nil"/>
              <w:right w:val="nil"/>
            </w:tcBorders>
            <w:shd w:val="clear" w:color="auto" w:fill="auto"/>
            <w:noWrap/>
            <w:vAlign w:val="bottom"/>
            <w:hideMark/>
          </w:tcPr>
          <w:p w14:paraId="3E34631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40</w:t>
            </w:r>
          </w:p>
        </w:tc>
        <w:tc>
          <w:tcPr>
            <w:tcW w:w="816" w:type="dxa"/>
            <w:tcBorders>
              <w:top w:val="nil"/>
              <w:left w:val="nil"/>
              <w:bottom w:val="nil"/>
              <w:right w:val="nil"/>
            </w:tcBorders>
            <w:shd w:val="clear" w:color="auto" w:fill="auto"/>
            <w:noWrap/>
            <w:vAlign w:val="bottom"/>
            <w:hideMark/>
          </w:tcPr>
          <w:p w14:paraId="7ACA1DA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41</w:t>
            </w:r>
          </w:p>
        </w:tc>
      </w:tr>
      <w:tr w:rsidR="00934441" w:rsidRPr="00934441" w14:paraId="0116FE4C" w14:textId="77777777" w:rsidTr="00934441">
        <w:trPr>
          <w:trHeight w:val="240"/>
        </w:trPr>
        <w:tc>
          <w:tcPr>
            <w:tcW w:w="3828" w:type="dxa"/>
            <w:tcBorders>
              <w:top w:val="nil"/>
              <w:left w:val="nil"/>
              <w:bottom w:val="nil"/>
              <w:right w:val="nil"/>
            </w:tcBorders>
            <w:shd w:val="clear" w:color="auto" w:fill="auto"/>
            <w:noWrap/>
            <w:vAlign w:val="bottom"/>
            <w:hideMark/>
          </w:tcPr>
          <w:p w14:paraId="5EBFFDF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p>
        </w:tc>
        <w:tc>
          <w:tcPr>
            <w:tcW w:w="916" w:type="dxa"/>
            <w:gridSpan w:val="2"/>
            <w:tcBorders>
              <w:top w:val="nil"/>
              <w:left w:val="nil"/>
              <w:bottom w:val="nil"/>
              <w:right w:val="nil"/>
            </w:tcBorders>
            <w:shd w:val="clear" w:color="auto" w:fill="auto"/>
            <w:noWrap/>
            <w:vAlign w:val="bottom"/>
            <w:hideMark/>
          </w:tcPr>
          <w:p w14:paraId="067F85DE"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1210" w:type="dxa"/>
            <w:tcBorders>
              <w:top w:val="nil"/>
              <w:left w:val="nil"/>
              <w:bottom w:val="nil"/>
              <w:right w:val="nil"/>
            </w:tcBorders>
            <w:shd w:val="clear" w:color="auto" w:fill="auto"/>
            <w:noWrap/>
            <w:vAlign w:val="bottom"/>
            <w:hideMark/>
          </w:tcPr>
          <w:p w14:paraId="653F368A"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51C425F"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82B021D"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4FCF6F0"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79A3E51"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35556D5"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BF10611"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882881A"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2AC23B0"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0E1F367"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7436F70"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28372D26" w14:textId="77777777" w:rsidTr="00934441">
        <w:trPr>
          <w:trHeight w:val="402"/>
        </w:trPr>
        <w:tc>
          <w:tcPr>
            <w:tcW w:w="3828" w:type="dxa"/>
            <w:tcBorders>
              <w:top w:val="nil"/>
              <w:left w:val="nil"/>
              <w:bottom w:val="single" w:sz="8" w:space="0" w:color="auto"/>
              <w:right w:val="nil"/>
            </w:tcBorders>
            <w:shd w:val="clear" w:color="000000" w:fill="E2EFDA"/>
            <w:noWrap/>
            <w:vAlign w:val="center"/>
            <w:hideMark/>
          </w:tcPr>
          <w:p w14:paraId="6A265E95"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Отчет о прибылях и убытках</w:t>
            </w:r>
          </w:p>
        </w:tc>
        <w:tc>
          <w:tcPr>
            <w:tcW w:w="916" w:type="dxa"/>
            <w:gridSpan w:val="2"/>
            <w:tcBorders>
              <w:top w:val="nil"/>
              <w:left w:val="nil"/>
              <w:bottom w:val="single" w:sz="8" w:space="0" w:color="auto"/>
              <w:right w:val="nil"/>
            </w:tcBorders>
            <w:shd w:val="clear" w:color="000000" w:fill="E2EFDA"/>
            <w:noWrap/>
            <w:vAlign w:val="center"/>
            <w:hideMark/>
          </w:tcPr>
          <w:p w14:paraId="5D076414"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 </w:t>
            </w:r>
          </w:p>
        </w:tc>
        <w:tc>
          <w:tcPr>
            <w:tcW w:w="1210" w:type="dxa"/>
            <w:tcBorders>
              <w:top w:val="nil"/>
              <w:left w:val="nil"/>
              <w:bottom w:val="single" w:sz="8" w:space="0" w:color="auto"/>
              <w:right w:val="nil"/>
            </w:tcBorders>
            <w:shd w:val="clear" w:color="000000" w:fill="E2EFDA"/>
            <w:noWrap/>
            <w:vAlign w:val="center"/>
            <w:hideMark/>
          </w:tcPr>
          <w:p w14:paraId="7F97326C"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 </w:t>
            </w:r>
          </w:p>
        </w:tc>
        <w:tc>
          <w:tcPr>
            <w:tcW w:w="816" w:type="dxa"/>
            <w:tcBorders>
              <w:top w:val="nil"/>
              <w:left w:val="nil"/>
              <w:bottom w:val="single" w:sz="8" w:space="0" w:color="auto"/>
              <w:right w:val="nil"/>
            </w:tcBorders>
            <w:shd w:val="clear" w:color="000000" w:fill="E2EFDA"/>
            <w:noWrap/>
            <w:vAlign w:val="center"/>
            <w:hideMark/>
          </w:tcPr>
          <w:p w14:paraId="66764D4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1</w:t>
            </w:r>
          </w:p>
        </w:tc>
        <w:tc>
          <w:tcPr>
            <w:tcW w:w="816" w:type="dxa"/>
            <w:tcBorders>
              <w:top w:val="nil"/>
              <w:left w:val="nil"/>
              <w:bottom w:val="single" w:sz="8" w:space="0" w:color="auto"/>
              <w:right w:val="nil"/>
            </w:tcBorders>
            <w:shd w:val="clear" w:color="000000" w:fill="E2EFDA"/>
            <w:noWrap/>
            <w:vAlign w:val="center"/>
            <w:hideMark/>
          </w:tcPr>
          <w:p w14:paraId="6380446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2</w:t>
            </w:r>
          </w:p>
        </w:tc>
        <w:tc>
          <w:tcPr>
            <w:tcW w:w="816" w:type="dxa"/>
            <w:tcBorders>
              <w:top w:val="nil"/>
              <w:left w:val="nil"/>
              <w:bottom w:val="single" w:sz="8" w:space="0" w:color="auto"/>
              <w:right w:val="nil"/>
            </w:tcBorders>
            <w:shd w:val="clear" w:color="000000" w:fill="E2EFDA"/>
            <w:noWrap/>
            <w:vAlign w:val="center"/>
            <w:hideMark/>
          </w:tcPr>
          <w:p w14:paraId="4ACC536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3</w:t>
            </w:r>
          </w:p>
        </w:tc>
        <w:tc>
          <w:tcPr>
            <w:tcW w:w="816" w:type="dxa"/>
            <w:tcBorders>
              <w:top w:val="nil"/>
              <w:left w:val="nil"/>
              <w:bottom w:val="single" w:sz="8" w:space="0" w:color="auto"/>
              <w:right w:val="nil"/>
            </w:tcBorders>
            <w:shd w:val="clear" w:color="000000" w:fill="E2EFDA"/>
            <w:noWrap/>
            <w:vAlign w:val="center"/>
            <w:hideMark/>
          </w:tcPr>
          <w:p w14:paraId="1BA823D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4</w:t>
            </w:r>
          </w:p>
        </w:tc>
        <w:tc>
          <w:tcPr>
            <w:tcW w:w="816" w:type="dxa"/>
            <w:tcBorders>
              <w:top w:val="nil"/>
              <w:left w:val="nil"/>
              <w:bottom w:val="single" w:sz="8" w:space="0" w:color="auto"/>
              <w:right w:val="nil"/>
            </w:tcBorders>
            <w:shd w:val="clear" w:color="000000" w:fill="E2EFDA"/>
            <w:noWrap/>
            <w:vAlign w:val="center"/>
            <w:hideMark/>
          </w:tcPr>
          <w:p w14:paraId="1C73699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5</w:t>
            </w:r>
          </w:p>
        </w:tc>
        <w:tc>
          <w:tcPr>
            <w:tcW w:w="816" w:type="dxa"/>
            <w:tcBorders>
              <w:top w:val="nil"/>
              <w:left w:val="nil"/>
              <w:bottom w:val="single" w:sz="8" w:space="0" w:color="auto"/>
              <w:right w:val="nil"/>
            </w:tcBorders>
            <w:shd w:val="clear" w:color="000000" w:fill="E2EFDA"/>
            <w:noWrap/>
            <w:vAlign w:val="center"/>
            <w:hideMark/>
          </w:tcPr>
          <w:p w14:paraId="12A5823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6</w:t>
            </w:r>
          </w:p>
        </w:tc>
        <w:tc>
          <w:tcPr>
            <w:tcW w:w="816" w:type="dxa"/>
            <w:tcBorders>
              <w:top w:val="nil"/>
              <w:left w:val="nil"/>
              <w:bottom w:val="single" w:sz="8" w:space="0" w:color="auto"/>
              <w:right w:val="nil"/>
            </w:tcBorders>
            <w:shd w:val="clear" w:color="000000" w:fill="E2EFDA"/>
            <w:noWrap/>
            <w:vAlign w:val="center"/>
            <w:hideMark/>
          </w:tcPr>
          <w:p w14:paraId="72816E1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7</w:t>
            </w:r>
          </w:p>
        </w:tc>
        <w:tc>
          <w:tcPr>
            <w:tcW w:w="816" w:type="dxa"/>
            <w:tcBorders>
              <w:top w:val="nil"/>
              <w:left w:val="nil"/>
              <w:bottom w:val="single" w:sz="8" w:space="0" w:color="auto"/>
              <w:right w:val="nil"/>
            </w:tcBorders>
            <w:shd w:val="clear" w:color="000000" w:fill="E2EFDA"/>
            <w:noWrap/>
            <w:vAlign w:val="center"/>
            <w:hideMark/>
          </w:tcPr>
          <w:p w14:paraId="6A68663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8</w:t>
            </w:r>
          </w:p>
        </w:tc>
        <w:tc>
          <w:tcPr>
            <w:tcW w:w="816" w:type="dxa"/>
            <w:tcBorders>
              <w:top w:val="nil"/>
              <w:left w:val="nil"/>
              <w:bottom w:val="single" w:sz="8" w:space="0" w:color="auto"/>
              <w:right w:val="nil"/>
            </w:tcBorders>
            <w:shd w:val="clear" w:color="000000" w:fill="E2EFDA"/>
            <w:noWrap/>
            <w:vAlign w:val="center"/>
            <w:hideMark/>
          </w:tcPr>
          <w:p w14:paraId="4225C59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9</w:t>
            </w:r>
          </w:p>
        </w:tc>
        <w:tc>
          <w:tcPr>
            <w:tcW w:w="816" w:type="dxa"/>
            <w:tcBorders>
              <w:top w:val="nil"/>
              <w:left w:val="nil"/>
              <w:bottom w:val="single" w:sz="8" w:space="0" w:color="auto"/>
              <w:right w:val="nil"/>
            </w:tcBorders>
            <w:shd w:val="clear" w:color="000000" w:fill="E2EFDA"/>
            <w:noWrap/>
            <w:vAlign w:val="center"/>
            <w:hideMark/>
          </w:tcPr>
          <w:p w14:paraId="3E1AE10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10</w:t>
            </w:r>
          </w:p>
        </w:tc>
      </w:tr>
      <w:tr w:rsidR="00934441" w:rsidRPr="00934441" w14:paraId="0F03E8CB" w14:textId="77777777" w:rsidTr="00934441">
        <w:trPr>
          <w:trHeight w:val="240"/>
        </w:trPr>
        <w:tc>
          <w:tcPr>
            <w:tcW w:w="3828" w:type="dxa"/>
            <w:tcBorders>
              <w:top w:val="nil"/>
              <w:left w:val="nil"/>
              <w:bottom w:val="nil"/>
              <w:right w:val="nil"/>
            </w:tcBorders>
            <w:shd w:val="clear" w:color="auto" w:fill="auto"/>
            <w:noWrap/>
            <w:vAlign w:val="bottom"/>
            <w:hideMark/>
          </w:tcPr>
          <w:p w14:paraId="67CBC45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p>
        </w:tc>
        <w:tc>
          <w:tcPr>
            <w:tcW w:w="916" w:type="dxa"/>
            <w:gridSpan w:val="2"/>
            <w:tcBorders>
              <w:top w:val="nil"/>
              <w:left w:val="nil"/>
              <w:bottom w:val="nil"/>
              <w:right w:val="nil"/>
            </w:tcBorders>
            <w:shd w:val="clear" w:color="auto" w:fill="auto"/>
            <w:noWrap/>
            <w:vAlign w:val="bottom"/>
            <w:hideMark/>
          </w:tcPr>
          <w:p w14:paraId="0F38775B"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1210" w:type="dxa"/>
            <w:tcBorders>
              <w:top w:val="nil"/>
              <w:left w:val="nil"/>
              <w:bottom w:val="nil"/>
              <w:right w:val="nil"/>
            </w:tcBorders>
            <w:shd w:val="clear" w:color="auto" w:fill="auto"/>
            <w:noWrap/>
            <w:vAlign w:val="bottom"/>
            <w:hideMark/>
          </w:tcPr>
          <w:p w14:paraId="04479C8E"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A4D936E"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D1DC45F"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A032916"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64BE9CB"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954B816"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226E555"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938B058"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ED1D7DE"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3532675"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7F722EE"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28D4278C" w14:textId="77777777" w:rsidTr="00934441">
        <w:trPr>
          <w:trHeight w:val="240"/>
        </w:trPr>
        <w:tc>
          <w:tcPr>
            <w:tcW w:w="3828" w:type="dxa"/>
            <w:tcBorders>
              <w:top w:val="nil"/>
              <w:left w:val="nil"/>
              <w:bottom w:val="nil"/>
              <w:right w:val="nil"/>
            </w:tcBorders>
            <w:shd w:val="clear" w:color="auto" w:fill="auto"/>
            <w:noWrap/>
            <w:vAlign w:val="bottom"/>
            <w:hideMark/>
          </w:tcPr>
          <w:p w14:paraId="24066F8A"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Доходы от продаж</w:t>
            </w:r>
          </w:p>
        </w:tc>
        <w:tc>
          <w:tcPr>
            <w:tcW w:w="916" w:type="dxa"/>
            <w:gridSpan w:val="2"/>
            <w:tcBorders>
              <w:top w:val="nil"/>
              <w:left w:val="nil"/>
              <w:bottom w:val="nil"/>
              <w:right w:val="nil"/>
            </w:tcBorders>
            <w:shd w:val="clear" w:color="auto" w:fill="auto"/>
            <w:noWrap/>
            <w:vAlign w:val="bottom"/>
            <w:hideMark/>
          </w:tcPr>
          <w:p w14:paraId="25F1D907"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4A1F977E"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39038E3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5873E53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65</w:t>
            </w:r>
          </w:p>
        </w:tc>
        <w:tc>
          <w:tcPr>
            <w:tcW w:w="816" w:type="dxa"/>
            <w:tcBorders>
              <w:top w:val="nil"/>
              <w:left w:val="nil"/>
              <w:bottom w:val="nil"/>
              <w:right w:val="nil"/>
            </w:tcBorders>
            <w:shd w:val="clear" w:color="auto" w:fill="auto"/>
            <w:noWrap/>
            <w:vAlign w:val="bottom"/>
            <w:hideMark/>
          </w:tcPr>
          <w:p w14:paraId="712C636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225</w:t>
            </w:r>
          </w:p>
        </w:tc>
        <w:tc>
          <w:tcPr>
            <w:tcW w:w="816" w:type="dxa"/>
            <w:tcBorders>
              <w:top w:val="nil"/>
              <w:left w:val="nil"/>
              <w:bottom w:val="nil"/>
              <w:right w:val="nil"/>
            </w:tcBorders>
            <w:shd w:val="clear" w:color="auto" w:fill="auto"/>
            <w:noWrap/>
            <w:vAlign w:val="bottom"/>
            <w:hideMark/>
          </w:tcPr>
          <w:p w14:paraId="4EEDBDF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234</w:t>
            </w:r>
          </w:p>
        </w:tc>
        <w:tc>
          <w:tcPr>
            <w:tcW w:w="816" w:type="dxa"/>
            <w:tcBorders>
              <w:top w:val="nil"/>
              <w:left w:val="nil"/>
              <w:bottom w:val="nil"/>
              <w:right w:val="nil"/>
            </w:tcBorders>
            <w:shd w:val="clear" w:color="auto" w:fill="auto"/>
            <w:noWrap/>
            <w:vAlign w:val="bottom"/>
            <w:hideMark/>
          </w:tcPr>
          <w:p w14:paraId="119D368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243</w:t>
            </w:r>
          </w:p>
        </w:tc>
        <w:tc>
          <w:tcPr>
            <w:tcW w:w="816" w:type="dxa"/>
            <w:tcBorders>
              <w:top w:val="nil"/>
              <w:left w:val="nil"/>
              <w:bottom w:val="nil"/>
              <w:right w:val="nil"/>
            </w:tcBorders>
            <w:shd w:val="clear" w:color="auto" w:fill="auto"/>
            <w:noWrap/>
            <w:vAlign w:val="bottom"/>
            <w:hideMark/>
          </w:tcPr>
          <w:p w14:paraId="57426AD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253</w:t>
            </w:r>
          </w:p>
        </w:tc>
        <w:tc>
          <w:tcPr>
            <w:tcW w:w="816" w:type="dxa"/>
            <w:tcBorders>
              <w:top w:val="nil"/>
              <w:left w:val="nil"/>
              <w:bottom w:val="nil"/>
              <w:right w:val="nil"/>
            </w:tcBorders>
            <w:shd w:val="clear" w:color="auto" w:fill="auto"/>
            <w:noWrap/>
            <w:vAlign w:val="bottom"/>
            <w:hideMark/>
          </w:tcPr>
          <w:p w14:paraId="2A093C4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263</w:t>
            </w:r>
          </w:p>
        </w:tc>
        <w:tc>
          <w:tcPr>
            <w:tcW w:w="816" w:type="dxa"/>
            <w:tcBorders>
              <w:top w:val="nil"/>
              <w:left w:val="nil"/>
              <w:bottom w:val="nil"/>
              <w:right w:val="nil"/>
            </w:tcBorders>
            <w:shd w:val="clear" w:color="auto" w:fill="auto"/>
            <w:noWrap/>
            <w:vAlign w:val="bottom"/>
            <w:hideMark/>
          </w:tcPr>
          <w:p w14:paraId="3F5A53E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274</w:t>
            </w:r>
          </w:p>
        </w:tc>
        <w:tc>
          <w:tcPr>
            <w:tcW w:w="816" w:type="dxa"/>
            <w:tcBorders>
              <w:top w:val="nil"/>
              <w:left w:val="nil"/>
              <w:bottom w:val="nil"/>
              <w:right w:val="nil"/>
            </w:tcBorders>
            <w:shd w:val="clear" w:color="auto" w:fill="auto"/>
            <w:noWrap/>
            <w:vAlign w:val="bottom"/>
            <w:hideMark/>
          </w:tcPr>
          <w:p w14:paraId="07516BC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285</w:t>
            </w:r>
          </w:p>
        </w:tc>
        <w:tc>
          <w:tcPr>
            <w:tcW w:w="816" w:type="dxa"/>
            <w:tcBorders>
              <w:top w:val="nil"/>
              <w:left w:val="nil"/>
              <w:bottom w:val="nil"/>
              <w:right w:val="nil"/>
            </w:tcBorders>
            <w:shd w:val="clear" w:color="auto" w:fill="auto"/>
            <w:noWrap/>
            <w:vAlign w:val="bottom"/>
            <w:hideMark/>
          </w:tcPr>
          <w:p w14:paraId="59A1A21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296</w:t>
            </w:r>
          </w:p>
        </w:tc>
      </w:tr>
      <w:tr w:rsidR="00934441" w:rsidRPr="00934441" w14:paraId="4B32FCED" w14:textId="77777777" w:rsidTr="00934441">
        <w:trPr>
          <w:trHeight w:val="240"/>
        </w:trPr>
        <w:tc>
          <w:tcPr>
            <w:tcW w:w="3828" w:type="dxa"/>
            <w:tcBorders>
              <w:top w:val="nil"/>
              <w:left w:val="nil"/>
              <w:bottom w:val="nil"/>
              <w:right w:val="nil"/>
            </w:tcBorders>
            <w:shd w:val="clear" w:color="auto" w:fill="auto"/>
            <w:noWrap/>
            <w:vAlign w:val="bottom"/>
            <w:hideMark/>
          </w:tcPr>
          <w:p w14:paraId="6DFDDB81"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Прямые издержки</w:t>
            </w:r>
          </w:p>
        </w:tc>
        <w:tc>
          <w:tcPr>
            <w:tcW w:w="916" w:type="dxa"/>
            <w:gridSpan w:val="2"/>
            <w:tcBorders>
              <w:top w:val="nil"/>
              <w:left w:val="nil"/>
              <w:bottom w:val="nil"/>
              <w:right w:val="nil"/>
            </w:tcBorders>
            <w:shd w:val="clear" w:color="auto" w:fill="auto"/>
            <w:noWrap/>
            <w:vAlign w:val="bottom"/>
            <w:hideMark/>
          </w:tcPr>
          <w:p w14:paraId="3EDAE62A"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6EBCAE4D"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5777A00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234327A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-16</w:t>
            </w:r>
          </w:p>
        </w:tc>
        <w:tc>
          <w:tcPr>
            <w:tcW w:w="816" w:type="dxa"/>
            <w:tcBorders>
              <w:top w:val="nil"/>
              <w:left w:val="nil"/>
              <w:bottom w:val="nil"/>
              <w:right w:val="nil"/>
            </w:tcBorders>
            <w:shd w:val="clear" w:color="auto" w:fill="auto"/>
            <w:noWrap/>
            <w:vAlign w:val="bottom"/>
            <w:hideMark/>
          </w:tcPr>
          <w:p w14:paraId="6254F5D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-56</w:t>
            </w:r>
          </w:p>
        </w:tc>
        <w:tc>
          <w:tcPr>
            <w:tcW w:w="816" w:type="dxa"/>
            <w:tcBorders>
              <w:top w:val="nil"/>
              <w:left w:val="nil"/>
              <w:bottom w:val="nil"/>
              <w:right w:val="nil"/>
            </w:tcBorders>
            <w:shd w:val="clear" w:color="auto" w:fill="auto"/>
            <w:noWrap/>
            <w:vAlign w:val="bottom"/>
            <w:hideMark/>
          </w:tcPr>
          <w:p w14:paraId="7068914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-58</w:t>
            </w:r>
          </w:p>
        </w:tc>
        <w:tc>
          <w:tcPr>
            <w:tcW w:w="816" w:type="dxa"/>
            <w:tcBorders>
              <w:top w:val="nil"/>
              <w:left w:val="nil"/>
              <w:bottom w:val="nil"/>
              <w:right w:val="nil"/>
            </w:tcBorders>
            <w:shd w:val="clear" w:color="auto" w:fill="auto"/>
            <w:noWrap/>
            <w:vAlign w:val="bottom"/>
            <w:hideMark/>
          </w:tcPr>
          <w:p w14:paraId="769A058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-61</w:t>
            </w:r>
          </w:p>
        </w:tc>
        <w:tc>
          <w:tcPr>
            <w:tcW w:w="816" w:type="dxa"/>
            <w:tcBorders>
              <w:top w:val="nil"/>
              <w:left w:val="nil"/>
              <w:bottom w:val="nil"/>
              <w:right w:val="nil"/>
            </w:tcBorders>
            <w:shd w:val="clear" w:color="auto" w:fill="auto"/>
            <w:noWrap/>
            <w:vAlign w:val="bottom"/>
            <w:hideMark/>
          </w:tcPr>
          <w:p w14:paraId="0DD37A8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-63</w:t>
            </w:r>
          </w:p>
        </w:tc>
        <w:tc>
          <w:tcPr>
            <w:tcW w:w="816" w:type="dxa"/>
            <w:tcBorders>
              <w:top w:val="nil"/>
              <w:left w:val="nil"/>
              <w:bottom w:val="nil"/>
              <w:right w:val="nil"/>
            </w:tcBorders>
            <w:shd w:val="clear" w:color="auto" w:fill="auto"/>
            <w:noWrap/>
            <w:vAlign w:val="bottom"/>
            <w:hideMark/>
          </w:tcPr>
          <w:p w14:paraId="0510E04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-66</w:t>
            </w:r>
          </w:p>
        </w:tc>
        <w:tc>
          <w:tcPr>
            <w:tcW w:w="816" w:type="dxa"/>
            <w:tcBorders>
              <w:top w:val="nil"/>
              <w:left w:val="nil"/>
              <w:bottom w:val="nil"/>
              <w:right w:val="nil"/>
            </w:tcBorders>
            <w:shd w:val="clear" w:color="auto" w:fill="auto"/>
            <w:noWrap/>
            <w:vAlign w:val="bottom"/>
            <w:hideMark/>
          </w:tcPr>
          <w:p w14:paraId="73786C4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-68</w:t>
            </w:r>
          </w:p>
        </w:tc>
        <w:tc>
          <w:tcPr>
            <w:tcW w:w="816" w:type="dxa"/>
            <w:tcBorders>
              <w:top w:val="nil"/>
              <w:left w:val="nil"/>
              <w:bottom w:val="nil"/>
              <w:right w:val="nil"/>
            </w:tcBorders>
            <w:shd w:val="clear" w:color="auto" w:fill="auto"/>
            <w:noWrap/>
            <w:vAlign w:val="bottom"/>
            <w:hideMark/>
          </w:tcPr>
          <w:p w14:paraId="6DDE453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-71</w:t>
            </w:r>
          </w:p>
        </w:tc>
        <w:tc>
          <w:tcPr>
            <w:tcW w:w="816" w:type="dxa"/>
            <w:tcBorders>
              <w:top w:val="nil"/>
              <w:left w:val="nil"/>
              <w:bottom w:val="nil"/>
              <w:right w:val="nil"/>
            </w:tcBorders>
            <w:shd w:val="clear" w:color="auto" w:fill="auto"/>
            <w:noWrap/>
            <w:vAlign w:val="bottom"/>
            <w:hideMark/>
          </w:tcPr>
          <w:p w14:paraId="0311569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-74</w:t>
            </w:r>
          </w:p>
        </w:tc>
      </w:tr>
      <w:tr w:rsidR="00934441" w:rsidRPr="00934441" w14:paraId="3AA86CBA" w14:textId="77777777" w:rsidTr="00934441">
        <w:trPr>
          <w:trHeight w:val="240"/>
        </w:trPr>
        <w:tc>
          <w:tcPr>
            <w:tcW w:w="3828" w:type="dxa"/>
            <w:tcBorders>
              <w:top w:val="nil"/>
              <w:left w:val="nil"/>
              <w:bottom w:val="nil"/>
              <w:right w:val="nil"/>
            </w:tcBorders>
            <w:shd w:val="clear" w:color="auto" w:fill="auto"/>
            <w:noWrap/>
            <w:vAlign w:val="bottom"/>
            <w:hideMark/>
          </w:tcPr>
          <w:p w14:paraId="7E1DDA6D"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Общепроизводственные издержки</w:t>
            </w:r>
          </w:p>
        </w:tc>
        <w:tc>
          <w:tcPr>
            <w:tcW w:w="916" w:type="dxa"/>
            <w:gridSpan w:val="2"/>
            <w:tcBorders>
              <w:top w:val="nil"/>
              <w:left w:val="nil"/>
              <w:bottom w:val="nil"/>
              <w:right w:val="nil"/>
            </w:tcBorders>
            <w:shd w:val="clear" w:color="auto" w:fill="auto"/>
            <w:noWrap/>
            <w:vAlign w:val="bottom"/>
            <w:hideMark/>
          </w:tcPr>
          <w:p w14:paraId="5A517FA2"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039A4365"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50182F7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4AE2B84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-3</w:t>
            </w:r>
          </w:p>
        </w:tc>
        <w:tc>
          <w:tcPr>
            <w:tcW w:w="816" w:type="dxa"/>
            <w:tcBorders>
              <w:top w:val="nil"/>
              <w:left w:val="nil"/>
              <w:bottom w:val="nil"/>
              <w:right w:val="nil"/>
            </w:tcBorders>
            <w:shd w:val="clear" w:color="auto" w:fill="auto"/>
            <w:noWrap/>
            <w:vAlign w:val="bottom"/>
            <w:hideMark/>
          </w:tcPr>
          <w:p w14:paraId="76C4953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-11</w:t>
            </w:r>
          </w:p>
        </w:tc>
        <w:tc>
          <w:tcPr>
            <w:tcW w:w="816" w:type="dxa"/>
            <w:tcBorders>
              <w:top w:val="nil"/>
              <w:left w:val="nil"/>
              <w:bottom w:val="nil"/>
              <w:right w:val="nil"/>
            </w:tcBorders>
            <w:shd w:val="clear" w:color="auto" w:fill="auto"/>
            <w:noWrap/>
            <w:vAlign w:val="bottom"/>
            <w:hideMark/>
          </w:tcPr>
          <w:p w14:paraId="6E9E6BB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-12</w:t>
            </w:r>
          </w:p>
        </w:tc>
        <w:tc>
          <w:tcPr>
            <w:tcW w:w="816" w:type="dxa"/>
            <w:tcBorders>
              <w:top w:val="nil"/>
              <w:left w:val="nil"/>
              <w:bottom w:val="nil"/>
              <w:right w:val="nil"/>
            </w:tcBorders>
            <w:shd w:val="clear" w:color="auto" w:fill="auto"/>
            <w:noWrap/>
            <w:vAlign w:val="bottom"/>
            <w:hideMark/>
          </w:tcPr>
          <w:p w14:paraId="4E97905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-12</w:t>
            </w:r>
          </w:p>
        </w:tc>
        <w:tc>
          <w:tcPr>
            <w:tcW w:w="816" w:type="dxa"/>
            <w:tcBorders>
              <w:top w:val="nil"/>
              <w:left w:val="nil"/>
              <w:bottom w:val="nil"/>
              <w:right w:val="nil"/>
            </w:tcBorders>
            <w:shd w:val="clear" w:color="auto" w:fill="auto"/>
            <w:noWrap/>
            <w:vAlign w:val="bottom"/>
            <w:hideMark/>
          </w:tcPr>
          <w:p w14:paraId="278853D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-13</w:t>
            </w:r>
          </w:p>
        </w:tc>
        <w:tc>
          <w:tcPr>
            <w:tcW w:w="816" w:type="dxa"/>
            <w:tcBorders>
              <w:top w:val="nil"/>
              <w:left w:val="nil"/>
              <w:bottom w:val="nil"/>
              <w:right w:val="nil"/>
            </w:tcBorders>
            <w:shd w:val="clear" w:color="auto" w:fill="auto"/>
            <w:noWrap/>
            <w:vAlign w:val="bottom"/>
            <w:hideMark/>
          </w:tcPr>
          <w:p w14:paraId="3405EFF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-13</w:t>
            </w:r>
          </w:p>
        </w:tc>
        <w:tc>
          <w:tcPr>
            <w:tcW w:w="816" w:type="dxa"/>
            <w:tcBorders>
              <w:top w:val="nil"/>
              <w:left w:val="nil"/>
              <w:bottom w:val="nil"/>
              <w:right w:val="nil"/>
            </w:tcBorders>
            <w:shd w:val="clear" w:color="auto" w:fill="auto"/>
            <w:noWrap/>
            <w:vAlign w:val="bottom"/>
            <w:hideMark/>
          </w:tcPr>
          <w:p w14:paraId="62D4D1A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-14</w:t>
            </w:r>
          </w:p>
        </w:tc>
        <w:tc>
          <w:tcPr>
            <w:tcW w:w="816" w:type="dxa"/>
            <w:tcBorders>
              <w:top w:val="nil"/>
              <w:left w:val="nil"/>
              <w:bottom w:val="nil"/>
              <w:right w:val="nil"/>
            </w:tcBorders>
            <w:shd w:val="clear" w:color="auto" w:fill="auto"/>
            <w:noWrap/>
            <w:vAlign w:val="bottom"/>
            <w:hideMark/>
          </w:tcPr>
          <w:p w14:paraId="197B6FC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-14</w:t>
            </w:r>
          </w:p>
        </w:tc>
        <w:tc>
          <w:tcPr>
            <w:tcW w:w="816" w:type="dxa"/>
            <w:tcBorders>
              <w:top w:val="nil"/>
              <w:left w:val="nil"/>
              <w:bottom w:val="nil"/>
              <w:right w:val="nil"/>
            </w:tcBorders>
            <w:shd w:val="clear" w:color="auto" w:fill="auto"/>
            <w:noWrap/>
            <w:vAlign w:val="bottom"/>
            <w:hideMark/>
          </w:tcPr>
          <w:p w14:paraId="2F7BC7B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-15</w:t>
            </w:r>
          </w:p>
        </w:tc>
      </w:tr>
      <w:tr w:rsidR="00934441" w:rsidRPr="00934441" w14:paraId="2AA63D08" w14:textId="77777777" w:rsidTr="00934441">
        <w:trPr>
          <w:trHeight w:val="240"/>
        </w:trPr>
        <w:tc>
          <w:tcPr>
            <w:tcW w:w="3828" w:type="dxa"/>
            <w:tcBorders>
              <w:top w:val="nil"/>
              <w:left w:val="nil"/>
              <w:bottom w:val="nil"/>
              <w:right w:val="nil"/>
            </w:tcBorders>
            <w:shd w:val="clear" w:color="auto" w:fill="auto"/>
            <w:noWrap/>
            <w:vAlign w:val="bottom"/>
            <w:hideMark/>
          </w:tcPr>
          <w:p w14:paraId="6A5FE17A"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Коммерческие издержки</w:t>
            </w:r>
          </w:p>
        </w:tc>
        <w:tc>
          <w:tcPr>
            <w:tcW w:w="916" w:type="dxa"/>
            <w:gridSpan w:val="2"/>
            <w:tcBorders>
              <w:top w:val="nil"/>
              <w:left w:val="nil"/>
              <w:bottom w:val="nil"/>
              <w:right w:val="nil"/>
            </w:tcBorders>
            <w:shd w:val="clear" w:color="auto" w:fill="auto"/>
            <w:noWrap/>
            <w:vAlign w:val="bottom"/>
            <w:hideMark/>
          </w:tcPr>
          <w:p w14:paraId="7B59F137"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4487BA66"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2606B8C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6AEC002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-3</w:t>
            </w:r>
          </w:p>
        </w:tc>
        <w:tc>
          <w:tcPr>
            <w:tcW w:w="816" w:type="dxa"/>
            <w:tcBorders>
              <w:top w:val="nil"/>
              <w:left w:val="nil"/>
              <w:bottom w:val="nil"/>
              <w:right w:val="nil"/>
            </w:tcBorders>
            <w:shd w:val="clear" w:color="auto" w:fill="auto"/>
            <w:noWrap/>
            <w:vAlign w:val="bottom"/>
            <w:hideMark/>
          </w:tcPr>
          <w:p w14:paraId="7ACE27F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-11</w:t>
            </w:r>
          </w:p>
        </w:tc>
        <w:tc>
          <w:tcPr>
            <w:tcW w:w="816" w:type="dxa"/>
            <w:tcBorders>
              <w:top w:val="nil"/>
              <w:left w:val="nil"/>
              <w:bottom w:val="nil"/>
              <w:right w:val="nil"/>
            </w:tcBorders>
            <w:shd w:val="clear" w:color="auto" w:fill="auto"/>
            <w:noWrap/>
            <w:vAlign w:val="bottom"/>
            <w:hideMark/>
          </w:tcPr>
          <w:p w14:paraId="51E0F6B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-12</w:t>
            </w:r>
          </w:p>
        </w:tc>
        <w:tc>
          <w:tcPr>
            <w:tcW w:w="816" w:type="dxa"/>
            <w:tcBorders>
              <w:top w:val="nil"/>
              <w:left w:val="nil"/>
              <w:bottom w:val="nil"/>
              <w:right w:val="nil"/>
            </w:tcBorders>
            <w:shd w:val="clear" w:color="auto" w:fill="auto"/>
            <w:noWrap/>
            <w:vAlign w:val="bottom"/>
            <w:hideMark/>
          </w:tcPr>
          <w:p w14:paraId="3E64BFC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-12</w:t>
            </w:r>
          </w:p>
        </w:tc>
        <w:tc>
          <w:tcPr>
            <w:tcW w:w="816" w:type="dxa"/>
            <w:tcBorders>
              <w:top w:val="nil"/>
              <w:left w:val="nil"/>
              <w:bottom w:val="nil"/>
              <w:right w:val="nil"/>
            </w:tcBorders>
            <w:shd w:val="clear" w:color="auto" w:fill="auto"/>
            <w:noWrap/>
            <w:vAlign w:val="bottom"/>
            <w:hideMark/>
          </w:tcPr>
          <w:p w14:paraId="3A1E79E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-13</w:t>
            </w:r>
          </w:p>
        </w:tc>
        <w:tc>
          <w:tcPr>
            <w:tcW w:w="816" w:type="dxa"/>
            <w:tcBorders>
              <w:top w:val="nil"/>
              <w:left w:val="nil"/>
              <w:bottom w:val="nil"/>
              <w:right w:val="nil"/>
            </w:tcBorders>
            <w:shd w:val="clear" w:color="auto" w:fill="auto"/>
            <w:noWrap/>
            <w:vAlign w:val="bottom"/>
            <w:hideMark/>
          </w:tcPr>
          <w:p w14:paraId="3E3784B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-13</w:t>
            </w:r>
          </w:p>
        </w:tc>
        <w:tc>
          <w:tcPr>
            <w:tcW w:w="816" w:type="dxa"/>
            <w:tcBorders>
              <w:top w:val="nil"/>
              <w:left w:val="nil"/>
              <w:bottom w:val="nil"/>
              <w:right w:val="nil"/>
            </w:tcBorders>
            <w:shd w:val="clear" w:color="auto" w:fill="auto"/>
            <w:noWrap/>
            <w:vAlign w:val="bottom"/>
            <w:hideMark/>
          </w:tcPr>
          <w:p w14:paraId="72EBF6C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-14</w:t>
            </w:r>
          </w:p>
        </w:tc>
        <w:tc>
          <w:tcPr>
            <w:tcW w:w="816" w:type="dxa"/>
            <w:tcBorders>
              <w:top w:val="nil"/>
              <w:left w:val="nil"/>
              <w:bottom w:val="nil"/>
              <w:right w:val="nil"/>
            </w:tcBorders>
            <w:shd w:val="clear" w:color="auto" w:fill="auto"/>
            <w:noWrap/>
            <w:vAlign w:val="bottom"/>
            <w:hideMark/>
          </w:tcPr>
          <w:p w14:paraId="6166883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-14</w:t>
            </w:r>
          </w:p>
        </w:tc>
        <w:tc>
          <w:tcPr>
            <w:tcW w:w="816" w:type="dxa"/>
            <w:tcBorders>
              <w:top w:val="nil"/>
              <w:left w:val="nil"/>
              <w:bottom w:val="nil"/>
              <w:right w:val="nil"/>
            </w:tcBorders>
            <w:shd w:val="clear" w:color="auto" w:fill="auto"/>
            <w:noWrap/>
            <w:vAlign w:val="bottom"/>
            <w:hideMark/>
          </w:tcPr>
          <w:p w14:paraId="35842C5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-15</w:t>
            </w:r>
          </w:p>
        </w:tc>
      </w:tr>
      <w:tr w:rsidR="00934441" w:rsidRPr="00934441" w14:paraId="5D0A924A" w14:textId="77777777" w:rsidTr="00934441">
        <w:trPr>
          <w:trHeight w:val="240"/>
        </w:trPr>
        <w:tc>
          <w:tcPr>
            <w:tcW w:w="3828" w:type="dxa"/>
            <w:tcBorders>
              <w:top w:val="nil"/>
              <w:left w:val="nil"/>
              <w:bottom w:val="nil"/>
              <w:right w:val="nil"/>
            </w:tcBorders>
            <w:shd w:val="clear" w:color="auto" w:fill="auto"/>
            <w:noWrap/>
            <w:vAlign w:val="bottom"/>
            <w:hideMark/>
          </w:tcPr>
          <w:p w14:paraId="4680288F"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Административные издержки</w:t>
            </w:r>
          </w:p>
        </w:tc>
        <w:tc>
          <w:tcPr>
            <w:tcW w:w="916" w:type="dxa"/>
            <w:gridSpan w:val="2"/>
            <w:tcBorders>
              <w:top w:val="nil"/>
              <w:left w:val="nil"/>
              <w:bottom w:val="nil"/>
              <w:right w:val="nil"/>
            </w:tcBorders>
            <w:shd w:val="clear" w:color="auto" w:fill="auto"/>
            <w:noWrap/>
            <w:vAlign w:val="bottom"/>
            <w:hideMark/>
          </w:tcPr>
          <w:p w14:paraId="3DA0C8D2"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5C44F615"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5CA15CA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356BF7B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-6</w:t>
            </w:r>
          </w:p>
        </w:tc>
        <w:tc>
          <w:tcPr>
            <w:tcW w:w="816" w:type="dxa"/>
            <w:tcBorders>
              <w:top w:val="nil"/>
              <w:left w:val="nil"/>
              <w:bottom w:val="nil"/>
              <w:right w:val="nil"/>
            </w:tcBorders>
            <w:shd w:val="clear" w:color="auto" w:fill="auto"/>
            <w:noWrap/>
            <w:vAlign w:val="bottom"/>
            <w:hideMark/>
          </w:tcPr>
          <w:p w14:paraId="0A09FB4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-22</w:t>
            </w:r>
          </w:p>
        </w:tc>
        <w:tc>
          <w:tcPr>
            <w:tcW w:w="816" w:type="dxa"/>
            <w:tcBorders>
              <w:top w:val="nil"/>
              <w:left w:val="nil"/>
              <w:bottom w:val="nil"/>
              <w:right w:val="nil"/>
            </w:tcBorders>
            <w:shd w:val="clear" w:color="auto" w:fill="auto"/>
            <w:noWrap/>
            <w:vAlign w:val="bottom"/>
            <w:hideMark/>
          </w:tcPr>
          <w:p w14:paraId="3BFA5CB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-23</w:t>
            </w:r>
          </w:p>
        </w:tc>
        <w:tc>
          <w:tcPr>
            <w:tcW w:w="816" w:type="dxa"/>
            <w:tcBorders>
              <w:top w:val="nil"/>
              <w:left w:val="nil"/>
              <w:bottom w:val="nil"/>
              <w:right w:val="nil"/>
            </w:tcBorders>
            <w:shd w:val="clear" w:color="auto" w:fill="auto"/>
            <w:noWrap/>
            <w:vAlign w:val="bottom"/>
            <w:hideMark/>
          </w:tcPr>
          <w:p w14:paraId="0EC3A49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-24</w:t>
            </w:r>
          </w:p>
        </w:tc>
        <w:tc>
          <w:tcPr>
            <w:tcW w:w="816" w:type="dxa"/>
            <w:tcBorders>
              <w:top w:val="nil"/>
              <w:left w:val="nil"/>
              <w:bottom w:val="nil"/>
              <w:right w:val="nil"/>
            </w:tcBorders>
            <w:shd w:val="clear" w:color="auto" w:fill="auto"/>
            <w:noWrap/>
            <w:vAlign w:val="bottom"/>
            <w:hideMark/>
          </w:tcPr>
          <w:p w14:paraId="028EBD2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-25</w:t>
            </w:r>
          </w:p>
        </w:tc>
        <w:tc>
          <w:tcPr>
            <w:tcW w:w="816" w:type="dxa"/>
            <w:tcBorders>
              <w:top w:val="nil"/>
              <w:left w:val="nil"/>
              <w:bottom w:val="nil"/>
              <w:right w:val="nil"/>
            </w:tcBorders>
            <w:shd w:val="clear" w:color="auto" w:fill="auto"/>
            <w:noWrap/>
            <w:vAlign w:val="bottom"/>
            <w:hideMark/>
          </w:tcPr>
          <w:p w14:paraId="38FA674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-26</w:t>
            </w:r>
          </w:p>
        </w:tc>
        <w:tc>
          <w:tcPr>
            <w:tcW w:w="816" w:type="dxa"/>
            <w:tcBorders>
              <w:top w:val="nil"/>
              <w:left w:val="nil"/>
              <w:bottom w:val="nil"/>
              <w:right w:val="nil"/>
            </w:tcBorders>
            <w:shd w:val="clear" w:color="auto" w:fill="auto"/>
            <w:noWrap/>
            <w:vAlign w:val="bottom"/>
            <w:hideMark/>
          </w:tcPr>
          <w:p w14:paraId="7958721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-27</w:t>
            </w:r>
          </w:p>
        </w:tc>
        <w:tc>
          <w:tcPr>
            <w:tcW w:w="816" w:type="dxa"/>
            <w:tcBorders>
              <w:top w:val="nil"/>
              <w:left w:val="nil"/>
              <w:bottom w:val="nil"/>
              <w:right w:val="nil"/>
            </w:tcBorders>
            <w:shd w:val="clear" w:color="auto" w:fill="auto"/>
            <w:noWrap/>
            <w:vAlign w:val="bottom"/>
            <w:hideMark/>
          </w:tcPr>
          <w:p w14:paraId="511E041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-28</w:t>
            </w:r>
          </w:p>
        </w:tc>
        <w:tc>
          <w:tcPr>
            <w:tcW w:w="816" w:type="dxa"/>
            <w:tcBorders>
              <w:top w:val="nil"/>
              <w:left w:val="nil"/>
              <w:bottom w:val="nil"/>
              <w:right w:val="nil"/>
            </w:tcBorders>
            <w:shd w:val="clear" w:color="auto" w:fill="auto"/>
            <w:noWrap/>
            <w:vAlign w:val="bottom"/>
            <w:hideMark/>
          </w:tcPr>
          <w:p w14:paraId="0790E76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-30</w:t>
            </w:r>
          </w:p>
        </w:tc>
      </w:tr>
      <w:tr w:rsidR="00934441" w:rsidRPr="00934441" w14:paraId="5F65729C" w14:textId="77777777" w:rsidTr="00934441">
        <w:trPr>
          <w:trHeight w:val="240"/>
        </w:trPr>
        <w:tc>
          <w:tcPr>
            <w:tcW w:w="3828" w:type="dxa"/>
            <w:tcBorders>
              <w:top w:val="nil"/>
              <w:left w:val="nil"/>
              <w:bottom w:val="nil"/>
              <w:right w:val="nil"/>
            </w:tcBorders>
            <w:shd w:val="clear" w:color="auto" w:fill="auto"/>
            <w:noWrap/>
            <w:vAlign w:val="bottom"/>
            <w:hideMark/>
          </w:tcPr>
          <w:p w14:paraId="799B1757"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Налог на имущество</w:t>
            </w:r>
          </w:p>
        </w:tc>
        <w:tc>
          <w:tcPr>
            <w:tcW w:w="916" w:type="dxa"/>
            <w:gridSpan w:val="2"/>
            <w:tcBorders>
              <w:top w:val="nil"/>
              <w:left w:val="nil"/>
              <w:bottom w:val="nil"/>
              <w:right w:val="nil"/>
            </w:tcBorders>
            <w:shd w:val="clear" w:color="auto" w:fill="auto"/>
            <w:noWrap/>
            <w:vAlign w:val="bottom"/>
            <w:hideMark/>
          </w:tcPr>
          <w:p w14:paraId="4DDB6B7A"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75B6FF5C"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086F56A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w:t>
            </w:r>
          </w:p>
        </w:tc>
        <w:tc>
          <w:tcPr>
            <w:tcW w:w="816" w:type="dxa"/>
            <w:tcBorders>
              <w:top w:val="nil"/>
              <w:left w:val="nil"/>
              <w:bottom w:val="nil"/>
              <w:right w:val="nil"/>
            </w:tcBorders>
            <w:shd w:val="clear" w:color="auto" w:fill="auto"/>
            <w:noWrap/>
            <w:vAlign w:val="bottom"/>
            <w:hideMark/>
          </w:tcPr>
          <w:p w14:paraId="325CCDD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w:t>
            </w:r>
          </w:p>
        </w:tc>
        <w:tc>
          <w:tcPr>
            <w:tcW w:w="816" w:type="dxa"/>
            <w:tcBorders>
              <w:top w:val="nil"/>
              <w:left w:val="nil"/>
              <w:bottom w:val="nil"/>
              <w:right w:val="nil"/>
            </w:tcBorders>
            <w:shd w:val="clear" w:color="auto" w:fill="auto"/>
            <w:noWrap/>
            <w:vAlign w:val="bottom"/>
            <w:hideMark/>
          </w:tcPr>
          <w:p w14:paraId="2D51844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w:t>
            </w:r>
          </w:p>
        </w:tc>
        <w:tc>
          <w:tcPr>
            <w:tcW w:w="816" w:type="dxa"/>
            <w:tcBorders>
              <w:top w:val="nil"/>
              <w:left w:val="nil"/>
              <w:bottom w:val="nil"/>
              <w:right w:val="nil"/>
            </w:tcBorders>
            <w:shd w:val="clear" w:color="auto" w:fill="auto"/>
            <w:noWrap/>
            <w:vAlign w:val="bottom"/>
            <w:hideMark/>
          </w:tcPr>
          <w:p w14:paraId="2B4C631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w:t>
            </w:r>
          </w:p>
        </w:tc>
        <w:tc>
          <w:tcPr>
            <w:tcW w:w="816" w:type="dxa"/>
            <w:tcBorders>
              <w:top w:val="nil"/>
              <w:left w:val="nil"/>
              <w:bottom w:val="nil"/>
              <w:right w:val="nil"/>
            </w:tcBorders>
            <w:shd w:val="clear" w:color="auto" w:fill="auto"/>
            <w:noWrap/>
            <w:vAlign w:val="bottom"/>
            <w:hideMark/>
          </w:tcPr>
          <w:p w14:paraId="2C827E9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w:t>
            </w:r>
          </w:p>
        </w:tc>
        <w:tc>
          <w:tcPr>
            <w:tcW w:w="816" w:type="dxa"/>
            <w:tcBorders>
              <w:top w:val="nil"/>
              <w:left w:val="nil"/>
              <w:bottom w:val="nil"/>
              <w:right w:val="nil"/>
            </w:tcBorders>
            <w:shd w:val="clear" w:color="auto" w:fill="auto"/>
            <w:noWrap/>
            <w:vAlign w:val="bottom"/>
            <w:hideMark/>
          </w:tcPr>
          <w:p w14:paraId="2540204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w:t>
            </w:r>
          </w:p>
        </w:tc>
        <w:tc>
          <w:tcPr>
            <w:tcW w:w="816" w:type="dxa"/>
            <w:tcBorders>
              <w:top w:val="nil"/>
              <w:left w:val="nil"/>
              <w:bottom w:val="nil"/>
              <w:right w:val="nil"/>
            </w:tcBorders>
            <w:shd w:val="clear" w:color="auto" w:fill="auto"/>
            <w:noWrap/>
            <w:vAlign w:val="bottom"/>
            <w:hideMark/>
          </w:tcPr>
          <w:p w14:paraId="28233C6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w:t>
            </w:r>
          </w:p>
        </w:tc>
        <w:tc>
          <w:tcPr>
            <w:tcW w:w="816" w:type="dxa"/>
            <w:tcBorders>
              <w:top w:val="nil"/>
              <w:left w:val="nil"/>
              <w:bottom w:val="nil"/>
              <w:right w:val="nil"/>
            </w:tcBorders>
            <w:shd w:val="clear" w:color="auto" w:fill="auto"/>
            <w:noWrap/>
            <w:vAlign w:val="bottom"/>
            <w:hideMark/>
          </w:tcPr>
          <w:p w14:paraId="6AD20C5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w:t>
            </w:r>
          </w:p>
        </w:tc>
        <w:tc>
          <w:tcPr>
            <w:tcW w:w="816" w:type="dxa"/>
            <w:tcBorders>
              <w:top w:val="nil"/>
              <w:left w:val="nil"/>
              <w:bottom w:val="nil"/>
              <w:right w:val="nil"/>
            </w:tcBorders>
            <w:shd w:val="clear" w:color="auto" w:fill="auto"/>
            <w:noWrap/>
            <w:vAlign w:val="bottom"/>
            <w:hideMark/>
          </w:tcPr>
          <w:p w14:paraId="17316C2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w:t>
            </w:r>
          </w:p>
        </w:tc>
        <w:tc>
          <w:tcPr>
            <w:tcW w:w="816" w:type="dxa"/>
            <w:tcBorders>
              <w:top w:val="nil"/>
              <w:left w:val="nil"/>
              <w:bottom w:val="nil"/>
              <w:right w:val="nil"/>
            </w:tcBorders>
            <w:shd w:val="clear" w:color="auto" w:fill="auto"/>
            <w:noWrap/>
            <w:vAlign w:val="bottom"/>
            <w:hideMark/>
          </w:tcPr>
          <w:p w14:paraId="5E0E231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w:t>
            </w:r>
          </w:p>
        </w:tc>
      </w:tr>
      <w:tr w:rsidR="00934441" w:rsidRPr="00934441" w14:paraId="3AB98CD1" w14:textId="77777777" w:rsidTr="00934441">
        <w:trPr>
          <w:trHeight w:val="240"/>
        </w:trPr>
        <w:tc>
          <w:tcPr>
            <w:tcW w:w="3828" w:type="dxa"/>
            <w:tcBorders>
              <w:top w:val="nil"/>
              <w:left w:val="nil"/>
              <w:bottom w:val="nil"/>
              <w:right w:val="nil"/>
            </w:tcBorders>
            <w:shd w:val="clear" w:color="auto" w:fill="auto"/>
            <w:noWrap/>
            <w:vAlign w:val="bottom"/>
            <w:hideMark/>
          </w:tcPr>
          <w:p w14:paraId="51EAC687" w14:textId="77777777" w:rsidR="00934441" w:rsidRPr="00934441" w:rsidRDefault="00934441" w:rsidP="00934441">
            <w:pPr>
              <w:spacing w:after="0" w:line="240" w:lineRule="auto"/>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EBITDA</w:t>
            </w:r>
          </w:p>
        </w:tc>
        <w:tc>
          <w:tcPr>
            <w:tcW w:w="916" w:type="dxa"/>
            <w:gridSpan w:val="2"/>
            <w:tcBorders>
              <w:top w:val="nil"/>
              <w:left w:val="nil"/>
              <w:bottom w:val="nil"/>
              <w:right w:val="nil"/>
            </w:tcBorders>
            <w:shd w:val="clear" w:color="auto" w:fill="auto"/>
            <w:noWrap/>
            <w:vAlign w:val="bottom"/>
            <w:hideMark/>
          </w:tcPr>
          <w:p w14:paraId="36CF0C8C" w14:textId="77777777" w:rsidR="00934441" w:rsidRPr="00934441" w:rsidRDefault="00934441" w:rsidP="00934441">
            <w:pPr>
              <w:spacing w:after="0" w:line="240" w:lineRule="auto"/>
              <w:rPr>
                <w:rFonts w:ascii="Calibri" w:eastAsia="Times New Roman" w:hAnsi="Calibri" w:cs="Calibri"/>
                <w:b/>
                <w:bCs/>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40213917"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55980637"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-1</w:t>
            </w:r>
          </w:p>
        </w:tc>
        <w:tc>
          <w:tcPr>
            <w:tcW w:w="816" w:type="dxa"/>
            <w:tcBorders>
              <w:top w:val="nil"/>
              <w:left w:val="nil"/>
              <w:bottom w:val="nil"/>
              <w:right w:val="nil"/>
            </w:tcBorders>
            <w:shd w:val="clear" w:color="auto" w:fill="auto"/>
            <w:noWrap/>
            <w:vAlign w:val="bottom"/>
            <w:hideMark/>
          </w:tcPr>
          <w:p w14:paraId="4433442C"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34</w:t>
            </w:r>
          </w:p>
        </w:tc>
        <w:tc>
          <w:tcPr>
            <w:tcW w:w="816" w:type="dxa"/>
            <w:tcBorders>
              <w:top w:val="nil"/>
              <w:left w:val="nil"/>
              <w:bottom w:val="nil"/>
              <w:right w:val="nil"/>
            </w:tcBorders>
            <w:shd w:val="clear" w:color="auto" w:fill="auto"/>
            <w:noWrap/>
            <w:vAlign w:val="bottom"/>
            <w:hideMark/>
          </w:tcPr>
          <w:p w14:paraId="7DCB1DCD"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122</w:t>
            </w:r>
          </w:p>
        </w:tc>
        <w:tc>
          <w:tcPr>
            <w:tcW w:w="816" w:type="dxa"/>
            <w:tcBorders>
              <w:top w:val="nil"/>
              <w:left w:val="nil"/>
              <w:bottom w:val="nil"/>
              <w:right w:val="nil"/>
            </w:tcBorders>
            <w:shd w:val="clear" w:color="auto" w:fill="auto"/>
            <w:noWrap/>
            <w:vAlign w:val="bottom"/>
            <w:hideMark/>
          </w:tcPr>
          <w:p w14:paraId="74434F29"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127</w:t>
            </w:r>
          </w:p>
        </w:tc>
        <w:tc>
          <w:tcPr>
            <w:tcW w:w="816" w:type="dxa"/>
            <w:tcBorders>
              <w:top w:val="nil"/>
              <w:left w:val="nil"/>
              <w:bottom w:val="nil"/>
              <w:right w:val="nil"/>
            </w:tcBorders>
            <w:shd w:val="clear" w:color="auto" w:fill="auto"/>
            <w:noWrap/>
            <w:vAlign w:val="bottom"/>
            <w:hideMark/>
          </w:tcPr>
          <w:p w14:paraId="5540C451"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132</w:t>
            </w:r>
          </w:p>
        </w:tc>
        <w:tc>
          <w:tcPr>
            <w:tcW w:w="816" w:type="dxa"/>
            <w:tcBorders>
              <w:top w:val="nil"/>
              <w:left w:val="nil"/>
              <w:bottom w:val="nil"/>
              <w:right w:val="nil"/>
            </w:tcBorders>
            <w:shd w:val="clear" w:color="auto" w:fill="auto"/>
            <w:noWrap/>
            <w:vAlign w:val="bottom"/>
            <w:hideMark/>
          </w:tcPr>
          <w:p w14:paraId="30B82AF9"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138</w:t>
            </w:r>
          </w:p>
        </w:tc>
        <w:tc>
          <w:tcPr>
            <w:tcW w:w="816" w:type="dxa"/>
            <w:tcBorders>
              <w:top w:val="nil"/>
              <w:left w:val="nil"/>
              <w:bottom w:val="nil"/>
              <w:right w:val="nil"/>
            </w:tcBorders>
            <w:shd w:val="clear" w:color="auto" w:fill="auto"/>
            <w:noWrap/>
            <w:vAlign w:val="bottom"/>
            <w:hideMark/>
          </w:tcPr>
          <w:p w14:paraId="24555A3E"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143</w:t>
            </w:r>
          </w:p>
        </w:tc>
        <w:tc>
          <w:tcPr>
            <w:tcW w:w="816" w:type="dxa"/>
            <w:tcBorders>
              <w:top w:val="nil"/>
              <w:left w:val="nil"/>
              <w:bottom w:val="nil"/>
              <w:right w:val="nil"/>
            </w:tcBorders>
            <w:shd w:val="clear" w:color="auto" w:fill="auto"/>
            <w:noWrap/>
            <w:vAlign w:val="bottom"/>
            <w:hideMark/>
          </w:tcPr>
          <w:p w14:paraId="7973B072"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149</w:t>
            </w:r>
          </w:p>
        </w:tc>
        <w:tc>
          <w:tcPr>
            <w:tcW w:w="816" w:type="dxa"/>
            <w:tcBorders>
              <w:top w:val="nil"/>
              <w:left w:val="nil"/>
              <w:bottom w:val="nil"/>
              <w:right w:val="nil"/>
            </w:tcBorders>
            <w:shd w:val="clear" w:color="auto" w:fill="auto"/>
            <w:noWrap/>
            <w:vAlign w:val="bottom"/>
            <w:hideMark/>
          </w:tcPr>
          <w:p w14:paraId="664500E5"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155</w:t>
            </w:r>
          </w:p>
        </w:tc>
        <w:tc>
          <w:tcPr>
            <w:tcW w:w="816" w:type="dxa"/>
            <w:tcBorders>
              <w:top w:val="nil"/>
              <w:left w:val="nil"/>
              <w:bottom w:val="nil"/>
              <w:right w:val="nil"/>
            </w:tcBorders>
            <w:shd w:val="clear" w:color="auto" w:fill="auto"/>
            <w:noWrap/>
            <w:vAlign w:val="bottom"/>
            <w:hideMark/>
          </w:tcPr>
          <w:p w14:paraId="00403839"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162</w:t>
            </w:r>
          </w:p>
        </w:tc>
      </w:tr>
      <w:tr w:rsidR="00934441" w:rsidRPr="00934441" w14:paraId="4FE4B0E9" w14:textId="77777777" w:rsidTr="00934441">
        <w:trPr>
          <w:trHeight w:val="240"/>
        </w:trPr>
        <w:tc>
          <w:tcPr>
            <w:tcW w:w="3828" w:type="dxa"/>
            <w:tcBorders>
              <w:top w:val="nil"/>
              <w:left w:val="nil"/>
              <w:bottom w:val="nil"/>
              <w:right w:val="nil"/>
            </w:tcBorders>
            <w:shd w:val="clear" w:color="auto" w:fill="auto"/>
            <w:noWrap/>
            <w:vAlign w:val="bottom"/>
            <w:hideMark/>
          </w:tcPr>
          <w:p w14:paraId="7B5C0AE9"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p>
        </w:tc>
        <w:tc>
          <w:tcPr>
            <w:tcW w:w="916" w:type="dxa"/>
            <w:gridSpan w:val="2"/>
            <w:tcBorders>
              <w:top w:val="nil"/>
              <w:left w:val="nil"/>
              <w:bottom w:val="nil"/>
              <w:right w:val="nil"/>
            </w:tcBorders>
            <w:shd w:val="clear" w:color="auto" w:fill="auto"/>
            <w:noWrap/>
            <w:vAlign w:val="bottom"/>
            <w:hideMark/>
          </w:tcPr>
          <w:p w14:paraId="151B84D5"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1210" w:type="dxa"/>
            <w:tcBorders>
              <w:top w:val="nil"/>
              <w:left w:val="nil"/>
              <w:bottom w:val="nil"/>
              <w:right w:val="nil"/>
            </w:tcBorders>
            <w:shd w:val="clear" w:color="auto" w:fill="auto"/>
            <w:noWrap/>
            <w:vAlign w:val="bottom"/>
            <w:hideMark/>
          </w:tcPr>
          <w:p w14:paraId="5BC3A057"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AEB15F3" w14:textId="77777777" w:rsidR="00934441" w:rsidRPr="00934441" w:rsidRDefault="00934441" w:rsidP="00934441">
            <w:pPr>
              <w:spacing w:after="0" w:line="240" w:lineRule="auto"/>
              <w:jc w:val="center"/>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7B5FE25"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BE39674"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50F9EC8"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34B32CD"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6E8BBA3"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9733BE7"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4CDBEAC"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4189757"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E72A9B1"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77ED6ED1" w14:textId="77777777" w:rsidTr="00934441">
        <w:trPr>
          <w:trHeight w:val="240"/>
        </w:trPr>
        <w:tc>
          <w:tcPr>
            <w:tcW w:w="3828" w:type="dxa"/>
            <w:tcBorders>
              <w:top w:val="nil"/>
              <w:left w:val="nil"/>
              <w:bottom w:val="nil"/>
              <w:right w:val="nil"/>
            </w:tcBorders>
            <w:shd w:val="clear" w:color="auto" w:fill="auto"/>
            <w:noWrap/>
            <w:vAlign w:val="bottom"/>
            <w:hideMark/>
          </w:tcPr>
          <w:p w14:paraId="1363AAAC"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Амортизация</w:t>
            </w:r>
          </w:p>
        </w:tc>
        <w:tc>
          <w:tcPr>
            <w:tcW w:w="916" w:type="dxa"/>
            <w:gridSpan w:val="2"/>
            <w:tcBorders>
              <w:top w:val="nil"/>
              <w:left w:val="nil"/>
              <w:bottom w:val="nil"/>
              <w:right w:val="nil"/>
            </w:tcBorders>
            <w:shd w:val="clear" w:color="auto" w:fill="auto"/>
            <w:noWrap/>
            <w:vAlign w:val="bottom"/>
            <w:hideMark/>
          </w:tcPr>
          <w:p w14:paraId="71973BA8"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51D89E8E"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7E47979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1B90165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01B5B2F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-21</w:t>
            </w:r>
          </w:p>
        </w:tc>
        <w:tc>
          <w:tcPr>
            <w:tcW w:w="816" w:type="dxa"/>
            <w:tcBorders>
              <w:top w:val="nil"/>
              <w:left w:val="nil"/>
              <w:bottom w:val="nil"/>
              <w:right w:val="nil"/>
            </w:tcBorders>
            <w:shd w:val="clear" w:color="auto" w:fill="auto"/>
            <w:noWrap/>
            <w:vAlign w:val="bottom"/>
            <w:hideMark/>
          </w:tcPr>
          <w:p w14:paraId="32A0744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-21</w:t>
            </w:r>
          </w:p>
        </w:tc>
        <w:tc>
          <w:tcPr>
            <w:tcW w:w="816" w:type="dxa"/>
            <w:tcBorders>
              <w:top w:val="nil"/>
              <w:left w:val="nil"/>
              <w:bottom w:val="nil"/>
              <w:right w:val="nil"/>
            </w:tcBorders>
            <w:shd w:val="clear" w:color="auto" w:fill="auto"/>
            <w:noWrap/>
            <w:vAlign w:val="bottom"/>
            <w:hideMark/>
          </w:tcPr>
          <w:p w14:paraId="5099452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-21</w:t>
            </w:r>
          </w:p>
        </w:tc>
        <w:tc>
          <w:tcPr>
            <w:tcW w:w="816" w:type="dxa"/>
            <w:tcBorders>
              <w:top w:val="nil"/>
              <w:left w:val="nil"/>
              <w:bottom w:val="nil"/>
              <w:right w:val="nil"/>
            </w:tcBorders>
            <w:shd w:val="clear" w:color="auto" w:fill="auto"/>
            <w:noWrap/>
            <w:vAlign w:val="bottom"/>
            <w:hideMark/>
          </w:tcPr>
          <w:p w14:paraId="22FF8C1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-21</w:t>
            </w:r>
          </w:p>
        </w:tc>
        <w:tc>
          <w:tcPr>
            <w:tcW w:w="816" w:type="dxa"/>
            <w:tcBorders>
              <w:top w:val="nil"/>
              <w:left w:val="nil"/>
              <w:bottom w:val="nil"/>
              <w:right w:val="nil"/>
            </w:tcBorders>
            <w:shd w:val="clear" w:color="auto" w:fill="auto"/>
            <w:noWrap/>
            <w:vAlign w:val="bottom"/>
            <w:hideMark/>
          </w:tcPr>
          <w:p w14:paraId="40AF1A4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-21</w:t>
            </w:r>
          </w:p>
        </w:tc>
        <w:tc>
          <w:tcPr>
            <w:tcW w:w="816" w:type="dxa"/>
            <w:tcBorders>
              <w:top w:val="nil"/>
              <w:left w:val="nil"/>
              <w:bottom w:val="nil"/>
              <w:right w:val="nil"/>
            </w:tcBorders>
            <w:shd w:val="clear" w:color="auto" w:fill="auto"/>
            <w:noWrap/>
            <w:vAlign w:val="bottom"/>
            <w:hideMark/>
          </w:tcPr>
          <w:p w14:paraId="189055F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-19</w:t>
            </w:r>
          </w:p>
        </w:tc>
        <w:tc>
          <w:tcPr>
            <w:tcW w:w="816" w:type="dxa"/>
            <w:tcBorders>
              <w:top w:val="nil"/>
              <w:left w:val="nil"/>
              <w:bottom w:val="nil"/>
              <w:right w:val="nil"/>
            </w:tcBorders>
            <w:shd w:val="clear" w:color="auto" w:fill="auto"/>
            <w:noWrap/>
            <w:vAlign w:val="bottom"/>
            <w:hideMark/>
          </w:tcPr>
          <w:p w14:paraId="743F7AD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-19</w:t>
            </w:r>
          </w:p>
        </w:tc>
        <w:tc>
          <w:tcPr>
            <w:tcW w:w="816" w:type="dxa"/>
            <w:tcBorders>
              <w:top w:val="nil"/>
              <w:left w:val="nil"/>
              <w:bottom w:val="nil"/>
              <w:right w:val="nil"/>
            </w:tcBorders>
            <w:shd w:val="clear" w:color="auto" w:fill="auto"/>
            <w:noWrap/>
            <w:vAlign w:val="bottom"/>
            <w:hideMark/>
          </w:tcPr>
          <w:p w14:paraId="425953B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-19</w:t>
            </w:r>
          </w:p>
        </w:tc>
      </w:tr>
      <w:tr w:rsidR="00934441" w:rsidRPr="00934441" w14:paraId="6703CBB4" w14:textId="77777777" w:rsidTr="00934441">
        <w:trPr>
          <w:trHeight w:val="240"/>
        </w:trPr>
        <w:tc>
          <w:tcPr>
            <w:tcW w:w="3828" w:type="dxa"/>
            <w:tcBorders>
              <w:top w:val="nil"/>
              <w:left w:val="nil"/>
              <w:bottom w:val="nil"/>
              <w:right w:val="nil"/>
            </w:tcBorders>
            <w:shd w:val="clear" w:color="auto" w:fill="auto"/>
            <w:noWrap/>
            <w:vAlign w:val="bottom"/>
            <w:hideMark/>
          </w:tcPr>
          <w:p w14:paraId="6AC131DF"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Проценты по кредитам</w:t>
            </w:r>
          </w:p>
        </w:tc>
        <w:tc>
          <w:tcPr>
            <w:tcW w:w="916" w:type="dxa"/>
            <w:gridSpan w:val="2"/>
            <w:tcBorders>
              <w:top w:val="nil"/>
              <w:left w:val="nil"/>
              <w:bottom w:val="nil"/>
              <w:right w:val="nil"/>
            </w:tcBorders>
            <w:shd w:val="clear" w:color="auto" w:fill="auto"/>
            <w:noWrap/>
            <w:vAlign w:val="bottom"/>
            <w:hideMark/>
          </w:tcPr>
          <w:p w14:paraId="10A33239"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5FCA71FF"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748433C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-3</w:t>
            </w:r>
          </w:p>
        </w:tc>
        <w:tc>
          <w:tcPr>
            <w:tcW w:w="816" w:type="dxa"/>
            <w:tcBorders>
              <w:top w:val="nil"/>
              <w:left w:val="nil"/>
              <w:bottom w:val="nil"/>
              <w:right w:val="nil"/>
            </w:tcBorders>
            <w:shd w:val="clear" w:color="auto" w:fill="auto"/>
            <w:noWrap/>
            <w:vAlign w:val="bottom"/>
            <w:hideMark/>
          </w:tcPr>
          <w:p w14:paraId="0EC43C7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-8</w:t>
            </w:r>
          </w:p>
        </w:tc>
        <w:tc>
          <w:tcPr>
            <w:tcW w:w="816" w:type="dxa"/>
            <w:tcBorders>
              <w:top w:val="nil"/>
              <w:left w:val="nil"/>
              <w:bottom w:val="nil"/>
              <w:right w:val="nil"/>
            </w:tcBorders>
            <w:shd w:val="clear" w:color="auto" w:fill="auto"/>
            <w:noWrap/>
            <w:vAlign w:val="bottom"/>
            <w:hideMark/>
          </w:tcPr>
          <w:p w14:paraId="1950071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-8</w:t>
            </w:r>
          </w:p>
        </w:tc>
        <w:tc>
          <w:tcPr>
            <w:tcW w:w="816" w:type="dxa"/>
            <w:tcBorders>
              <w:top w:val="nil"/>
              <w:left w:val="nil"/>
              <w:bottom w:val="nil"/>
              <w:right w:val="nil"/>
            </w:tcBorders>
            <w:shd w:val="clear" w:color="auto" w:fill="auto"/>
            <w:noWrap/>
            <w:vAlign w:val="bottom"/>
            <w:hideMark/>
          </w:tcPr>
          <w:p w14:paraId="2E2C7B6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w:t>
            </w:r>
          </w:p>
        </w:tc>
        <w:tc>
          <w:tcPr>
            <w:tcW w:w="816" w:type="dxa"/>
            <w:tcBorders>
              <w:top w:val="nil"/>
              <w:left w:val="nil"/>
              <w:bottom w:val="nil"/>
              <w:right w:val="nil"/>
            </w:tcBorders>
            <w:shd w:val="clear" w:color="auto" w:fill="auto"/>
            <w:noWrap/>
            <w:vAlign w:val="bottom"/>
            <w:hideMark/>
          </w:tcPr>
          <w:p w14:paraId="7B87294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0B46B91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3336B73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551E897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0F8DBDE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4BBB2EE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r>
      <w:tr w:rsidR="00934441" w:rsidRPr="00934441" w14:paraId="5CCC74EA" w14:textId="77777777" w:rsidTr="00934441">
        <w:trPr>
          <w:trHeight w:val="240"/>
        </w:trPr>
        <w:tc>
          <w:tcPr>
            <w:tcW w:w="3828" w:type="dxa"/>
            <w:tcBorders>
              <w:top w:val="nil"/>
              <w:left w:val="nil"/>
              <w:bottom w:val="nil"/>
              <w:right w:val="nil"/>
            </w:tcBorders>
            <w:shd w:val="clear" w:color="auto" w:fill="auto"/>
            <w:noWrap/>
            <w:vAlign w:val="bottom"/>
            <w:hideMark/>
          </w:tcPr>
          <w:p w14:paraId="17AAAC88"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Налогооблагаемая прибыль</w:t>
            </w:r>
          </w:p>
        </w:tc>
        <w:tc>
          <w:tcPr>
            <w:tcW w:w="916" w:type="dxa"/>
            <w:gridSpan w:val="2"/>
            <w:tcBorders>
              <w:top w:val="nil"/>
              <w:left w:val="nil"/>
              <w:bottom w:val="nil"/>
              <w:right w:val="nil"/>
            </w:tcBorders>
            <w:shd w:val="clear" w:color="auto" w:fill="auto"/>
            <w:noWrap/>
            <w:vAlign w:val="bottom"/>
            <w:hideMark/>
          </w:tcPr>
          <w:p w14:paraId="09A9A5B7"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4C471BD2"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5F0325E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-3</w:t>
            </w:r>
          </w:p>
        </w:tc>
        <w:tc>
          <w:tcPr>
            <w:tcW w:w="816" w:type="dxa"/>
            <w:tcBorders>
              <w:top w:val="nil"/>
              <w:left w:val="nil"/>
              <w:bottom w:val="nil"/>
              <w:right w:val="nil"/>
            </w:tcBorders>
            <w:shd w:val="clear" w:color="auto" w:fill="auto"/>
            <w:noWrap/>
            <w:vAlign w:val="bottom"/>
            <w:hideMark/>
          </w:tcPr>
          <w:p w14:paraId="16D2B86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26</w:t>
            </w:r>
          </w:p>
        </w:tc>
        <w:tc>
          <w:tcPr>
            <w:tcW w:w="816" w:type="dxa"/>
            <w:tcBorders>
              <w:top w:val="nil"/>
              <w:left w:val="nil"/>
              <w:bottom w:val="nil"/>
              <w:right w:val="nil"/>
            </w:tcBorders>
            <w:shd w:val="clear" w:color="auto" w:fill="auto"/>
            <w:noWrap/>
            <w:vAlign w:val="bottom"/>
            <w:hideMark/>
          </w:tcPr>
          <w:p w14:paraId="2CF865C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93</w:t>
            </w:r>
          </w:p>
        </w:tc>
        <w:tc>
          <w:tcPr>
            <w:tcW w:w="816" w:type="dxa"/>
            <w:tcBorders>
              <w:top w:val="nil"/>
              <w:left w:val="nil"/>
              <w:bottom w:val="nil"/>
              <w:right w:val="nil"/>
            </w:tcBorders>
            <w:shd w:val="clear" w:color="auto" w:fill="auto"/>
            <w:noWrap/>
            <w:vAlign w:val="bottom"/>
            <w:hideMark/>
          </w:tcPr>
          <w:p w14:paraId="5065B63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101</w:t>
            </w:r>
          </w:p>
        </w:tc>
        <w:tc>
          <w:tcPr>
            <w:tcW w:w="816" w:type="dxa"/>
            <w:tcBorders>
              <w:top w:val="nil"/>
              <w:left w:val="nil"/>
              <w:bottom w:val="nil"/>
              <w:right w:val="nil"/>
            </w:tcBorders>
            <w:shd w:val="clear" w:color="auto" w:fill="auto"/>
            <w:noWrap/>
            <w:vAlign w:val="bottom"/>
            <w:hideMark/>
          </w:tcPr>
          <w:p w14:paraId="690C794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111</w:t>
            </w:r>
          </w:p>
        </w:tc>
        <w:tc>
          <w:tcPr>
            <w:tcW w:w="816" w:type="dxa"/>
            <w:tcBorders>
              <w:top w:val="nil"/>
              <w:left w:val="nil"/>
              <w:bottom w:val="nil"/>
              <w:right w:val="nil"/>
            </w:tcBorders>
            <w:shd w:val="clear" w:color="auto" w:fill="auto"/>
            <w:noWrap/>
            <w:vAlign w:val="bottom"/>
            <w:hideMark/>
          </w:tcPr>
          <w:p w14:paraId="1E94969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117</w:t>
            </w:r>
          </w:p>
        </w:tc>
        <w:tc>
          <w:tcPr>
            <w:tcW w:w="816" w:type="dxa"/>
            <w:tcBorders>
              <w:top w:val="nil"/>
              <w:left w:val="nil"/>
              <w:bottom w:val="nil"/>
              <w:right w:val="nil"/>
            </w:tcBorders>
            <w:shd w:val="clear" w:color="auto" w:fill="auto"/>
            <w:noWrap/>
            <w:vAlign w:val="bottom"/>
            <w:hideMark/>
          </w:tcPr>
          <w:p w14:paraId="45611E5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122</w:t>
            </w:r>
          </w:p>
        </w:tc>
        <w:tc>
          <w:tcPr>
            <w:tcW w:w="816" w:type="dxa"/>
            <w:tcBorders>
              <w:top w:val="nil"/>
              <w:left w:val="nil"/>
              <w:bottom w:val="nil"/>
              <w:right w:val="nil"/>
            </w:tcBorders>
            <w:shd w:val="clear" w:color="auto" w:fill="auto"/>
            <w:noWrap/>
            <w:vAlign w:val="bottom"/>
            <w:hideMark/>
          </w:tcPr>
          <w:p w14:paraId="39D64F3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131</w:t>
            </w:r>
          </w:p>
        </w:tc>
        <w:tc>
          <w:tcPr>
            <w:tcW w:w="816" w:type="dxa"/>
            <w:tcBorders>
              <w:top w:val="nil"/>
              <w:left w:val="nil"/>
              <w:bottom w:val="nil"/>
              <w:right w:val="nil"/>
            </w:tcBorders>
            <w:shd w:val="clear" w:color="auto" w:fill="auto"/>
            <w:noWrap/>
            <w:vAlign w:val="bottom"/>
            <w:hideMark/>
          </w:tcPr>
          <w:p w14:paraId="6DA8E53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137</w:t>
            </w:r>
          </w:p>
        </w:tc>
        <w:tc>
          <w:tcPr>
            <w:tcW w:w="816" w:type="dxa"/>
            <w:tcBorders>
              <w:top w:val="nil"/>
              <w:left w:val="nil"/>
              <w:bottom w:val="nil"/>
              <w:right w:val="nil"/>
            </w:tcBorders>
            <w:shd w:val="clear" w:color="auto" w:fill="auto"/>
            <w:noWrap/>
            <w:vAlign w:val="bottom"/>
            <w:hideMark/>
          </w:tcPr>
          <w:p w14:paraId="036F383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143</w:t>
            </w:r>
          </w:p>
        </w:tc>
      </w:tr>
      <w:tr w:rsidR="00934441" w:rsidRPr="00934441" w14:paraId="6DA27A98" w14:textId="77777777" w:rsidTr="00934441">
        <w:trPr>
          <w:trHeight w:val="240"/>
        </w:trPr>
        <w:tc>
          <w:tcPr>
            <w:tcW w:w="3828" w:type="dxa"/>
            <w:tcBorders>
              <w:top w:val="nil"/>
              <w:left w:val="nil"/>
              <w:bottom w:val="nil"/>
              <w:right w:val="nil"/>
            </w:tcBorders>
            <w:shd w:val="clear" w:color="auto" w:fill="auto"/>
            <w:noWrap/>
            <w:vAlign w:val="bottom"/>
            <w:hideMark/>
          </w:tcPr>
          <w:p w14:paraId="2AAE142B"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Налог на прибыль</w:t>
            </w:r>
          </w:p>
        </w:tc>
        <w:tc>
          <w:tcPr>
            <w:tcW w:w="916" w:type="dxa"/>
            <w:gridSpan w:val="2"/>
            <w:tcBorders>
              <w:top w:val="nil"/>
              <w:left w:val="nil"/>
              <w:bottom w:val="nil"/>
              <w:right w:val="nil"/>
            </w:tcBorders>
            <w:shd w:val="clear" w:color="auto" w:fill="auto"/>
            <w:noWrap/>
            <w:vAlign w:val="bottom"/>
            <w:hideMark/>
          </w:tcPr>
          <w:p w14:paraId="73488352"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3FE2C87D"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7A324C3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76A3780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w:t>
            </w:r>
          </w:p>
        </w:tc>
        <w:tc>
          <w:tcPr>
            <w:tcW w:w="816" w:type="dxa"/>
            <w:tcBorders>
              <w:top w:val="nil"/>
              <w:left w:val="nil"/>
              <w:bottom w:val="nil"/>
              <w:right w:val="nil"/>
            </w:tcBorders>
            <w:shd w:val="clear" w:color="auto" w:fill="auto"/>
            <w:noWrap/>
            <w:vAlign w:val="bottom"/>
            <w:hideMark/>
          </w:tcPr>
          <w:p w14:paraId="78419E6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-19</w:t>
            </w:r>
          </w:p>
        </w:tc>
        <w:tc>
          <w:tcPr>
            <w:tcW w:w="816" w:type="dxa"/>
            <w:tcBorders>
              <w:top w:val="nil"/>
              <w:left w:val="nil"/>
              <w:bottom w:val="nil"/>
              <w:right w:val="nil"/>
            </w:tcBorders>
            <w:shd w:val="clear" w:color="auto" w:fill="auto"/>
            <w:noWrap/>
            <w:vAlign w:val="bottom"/>
            <w:hideMark/>
          </w:tcPr>
          <w:p w14:paraId="0866D63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-20</w:t>
            </w:r>
          </w:p>
        </w:tc>
        <w:tc>
          <w:tcPr>
            <w:tcW w:w="816" w:type="dxa"/>
            <w:tcBorders>
              <w:top w:val="nil"/>
              <w:left w:val="nil"/>
              <w:bottom w:val="nil"/>
              <w:right w:val="nil"/>
            </w:tcBorders>
            <w:shd w:val="clear" w:color="auto" w:fill="auto"/>
            <w:noWrap/>
            <w:vAlign w:val="bottom"/>
            <w:hideMark/>
          </w:tcPr>
          <w:p w14:paraId="6C35057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-22</w:t>
            </w:r>
          </w:p>
        </w:tc>
        <w:tc>
          <w:tcPr>
            <w:tcW w:w="816" w:type="dxa"/>
            <w:tcBorders>
              <w:top w:val="nil"/>
              <w:left w:val="nil"/>
              <w:bottom w:val="nil"/>
              <w:right w:val="nil"/>
            </w:tcBorders>
            <w:shd w:val="clear" w:color="auto" w:fill="auto"/>
            <w:noWrap/>
            <w:vAlign w:val="bottom"/>
            <w:hideMark/>
          </w:tcPr>
          <w:p w14:paraId="491FD8B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-23</w:t>
            </w:r>
          </w:p>
        </w:tc>
        <w:tc>
          <w:tcPr>
            <w:tcW w:w="816" w:type="dxa"/>
            <w:tcBorders>
              <w:top w:val="nil"/>
              <w:left w:val="nil"/>
              <w:bottom w:val="nil"/>
              <w:right w:val="nil"/>
            </w:tcBorders>
            <w:shd w:val="clear" w:color="auto" w:fill="auto"/>
            <w:noWrap/>
            <w:vAlign w:val="bottom"/>
            <w:hideMark/>
          </w:tcPr>
          <w:p w14:paraId="65C98B5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-24</w:t>
            </w:r>
          </w:p>
        </w:tc>
        <w:tc>
          <w:tcPr>
            <w:tcW w:w="816" w:type="dxa"/>
            <w:tcBorders>
              <w:top w:val="nil"/>
              <w:left w:val="nil"/>
              <w:bottom w:val="nil"/>
              <w:right w:val="nil"/>
            </w:tcBorders>
            <w:shd w:val="clear" w:color="auto" w:fill="auto"/>
            <w:noWrap/>
            <w:vAlign w:val="bottom"/>
            <w:hideMark/>
          </w:tcPr>
          <w:p w14:paraId="7FF4796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-26</w:t>
            </w:r>
          </w:p>
        </w:tc>
        <w:tc>
          <w:tcPr>
            <w:tcW w:w="816" w:type="dxa"/>
            <w:tcBorders>
              <w:top w:val="nil"/>
              <w:left w:val="nil"/>
              <w:bottom w:val="nil"/>
              <w:right w:val="nil"/>
            </w:tcBorders>
            <w:shd w:val="clear" w:color="auto" w:fill="auto"/>
            <w:noWrap/>
            <w:vAlign w:val="bottom"/>
            <w:hideMark/>
          </w:tcPr>
          <w:p w14:paraId="60E23F9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-27</w:t>
            </w:r>
          </w:p>
        </w:tc>
        <w:tc>
          <w:tcPr>
            <w:tcW w:w="816" w:type="dxa"/>
            <w:tcBorders>
              <w:top w:val="nil"/>
              <w:left w:val="nil"/>
              <w:bottom w:val="nil"/>
              <w:right w:val="nil"/>
            </w:tcBorders>
            <w:shd w:val="clear" w:color="auto" w:fill="auto"/>
            <w:noWrap/>
            <w:vAlign w:val="bottom"/>
            <w:hideMark/>
          </w:tcPr>
          <w:p w14:paraId="62AEF96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-29</w:t>
            </w:r>
          </w:p>
        </w:tc>
      </w:tr>
      <w:tr w:rsidR="00934441" w:rsidRPr="00934441" w14:paraId="078F5AF2" w14:textId="77777777" w:rsidTr="00934441">
        <w:trPr>
          <w:trHeight w:val="240"/>
        </w:trPr>
        <w:tc>
          <w:tcPr>
            <w:tcW w:w="3828" w:type="dxa"/>
            <w:tcBorders>
              <w:top w:val="nil"/>
              <w:left w:val="nil"/>
              <w:bottom w:val="nil"/>
              <w:right w:val="nil"/>
            </w:tcBorders>
            <w:shd w:val="clear" w:color="auto" w:fill="auto"/>
            <w:noWrap/>
            <w:vAlign w:val="bottom"/>
            <w:hideMark/>
          </w:tcPr>
          <w:p w14:paraId="0D46106F" w14:textId="77777777" w:rsidR="00934441" w:rsidRPr="00934441" w:rsidRDefault="00934441" w:rsidP="00934441">
            <w:pPr>
              <w:spacing w:after="0" w:line="240" w:lineRule="auto"/>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Чистая прибыль</w:t>
            </w:r>
          </w:p>
        </w:tc>
        <w:tc>
          <w:tcPr>
            <w:tcW w:w="916" w:type="dxa"/>
            <w:gridSpan w:val="2"/>
            <w:tcBorders>
              <w:top w:val="nil"/>
              <w:left w:val="nil"/>
              <w:bottom w:val="nil"/>
              <w:right w:val="nil"/>
            </w:tcBorders>
            <w:shd w:val="clear" w:color="auto" w:fill="auto"/>
            <w:noWrap/>
            <w:vAlign w:val="bottom"/>
            <w:hideMark/>
          </w:tcPr>
          <w:p w14:paraId="53F12580" w14:textId="77777777" w:rsidR="00934441" w:rsidRPr="00934441" w:rsidRDefault="00934441" w:rsidP="00934441">
            <w:pPr>
              <w:spacing w:after="0" w:line="240" w:lineRule="auto"/>
              <w:rPr>
                <w:rFonts w:ascii="Calibri" w:eastAsia="Times New Roman" w:hAnsi="Calibri" w:cs="Calibri"/>
                <w:b/>
                <w:bCs/>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65387BA9"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42ECEC45"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-3</w:t>
            </w:r>
          </w:p>
        </w:tc>
        <w:tc>
          <w:tcPr>
            <w:tcW w:w="816" w:type="dxa"/>
            <w:tcBorders>
              <w:top w:val="nil"/>
              <w:left w:val="nil"/>
              <w:bottom w:val="nil"/>
              <w:right w:val="nil"/>
            </w:tcBorders>
            <w:shd w:val="clear" w:color="auto" w:fill="auto"/>
            <w:noWrap/>
            <w:vAlign w:val="bottom"/>
            <w:hideMark/>
          </w:tcPr>
          <w:p w14:paraId="1630DFCC"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21</w:t>
            </w:r>
          </w:p>
        </w:tc>
        <w:tc>
          <w:tcPr>
            <w:tcW w:w="816" w:type="dxa"/>
            <w:tcBorders>
              <w:top w:val="nil"/>
              <w:left w:val="nil"/>
              <w:bottom w:val="nil"/>
              <w:right w:val="nil"/>
            </w:tcBorders>
            <w:shd w:val="clear" w:color="auto" w:fill="auto"/>
            <w:noWrap/>
            <w:vAlign w:val="bottom"/>
            <w:hideMark/>
          </w:tcPr>
          <w:p w14:paraId="6C064895"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74</w:t>
            </w:r>
          </w:p>
        </w:tc>
        <w:tc>
          <w:tcPr>
            <w:tcW w:w="816" w:type="dxa"/>
            <w:tcBorders>
              <w:top w:val="nil"/>
              <w:left w:val="nil"/>
              <w:bottom w:val="nil"/>
              <w:right w:val="nil"/>
            </w:tcBorders>
            <w:shd w:val="clear" w:color="auto" w:fill="auto"/>
            <w:noWrap/>
            <w:vAlign w:val="bottom"/>
            <w:hideMark/>
          </w:tcPr>
          <w:p w14:paraId="481B742A"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81</w:t>
            </w:r>
          </w:p>
        </w:tc>
        <w:tc>
          <w:tcPr>
            <w:tcW w:w="816" w:type="dxa"/>
            <w:tcBorders>
              <w:top w:val="nil"/>
              <w:left w:val="nil"/>
              <w:bottom w:val="nil"/>
              <w:right w:val="nil"/>
            </w:tcBorders>
            <w:shd w:val="clear" w:color="auto" w:fill="auto"/>
            <w:noWrap/>
            <w:vAlign w:val="bottom"/>
            <w:hideMark/>
          </w:tcPr>
          <w:p w14:paraId="604448CC"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89</w:t>
            </w:r>
          </w:p>
        </w:tc>
        <w:tc>
          <w:tcPr>
            <w:tcW w:w="816" w:type="dxa"/>
            <w:tcBorders>
              <w:top w:val="nil"/>
              <w:left w:val="nil"/>
              <w:bottom w:val="nil"/>
              <w:right w:val="nil"/>
            </w:tcBorders>
            <w:shd w:val="clear" w:color="auto" w:fill="auto"/>
            <w:noWrap/>
            <w:vAlign w:val="bottom"/>
            <w:hideMark/>
          </w:tcPr>
          <w:p w14:paraId="36A99646"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93</w:t>
            </w:r>
          </w:p>
        </w:tc>
        <w:tc>
          <w:tcPr>
            <w:tcW w:w="816" w:type="dxa"/>
            <w:tcBorders>
              <w:top w:val="nil"/>
              <w:left w:val="nil"/>
              <w:bottom w:val="nil"/>
              <w:right w:val="nil"/>
            </w:tcBorders>
            <w:shd w:val="clear" w:color="auto" w:fill="auto"/>
            <w:noWrap/>
            <w:vAlign w:val="bottom"/>
            <w:hideMark/>
          </w:tcPr>
          <w:p w14:paraId="22F6BEF1"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98</w:t>
            </w:r>
          </w:p>
        </w:tc>
        <w:tc>
          <w:tcPr>
            <w:tcW w:w="816" w:type="dxa"/>
            <w:tcBorders>
              <w:top w:val="nil"/>
              <w:left w:val="nil"/>
              <w:bottom w:val="nil"/>
              <w:right w:val="nil"/>
            </w:tcBorders>
            <w:shd w:val="clear" w:color="auto" w:fill="auto"/>
            <w:noWrap/>
            <w:vAlign w:val="bottom"/>
            <w:hideMark/>
          </w:tcPr>
          <w:p w14:paraId="6F07F046"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105</w:t>
            </w:r>
          </w:p>
        </w:tc>
        <w:tc>
          <w:tcPr>
            <w:tcW w:w="816" w:type="dxa"/>
            <w:tcBorders>
              <w:top w:val="nil"/>
              <w:left w:val="nil"/>
              <w:bottom w:val="nil"/>
              <w:right w:val="nil"/>
            </w:tcBorders>
            <w:shd w:val="clear" w:color="auto" w:fill="auto"/>
            <w:noWrap/>
            <w:vAlign w:val="bottom"/>
            <w:hideMark/>
          </w:tcPr>
          <w:p w14:paraId="1E99ADA2"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109</w:t>
            </w:r>
          </w:p>
        </w:tc>
        <w:tc>
          <w:tcPr>
            <w:tcW w:w="816" w:type="dxa"/>
            <w:tcBorders>
              <w:top w:val="nil"/>
              <w:left w:val="nil"/>
              <w:bottom w:val="nil"/>
              <w:right w:val="nil"/>
            </w:tcBorders>
            <w:shd w:val="clear" w:color="auto" w:fill="auto"/>
            <w:noWrap/>
            <w:vAlign w:val="bottom"/>
            <w:hideMark/>
          </w:tcPr>
          <w:p w14:paraId="08A6F19A"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114</w:t>
            </w:r>
          </w:p>
        </w:tc>
      </w:tr>
      <w:tr w:rsidR="00934441" w:rsidRPr="00934441" w14:paraId="2BBFD4EB" w14:textId="77777777" w:rsidTr="00934441">
        <w:trPr>
          <w:trHeight w:val="240"/>
        </w:trPr>
        <w:tc>
          <w:tcPr>
            <w:tcW w:w="3828" w:type="dxa"/>
            <w:tcBorders>
              <w:top w:val="nil"/>
              <w:left w:val="nil"/>
              <w:bottom w:val="nil"/>
              <w:right w:val="nil"/>
            </w:tcBorders>
            <w:shd w:val="clear" w:color="auto" w:fill="auto"/>
            <w:noWrap/>
            <w:vAlign w:val="bottom"/>
            <w:hideMark/>
          </w:tcPr>
          <w:p w14:paraId="21A099A8"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p>
        </w:tc>
        <w:tc>
          <w:tcPr>
            <w:tcW w:w="916" w:type="dxa"/>
            <w:gridSpan w:val="2"/>
            <w:tcBorders>
              <w:top w:val="nil"/>
              <w:left w:val="nil"/>
              <w:bottom w:val="nil"/>
              <w:right w:val="nil"/>
            </w:tcBorders>
            <w:shd w:val="clear" w:color="auto" w:fill="auto"/>
            <w:noWrap/>
            <w:vAlign w:val="bottom"/>
            <w:hideMark/>
          </w:tcPr>
          <w:p w14:paraId="29338E29"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1210" w:type="dxa"/>
            <w:tcBorders>
              <w:top w:val="nil"/>
              <w:left w:val="nil"/>
              <w:bottom w:val="nil"/>
              <w:right w:val="nil"/>
            </w:tcBorders>
            <w:shd w:val="clear" w:color="auto" w:fill="auto"/>
            <w:noWrap/>
            <w:vAlign w:val="bottom"/>
            <w:hideMark/>
          </w:tcPr>
          <w:p w14:paraId="39E1835A"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B78DFFA"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73529DA"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D93543C"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8133293"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38814C2"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6912AC6"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A22AEAB"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F93AD91"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F76462E"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76F1685"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5101FC76" w14:textId="77777777" w:rsidTr="00934441">
        <w:trPr>
          <w:trHeight w:val="402"/>
        </w:trPr>
        <w:tc>
          <w:tcPr>
            <w:tcW w:w="3828" w:type="dxa"/>
            <w:tcBorders>
              <w:top w:val="nil"/>
              <w:left w:val="nil"/>
              <w:bottom w:val="single" w:sz="8" w:space="0" w:color="auto"/>
              <w:right w:val="nil"/>
            </w:tcBorders>
            <w:shd w:val="clear" w:color="000000" w:fill="E2EFDA"/>
            <w:noWrap/>
            <w:vAlign w:val="center"/>
            <w:hideMark/>
          </w:tcPr>
          <w:p w14:paraId="795804B9"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Отчет о движении денежных средств</w:t>
            </w:r>
          </w:p>
        </w:tc>
        <w:tc>
          <w:tcPr>
            <w:tcW w:w="916" w:type="dxa"/>
            <w:gridSpan w:val="2"/>
            <w:tcBorders>
              <w:top w:val="nil"/>
              <w:left w:val="nil"/>
              <w:bottom w:val="single" w:sz="8" w:space="0" w:color="auto"/>
              <w:right w:val="nil"/>
            </w:tcBorders>
            <w:shd w:val="clear" w:color="000000" w:fill="E2EFDA"/>
            <w:noWrap/>
            <w:vAlign w:val="center"/>
            <w:hideMark/>
          </w:tcPr>
          <w:p w14:paraId="40BA26BE"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 </w:t>
            </w:r>
          </w:p>
        </w:tc>
        <w:tc>
          <w:tcPr>
            <w:tcW w:w="1210" w:type="dxa"/>
            <w:tcBorders>
              <w:top w:val="nil"/>
              <w:left w:val="nil"/>
              <w:bottom w:val="single" w:sz="8" w:space="0" w:color="auto"/>
              <w:right w:val="nil"/>
            </w:tcBorders>
            <w:shd w:val="clear" w:color="000000" w:fill="E2EFDA"/>
            <w:noWrap/>
            <w:vAlign w:val="center"/>
            <w:hideMark/>
          </w:tcPr>
          <w:p w14:paraId="406D127A"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 </w:t>
            </w:r>
          </w:p>
        </w:tc>
        <w:tc>
          <w:tcPr>
            <w:tcW w:w="816" w:type="dxa"/>
            <w:tcBorders>
              <w:top w:val="nil"/>
              <w:left w:val="nil"/>
              <w:bottom w:val="single" w:sz="8" w:space="0" w:color="auto"/>
              <w:right w:val="nil"/>
            </w:tcBorders>
            <w:shd w:val="clear" w:color="000000" w:fill="E2EFDA"/>
            <w:noWrap/>
            <w:vAlign w:val="center"/>
            <w:hideMark/>
          </w:tcPr>
          <w:p w14:paraId="336AA8C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1</w:t>
            </w:r>
          </w:p>
        </w:tc>
        <w:tc>
          <w:tcPr>
            <w:tcW w:w="816" w:type="dxa"/>
            <w:tcBorders>
              <w:top w:val="nil"/>
              <w:left w:val="nil"/>
              <w:bottom w:val="single" w:sz="8" w:space="0" w:color="auto"/>
              <w:right w:val="nil"/>
            </w:tcBorders>
            <w:shd w:val="clear" w:color="000000" w:fill="E2EFDA"/>
            <w:noWrap/>
            <w:vAlign w:val="center"/>
            <w:hideMark/>
          </w:tcPr>
          <w:p w14:paraId="1DDA186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2</w:t>
            </w:r>
          </w:p>
        </w:tc>
        <w:tc>
          <w:tcPr>
            <w:tcW w:w="816" w:type="dxa"/>
            <w:tcBorders>
              <w:top w:val="nil"/>
              <w:left w:val="nil"/>
              <w:bottom w:val="single" w:sz="8" w:space="0" w:color="auto"/>
              <w:right w:val="nil"/>
            </w:tcBorders>
            <w:shd w:val="clear" w:color="000000" w:fill="E2EFDA"/>
            <w:noWrap/>
            <w:vAlign w:val="center"/>
            <w:hideMark/>
          </w:tcPr>
          <w:p w14:paraId="52E660F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3</w:t>
            </w:r>
          </w:p>
        </w:tc>
        <w:tc>
          <w:tcPr>
            <w:tcW w:w="816" w:type="dxa"/>
            <w:tcBorders>
              <w:top w:val="nil"/>
              <w:left w:val="nil"/>
              <w:bottom w:val="single" w:sz="8" w:space="0" w:color="auto"/>
              <w:right w:val="nil"/>
            </w:tcBorders>
            <w:shd w:val="clear" w:color="000000" w:fill="E2EFDA"/>
            <w:noWrap/>
            <w:vAlign w:val="center"/>
            <w:hideMark/>
          </w:tcPr>
          <w:p w14:paraId="6B23874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4</w:t>
            </w:r>
          </w:p>
        </w:tc>
        <w:tc>
          <w:tcPr>
            <w:tcW w:w="816" w:type="dxa"/>
            <w:tcBorders>
              <w:top w:val="nil"/>
              <w:left w:val="nil"/>
              <w:bottom w:val="single" w:sz="8" w:space="0" w:color="auto"/>
              <w:right w:val="nil"/>
            </w:tcBorders>
            <w:shd w:val="clear" w:color="000000" w:fill="E2EFDA"/>
            <w:noWrap/>
            <w:vAlign w:val="center"/>
            <w:hideMark/>
          </w:tcPr>
          <w:p w14:paraId="4D097F9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5</w:t>
            </w:r>
          </w:p>
        </w:tc>
        <w:tc>
          <w:tcPr>
            <w:tcW w:w="816" w:type="dxa"/>
            <w:tcBorders>
              <w:top w:val="nil"/>
              <w:left w:val="nil"/>
              <w:bottom w:val="single" w:sz="8" w:space="0" w:color="auto"/>
              <w:right w:val="nil"/>
            </w:tcBorders>
            <w:shd w:val="clear" w:color="000000" w:fill="E2EFDA"/>
            <w:noWrap/>
            <w:vAlign w:val="center"/>
            <w:hideMark/>
          </w:tcPr>
          <w:p w14:paraId="006FB05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6</w:t>
            </w:r>
          </w:p>
        </w:tc>
        <w:tc>
          <w:tcPr>
            <w:tcW w:w="816" w:type="dxa"/>
            <w:tcBorders>
              <w:top w:val="nil"/>
              <w:left w:val="nil"/>
              <w:bottom w:val="single" w:sz="8" w:space="0" w:color="auto"/>
              <w:right w:val="nil"/>
            </w:tcBorders>
            <w:shd w:val="clear" w:color="000000" w:fill="E2EFDA"/>
            <w:noWrap/>
            <w:vAlign w:val="center"/>
            <w:hideMark/>
          </w:tcPr>
          <w:p w14:paraId="57CC210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7</w:t>
            </w:r>
          </w:p>
        </w:tc>
        <w:tc>
          <w:tcPr>
            <w:tcW w:w="816" w:type="dxa"/>
            <w:tcBorders>
              <w:top w:val="nil"/>
              <w:left w:val="nil"/>
              <w:bottom w:val="single" w:sz="8" w:space="0" w:color="auto"/>
              <w:right w:val="nil"/>
            </w:tcBorders>
            <w:shd w:val="clear" w:color="000000" w:fill="E2EFDA"/>
            <w:noWrap/>
            <w:vAlign w:val="center"/>
            <w:hideMark/>
          </w:tcPr>
          <w:p w14:paraId="4D1C620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8</w:t>
            </w:r>
          </w:p>
        </w:tc>
        <w:tc>
          <w:tcPr>
            <w:tcW w:w="816" w:type="dxa"/>
            <w:tcBorders>
              <w:top w:val="nil"/>
              <w:left w:val="nil"/>
              <w:bottom w:val="single" w:sz="8" w:space="0" w:color="auto"/>
              <w:right w:val="nil"/>
            </w:tcBorders>
            <w:shd w:val="clear" w:color="000000" w:fill="E2EFDA"/>
            <w:noWrap/>
            <w:vAlign w:val="center"/>
            <w:hideMark/>
          </w:tcPr>
          <w:p w14:paraId="54E8E92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9</w:t>
            </w:r>
          </w:p>
        </w:tc>
        <w:tc>
          <w:tcPr>
            <w:tcW w:w="816" w:type="dxa"/>
            <w:tcBorders>
              <w:top w:val="nil"/>
              <w:left w:val="nil"/>
              <w:bottom w:val="single" w:sz="8" w:space="0" w:color="auto"/>
              <w:right w:val="nil"/>
            </w:tcBorders>
            <w:shd w:val="clear" w:color="000000" w:fill="E2EFDA"/>
            <w:noWrap/>
            <w:vAlign w:val="center"/>
            <w:hideMark/>
          </w:tcPr>
          <w:p w14:paraId="0646464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10</w:t>
            </w:r>
          </w:p>
        </w:tc>
      </w:tr>
      <w:tr w:rsidR="00934441" w:rsidRPr="00934441" w14:paraId="183868B8" w14:textId="77777777" w:rsidTr="00934441">
        <w:trPr>
          <w:trHeight w:val="240"/>
        </w:trPr>
        <w:tc>
          <w:tcPr>
            <w:tcW w:w="3828" w:type="dxa"/>
            <w:tcBorders>
              <w:top w:val="nil"/>
              <w:left w:val="nil"/>
              <w:bottom w:val="nil"/>
              <w:right w:val="nil"/>
            </w:tcBorders>
            <w:shd w:val="clear" w:color="auto" w:fill="auto"/>
            <w:noWrap/>
            <w:vAlign w:val="bottom"/>
            <w:hideMark/>
          </w:tcPr>
          <w:p w14:paraId="543F145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p>
        </w:tc>
        <w:tc>
          <w:tcPr>
            <w:tcW w:w="916" w:type="dxa"/>
            <w:gridSpan w:val="2"/>
            <w:tcBorders>
              <w:top w:val="nil"/>
              <w:left w:val="nil"/>
              <w:bottom w:val="nil"/>
              <w:right w:val="nil"/>
            </w:tcBorders>
            <w:shd w:val="clear" w:color="auto" w:fill="auto"/>
            <w:noWrap/>
            <w:vAlign w:val="bottom"/>
            <w:hideMark/>
          </w:tcPr>
          <w:p w14:paraId="12FBD613"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1210" w:type="dxa"/>
            <w:tcBorders>
              <w:top w:val="nil"/>
              <w:left w:val="nil"/>
              <w:bottom w:val="nil"/>
              <w:right w:val="nil"/>
            </w:tcBorders>
            <w:shd w:val="clear" w:color="auto" w:fill="auto"/>
            <w:noWrap/>
            <w:vAlign w:val="bottom"/>
            <w:hideMark/>
          </w:tcPr>
          <w:p w14:paraId="62505E88"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0477A1F"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124D4A0"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CFDBE0A"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D705D26"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AB25AA4"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74C0544"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A72EAAD"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5A1DB0C"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D5D19ED"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7B86647"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4BEE1B6D" w14:textId="77777777" w:rsidTr="00934441">
        <w:trPr>
          <w:trHeight w:val="240"/>
        </w:trPr>
        <w:tc>
          <w:tcPr>
            <w:tcW w:w="3828" w:type="dxa"/>
            <w:tcBorders>
              <w:top w:val="nil"/>
              <w:left w:val="nil"/>
              <w:bottom w:val="nil"/>
              <w:right w:val="nil"/>
            </w:tcBorders>
            <w:shd w:val="clear" w:color="auto" w:fill="auto"/>
            <w:noWrap/>
            <w:vAlign w:val="bottom"/>
            <w:hideMark/>
          </w:tcPr>
          <w:p w14:paraId="471613CA"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Чистая прибыль</w:t>
            </w:r>
          </w:p>
        </w:tc>
        <w:tc>
          <w:tcPr>
            <w:tcW w:w="916" w:type="dxa"/>
            <w:gridSpan w:val="2"/>
            <w:tcBorders>
              <w:top w:val="nil"/>
              <w:left w:val="nil"/>
              <w:bottom w:val="nil"/>
              <w:right w:val="nil"/>
            </w:tcBorders>
            <w:shd w:val="clear" w:color="auto" w:fill="auto"/>
            <w:noWrap/>
            <w:vAlign w:val="bottom"/>
            <w:hideMark/>
          </w:tcPr>
          <w:p w14:paraId="35020805"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29FA8747"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0B24720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-3</w:t>
            </w:r>
          </w:p>
        </w:tc>
        <w:tc>
          <w:tcPr>
            <w:tcW w:w="816" w:type="dxa"/>
            <w:tcBorders>
              <w:top w:val="nil"/>
              <w:left w:val="nil"/>
              <w:bottom w:val="nil"/>
              <w:right w:val="nil"/>
            </w:tcBorders>
            <w:shd w:val="clear" w:color="auto" w:fill="auto"/>
            <w:noWrap/>
            <w:vAlign w:val="bottom"/>
            <w:hideMark/>
          </w:tcPr>
          <w:p w14:paraId="1036679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21</w:t>
            </w:r>
          </w:p>
        </w:tc>
        <w:tc>
          <w:tcPr>
            <w:tcW w:w="816" w:type="dxa"/>
            <w:tcBorders>
              <w:top w:val="nil"/>
              <w:left w:val="nil"/>
              <w:bottom w:val="nil"/>
              <w:right w:val="nil"/>
            </w:tcBorders>
            <w:shd w:val="clear" w:color="auto" w:fill="auto"/>
            <w:noWrap/>
            <w:vAlign w:val="bottom"/>
            <w:hideMark/>
          </w:tcPr>
          <w:p w14:paraId="1230831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74</w:t>
            </w:r>
          </w:p>
        </w:tc>
        <w:tc>
          <w:tcPr>
            <w:tcW w:w="816" w:type="dxa"/>
            <w:tcBorders>
              <w:top w:val="nil"/>
              <w:left w:val="nil"/>
              <w:bottom w:val="nil"/>
              <w:right w:val="nil"/>
            </w:tcBorders>
            <w:shd w:val="clear" w:color="auto" w:fill="auto"/>
            <w:noWrap/>
            <w:vAlign w:val="bottom"/>
            <w:hideMark/>
          </w:tcPr>
          <w:p w14:paraId="6A21D98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81</w:t>
            </w:r>
          </w:p>
        </w:tc>
        <w:tc>
          <w:tcPr>
            <w:tcW w:w="816" w:type="dxa"/>
            <w:tcBorders>
              <w:top w:val="nil"/>
              <w:left w:val="nil"/>
              <w:bottom w:val="nil"/>
              <w:right w:val="nil"/>
            </w:tcBorders>
            <w:shd w:val="clear" w:color="auto" w:fill="auto"/>
            <w:noWrap/>
            <w:vAlign w:val="bottom"/>
            <w:hideMark/>
          </w:tcPr>
          <w:p w14:paraId="2FA2F78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89</w:t>
            </w:r>
          </w:p>
        </w:tc>
        <w:tc>
          <w:tcPr>
            <w:tcW w:w="816" w:type="dxa"/>
            <w:tcBorders>
              <w:top w:val="nil"/>
              <w:left w:val="nil"/>
              <w:bottom w:val="nil"/>
              <w:right w:val="nil"/>
            </w:tcBorders>
            <w:shd w:val="clear" w:color="auto" w:fill="auto"/>
            <w:noWrap/>
            <w:vAlign w:val="bottom"/>
            <w:hideMark/>
          </w:tcPr>
          <w:p w14:paraId="19FE7D3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93</w:t>
            </w:r>
          </w:p>
        </w:tc>
        <w:tc>
          <w:tcPr>
            <w:tcW w:w="816" w:type="dxa"/>
            <w:tcBorders>
              <w:top w:val="nil"/>
              <w:left w:val="nil"/>
              <w:bottom w:val="nil"/>
              <w:right w:val="nil"/>
            </w:tcBorders>
            <w:shd w:val="clear" w:color="auto" w:fill="auto"/>
            <w:noWrap/>
            <w:vAlign w:val="bottom"/>
            <w:hideMark/>
          </w:tcPr>
          <w:p w14:paraId="5317516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98</w:t>
            </w:r>
          </w:p>
        </w:tc>
        <w:tc>
          <w:tcPr>
            <w:tcW w:w="816" w:type="dxa"/>
            <w:tcBorders>
              <w:top w:val="nil"/>
              <w:left w:val="nil"/>
              <w:bottom w:val="nil"/>
              <w:right w:val="nil"/>
            </w:tcBorders>
            <w:shd w:val="clear" w:color="auto" w:fill="auto"/>
            <w:noWrap/>
            <w:vAlign w:val="bottom"/>
            <w:hideMark/>
          </w:tcPr>
          <w:p w14:paraId="409B61E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105</w:t>
            </w:r>
          </w:p>
        </w:tc>
        <w:tc>
          <w:tcPr>
            <w:tcW w:w="816" w:type="dxa"/>
            <w:tcBorders>
              <w:top w:val="nil"/>
              <w:left w:val="nil"/>
              <w:bottom w:val="nil"/>
              <w:right w:val="nil"/>
            </w:tcBorders>
            <w:shd w:val="clear" w:color="auto" w:fill="auto"/>
            <w:noWrap/>
            <w:vAlign w:val="bottom"/>
            <w:hideMark/>
          </w:tcPr>
          <w:p w14:paraId="24084B5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109</w:t>
            </w:r>
          </w:p>
        </w:tc>
        <w:tc>
          <w:tcPr>
            <w:tcW w:w="816" w:type="dxa"/>
            <w:tcBorders>
              <w:top w:val="nil"/>
              <w:left w:val="nil"/>
              <w:bottom w:val="nil"/>
              <w:right w:val="nil"/>
            </w:tcBorders>
            <w:shd w:val="clear" w:color="auto" w:fill="auto"/>
            <w:noWrap/>
            <w:vAlign w:val="bottom"/>
            <w:hideMark/>
          </w:tcPr>
          <w:p w14:paraId="6D40043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114</w:t>
            </w:r>
          </w:p>
        </w:tc>
      </w:tr>
      <w:tr w:rsidR="00934441" w:rsidRPr="00934441" w14:paraId="607B31D5" w14:textId="77777777" w:rsidTr="00934441">
        <w:trPr>
          <w:trHeight w:val="240"/>
        </w:trPr>
        <w:tc>
          <w:tcPr>
            <w:tcW w:w="3828" w:type="dxa"/>
            <w:tcBorders>
              <w:top w:val="nil"/>
              <w:left w:val="nil"/>
              <w:bottom w:val="nil"/>
              <w:right w:val="nil"/>
            </w:tcBorders>
            <w:shd w:val="clear" w:color="auto" w:fill="auto"/>
            <w:noWrap/>
            <w:vAlign w:val="bottom"/>
            <w:hideMark/>
          </w:tcPr>
          <w:p w14:paraId="089F0B07"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Амортизация</w:t>
            </w:r>
          </w:p>
        </w:tc>
        <w:tc>
          <w:tcPr>
            <w:tcW w:w="916" w:type="dxa"/>
            <w:gridSpan w:val="2"/>
            <w:tcBorders>
              <w:top w:val="nil"/>
              <w:left w:val="nil"/>
              <w:bottom w:val="nil"/>
              <w:right w:val="nil"/>
            </w:tcBorders>
            <w:shd w:val="clear" w:color="auto" w:fill="auto"/>
            <w:noWrap/>
            <w:vAlign w:val="bottom"/>
            <w:hideMark/>
          </w:tcPr>
          <w:p w14:paraId="5876CAA2"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60488071"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587455D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020E6E2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7EA3AAF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21</w:t>
            </w:r>
          </w:p>
        </w:tc>
        <w:tc>
          <w:tcPr>
            <w:tcW w:w="816" w:type="dxa"/>
            <w:tcBorders>
              <w:top w:val="nil"/>
              <w:left w:val="nil"/>
              <w:bottom w:val="nil"/>
              <w:right w:val="nil"/>
            </w:tcBorders>
            <w:shd w:val="clear" w:color="auto" w:fill="auto"/>
            <w:noWrap/>
            <w:vAlign w:val="bottom"/>
            <w:hideMark/>
          </w:tcPr>
          <w:p w14:paraId="67E2FB2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21</w:t>
            </w:r>
          </w:p>
        </w:tc>
        <w:tc>
          <w:tcPr>
            <w:tcW w:w="816" w:type="dxa"/>
            <w:tcBorders>
              <w:top w:val="nil"/>
              <w:left w:val="nil"/>
              <w:bottom w:val="nil"/>
              <w:right w:val="nil"/>
            </w:tcBorders>
            <w:shd w:val="clear" w:color="auto" w:fill="auto"/>
            <w:noWrap/>
            <w:vAlign w:val="bottom"/>
            <w:hideMark/>
          </w:tcPr>
          <w:p w14:paraId="09C92EA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21</w:t>
            </w:r>
          </w:p>
        </w:tc>
        <w:tc>
          <w:tcPr>
            <w:tcW w:w="816" w:type="dxa"/>
            <w:tcBorders>
              <w:top w:val="nil"/>
              <w:left w:val="nil"/>
              <w:bottom w:val="nil"/>
              <w:right w:val="nil"/>
            </w:tcBorders>
            <w:shd w:val="clear" w:color="auto" w:fill="auto"/>
            <w:noWrap/>
            <w:vAlign w:val="bottom"/>
            <w:hideMark/>
          </w:tcPr>
          <w:p w14:paraId="06108F3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21</w:t>
            </w:r>
          </w:p>
        </w:tc>
        <w:tc>
          <w:tcPr>
            <w:tcW w:w="816" w:type="dxa"/>
            <w:tcBorders>
              <w:top w:val="nil"/>
              <w:left w:val="nil"/>
              <w:bottom w:val="nil"/>
              <w:right w:val="nil"/>
            </w:tcBorders>
            <w:shd w:val="clear" w:color="auto" w:fill="auto"/>
            <w:noWrap/>
            <w:vAlign w:val="bottom"/>
            <w:hideMark/>
          </w:tcPr>
          <w:p w14:paraId="44523DA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21</w:t>
            </w:r>
          </w:p>
        </w:tc>
        <w:tc>
          <w:tcPr>
            <w:tcW w:w="816" w:type="dxa"/>
            <w:tcBorders>
              <w:top w:val="nil"/>
              <w:left w:val="nil"/>
              <w:bottom w:val="nil"/>
              <w:right w:val="nil"/>
            </w:tcBorders>
            <w:shd w:val="clear" w:color="auto" w:fill="auto"/>
            <w:noWrap/>
            <w:vAlign w:val="bottom"/>
            <w:hideMark/>
          </w:tcPr>
          <w:p w14:paraId="22148E0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19</w:t>
            </w:r>
          </w:p>
        </w:tc>
        <w:tc>
          <w:tcPr>
            <w:tcW w:w="816" w:type="dxa"/>
            <w:tcBorders>
              <w:top w:val="nil"/>
              <w:left w:val="nil"/>
              <w:bottom w:val="nil"/>
              <w:right w:val="nil"/>
            </w:tcBorders>
            <w:shd w:val="clear" w:color="auto" w:fill="auto"/>
            <w:noWrap/>
            <w:vAlign w:val="bottom"/>
            <w:hideMark/>
          </w:tcPr>
          <w:p w14:paraId="099A8D2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19</w:t>
            </w:r>
          </w:p>
        </w:tc>
        <w:tc>
          <w:tcPr>
            <w:tcW w:w="816" w:type="dxa"/>
            <w:tcBorders>
              <w:top w:val="nil"/>
              <w:left w:val="nil"/>
              <w:bottom w:val="nil"/>
              <w:right w:val="nil"/>
            </w:tcBorders>
            <w:shd w:val="clear" w:color="auto" w:fill="auto"/>
            <w:noWrap/>
            <w:vAlign w:val="bottom"/>
            <w:hideMark/>
          </w:tcPr>
          <w:p w14:paraId="0924B68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19</w:t>
            </w:r>
          </w:p>
        </w:tc>
      </w:tr>
      <w:tr w:rsidR="00934441" w:rsidRPr="00934441" w14:paraId="47801D45" w14:textId="77777777" w:rsidTr="00934441">
        <w:trPr>
          <w:trHeight w:val="240"/>
        </w:trPr>
        <w:tc>
          <w:tcPr>
            <w:tcW w:w="3828" w:type="dxa"/>
            <w:tcBorders>
              <w:top w:val="nil"/>
              <w:left w:val="nil"/>
              <w:bottom w:val="nil"/>
              <w:right w:val="nil"/>
            </w:tcBorders>
            <w:shd w:val="clear" w:color="auto" w:fill="auto"/>
            <w:noWrap/>
            <w:vAlign w:val="bottom"/>
            <w:hideMark/>
          </w:tcPr>
          <w:p w14:paraId="71339B95"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Прирост чистого оборотного капитала</w:t>
            </w:r>
          </w:p>
        </w:tc>
        <w:tc>
          <w:tcPr>
            <w:tcW w:w="916" w:type="dxa"/>
            <w:gridSpan w:val="2"/>
            <w:tcBorders>
              <w:top w:val="nil"/>
              <w:left w:val="nil"/>
              <w:bottom w:val="nil"/>
              <w:right w:val="nil"/>
            </w:tcBorders>
            <w:shd w:val="clear" w:color="auto" w:fill="auto"/>
            <w:noWrap/>
            <w:vAlign w:val="bottom"/>
            <w:hideMark/>
          </w:tcPr>
          <w:p w14:paraId="63E48FD9"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526F6740"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16D8DFE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1912C96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w:t>
            </w:r>
          </w:p>
        </w:tc>
        <w:tc>
          <w:tcPr>
            <w:tcW w:w="816" w:type="dxa"/>
            <w:tcBorders>
              <w:top w:val="nil"/>
              <w:left w:val="nil"/>
              <w:bottom w:val="nil"/>
              <w:right w:val="nil"/>
            </w:tcBorders>
            <w:shd w:val="clear" w:color="auto" w:fill="auto"/>
            <w:noWrap/>
            <w:vAlign w:val="bottom"/>
            <w:hideMark/>
          </w:tcPr>
          <w:p w14:paraId="00C66E5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-13</w:t>
            </w:r>
          </w:p>
        </w:tc>
        <w:tc>
          <w:tcPr>
            <w:tcW w:w="816" w:type="dxa"/>
            <w:tcBorders>
              <w:top w:val="nil"/>
              <w:left w:val="nil"/>
              <w:bottom w:val="nil"/>
              <w:right w:val="nil"/>
            </w:tcBorders>
            <w:shd w:val="clear" w:color="auto" w:fill="auto"/>
            <w:noWrap/>
            <w:vAlign w:val="bottom"/>
            <w:hideMark/>
          </w:tcPr>
          <w:p w14:paraId="57847A6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w:t>
            </w:r>
          </w:p>
        </w:tc>
        <w:tc>
          <w:tcPr>
            <w:tcW w:w="816" w:type="dxa"/>
            <w:tcBorders>
              <w:top w:val="nil"/>
              <w:left w:val="nil"/>
              <w:bottom w:val="nil"/>
              <w:right w:val="nil"/>
            </w:tcBorders>
            <w:shd w:val="clear" w:color="auto" w:fill="auto"/>
            <w:noWrap/>
            <w:vAlign w:val="bottom"/>
            <w:hideMark/>
          </w:tcPr>
          <w:p w14:paraId="1058264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w:t>
            </w:r>
          </w:p>
        </w:tc>
        <w:tc>
          <w:tcPr>
            <w:tcW w:w="816" w:type="dxa"/>
            <w:tcBorders>
              <w:top w:val="nil"/>
              <w:left w:val="nil"/>
              <w:bottom w:val="nil"/>
              <w:right w:val="nil"/>
            </w:tcBorders>
            <w:shd w:val="clear" w:color="auto" w:fill="auto"/>
            <w:noWrap/>
            <w:vAlign w:val="bottom"/>
            <w:hideMark/>
          </w:tcPr>
          <w:p w14:paraId="20C1F9F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w:t>
            </w:r>
          </w:p>
        </w:tc>
        <w:tc>
          <w:tcPr>
            <w:tcW w:w="816" w:type="dxa"/>
            <w:tcBorders>
              <w:top w:val="nil"/>
              <w:left w:val="nil"/>
              <w:bottom w:val="nil"/>
              <w:right w:val="nil"/>
            </w:tcBorders>
            <w:shd w:val="clear" w:color="auto" w:fill="auto"/>
            <w:noWrap/>
            <w:vAlign w:val="bottom"/>
            <w:hideMark/>
          </w:tcPr>
          <w:p w14:paraId="4CA04A9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w:t>
            </w:r>
          </w:p>
        </w:tc>
        <w:tc>
          <w:tcPr>
            <w:tcW w:w="816" w:type="dxa"/>
            <w:tcBorders>
              <w:top w:val="nil"/>
              <w:left w:val="nil"/>
              <w:bottom w:val="nil"/>
              <w:right w:val="nil"/>
            </w:tcBorders>
            <w:shd w:val="clear" w:color="auto" w:fill="auto"/>
            <w:noWrap/>
            <w:vAlign w:val="bottom"/>
            <w:hideMark/>
          </w:tcPr>
          <w:p w14:paraId="3C5A10A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w:t>
            </w:r>
          </w:p>
        </w:tc>
        <w:tc>
          <w:tcPr>
            <w:tcW w:w="816" w:type="dxa"/>
            <w:tcBorders>
              <w:top w:val="nil"/>
              <w:left w:val="nil"/>
              <w:bottom w:val="nil"/>
              <w:right w:val="nil"/>
            </w:tcBorders>
            <w:shd w:val="clear" w:color="auto" w:fill="auto"/>
            <w:noWrap/>
            <w:vAlign w:val="bottom"/>
            <w:hideMark/>
          </w:tcPr>
          <w:p w14:paraId="663D4D9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w:t>
            </w:r>
          </w:p>
        </w:tc>
        <w:tc>
          <w:tcPr>
            <w:tcW w:w="816" w:type="dxa"/>
            <w:tcBorders>
              <w:top w:val="nil"/>
              <w:left w:val="nil"/>
              <w:bottom w:val="nil"/>
              <w:right w:val="nil"/>
            </w:tcBorders>
            <w:shd w:val="clear" w:color="auto" w:fill="auto"/>
            <w:noWrap/>
            <w:vAlign w:val="bottom"/>
            <w:hideMark/>
          </w:tcPr>
          <w:p w14:paraId="58D6E79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w:t>
            </w:r>
          </w:p>
        </w:tc>
      </w:tr>
      <w:tr w:rsidR="00934441" w:rsidRPr="00934441" w14:paraId="6CE7390B" w14:textId="77777777" w:rsidTr="00934441">
        <w:trPr>
          <w:trHeight w:val="240"/>
        </w:trPr>
        <w:tc>
          <w:tcPr>
            <w:tcW w:w="3828" w:type="dxa"/>
            <w:tcBorders>
              <w:top w:val="nil"/>
              <w:left w:val="nil"/>
              <w:bottom w:val="nil"/>
              <w:right w:val="nil"/>
            </w:tcBorders>
            <w:shd w:val="clear" w:color="auto" w:fill="auto"/>
            <w:noWrap/>
            <w:vAlign w:val="bottom"/>
            <w:hideMark/>
          </w:tcPr>
          <w:p w14:paraId="18EFB27E" w14:textId="77777777" w:rsidR="00934441" w:rsidRPr="00934441" w:rsidRDefault="00934441" w:rsidP="00934441">
            <w:pPr>
              <w:spacing w:after="0" w:line="240" w:lineRule="auto"/>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Операционные денежные потоки</w:t>
            </w:r>
          </w:p>
        </w:tc>
        <w:tc>
          <w:tcPr>
            <w:tcW w:w="916" w:type="dxa"/>
            <w:gridSpan w:val="2"/>
            <w:tcBorders>
              <w:top w:val="nil"/>
              <w:left w:val="nil"/>
              <w:bottom w:val="nil"/>
              <w:right w:val="nil"/>
            </w:tcBorders>
            <w:shd w:val="clear" w:color="auto" w:fill="auto"/>
            <w:noWrap/>
            <w:vAlign w:val="bottom"/>
            <w:hideMark/>
          </w:tcPr>
          <w:p w14:paraId="3E9F37C2" w14:textId="77777777" w:rsidR="00934441" w:rsidRPr="00934441" w:rsidRDefault="00934441" w:rsidP="00934441">
            <w:pPr>
              <w:spacing w:after="0" w:line="240" w:lineRule="auto"/>
              <w:rPr>
                <w:rFonts w:ascii="Calibri" w:eastAsia="Times New Roman" w:hAnsi="Calibri" w:cs="Calibri"/>
                <w:b/>
                <w:bCs/>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7D2AD8DA"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6FCE190E"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-3</w:t>
            </w:r>
          </w:p>
        </w:tc>
        <w:tc>
          <w:tcPr>
            <w:tcW w:w="816" w:type="dxa"/>
            <w:tcBorders>
              <w:top w:val="nil"/>
              <w:left w:val="nil"/>
              <w:bottom w:val="nil"/>
              <w:right w:val="nil"/>
            </w:tcBorders>
            <w:shd w:val="clear" w:color="auto" w:fill="auto"/>
            <w:noWrap/>
            <w:vAlign w:val="bottom"/>
            <w:hideMark/>
          </w:tcPr>
          <w:p w14:paraId="50A423A6"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15</w:t>
            </w:r>
          </w:p>
        </w:tc>
        <w:tc>
          <w:tcPr>
            <w:tcW w:w="816" w:type="dxa"/>
            <w:tcBorders>
              <w:top w:val="nil"/>
              <w:left w:val="nil"/>
              <w:bottom w:val="nil"/>
              <w:right w:val="nil"/>
            </w:tcBorders>
            <w:shd w:val="clear" w:color="auto" w:fill="auto"/>
            <w:noWrap/>
            <w:vAlign w:val="bottom"/>
            <w:hideMark/>
          </w:tcPr>
          <w:p w14:paraId="43F870FE"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82</w:t>
            </w:r>
          </w:p>
        </w:tc>
        <w:tc>
          <w:tcPr>
            <w:tcW w:w="816" w:type="dxa"/>
            <w:tcBorders>
              <w:top w:val="nil"/>
              <w:left w:val="nil"/>
              <w:bottom w:val="nil"/>
              <w:right w:val="nil"/>
            </w:tcBorders>
            <w:shd w:val="clear" w:color="auto" w:fill="auto"/>
            <w:noWrap/>
            <w:vAlign w:val="bottom"/>
            <w:hideMark/>
          </w:tcPr>
          <w:p w14:paraId="2D13AA60"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101</w:t>
            </w:r>
          </w:p>
        </w:tc>
        <w:tc>
          <w:tcPr>
            <w:tcW w:w="816" w:type="dxa"/>
            <w:tcBorders>
              <w:top w:val="nil"/>
              <w:left w:val="nil"/>
              <w:bottom w:val="nil"/>
              <w:right w:val="nil"/>
            </w:tcBorders>
            <w:shd w:val="clear" w:color="auto" w:fill="auto"/>
            <w:noWrap/>
            <w:vAlign w:val="bottom"/>
            <w:hideMark/>
          </w:tcPr>
          <w:p w14:paraId="667BE024"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109</w:t>
            </w:r>
          </w:p>
        </w:tc>
        <w:tc>
          <w:tcPr>
            <w:tcW w:w="816" w:type="dxa"/>
            <w:tcBorders>
              <w:top w:val="nil"/>
              <w:left w:val="nil"/>
              <w:bottom w:val="nil"/>
              <w:right w:val="nil"/>
            </w:tcBorders>
            <w:shd w:val="clear" w:color="auto" w:fill="auto"/>
            <w:noWrap/>
            <w:vAlign w:val="bottom"/>
            <w:hideMark/>
          </w:tcPr>
          <w:p w14:paraId="3952B8EB"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114</w:t>
            </w:r>
          </w:p>
        </w:tc>
        <w:tc>
          <w:tcPr>
            <w:tcW w:w="816" w:type="dxa"/>
            <w:tcBorders>
              <w:top w:val="nil"/>
              <w:left w:val="nil"/>
              <w:bottom w:val="nil"/>
              <w:right w:val="nil"/>
            </w:tcBorders>
            <w:shd w:val="clear" w:color="auto" w:fill="auto"/>
            <w:noWrap/>
            <w:vAlign w:val="bottom"/>
            <w:hideMark/>
          </w:tcPr>
          <w:p w14:paraId="358CE22B"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118</w:t>
            </w:r>
          </w:p>
        </w:tc>
        <w:tc>
          <w:tcPr>
            <w:tcW w:w="816" w:type="dxa"/>
            <w:tcBorders>
              <w:top w:val="nil"/>
              <w:left w:val="nil"/>
              <w:bottom w:val="nil"/>
              <w:right w:val="nil"/>
            </w:tcBorders>
            <w:shd w:val="clear" w:color="auto" w:fill="auto"/>
            <w:noWrap/>
            <w:vAlign w:val="bottom"/>
            <w:hideMark/>
          </w:tcPr>
          <w:p w14:paraId="78CD5A71"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122</w:t>
            </w:r>
          </w:p>
        </w:tc>
        <w:tc>
          <w:tcPr>
            <w:tcW w:w="816" w:type="dxa"/>
            <w:tcBorders>
              <w:top w:val="nil"/>
              <w:left w:val="nil"/>
              <w:bottom w:val="nil"/>
              <w:right w:val="nil"/>
            </w:tcBorders>
            <w:shd w:val="clear" w:color="auto" w:fill="auto"/>
            <w:noWrap/>
            <w:vAlign w:val="bottom"/>
            <w:hideMark/>
          </w:tcPr>
          <w:p w14:paraId="7913A48C"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127</w:t>
            </w:r>
          </w:p>
        </w:tc>
        <w:tc>
          <w:tcPr>
            <w:tcW w:w="816" w:type="dxa"/>
            <w:tcBorders>
              <w:top w:val="nil"/>
              <w:left w:val="nil"/>
              <w:bottom w:val="nil"/>
              <w:right w:val="nil"/>
            </w:tcBorders>
            <w:shd w:val="clear" w:color="auto" w:fill="auto"/>
            <w:noWrap/>
            <w:vAlign w:val="bottom"/>
            <w:hideMark/>
          </w:tcPr>
          <w:p w14:paraId="019C86AD"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132</w:t>
            </w:r>
          </w:p>
        </w:tc>
      </w:tr>
      <w:tr w:rsidR="00934441" w:rsidRPr="00934441" w14:paraId="1A1A8D46" w14:textId="77777777" w:rsidTr="00934441">
        <w:trPr>
          <w:trHeight w:val="240"/>
        </w:trPr>
        <w:tc>
          <w:tcPr>
            <w:tcW w:w="3828" w:type="dxa"/>
            <w:tcBorders>
              <w:top w:val="nil"/>
              <w:left w:val="nil"/>
              <w:bottom w:val="nil"/>
              <w:right w:val="nil"/>
            </w:tcBorders>
            <w:shd w:val="clear" w:color="auto" w:fill="auto"/>
            <w:noWrap/>
            <w:vAlign w:val="bottom"/>
            <w:hideMark/>
          </w:tcPr>
          <w:p w14:paraId="7D843C8D"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p>
        </w:tc>
        <w:tc>
          <w:tcPr>
            <w:tcW w:w="916" w:type="dxa"/>
            <w:gridSpan w:val="2"/>
            <w:tcBorders>
              <w:top w:val="nil"/>
              <w:left w:val="nil"/>
              <w:bottom w:val="nil"/>
              <w:right w:val="nil"/>
            </w:tcBorders>
            <w:shd w:val="clear" w:color="auto" w:fill="auto"/>
            <w:noWrap/>
            <w:vAlign w:val="bottom"/>
            <w:hideMark/>
          </w:tcPr>
          <w:p w14:paraId="5513E5A2"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1210" w:type="dxa"/>
            <w:tcBorders>
              <w:top w:val="nil"/>
              <w:left w:val="nil"/>
              <w:bottom w:val="nil"/>
              <w:right w:val="nil"/>
            </w:tcBorders>
            <w:shd w:val="clear" w:color="auto" w:fill="auto"/>
            <w:noWrap/>
            <w:vAlign w:val="bottom"/>
            <w:hideMark/>
          </w:tcPr>
          <w:p w14:paraId="775D4DCB"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17E4BB2" w14:textId="77777777" w:rsidR="00934441" w:rsidRPr="00934441" w:rsidRDefault="00934441" w:rsidP="00934441">
            <w:pPr>
              <w:spacing w:after="0" w:line="240" w:lineRule="auto"/>
              <w:jc w:val="center"/>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52ADBAE"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83A9142"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9E34BF2"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FE55AE2"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CDC4D06"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A838624"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2BDFE4D"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DD1A71D"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F04E6E4"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2EE49CF4" w14:textId="77777777" w:rsidTr="00934441">
        <w:trPr>
          <w:trHeight w:val="240"/>
        </w:trPr>
        <w:tc>
          <w:tcPr>
            <w:tcW w:w="3828" w:type="dxa"/>
            <w:tcBorders>
              <w:top w:val="nil"/>
              <w:left w:val="nil"/>
              <w:bottom w:val="nil"/>
              <w:right w:val="nil"/>
            </w:tcBorders>
            <w:shd w:val="clear" w:color="auto" w:fill="auto"/>
            <w:noWrap/>
            <w:vAlign w:val="bottom"/>
            <w:hideMark/>
          </w:tcPr>
          <w:p w14:paraId="07AA851C"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Недвижимость</w:t>
            </w:r>
          </w:p>
        </w:tc>
        <w:tc>
          <w:tcPr>
            <w:tcW w:w="916" w:type="dxa"/>
            <w:gridSpan w:val="2"/>
            <w:tcBorders>
              <w:top w:val="nil"/>
              <w:left w:val="nil"/>
              <w:bottom w:val="nil"/>
              <w:right w:val="nil"/>
            </w:tcBorders>
            <w:shd w:val="clear" w:color="auto" w:fill="auto"/>
            <w:noWrap/>
            <w:vAlign w:val="bottom"/>
            <w:hideMark/>
          </w:tcPr>
          <w:p w14:paraId="33C12C02"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14C22258"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76AC46B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-25</w:t>
            </w:r>
          </w:p>
        </w:tc>
        <w:tc>
          <w:tcPr>
            <w:tcW w:w="816" w:type="dxa"/>
            <w:tcBorders>
              <w:top w:val="nil"/>
              <w:left w:val="nil"/>
              <w:bottom w:val="nil"/>
              <w:right w:val="nil"/>
            </w:tcBorders>
            <w:shd w:val="clear" w:color="auto" w:fill="auto"/>
            <w:noWrap/>
            <w:vAlign w:val="bottom"/>
            <w:hideMark/>
          </w:tcPr>
          <w:p w14:paraId="4A22800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-59</w:t>
            </w:r>
          </w:p>
        </w:tc>
        <w:tc>
          <w:tcPr>
            <w:tcW w:w="816" w:type="dxa"/>
            <w:tcBorders>
              <w:top w:val="nil"/>
              <w:left w:val="nil"/>
              <w:bottom w:val="nil"/>
              <w:right w:val="nil"/>
            </w:tcBorders>
            <w:shd w:val="clear" w:color="auto" w:fill="auto"/>
            <w:noWrap/>
            <w:vAlign w:val="bottom"/>
            <w:hideMark/>
          </w:tcPr>
          <w:p w14:paraId="28973FF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4D7E17B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79607C4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058D985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241A6A4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246BAE0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5200685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74B06A2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r>
      <w:tr w:rsidR="00934441" w:rsidRPr="00934441" w14:paraId="2B0AB7FD" w14:textId="77777777" w:rsidTr="00934441">
        <w:trPr>
          <w:trHeight w:val="240"/>
        </w:trPr>
        <w:tc>
          <w:tcPr>
            <w:tcW w:w="3828" w:type="dxa"/>
            <w:tcBorders>
              <w:top w:val="nil"/>
              <w:left w:val="nil"/>
              <w:bottom w:val="nil"/>
              <w:right w:val="nil"/>
            </w:tcBorders>
            <w:shd w:val="clear" w:color="auto" w:fill="auto"/>
            <w:noWrap/>
            <w:vAlign w:val="bottom"/>
            <w:hideMark/>
          </w:tcPr>
          <w:p w14:paraId="13660733"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Оборудование</w:t>
            </w:r>
          </w:p>
        </w:tc>
        <w:tc>
          <w:tcPr>
            <w:tcW w:w="916" w:type="dxa"/>
            <w:gridSpan w:val="2"/>
            <w:tcBorders>
              <w:top w:val="nil"/>
              <w:left w:val="nil"/>
              <w:bottom w:val="nil"/>
              <w:right w:val="nil"/>
            </w:tcBorders>
            <w:shd w:val="clear" w:color="auto" w:fill="auto"/>
            <w:noWrap/>
            <w:vAlign w:val="bottom"/>
            <w:hideMark/>
          </w:tcPr>
          <w:p w14:paraId="4C2ED8BD"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3C3DA0C1"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234CDAA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-43</w:t>
            </w:r>
          </w:p>
        </w:tc>
        <w:tc>
          <w:tcPr>
            <w:tcW w:w="816" w:type="dxa"/>
            <w:tcBorders>
              <w:top w:val="nil"/>
              <w:left w:val="nil"/>
              <w:bottom w:val="nil"/>
              <w:right w:val="nil"/>
            </w:tcBorders>
            <w:shd w:val="clear" w:color="auto" w:fill="auto"/>
            <w:noWrap/>
            <w:vAlign w:val="bottom"/>
            <w:hideMark/>
          </w:tcPr>
          <w:p w14:paraId="566C86D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-101</w:t>
            </w:r>
          </w:p>
        </w:tc>
        <w:tc>
          <w:tcPr>
            <w:tcW w:w="816" w:type="dxa"/>
            <w:tcBorders>
              <w:top w:val="nil"/>
              <w:left w:val="nil"/>
              <w:bottom w:val="nil"/>
              <w:right w:val="nil"/>
            </w:tcBorders>
            <w:shd w:val="clear" w:color="auto" w:fill="auto"/>
            <w:noWrap/>
            <w:vAlign w:val="bottom"/>
            <w:hideMark/>
          </w:tcPr>
          <w:p w14:paraId="1C7DC7F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206D0AC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12422E3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0FF2910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67B265C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41F6570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2275B76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1909E10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r>
      <w:tr w:rsidR="00934441" w:rsidRPr="00934441" w14:paraId="60CC2F5C" w14:textId="77777777" w:rsidTr="00934441">
        <w:trPr>
          <w:trHeight w:val="240"/>
        </w:trPr>
        <w:tc>
          <w:tcPr>
            <w:tcW w:w="3828" w:type="dxa"/>
            <w:tcBorders>
              <w:top w:val="nil"/>
              <w:left w:val="nil"/>
              <w:bottom w:val="nil"/>
              <w:right w:val="nil"/>
            </w:tcBorders>
            <w:shd w:val="clear" w:color="auto" w:fill="auto"/>
            <w:noWrap/>
            <w:vAlign w:val="bottom"/>
            <w:hideMark/>
          </w:tcPr>
          <w:p w14:paraId="554134B5"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Нематериальные активы</w:t>
            </w:r>
          </w:p>
        </w:tc>
        <w:tc>
          <w:tcPr>
            <w:tcW w:w="916" w:type="dxa"/>
            <w:gridSpan w:val="2"/>
            <w:tcBorders>
              <w:top w:val="nil"/>
              <w:left w:val="nil"/>
              <w:bottom w:val="nil"/>
              <w:right w:val="nil"/>
            </w:tcBorders>
            <w:shd w:val="clear" w:color="auto" w:fill="auto"/>
            <w:noWrap/>
            <w:vAlign w:val="bottom"/>
            <w:hideMark/>
          </w:tcPr>
          <w:p w14:paraId="418FEEC0"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49C72446"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77C77A2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w:t>
            </w:r>
          </w:p>
        </w:tc>
        <w:tc>
          <w:tcPr>
            <w:tcW w:w="816" w:type="dxa"/>
            <w:tcBorders>
              <w:top w:val="nil"/>
              <w:left w:val="nil"/>
              <w:bottom w:val="nil"/>
              <w:right w:val="nil"/>
            </w:tcBorders>
            <w:shd w:val="clear" w:color="auto" w:fill="auto"/>
            <w:noWrap/>
            <w:vAlign w:val="bottom"/>
            <w:hideMark/>
          </w:tcPr>
          <w:p w14:paraId="3AA70E0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-8</w:t>
            </w:r>
          </w:p>
        </w:tc>
        <w:tc>
          <w:tcPr>
            <w:tcW w:w="816" w:type="dxa"/>
            <w:tcBorders>
              <w:top w:val="nil"/>
              <w:left w:val="nil"/>
              <w:bottom w:val="nil"/>
              <w:right w:val="nil"/>
            </w:tcBorders>
            <w:shd w:val="clear" w:color="auto" w:fill="auto"/>
            <w:noWrap/>
            <w:vAlign w:val="bottom"/>
            <w:hideMark/>
          </w:tcPr>
          <w:p w14:paraId="35D1075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2F14742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3EB9795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6C71427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500FC81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087BF3C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1642B49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1817B6C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r>
      <w:tr w:rsidR="00934441" w:rsidRPr="00934441" w14:paraId="49A0DE53" w14:textId="77777777" w:rsidTr="00934441">
        <w:trPr>
          <w:trHeight w:val="240"/>
        </w:trPr>
        <w:tc>
          <w:tcPr>
            <w:tcW w:w="3828" w:type="dxa"/>
            <w:tcBorders>
              <w:top w:val="nil"/>
              <w:left w:val="nil"/>
              <w:bottom w:val="nil"/>
              <w:right w:val="nil"/>
            </w:tcBorders>
            <w:shd w:val="clear" w:color="auto" w:fill="auto"/>
            <w:noWrap/>
            <w:vAlign w:val="bottom"/>
            <w:hideMark/>
          </w:tcPr>
          <w:p w14:paraId="1441BD4F" w14:textId="77777777" w:rsidR="00934441" w:rsidRPr="00934441" w:rsidRDefault="00934441" w:rsidP="00934441">
            <w:pPr>
              <w:spacing w:after="0" w:line="240" w:lineRule="auto"/>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Инвестиционные денежные потоки</w:t>
            </w:r>
          </w:p>
        </w:tc>
        <w:tc>
          <w:tcPr>
            <w:tcW w:w="916" w:type="dxa"/>
            <w:gridSpan w:val="2"/>
            <w:tcBorders>
              <w:top w:val="nil"/>
              <w:left w:val="nil"/>
              <w:bottom w:val="nil"/>
              <w:right w:val="nil"/>
            </w:tcBorders>
            <w:shd w:val="clear" w:color="auto" w:fill="auto"/>
            <w:noWrap/>
            <w:vAlign w:val="bottom"/>
            <w:hideMark/>
          </w:tcPr>
          <w:p w14:paraId="39082DDB" w14:textId="77777777" w:rsidR="00934441" w:rsidRPr="00934441" w:rsidRDefault="00934441" w:rsidP="00934441">
            <w:pPr>
              <w:spacing w:after="0" w:line="240" w:lineRule="auto"/>
              <w:rPr>
                <w:rFonts w:ascii="Calibri" w:eastAsia="Times New Roman" w:hAnsi="Calibri" w:cs="Calibri"/>
                <w:b/>
                <w:bCs/>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09D40035"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251895F9"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-72</w:t>
            </w:r>
          </w:p>
        </w:tc>
        <w:tc>
          <w:tcPr>
            <w:tcW w:w="816" w:type="dxa"/>
            <w:tcBorders>
              <w:top w:val="nil"/>
              <w:left w:val="nil"/>
              <w:bottom w:val="nil"/>
              <w:right w:val="nil"/>
            </w:tcBorders>
            <w:shd w:val="clear" w:color="auto" w:fill="auto"/>
            <w:noWrap/>
            <w:vAlign w:val="bottom"/>
            <w:hideMark/>
          </w:tcPr>
          <w:p w14:paraId="3B3E2515"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-168</w:t>
            </w:r>
          </w:p>
        </w:tc>
        <w:tc>
          <w:tcPr>
            <w:tcW w:w="816" w:type="dxa"/>
            <w:tcBorders>
              <w:top w:val="nil"/>
              <w:left w:val="nil"/>
              <w:bottom w:val="nil"/>
              <w:right w:val="nil"/>
            </w:tcBorders>
            <w:shd w:val="clear" w:color="auto" w:fill="auto"/>
            <w:noWrap/>
            <w:vAlign w:val="bottom"/>
            <w:hideMark/>
          </w:tcPr>
          <w:p w14:paraId="5A21763C"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50C1D34F"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36D44CAD"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098E4D90"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33423015"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0D3B53E6"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380E4FDC"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181A7255"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0</w:t>
            </w:r>
          </w:p>
        </w:tc>
      </w:tr>
      <w:tr w:rsidR="00934441" w:rsidRPr="00934441" w14:paraId="45437FF8" w14:textId="77777777" w:rsidTr="00934441">
        <w:trPr>
          <w:trHeight w:val="240"/>
        </w:trPr>
        <w:tc>
          <w:tcPr>
            <w:tcW w:w="3828" w:type="dxa"/>
            <w:tcBorders>
              <w:top w:val="nil"/>
              <w:left w:val="nil"/>
              <w:bottom w:val="nil"/>
              <w:right w:val="nil"/>
            </w:tcBorders>
            <w:shd w:val="clear" w:color="auto" w:fill="auto"/>
            <w:noWrap/>
            <w:vAlign w:val="bottom"/>
            <w:hideMark/>
          </w:tcPr>
          <w:p w14:paraId="3B7DFFE0"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p>
        </w:tc>
        <w:tc>
          <w:tcPr>
            <w:tcW w:w="916" w:type="dxa"/>
            <w:gridSpan w:val="2"/>
            <w:tcBorders>
              <w:top w:val="nil"/>
              <w:left w:val="nil"/>
              <w:bottom w:val="nil"/>
              <w:right w:val="nil"/>
            </w:tcBorders>
            <w:shd w:val="clear" w:color="auto" w:fill="auto"/>
            <w:noWrap/>
            <w:vAlign w:val="bottom"/>
            <w:hideMark/>
          </w:tcPr>
          <w:p w14:paraId="6BCE1987"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1210" w:type="dxa"/>
            <w:tcBorders>
              <w:top w:val="nil"/>
              <w:left w:val="nil"/>
              <w:bottom w:val="nil"/>
              <w:right w:val="nil"/>
            </w:tcBorders>
            <w:shd w:val="clear" w:color="auto" w:fill="auto"/>
            <w:noWrap/>
            <w:vAlign w:val="bottom"/>
            <w:hideMark/>
          </w:tcPr>
          <w:p w14:paraId="5CB6321F"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4ADC69F" w14:textId="77777777" w:rsidR="00934441" w:rsidRPr="00934441" w:rsidRDefault="00934441" w:rsidP="00934441">
            <w:pPr>
              <w:spacing w:after="0" w:line="240" w:lineRule="auto"/>
              <w:jc w:val="center"/>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9A9A92A"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CCB7D35"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58F48FF"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4F04A75"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16552F4"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72C3C92"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71C9664"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EC23CA5"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C9D2FE7"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663535CE" w14:textId="77777777" w:rsidTr="00934441">
        <w:trPr>
          <w:trHeight w:val="240"/>
        </w:trPr>
        <w:tc>
          <w:tcPr>
            <w:tcW w:w="3828" w:type="dxa"/>
            <w:tcBorders>
              <w:top w:val="nil"/>
              <w:left w:val="nil"/>
              <w:bottom w:val="nil"/>
              <w:right w:val="nil"/>
            </w:tcBorders>
            <w:shd w:val="clear" w:color="auto" w:fill="auto"/>
            <w:noWrap/>
            <w:vAlign w:val="bottom"/>
            <w:hideMark/>
          </w:tcPr>
          <w:p w14:paraId="499118C5"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Поступления собственного капитала</w:t>
            </w:r>
          </w:p>
        </w:tc>
        <w:tc>
          <w:tcPr>
            <w:tcW w:w="916" w:type="dxa"/>
            <w:gridSpan w:val="2"/>
            <w:tcBorders>
              <w:top w:val="nil"/>
              <w:left w:val="nil"/>
              <w:bottom w:val="nil"/>
              <w:right w:val="nil"/>
            </w:tcBorders>
            <w:shd w:val="clear" w:color="auto" w:fill="auto"/>
            <w:noWrap/>
            <w:vAlign w:val="bottom"/>
            <w:hideMark/>
          </w:tcPr>
          <w:p w14:paraId="5E7028F0"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0FDF6432"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08137FF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22</w:t>
            </w:r>
          </w:p>
        </w:tc>
        <w:tc>
          <w:tcPr>
            <w:tcW w:w="816" w:type="dxa"/>
            <w:tcBorders>
              <w:top w:val="nil"/>
              <w:left w:val="nil"/>
              <w:bottom w:val="nil"/>
              <w:right w:val="nil"/>
            </w:tcBorders>
            <w:shd w:val="clear" w:color="auto" w:fill="auto"/>
            <w:noWrap/>
            <w:vAlign w:val="bottom"/>
            <w:hideMark/>
          </w:tcPr>
          <w:p w14:paraId="6F20401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c>
          <w:tcPr>
            <w:tcW w:w="816" w:type="dxa"/>
            <w:tcBorders>
              <w:top w:val="nil"/>
              <w:left w:val="nil"/>
              <w:bottom w:val="nil"/>
              <w:right w:val="nil"/>
            </w:tcBorders>
            <w:shd w:val="clear" w:color="auto" w:fill="auto"/>
            <w:noWrap/>
            <w:vAlign w:val="bottom"/>
            <w:hideMark/>
          </w:tcPr>
          <w:p w14:paraId="43471EF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1A7B287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01CC556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16F5AAD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69A799B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5DC1581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5D5CB32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4850FE3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r>
      <w:tr w:rsidR="00934441" w:rsidRPr="00934441" w14:paraId="71E8A476" w14:textId="77777777" w:rsidTr="00934441">
        <w:trPr>
          <w:trHeight w:val="240"/>
        </w:trPr>
        <w:tc>
          <w:tcPr>
            <w:tcW w:w="3828" w:type="dxa"/>
            <w:tcBorders>
              <w:top w:val="nil"/>
              <w:left w:val="nil"/>
              <w:bottom w:val="nil"/>
              <w:right w:val="nil"/>
            </w:tcBorders>
            <w:shd w:val="clear" w:color="auto" w:fill="auto"/>
            <w:noWrap/>
            <w:vAlign w:val="bottom"/>
            <w:hideMark/>
          </w:tcPr>
          <w:p w14:paraId="225E1806"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Поступления кредитов</w:t>
            </w:r>
          </w:p>
        </w:tc>
        <w:tc>
          <w:tcPr>
            <w:tcW w:w="916" w:type="dxa"/>
            <w:gridSpan w:val="2"/>
            <w:tcBorders>
              <w:top w:val="nil"/>
              <w:left w:val="nil"/>
              <w:bottom w:val="nil"/>
              <w:right w:val="nil"/>
            </w:tcBorders>
            <w:shd w:val="clear" w:color="auto" w:fill="auto"/>
            <w:noWrap/>
            <w:vAlign w:val="bottom"/>
            <w:hideMark/>
          </w:tcPr>
          <w:p w14:paraId="0ECC5F25"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516AD46C"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0A64261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54</w:t>
            </w:r>
          </w:p>
        </w:tc>
        <w:tc>
          <w:tcPr>
            <w:tcW w:w="816" w:type="dxa"/>
            <w:tcBorders>
              <w:top w:val="nil"/>
              <w:left w:val="nil"/>
              <w:bottom w:val="nil"/>
              <w:right w:val="nil"/>
            </w:tcBorders>
            <w:shd w:val="clear" w:color="auto" w:fill="auto"/>
            <w:noWrap/>
            <w:vAlign w:val="bottom"/>
            <w:hideMark/>
          </w:tcPr>
          <w:p w14:paraId="3F16786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106</w:t>
            </w:r>
          </w:p>
        </w:tc>
        <w:tc>
          <w:tcPr>
            <w:tcW w:w="816" w:type="dxa"/>
            <w:tcBorders>
              <w:top w:val="nil"/>
              <w:left w:val="nil"/>
              <w:bottom w:val="nil"/>
              <w:right w:val="nil"/>
            </w:tcBorders>
            <w:shd w:val="clear" w:color="auto" w:fill="auto"/>
            <w:noWrap/>
            <w:vAlign w:val="bottom"/>
            <w:hideMark/>
          </w:tcPr>
          <w:p w14:paraId="5C14FF4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2C91F8B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76FE9D7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20EB4E5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7E2972B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1721B94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03CDD60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0A97857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r>
      <w:tr w:rsidR="00934441" w:rsidRPr="00934441" w14:paraId="22206E9B" w14:textId="77777777" w:rsidTr="00934441">
        <w:trPr>
          <w:trHeight w:val="240"/>
        </w:trPr>
        <w:tc>
          <w:tcPr>
            <w:tcW w:w="3828" w:type="dxa"/>
            <w:tcBorders>
              <w:top w:val="nil"/>
              <w:left w:val="nil"/>
              <w:bottom w:val="nil"/>
              <w:right w:val="nil"/>
            </w:tcBorders>
            <w:shd w:val="clear" w:color="auto" w:fill="auto"/>
            <w:noWrap/>
            <w:vAlign w:val="bottom"/>
            <w:hideMark/>
          </w:tcPr>
          <w:p w14:paraId="04FA2879"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lastRenderedPageBreak/>
              <w:t>Выплаты кредитов</w:t>
            </w:r>
          </w:p>
        </w:tc>
        <w:tc>
          <w:tcPr>
            <w:tcW w:w="916" w:type="dxa"/>
            <w:gridSpan w:val="2"/>
            <w:tcBorders>
              <w:top w:val="nil"/>
              <w:left w:val="nil"/>
              <w:bottom w:val="nil"/>
              <w:right w:val="nil"/>
            </w:tcBorders>
            <w:shd w:val="clear" w:color="auto" w:fill="auto"/>
            <w:noWrap/>
            <w:vAlign w:val="bottom"/>
            <w:hideMark/>
          </w:tcPr>
          <w:p w14:paraId="0BEF6920"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7AA0A8D1"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007962F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4BD6A67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04BD5CC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-67</w:t>
            </w:r>
          </w:p>
        </w:tc>
        <w:tc>
          <w:tcPr>
            <w:tcW w:w="816" w:type="dxa"/>
            <w:tcBorders>
              <w:top w:val="nil"/>
              <w:left w:val="nil"/>
              <w:bottom w:val="nil"/>
              <w:right w:val="nil"/>
            </w:tcBorders>
            <w:shd w:val="clear" w:color="auto" w:fill="auto"/>
            <w:noWrap/>
            <w:vAlign w:val="bottom"/>
            <w:hideMark/>
          </w:tcPr>
          <w:p w14:paraId="6F9C338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-84</w:t>
            </w:r>
          </w:p>
        </w:tc>
        <w:tc>
          <w:tcPr>
            <w:tcW w:w="816" w:type="dxa"/>
            <w:tcBorders>
              <w:top w:val="nil"/>
              <w:left w:val="nil"/>
              <w:bottom w:val="nil"/>
              <w:right w:val="nil"/>
            </w:tcBorders>
            <w:shd w:val="clear" w:color="auto" w:fill="auto"/>
            <w:noWrap/>
            <w:vAlign w:val="bottom"/>
            <w:hideMark/>
          </w:tcPr>
          <w:p w14:paraId="56718C9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-9</w:t>
            </w:r>
          </w:p>
        </w:tc>
        <w:tc>
          <w:tcPr>
            <w:tcW w:w="816" w:type="dxa"/>
            <w:tcBorders>
              <w:top w:val="nil"/>
              <w:left w:val="nil"/>
              <w:bottom w:val="nil"/>
              <w:right w:val="nil"/>
            </w:tcBorders>
            <w:shd w:val="clear" w:color="auto" w:fill="auto"/>
            <w:noWrap/>
            <w:vAlign w:val="bottom"/>
            <w:hideMark/>
          </w:tcPr>
          <w:p w14:paraId="5D2B993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6CA2497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28EA578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412D313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7DC5A38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r>
      <w:tr w:rsidR="00934441" w:rsidRPr="00934441" w14:paraId="59831732" w14:textId="77777777" w:rsidTr="00934441">
        <w:trPr>
          <w:trHeight w:val="240"/>
        </w:trPr>
        <w:tc>
          <w:tcPr>
            <w:tcW w:w="3828" w:type="dxa"/>
            <w:tcBorders>
              <w:top w:val="nil"/>
              <w:left w:val="nil"/>
              <w:bottom w:val="nil"/>
              <w:right w:val="nil"/>
            </w:tcBorders>
            <w:shd w:val="clear" w:color="auto" w:fill="auto"/>
            <w:noWrap/>
            <w:vAlign w:val="bottom"/>
            <w:hideMark/>
          </w:tcPr>
          <w:p w14:paraId="513FF910"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Выплаты дивидендов</w:t>
            </w:r>
          </w:p>
        </w:tc>
        <w:tc>
          <w:tcPr>
            <w:tcW w:w="916" w:type="dxa"/>
            <w:gridSpan w:val="2"/>
            <w:tcBorders>
              <w:top w:val="nil"/>
              <w:left w:val="nil"/>
              <w:bottom w:val="nil"/>
              <w:right w:val="nil"/>
            </w:tcBorders>
            <w:shd w:val="clear" w:color="auto" w:fill="auto"/>
            <w:noWrap/>
            <w:vAlign w:val="bottom"/>
            <w:hideMark/>
          </w:tcPr>
          <w:p w14:paraId="1E42C2F7"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023E43A5"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29B5B01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3A32119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w:t>
            </w:r>
          </w:p>
        </w:tc>
        <w:tc>
          <w:tcPr>
            <w:tcW w:w="816" w:type="dxa"/>
            <w:tcBorders>
              <w:top w:val="nil"/>
              <w:left w:val="nil"/>
              <w:bottom w:val="nil"/>
              <w:right w:val="nil"/>
            </w:tcBorders>
            <w:shd w:val="clear" w:color="auto" w:fill="auto"/>
            <w:noWrap/>
            <w:vAlign w:val="bottom"/>
            <w:hideMark/>
          </w:tcPr>
          <w:p w14:paraId="2DD9C28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-15</w:t>
            </w:r>
          </w:p>
        </w:tc>
        <w:tc>
          <w:tcPr>
            <w:tcW w:w="816" w:type="dxa"/>
            <w:tcBorders>
              <w:top w:val="nil"/>
              <w:left w:val="nil"/>
              <w:bottom w:val="nil"/>
              <w:right w:val="nil"/>
            </w:tcBorders>
            <w:shd w:val="clear" w:color="auto" w:fill="auto"/>
            <w:noWrap/>
            <w:vAlign w:val="bottom"/>
            <w:hideMark/>
          </w:tcPr>
          <w:p w14:paraId="16083B0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-16</w:t>
            </w:r>
          </w:p>
        </w:tc>
        <w:tc>
          <w:tcPr>
            <w:tcW w:w="816" w:type="dxa"/>
            <w:tcBorders>
              <w:top w:val="nil"/>
              <w:left w:val="nil"/>
              <w:bottom w:val="nil"/>
              <w:right w:val="nil"/>
            </w:tcBorders>
            <w:shd w:val="clear" w:color="auto" w:fill="auto"/>
            <w:noWrap/>
            <w:vAlign w:val="bottom"/>
            <w:hideMark/>
          </w:tcPr>
          <w:p w14:paraId="54CDB67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-18</w:t>
            </w:r>
          </w:p>
        </w:tc>
        <w:tc>
          <w:tcPr>
            <w:tcW w:w="816" w:type="dxa"/>
            <w:tcBorders>
              <w:top w:val="nil"/>
              <w:left w:val="nil"/>
              <w:bottom w:val="nil"/>
              <w:right w:val="nil"/>
            </w:tcBorders>
            <w:shd w:val="clear" w:color="auto" w:fill="auto"/>
            <w:noWrap/>
            <w:vAlign w:val="bottom"/>
            <w:hideMark/>
          </w:tcPr>
          <w:p w14:paraId="72DEBAA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-19</w:t>
            </w:r>
          </w:p>
        </w:tc>
        <w:tc>
          <w:tcPr>
            <w:tcW w:w="816" w:type="dxa"/>
            <w:tcBorders>
              <w:top w:val="nil"/>
              <w:left w:val="nil"/>
              <w:bottom w:val="nil"/>
              <w:right w:val="nil"/>
            </w:tcBorders>
            <w:shd w:val="clear" w:color="auto" w:fill="auto"/>
            <w:noWrap/>
            <w:vAlign w:val="bottom"/>
            <w:hideMark/>
          </w:tcPr>
          <w:p w14:paraId="65AC031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-20</w:t>
            </w:r>
          </w:p>
        </w:tc>
        <w:tc>
          <w:tcPr>
            <w:tcW w:w="816" w:type="dxa"/>
            <w:tcBorders>
              <w:top w:val="nil"/>
              <w:left w:val="nil"/>
              <w:bottom w:val="nil"/>
              <w:right w:val="nil"/>
            </w:tcBorders>
            <w:shd w:val="clear" w:color="auto" w:fill="auto"/>
            <w:noWrap/>
            <w:vAlign w:val="bottom"/>
            <w:hideMark/>
          </w:tcPr>
          <w:p w14:paraId="13007D6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-21</w:t>
            </w:r>
          </w:p>
        </w:tc>
        <w:tc>
          <w:tcPr>
            <w:tcW w:w="816" w:type="dxa"/>
            <w:tcBorders>
              <w:top w:val="nil"/>
              <w:left w:val="nil"/>
              <w:bottom w:val="nil"/>
              <w:right w:val="nil"/>
            </w:tcBorders>
            <w:shd w:val="clear" w:color="auto" w:fill="auto"/>
            <w:noWrap/>
            <w:vAlign w:val="bottom"/>
            <w:hideMark/>
          </w:tcPr>
          <w:p w14:paraId="14D69FC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-22</w:t>
            </w:r>
          </w:p>
        </w:tc>
        <w:tc>
          <w:tcPr>
            <w:tcW w:w="816" w:type="dxa"/>
            <w:tcBorders>
              <w:top w:val="nil"/>
              <w:left w:val="nil"/>
              <w:bottom w:val="nil"/>
              <w:right w:val="nil"/>
            </w:tcBorders>
            <w:shd w:val="clear" w:color="auto" w:fill="auto"/>
            <w:noWrap/>
            <w:vAlign w:val="bottom"/>
            <w:hideMark/>
          </w:tcPr>
          <w:p w14:paraId="08BD195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-23</w:t>
            </w:r>
          </w:p>
        </w:tc>
      </w:tr>
      <w:tr w:rsidR="00934441" w:rsidRPr="00934441" w14:paraId="1A93A52A" w14:textId="77777777" w:rsidTr="00934441">
        <w:trPr>
          <w:trHeight w:val="240"/>
        </w:trPr>
        <w:tc>
          <w:tcPr>
            <w:tcW w:w="3828" w:type="dxa"/>
            <w:tcBorders>
              <w:top w:val="nil"/>
              <w:left w:val="nil"/>
              <w:bottom w:val="nil"/>
              <w:right w:val="nil"/>
            </w:tcBorders>
            <w:shd w:val="clear" w:color="auto" w:fill="auto"/>
            <w:noWrap/>
            <w:vAlign w:val="bottom"/>
            <w:hideMark/>
          </w:tcPr>
          <w:p w14:paraId="151DB029" w14:textId="77777777" w:rsidR="00934441" w:rsidRPr="00934441" w:rsidRDefault="00934441" w:rsidP="00934441">
            <w:pPr>
              <w:spacing w:after="0" w:line="240" w:lineRule="auto"/>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Финансовые денежные потоки</w:t>
            </w:r>
          </w:p>
        </w:tc>
        <w:tc>
          <w:tcPr>
            <w:tcW w:w="916" w:type="dxa"/>
            <w:gridSpan w:val="2"/>
            <w:tcBorders>
              <w:top w:val="nil"/>
              <w:left w:val="nil"/>
              <w:bottom w:val="nil"/>
              <w:right w:val="nil"/>
            </w:tcBorders>
            <w:shd w:val="clear" w:color="auto" w:fill="auto"/>
            <w:noWrap/>
            <w:vAlign w:val="bottom"/>
            <w:hideMark/>
          </w:tcPr>
          <w:p w14:paraId="2EFBC3F3" w14:textId="77777777" w:rsidR="00934441" w:rsidRPr="00934441" w:rsidRDefault="00934441" w:rsidP="00934441">
            <w:pPr>
              <w:spacing w:after="0" w:line="240" w:lineRule="auto"/>
              <w:rPr>
                <w:rFonts w:ascii="Calibri" w:eastAsia="Times New Roman" w:hAnsi="Calibri" w:cs="Calibri"/>
                <w:b/>
                <w:bCs/>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0B991DD1"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0C199AEB"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75</w:t>
            </w:r>
          </w:p>
        </w:tc>
        <w:tc>
          <w:tcPr>
            <w:tcW w:w="816" w:type="dxa"/>
            <w:tcBorders>
              <w:top w:val="nil"/>
              <w:left w:val="nil"/>
              <w:bottom w:val="nil"/>
              <w:right w:val="nil"/>
            </w:tcBorders>
            <w:shd w:val="clear" w:color="auto" w:fill="auto"/>
            <w:noWrap/>
            <w:vAlign w:val="bottom"/>
            <w:hideMark/>
          </w:tcPr>
          <w:p w14:paraId="4D58E17E"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153</w:t>
            </w:r>
          </w:p>
        </w:tc>
        <w:tc>
          <w:tcPr>
            <w:tcW w:w="816" w:type="dxa"/>
            <w:tcBorders>
              <w:top w:val="nil"/>
              <w:left w:val="nil"/>
              <w:bottom w:val="nil"/>
              <w:right w:val="nil"/>
            </w:tcBorders>
            <w:shd w:val="clear" w:color="auto" w:fill="auto"/>
            <w:noWrap/>
            <w:vAlign w:val="bottom"/>
            <w:hideMark/>
          </w:tcPr>
          <w:p w14:paraId="65CF7A7C"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-82</w:t>
            </w:r>
          </w:p>
        </w:tc>
        <w:tc>
          <w:tcPr>
            <w:tcW w:w="816" w:type="dxa"/>
            <w:tcBorders>
              <w:top w:val="nil"/>
              <w:left w:val="nil"/>
              <w:bottom w:val="nil"/>
              <w:right w:val="nil"/>
            </w:tcBorders>
            <w:shd w:val="clear" w:color="auto" w:fill="auto"/>
            <w:noWrap/>
            <w:vAlign w:val="bottom"/>
            <w:hideMark/>
          </w:tcPr>
          <w:p w14:paraId="639ACD79"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-100</w:t>
            </w:r>
          </w:p>
        </w:tc>
        <w:tc>
          <w:tcPr>
            <w:tcW w:w="816" w:type="dxa"/>
            <w:tcBorders>
              <w:top w:val="nil"/>
              <w:left w:val="nil"/>
              <w:bottom w:val="nil"/>
              <w:right w:val="nil"/>
            </w:tcBorders>
            <w:shd w:val="clear" w:color="auto" w:fill="auto"/>
            <w:noWrap/>
            <w:vAlign w:val="bottom"/>
            <w:hideMark/>
          </w:tcPr>
          <w:p w14:paraId="44C98069"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-27</w:t>
            </w:r>
          </w:p>
        </w:tc>
        <w:tc>
          <w:tcPr>
            <w:tcW w:w="816" w:type="dxa"/>
            <w:tcBorders>
              <w:top w:val="nil"/>
              <w:left w:val="nil"/>
              <w:bottom w:val="nil"/>
              <w:right w:val="nil"/>
            </w:tcBorders>
            <w:shd w:val="clear" w:color="auto" w:fill="auto"/>
            <w:noWrap/>
            <w:vAlign w:val="bottom"/>
            <w:hideMark/>
          </w:tcPr>
          <w:p w14:paraId="015013BD"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-19</w:t>
            </w:r>
          </w:p>
        </w:tc>
        <w:tc>
          <w:tcPr>
            <w:tcW w:w="816" w:type="dxa"/>
            <w:tcBorders>
              <w:top w:val="nil"/>
              <w:left w:val="nil"/>
              <w:bottom w:val="nil"/>
              <w:right w:val="nil"/>
            </w:tcBorders>
            <w:shd w:val="clear" w:color="auto" w:fill="auto"/>
            <w:noWrap/>
            <w:vAlign w:val="bottom"/>
            <w:hideMark/>
          </w:tcPr>
          <w:p w14:paraId="7811FA18"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-20</w:t>
            </w:r>
          </w:p>
        </w:tc>
        <w:tc>
          <w:tcPr>
            <w:tcW w:w="816" w:type="dxa"/>
            <w:tcBorders>
              <w:top w:val="nil"/>
              <w:left w:val="nil"/>
              <w:bottom w:val="nil"/>
              <w:right w:val="nil"/>
            </w:tcBorders>
            <w:shd w:val="clear" w:color="auto" w:fill="auto"/>
            <w:noWrap/>
            <w:vAlign w:val="bottom"/>
            <w:hideMark/>
          </w:tcPr>
          <w:p w14:paraId="64B47303"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-21</w:t>
            </w:r>
          </w:p>
        </w:tc>
        <w:tc>
          <w:tcPr>
            <w:tcW w:w="816" w:type="dxa"/>
            <w:tcBorders>
              <w:top w:val="nil"/>
              <w:left w:val="nil"/>
              <w:bottom w:val="nil"/>
              <w:right w:val="nil"/>
            </w:tcBorders>
            <w:shd w:val="clear" w:color="auto" w:fill="auto"/>
            <w:noWrap/>
            <w:vAlign w:val="bottom"/>
            <w:hideMark/>
          </w:tcPr>
          <w:p w14:paraId="79AD2F0D"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-22</w:t>
            </w:r>
          </w:p>
        </w:tc>
        <w:tc>
          <w:tcPr>
            <w:tcW w:w="816" w:type="dxa"/>
            <w:tcBorders>
              <w:top w:val="nil"/>
              <w:left w:val="nil"/>
              <w:bottom w:val="nil"/>
              <w:right w:val="nil"/>
            </w:tcBorders>
            <w:shd w:val="clear" w:color="auto" w:fill="auto"/>
            <w:noWrap/>
            <w:vAlign w:val="bottom"/>
            <w:hideMark/>
          </w:tcPr>
          <w:p w14:paraId="03F2F452"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-23</w:t>
            </w:r>
          </w:p>
        </w:tc>
      </w:tr>
      <w:tr w:rsidR="00934441" w:rsidRPr="00934441" w14:paraId="7F5824F8" w14:textId="77777777" w:rsidTr="00934441">
        <w:trPr>
          <w:trHeight w:val="240"/>
        </w:trPr>
        <w:tc>
          <w:tcPr>
            <w:tcW w:w="3828" w:type="dxa"/>
            <w:tcBorders>
              <w:top w:val="nil"/>
              <w:left w:val="nil"/>
              <w:bottom w:val="nil"/>
              <w:right w:val="nil"/>
            </w:tcBorders>
            <w:shd w:val="clear" w:color="auto" w:fill="auto"/>
            <w:noWrap/>
            <w:vAlign w:val="bottom"/>
            <w:hideMark/>
          </w:tcPr>
          <w:p w14:paraId="2D33F8A7"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p>
        </w:tc>
        <w:tc>
          <w:tcPr>
            <w:tcW w:w="916" w:type="dxa"/>
            <w:gridSpan w:val="2"/>
            <w:tcBorders>
              <w:top w:val="nil"/>
              <w:left w:val="nil"/>
              <w:bottom w:val="nil"/>
              <w:right w:val="nil"/>
            </w:tcBorders>
            <w:shd w:val="clear" w:color="auto" w:fill="auto"/>
            <w:noWrap/>
            <w:vAlign w:val="bottom"/>
            <w:hideMark/>
          </w:tcPr>
          <w:p w14:paraId="3DD6E194"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1210" w:type="dxa"/>
            <w:tcBorders>
              <w:top w:val="nil"/>
              <w:left w:val="nil"/>
              <w:bottom w:val="nil"/>
              <w:right w:val="nil"/>
            </w:tcBorders>
            <w:shd w:val="clear" w:color="auto" w:fill="auto"/>
            <w:noWrap/>
            <w:vAlign w:val="bottom"/>
            <w:hideMark/>
          </w:tcPr>
          <w:p w14:paraId="7798CC78"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BE91267" w14:textId="77777777" w:rsidR="00934441" w:rsidRPr="00934441" w:rsidRDefault="00934441" w:rsidP="00934441">
            <w:pPr>
              <w:spacing w:after="0" w:line="240" w:lineRule="auto"/>
              <w:jc w:val="center"/>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773C82A"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FD2EFCA"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A45EE07"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7C94D9E"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0B3A6C1"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710F370"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057C171"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1A4E268"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D8E8384"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2964885A" w14:textId="77777777" w:rsidTr="00934441">
        <w:trPr>
          <w:trHeight w:val="240"/>
        </w:trPr>
        <w:tc>
          <w:tcPr>
            <w:tcW w:w="3828" w:type="dxa"/>
            <w:tcBorders>
              <w:top w:val="nil"/>
              <w:left w:val="nil"/>
              <w:bottom w:val="nil"/>
              <w:right w:val="nil"/>
            </w:tcBorders>
            <w:shd w:val="clear" w:color="auto" w:fill="auto"/>
            <w:noWrap/>
            <w:vAlign w:val="bottom"/>
            <w:hideMark/>
          </w:tcPr>
          <w:p w14:paraId="738F479F"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Суммарный денежный поток</w:t>
            </w:r>
          </w:p>
        </w:tc>
        <w:tc>
          <w:tcPr>
            <w:tcW w:w="916" w:type="dxa"/>
            <w:gridSpan w:val="2"/>
            <w:tcBorders>
              <w:top w:val="nil"/>
              <w:left w:val="nil"/>
              <w:bottom w:val="nil"/>
              <w:right w:val="nil"/>
            </w:tcBorders>
            <w:shd w:val="clear" w:color="auto" w:fill="auto"/>
            <w:noWrap/>
            <w:vAlign w:val="bottom"/>
            <w:hideMark/>
          </w:tcPr>
          <w:p w14:paraId="5ABB9B37"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6A3E81F1"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7B0BE92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12FC0E2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6AB8B72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4B58299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w:t>
            </w:r>
          </w:p>
        </w:tc>
        <w:tc>
          <w:tcPr>
            <w:tcW w:w="816" w:type="dxa"/>
            <w:tcBorders>
              <w:top w:val="nil"/>
              <w:left w:val="nil"/>
              <w:bottom w:val="nil"/>
              <w:right w:val="nil"/>
            </w:tcBorders>
            <w:shd w:val="clear" w:color="auto" w:fill="auto"/>
            <w:noWrap/>
            <w:vAlign w:val="bottom"/>
            <w:hideMark/>
          </w:tcPr>
          <w:p w14:paraId="1040637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82</w:t>
            </w:r>
          </w:p>
        </w:tc>
        <w:tc>
          <w:tcPr>
            <w:tcW w:w="816" w:type="dxa"/>
            <w:tcBorders>
              <w:top w:val="nil"/>
              <w:left w:val="nil"/>
              <w:bottom w:val="nil"/>
              <w:right w:val="nil"/>
            </w:tcBorders>
            <w:shd w:val="clear" w:color="auto" w:fill="auto"/>
            <w:noWrap/>
            <w:vAlign w:val="bottom"/>
            <w:hideMark/>
          </w:tcPr>
          <w:p w14:paraId="1133BAD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95</w:t>
            </w:r>
          </w:p>
        </w:tc>
        <w:tc>
          <w:tcPr>
            <w:tcW w:w="816" w:type="dxa"/>
            <w:tcBorders>
              <w:top w:val="nil"/>
              <w:left w:val="nil"/>
              <w:bottom w:val="nil"/>
              <w:right w:val="nil"/>
            </w:tcBorders>
            <w:shd w:val="clear" w:color="auto" w:fill="auto"/>
            <w:noWrap/>
            <w:vAlign w:val="bottom"/>
            <w:hideMark/>
          </w:tcPr>
          <w:p w14:paraId="0894C82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98</w:t>
            </w:r>
          </w:p>
        </w:tc>
        <w:tc>
          <w:tcPr>
            <w:tcW w:w="816" w:type="dxa"/>
            <w:tcBorders>
              <w:top w:val="nil"/>
              <w:left w:val="nil"/>
              <w:bottom w:val="nil"/>
              <w:right w:val="nil"/>
            </w:tcBorders>
            <w:shd w:val="clear" w:color="auto" w:fill="auto"/>
            <w:noWrap/>
            <w:vAlign w:val="bottom"/>
            <w:hideMark/>
          </w:tcPr>
          <w:p w14:paraId="4ECFD43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101</w:t>
            </w:r>
          </w:p>
        </w:tc>
        <w:tc>
          <w:tcPr>
            <w:tcW w:w="816" w:type="dxa"/>
            <w:tcBorders>
              <w:top w:val="nil"/>
              <w:left w:val="nil"/>
              <w:bottom w:val="nil"/>
              <w:right w:val="nil"/>
            </w:tcBorders>
            <w:shd w:val="clear" w:color="auto" w:fill="auto"/>
            <w:noWrap/>
            <w:vAlign w:val="bottom"/>
            <w:hideMark/>
          </w:tcPr>
          <w:p w14:paraId="160D1D7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105</w:t>
            </w:r>
          </w:p>
        </w:tc>
        <w:tc>
          <w:tcPr>
            <w:tcW w:w="816" w:type="dxa"/>
            <w:tcBorders>
              <w:top w:val="nil"/>
              <w:left w:val="nil"/>
              <w:bottom w:val="nil"/>
              <w:right w:val="nil"/>
            </w:tcBorders>
            <w:shd w:val="clear" w:color="auto" w:fill="auto"/>
            <w:noWrap/>
            <w:vAlign w:val="bottom"/>
            <w:hideMark/>
          </w:tcPr>
          <w:p w14:paraId="1030561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109</w:t>
            </w:r>
          </w:p>
        </w:tc>
      </w:tr>
      <w:tr w:rsidR="00934441" w:rsidRPr="00934441" w14:paraId="5A67E520" w14:textId="77777777" w:rsidTr="00934441">
        <w:trPr>
          <w:trHeight w:val="240"/>
        </w:trPr>
        <w:tc>
          <w:tcPr>
            <w:tcW w:w="3828" w:type="dxa"/>
            <w:tcBorders>
              <w:top w:val="nil"/>
              <w:left w:val="nil"/>
              <w:bottom w:val="nil"/>
              <w:right w:val="nil"/>
            </w:tcBorders>
            <w:shd w:val="clear" w:color="auto" w:fill="auto"/>
            <w:noWrap/>
            <w:vAlign w:val="bottom"/>
            <w:hideMark/>
          </w:tcPr>
          <w:p w14:paraId="10CFBB2A"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Деньги на начало периода</w:t>
            </w:r>
          </w:p>
        </w:tc>
        <w:tc>
          <w:tcPr>
            <w:tcW w:w="916" w:type="dxa"/>
            <w:gridSpan w:val="2"/>
            <w:tcBorders>
              <w:top w:val="nil"/>
              <w:left w:val="nil"/>
              <w:bottom w:val="nil"/>
              <w:right w:val="nil"/>
            </w:tcBorders>
            <w:shd w:val="clear" w:color="auto" w:fill="auto"/>
            <w:noWrap/>
            <w:vAlign w:val="bottom"/>
            <w:hideMark/>
          </w:tcPr>
          <w:p w14:paraId="0C4C0544"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5B72AE5C"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5997E32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32F21FF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0DC0330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21732CA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5A85B01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w:t>
            </w:r>
          </w:p>
        </w:tc>
        <w:tc>
          <w:tcPr>
            <w:tcW w:w="816" w:type="dxa"/>
            <w:tcBorders>
              <w:top w:val="nil"/>
              <w:left w:val="nil"/>
              <w:bottom w:val="nil"/>
              <w:right w:val="nil"/>
            </w:tcBorders>
            <w:shd w:val="clear" w:color="auto" w:fill="auto"/>
            <w:noWrap/>
            <w:vAlign w:val="bottom"/>
            <w:hideMark/>
          </w:tcPr>
          <w:p w14:paraId="55C1CBA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84</w:t>
            </w:r>
          </w:p>
        </w:tc>
        <w:tc>
          <w:tcPr>
            <w:tcW w:w="816" w:type="dxa"/>
            <w:tcBorders>
              <w:top w:val="nil"/>
              <w:left w:val="nil"/>
              <w:bottom w:val="nil"/>
              <w:right w:val="nil"/>
            </w:tcBorders>
            <w:shd w:val="clear" w:color="auto" w:fill="auto"/>
            <w:noWrap/>
            <w:vAlign w:val="bottom"/>
            <w:hideMark/>
          </w:tcPr>
          <w:p w14:paraId="06AFC42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178</w:t>
            </w:r>
          </w:p>
        </w:tc>
        <w:tc>
          <w:tcPr>
            <w:tcW w:w="816" w:type="dxa"/>
            <w:tcBorders>
              <w:top w:val="nil"/>
              <w:left w:val="nil"/>
              <w:bottom w:val="nil"/>
              <w:right w:val="nil"/>
            </w:tcBorders>
            <w:shd w:val="clear" w:color="auto" w:fill="auto"/>
            <w:noWrap/>
            <w:vAlign w:val="bottom"/>
            <w:hideMark/>
          </w:tcPr>
          <w:p w14:paraId="2005D6C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277</w:t>
            </w:r>
          </w:p>
        </w:tc>
        <w:tc>
          <w:tcPr>
            <w:tcW w:w="816" w:type="dxa"/>
            <w:tcBorders>
              <w:top w:val="nil"/>
              <w:left w:val="nil"/>
              <w:bottom w:val="nil"/>
              <w:right w:val="nil"/>
            </w:tcBorders>
            <w:shd w:val="clear" w:color="auto" w:fill="auto"/>
            <w:noWrap/>
            <w:vAlign w:val="bottom"/>
            <w:hideMark/>
          </w:tcPr>
          <w:p w14:paraId="1B0C6CE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378</w:t>
            </w:r>
          </w:p>
        </w:tc>
        <w:tc>
          <w:tcPr>
            <w:tcW w:w="816" w:type="dxa"/>
            <w:tcBorders>
              <w:top w:val="nil"/>
              <w:left w:val="nil"/>
              <w:bottom w:val="nil"/>
              <w:right w:val="nil"/>
            </w:tcBorders>
            <w:shd w:val="clear" w:color="auto" w:fill="auto"/>
            <w:noWrap/>
            <w:vAlign w:val="bottom"/>
            <w:hideMark/>
          </w:tcPr>
          <w:p w14:paraId="46B9A12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484</w:t>
            </w:r>
          </w:p>
        </w:tc>
      </w:tr>
      <w:tr w:rsidR="00934441" w:rsidRPr="00934441" w14:paraId="1B8D75C8" w14:textId="77777777" w:rsidTr="00934441">
        <w:trPr>
          <w:trHeight w:val="240"/>
        </w:trPr>
        <w:tc>
          <w:tcPr>
            <w:tcW w:w="3828" w:type="dxa"/>
            <w:tcBorders>
              <w:top w:val="nil"/>
              <w:left w:val="nil"/>
              <w:bottom w:val="nil"/>
              <w:right w:val="nil"/>
            </w:tcBorders>
            <w:shd w:val="clear" w:color="auto" w:fill="auto"/>
            <w:noWrap/>
            <w:vAlign w:val="bottom"/>
            <w:hideMark/>
          </w:tcPr>
          <w:p w14:paraId="5ECDF0EA"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Деньги на конец периода</w:t>
            </w:r>
          </w:p>
        </w:tc>
        <w:tc>
          <w:tcPr>
            <w:tcW w:w="916" w:type="dxa"/>
            <w:gridSpan w:val="2"/>
            <w:tcBorders>
              <w:top w:val="nil"/>
              <w:left w:val="nil"/>
              <w:bottom w:val="nil"/>
              <w:right w:val="nil"/>
            </w:tcBorders>
            <w:shd w:val="clear" w:color="auto" w:fill="auto"/>
            <w:noWrap/>
            <w:vAlign w:val="bottom"/>
            <w:hideMark/>
          </w:tcPr>
          <w:p w14:paraId="1DA01741"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21A8CEB7"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640EFB8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2DD3401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1C4F272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239DA06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w:t>
            </w:r>
          </w:p>
        </w:tc>
        <w:tc>
          <w:tcPr>
            <w:tcW w:w="816" w:type="dxa"/>
            <w:tcBorders>
              <w:top w:val="nil"/>
              <w:left w:val="nil"/>
              <w:bottom w:val="nil"/>
              <w:right w:val="nil"/>
            </w:tcBorders>
            <w:shd w:val="clear" w:color="auto" w:fill="auto"/>
            <w:noWrap/>
            <w:vAlign w:val="bottom"/>
            <w:hideMark/>
          </w:tcPr>
          <w:p w14:paraId="711EF00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84</w:t>
            </w:r>
          </w:p>
        </w:tc>
        <w:tc>
          <w:tcPr>
            <w:tcW w:w="816" w:type="dxa"/>
            <w:tcBorders>
              <w:top w:val="nil"/>
              <w:left w:val="nil"/>
              <w:bottom w:val="nil"/>
              <w:right w:val="nil"/>
            </w:tcBorders>
            <w:shd w:val="clear" w:color="auto" w:fill="auto"/>
            <w:noWrap/>
            <w:vAlign w:val="bottom"/>
            <w:hideMark/>
          </w:tcPr>
          <w:p w14:paraId="4AEAEBE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178</w:t>
            </w:r>
          </w:p>
        </w:tc>
        <w:tc>
          <w:tcPr>
            <w:tcW w:w="816" w:type="dxa"/>
            <w:tcBorders>
              <w:top w:val="nil"/>
              <w:left w:val="nil"/>
              <w:bottom w:val="nil"/>
              <w:right w:val="nil"/>
            </w:tcBorders>
            <w:shd w:val="clear" w:color="auto" w:fill="auto"/>
            <w:noWrap/>
            <w:vAlign w:val="bottom"/>
            <w:hideMark/>
          </w:tcPr>
          <w:p w14:paraId="3168A89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277</w:t>
            </w:r>
          </w:p>
        </w:tc>
        <w:tc>
          <w:tcPr>
            <w:tcW w:w="816" w:type="dxa"/>
            <w:tcBorders>
              <w:top w:val="nil"/>
              <w:left w:val="nil"/>
              <w:bottom w:val="nil"/>
              <w:right w:val="nil"/>
            </w:tcBorders>
            <w:shd w:val="clear" w:color="auto" w:fill="auto"/>
            <w:noWrap/>
            <w:vAlign w:val="bottom"/>
            <w:hideMark/>
          </w:tcPr>
          <w:p w14:paraId="1718F1D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378</w:t>
            </w:r>
          </w:p>
        </w:tc>
        <w:tc>
          <w:tcPr>
            <w:tcW w:w="816" w:type="dxa"/>
            <w:tcBorders>
              <w:top w:val="nil"/>
              <w:left w:val="nil"/>
              <w:bottom w:val="nil"/>
              <w:right w:val="nil"/>
            </w:tcBorders>
            <w:shd w:val="clear" w:color="auto" w:fill="auto"/>
            <w:noWrap/>
            <w:vAlign w:val="bottom"/>
            <w:hideMark/>
          </w:tcPr>
          <w:p w14:paraId="3301988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484</w:t>
            </w:r>
          </w:p>
        </w:tc>
        <w:tc>
          <w:tcPr>
            <w:tcW w:w="816" w:type="dxa"/>
            <w:tcBorders>
              <w:top w:val="nil"/>
              <w:left w:val="nil"/>
              <w:bottom w:val="nil"/>
              <w:right w:val="nil"/>
            </w:tcBorders>
            <w:shd w:val="clear" w:color="auto" w:fill="auto"/>
            <w:noWrap/>
            <w:vAlign w:val="bottom"/>
            <w:hideMark/>
          </w:tcPr>
          <w:p w14:paraId="5F46007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593</w:t>
            </w:r>
          </w:p>
        </w:tc>
      </w:tr>
      <w:tr w:rsidR="00934441" w:rsidRPr="00934441" w14:paraId="797EA232" w14:textId="77777777" w:rsidTr="00934441">
        <w:trPr>
          <w:trHeight w:val="240"/>
        </w:trPr>
        <w:tc>
          <w:tcPr>
            <w:tcW w:w="3828" w:type="dxa"/>
            <w:tcBorders>
              <w:top w:val="nil"/>
              <w:left w:val="nil"/>
              <w:bottom w:val="nil"/>
              <w:right w:val="nil"/>
            </w:tcBorders>
            <w:shd w:val="clear" w:color="auto" w:fill="auto"/>
            <w:noWrap/>
            <w:vAlign w:val="bottom"/>
            <w:hideMark/>
          </w:tcPr>
          <w:p w14:paraId="1CEC403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p>
        </w:tc>
        <w:tc>
          <w:tcPr>
            <w:tcW w:w="916" w:type="dxa"/>
            <w:gridSpan w:val="2"/>
            <w:tcBorders>
              <w:top w:val="nil"/>
              <w:left w:val="nil"/>
              <w:bottom w:val="nil"/>
              <w:right w:val="nil"/>
            </w:tcBorders>
            <w:shd w:val="clear" w:color="auto" w:fill="auto"/>
            <w:noWrap/>
            <w:vAlign w:val="bottom"/>
            <w:hideMark/>
          </w:tcPr>
          <w:p w14:paraId="2E69420C"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1210" w:type="dxa"/>
            <w:tcBorders>
              <w:top w:val="nil"/>
              <w:left w:val="nil"/>
              <w:bottom w:val="nil"/>
              <w:right w:val="nil"/>
            </w:tcBorders>
            <w:shd w:val="clear" w:color="auto" w:fill="auto"/>
            <w:noWrap/>
            <w:vAlign w:val="bottom"/>
            <w:hideMark/>
          </w:tcPr>
          <w:p w14:paraId="171790B1"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E1690F7"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2C45C8D"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21F5AC7"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7EA37B3"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F67725F"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E9B74A6"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CD70688"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0225D8E"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16BFBBC"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6A52B65"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5BA7CD7F" w14:textId="77777777" w:rsidTr="00934441">
        <w:trPr>
          <w:trHeight w:val="402"/>
        </w:trPr>
        <w:tc>
          <w:tcPr>
            <w:tcW w:w="3828" w:type="dxa"/>
            <w:tcBorders>
              <w:top w:val="nil"/>
              <w:left w:val="nil"/>
              <w:bottom w:val="single" w:sz="8" w:space="0" w:color="auto"/>
              <w:right w:val="nil"/>
            </w:tcBorders>
            <w:shd w:val="clear" w:color="000000" w:fill="E2EFDA"/>
            <w:noWrap/>
            <w:vAlign w:val="center"/>
            <w:hideMark/>
          </w:tcPr>
          <w:p w14:paraId="0A215692"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Баланс</w:t>
            </w:r>
          </w:p>
        </w:tc>
        <w:tc>
          <w:tcPr>
            <w:tcW w:w="916" w:type="dxa"/>
            <w:gridSpan w:val="2"/>
            <w:tcBorders>
              <w:top w:val="nil"/>
              <w:left w:val="nil"/>
              <w:bottom w:val="single" w:sz="8" w:space="0" w:color="auto"/>
              <w:right w:val="nil"/>
            </w:tcBorders>
            <w:shd w:val="clear" w:color="000000" w:fill="E2EFDA"/>
            <w:noWrap/>
            <w:vAlign w:val="center"/>
            <w:hideMark/>
          </w:tcPr>
          <w:p w14:paraId="3C02E300"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 </w:t>
            </w:r>
          </w:p>
        </w:tc>
        <w:tc>
          <w:tcPr>
            <w:tcW w:w="1210" w:type="dxa"/>
            <w:tcBorders>
              <w:top w:val="nil"/>
              <w:left w:val="nil"/>
              <w:bottom w:val="single" w:sz="8" w:space="0" w:color="auto"/>
              <w:right w:val="nil"/>
            </w:tcBorders>
            <w:shd w:val="clear" w:color="000000" w:fill="E2EFDA"/>
            <w:noWrap/>
            <w:vAlign w:val="center"/>
            <w:hideMark/>
          </w:tcPr>
          <w:p w14:paraId="55CB472C"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 </w:t>
            </w:r>
          </w:p>
        </w:tc>
        <w:tc>
          <w:tcPr>
            <w:tcW w:w="816" w:type="dxa"/>
            <w:tcBorders>
              <w:top w:val="nil"/>
              <w:left w:val="nil"/>
              <w:bottom w:val="single" w:sz="8" w:space="0" w:color="auto"/>
              <w:right w:val="nil"/>
            </w:tcBorders>
            <w:shd w:val="clear" w:color="000000" w:fill="E2EFDA"/>
            <w:noWrap/>
            <w:vAlign w:val="center"/>
            <w:hideMark/>
          </w:tcPr>
          <w:p w14:paraId="72764A7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1</w:t>
            </w:r>
          </w:p>
        </w:tc>
        <w:tc>
          <w:tcPr>
            <w:tcW w:w="816" w:type="dxa"/>
            <w:tcBorders>
              <w:top w:val="nil"/>
              <w:left w:val="nil"/>
              <w:bottom w:val="single" w:sz="8" w:space="0" w:color="auto"/>
              <w:right w:val="nil"/>
            </w:tcBorders>
            <w:shd w:val="clear" w:color="000000" w:fill="E2EFDA"/>
            <w:noWrap/>
            <w:vAlign w:val="center"/>
            <w:hideMark/>
          </w:tcPr>
          <w:p w14:paraId="3F1364C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2</w:t>
            </w:r>
          </w:p>
        </w:tc>
        <w:tc>
          <w:tcPr>
            <w:tcW w:w="816" w:type="dxa"/>
            <w:tcBorders>
              <w:top w:val="nil"/>
              <w:left w:val="nil"/>
              <w:bottom w:val="single" w:sz="8" w:space="0" w:color="auto"/>
              <w:right w:val="nil"/>
            </w:tcBorders>
            <w:shd w:val="clear" w:color="000000" w:fill="E2EFDA"/>
            <w:noWrap/>
            <w:vAlign w:val="center"/>
            <w:hideMark/>
          </w:tcPr>
          <w:p w14:paraId="660E5DA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3</w:t>
            </w:r>
          </w:p>
        </w:tc>
        <w:tc>
          <w:tcPr>
            <w:tcW w:w="816" w:type="dxa"/>
            <w:tcBorders>
              <w:top w:val="nil"/>
              <w:left w:val="nil"/>
              <w:bottom w:val="single" w:sz="8" w:space="0" w:color="auto"/>
              <w:right w:val="nil"/>
            </w:tcBorders>
            <w:shd w:val="clear" w:color="000000" w:fill="E2EFDA"/>
            <w:noWrap/>
            <w:vAlign w:val="center"/>
            <w:hideMark/>
          </w:tcPr>
          <w:p w14:paraId="502B48A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4</w:t>
            </w:r>
          </w:p>
        </w:tc>
        <w:tc>
          <w:tcPr>
            <w:tcW w:w="816" w:type="dxa"/>
            <w:tcBorders>
              <w:top w:val="nil"/>
              <w:left w:val="nil"/>
              <w:bottom w:val="single" w:sz="8" w:space="0" w:color="auto"/>
              <w:right w:val="nil"/>
            </w:tcBorders>
            <w:shd w:val="clear" w:color="000000" w:fill="E2EFDA"/>
            <w:noWrap/>
            <w:vAlign w:val="center"/>
            <w:hideMark/>
          </w:tcPr>
          <w:p w14:paraId="278DF91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5</w:t>
            </w:r>
          </w:p>
        </w:tc>
        <w:tc>
          <w:tcPr>
            <w:tcW w:w="816" w:type="dxa"/>
            <w:tcBorders>
              <w:top w:val="nil"/>
              <w:left w:val="nil"/>
              <w:bottom w:val="single" w:sz="8" w:space="0" w:color="auto"/>
              <w:right w:val="nil"/>
            </w:tcBorders>
            <w:shd w:val="clear" w:color="000000" w:fill="E2EFDA"/>
            <w:noWrap/>
            <w:vAlign w:val="center"/>
            <w:hideMark/>
          </w:tcPr>
          <w:p w14:paraId="0C9AC95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6</w:t>
            </w:r>
          </w:p>
        </w:tc>
        <w:tc>
          <w:tcPr>
            <w:tcW w:w="816" w:type="dxa"/>
            <w:tcBorders>
              <w:top w:val="nil"/>
              <w:left w:val="nil"/>
              <w:bottom w:val="single" w:sz="8" w:space="0" w:color="auto"/>
              <w:right w:val="nil"/>
            </w:tcBorders>
            <w:shd w:val="clear" w:color="000000" w:fill="E2EFDA"/>
            <w:noWrap/>
            <w:vAlign w:val="center"/>
            <w:hideMark/>
          </w:tcPr>
          <w:p w14:paraId="292A04F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7</w:t>
            </w:r>
          </w:p>
        </w:tc>
        <w:tc>
          <w:tcPr>
            <w:tcW w:w="816" w:type="dxa"/>
            <w:tcBorders>
              <w:top w:val="nil"/>
              <w:left w:val="nil"/>
              <w:bottom w:val="single" w:sz="8" w:space="0" w:color="auto"/>
              <w:right w:val="nil"/>
            </w:tcBorders>
            <w:shd w:val="clear" w:color="000000" w:fill="E2EFDA"/>
            <w:noWrap/>
            <w:vAlign w:val="center"/>
            <w:hideMark/>
          </w:tcPr>
          <w:p w14:paraId="4C0D37B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8</w:t>
            </w:r>
          </w:p>
        </w:tc>
        <w:tc>
          <w:tcPr>
            <w:tcW w:w="816" w:type="dxa"/>
            <w:tcBorders>
              <w:top w:val="nil"/>
              <w:left w:val="nil"/>
              <w:bottom w:val="single" w:sz="8" w:space="0" w:color="auto"/>
              <w:right w:val="nil"/>
            </w:tcBorders>
            <w:shd w:val="clear" w:color="000000" w:fill="E2EFDA"/>
            <w:noWrap/>
            <w:vAlign w:val="center"/>
            <w:hideMark/>
          </w:tcPr>
          <w:p w14:paraId="321F6C5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9</w:t>
            </w:r>
          </w:p>
        </w:tc>
        <w:tc>
          <w:tcPr>
            <w:tcW w:w="816" w:type="dxa"/>
            <w:tcBorders>
              <w:top w:val="nil"/>
              <w:left w:val="nil"/>
              <w:bottom w:val="single" w:sz="8" w:space="0" w:color="auto"/>
              <w:right w:val="nil"/>
            </w:tcBorders>
            <w:shd w:val="clear" w:color="000000" w:fill="E2EFDA"/>
            <w:noWrap/>
            <w:vAlign w:val="center"/>
            <w:hideMark/>
          </w:tcPr>
          <w:p w14:paraId="7A8BAE3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10</w:t>
            </w:r>
          </w:p>
        </w:tc>
      </w:tr>
      <w:tr w:rsidR="00934441" w:rsidRPr="00934441" w14:paraId="060A94A0" w14:textId="77777777" w:rsidTr="00934441">
        <w:trPr>
          <w:trHeight w:val="240"/>
        </w:trPr>
        <w:tc>
          <w:tcPr>
            <w:tcW w:w="3828" w:type="dxa"/>
            <w:tcBorders>
              <w:top w:val="nil"/>
              <w:left w:val="nil"/>
              <w:bottom w:val="nil"/>
              <w:right w:val="nil"/>
            </w:tcBorders>
            <w:shd w:val="clear" w:color="auto" w:fill="auto"/>
            <w:noWrap/>
            <w:vAlign w:val="bottom"/>
            <w:hideMark/>
          </w:tcPr>
          <w:p w14:paraId="4F8366A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p>
        </w:tc>
        <w:tc>
          <w:tcPr>
            <w:tcW w:w="916" w:type="dxa"/>
            <w:gridSpan w:val="2"/>
            <w:tcBorders>
              <w:top w:val="nil"/>
              <w:left w:val="nil"/>
              <w:bottom w:val="nil"/>
              <w:right w:val="nil"/>
            </w:tcBorders>
            <w:shd w:val="clear" w:color="auto" w:fill="auto"/>
            <w:noWrap/>
            <w:vAlign w:val="bottom"/>
            <w:hideMark/>
          </w:tcPr>
          <w:p w14:paraId="7F066650"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1210" w:type="dxa"/>
            <w:tcBorders>
              <w:top w:val="nil"/>
              <w:left w:val="nil"/>
              <w:bottom w:val="nil"/>
              <w:right w:val="nil"/>
            </w:tcBorders>
            <w:shd w:val="clear" w:color="auto" w:fill="auto"/>
            <w:noWrap/>
            <w:vAlign w:val="bottom"/>
            <w:hideMark/>
          </w:tcPr>
          <w:p w14:paraId="3390141C"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9603231"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A72483C"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D49F5BF"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96572F6"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3F8014A"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C563705"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2898B11"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1A8D343"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4BD5AC7"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F5048ED"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322E0B40" w14:textId="77777777" w:rsidTr="00934441">
        <w:trPr>
          <w:trHeight w:val="240"/>
        </w:trPr>
        <w:tc>
          <w:tcPr>
            <w:tcW w:w="3828" w:type="dxa"/>
            <w:tcBorders>
              <w:top w:val="nil"/>
              <w:left w:val="nil"/>
              <w:bottom w:val="nil"/>
              <w:right w:val="nil"/>
            </w:tcBorders>
            <w:shd w:val="clear" w:color="auto" w:fill="auto"/>
            <w:noWrap/>
            <w:vAlign w:val="bottom"/>
            <w:hideMark/>
          </w:tcPr>
          <w:p w14:paraId="5EF48083"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Недвижимость</w:t>
            </w:r>
          </w:p>
        </w:tc>
        <w:tc>
          <w:tcPr>
            <w:tcW w:w="916" w:type="dxa"/>
            <w:gridSpan w:val="2"/>
            <w:tcBorders>
              <w:top w:val="nil"/>
              <w:left w:val="nil"/>
              <w:bottom w:val="nil"/>
              <w:right w:val="nil"/>
            </w:tcBorders>
            <w:shd w:val="clear" w:color="auto" w:fill="auto"/>
            <w:noWrap/>
            <w:vAlign w:val="bottom"/>
            <w:hideMark/>
          </w:tcPr>
          <w:p w14:paraId="64F2F8E1"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5842C107"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13F41BF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25</w:t>
            </w:r>
          </w:p>
        </w:tc>
        <w:tc>
          <w:tcPr>
            <w:tcW w:w="816" w:type="dxa"/>
            <w:tcBorders>
              <w:top w:val="nil"/>
              <w:left w:val="nil"/>
              <w:bottom w:val="nil"/>
              <w:right w:val="nil"/>
            </w:tcBorders>
            <w:shd w:val="clear" w:color="auto" w:fill="auto"/>
            <w:noWrap/>
            <w:vAlign w:val="bottom"/>
            <w:hideMark/>
          </w:tcPr>
          <w:p w14:paraId="16E16DD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84</w:t>
            </w:r>
          </w:p>
        </w:tc>
        <w:tc>
          <w:tcPr>
            <w:tcW w:w="816" w:type="dxa"/>
            <w:tcBorders>
              <w:top w:val="nil"/>
              <w:left w:val="nil"/>
              <w:bottom w:val="nil"/>
              <w:right w:val="nil"/>
            </w:tcBorders>
            <w:shd w:val="clear" w:color="auto" w:fill="auto"/>
            <w:noWrap/>
            <w:vAlign w:val="bottom"/>
            <w:hideMark/>
          </w:tcPr>
          <w:p w14:paraId="61403AF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80</w:t>
            </w:r>
          </w:p>
        </w:tc>
        <w:tc>
          <w:tcPr>
            <w:tcW w:w="816" w:type="dxa"/>
            <w:tcBorders>
              <w:top w:val="nil"/>
              <w:left w:val="nil"/>
              <w:bottom w:val="nil"/>
              <w:right w:val="nil"/>
            </w:tcBorders>
            <w:shd w:val="clear" w:color="auto" w:fill="auto"/>
            <w:noWrap/>
            <w:vAlign w:val="bottom"/>
            <w:hideMark/>
          </w:tcPr>
          <w:p w14:paraId="78229F0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76</w:t>
            </w:r>
          </w:p>
        </w:tc>
        <w:tc>
          <w:tcPr>
            <w:tcW w:w="816" w:type="dxa"/>
            <w:tcBorders>
              <w:top w:val="nil"/>
              <w:left w:val="nil"/>
              <w:bottom w:val="nil"/>
              <w:right w:val="nil"/>
            </w:tcBorders>
            <w:shd w:val="clear" w:color="auto" w:fill="auto"/>
            <w:noWrap/>
            <w:vAlign w:val="bottom"/>
            <w:hideMark/>
          </w:tcPr>
          <w:p w14:paraId="633B70B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71</w:t>
            </w:r>
          </w:p>
        </w:tc>
        <w:tc>
          <w:tcPr>
            <w:tcW w:w="816" w:type="dxa"/>
            <w:tcBorders>
              <w:top w:val="nil"/>
              <w:left w:val="nil"/>
              <w:bottom w:val="nil"/>
              <w:right w:val="nil"/>
            </w:tcBorders>
            <w:shd w:val="clear" w:color="auto" w:fill="auto"/>
            <w:noWrap/>
            <w:vAlign w:val="bottom"/>
            <w:hideMark/>
          </w:tcPr>
          <w:p w14:paraId="7A60C81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67</w:t>
            </w:r>
          </w:p>
        </w:tc>
        <w:tc>
          <w:tcPr>
            <w:tcW w:w="816" w:type="dxa"/>
            <w:tcBorders>
              <w:top w:val="nil"/>
              <w:left w:val="nil"/>
              <w:bottom w:val="nil"/>
              <w:right w:val="nil"/>
            </w:tcBorders>
            <w:shd w:val="clear" w:color="auto" w:fill="auto"/>
            <w:noWrap/>
            <w:vAlign w:val="bottom"/>
            <w:hideMark/>
          </w:tcPr>
          <w:p w14:paraId="6DEA0F5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63</w:t>
            </w:r>
          </w:p>
        </w:tc>
        <w:tc>
          <w:tcPr>
            <w:tcW w:w="816" w:type="dxa"/>
            <w:tcBorders>
              <w:top w:val="nil"/>
              <w:left w:val="nil"/>
              <w:bottom w:val="nil"/>
              <w:right w:val="nil"/>
            </w:tcBorders>
            <w:shd w:val="clear" w:color="auto" w:fill="auto"/>
            <w:noWrap/>
            <w:vAlign w:val="bottom"/>
            <w:hideMark/>
          </w:tcPr>
          <w:p w14:paraId="475BAB4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59</w:t>
            </w:r>
          </w:p>
        </w:tc>
        <w:tc>
          <w:tcPr>
            <w:tcW w:w="816" w:type="dxa"/>
            <w:tcBorders>
              <w:top w:val="nil"/>
              <w:left w:val="nil"/>
              <w:bottom w:val="nil"/>
              <w:right w:val="nil"/>
            </w:tcBorders>
            <w:shd w:val="clear" w:color="auto" w:fill="auto"/>
            <w:noWrap/>
            <w:vAlign w:val="bottom"/>
            <w:hideMark/>
          </w:tcPr>
          <w:p w14:paraId="22C612C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55</w:t>
            </w:r>
          </w:p>
        </w:tc>
        <w:tc>
          <w:tcPr>
            <w:tcW w:w="816" w:type="dxa"/>
            <w:tcBorders>
              <w:top w:val="nil"/>
              <w:left w:val="nil"/>
              <w:bottom w:val="nil"/>
              <w:right w:val="nil"/>
            </w:tcBorders>
            <w:shd w:val="clear" w:color="auto" w:fill="auto"/>
            <w:noWrap/>
            <w:vAlign w:val="bottom"/>
            <w:hideMark/>
          </w:tcPr>
          <w:p w14:paraId="23CAB27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r>
      <w:tr w:rsidR="00934441" w:rsidRPr="00934441" w14:paraId="6BC436DB" w14:textId="77777777" w:rsidTr="00934441">
        <w:trPr>
          <w:trHeight w:val="240"/>
        </w:trPr>
        <w:tc>
          <w:tcPr>
            <w:tcW w:w="3828" w:type="dxa"/>
            <w:tcBorders>
              <w:top w:val="nil"/>
              <w:left w:val="nil"/>
              <w:bottom w:val="nil"/>
              <w:right w:val="nil"/>
            </w:tcBorders>
            <w:shd w:val="clear" w:color="auto" w:fill="auto"/>
            <w:noWrap/>
            <w:vAlign w:val="bottom"/>
            <w:hideMark/>
          </w:tcPr>
          <w:p w14:paraId="2B7265AD"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Оборудование</w:t>
            </w:r>
          </w:p>
        </w:tc>
        <w:tc>
          <w:tcPr>
            <w:tcW w:w="916" w:type="dxa"/>
            <w:gridSpan w:val="2"/>
            <w:tcBorders>
              <w:top w:val="nil"/>
              <w:left w:val="nil"/>
              <w:bottom w:val="nil"/>
              <w:right w:val="nil"/>
            </w:tcBorders>
            <w:shd w:val="clear" w:color="auto" w:fill="auto"/>
            <w:noWrap/>
            <w:vAlign w:val="bottom"/>
            <w:hideMark/>
          </w:tcPr>
          <w:p w14:paraId="5EB36601"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235D0B22"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4380D7D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43</w:t>
            </w:r>
          </w:p>
        </w:tc>
        <w:tc>
          <w:tcPr>
            <w:tcW w:w="816" w:type="dxa"/>
            <w:tcBorders>
              <w:top w:val="nil"/>
              <w:left w:val="nil"/>
              <w:bottom w:val="nil"/>
              <w:right w:val="nil"/>
            </w:tcBorders>
            <w:shd w:val="clear" w:color="auto" w:fill="auto"/>
            <w:noWrap/>
            <w:vAlign w:val="bottom"/>
            <w:hideMark/>
          </w:tcPr>
          <w:p w14:paraId="40E6222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144</w:t>
            </w:r>
          </w:p>
        </w:tc>
        <w:tc>
          <w:tcPr>
            <w:tcW w:w="816" w:type="dxa"/>
            <w:tcBorders>
              <w:top w:val="nil"/>
              <w:left w:val="nil"/>
              <w:bottom w:val="nil"/>
              <w:right w:val="nil"/>
            </w:tcBorders>
            <w:shd w:val="clear" w:color="auto" w:fill="auto"/>
            <w:noWrap/>
            <w:vAlign w:val="bottom"/>
            <w:hideMark/>
          </w:tcPr>
          <w:p w14:paraId="57BA4A4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130</w:t>
            </w:r>
          </w:p>
        </w:tc>
        <w:tc>
          <w:tcPr>
            <w:tcW w:w="816" w:type="dxa"/>
            <w:tcBorders>
              <w:top w:val="nil"/>
              <w:left w:val="nil"/>
              <w:bottom w:val="nil"/>
              <w:right w:val="nil"/>
            </w:tcBorders>
            <w:shd w:val="clear" w:color="auto" w:fill="auto"/>
            <w:noWrap/>
            <w:vAlign w:val="bottom"/>
            <w:hideMark/>
          </w:tcPr>
          <w:p w14:paraId="20C1550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115</w:t>
            </w:r>
          </w:p>
        </w:tc>
        <w:tc>
          <w:tcPr>
            <w:tcW w:w="816" w:type="dxa"/>
            <w:tcBorders>
              <w:top w:val="nil"/>
              <w:left w:val="nil"/>
              <w:bottom w:val="nil"/>
              <w:right w:val="nil"/>
            </w:tcBorders>
            <w:shd w:val="clear" w:color="auto" w:fill="auto"/>
            <w:noWrap/>
            <w:vAlign w:val="bottom"/>
            <w:hideMark/>
          </w:tcPr>
          <w:p w14:paraId="33E793F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101</w:t>
            </w:r>
          </w:p>
        </w:tc>
        <w:tc>
          <w:tcPr>
            <w:tcW w:w="816" w:type="dxa"/>
            <w:tcBorders>
              <w:top w:val="nil"/>
              <w:left w:val="nil"/>
              <w:bottom w:val="nil"/>
              <w:right w:val="nil"/>
            </w:tcBorders>
            <w:shd w:val="clear" w:color="auto" w:fill="auto"/>
            <w:noWrap/>
            <w:vAlign w:val="bottom"/>
            <w:hideMark/>
          </w:tcPr>
          <w:p w14:paraId="5624E4F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86</w:t>
            </w:r>
          </w:p>
        </w:tc>
        <w:tc>
          <w:tcPr>
            <w:tcW w:w="816" w:type="dxa"/>
            <w:tcBorders>
              <w:top w:val="nil"/>
              <w:left w:val="nil"/>
              <w:bottom w:val="nil"/>
              <w:right w:val="nil"/>
            </w:tcBorders>
            <w:shd w:val="clear" w:color="auto" w:fill="auto"/>
            <w:noWrap/>
            <w:vAlign w:val="bottom"/>
            <w:hideMark/>
          </w:tcPr>
          <w:p w14:paraId="6071B1D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72</w:t>
            </w:r>
          </w:p>
        </w:tc>
        <w:tc>
          <w:tcPr>
            <w:tcW w:w="816" w:type="dxa"/>
            <w:tcBorders>
              <w:top w:val="nil"/>
              <w:left w:val="nil"/>
              <w:bottom w:val="nil"/>
              <w:right w:val="nil"/>
            </w:tcBorders>
            <w:shd w:val="clear" w:color="auto" w:fill="auto"/>
            <w:noWrap/>
            <w:vAlign w:val="bottom"/>
            <w:hideMark/>
          </w:tcPr>
          <w:p w14:paraId="04BFC56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58</w:t>
            </w:r>
          </w:p>
        </w:tc>
        <w:tc>
          <w:tcPr>
            <w:tcW w:w="816" w:type="dxa"/>
            <w:tcBorders>
              <w:top w:val="nil"/>
              <w:left w:val="nil"/>
              <w:bottom w:val="nil"/>
              <w:right w:val="nil"/>
            </w:tcBorders>
            <w:shd w:val="clear" w:color="auto" w:fill="auto"/>
            <w:noWrap/>
            <w:vAlign w:val="bottom"/>
            <w:hideMark/>
          </w:tcPr>
          <w:p w14:paraId="4C05649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43</w:t>
            </w:r>
          </w:p>
        </w:tc>
        <w:tc>
          <w:tcPr>
            <w:tcW w:w="816" w:type="dxa"/>
            <w:tcBorders>
              <w:top w:val="nil"/>
              <w:left w:val="nil"/>
              <w:bottom w:val="nil"/>
              <w:right w:val="nil"/>
            </w:tcBorders>
            <w:shd w:val="clear" w:color="auto" w:fill="auto"/>
            <w:noWrap/>
            <w:vAlign w:val="bottom"/>
            <w:hideMark/>
          </w:tcPr>
          <w:p w14:paraId="05F038E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29</w:t>
            </w:r>
          </w:p>
        </w:tc>
      </w:tr>
      <w:tr w:rsidR="00934441" w:rsidRPr="00934441" w14:paraId="21F20F0B" w14:textId="77777777" w:rsidTr="00934441">
        <w:trPr>
          <w:trHeight w:val="240"/>
        </w:trPr>
        <w:tc>
          <w:tcPr>
            <w:tcW w:w="3828" w:type="dxa"/>
            <w:tcBorders>
              <w:top w:val="nil"/>
              <w:left w:val="nil"/>
              <w:bottom w:val="nil"/>
              <w:right w:val="nil"/>
            </w:tcBorders>
            <w:shd w:val="clear" w:color="auto" w:fill="auto"/>
            <w:noWrap/>
            <w:vAlign w:val="bottom"/>
            <w:hideMark/>
          </w:tcPr>
          <w:p w14:paraId="61796532"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Нематериальные активы</w:t>
            </w:r>
          </w:p>
        </w:tc>
        <w:tc>
          <w:tcPr>
            <w:tcW w:w="916" w:type="dxa"/>
            <w:gridSpan w:val="2"/>
            <w:tcBorders>
              <w:top w:val="nil"/>
              <w:left w:val="nil"/>
              <w:bottom w:val="nil"/>
              <w:right w:val="nil"/>
            </w:tcBorders>
            <w:shd w:val="clear" w:color="auto" w:fill="auto"/>
            <w:noWrap/>
            <w:vAlign w:val="bottom"/>
            <w:hideMark/>
          </w:tcPr>
          <w:p w14:paraId="092C0FE6"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7A6AB122"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6A1A699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w:t>
            </w:r>
          </w:p>
        </w:tc>
        <w:tc>
          <w:tcPr>
            <w:tcW w:w="816" w:type="dxa"/>
            <w:tcBorders>
              <w:top w:val="nil"/>
              <w:left w:val="nil"/>
              <w:bottom w:val="nil"/>
              <w:right w:val="nil"/>
            </w:tcBorders>
            <w:shd w:val="clear" w:color="auto" w:fill="auto"/>
            <w:noWrap/>
            <w:vAlign w:val="bottom"/>
            <w:hideMark/>
          </w:tcPr>
          <w:p w14:paraId="1252035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12</w:t>
            </w:r>
          </w:p>
        </w:tc>
        <w:tc>
          <w:tcPr>
            <w:tcW w:w="816" w:type="dxa"/>
            <w:tcBorders>
              <w:top w:val="nil"/>
              <w:left w:val="nil"/>
              <w:bottom w:val="nil"/>
              <w:right w:val="nil"/>
            </w:tcBorders>
            <w:shd w:val="clear" w:color="auto" w:fill="auto"/>
            <w:noWrap/>
            <w:vAlign w:val="bottom"/>
            <w:hideMark/>
          </w:tcPr>
          <w:p w14:paraId="6F57555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10</w:t>
            </w:r>
          </w:p>
        </w:tc>
        <w:tc>
          <w:tcPr>
            <w:tcW w:w="816" w:type="dxa"/>
            <w:tcBorders>
              <w:top w:val="nil"/>
              <w:left w:val="nil"/>
              <w:bottom w:val="nil"/>
              <w:right w:val="nil"/>
            </w:tcBorders>
            <w:shd w:val="clear" w:color="auto" w:fill="auto"/>
            <w:noWrap/>
            <w:vAlign w:val="bottom"/>
            <w:hideMark/>
          </w:tcPr>
          <w:p w14:paraId="04717C3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7</w:t>
            </w:r>
          </w:p>
        </w:tc>
        <w:tc>
          <w:tcPr>
            <w:tcW w:w="816" w:type="dxa"/>
            <w:tcBorders>
              <w:top w:val="nil"/>
              <w:left w:val="nil"/>
              <w:bottom w:val="nil"/>
              <w:right w:val="nil"/>
            </w:tcBorders>
            <w:shd w:val="clear" w:color="auto" w:fill="auto"/>
            <w:noWrap/>
            <w:vAlign w:val="bottom"/>
            <w:hideMark/>
          </w:tcPr>
          <w:p w14:paraId="10B717D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w:t>
            </w:r>
          </w:p>
        </w:tc>
        <w:tc>
          <w:tcPr>
            <w:tcW w:w="816" w:type="dxa"/>
            <w:tcBorders>
              <w:top w:val="nil"/>
              <w:left w:val="nil"/>
              <w:bottom w:val="nil"/>
              <w:right w:val="nil"/>
            </w:tcBorders>
            <w:shd w:val="clear" w:color="auto" w:fill="auto"/>
            <w:noWrap/>
            <w:vAlign w:val="bottom"/>
            <w:hideMark/>
          </w:tcPr>
          <w:p w14:paraId="5B1A15A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w:t>
            </w:r>
          </w:p>
        </w:tc>
        <w:tc>
          <w:tcPr>
            <w:tcW w:w="816" w:type="dxa"/>
            <w:tcBorders>
              <w:top w:val="nil"/>
              <w:left w:val="nil"/>
              <w:bottom w:val="nil"/>
              <w:right w:val="nil"/>
            </w:tcBorders>
            <w:shd w:val="clear" w:color="auto" w:fill="auto"/>
            <w:noWrap/>
            <w:vAlign w:val="bottom"/>
            <w:hideMark/>
          </w:tcPr>
          <w:p w14:paraId="12BD884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0C20DE4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63FB701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4008856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r>
      <w:tr w:rsidR="00934441" w:rsidRPr="00934441" w14:paraId="6D77D405" w14:textId="77777777" w:rsidTr="00934441">
        <w:trPr>
          <w:trHeight w:val="240"/>
        </w:trPr>
        <w:tc>
          <w:tcPr>
            <w:tcW w:w="3828" w:type="dxa"/>
            <w:tcBorders>
              <w:top w:val="nil"/>
              <w:left w:val="nil"/>
              <w:bottom w:val="nil"/>
              <w:right w:val="nil"/>
            </w:tcBorders>
            <w:shd w:val="clear" w:color="auto" w:fill="auto"/>
            <w:noWrap/>
            <w:vAlign w:val="bottom"/>
            <w:hideMark/>
          </w:tcPr>
          <w:p w14:paraId="5E37D7EF"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Суммарные долгосрочные активы</w:t>
            </w:r>
          </w:p>
        </w:tc>
        <w:tc>
          <w:tcPr>
            <w:tcW w:w="916" w:type="dxa"/>
            <w:gridSpan w:val="2"/>
            <w:tcBorders>
              <w:top w:val="nil"/>
              <w:left w:val="nil"/>
              <w:bottom w:val="nil"/>
              <w:right w:val="nil"/>
            </w:tcBorders>
            <w:shd w:val="clear" w:color="auto" w:fill="auto"/>
            <w:noWrap/>
            <w:vAlign w:val="bottom"/>
            <w:hideMark/>
          </w:tcPr>
          <w:p w14:paraId="1F63DBD8"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54F5B626"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7159B0F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72</w:t>
            </w:r>
          </w:p>
        </w:tc>
        <w:tc>
          <w:tcPr>
            <w:tcW w:w="816" w:type="dxa"/>
            <w:tcBorders>
              <w:top w:val="nil"/>
              <w:left w:val="nil"/>
              <w:bottom w:val="nil"/>
              <w:right w:val="nil"/>
            </w:tcBorders>
            <w:shd w:val="clear" w:color="auto" w:fill="auto"/>
            <w:noWrap/>
            <w:vAlign w:val="bottom"/>
            <w:hideMark/>
          </w:tcPr>
          <w:p w14:paraId="18E7A3F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240</w:t>
            </w:r>
          </w:p>
        </w:tc>
        <w:tc>
          <w:tcPr>
            <w:tcW w:w="816" w:type="dxa"/>
            <w:tcBorders>
              <w:top w:val="nil"/>
              <w:left w:val="nil"/>
              <w:bottom w:val="nil"/>
              <w:right w:val="nil"/>
            </w:tcBorders>
            <w:shd w:val="clear" w:color="auto" w:fill="auto"/>
            <w:noWrap/>
            <w:vAlign w:val="bottom"/>
            <w:hideMark/>
          </w:tcPr>
          <w:p w14:paraId="098919B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219</w:t>
            </w:r>
          </w:p>
        </w:tc>
        <w:tc>
          <w:tcPr>
            <w:tcW w:w="816" w:type="dxa"/>
            <w:tcBorders>
              <w:top w:val="nil"/>
              <w:left w:val="nil"/>
              <w:bottom w:val="nil"/>
              <w:right w:val="nil"/>
            </w:tcBorders>
            <w:shd w:val="clear" w:color="auto" w:fill="auto"/>
            <w:noWrap/>
            <w:vAlign w:val="bottom"/>
            <w:hideMark/>
          </w:tcPr>
          <w:p w14:paraId="6BAC27B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198</w:t>
            </w:r>
          </w:p>
        </w:tc>
        <w:tc>
          <w:tcPr>
            <w:tcW w:w="816" w:type="dxa"/>
            <w:tcBorders>
              <w:top w:val="nil"/>
              <w:left w:val="nil"/>
              <w:bottom w:val="nil"/>
              <w:right w:val="nil"/>
            </w:tcBorders>
            <w:shd w:val="clear" w:color="auto" w:fill="auto"/>
            <w:noWrap/>
            <w:vAlign w:val="bottom"/>
            <w:hideMark/>
          </w:tcPr>
          <w:p w14:paraId="467BA39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177</w:t>
            </w:r>
          </w:p>
        </w:tc>
        <w:tc>
          <w:tcPr>
            <w:tcW w:w="816" w:type="dxa"/>
            <w:tcBorders>
              <w:top w:val="nil"/>
              <w:left w:val="nil"/>
              <w:bottom w:val="nil"/>
              <w:right w:val="nil"/>
            </w:tcBorders>
            <w:shd w:val="clear" w:color="auto" w:fill="auto"/>
            <w:noWrap/>
            <w:vAlign w:val="bottom"/>
            <w:hideMark/>
          </w:tcPr>
          <w:p w14:paraId="103ECBA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156</w:t>
            </w:r>
          </w:p>
        </w:tc>
        <w:tc>
          <w:tcPr>
            <w:tcW w:w="816" w:type="dxa"/>
            <w:tcBorders>
              <w:top w:val="nil"/>
              <w:left w:val="nil"/>
              <w:bottom w:val="nil"/>
              <w:right w:val="nil"/>
            </w:tcBorders>
            <w:shd w:val="clear" w:color="auto" w:fill="auto"/>
            <w:noWrap/>
            <w:vAlign w:val="bottom"/>
            <w:hideMark/>
          </w:tcPr>
          <w:p w14:paraId="5418185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135</w:t>
            </w:r>
          </w:p>
        </w:tc>
        <w:tc>
          <w:tcPr>
            <w:tcW w:w="816" w:type="dxa"/>
            <w:tcBorders>
              <w:top w:val="nil"/>
              <w:left w:val="nil"/>
              <w:bottom w:val="nil"/>
              <w:right w:val="nil"/>
            </w:tcBorders>
            <w:shd w:val="clear" w:color="auto" w:fill="auto"/>
            <w:noWrap/>
            <w:vAlign w:val="bottom"/>
            <w:hideMark/>
          </w:tcPr>
          <w:p w14:paraId="3B6B9F4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116</w:t>
            </w:r>
          </w:p>
        </w:tc>
        <w:tc>
          <w:tcPr>
            <w:tcW w:w="816" w:type="dxa"/>
            <w:tcBorders>
              <w:top w:val="nil"/>
              <w:left w:val="nil"/>
              <w:bottom w:val="nil"/>
              <w:right w:val="nil"/>
            </w:tcBorders>
            <w:shd w:val="clear" w:color="auto" w:fill="auto"/>
            <w:noWrap/>
            <w:vAlign w:val="bottom"/>
            <w:hideMark/>
          </w:tcPr>
          <w:p w14:paraId="2ACAF59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98</w:t>
            </w:r>
          </w:p>
        </w:tc>
        <w:tc>
          <w:tcPr>
            <w:tcW w:w="816" w:type="dxa"/>
            <w:tcBorders>
              <w:top w:val="nil"/>
              <w:left w:val="nil"/>
              <w:bottom w:val="nil"/>
              <w:right w:val="nil"/>
            </w:tcBorders>
            <w:shd w:val="clear" w:color="auto" w:fill="auto"/>
            <w:noWrap/>
            <w:vAlign w:val="bottom"/>
            <w:hideMark/>
          </w:tcPr>
          <w:p w14:paraId="473C403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79</w:t>
            </w:r>
          </w:p>
        </w:tc>
      </w:tr>
      <w:tr w:rsidR="00934441" w:rsidRPr="00934441" w14:paraId="3C5201D9" w14:textId="77777777" w:rsidTr="00934441">
        <w:trPr>
          <w:trHeight w:val="240"/>
        </w:trPr>
        <w:tc>
          <w:tcPr>
            <w:tcW w:w="3828" w:type="dxa"/>
            <w:tcBorders>
              <w:top w:val="nil"/>
              <w:left w:val="nil"/>
              <w:bottom w:val="nil"/>
              <w:right w:val="nil"/>
            </w:tcBorders>
            <w:shd w:val="clear" w:color="auto" w:fill="auto"/>
            <w:noWrap/>
            <w:vAlign w:val="bottom"/>
            <w:hideMark/>
          </w:tcPr>
          <w:p w14:paraId="290DA87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p>
        </w:tc>
        <w:tc>
          <w:tcPr>
            <w:tcW w:w="916" w:type="dxa"/>
            <w:gridSpan w:val="2"/>
            <w:tcBorders>
              <w:top w:val="nil"/>
              <w:left w:val="nil"/>
              <w:bottom w:val="nil"/>
              <w:right w:val="nil"/>
            </w:tcBorders>
            <w:shd w:val="clear" w:color="auto" w:fill="auto"/>
            <w:noWrap/>
            <w:vAlign w:val="bottom"/>
            <w:hideMark/>
          </w:tcPr>
          <w:p w14:paraId="0C03F529"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1210" w:type="dxa"/>
            <w:tcBorders>
              <w:top w:val="nil"/>
              <w:left w:val="nil"/>
              <w:bottom w:val="nil"/>
              <w:right w:val="nil"/>
            </w:tcBorders>
            <w:shd w:val="clear" w:color="auto" w:fill="auto"/>
            <w:noWrap/>
            <w:vAlign w:val="bottom"/>
            <w:hideMark/>
          </w:tcPr>
          <w:p w14:paraId="0EE0CDE9"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14816F8" w14:textId="77777777" w:rsidR="00934441" w:rsidRPr="00934441" w:rsidRDefault="00934441" w:rsidP="00934441">
            <w:pPr>
              <w:spacing w:after="0" w:line="240" w:lineRule="auto"/>
              <w:jc w:val="center"/>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5A61232"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F14C36E"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A9A46CE"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B9AF96B"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35F5AA1"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C24CDBE"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AF5EA83"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7325A11"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1B5F3AE"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59472A65" w14:textId="77777777" w:rsidTr="00934441">
        <w:trPr>
          <w:trHeight w:val="240"/>
        </w:trPr>
        <w:tc>
          <w:tcPr>
            <w:tcW w:w="3828" w:type="dxa"/>
            <w:tcBorders>
              <w:top w:val="nil"/>
              <w:left w:val="nil"/>
              <w:bottom w:val="nil"/>
              <w:right w:val="nil"/>
            </w:tcBorders>
            <w:shd w:val="clear" w:color="auto" w:fill="auto"/>
            <w:noWrap/>
            <w:vAlign w:val="bottom"/>
            <w:hideMark/>
          </w:tcPr>
          <w:p w14:paraId="311DBF0C"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Запасы</w:t>
            </w:r>
          </w:p>
        </w:tc>
        <w:tc>
          <w:tcPr>
            <w:tcW w:w="916" w:type="dxa"/>
            <w:gridSpan w:val="2"/>
            <w:tcBorders>
              <w:top w:val="nil"/>
              <w:left w:val="nil"/>
              <w:bottom w:val="nil"/>
              <w:right w:val="nil"/>
            </w:tcBorders>
            <w:shd w:val="clear" w:color="auto" w:fill="auto"/>
            <w:noWrap/>
            <w:vAlign w:val="bottom"/>
            <w:hideMark/>
          </w:tcPr>
          <w:p w14:paraId="5D36F857"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20E1F84D"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17FF5B8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3A66C3F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3</w:t>
            </w:r>
          </w:p>
        </w:tc>
        <w:tc>
          <w:tcPr>
            <w:tcW w:w="816" w:type="dxa"/>
            <w:tcBorders>
              <w:top w:val="nil"/>
              <w:left w:val="nil"/>
              <w:bottom w:val="nil"/>
              <w:right w:val="nil"/>
            </w:tcBorders>
            <w:shd w:val="clear" w:color="auto" w:fill="auto"/>
            <w:noWrap/>
            <w:vAlign w:val="bottom"/>
            <w:hideMark/>
          </w:tcPr>
          <w:p w14:paraId="13790C5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9</w:t>
            </w:r>
          </w:p>
        </w:tc>
        <w:tc>
          <w:tcPr>
            <w:tcW w:w="816" w:type="dxa"/>
            <w:tcBorders>
              <w:top w:val="nil"/>
              <w:left w:val="nil"/>
              <w:bottom w:val="nil"/>
              <w:right w:val="nil"/>
            </w:tcBorders>
            <w:shd w:val="clear" w:color="auto" w:fill="auto"/>
            <w:noWrap/>
            <w:vAlign w:val="bottom"/>
            <w:hideMark/>
          </w:tcPr>
          <w:p w14:paraId="25DA1F4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10</w:t>
            </w:r>
          </w:p>
        </w:tc>
        <w:tc>
          <w:tcPr>
            <w:tcW w:w="816" w:type="dxa"/>
            <w:tcBorders>
              <w:top w:val="nil"/>
              <w:left w:val="nil"/>
              <w:bottom w:val="nil"/>
              <w:right w:val="nil"/>
            </w:tcBorders>
            <w:shd w:val="clear" w:color="auto" w:fill="auto"/>
            <w:noWrap/>
            <w:vAlign w:val="bottom"/>
            <w:hideMark/>
          </w:tcPr>
          <w:p w14:paraId="3BEE7B7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10</w:t>
            </w:r>
          </w:p>
        </w:tc>
        <w:tc>
          <w:tcPr>
            <w:tcW w:w="816" w:type="dxa"/>
            <w:tcBorders>
              <w:top w:val="nil"/>
              <w:left w:val="nil"/>
              <w:bottom w:val="nil"/>
              <w:right w:val="nil"/>
            </w:tcBorders>
            <w:shd w:val="clear" w:color="auto" w:fill="auto"/>
            <w:noWrap/>
            <w:vAlign w:val="bottom"/>
            <w:hideMark/>
          </w:tcPr>
          <w:p w14:paraId="4703AFE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10</w:t>
            </w:r>
          </w:p>
        </w:tc>
        <w:tc>
          <w:tcPr>
            <w:tcW w:w="816" w:type="dxa"/>
            <w:tcBorders>
              <w:top w:val="nil"/>
              <w:left w:val="nil"/>
              <w:bottom w:val="nil"/>
              <w:right w:val="nil"/>
            </w:tcBorders>
            <w:shd w:val="clear" w:color="auto" w:fill="auto"/>
            <w:noWrap/>
            <w:vAlign w:val="bottom"/>
            <w:hideMark/>
          </w:tcPr>
          <w:p w14:paraId="737F9CF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11</w:t>
            </w:r>
          </w:p>
        </w:tc>
        <w:tc>
          <w:tcPr>
            <w:tcW w:w="816" w:type="dxa"/>
            <w:tcBorders>
              <w:top w:val="nil"/>
              <w:left w:val="nil"/>
              <w:bottom w:val="nil"/>
              <w:right w:val="nil"/>
            </w:tcBorders>
            <w:shd w:val="clear" w:color="auto" w:fill="auto"/>
            <w:noWrap/>
            <w:vAlign w:val="bottom"/>
            <w:hideMark/>
          </w:tcPr>
          <w:p w14:paraId="01B6639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11</w:t>
            </w:r>
          </w:p>
        </w:tc>
        <w:tc>
          <w:tcPr>
            <w:tcW w:w="816" w:type="dxa"/>
            <w:tcBorders>
              <w:top w:val="nil"/>
              <w:left w:val="nil"/>
              <w:bottom w:val="nil"/>
              <w:right w:val="nil"/>
            </w:tcBorders>
            <w:shd w:val="clear" w:color="auto" w:fill="auto"/>
            <w:noWrap/>
            <w:vAlign w:val="bottom"/>
            <w:hideMark/>
          </w:tcPr>
          <w:p w14:paraId="4D183F7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12</w:t>
            </w:r>
          </w:p>
        </w:tc>
        <w:tc>
          <w:tcPr>
            <w:tcW w:w="816" w:type="dxa"/>
            <w:tcBorders>
              <w:top w:val="nil"/>
              <w:left w:val="nil"/>
              <w:bottom w:val="nil"/>
              <w:right w:val="nil"/>
            </w:tcBorders>
            <w:shd w:val="clear" w:color="auto" w:fill="auto"/>
            <w:noWrap/>
            <w:vAlign w:val="bottom"/>
            <w:hideMark/>
          </w:tcPr>
          <w:p w14:paraId="3646E83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12</w:t>
            </w:r>
          </w:p>
        </w:tc>
      </w:tr>
      <w:tr w:rsidR="00934441" w:rsidRPr="00934441" w14:paraId="49F4DF01" w14:textId="77777777" w:rsidTr="00934441">
        <w:trPr>
          <w:trHeight w:val="240"/>
        </w:trPr>
        <w:tc>
          <w:tcPr>
            <w:tcW w:w="3828" w:type="dxa"/>
            <w:tcBorders>
              <w:top w:val="nil"/>
              <w:left w:val="nil"/>
              <w:bottom w:val="nil"/>
              <w:right w:val="nil"/>
            </w:tcBorders>
            <w:shd w:val="clear" w:color="auto" w:fill="auto"/>
            <w:noWrap/>
            <w:vAlign w:val="bottom"/>
            <w:hideMark/>
          </w:tcPr>
          <w:p w14:paraId="1A32492C"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Дебиторская задолженность</w:t>
            </w:r>
          </w:p>
        </w:tc>
        <w:tc>
          <w:tcPr>
            <w:tcW w:w="916" w:type="dxa"/>
            <w:gridSpan w:val="2"/>
            <w:tcBorders>
              <w:top w:val="nil"/>
              <w:left w:val="nil"/>
              <w:bottom w:val="nil"/>
              <w:right w:val="nil"/>
            </w:tcBorders>
            <w:shd w:val="clear" w:color="auto" w:fill="auto"/>
            <w:noWrap/>
            <w:vAlign w:val="bottom"/>
            <w:hideMark/>
          </w:tcPr>
          <w:p w14:paraId="162DE6B7"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79F8CA20"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586F310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3CB98A4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w:t>
            </w:r>
          </w:p>
        </w:tc>
        <w:tc>
          <w:tcPr>
            <w:tcW w:w="816" w:type="dxa"/>
            <w:tcBorders>
              <w:top w:val="nil"/>
              <w:left w:val="nil"/>
              <w:bottom w:val="nil"/>
              <w:right w:val="nil"/>
            </w:tcBorders>
            <w:shd w:val="clear" w:color="auto" w:fill="auto"/>
            <w:noWrap/>
            <w:vAlign w:val="bottom"/>
            <w:hideMark/>
          </w:tcPr>
          <w:p w14:paraId="34FA955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18</w:t>
            </w:r>
          </w:p>
        </w:tc>
        <w:tc>
          <w:tcPr>
            <w:tcW w:w="816" w:type="dxa"/>
            <w:tcBorders>
              <w:top w:val="nil"/>
              <w:left w:val="nil"/>
              <w:bottom w:val="nil"/>
              <w:right w:val="nil"/>
            </w:tcBorders>
            <w:shd w:val="clear" w:color="auto" w:fill="auto"/>
            <w:noWrap/>
            <w:vAlign w:val="bottom"/>
            <w:hideMark/>
          </w:tcPr>
          <w:p w14:paraId="0C410D3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19</w:t>
            </w:r>
          </w:p>
        </w:tc>
        <w:tc>
          <w:tcPr>
            <w:tcW w:w="816" w:type="dxa"/>
            <w:tcBorders>
              <w:top w:val="nil"/>
              <w:left w:val="nil"/>
              <w:bottom w:val="nil"/>
              <w:right w:val="nil"/>
            </w:tcBorders>
            <w:shd w:val="clear" w:color="auto" w:fill="auto"/>
            <w:noWrap/>
            <w:vAlign w:val="bottom"/>
            <w:hideMark/>
          </w:tcPr>
          <w:p w14:paraId="36A5D20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20</w:t>
            </w:r>
          </w:p>
        </w:tc>
        <w:tc>
          <w:tcPr>
            <w:tcW w:w="816" w:type="dxa"/>
            <w:tcBorders>
              <w:top w:val="nil"/>
              <w:left w:val="nil"/>
              <w:bottom w:val="nil"/>
              <w:right w:val="nil"/>
            </w:tcBorders>
            <w:shd w:val="clear" w:color="auto" w:fill="auto"/>
            <w:noWrap/>
            <w:vAlign w:val="bottom"/>
            <w:hideMark/>
          </w:tcPr>
          <w:p w14:paraId="1277FDF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21</w:t>
            </w:r>
          </w:p>
        </w:tc>
        <w:tc>
          <w:tcPr>
            <w:tcW w:w="816" w:type="dxa"/>
            <w:tcBorders>
              <w:top w:val="nil"/>
              <w:left w:val="nil"/>
              <w:bottom w:val="nil"/>
              <w:right w:val="nil"/>
            </w:tcBorders>
            <w:shd w:val="clear" w:color="auto" w:fill="auto"/>
            <w:noWrap/>
            <w:vAlign w:val="bottom"/>
            <w:hideMark/>
          </w:tcPr>
          <w:p w14:paraId="20578E6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22</w:t>
            </w:r>
          </w:p>
        </w:tc>
        <w:tc>
          <w:tcPr>
            <w:tcW w:w="816" w:type="dxa"/>
            <w:tcBorders>
              <w:top w:val="nil"/>
              <w:left w:val="nil"/>
              <w:bottom w:val="nil"/>
              <w:right w:val="nil"/>
            </w:tcBorders>
            <w:shd w:val="clear" w:color="auto" w:fill="auto"/>
            <w:noWrap/>
            <w:vAlign w:val="bottom"/>
            <w:hideMark/>
          </w:tcPr>
          <w:p w14:paraId="59FEE7C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22</w:t>
            </w:r>
          </w:p>
        </w:tc>
        <w:tc>
          <w:tcPr>
            <w:tcW w:w="816" w:type="dxa"/>
            <w:tcBorders>
              <w:top w:val="nil"/>
              <w:left w:val="nil"/>
              <w:bottom w:val="nil"/>
              <w:right w:val="nil"/>
            </w:tcBorders>
            <w:shd w:val="clear" w:color="auto" w:fill="auto"/>
            <w:noWrap/>
            <w:vAlign w:val="bottom"/>
            <w:hideMark/>
          </w:tcPr>
          <w:p w14:paraId="230F69E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23</w:t>
            </w:r>
          </w:p>
        </w:tc>
        <w:tc>
          <w:tcPr>
            <w:tcW w:w="816" w:type="dxa"/>
            <w:tcBorders>
              <w:top w:val="nil"/>
              <w:left w:val="nil"/>
              <w:bottom w:val="nil"/>
              <w:right w:val="nil"/>
            </w:tcBorders>
            <w:shd w:val="clear" w:color="auto" w:fill="auto"/>
            <w:noWrap/>
            <w:vAlign w:val="bottom"/>
            <w:hideMark/>
          </w:tcPr>
          <w:p w14:paraId="215EB93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24</w:t>
            </w:r>
          </w:p>
        </w:tc>
      </w:tr>
      <w:tr w:rsidR="00934441" w:rsidRPr="00934441" w14:paraId="3374CC7E" w14:textId="77777777" w:rsidTr="00934441">
        <w:trPr>
          <w:trHeight w:val="240"/>
        </w:trPr>
        <w:tc>
          <w:tcPr>
            <w:tcW w:w="3828" w:type="dxa"/>
            <w:tcBorders>
              <w:top w:val="nil"/>
              <w:left w:val="nil"/>
              <w:bottom w:val="nil"/>
              <w:right w:val="nil"/>
            </w:tcBorders>
            <w:shd w:val="clear" w:color="auto" w:fill="auto"/>
            <w:noWrap/>
            <w:vAlign w:val="bottom"/>
            <w:hideMark/>
          </w:tcPr>
          <w:p w14:paraId="521C09A5"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Денежные средства</w:t>
            </w:r>
          </w:p>
        </w:tc>
        <w:tc>
          <w:tcPr>
            <w:tcW w:w="916" w:type="dxa"/>
            <w:gridSpan w:val="2"/>
            <w:tcBorders>
              <w:top w:val="nil"/>
              <w:left w:val="nil"/>
              <w:bottom w:val="nil"/>
              <w:right w:val="nil"/>
            </w:tcBorders>
            <w:shd w:val="clear" w:color="auto" w:fill="auto"/>
            <w:noWrap/>
            <w:vAlign w:val="bottom"/>
            <w:hideMark/>
          </w:tcPr>
          <w:p w14:paraId="18AAE871"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6FA4074C"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02B8DD0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0905320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275D55D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42B3106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w:t>
            </w:r>
          </w:p>
        </w:tc>
        <w:tc>
          <w:tcPr>
            <w:tcW w:w="816" w:type="dxa"/>
            <w:tcBorders>
              <w:top w:val="nil"/>
              <w:left w:val="nil"/>
              <w:bottom w:val="nil"/>
              <w:right w:val="nil"/>
            </w:tcBorders>
            <w:shd w:val="clear" w:color="auto" w:fill="auto"/>
            <w:noWrap/>
            <w:vAlign w:val="bottom"/>
            <w:hideMark/>
          </w:tcPr>
          <w:p w14:paraId="6A8850C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84</w:t>
            </w:r>
          </w:p>
        </w:tc>
        <w:tc>
          <w:tcPr>
            <w:tcW w:w="816" w:type="dxa"/>
            <w:tcBorders>
              <w:top w:val="nil"/>
              <w:left w:val="nil"/>
              <w:bottom w:val="nil"/>
              <w:right w:val="nil"/>
            </w:tcBorders>
            <w:shd w:val="clear" w:color="auto" w:fill="auto"/>
            <w:noWrap/>
            <w:vAlign w:val="bottom"/>
            <w:hideMark/>
          </w:tcPr>
          <w:p w14:paraId="0A9014A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178</w:t>
            </w:r>
          </w:p>
        </w:tc>
        <w:tc>
          <w:tcPr>
            <w:tcW w:w="816" w:type="dxa"/>
            <w:tcBorders>
              <w:top w:val="nil"/>
              <w:left w:val="nil"/>
              <w:bottom w:val="nil"/>
              <w:right w:val="nil"/>
            </w:tcBorders>
            <w:shd w:val="clear" w:color="auto" w:fill="auto"/>
            <w:noWrap/>
            <w:vAlign w:val="bottom"/>
            <w:hideMark/>
          </w:tcPr>
          <w:p w14:paraId="5473FD4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277</w:t>
            </w:r>
          </w:p>
        </w:tc>
        <w:tc>
          <w:tcPr>
            <w:tcW w:w="816" w:type="dxa"/>
            <w:tcBorders>
              <w:top w:val="nil"/>
              <w:left w:val="nil"/>
              <w:bottom w:val="nil"/>
              <w:right w:val="nil"/>
            </w:tcBorders>
            <w:shd w:val="clear" w:color="auto" w:fill="auto"/>
            <w:noWrap/>
            <w:vAlign w:val="bottom"/>
            <w:hideMark/>
          </w:tcPr>
          <w:p w14:paraId="00C8DE7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378</w:t>
            </w:r>
          </w:p>
        </w:tc>
        <w:tc>
          <w:tcPr>
            <w:tcW w:w="816" w:type="dxa"/>
            <w:tcBorders>
              <w:top w:val="nil"/>
              <w:left w:val="nil"/>
              <w:bottom w:val="nil"/>
              <w:right w:val="nil"/>
            </w:tcBorders>
            <w:shd w:val="clear" w:color="auto" w:fill="auto"/>
            <w:noWrap/>
            <w:vAlign w:val="bottom"/>
            <w:hideMark/>
          </w:tcPr>
          <w:p w14:paraId="350A77B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484</w:t>
            </w:r>
          </w:p>
        </w:tc>
        <w:tc>
          <w:tcPr>
            <w:tcW w:w="816" w:type="dxa"/>
            <w:tcBorders>
              <w:top w:val="nil"/>
              <w:left w:val="nil"/>
              <w:bottom w:val="nil"/>
              <w:right w:val="nil"/>
            </w:tcBorders>
            <w:shd w:val="clear" w:color="auto" w:fill="auto"/>
            <w:noWrap/>
            <w:vAlign w:val="bottom"/>
            <w:hideMark/>
          </w:tcPr>
          <w:p w14:paraId="6DA0233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593</w:t>
            </w:r>
          </w:p>
        </w:tc>
      </w:tr>
      <w:tr w:rsidR="00934441" w:rsidRPr="00934441" w14:paraId="64F2637E" w14:textId="77777777" w:rsidTr="00934441">
        <w:trPr>
          <w:trHeight w:val="240"/>
        </w:trPr>
        <w:tc>
          <w:tcPr>
            <w:tcW w:w="3828" w:type="dxa"/>
            <w:tcBorders>
              <w:top w:val="nil"/>
              <w:left w:val="nil"/>
              <w:bottom w:val="nil"/>
              <w:right w:val="nil"/>
            </w:tcBorders>
            <w:shd w:val="clear" w:color="auto" w:fill="auto"/>
            <w:noWrap/>
            <w:vAlign w:val="bottom"/>
            <w:hideMark/>
          </w:tcPr>
          <w:p w14:paraId="22D5BA3E"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Суммарные текущие активы</w:t>
            </w:r>
          </w:p>
        </w:tc>
        <w:tc>
          <w:tcPr>
            <w:tcW w:w="916" w:type="dxa"/>
            <w:gridSpan w:val="2"/>
            <w:tcBorders>
              <w:top w:val="nil"/>
              <w:left w:val="nil"/>
              <w:bottom w:val="nil"/>
              <w:right w:val="nil"/>
            </w:tcBorders>
            <w:shd w:val="clear" w:color="auto" w:fill="auto"/>
            <w:noWrap/>
            <w:vAlign w:val="bottom"/>
            <w:hideMark/>
          </w:tcPr>
          <w:p w14:paraId="7C56A666"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233A9B01"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1A594A4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6E82981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8</w:t>
            </w:r>
          </w:p>
        </w:tc>
        <w:tc>
          <w:tcPr>
            <w:tcW w:w="816" w:type="dxa"/>
            <w:tcBorders>
              <w:top w:val="nil"/>
              <w:left w:val="nil"/>
              <w:bottom w:val="nil"/>
              <w:right w:val="nil"/>
            </w:tcBorders>
            <w:shd w:val="clear" w:color="auto" w:fill="auto"/>
            <w:noWrap/>
            <w:vAlign w:val="bottom"/>
            <w:hideMark/>
          </w:tcPr>
          <w:p w14:paraId="2311D3E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28</w:t>
            </w:r>
          </w:p>
        </w:tc>
        <w:tc>
          <w:tcPr>
            <w:tcW w:w="816" w:type="dxa"/>
            <w:tcBorders>
              <w:top w:val="nil"/>
              <w:left w:val="nil"/>
              <w:bottom w:val="nil"/>
              <w:right w:val="nil"/>
            </w:tcBorders>
            <w:shd w:val="clear" w:color="auto" w:fill="auto"/>
            <w:noWrap/>
            <w:vAlign w:val="bottom"/>
            <w:hideMark/>
          </w:tcPr>
          <w:p w14:paraId="7DFBBA4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30</w:t>
            </w:r>
          </w:p>
        </w:tc>
        <w:tc>
          <w:tcPr>
            <w:tcW w:w="816" w:type="dxa"/>
            <w:tcBorders>
              <w:top w:val="nil"/>
              <w:left w:val="nil"/>
              <w:bottom w:val="nil"/>
              <w:right w:val="nil"/>
            </w:tcBorders>
            <w:shd w:val="clear" w:color="auto" w:fill="auto"/>
            <w:noWrap/>
            <w:vAlign w:val="bottom"/>
            <w:hideMark/>
          </w:tcPr>
          <w:p w14:paraId="3D273DA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114</w:t>
            </w:r>
          </w:p>
        </w:tc>
        <w:tc>
          <w:tcPr>
            <w:tcW w:w="816" w:type="dxa"/>
            <w:tcBorders>
              <w:top w:val="nil"/>
              <w:left w:val="nil"/>
              <w:bottom w:val="nil"/>
              <w:right w:val="nil"/>
            </w:tcBorders>
            <w:shd w:val="clear" w:color="auto" w:fill="auto"/>
            <w:noWrap/>
            <w:vAlign w:val="bottom"/>
            <w:hideMark/>
          </w:tcPr>
          <w:p w14:paraId="2575A25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210</w:t>
            </w:r>
          </w:p>
        </w:tc>
        <w:tc>
          <w:tcPr>
            <w:tcW w:w="816" w:type="dxa"/>
            <w:tcBorders>
              <w:top w:val="nil"/>
              <w:left w:val="nil"/>
              <w:bottom w:val="nil"/>
              <w:right w:val="nil"/>
            </w:tcBorders>
            <w:shd w:val="clear" w:color="auto" w:fill="auto"/>
            <w:noWrap/>
            <w:vAlign w:val="bottom"/>
            <w:hideMark/>
          </w:tcPr>
          <w:p w14:paraId="2CE28A1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309</w:t>
            </w:r>
          </w:p>
        </w:tc>
        <w:tc>
          <w:tcPr>
            <w:tcW w:w="816" w:type="dxa"/>
            <w:tcBorders>
              <w:top w:val="nil"/>
              <w:left w:val="nil"/>
              <w:bottom w:val="nil"/>
              <w:right w:val="nil"/>
            </w:tcBorders>
            <w:shd w:val="clear" w:color="auto" w:fill="auto"/>
            <w:noWrap/>
            <w:vAlign w:val="bottom"/>
            <w:hideMark/>
          </w:tcPr>
          <w:p w14:paraId="09D7CEE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412</w:t>
            </w:r>
          </w:p>
        </w:tc>
        <w:tc>
          <w:tcPr>
            <w:tcW w:w="816" w:type="dxa"/>
            <w:tcBorders>
              <w:top w:val="nil"/>
              <w:left w:val="nil"/>
              <w:bottom w:val="nil"/>
              <w:right w:val="nil"/>
            </w:tcBorders>
            <w:shd w:val="clear" w:color="auto" w:fill="auto"/>
            <w:noWrap/>
            <w:vAlign w:val="bottom"/>
            <w:hideMark/>
          </w:tcPr>
          <w:p w14:paraId="372918C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519</w:t>
            </w:r>
          </w:p>
        </w:tc>
        <w:tc>
          <w:tcPr>
            <w:tcW w:w="816" w:type="dxa"/>
            <w:tcBorders>
              <w:top w:val="nil"/>
              <w:left w:val="nil"/>
              <w:bottom w:val="nil"/>
              <w:right w:val="nil"/>
            </w:tcBorders>
            <w:shd w:val="clear" w:color="auto" w:fill="auto"/>
            <w:noWrap/>
            <w:vAlign w:val="bottom"/>
            <w:hideMark/>
          </w:tcPr>
          <w:p w14:paraId="3EA8989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629</w:t>
            </w:r>
          </w:p>
        </w:tc>
      </w:tr>
      <w:tr w:rsidR="00934441" w:rsidRPr="00934441" w14:paraId="3EC1F4CE" w14:textId="77777777" w:rsidTr="00934441">
        <w:trPr>
          <w:trHeight w:val="240"/>
        </w:trPr>
        <w:tc>
          <w:tcPr>
            <w:tcW w:w="3828" w:type="dxa"/>
            <w:tcBorders>
              <w:top w:val="nil"/>
              <w:left w:val="nil"/>
              <w:bottom w:val="nil"/>
              <w:right w:val="nil"/>
            </w:tcBorders>
            <w:shd w:val="clear" w:color="auto" w:fill="auto"/>
            <w:noWrap/>
            <w:vAlign w:val="bottom"/>
            <w:hideMark/>
          </w:tcPr>
          <w:p w14:paraId="41DFD10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p>
        </w:tc>
        <w:tc>
          <w:tcPr>
            <w:tcW w:w="916" w:type="dxa"/>
            <w:gridSpan w:val="2"/>
            <w:tcBorders>
              <w:top w:val="nil"/>
              <w:left w:val="nil"/>
              <w:bottom w:val="nil"/>
              <w:right w:val="nil"/>
            </w:tcBorders>
            <w:shd w:val="clear" w:color="auto" w:fill="auto"/>
            <w:noWrap/>
            <w:vAlign w:val="bottom"/>
            <w:hideMark/>
          </w:tcPr>
          <w:p w14:paraId="42630E33"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1210" w:type="dxa"/>
            <w:tcBorders>
              <w:top w:val="nil"/>
              <w:left w:val="nil"/>
              <w:bottom w:val="nil"/>
              <w:right w:val="nil"/>
            </w:tcBorders>
            <w:shd w:val="clear" w:color="auto" w:fill="auto"/>
            <w:noWrap/>
            <w:vAlign w:val="bottom"/>
            <w:hideMark/>
          </w:tcPr>
          <w:p w14:paraId="6D24A2C0"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18492FE" w14:textId="77777777" w:rsidR="00934441" w:rsidRPr="00934441" w:rsidRDefault="00934441" w:rsidP="00934441">
            <w:pPr>
              <w:spacing w:after="0" w:line="240" w:lineRule="auto"/>
              <w:jc w:val="center"/>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607DBD6"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689781C"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2D19C11"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E5D2678"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699B1D1"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147922B"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1BF3D09"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0954BB3"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A85EC2B"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6AB8703E" w14:textId="77777777" w:rsidTr="00934441">
        <w:trPr>
          <w:trHeight w:val="240"/>
        </w:trPr>
        <w:tc>
          <w:tcPr>
            <w:tcW w:w="3828" w:type="dxa"/>
            <w:tcBorders>
              <w:top w:val="nil"/>
              <w:left w:val="nil"/>
              <w:bottom w:val="nil"/>
              <w:right w:val="nil"/>
            </w:tcBorders>
            <w:shd w:val="clear" w:color="auto" w:fill="auto"/>
            <w:noWrap/>
            <w:vAlign w:val="bottom"/>
            <w:hideMark/>
          </w:tcPr>
          <w:p w14:paraId="31D94BBE" w14:textId="77777777" w:rsidR="00934441" w:rsidRPr="00934441" w:rsidRDefault="00934441" w:rsidP="00934441">
            <w:pPr>
              <w:spacing w:after="0" w:line="240" w:lineRule="auto"/>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ИТОГО АКТИВЫ</w:t>
            </w:r>
          </w:p>
        </w:tc>
        <w:tc>
          <w:tcPr>
            <w:tcW w:w="916" w:type="dxa"/>
            <w:gridSpan w:val="2"/>
            <w:tcBorders>
              <w:top w:val="nil"/>
              <w:left w:val="nil"/>
              <w:bottom w:val="nil"/>
              <w:right w:val="nil"/>
            </w:tcBorders>
            <w:shd w:val="clear" w:color="auto" w:fill="auto"/>
            <w:noWrap/>
            <w:vAlign w:val="bottom"/>
            <w:hideMark/>
          </w:tcPr>
          <w:p w14:paraId="783B87BE" w14:textId="77777777" w:rsidR="00934441" w:rsidRPr="00934441" w:rsidRDefault="00934441" w:rsidP="00934441">
            <w:pPr>
              <w:spacing w:after="0" w:line="240" w:lineRule="auto"/>
              <w:rPr>
                <w:rFonts w:ascii="Calibri" w:eastAsia="Times New Roman" w:hAnsi="Calibri" w:cs="Calibri"/>
                <w:b/>
                <w:bCs/>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1ED38E6B"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350B653B"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72</w:t>
            </w:r>
          </w:p>
        </w:tc>
        <w:tc>
          <w:tcPr>
            <w:tcW w:w="816" w:type="dxa"/>
            <w:tcBorders>
              <w:top w:val="nil"/>
              <w:left w:val="nil"/>
              <w:bottom w:val="nil"/>
              <w:right w:val="nil"/>
            </w:tcBorders>
            <w:shd w:val="clear" w:color="auto" w:fill="auto"/>
            <w:noWrap/>
            <w:vAlign w:val="bottom"/>
            <w:hideMark/>
          </w:tcPr>
          <w:p w14:paraId="1137516B"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248</w:t>
            </w:r>
          </w:p>
        </w:tc>
        <w:tc>
          <w:tcPr>
            <w:tcW w:w="816" w:type="dxa"/>
            <w:tcBorders>
              <w:top w:val="nil"/>
              <w:left w:val="nil"/>
              <w:bottom w:val="nil"/>
              <w:right w:val="nil"/>
            </w:tcBorders>
            <w:shd w:val="clear" w:color="auto" w:fill="auto"/>
            <w:noWrap/>
            <w:vAlign w:val="bottom"/>
            <w:hideMark/>
          </w:tcPr>
          <w:p w14:paraId="123B2634"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247</w:t>
            </w:r>
          </w:p>
        </w:tc>
        <w:tc>
          <w:tcPr>
            <w:tcW w:w="816" w:type="dxa"/>
            <w:tcBorders>
              <w:top w:val="nil"/>
              <w:left w:val="nil"/>
              <w:bottom w:val="nil"/>
              <w:right w:val="nil"/>
            </w:tcBorders>
            <w:shd w:val="clear" w:color="auto" w:fill="auto"/>
            <w:noWrap/>
            <w:vAlign w:val="bottom"/>
            <w:hideMark/>
          </w:tcPr>
          <w:p w14:paraId="02355271"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228</w:t>
            </w:r>
          </w:p>
        </w:tc>
        <w:tc>
          <w:tcPr>
            <w:tcW w:w="816" w:type="dxa"/>
            <w:tcBorders>
              <w:top w:val="nil"/>
              <w:left w:val="nil"/>
              <w:bottom w:val="nil"/>
              <w:right w:val="nil"/>
            </w:tcBorders>
            <w:shd w:val="clear" w:color="auto" w:fill="auto"/>
            <w:noWrap/>
            <w:vAlign w:val="bottom"/>
            <w:hideMark/>
          </w:tcPr>
          <w:p w14:paraId="52A85958"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291</w:t>
            </w:r>
          </w:p>
        </w:tc>
        <w:tc>
          <w:tcPr>
            <w:tcW w:w="816" w:type="dxa"/>
            <w:tcBorders>
              <w:top w:val="nil"/>
              <w:left w:val="nil"/>
              <w:bottom w:val="nil"/>
              <w:right w:val="nil"/>
            </w:tcBorders>
            <w:shd w:val="clear" w:color="auto" w:fill="auto"/>
            <w:noWrap/>
            <w:vAlign w:val="bottom"/>
            <w:hideMark/>
          </w:tcPr>
          <w:p w14:paraId="1F7869D4"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366</w:t>
            </w:r>
          </w:p>
        </w:tc>
        <w:tc>
          <w:tcPr>
            <w:tcW w:w="816" w:type="dxa"/>
            <w:tcBorders>
              <w:top w:val="nil"/>
              <w:left w:val="nil"/>
              <w:bottom w:val="nil"/>
              <w:right w:val="nil"/>
            </w:tcBorders>
            <w:shd w:val="clear" w:color="auto" w:fill="auto"/>
            <w:noWrap/>
            <w:vAlign w:val="bottom"/>
            <w:hideMark/>
          </w:tcPr>
          <w:p w14:paraId="6980A0DC"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444</w:t>
            </w:r>
          </w:p>
        </w:tc>
        <w:tc>
          <w:tcPr>
            <w:tcW w:w="816" w:type="dxa"/>
            <w:tcBorders>
              <w:top w:val="nil"/>
              <w:left w:val="nil"/>
              <w:bottom w:val="nil"/>
              <w:right w:val="nil"/>
            </w:tcBorders>
            <w:shd w:val="clear" w:color="auto" w:fill="auto"/>
            <w:noWrap/>
            <w:vAlign w:val="bottom"/>
            <w:hideMark/>
          </w:tcPr>
          <w:p w14:paraId="06A816A1"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528</w:t>
            </w:r>
          </w:p>
        </w:tc>
        <w:tc>
          <w:tcPr>
            <w:tcW w:w="816" w:type="dxa"/>
            <w:tcBorders>
              <w:top w:val="nil"/>
              <w:left w:val="nil"/>
              <w:bottom w:val="nil"/>
              <w:right w:val="nil"/>
            </w:tcBorders>
            <w:shd w:val="clear" w:color="auto" w:fill="auto"/>
            <w:noWrap/>
            <w:vAlign w:val="bottom"/>
            <w:hideMark/>
          </w:tcPr>
          <w:p w14:paraId="7978D7E1"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616</w:t>
            </w:r>
          </w:p>
        </w:tc>
        <w:tc>
          <w:tcPr>
            <w:tcW w:w="816" w:type="dxa"/>
            <w:tcBorders>
              <w:top w:val="nil"/>
              <w:left w:val="nil"/>
              <w:bottom w:val="nil"/>
              <w:right w:val="nil"/>
            </w:tcBorders>
            <w:shd w:val="clear" w:color="auto" w:fill="auto"/>
            <w:noWrap/>
            <w:vAlign w:val="bottom"/>
            <w:hideMark/>
          </w:tcPr>
          <w:p w14:paraId="2BFED830"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709</w:t>
            </w:r>
          </w:p>
        </w:tc>
      </w:tr>
      <w:tr w:rsidR="00934441" w:rsidRPr="00934441" w14:paraId="6AB7BBC7" w14:textId="77777777" w:rsidTr="00934441">
        <w:trPr>
          <w:trHeight w:val="240"/>
        </w:trPr>
        <w:tc>
          <w:tcPr>
            <w:tcW w:w="3828" w:type="dxa"/>
            <w:tcBorders>
              <w:top w:val="nil"/>
              <w:left w:val="nil"/>
              <w:bottom w:val="nil"/>
              <w:right w:val="nil"/>
            </w:tcBorders>
            <w:shd w:val="clear" w:color="auto" w:fill="auto"/>
            <w:noWrap/>
            <w:vAlign w:val="bottom"/>
            <w:hideMark/>
          </w:tcPr>
          <w:p w14:paraId="40B6ED50"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p>
        </w:tc>
        <w:tc>
          <w:tcPr>
            <w:tcW w:w="916" w:type="dxa"/>
            <w:gridSpan w:val="2"/>
            <w:tcBorders>
              <w:top w:val="nil"/>
              <w:left w:val="nil"/>
              <w:bottom w:val="nil"/>
              <w:right w:val="nil"/>
            </w:tcBorders>
            <w:shd w:val="clear" w:color="auto" w:fill="auto"/>
            <w:noWrap/>
            <w:vAlign w:val="bottom"/>
            <w:hideMark/>
          </w:tcPr>
          <w:p w14:paraId="44BAFA64"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1210" w:type="dxa"/>
            <w:tcBorders>
              <w:top w:val="nil"/>
              <w:left w:val="nil"/>
              <w:bottom w:val="nil"/>
              <w:right w:val="nil"/>
            </w:tcBorders>
            <w:shd w:val="clear" w:color="auto" w:fill="auto"/>
            <w:noWrap/>
            <w:vAlign w:val="bottom"/>
            <w:hideMark/>
          </w:tcPr>
          <w:p w14:paraId="5424B07C"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E935CF1" w14:textId="77777777" w:rsidR="00934441" w:rsidRPr="00934441" w:rsidRDefault="00934441" w:rsidP="00934441">
            <w:pPr>
              <w:spacing w:after="0" w:line="240" w:lineRule="auto"/>
              <w:jc w:val="center"/>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6613F81"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BCDE2F3"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48848C4"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B5C3B6E"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C60B597"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5233867"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3377308"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144A272"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118AD28"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2B0FC147" w14:textId="77777777" w:rsidTr="00934441">
        <w:trPr>
          <w:trHeight w:val="240"/>
        </w:trPr>
        <w:tc>
          <w:tcPr>
            <w:tcW w:w="3828" w:type="dxa"/>
            <w:tcBorders>
              <w:top w:val="nil"/>
              <w:left w:val="nil"/>
              <w:bottom w:val="nil"/>
              <w:right w:val="nil"/>
            </w:tcBorders>
            <w:shd w:val="clear" w:color="auto" w:fill="auto"/>
            <w:noWrap/>
            <w:vAlign w:val="bottom"/>
            <w:hideMark/>
          </w:tcPr>
          <w:p w14:paraId="25ABAFBD"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Акционерный капитал</w:t>
            </w:r>
          </w:p>
        </w:tc>
        <w:tc>
          <w:tcPr>
            <w:tcW w:w="916" w:type="dxa"/>
            <w:gridSpan w:val="2"/>
            <w:tcBorders>
              <w:top w:val="nil"/>
              <w:left w:val="nil"/>
              <w:bottom w:val="nil"/>
              <w:right w:val="nil"/>
            </w:tcBorders>
            <w:shd w:val="clear" w:color="auto" w:fill="auto"/>
            <w:noWrap/>
            <w:vAlign w:val="bottom"/>
            <w:hideMark/>
          </w:tcPr>
          <w:p w14:paraId="4681B575"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791B3480"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23B9FB0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22</w:t>
            </w:r>
          </w:p>
        </w:tc>
        <w:tc>
          <w:tcPr>
            <w:tcW w:w="816" w:type="dxa"/>
            <w:tcBorders>
              <w:top w:val="nil"/>
              <w:left w:val="nil"/>
              <w:bottom w:val="nil"/>
              <w:right w:val="nil"/>
            </w:tcBorders>
            <w:shd w:val="clear" w:color="auto" w:fill="auto"/>
            <w:noWrap/>
            <w:vAlign w:val="bottom"/>
            <w:hideMark/>
          </w:tcPr>
          <w:p w14:paraId="30DFFE0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72</w:t>
            </w:r>
          </w:p>
        </w:tc>
        <w:tc>
          <w:tcPr>
            <w:tcW w:w="816" w:type="dxa"/>
            <w:tcBorders>
              <w:top w:val="nil"/>
              <w:left w:val="nil"/>
              <w:bottom w:val="nil"/>
              <w:right w:val="nil"/>
            </w:tcBorders>
            <w:shd w:val="clear" w:color="auto" w:fill="auto"/>
            <w:noWrap/>
            <w:vAlign w:val="bottom"/>
            <w:hideMark/>
          </w:tcPr>
          <w:p w14:paraId="1C204AA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72</w:t>
            </w:r>
          </w:p>
        </w:tc>
        <w:tc>
          <w:tcPr>
            <w:tcW w:w="816" w:type="dxa"/>
            <w:tcBorders>
              <w:top w:val="nil"/>
              <w:left w:val="nil"/>
              <w:bottom w:val="nil"/>
              <w:right w:val="nil"/>
            </w:tcBorders>
            <w:shd w:val="clear" w:color="auto" w:fill="auto"/>
            <w:noWrap/>
            <w:vAlign w:val="bottom"/>
            <w:hideMark/>
          </w:tcPr>
          <w:p w14:paraId="1DDBA2E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72</w:t>
            </w:r>
          </w:p>
        </w:tc>
        <w:tc>
          <w:tcPr>
            <w:tcW w:w="816" w:type="dxa"/>
            <w:tcBorders>
              <w:top w:val="nil"/>
              <w:left w:val="nil"/>
              <w:bottom w:val="nil"/>
              <w:right w:val="nil"/>
            </w:tcBorders>
            <w:shd w:val="clear" w:color="auto" w:fill="auto"/>
            <w:noWrap/>
            <w:vAlign w:val="bottom"/>
            <w:hideMark/>
          </w:tcPr>
          <w:p w14:paraId="0E06774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72</w:t>
            </w:r>
          </w:p>
        </w:tc>
        <w:tc>
          <w:tcPr>
            <w:tcW w:w="816" w:type="dxa"/>
            <w:tcBorders>
              <w:top w:val="nil"/>
              <w:left w:val="nil"/>
              <w:bottom w:val="nil"/>
              <w:right w:val="nil"/>
            </w:tcBorders>
            <w:shd w:val="clear" w:color="auto" w:fill="auto"/>
            <w:noWrap/>
            <w:vAlign w:val="bottom"/>
            <w:hideMark/>
          </w:tcPr>
          <w:p w14:paraId="2919B69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72</w:t>
            </w:r>
          </w:p>
        </w:tc>
        <w:tc>
          <w:tcPr>
            <w:tcW w:w="816" w:type="dxa"/>
            <w:tcBorders>
              <w:top w:val="nil"/>
              <w:left w:val="nil"/>
              <w:bottom w:val="nil"/>
              <w:right w:val="nil"/>
            </w:tcBorders>
            <w:shd w:val="clear" w:color="auto" w:fill="auto"/>
            <w:noWrap/>
            <w:vAlign w:val="bottom"/>
            <w:hideMark/>
          </w:tcPr>
          <w:p w14:paraId="5A7E2DE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72</w:t>
            </w:r>
          </w:p>
        </w:tc>
        <w:tc>
          <w:tcPr>
            <w:tcW w:w="816" w:type="dxa"/>
            <w:tcBorders>
              <w:top w:val="nil"/>
              <w:left w:val="nil"/>
              <w:bottom w:val="nil"/>
              <w:right w:val="nil"/>
            </w:tcBorders>
            <w:shd w:val="clear" w:color="auto" w:fill="auto"/>
            <w:noWrap/>
            <w:vAlign w:val="bottom"/>
            <w:hideMark/>
          </w:tcPr>
          <w:p w14:paraId="35B48EA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72</w:t>
            </w:r>
          </w:p>
        </w:tc>
        <w:tc>
          <w:tcPr>
            <w:tcW w:w="816" w:type="dxa"/>
            <w:tcBorders>
              <w:top w:val="nil"/>
              <w:left w:val="nil"/>
              <w:bottom w:val="nil"/>
              <w:right w:val="nil"/>
            </w:tcBorders>
            <w:shd w:val="clear" w:color="auto" w:fill="auto"/>
            <w:noWrap/>
            <w:vAlign w:val="bottom"/>
            <w:hideMark/>
          </w:tcPr>
          <w:p w14:paraId="6AD06C6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72</w:t>
            </w:r>
          </w:p>
        </w:tc>
        <w:tc>
          <w:tcPr>
            <w:tcW w:w="816" w:type="dxa"/>
            <w:tcBorders>
              <w:top w:val="nil"/>
              <w:left w:val="nil"/>
              <w:bottom w:val="nil"/>
              <w:right w:val="nil"/>
            </w:tcBorders>
            <w:shd w:val="clear" w:color="auto" w:fill="auto"/>
            <w:noWrap/>
            <w:vAlign w:val="bottom"/>
            <w:hideMark/>
          </w:tcPr>
          <w:p w14:paraId="58DCD62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72</w:t>
            </w:r>
          </w:p>
        </w:tc>
      </w:tr>
      <w:tr w:rsidR="00934441" w:rsidRPr="00934441" w14:paraId="75F22EA3" w14:textId="77777777" w:rsidTr="00934441">
        <w:trPr>
          <w:trHeight w:val="240"/>
        </w:trPr>
        <w:tc>
          <w:tcPr>
            <w:tcW w:w="3828" w:type="dxa"/>
            <w:tcBorders>
              <w:top w:val="nil"/>
              <w:left w:val="nil"/>
              <w:bottom w:val="nil"/>
              <w:right w:val="nil"/>
            </w:tcBorders>
            <w:shd w:val="clear" w:color="auto" w:fill="auto"/>
            <w:noWrap/>
            <w:vAlign w:val="bottom"/>
            <w:hideMark/>
          </w:tcPr>
          <w:p w14:paraId="16767BFD"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Нераспределенная прибыль</w:t>
            </w:r>
          </w:p>
        </w:tc>
        <w:tc>
          <w:tcPr>
            <w:tcW w:w="916" w:type="dxa"/>
            <w:gridSpan w:val="2"/>
            <w:tcBorders>
              <w:top w:val="nil"/>
              <w:left w:val="nil"/>
              <w:bottom w:val="nil"/>
              <w:right w:val="nil"/>
            </w:tcBorders>
            <w:shd w:val="clear" w:color="auto" w:fill="auto"/>
            <w:noWrap/>
            <w:vAlign w:val="bottom"/>
            <w:hideMark/>
          </w:tcPr>
          <w:p w14:paraId="5A7F5F6B"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637C62C9"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35E6ADD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-3</w:t>
            </w:r>
          </w:p>
        </w:tc>
        <w:tc>
          <w:tcPr>
            <w:tcW w:w="816" w:type="dxa"/>
            <w:tcBorders>
              <w:top w:val="nil"/>
              <w:left w:val="nil"/>
              <w:bottom w:val="nil"/>
              <w:right w:val="nil"/>
            </w:tcBorders>
            <w:shd w:val="clear" w:color="auto" w:fill="auto"/>
            <w:noWrap/>
            <w:vAlign w:val="bottom"/>
            <w:hideMark/>
          </w:tcPr>
          <w:p w14:paraId="6DA7A50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13</w:t>
            </w:r>
          </w:p>
        </w:tc>
        <w:tc>
          <w:tcPr>
            <w:tcW w:w="816" w:type="dxa"/>
            <w:tcBorders>
              <w:top w:val="nil"/>
              <w:left w:val="nil"/>
              <w:bottom w:val="nil"/>
              <w:right w:val="nil"/>
            </w:tcBorders>
            <w:shd w:val="clear" w:color="auto" w:fill="auto"/>
            <w:noWrap/>
            <w:vAlign w:val="bottom"/>
            <w:hideMark/>
          </w:tcPr>
          <w:p w14:paraId="5373303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73</w:t>
            </w:r>
          </w:p>
        </w:tc>
        <w:tc>
          <w:tcPr>
            <w:tcW w:w="816" w:type="dxa"/>
            <w:tcBorders>
              <w:top w:val="nil"/>
              <w:left w:val="nil"/>
              <w:bottom w:val="nil"/>
              <w:right w:val="nil"/>
            </w:tcBorders>
            <w:shd w:val="clear" w:color="auto" w:fill="auto"/>
            <w:noWrap/>
            <w:vAlign w:val="bottom"/>
            <w:hideMark/>
          </w:tcPr>
          <w:p w14:paraId="050EC2F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138</w:t>
            </w:r>
          </w:p>
        </w:tc>
        <w:tc>
          <w:tcPr>
            <w:tcW w:w="816" w:type="dxa"/>
            <w:tcBorders>
              <w:top w:val="nil"/>
              <w:left w:val="nil"/>
              <w:bottom w:val="nil"/>
              <w:right w:val="nil"/>
            </w:tcBorders>
            <w:shd w:val="clear" w:color="auto" w:fill="auto"/>
            <w:noWrap/>
            <w:vAlign w:val="bottom"/>
            <w:hideMark/>
          </w:tcPr>
          <w:p w14:paraId="225A750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209</w:t>
            </w:r>
          </w:p>
        </w:tc>
        <w:tc>
          <w:tcPr>
            <w:tcW w:w="816" w:type="dxa"/>
            <w:tcBorders>
              <w:top w:val="nil"/>
              <w:left w:val="nil"/>
              <w:bottom w:val="nil"/>
              <w:right w:val="nil"/>
            </w:tcBorders>
            <w:shd w:val="clear" w:color="auto" w:fill="auto"/>
            <w:noWrap/>
            <w:vAlign w:val="bottom"/>
            <w:hideMark/>
          </w:tcPr>
          <w:p w14:paraId="0347FAE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283</w:t>
            </w:r>
          </w:p>
        </w:tc>
        <w:tc>
          <w:tcPr>
            <w:tcW w:w="816" w:type="dxa"/>
            <w:tcBorders>
              <w:top w:val="nil"/>
              <w:left w:val="nil"/>
              <w:bottom w:val="nil"/>
              <w:right w:val="nil"/>
            </w:tcBorders>
            <w:shd w:val="clear" w:color="auto" w:fill="auto"/>
            <w:noWrap/>
            <w:vAlign w:val="bottom"/>
            <w:hideMark/>
          </w:tcPr>
          <w:p w14:paraId="7B70A78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362</w:t>
            </w:r>
          </w:p>
        </w:tc>
        <w:tc>
          <w:tcPr>
            <w:tcW w:w="816" w:type="dxa"/>
            <w:tcBorders>
              <w:top w:val="nil"/>
              <w:left w:val="nil"/>
              <w:bottom w:val="nil"/>
              <w:right w:val="nil"/>
            </w:tcBorders>
            <w:shd w:val="clear" w:color="auto" w:fill="auto"/>
            <w:noWrap/>
            <w:vAlign w:val="bottom"/>
            <w:hideMark/>
          </w:tcPr>
          <w:p w14:paraId="2BD8212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445</w:t>
            </w:r>
          </w:p>
        </w:tc>
        <w:tc>
          <w:tcPr>
            <w:tcW w:w="816" w:type="dxa"/>
            <w:tcBorders>
              <w:top w:val="nil"/>
              <w:left w:val="nil"/>
              <w:bottom w:val="nil"/>
              <w:right w:val="nil"/>
            </w:tcBorders>
            <w:shd w:val="clear" w:color="auto" w:fill="auto"/>
            <w:noWrap/>
            <w:vAlign w:val="bottom"/>
            <w:hideMark/>
          </w:tcPr>
          <w:p w14:paraId="1D7C41E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533</w:t>
            </w:r>
          </w:p>
        </w:tc>
        <w:tc>
          <w:tcPr>
            <w:tcW w:w="816" w:type="dxa"/>
            <w:tcBorders>
              <w:top w:val="nil"/>
              <w:left w:val="nil"/>
              <w:bottom w:val="nil"/>
              <w:right w:val="nil"/>
            </w:tcBorders>
            <w:shd w:val="clear" w:color="auto" w:fill="auto"/>
            <w:noWrap/>
            <w:vAlign w:val="bottom"/>
            <w:hideMark/>
          </w:tcPr>
          <w:p w14:paraId="42F96DB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624</w:t>
            </w:r>
          </w:p>
        </w:tc>
      </w:tr>
      <w:tr w:rsidR="00934441" w:rsidRPr="00934441" w14:paraId="52EF7BD8" w14:textId="77777777" w:rsidTr="00934441">
        <w:trPr>
          <w:trHeight w:val="240"/>
        </w:trPr>
        <w:tc>
          <w:tcPr>
            <w:tcW w:w="3828" w:type="dxa"/>
            <w:tcBorders>
              <w:top w:val="nil"/>
              <w:left w:val="nil"/>
              <w:bottom w:val="nil"/>
              <w:right w:val="nil"/>
            </w:tcBorders>
            <w:shd w:val="clear" w:color="auto" w:fill="auto"/>
            <w:noWrap/>
            <w:vAlign w:val="bottom"/>
            <w:hideMark/>
          </w:tcPr>
          <w:p w14:paraId="66F40F69"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Суммарный собственный капитал</w:t>
            </w:r>
          </w:p>
        </w:tc>
        <w:tc>
          <w:tcPr>
            <w:tcW w:w="916" w:type="dxa"/>
            <w:gridSpan w:val="2"/>
            <w:tcBorders>
              <w:top w:val="nil"/>
              <w:left w:val="nil"/>
              <w:bottom w:val="nil"/>
              <w:right w:val="nil"/>
            </w:tcBorders>
            <w:shd w:val="clear" w:color="auto" w:fill="auto"/>
            <w:noWrap/>
            <w:vAlign w:val="bottom"/>
            <w:hideMark/>
          </w:tcPr>
          <w:p w14:paraId="3C001413"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6A0EEA14"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5936DE8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18</w:t>
            </w:r>
          </w:p>
        </w:tc>
        <w:tc>
          <w:tcPr>
            <w:tcW w:w="816" w:type="dxa"/>
            <w:tcBorders>
              <w:top w:val="nil"/>
              <w:left w:val="nil"/>
              <w:bottom w:val="nil"/>
              <w:right w:val="nil"/>
            </w:tcBorders>
            <w:shd w:val="clear" w:color="auto" w:fill="auto"/>
            <w:noWrap/>
            <w:vAlign w:val="bottom"/>
            <w:hideMark/>
          </w:tcPr>
          <w:p w14:paraId="2904A68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85</w:t>
            </w:r>
          </w:p>
        </w:tc>
        <w:tc>
          <w:tcPr>
            <w:tcW w:w="816" w:type="dxa"/>
            <w:tcBorders>
              <w:top w:val="nil"/>
              <w:left w:val="nil"/>
              <w:bottom w:val="nil"/>
              <w:right w:val="nil"/>
            </w:tcBorders>
            <w:shd w:val="clear" w:color="auto" w:fill="auto"/>
            <w:noWrap/>
            <w:vAlign w:val="bottom"/>
            <w:hideMark/>
          </w:tcPr>
          <w:p w14:paraId="32758B0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145</w:t>
            </w:r>
          </w:p>
        </w:tc>
        <w:tc>
          <w:tcPr>
            <w:tcW w:w="816" w:type="dxa"/>
            <w:tcBorders>
              <w:top w:val="nil"/>
              <w:left w:val="nil"/>
              <w:bottom w:val="nil"/>
              <w:right w:val="nil"/>
            </w:tcBorders>
            <w:shd w:val="clear" w:color="auto" w:fill="auto"/>
            <w:noWrap/>
            <w:vAlign w:val="bottom"/>
            <w:hideMark/>
          </w:tcPr>
          <w:p w14:paraId="6264047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210</w:t>
            </w:r>
          </w:p>
        </w:tc>
        <w:tc>
          <w:tcPr>
            <w:tcW w:w="816" w:type="dxa"/>
            <w:tcBorders>
              <w:top w:val="nil"/>
              <w:left w:val="nil"/>
              <w:bottom w:val="nil"/>
              <w:right w:val="nil"/>
            </w:tcBorders>
            <w:shd w:val="clear" w:color="auto" w:fill="auto"/>
            <w:noWrap/>
            <w:vAlign w:val="bottom"/>
            <w:hideMark/>
          </w:tcPr>
          <w:p w14:paraId="320BBFB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281</w:t>
            </w:r>
          </w:p>
        </w:tc>
        <w:tc>
          <w:tcPr>
            <w:tcW w:w="816" w:type="dxa"/>
            <w:tcBorders>
              <w:top w:val="nil"/>
              <w:left w:val="nil"/>
              <w:bottom w:val="nil"/>
              <w:right w:val="nil"/>
            </w:tcBorders>
            <w:shd w:val="clear" w:color="auto" w:fill="auto"/>
            <w:noWrap/>
            <w:vAlign w:val="bottom"/>
            <w:hideMark/>
          </w:tcPr>
          <w:p w14:paraId="07C6A6B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355</w:t>
            </w:r>
          </w:p>
        </w:tc>
        <w:tc>
          <w:tcPr>
            <w:tcW w:w="816" w:type="dxa"/>
            <w:tcBorders>
              <w:top w:val="nil"/>
              <w:left w:val="nil"/>
              <w:bottom w:val="nil"/>
              <w:right w:val="nil"/>
            </w:tcBorders>
            <w:shd w:val="clear" w:color="auto" w:fill="auto"/>
            <w:noWrap/>
            <w:vAlign w:val="bottom"/>
            <w:hideMark/>
          </w:tcPr>
          <w:p w14:paraId="6AF5E4F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434</w:t>
            </w:r>
          </w:p>
        </w:tc>
        <w:tc>
          <w:tcPr>
            <w:tcW w:w="816" w:type="dxa"/>
            <w:tcBorders>
              <w:top w:val="nil"/>
              <w:left w:val="nil"/>
              <w:bottom w:val="nil"/>
              <w:right w:val="nil"/>
            </w:tcBorders>
            <w:shd w:val="clear" w:color="auto" w:fill="auto"/>
            <w:noWrap/>
            <w:vAlign w:val="bottom"/>
            <w:hideMark/>
          </w:tcPr>
          <w:p w14:paraId="765E8E1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517</w:t>
            </w:r>
          </w:p>
        </w:tc>
        <w:tc>
          <w:tcPr>
            <w:tcW w:w="816" w:type="dxa"/>
            <w:tcBorders>
              <w:top w:val="nil"/>
              <w:left w:val="nil"/>
              <w:bottom w:val="nil"/>
              <w:right w:val="nil"/>
            </w:tcBorders>
            <w:shd w:val="clear" w:color="auto" w:fill="auto"/>
            <w:noWrap/>
            <w:vAlign w:val="bottom"/>
            <w:hideMark/>
          </w:tcPr>
          <w:p w14:paraId="247DA34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605</w:t>
            </w:r>
          </w:p>
        </w:tc>
        <w:tc>
          <w:tcPr>
            <w:tcW w:w="816" w:type="dxa"/>
            <w:tcBorders>
              <w:top w:val="nil"/>
              <w:left w:val="nil"/>
              <w:bottom w:val="nil"/>
              <w:right w:val="nil"/>
            </w:tcBorders>
            <w:shd w:val="clear" w:color="auto" w:fill="auto"/>
            <w:noWrap/>
            <w:vAlign w:val="bottom"/>
            <w:hideMark/>
          </w:tcPr>
          <w:p w14:paraId="02ECD68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696</w:t>
            </w:r>
          </w:p>
        </w:tc>
      </w:tr>
      <w:tr w:rsidR="00934441" w:rsidRPr="00934441" w14:paraId="6B686717" w14:textId="77777777" w:rsidTr="00934441">
        <w:trPr>
          <w:trHeight w:val="240"/>
        </w:trPr>
        <w:tc>
          <w:tcPr>
            <w:tcW w:w="3828" w:type="dxa"/>
            <w:tcBorders>
              <w:top w:val="nil"/>
              <w:left w:val="nil"/>
              <w:bottom w:val="nil"/>
              <w:right w:val="nil"/>
            </w:tcBorders>
            <w:shd w:val="clear" w:color="auto" w:fill="auto"/>
            <w:noWrap/>
            <w:vAlign w:val="bottom"/>
            <w:hideMark/>
          </w:tcPr>
          <w:p w14:paraId="486EF62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p>
        </w:tc>
        <w:tc>
          <w:tcPr>
            <w:tcW w:w="916" w:type="dxa"/>
            <w:gridSpan w:val="2"/>
            <w:tcBorders>
              <w:top w:val="nil"/>
              <w:left w:val="nil"/>
              <w:bottom w:val="nil"/>
              <w:right w:val="nil"/>
            </w:tcBorders>
            <w:shd w:val="clear" w:color="auto" w:fill="auto"/>
            <w:noWrap/>
            <w:vAlign w:val="bottom"/>
            <w:hideMark/>
          </w:tcPr>
          <w:p w14:paraId="63E5D0C4"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1210" w:type="dxa"/>
            <w:tcBorders>
              <w:top w:val="nil"/>
              <w:left w:val="nil"/>
              <w:bottom w:val="nil"/>
              <w:right w:val="nil"/>
            </w:tcBorders>
            <w:shd w:val="clear" w:color="auto" w:fill="auto"/>
            <w:noWrap/>
            <w:vAlign w:val="bottom"/>
            <w:hideMark/>
          </w:tcPr>
          <w:p w14:paraId="0286DB8E"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AA17CBA" w14:textId="77777777" w:rsidR="00934441" w:rsidRPr="00934441" w:rsidRDefault="00934441" w:rsidP="00934441">
            <w:pPr>
              <w:spacing w:after="0" w:line="240" w:lineRule="auto"/>
              <w:jc w:val="center"/>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03AB081"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69239E5"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2C3C642"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B999111"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D5F10C5"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3132D03"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1B27E98"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7AF5109"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BC47925"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75BB5243" w14:textId="77777777" w:rsidTr="00934441">
        <w:trPr>
          <w:trHeight w:val="240"/>
        </w:trPr>
        <w:tc>
          <w:tcPr>
            <w:tcW w:w="3828" w:type="dxa"/>
            <w:tcBorders>
              <w:top w:val="nil"/>
              <w:left w:val="nil"/>
              <w:bottom w:val="nil"/>
              <w:right w:val="nil"/>
            </w:tcBorders>
            <w:shd w:val="clear" w:color="auto" w:fill="auto"/>
            <w:noWrap/>
            <w:vAlign w:val="bottom"/>
            <w:hideMark/>
          </w:tcPr>
          <w:p w14:paraId="1F47D7DE"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Кредиты</w:t>
            </w:r>
          </w:p>
        </w:tc>
        <w:tc>
          <w:tcPr>
            <w:tcW w:w="916" w:type="dxa"/>
            <w:gridSpan w:val="2"/>
            <w:tcBorders>
              <w:top w:val="nil"/>
              <w:left w:val="nil"/>
              <w:bottom w:val="nil"/>
              <w:right w:val="nil"/>
            </w:tcBorders>
            <w:shd w:val="clear" w:color="auto" w:fill="auto"/>
            <w:noWrap/>
            <w:vAlign w:val="bottom"/>
            <w:hideMark/>
          </w:tcPr>
          <w:p w14:paraId="22311287"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4FA08555"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5C27E1D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54</w:t>
            </w:r>
          </w:p>
        </w:tc>
        <w:tc>
          <w:tcPr>
            <w:tcW w:w="816" w:type="dxa"/>
            <w:tcBorders>
              <w:top w:val="nil"/>
              <w:left w:val="nil"/>
              <w:bottom w:val="nil"/>
              <w:right w:val="nil"/>
            </w:tcBorders>
            <w:shd w:val="clear" w:color="auto" w:fill="auto"/>
            <w:noWrap/>
            <w:vAlign w:val="bottom"/>
            <w:hideMark/>
          </w:tcPr>
          <w:p w14:paraId="0111199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160</w:t>
            </w:r>
          </w:p>
        </w:tc>
        <w:tc>
          <w:tcPr>
            <w:tcW w:w="816" w:type="dxa"/>
            <w:tcBorders>
              <w:top w:val="nil"/>
              <w:left w:val="nil"/>
              <w:bottom w:val="nil"/>
              <w:right w:val="nil"/>
            </w:tcBorders>
            <w:shd w:val="clear" w:color="auto" w:fill="auto"/>
            <w:noWrap/>
            <w:vAlign w:val="bottom"/>
            <w:hideMark/>
          </w:tcPr>
          <w:p w14:paraId="081010E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93</w:t>
            </w:r>
          </w:p>
        </w:tc>
        <w:tc>
          <w:tcPr>
            <w:tcW w:w="816" w:type="dxa"/>
            <w:tcBorders>
              <w:top w:val="nil"/>
              <w:left w:val="nil"/>
              <w:bottom w:val="nil"/>
              <w:right w:val="nil"/>
            </w:tcBorders>
            <w:shd w:val="clear" w:color="auto" w:fill="auto"/>
            <w:noWrap/>
            <w:vAlign w:val="bottom"/>
            <w:hideMark/>
          </w:tcPr>
          <w:p w14:paraId="6B64126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9</w:t>
            </w:r>
          </w:p>
        </w:tc>
        <w:tc>
          <w:tcPr>
            <w:tcW w:w="816" w:type="dxa"/>
            <w:tcBorders>
              <w:top w:val="nil"/>
              <w:left w:val="nil"/>
              <w:bottom w:val="nil"/>
              <w:right w:val="nil"/>
            </w:tcBorders>
            <w:shd w:val="clear" w:color="auto" w:fill="auto"/>
            <w:noWrap/>
            <w:vAlign w:val="bottom"/>
            <w:hideMark/>
          </w:tcPr>
          <w:p w14:paraId="7921F0A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261973E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39806B4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0E9FDD5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25FAC04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1FAE1DD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r>
      <w:tr w:rsidR="00934441" w:rsidRPr="00934441" w14:paraId="6BAAD9CA" w14:textId="77777777" w:rsidTr="00934441">
        <w:trPr>
          <w:trHeight w:val="240"/>
        </w:trPr>
        <w:tc>
          <w:tcPr>
            <w:tcW w:w="3828" w:type="dxa"/>
            <w:tcBorders>
              <w:top w:val="nil"/>
              <w:left w:val="nil"/>
              <w:bottom w:val="nil"/>
              <w:right w:val="nil"/>
            </w:tcBorders>
            <w:shd w:val="clear" w:color="auto" w:fill="auto"/>
            <w:noWrap/>
            <w:vAlign w:val="bottom"/>
            <w:hideMark/>
          </w:tcPr>
          <w:p w14:paraId="2E4FC509"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Кредиторская задолженность</w:t>
            </w:r>
          </w:p>
        </w:tc>
        <w:tc>
          <w:tcPr>
            <w:tcW w:w="916" w:type="dxa"/>
            <w:gridSpan w:val="2"/>
            <w:tcBorders>
              <w:top w:val="nil"/>
              <w:left w:val="nil"/>
              <w:bottom w:val="nil"/>
              <w:right w:val="nil"/>
            </w:tcBorders>
            <w:shd w:val="clear" w:color="auto" w:fill="auto"/>
            <w:noWrap/>
            <w:vAlign w:val="bottom"/>
            <w:hideMark/>
          </w:tcPr>
          <w:p w14:paraId="4546A4F0"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42326DA5"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23A5205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10D69BC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3</w:t>
            </w:r>
          </w:p>
        </w:tc>
        <w:tc>
          <w:tcPr>
            <w:tcW w:w="816" w:type="dxa"/>
            <w:tcBorders>
              <w:top w:val="nil"/>
              <w:left w:val="nil"/>
              <w:bottom w:val="nil"/>
              <w:right w:val="nil"/>
            </w:tcBorders>
            <w:shd w:val="clear" w:color="auto" w:fill="auto"/>
            <w:noWrap/>
            <w:vAlign w:val="bottom"/>
            <w:hideMark/>
          </w:tcPr>
          <w:p w14:paraId="1423B40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9</w:t>
            </w:r>
          </w:p>
        </w:tc>
        <w:tc>
          <w:tcPr>
            <w:tcW w:w="816" w:type="dxa"/>
            <w:tcBorders>
              <w:top w:val="nil"/>
              <w:left w:val="nil"/>
              <w:bottom w:val="nil"/>
              <w:right w:val="nil"/>
            </w:tcBorders>
            <w:shd w:val="clear" w:color="auto" w:fill="auto"/>
            <w:noWrap/>
            <w:vAlign w:val="bottom"/>
            <w:hideMark/>
          </w:tcPr>
          <w:p w14:paraId="38BF59D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10</w:t>
            </w:r>
          </w:p>
        </w:tc>
        <w:tc>
          <w:tcPr>
            <w:tcW w:w="816" w:type="dxa"/>
            <w:tcBorders>
              <w:top w:val="nil"/>
              <w:left w:val="nil"/>
              <w:bottom w:val="nil"/>
              <w:right w:val="nil"/>
            </w:tcBorders>
            <w:shd w:val="clear" w:color="auto" w:fill="auto"/>
            <w:noWrap/>
            <w:vAlign w:val="bottom"/>
            <w:hideMark/>
          </w:tcPr>
          <w:p w14:paraId="1FE6AEB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10</w:t>
            </w:r>
          </w:p>
        </w:tc>
        <w:tc>
          <w:tcPr>
            <w:tcW w:w="816" w:type="dxa"/>
            <w:tcBorders>
              <w:top w:val="nil"/>
              <w:left w:val="nil"/>
              <w:bottom w:val="nil"/>
              <w:right w:val="nil"/>
            </w:tcBorders>
            <w:shd w:val="clear" w:color="auto" w:fill="auto"/>
            <w:noWrap/>
            <w:vAlign w:val="bottom"/>
            <w:hideMark/>
          </w:tcPr>
          <w:p w14:paraId="6FC9E7B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10</w:t>
            </w:r>
          </w:p>
        </w:tc>
        <w:tc>
          <w:tcPr>
            <w:tcW w:w="816" w:type="dxa"/>
            <w:tcBorders>
              <w:top w:val="nil"/>
              <w:left w:val="nil"/>
              <w:bottom w:val="nil"/>
              <w:right w:val="nil"/>
            </w:tcBorders>
            <w:shd w:val="clear" w:color="auto" w:fill="auto"/>
            <w:noWrap/>
            <w:vAlign w:val="bottom"/>
            <w:hideMark/>
          </w:tcPr>
          <w:p w14:paraId="2FCA4E2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11</w:t>
            </w:r>
          </w:p>
        </w:tc>
        <w:tc>
          <w:tcPr>
            <w:tcW w:w="816" w:type="dxa"/>
            <w:tcBorders>
              <w:top w:val="nil"/>
              <w:left w:val="nil"/>
              <w:bottom w:val="nil"/>
              <w:right w:val="nil"/>
            </w:tcBorders>
            <w:shd w:val="clear" w:color="auto" w:fill="auto"/>
            <w:noWrap/>
            <w:vAlign w:val="bottom"/>
            <w:hideMark/>
          </w:tcPr>
          <w:p w14:paraId="7F2470A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11</w:t>
            </w:r>
          </w:p>
        </w:tc>
        <w:tc>
          <w:tcPr>
            <w:tcW w:w="816" w:type="dxa"/>
            <w:tcBorders>
              <w:top w:val="nil"/>
              <w:left w:val="nil"/>
              <w:bottom w:val="nil"/>
              <w:right w:val="nil"/>
            </w:tcBorders>
            <w:shd w:val="clear" w:color="auto" w:fill="auto"/>
            <w:noWrap/>
            <w:vAlign w:val="bottom"/>
            <w:hideMark/>
          </w:tcPr>
          <w:p w14:paraId="34028BA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12</w:t>
            </w:r>
          </w:p>
        </w:tc>
        <w:tc>
          <w:tcPr>
            <w:tcW w:w="816" w:type="dxa"/>
            <w:tcBorders>
              <w:top w:val="nil"/>
              <w:left w:val="nil"/>
              <w:bottom w:val="nil"/>
              <w:right w:val="nil"/>
            </w:tcBorders>
            <w:shd w:val="clear" w:color="auto" w:fill="auto"/>
            <w:noWrap/>
            <w:vAlign w:val="bottom"/>
            <w:hideMark/>
          </w:tcPr>
          <w:p w14:paraId="60B3C57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12</w:t>
            </w:r>
          </w:p>
        </w:tc>
      </w:tr>
      <w:tr w:rsidR="00934441" w:rsidRPr="00934441" w14:paraId="18A65475" w14:textId="77777777" w:rsidTr="00934441">
        <w:trPr>
          <w:trHeight w:val="240"/>
        </w:trPr>
        <w:tc>
          <w:tcPr>
            <w:tcW w:w="3828" w:type="dxa"/>
            <w:tcBorders>
              <w:top w:val="nil"/>
              <w:left w:val="nil"/>
              <w:bottom w:val="nil"/>
              <w:right w:val="nil"/>
            </w:tcBorders>
            <w:shd w:val="clear" w:color="auto" w:fill="auto"/>
            <w:noWrap/>
            <w:vAlign w:val="bottom"/>
            <w:hideMark/>
          </w:tcPr>
          <w:p w14:paraId="147214B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p>
        </w:tc>
        <w:tc>
          <w:tcPr>
            <w:tcW w:w="916" w:type="dxa"/>
            <w:gridSpan w:val="2"/>
            <w:tcBorders>
              <w:top w:val="nil"/>
              <w:left w:val="nil"/>
              <w:bottom w:val="nil"/>
              <w:right w:val="nil"/>
            </w:tcBorders>
            <w:shd w:val="clear" w:color="auto" w:fill="auto"/>
            <w:noWrap/>
            <w:vAlign w:val="bottom"/>
            <w:hideMark/>
          </w:tcPr>
          <w:p w14:paraId="77928853"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1210" w:type="dxa"/>
            <w:tcBorders>
              <w:top w:val="nil"/>
              <w:left w:val="nil"/>
              <w:bottom w:val="nil"/>
              <w:right w:val="nil"/>
            </w:tcBorders>
            <w:shd w:val="clear" w:color="auto" w:fill="auto"/>
            <w:noWrap/>
            <w:vAlign w:val="bottom"/>
            <w:hideMark/>
          </w:tcPr>
          <w:p w14:paraId="4B84C70C"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FD4EA9B" w14:textId="77777777" w:rsidR="00934441" w:rsidRPr="00934441" w:rsidRDefault="00934441" w:rsidP="00934441">
            <w:pPr>
              <w:spacing w:after="0" w:line="240" w:lineRule="auto"/>
              <w:jc w:val="center"/>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6390E94"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5F12E8A"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09337C2"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ACEB5DD"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723B574"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FF50423"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5AC7E8B"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57F6D72"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49664D1"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7C6863F6" w14:textId="77777777" w:rsidTr="00934441">
        <w:trPr>
          <w:trHeight w:val="240"/>
        </w:trPr>
        <w:tc>
          <w:tcPr>
            <w:tcW w:w="3828" w:type="dxa"/>
            <w:tcBorders>
              <w:top w:val="nil"/>
              <w:left w:val="nil"/>
              <w:bottom w:val="nil"/>
              <w:right w:val="nil"/>
            </w:tcBorders>
            <w:shd w:val="clear" w:color="auto" w:fill="auto"/>
            <w:noWrap/>
            <w:vAlign w:val="bottom"/>
            <w:hideMark/>
          </w:tcPr>
          <w:p w14:paraId="4002DEA0" w14:textId="77777777" w:rsidR="00934441" w:rsidRPr="00934441" w:rsidRDefault="00934441" w:rsidP="00934441">
            <w:pPr>
              <w:spacing w:after="0" w:line="240" w:lineRule="auto"/>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ИТОГО ПАССИВЫ</w:t>
            </w:r>
          </w:p>
        </w:tc>
        <w:tc>
          <w:tcPr>
            <w:tcW w:w="916" w:type="dxa"/>
            <w:gridSpan w:val="2"/>
            <w:tcBorders>
              <w:top w:val="nil"/>
              <w:left w:val="nil"/>
              <w:bottom w:val="nil"/>
              <w:right w:val="nil"/>
            </w:tcBorders>
            <w:shd w:val="clear" w:color="auto" w:fill="auto"/>
            <w:noWrap/>
            <w:vAlign w:val="bottom"/>
            <w:hideMark/>
          </w:tcPr>
          <w:p w14:paraId="49237CF6" w14:textId="77777777" w:rsidR="00934441" w:rsidRPr="00934441" w:rsidRDefault="00934441" w:rsidP="00934441">
            <w:pPr>
              <w:spacing w:after="0" w:line="240" w:lineRule="auto"/>
              <w:rPr>
                <w:rFonts w:ascii="Calibri" w:eastAsia="Times New Roman" w:hAnsi="Calibri" w:cs="Calibri"/>
                <w:b/>
                <w:bCs/>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717DC53A"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01043670"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72</w:t>
            </w:r>
          </w:p>
        </w:tc>
        <w:tc>
          <w:tcPr>
            <w:tcW w:w="816" w:type="dxa"/>
            <w:tcBorders>
              <w:top w:val="nil"/>
              <w:left w:val="nil"/>
              <w:bottom w:val="nil"/>
              <w:right w:val="nil"/>
            </w:tcBorders>
            <w:shd w:val="clear" w:color="auto" w:fill="auto"/>
            <w:noWrap/>
            <w:vAlign w:val="bottom"/>
            <w:hideMark/>
          </w:tcPr>
          <w:p w14:paraId="19A91D9D"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248</w:t>
            </w:r>
          </w:p>
        </w:tc>
        <w:tc>
          <w:tcPr>
            <w:tcW w:w="816" w:type="dxa"/>
            <w:tcBorders>
              <w:top w:val="nil"/>
              <w:left w:val="nil"/>
              <w:bottom w:val="nil"/>
              <w:right w:val="nil"/>
            </w:tcBorders>
            <w:shd w:val="clear" w:color="auto" w:fill="auto"/>
            <w:noWrap/>
            <w:vAlign w:val="bottom"/>
            <w:hideMark/>
          </w:tcPr>
          <w:p w14:paraId="07E1C8FC"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247</w:t>
            </w:r>
          </w:p>
        </w:tc>
        <w:tc>
          <w:tcPr>
            <w:tcW w:w="816" w:type="dxa"/>
            <w:tcBorders>
              <w:top w:val="nil"/>
              <w:left w:val="nil"/>
              <w:bottom w:val="nil"/>
              <w:right w:val="nil"/>
            </w:tcBorders>
            <w:shd w:val="clear" w:color="auto" w:fill="auto"/>
            <w:noWrap/>
            <w:vAlign w:val="bottom"/>
            <w:hideMark/>
          </w:tcPr>
          <w:p w14:paraId="7BE82C52"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228</w:t>
            </w:r>
          </w:p>
        </w:tc>
        <w:tc>
          <w:tcPr>
            <w:tcW w:w="816" w:type="dxa"/>
            <w:tcBorders>
              <w:top w:val="nil"/>
              <w:left w:val="nil"/>
              <w:bottom w:val="nil"/>
              <w:right w:val="nil"/>
            </w:tcBorders>
            <w:shd w:val="clear" w:color="auto" w:fill="auto"/>
            <w:noWrap/>
            <w:vAlign w:val="bottom"/>
            <w:hideMark/>
          </w:tcPr>
          <w:p w14:paraId="14F933E6"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291</w:t>
            </w:r>
          </w:p>
        </w:tc>
        <w:tc>
          <w:tcPr>
            <w:tcW w:w="816" w:type="dxa"/>
            <w:tcBorders>
              <w:top w:val="nil"/>
              <w:left w:val="nil"/>
              <w:bottom w:val="nil"/>
              <w:right w:val="nil"/>
            </w:tcBorders>
            <w:shd w:val="clear" w:color="auto" w:fill="auto"/>
            <w:noWrap/>
            <w:vAlign w:val="bottom"/>
            <w:hideMark/>
          </w:tcPr>
          <w:p w14:paraId="3748C237"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366</w:t>
            </w:r>
          </w:p>
        </w:tc>
        <w:tc>
          <w:tcPr>
            <w:tcW w:w="816" w:type="dxa"/>
            <w:tcBorders>
              <w:top w:val="nil"/>
              <w:left w:val="nil"/>
              <w:bottom w:val="nil"/>
              <w:right w:val="nil"/>
            </w:tcBorders>
            <w:shd w:val="clear" w:color="auto" w:fill="auto"/>
            <w:noWrap/>
            <w:vAlign w:val="bottom"/>
            <w:hideMark/>
          </w:tcPr>
          <w:p w14:paraId="7D4F92A4"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444</w:t>
            </w:r>
          </w:p>
        </w:tc>
        <w:tc>
          <w:tcPr>
            <w:tcW w:w="816" w:type="dxa"/>
            <w:tcBorders>
              <w:top w:val="nil"/>
              <w:left w:val="nil"/>
              <w:bottom w:val="nil"/>
              <w:right w:val="nil"/>
            </w:tcBorders>
            <w:shd w:val="clear" w:color="auto" w:fill="auto"/>
            <w:noWrap/>
            <w:vAlign w:val="bottom"/>
            <w:hideMark/>
          </w:tcPr>
          <w:p w14:paraId="70B99589"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528</w:t>
            </w:r>
          </w:p>
        </w:tc>
        <w:tc>
          <w:tcPr>
            <w:tcW w:w="816" w:type="dxa"/>
            <w:tcBorders>
              <w:top w:val="nil"/>
              <w:left w:val="nil"/>
              <w:bottom w:val="nil"/>
              <w:right w:val="nil"/>
            </w:tcBorders>
            <w:shd w:val="clear" w:color="auto" w:fill="auto"/>
            <w:noWrap/>
            <w:vAlign w:val="bottom"/>
            <w:hideMark/>
          </w:tcPr>
          <w:p w14:paraId="1AAAA1A2"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616</w:t>
            </w:r>
          </w:p>
        </w:tc>
        <w:tc>
          <w:tcPr>
            <w:tcW w:w="816" w:type="dxa"/>
            <w:tcBorders>
              <w:top w:val="nil"/>
              <w:left w:val="nil"/>
              <w:bottom w:val="nil"/>
              <w:right w:val="nil"/>
            </w:tcBorders>
            <w:shd w:val="clear" w:color="auto" w:fill="auto"/>
            <w:noWrap/>
            <w:vAlign w:val="bottom"/>
            <w:hideMark/>
          </w:tcPr>
          <w:p w14:paraId="1F0776E1"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709</w:t>
            </w:r>
          </w:p>
        </w:tc>
      </w:tr>
      <w:tr w:rsidR="00934441" w:rsidRPr="00934441" w14:paraId="334268CE" w14:textId="77777777" w:rsidTr="00934441">
        <w:trPr>
          <w:trHeight w:val="240"/>
        </w:trPr>
        <w:tc>
          <w:tcPr>
            <w:tcW w:w="3828" w:type="dxa"/>
            <w:tcBorders>
              <w:top w:val="nil"/>
              <w:left w:val="nil"/>
              <w:bottom w:val="nil"/>
              <w:right w:val="nil"/>
            </w:tcBorders>
            <w:shd w:val="clear" w:color="auto" w:fill="auto"/>
            <w:noWrap/>
            <w:vAlign w:val="bottom"/>
            <w:hideMark/>
          </w:tcPr>
          <w:p w14:paraId="4BCFC67C"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Контроль сходимости баланса</w:t>
            </w:r>
          </w:p>
        </w:tc>
        <w:tc>
          <w:tcPr>
            <w:tcW w:w="916" w:type="dxa"/>
            <w:gridSpan w:val="2"/>
            <w:tcBorders>
              <w:top w:val="nil"/>
              <w:left w:val="nil"/>
              <w:bottom w:val="nil"/>
              <w:right w:val="nil"/>
            </w:tcBorders>
            <w:shd w:val="clear" w:color="auto" w:fill="auto"/>
            <w:noWrap/>
            <w:vAlign w:val="bottom"/>
            <w:hideMark/>
          </w:tcPr>
          <w:p w14:paraId="7CFE4F18"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OK</w:t>
            </w:r>
          </w:p>
        </w:tc>
        <w:tc>
          <w:tcPr>
            <w:tcW w:w="1210" w:type="dxa"/>
            <w:tcBorders>
              <w:top w:val="nil"/>
              <w:left w:val="nil"/>
              <w:bottom w:val="nil"/>
              <w:right w:val="nil"/>
            </w:tcBorders>
            <w:shd w:val="clear" w:color="auto" w:fill="auto"/>
            <w:noWrap/>
            <w:vAlign w:val="bottom"/>
            <w:hideMark/>
          </w:tcPr>
          <w:p w14:paraId="432D59EF"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p>
        </w:tc>
        <w:tc>
          <w:tcPr>
            <w:tcW w:w="816" w:type="dxa"/>
            <w:tcBorders>
              <w:top w:val="nil"/>
              <w:left w:val="nil"/>
              <w:bottom w:val="nil"/>
              <w:right w:val="nil"/>
            </w:tcBorders>
            <w:shd w:val="clear" w:color="auto" w:fill="auto"/>
            <w:noWrap/>
            <w:vAlign w:val="bottom"/>
            <w:hideMark/>
          </w:tcPr>
          <w:p w14:paraId="3DDFF65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53FB7E7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722F80E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237130C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48691CB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038014F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63B20CB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409DD9E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02BCAF6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c>
          <w:tcPr>
            <w:tcW w:w="816" w:type="dxa"/>
            <w:tcBorders>
              <w:top w:val="nil"/>
              <w:left w:val="nil"/>
              <w:bottom w:val="nil"/>
              <w:right w:val="nil"/>
            </w:tcBorders>
            <w:shd w:val="clear" w:color="auto" w:fill="auto"/>
            <w:noWrap/>
            <w:vAlign w:val="bottom"/>
            <w:hideMark/>
          </w:tcPr>
          <w:p w14:paraId="1BA20FB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w:t>
            </w:r>
          </w:p>
        </w:tc>
      </w:tr>
      <w:tr w:rsidR="00934441" w:rsidRPr="00934441" w14:paraId="4FB8FCF9" w14:textId="77777777" w:rsidTr="00934441">
        <w:trPr>
          <w:trHeight w:val="240"/>
        </w:trPr>
        <w:tc>
          <w:tcPr>
            <w:tcW w:w="3828" w:type="dxa"/>
            <w:tcBorders>
              <w:top w:val="nil"/>
              <w:left w:val="nil"/>
              <w:bottom w:val="nil"/>
              <w:right w:val="nil"/>
            </w:tcBorders>
            <w:shd w:val="clear" w:color="auto" w:fill="auto"/>
            <w:noWrap/>
            <w:vAlign w:val="bottom"/>
            <w:hideMark/>
          </w:tcPr>
          <w:p w14:paraId="15BB789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p>
        </w:tc>
        <w:tc>
          <w:tcPr>
            <w:tcW w:w="916" w:type="dxa"/>
            <w:gridSpan w:val="2"/>
            <w:tcBorders>
              <w:top w:val="nil"/>
              <w:left w:val="nil"/>
              <w:bottom w:val="nil"/>
              <w:right w:val="nil"/>
            </w:tcBorders>
            <w:shd w:val="clear" w:color="auto" w:fill="auto"/>
            <w:noWrap/>
            <w:vAlign w:val="bottom"/>
            <w:hideMark/>
          </w:tcPr>
          <w:p w14:paraId="540DCC7C"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1210" w:type="dxa"/>
            <w:tcBorders>
              <w:top w:val="nil"/>
              <w:left w:val="nil"/>
              <w:bottom w:val="nil"/>
              <w:right w:val="nil"/>
            </w:tcBorders>
            <w:shd w:val="clear" w:color="auto" w:fill="auto"/>
            <w:noWrap/>
            <w:vAlign w:val="bottom"/>
            <w:hideMark/>
          </w:tcPr>
          <w:p w14:paraId="306AA184"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5C31116"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7731B16"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5E2E746"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CCF1875"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FEA2AE7"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57CB70F"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C879DCF"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9BDBC21"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EE72518"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486BACC"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65C12ABA" w14:textId="77777777" w:rsidTr="00934441">
        <w:trPr>
          <w:trHeight w:val="402"/>
        </w:trPr>
        <w:tc>
          <w:tcPr>
            <w:tcW w:w="3828" w:type="dxa"/>
            <w:tcBorders>
              <w:top w:val="nil"/>
              <w:left w:val="nil"/>
              <w:bottom w:val="single" w:sz="8" w:space="0" w:color="auto"/>
              <w:right w:val="nil"/>
            </w:tcBorders>
            <w:shd w:val="clear" w:color="000000" w:fill="E2EFDA"/>
            <w:noWrap/>
            <w:vAlign w:val="center"/>
            <w:hideMark/>
          </w:tcPr>
          <w:p w14:paraId="06CDC6A2"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Показатели эффективности</w:t>
            </w:r>
          </w:p>
        </w:tc>
        <w:tc>
          <w:tcPr>
            <w:tcW w:w="916" w:type="dxa"/>
            <w:gridSpan w:val="2"/>
            <w:tcBorders>
              <w:top w:val="nil"/>
              <w:left w:val="nil"/>
              <w:bottom w:val="single" w:sz="8" w:space="0" w:color="auto"/>
              <w:right w:val="nil"/>
            </w:tcBorders>
            <w:shd w:val="clear" w:color="000000" w:fill="E2EFDA"/>
            <w:noWrap/>
            <w:vAlign w:val="center"/>
            <w:hideMark/>
          </w:tcPr>
          <w:p w14:paraId="1F49F717"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 </w:t>
            </w:r>
          </w:p>
        </w:tc>
        <w:tc>
          <w:tcPr>
            <w:tcW w:w="1210" w:type="dxa"/>
            <w:tcBorders>
              <w:top w:val="nil"/>
              <w:left w:val="nil"/>
              <w:bottom w:val="single" w:sz="8" w:space="0" w:color="auto"/>
              <w:right w:val="nil"/>
            </w:tcBorders>
            <w:shd w:val="clear" w:color="000000" w:fill="E2EFDA"/>
            <w:noWrap/>
            <w:vAlign w:val="center"/>
            <w:hideMark/>
          </w:tcPr>
          <w:p w14:paraId="7398F6B5"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 </w:t>
            </w:r>
          </w:p>
        </w:tc>
        <w:tc>
          <w:tcPr>
            <w:tcW w:w="816" w:type="dxa"/>
            <w:tcBorders>
              <w:top w:val="nil"/>
              <w:left w:val="nil"/>
              <w:bottom w:val="single" w:sz="8" w:space="0" w:color="auto"/>
              <w:right w:val="nil"/>
            </w:tcBorders>
            <w:shd w:val="clear" w:color="000000" w:fill="E2EFDA"/>
            <w:noWrap/>
            <w:vAlign w:val="center"/>
            <w:hideMark/>
          </w:tcPr>
          <w:p w14:paraId="4E3D774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1</w:t>
            </w:r>
          </w:p>
        </w:tc>
        <w:tc>
          <w:tcPr>
            <w:tcW w:w="816" w:type="dxa"/>
            <w:tcBorders>
              <w:top w:val="nil"/>
              <w:left w:val="nil"/>
              <w:bottom w:val="single" w:sz="8" w:space="0" w:color="auto"/>
              <w:right w:val="nil"/>
            </w:tcBorders>
            <w:shd w:val="clear" w:color="000000" w:fill="E2EFDA"/>
            <w:noWrap/>
            <w:vAlign w:val="center"/>
            <w:hideMark/>
          </w:tcPr>
          <w:p w14:paraId="27161D5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2</w:t>
            </w:r>
          </w:p>
        </w:tc>
        <w:tc>
          <w:tcPr>
            <w:tcW w:w="816" w:type="dxa"/>
            <w:tcBorders>
              <w:top w:val="nil"/>
              <w:left w:val="nil"/>
              <w:bottom w:val="single" w:sz="8" w:space="0" w:color="auto"/>
              <w:right w:val="nil"/>
            </w:tcBorders>
            <w:shd w:val="clear" w:color="000000" w:fill="E2EFDA"/>
            <w:noWrap/>
            <w:vAlign w:val="center"/>
            <w:hideMark/>
          </w:tcPr>
          <w:p w14:paraId="167042B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3</w:t>
            </w:r>
          </w:p>
        </w:tc>
        <w:tc>
          <w:tcPr>
            <w:tcW w:w="816" w:type="dxa"/>
            <w:tcBorders>
              <w:top w:val="nil"/>
              <w:left w:val="nil"/>
              <w:bottom w:val="single" w:sz="8" w:space="0" w:color="auto"/>
              <w:right w:val="nil"/>
            </w:tcBorders>
            <w:shd w:val="clear" w:color="000000" w:fill="E2EFDA"/>
            <w:noWrap/>
            <w:vAlign w:val="center"/>
            <w:hideMark/>
          </w:tcPr>
          <w:p w14:paraId="6BBC0B1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4</w:t>
            </w:r>
          </w:p>
        </w:tc>
        <w:tc>
          <w:tcPr>
            <w:tcW w:w="816" w:type="dxa"/>
            <w:tcBorders>
              <w:top w:val="nil"/>
              <w:left w:val="nil"/>
              <w:bottom w:val="single" w:sz="8" w:space="0" w:color="auto"/>
              <w:right w:val="nil"/>
            </w:tcBorders>
            <w:shd w:val="clear" w:color="000000" w:fill="E2EFDA"/>
            <w:noWrap/>
            <w:vAlign w:val="center"/>
            <w:hideMark/>
          </w:tcPr>
          <w:p w14:paraId="2803774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5</w:t>
            </w:r>
          </w:p>
        </w:tc>
        <w:tc>
          <w:tcPr>
            <w:tcW w:w="816" w:type="dxa"/>
            <w:tcBorders>
              <w:top w:val="nil"/>
              <w:left w:val="nil"/>
              <w:bottom w:val="single" w:sz="8" w:space="0" w:color="auto"/>
              <w:right w:val="nil"/>
            </w:tcBorders>
            <w:shd w:val="clear" w:color="000000" w:fill="E2EFDA"/>
            <w:noWrap/>
            <w:vAlign w:val="center"/>
            <w:hideMark/>
          </w:tcPr>
          <w:p w14:paraId="2803E8E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6</w:t>
            </w:r>
          </w:p>
        </w:tc>
        <w:tc>
          <w:tcPr>
            <w:tcW w:w="816" w:type="dxa"/>
            <w:tcBorders>
              <w:top w:val="nil"/>
              <w:left w:val="nil"/>
              <w:bottom w:val="single" w:sz="8" w:space="0" w:color="auto"/>
              <w:right w:val="nil"/>
            </w:tcBorders>
            <w:shd w:val="clear" w:color="000000" w:fill="E2EFDA"/>
            <w:noWrap/>
            <w:vAlign w:val="center"/>
            <w:hideMark/>
          </w:tcPr>
          <w:p w14:paraId="390A1D3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7</w:t>
            </w:r>
          </w:p>
        </w:tc>
        <w:tc>
          <w:tcPr>
            <w:tcW w:w="816" w:type="dxa"/>
            <w:tcBorders>
              <w:top w:val="nil"/>
              <w:left w:val="nil"/>
              <w:bottom w:val="single" w:sz="8" w:space="0" w:color="auto"/>
              <w:right w:val="nil"/>
            </w:tcBorders>
            <w:shd w:val="clear" w:color="000000" w:fill="E2EFDA"/>
            <w:noWrap/>
            <w:vAlign w:val="center"/>
            <w:hideMark/>
          </w:tcPr>
          <w:p w14:paraId="54107FA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8</w:t>
            </w:r>
          </w:p>
        </w:tc>
        <w:tc>
          <w:tcPr>
            <w:tcW w:w="816" w:type="dxa"/>
            <w:tcBorders>
              <w:top w:val="nil"/>
              <w:left w:val="nil"/>
              <w:bottom w:val="single" w:sz="8" w:space="0" w:color="auto"/>
              <w:right w:val="nil"/>
            </w:tcBorders>
            <w:shd w:val="clear" w:color="000000" w:fill="E2EFDA"/>
            <w:noWrap/>
            <w:vAlign w:val="center"/>
            <w:hideMark/>
          </w:tcPr>
          <w:p w14:paraId="17FE295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9</w:t>
            </w:r>
          </w:p>
        </w:tc>
        <w:tc>
          <w:tcPr>
            <w:tcW w:w="816" w:type="dxa"/>
            <w:tcBorders>
              <w:top w:val="nil"/>
              <w:left w:val="nil"/>
              <w:bottom w:val="single" w:sz="8" w:space="0" w:color="auto"/>
              <w:right w:val="nil"/>
            </w:tcBorders>
            <w:shd w:val="clear" w:color="000000" w:fill="E2EFDA"/>
            <w:noWrap/>
            <w:vAlign w:val="center"/>
            <w:hideMark/>
          </w:tcPr>
          <w:p w14:paraId="0C85029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Год 10</w:t>
            </w:r>
          </w:p>
        </w:tc>
      </w:tr>
      <w:tr w:rsidR="00934441" w:rsidRPr="00934441" w14:paraId="0B472F93" w14:textId="77777777" w:rsidTr="00934441">
        <w:trPr>
          <w:trHeight w:val="240"/>
        </w:trPr>
        <w:tc>
          <w:tcPr>
            <w:tcW w:w="3828" w:type="dxa"/>
            <w:tcBorders>
              <w:top w:val="nil"/>
              <w:left w:val="nil"/>
              <w:bottom w:val="nil"/>
              <w:right w:val="nil"/>
            </w:tcBorders>
            <w:shd w:val="clear" w:color="auto" w:fill="auto"/>
            <w:noWrap/>
            <w:vAlign w:val="bottom"/>
            <w:hideMark/>
          </w:tcPr>
          <w:p w14:paraId="3E91138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p>
        </w:tc>
        <w:tc>
          <w:tcPr>
            <w:tcW w:w="916" w:type="dxa"/>
            <w:gridSpan w:val="2"/>
            <w:tcBorders>
              <w:top w:val="nil"/>
              <w:left w:val="nil"/>
              <w:bottom w:val="nil"/>
              <w:right w:val="nil"/>
            </w:tcBorders>
            <w:shd w:val="clear" w:color="auto" w:fill="auto"/>
            <w:noWrap/>
            <w:vAlign w:val="bottom"/>
            <w:hideMark/>
          </w:tcPr>
          <w:p w14:paraId="5EA7532C"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1210" w:type="dxa"/>
            <w:tcBorders>
              <w:top w:val="nil"/>
              <w:left w:val="nil"/>
              <w:bottom w:val="nil"/>
              <w:right w:val="nil"/>
            </w:tcBorders>
            <w:shd w:val="clear" w:color="auto" w:fill="auto"/>
            <w:noWrap/>
            <w:vAlign w:val="bottom"/>
            <w:hideMark/>
          </w:tcPr>
          <w:p w14:paraId="542EA81C"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CF40DF2"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9C7B33C"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D33F916"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DE7973C"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8A1B543"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EB3845C"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7E9A008"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8AD07E1"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1142CB0"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E032FA1"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01A7C73F" w14:textId="77777777" w:rsidTr="00934441">
        <w:trPr>
          <w:trHeight w:val="240"/>
        </w:trPr>
        <w:tc>
          <w:tcPr>
            <w:tcW w:w="4738" w:type="dxa"/>
            <w:gridSpan w:val="2"/>
            <w:tcBorders>
              <w:top w:val="nil"/>
              <w:left w:val="nil"/>
              <w:bottom w:val="nil"/>
              <w:right w:val="nil"/>
            </w:tcBorders>
            <w:shd w:val="clear" w:color="auto" w:fill="auto"/>
            <w:noWrap/>
            <w:vAlign w:val="bottom"/>
            <w:hideMark/>
          </w:tcPr>
          <w:p w14:paraId="44F8C616"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Свободный денежный поток акционера, FCFE</w:t>
            </w:r>
          </w:p>
        </w:tc>
        <w:tc>
          <w:tcPr>
            <w:tcW w:w="1216" w:type="dxa"/>
            <w:gridSpan w:val="2"/>
            <w:tcBorders>
              <w:top w:val="nil"/>
              <w:left w:val="nil"/>
              <w:bottom w:val="nil"/>
              <w:right w:val="nil"/>
            </w:tcBorders>
            <w:shd w:val="clear" w:color="auto" w:fill="auto"/>
            <w:noWrap/>
            <w:vAlign w:val="bottom"/>
            <w:hideMark/>
          </w:tcPr>
          <w:p w14:paraId="16D40FDD"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60714AE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-22</w:t>
            </w:r>
          </w:p>
        </w:tc>
        <w:tc>
          <w:tcPr>
            <w:tcW w:w="816" w:type="dxa"/>
            <w:tcBorders>
              <w:top w:val="nil"/>
              <w:left w:val="nil"/>
              <w:bottom w:val="nil"/>
              <w:right w:val="nil"/>
            </w:tcBorders>
            <w:shd w:val="clear" w:color="auto" w:fill="auto"/>
            <w:noWrap/>
            <w:vAlign w:val="bottom"/>
            <w:hideMark/>
          </w:tcPr>
          <w:p w14:paraId="755373E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-46</w:t>
            </w:r>
          </w:p>
        </w:tc>
        <w:tc>
          <w:tcPr>
            <w:tcW w:w="816" w:type="dxa"/>
            <w:tcBorders>
              <w:top w:val="nil"/>
              <w:left w:val="nil"/>
              <w:bottom w:val="nil"/>
              <w:right w:val="nil"/>
            </w:tcBorders>
            <w:shd w:val="clear" w:color="auto" w:fill="auto"/>
            <w:noWrap/>
            <w:vAlign w:val="bottom"/>
            <w:hideMark/>
          </w:tcPr>
          <w:p w14:paraId="1D926C0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15</w:t>
            </w:r>
          </w:p>
        </w:tc>
        <w:tc>
          <w:tcPr>
            <w:tcW w:w="816" w:type="dxa"/>
            <w:tcBorders>
              <w:top w:val="nil"/>
              <w:left w:val="nil"/>
              <w:bottom w:val="nil"/>
              <w:right w:val="nil"/>
            </w:tcBorders>
            <w:shd w:val="clear" w:color="auto" w:fill="auto"/>
            <w:noWrap/>
            <w:vAlign w:val="bottom"/>
            <w:hideMark/>
          </w:tcPr>
          <w:p w14:paraId="15469C1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18</w:t>
            </w:r>
          </w:p>
        </w:tc>
        <w:tc>
          <w:tcPr>
            <w:tcW w:w="816" w:type="dxa"/>
            <w:tcBorders>
              <w:top w:val="nil"/>
              <w:left w:val="nil"/>
              <w:bottom w:val="nil"/>
              <w:right w:val="nil"/>
            </w:tcBorders>
            <w:shd w:val="clear" w:color="auto" w:fill="auto"/>
            <w:noWrap/>
            <w:vAlign w:val="bottom"/>
            <w:hideMark/>
          </w:tcPr>
          <w:p w14:paraId="50DFC30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100</w:t>
            </w:r>
          </w:p>
        </w:tc>
        <w:tc>
          <w:tcPr>
            <w:tcW w:w="816" w:type="dxa"/>
            <w:tcBorders>
              <w:top w:val="nil"/>
              <w:left w:val="nil"/>
              <w:bottom w:val="nil"/>
              <w:right w:val="nil"/>
            </w:tcBorders>
            <w:shd w:val="clear" w:color="auto" w:fill="auto"/>
            <w:noWrap/>
            <w:vAlign w:val="bottom"/>
            <w:hideMark/>
          </w:tcPr>
          <w:p w14:paraId="3349A9C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114</w:t>
            </w:r>
          </w:p>
        </w:tc>
        <w:tc>
          <w:tcPr>
            <w:tcW w:w="816" w:type="dxa"/>
            <w:tcBorders>
              <w:top w:val="nil"/>
              <w:left w:val="nil"/>
              <w:bottom w:val="nil"/>
              <w:right w:val="nil"/>
            </w:tcBorders>
            <w:shd w:val="clear" w:color="auto" w:fill="auto"/>
            <w:noWrap/>
            <w:vAlign w:val="bottom"/>
            <w:hideMark/>
          </w:tcPr>
          <w:p w14:paraId="2C020C2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118</w:t>
            </w:r>
          </w:p>
        </w:tc>
        <w:tc>
          <w:tcPr>
            <w:tcW w:w="816" w:type="dxa"/>
            <w:tcBorders>
              <w:top w:val="nil"/>
              <w:left w:val="nil"/>
              <w:bottom w:val="nil"/>
              <w:right w:val="nil"/>
            </w:tcBorders>
            <w:shd w:val="clear" w:color="auto" w:fill="auto"/>
            <w:noWrap/>
            <w:vAlign w:val="bottom"/>
            <w:hideMark/>
          </w:tcPr>
          <w:p w14:paraId="6599397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122</w:t>
            </w:r>
          </w:p>
        </w:tc>
        <w:tc>
          <w:tcPr>
            <w:tcW w:w="816" w:type="dxa"/>
            <w:tcBorders>
              <w:top w:val="nil"/>
              <w:left w:val="nil"/>
              <w:bottom w:val="nil"/>
              <w:right w:val="nil"/>
            </w:tcBorders>
            <w:shd w:val="clear" w:color="auto" w:fill="auto"/>
            <w:noWrap/>
            <w:vAlign w:val="bottom"/>
            <w:hideMark/>
          </w:tcPr>
          <w:p w14:paraId="423E696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127</w:t>
            </w:r>
          </w:p>
        </w:tc>
        <w:tc>
          <w:tcPr>
            <w:tcW w:w="816" w:type="dxa"/>
            <w:tcBorders>
              <w:top w:val="nil"/>
              <w:left w:val="nil"/>
              <w:bottom w:val="nil"/>
              <w:right w:val="nil"/>
            </w:tcBorders>
            <w:shd w:val="clear" w:color="auto" w:fill="auto"/>
            <w:noWrap/>
            <w:vAlign w:val="bottom"/>
            <w:hideMark/>
          </w:tcPr>
          <w:p w14:paraId="6F5DEF0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132</w:t>
            </w:r>
          </w:p>
        </w:tc>
      </w:tr>
      <w:tr w:rsidR="00934441" w:rsidRPr="00934441" w14:paraId="7E74C1A2" w14:textId="77777777" w:rsidTr="00934441">
        <w:trPr>
          <w:trHeight w:val="240"/>
        </w:trPr>
        <w:tc>
          <w:tcPr>
            <w:tcW w:w="3828" w:type="dxa"/>
            <w:tcBorders>
              <w:top w:val="nil"/>
              <w:left w:val="nil"/>
              <w:bottom w:val="nil"/>
              <w:right w:val="nil"/>
            </w:tcBorders>
            <w:shd w:val="clear" w:color="auto" w:fill="auto"/>
            <w:noWrap/>
            <w:vAlign w:val="bottom"/>
            <w:hideMark/>
          </w:tcPr>
          <w:p w14:paraId="1C937E5A"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Ставка дисконтирования</w:t>
            </w:r>
          </w:p>
        </w:tc>
        <w:tc>
          <w:tcPr>
            <w:tcW w:w="916" w:type="dxa"/>
            <w:gridSpan w:val="2"/>
            <w:tcBorders>
              <w:top w:val="nil"/>
              <w:left w:val="nil"/>
              <w:bottom w:val="nil"/>
              <w:right w:val="nil"/>
            </w:tcBorders>
            <w:shd w:val="clear" w:color="auto" w:fill="auto"/>
            <w:noWrap/>
            <w:vAlign w:val="bottom"/>
            <w:hideMark/>
          </w:tcPr>
          <w:p w14:paraId="6162FA97"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r w:rsidRPr="00934441">
              <w:rPr>
                <w:rFonts w:ascii="Calibri" w:eastAsia="Times New Roman" w:hAnsi="Calibri" w:cs="Calibri"/>
                <w:color w:val="4472C4"/>
                <w:sz w:val="18"/>
                <w:szCs w:val="18"/>
                <w:lang w:eastAsia="ru-RU"/>
              </w:rPr>
              <w:t>15,0%</w:t>
            </w:r>
          </w:p>
        </w:tc>
        <w:tc>
          <w:tcPr>
            <w:tcW w:w="1210" w:type="dxa"/>
            <w:tcBorders>
              <w:top w:val="nil"/>
              <w:left w:val="nil"/>
              <w:bottom w:val="nil"/>
              <w:right w:val="nil"/>
            </w:tcBorders>
            <w:shd w:val="clear" w:color="auto" w:fill="auto"/>
            <w:noWrap/>
            <w:vAlign w:val="bottom"/>
            <w:hideMark/>
          </w:tcPr>
          <w:p w14:paraId="2D346B87" w14:textId="77777777" w:rsidR="00934441" w:rsidRPr="00934441" w:rsidRDefault="00934441" w:rsidP="00934441">
            <w:pPr>
              <w:spacing w:after="0" w:line="240" w:lineRule="auto"/>
              <w:jc w:val="right"/>
              <w:rPr>
                <w:rFonts w:ascii="Calibri" w:eastAsia="Times New Roman" w:hAnsi="Calibri" w:cs="Calibri"/>
                <w:color w:val="4472C4"/>
                <w:sz w:val="18"/>
                <w:szCs w:val="18"/>
                <w:lang w:eastAsia="ru-RU"/>
              </w:rPr>
            </w:pPr>
          </w:p>
        </w:tc>
        <w:tc>
          <w:tcPr>
            <w:tcW w:w="816" w:type="dxa"/>
            <w:tcBorders>
              <w:top w:val="nil"/>
              <w:left w:val="nil"/>
              <w:bottom w:val="nil"/>
              <w:right w:val="nil"/>
            </w:tcBorders>
            <w:shd w:val="clear" w:color="auto" w:fill="auto"/>
            <w:noWrap/>
            <w:vAlign w:val="bottom"/>
            <w:hideMark/>
          </w:tcPr>
          <w:p w14:paraId="4F0DF52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15,0%</w:t>
            </w:r>
          </w:p>
        </w:tc>
        <w:tc>
          <w:tcPr>
            <w:tcW w:w="816" w:type="dxa"/>
            <w:tcBorders>
              <w:top w:val="nil"/>
              <w:left w:val="nil"/>
              <w:bottom w:val="nil"/>
              <w:right w:val="nil"/>
            </w:tcBorders>
            <w:shd w:val="clear" w:color="auto" w:fill="auto"/>
            <w:noWrap/>
            <w:vAlign w:val="bottom"/>
            <w:hideMark/>
          </w:tcPr>
          <w:p w14:paraId="6582D49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15,0%</w:t>
            </w:r>
          </w:p>
        </w:tc>
        <w:tc>
          <w:tcPr>
            <w:tcW w:w="816" w:type="dxa"/>
            <w:tcBorders>
              <w:top w:val="nil"/>
              <w:left w:val="nil"/>
              <w:bottom w:val="nil"/>
              <w:right w:val="nil"/>
            </w:tcBorders>
            <w:shd w:val="clear" w:color="auto" w:fill="auto"/>
            <w:noWrap/>
            <w:vAlign w:val="bottom"/>
            <w:hideMark/>
          </w:tcPr>
          <w:p w14:paraId="6721EB7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15,0%</w:t>
            </w:r>
          </w:p>
        </w:tc>
        <w:tc>
          <w:tcPr>
            <w:tcW w:w="816" w:type="dxa"/>
            <w:tcBorders>
              <w:top w:val="nil"/>
              <w:left w:val="nil"/>
              <w:bottom w:val="nil"/>
              <w:right w:val="nil"/>
            </w:tcBorders>
            <w:shd w:val="clear" w:color="auto" w:fill="auto"/>
            <w:noWrap/>
            <w:vAlign w:val="bottom"/>
            <w:hideMark/>
          </w:tcPr>
          <w:p w14:paraId="1B52E277"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15,0%</w:t>
            </w:r>
          </w:p>
        </w:tc>
        <w:tc>
          <w:tcPr>
            <w:tcW w:w="816" w:type="dxa"/>
            <w:tcBorders>
              <w:top w:val="nil"/>
              <w:left w:val="nil"/>
              <w:bottom w:val="nil"/>
              <w:right w:val="nil"/>
            </w:tcBorders>
            <w:shd w:val="clear" w:color="auto" w:fill="auto"/>
            <w:noWrap/>
            <w:vAlign w:val="bottom"/>
            <w:hideMark/>
          </w:tcPr>
          <w:p w14:paraId="55C6A57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15,0%</w:t>
            </w:r>
          </w:p>
        </w:tc>
        <w:tc>
          <w:tcPr>
            <w:tcW w:w="816" w:type="dxa"/>
            <w:tcBorders>
              <w:top w:val="nil"/>
              <w:left w:val="nil"/>
              <w:bottom w:val="nil"/>
              <w:right w:val="nil"/>
            </w:tcBorders>
            <w:shd w:val="clear" w:color="auto" w:fill="auto"/>
            <w:noWrap/>
            <w:vAlign w:val="bottom"/>
            <w:hideMark/>
          </w:tcPr>
          <w:p w14:paraId="40C726A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15,0%</w:t>
            </w:r>
          </w:p>
        </w:tc>
        <w:tc>
          <w:tcPr>
            <w:tcW w:w="816" w:type="dxa"/>
            <w:tcBorders>
              <w:top w:val="nil"/>
              <w:left w:val="nil"/>
              <w:bottom w:val="nil"/>
              <w:right w:val="nil"/>
            </w:tcBorders>
            <w:shd w:val="clear" w:color="auto" w:fill="auto"/>
            <w:noWrap/>
            <w:vAlign w:val="bottom"/>
            <w:hideMark/>
          </w:tcPr>
          <w:p w14:paraId="33223BF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15,0%</w:t>
            </w:r>
          </w:p>
        </w:tc>
        <w:tc>
          <w:tcPr>
            <w:tcW w:w="816" w:type="dxa"/>
            <w:tcBorders>
              <w:top w:val="nil"/>
              <w:left w:val="nil"/>
              <w:bottom w:val="nil"/>
              <w:right w:val="nil"/>
            </w:tcBorders>
            <w:shd w:val="clear" w:color="auto" w:fill="auto"/>
            <w:noWrap/>
            <w:vAlign w:val="bottom"/>
            <w:hideMark/>
          </w:tcPr>
          <w:p w14:paraId="436268A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15,0%</w:t>
            </w:r>
          </w:p>
        </w:tc>
        <w:tc>
          <w:tcPr>
            <w:tcW w:w="816" w:type="dxa"/>
            <w:tcBorders>
              <w:top w:val="nil"/>
              <w:left w:val="nil"/>
              <w:bottom w:val="nil"/>
              <w:right w:val="nil"/>
            </w:tcBorders>
            <w:shd w:val="clear" w:color="auto" w:fill="auto"/>
            <w:noWrap/>
            <w:vAlign w:val="bottom"/>
            <w:hideMark/>
          </w:tcPr>
          <w:p w14:paraId="3155181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15,0%</w:t>
            </w:r>
          </w:p>
        </w:tc>
        <w:tc>
          <w:tcPr>
            <w:tcW w:w="816" w:type="dxa"/>
            <w:tcBorders>
              <w:top w:val="nil"/>
              <w:left w:val="nil"/>
              <w:bottom w:val="nil"/>
              <w:right w:val="nil"/>
            </w:tcBorders>
            <w:shd w:val="clear" w:color="auto" w:fill="auto"/>
            <w:noWrap/>
            <w:vAlign w:val="bottom"/>
            <w:hideMark/>
          </w:tcPr>
          <w:p w14:paraId="288B2E1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15,0%</w:t>
            </w:r>
          </w:p>
        </w:tc>
      </w:tr>
      <w:tr w:rsidR="00934441" w:rsidRPr="00934441" w14:paraId="15C4000F" w14:textId="77777777" w:rsidTr="00934441">
        <w:trPr>
          <w:trHeight w:val="240"/>
        </w:trPr>
        <w:tc>
          <w:tcPr>
            <w:tcW w:w="3828" w:type="dxa"/>
            <w:tcBorders>
              <w:top w:val="nil"/>
              <w:left w:val="nil"/>
              <w:bottom w:val="nil"/>
              <w:right w:val="nil"/>
            </w:tcBorders>
            <w:shd w:val="clear" w:color="auto" w:fill="auto"/>
            <w:noWrap/>
            <w:vAlign w:val="bottom"/>
            <w:hideMark/>
          </w:tcPr>
          <w:p w14:paraId="60355F68"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lastRenderedPageBreak/>
              <w:t>Индекс дисконтирования</w:t>
            </w:r>
          </w:p>
        </w:tc>
        <w:tc>
          <w:tcPr>
            <w:tcW w:w="916" w:type="dxa"/>
            <w:gridSpan w:val="2"/>
            <w:tcBorders>
              <w:top w:val="nil"/>
              <w:left w:val="nil"/>
              <w:bottom w:val="nil"/>
              <w:right w:val="nil"/>
            </w:tcBorders>
            <w:shd w:val="clear" w:color="auto" w:fill="auto"/>
            <w:noWrap/>
            <w:vAlign w:val="bottom"/>
            <w:hideMark/>
          </w:tcPr>
          <w:p w14:paraId="7A9A06D9"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0205AC85"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раз</w:t>
            </w:r>
          </w:p>
        </w:tc>
        <w:tc>
          <w:tcPr>
            <w:tcW w:w="816" w:type="dxa"/>
            <w:tcBorders>
              <w:top w:val="nil"/>
              <w:left w:val="nil"/>
              <w:bottom w:val="nil"/>
              <w:right w:val="nil"/>
            </w:tcBorders>
            <w:shd w:val="clear" w:color="auto" w:fill="auto"/>
            <w:noWrap/>
            <w:vAlign w:val="bottom"/>
            <w:hideMark/>
          </w:tcPr>
          <w:p w14:paraId="2EB81D32"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1,00</w:t>
            </w:r>
          </w:p>
        </w:tc>
        <w:tc>
          <w:tcPr>
            <w:tcW w:w="816" w:type="dxa"/>
            <w:tcBorders>
              <w:top w:val="nil"/>
              <w:left w:val="nil"/>
              <w:bottom w:val="nil"/>
              <w:right w:val="nil"/>
            </w:tcBorders>
            <w:shd w:val="clear" w:color="auto" w:fill="auto"/>
            <w:noWrap/>
            <w:vAlign w:val="bottom"/>
            <w:hideMark/>
          </w:tcPr>
          <w:p w14:paraId="6844C77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0,87</w:t>
            </w:r>
          </w:p>
        </w:tc>
        <w:tc>
          <w:tcPr>
            <w:tcW w:w="816" w:type="dxa"/>
            <w:tcBorders>
              <w:top w:val="nil"/>
              <w:left w:val="nil"/>
              <w:bottom w:val="nil"/>
              <w:right w:val="nil"/>
            </w:tcBorders>
            <w:shd w:val="clear" w:color="auto" w:fill="auto"/>
            <w:noWrap/>
            <w:vAlign w:val="bottom"/>
            <w:hideMark/>
          </w:tcPr>
          <w:p w14:paraId="31A4982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0,76</w:t>
            </w:r>
          </w:p>
        </w:tc>
        <w:tc>
          <w:tcPr>
            <w:tcW w:w="816" w:type="dxa"/>
            <w:tcBorders>
              <w:top w:val="nil"/>
              <w:left w:val="nil"/>
              <w:bottom w:val="nil"/>
              <w:right w:val="nil"/>
            </w:tcBorders>
            <w:shd w:val="clear" w:color="auto" w:fill="auto"/>
            <w:noWrap/>
            <w:vAlign w:val="bottom"/>
            <w:hideMark/>
          </w:tcPr>
          <w:p w14:paraId="126D5F3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0,66</w:t>
            </w:r>
          </w:p>
        </w:tc>
        <w:tc>
          <w:tcPr>
            <w:tcW w:w="816" w:type="dxa"/>
            <w:tcBorders>
              <w:top w:val="nil"/>
              <w:left w:val="nil"/>
              <w:bottom w:val="nil"/>
              <w:right w:val="nil"/>
            </w:tcBorders>
            <w:shd w:val="clear" w:color="auto" w:fill="auto"/>
            <w:noWrap/>
            <w:vAlign w:val="bottom"/>
            <w:hideMark/>
          </w:tcPr>
          <w:p w14:paraId="08EB8FE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0,57</w:t>
            </w:r>
          </w:p>
        </w:tc>
        <w:tc>
          <w:tcPr>
            <w:tcW w:w="816" w:type="dxa"/>
            <w:tcBorders>
              <w:top w:val="nil"/>
              <w:left w:val="nil"/>
              <w:bottom w:val="nil"/>
              <w:right w:val="nil"/>
            </w:tcBorders>
            <w:shd w:val="clear" w:color="auto" w:fill="auto"/>
            <w:noWrap/>
            <w:vAlign w:val="bottom"/>
            <w:hideMark/>
          </w:tcPr>
          <w:p w14:paraId="4FFCB4E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0,50</w:t>
            </w:r>
          </w:p>
        </w:tc>
        <w:tc>
          <w:tcPr>
            <w:tcW w:w="816" w:type="dxa"/>
            <w:tcBorders>
              <w:top w:val="nil"/>
              <w:left w:val="nil"/>
              <w:bottom w:val="nil"/>
              <w:right w:val="nil"/>
            </w:tcBorders>
            <w:shd w:val="clear" w:color="auto" w:fill="auto"/>
            <w:noWrap/>
            <w:vAlign w:val="bottom"/>
            <w:hideMark/>
          </w:tcPr>
          <w:p w14:paraId="2CB6261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0,43</w:t>
            </w:r>
          </w:p>
        </w:tc>
        <w:tc>
          <w:tcPr>
            <w:tcW w:w="816" w:type="dxa"/>
            <w:tcBorders>
              <w:top w:val="nil"/>
              <w:left w:val="nil"/>
              <w:bottom w:val="nil"/>
              <w:right w:val="nil"/>
            </w:tcBorders>
            <w:shd w:val="clear" w:color="auto" w:fill="auto"/>
            <w:noWrap/>
            <w:vAlign w:val="bottom"/>
            <w:hideMark/>
          </w:tcPr>
          <w:p w14:paraId="62E118F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0,38</w:t>
            </w:r>
          </w:p>
        </w:tc>
        <w:tc>
          <w:tcPr>
            <w:tcW w:w="816" w:type="dxa"/>
            <w:tcBorders>
              <w:top w:val="nil"/>
              <w:left w:val="nil"/>
              <w:bottom w:val="nil"/>
              <w:right w:val="nil"/>
            </w:tcBorders>
            <w:shd w:val="clear" w:color="auto" w:fill="auto"/>
            <w:noWrap/>
            <w:vAlign w:val="bottom"/>
            <w:hideMark/>
          </w:tcPr>
          <w:p w14:paraId="70870A2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0,33</w:t>
            </w:r>
          </w:p>
        </w:tc>
        <w:tc>
          <w:tcPr>
            <w:tcW w:w="816" w:type="dxa"/>
            <w:tcBorders>
              <w:top w:val="nil"/>
              <w:left w:val="nil"/>
              <w:bottom w:val="nil"/>
              <w:right w:val="nil"/>
            </w:tcBorders>
            <w:shd w:val="clear" w:color="auto" w:fill="auto"/>
            <w:noWrap/>
            <w:vAlign w:val="bottom"/>
            <w:hideMark/>
          </w:tcPr>
          <w:p w14:paraId="079C646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0,28</w:t>
            </w:r>
          </w:p>
        </w:tc>
      </w:tr>
      <w:tr w:rsidR="00934441" w:rsidRPr="00934441" w14:paraId="6672F7A7" w14:textId="77777777" w:rsidTr="00934441">
        <w:trPr>
          <w:trHeight w:val="240"/>
        </w:trPr>
        <w:tc>
          <w:tcPr>
            <w:tcW w:w="3828" w:type="dxa"/>
            <w:tcBorders>
              <w:top w:val="nil"/>
              <w:left w:val="nil"/>
              <w:bottom w:val="nil"/>
              <w:right w:val="nil"/>
            </w:tcBorders>
            <w:shd w:val="clear" w:color="auto" w:fill="auto"/>
            <w:noWrap/>
            <w:vAlign w:val="bottom"/>
            <w:hideMark/>
          </w:tcPr>
          <w:p w14:paraId="1B430DFA"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Дисконтированный FCFE</w:t>
            </w:r>
          </w:p>
        </w:tc>
        <w:tc>
          <w:tcPr>
            <w:tcW w:w="916" w:type="dxa"/>
            <w:gridSpan w:val="2"/>
            <w:tcBorders>
              <w:top w:val="nil"/>
              <w:left w:val="nil"/>
              <w:bottom w:val="nil"/>
              <w:right w:val="nil"/>
            </w:tcBorders>
            <w:shd w:val="clear" w:color="auto" w:fill="auto"/>
            <w:noWrap/>
            <w:vAlign w:val="bottom"/>
            <w:hideMark/>
          </w:tcPr>
          <w:p w14:paraId="767BF114"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0BDC947D"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28393B9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-22</w:t>
            </w:r>
          </w:p>
        </w:tc>
        <w:tc>
          <w:tcPr>
            <w:tcW w:w="816" w:type="dxa"/>
            <w:tcBorders>
              <w:top w:val="nil"/>
              <w:left w:val="nil"/>
              <w:bottom w:val="nil"/>
              <w:right w:val="nil"/>
            </w:tcBorders>
            <w:shd w:val="clear" w:color="auto" w:fill="auto"/>
            <w:noWrap/>
            <w:vAlign w:val="bottom"/>
            <w:hideMark/>
          </w:tcPr>
          <w:p w14:paraId="36AF7123"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-40</w:t>
            </w:r>
          </w:p>
        </w:tc>
        <w:tc>
          <w:tcPr>
            <w:tcW w:w="816" w:type="dxa"/>
            <w:tcBorders>
              <w:top w:val="nil"/>
              <w:left w:val="nil"/>
              <w:bottom w:val="nil"/>
              <w:right w:val="nil"/>
            </w:tcBorders>
            <w:shd w:val="clear" w:color="auto" w:fill="auto"/>
            <w:noWrap/>
            <w:vAlign w:val="bottom"/>
            <w:hideMark/>
          </w:tcPr>
          <w:p w14:paraId="0394136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11</w:t>
            </w:r>
          </w:p>
        </w:tc>
        <w:tc>
          <w:tcPr>
            <w:tcW w:w="816" w:type="dxa"/>
            <w:tcBorders>
              <w:top w:val="nil"/>
              <w:left w:val="nil"/>
              <w:bottom w:val="nil"/>
              <w:right w:val="nil"/>
            </w:tcBorders>
            <w:shd w:val="clear" w:color="auto" w:fill="auto"/>
            <w:noWrap/>
            <w:vAlign w:val="bottom"/>
            <w:hideMark/>
          </w:tcPr>
          <w:p w14:paraId="62B9E98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12</w:t>
            </w:r>
          </w:p>
        </w:tc>
        <w:tc>
          <w:tcPr>
            <w:tcW w:w="816" w:type="dxa"/>
            <w:tcBorders>
              <w:top w:val="nil"/>
              <w:left w:val="nil"/>
              <w:bottom w:val="nil"/>
              <w:right w:val="nil"/>
            </w:tcBorders>
            <w:shd w:val="clear" w:color="auto" w:fill="auto"/>
            <w:noWrap/>
            <w:vAlign w:val="bottom"/>
            <w:hideMark/>
          </w:tcPr>
          <w:p w14:paraId="1141C5D4"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57</w:t>
            </w:r>
          </w:p>
        </w:tc>
        <w:tc>
          <w:tcPr>
            <w:tcW w:w="816" w:type="dxa"/>
            <w:tcBorders>
              <w:top w:val="nil"/>
              <w:left w:val="nil"/>
              <w:bottom w:val="nil"/>
              <w:right w:val="nil"/>
            </w:tcBorders>
            <w:shd w:val="clear" w:color="auto" w:fill="auto"/>
            <w:noWrap/>
            <w:vAlign w:val="bottom"/>
            <w:hideMark/>
          </w:tcPr>
          <w:p w14:paraId="234F164E"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56</w:t>
            </w:r>
          </w:p>
        </w:tc>
        <w:tc>
          <w:tcPr>
            <w:tcW w:w="816" w:type="dxa"/>
            <w:tcBorders>
              <w:top w:val="nil"/>
              <w:left w:val="nil"/>
              <w:bottom w:val="nil"/>
              <w:right w:val="nil"/>
            </w:tcBorders>
            <w:shd w:val="clear" w:color="auto" w:fill="auto"/>
            <w:noWrap/>
            <w:vAlign w:val="bottom"/>
            <w:hideMark/>
          </w:tcPr>
          <w:p w14:paraId="2C17825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51</w:t>
            </w:r>
          </w:p>
        </w:tc>
        <w:tc>
          <w:tcPr>
            <w:tcW w:w="816" w:type="dxa"/>
            <w:tcBorders>
              <w:top w:val="nil"/>
              <w:left w:val="nil"/>
              <w:bottom w:val="nil"/>
              <w:right w:val="nil"/>
            </w:tcBorders>
            <w:shd w:val="clear" w:color="auto" w:fill="auto"/>
            <w:noWrap/>
            <w:vAlign w:val="bottom"/>
            <w:hideMark/>
          </w:tcPr>
          <w:p w14:paraId="1CEFC21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46</w:t>
            </w:r>
          </w:p>
        </w:tc>
        <w:tc>
          <w:tcPr>
            <w:tcW w:w="816" w:type="dxa"/>
            <w:tcBorders>
              <w:top w:val="nil"/>
              <w:left w:val="nil"/>
              <w:bottom w:val="nil"/>
              <w:right w:val="nil"/>
            </w:tcBorders>
            <w:shd w:val="clear" w:color="auto" w:fill="auto"/>
            <w:noWrap/>
            <w:vAlign w:val="bottom"/>
            <w:hideMark/>
          </w:tcPr>
          <w:p w14:paraId="34F66DB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42</w:t>
            </w:r>
          </w:p>
        </w:tc>
        <w:tc>
          <w:tcPr>
            <w:tcW w:w="816" w:type="dxa"/>
            <w:tcBorders>
              <w:top w:val="nil"/>
              <w:left w:val="nil"/>
              <w:bottom w:val="nil"/>
              <w:right w:val="nil"/>
            </w:tcBorders>
            <w:shd w:val="clear" w:color="auto" w:fill="auto"/>
            <w:noWrap/>
            <w:vAlign w:val="bottom"/>
            <w:hideMark/>
          </w:tcPr>
          <w:p w14:paraId="6CDC9CA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38</w:t>
            </w:r>
          </w:p>
        </w:tc>
      </w:tr>
      <w:tr w:rsidR="00934441" w:rsidRPr="00934441" w14:paraId="516D5000" w14:textId="77777777" w:rsidTr="00934441">
        <w:trPr>
          <w:trHeight w:val="240"/>
        </w:trPr>
        <w:tc>
          <w:tcPr>
            <w:tcW w:w="3828" w:type="dxa"/>
            <w:tcBorders>
              <w:top w:val="nil"/>
              <w:left w:val="nil"/>
              <w:bottom w:val="nil"/>
              <w:right w:val="nil"/>
            </w:tcBorders>
            <w:shd w:val="clear" w:color="auto" w:fill="auto"/>
            <w:noWrap/>
            <w:vAlign w:val="bottom"/>
            <w:hideMark/>
          </w:tcPr>
          <w:p w14:paraId="6393B00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p>
        </w:tc>
        <w:tc>
          <w:tcPr>
            <w:tcW w:w="916" w:type="dxa"/>
            <w:gridSpan w:val="2"/>
            <w:tcBorders>
              <w:top w:val="nil"/>
              <w:left w:val="nil"/>
              <w:bottom w:val="nil"/>
              <w:right w:val="nil"/>
            </w:tcBorders>
            <w:shd w:val="clear" w:color="auto" w:fill="auto"/>
            <w:noWrap/>
            <w:vAlign w:val="bottom"/>
            <w:hideMark/>
          </w:tcPr>
          <w:p w14:paraId="33D53877"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1210" w:type="dxa"/>
            <w:tcBorders>
              <w:top w:val="nil"/>
              <w:left w:val="nil"/>
              <w:bottom w:val="nil"/>
              <w:right w:val="nil"/>
            </w:tcBorders>
            <w:shd w:val="clear" w:color="auto" w:fill="auto"/>
            <w:noWrap/>
            <w:vAlign w:val="bottom"/>
            <w:hideMark/>
          </w:tcPr>
          <w:p w14:paraId="15E3F5FD"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560ACB2"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8CE14EF"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250600B9"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2568242"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BD021FF"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AB535EF"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4E30D3C"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57F7091"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50E463C"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FA96AA6"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6D9AD173" w14:textId="77777777" w:rsidTr="00934441">
        <w:trPr>
          <w:trHeight w:val="240"/>
        </w:trPr>
        <w:tc>
          <w:tcPr>
            <w:tcW w:w="3828" w:type="dxa"/>
            <w:tcBorders>
              <w:top w:val="nil"/>
              <w:left w:val="nil"/>
              <w:bottom w:val="nil"/>
              <w:right w:val="nil"/>
            </w:tcBorders>
            <w:shd w:val="clear" w:color="auto" w:fill="auto"/>
            <w:noWrap/>
            <w:vAlign w:val="bottom"/>
            <w:hideMark/>
          </w:tcPr>
          <w:p w14:paraId="69A2E6D7"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Чистая приведенная стоимость, NPV</w:t>
            </w:r>
          </w:p>
        </w:tc>
        <w:tc>
          <w:tcPr>
            <w:tcW w:w="916" w:type="dxa"/>
            <w:gridSpan w:val="2"/>
            <w:tcBorders>
              <w:top w:val="nil"/>
              <w:left w:val="nil"/>
              <w:bottom w:val="nil"/>
              <w:right w:val="nil"/>
            </w:tcBorders>
            <w:shd w:val="clear" w:color="auto" w:fill="auto"/>
            <w:noWrap/>
            <w:vAlign w:val="bottom"/>
            <w:hideMark/>
          </w:tcPr>
          <w:p w14:paraId="297EB3F4"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251</w:t>
            </w:r>
          </w:p>
        </w:tc>
        <w:tc>
          <w:tcPr>
            <w:tcW w:w="1210" w:type="dxa"/>
            <w:tcBorders>
              <w:top w:val="nil"/>
              <w:left w:val="nil"/>
              <w:bottom w:val="nil"/>
              <w:right w:val="nil"/>
            </w:tcBorders>
            <w:shd w:val="clear" w:color="auto" w:fill="auto"/>
            <w:noWrap/>
            <w:vAlign w:val="bottom"/>
            <w:hideMark/>
          </w:tcPr>
          <w:p w14:paraId="7CCA560D"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79543CAF"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p>
        </w:tc>
        <w:tc>
          <w:tcPr>
            <w:tcW w:w="816" w:type="dxa"/>
            <w:tcBorders>
              <w:top w:val="nil"/>
              <w:left w:val="nil"/>
              <w:bottom w:val="nil"/>
              <w:right w:val="nil"/>
            </w:tcBorders>
            <w:shd w:val="clear" w:color="auto" w:fill="auto"/>
            <w:noWrap/>
            <w:vAlign w:val="bottom"/>
            <w:hideMark/>
          </w:tcPr>
          <w:p w14:paraId="2FA91177"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40FE0DE"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03267EE"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8CA1A02"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C54A501"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64AEEE1"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3BB0D92"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A048017"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9B2DB7B"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0FFD06B7" w14:textId="77777777" w:rsidTr="00934441">
        <w:trPr>
          <w:trHeight w:val="240"/>
        </w:trPr>
        <w:tc>
          <w:tcPr>
            <w:tcW w:w="3828" w:type="dxa"/>
            <w:tcBorders>
              <w:top w:val="nil"/>
              <w:left w:val="nil"/>
              <w:bottom w:val="nil"/>
              <w:right w:val="nil"/>
            </w:tcBorders>
            <w:shd w:val="clear" w:color="auto" w:fill="auto"/>
            <w:noWrap/>
            <w:vAlign w:val="bottom"/>
            <w:hideMark/>
          </w:tcPr>
          <w:p w14:paraId="67622BD3"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Внутренняя норма рентабельности, IRR</w:t>
            </w:r>
          </w:p>
        </w:tc>
        <w:tc>
          <w:tcPr>
            <w:tcW w:w="916" w:type="dxa"/>
            <w:gridSpan w:val="2"/>
            <w:tcBorders>
              <w:top w:val="nil"/>
              <w:left w:val="nil"/>
              <w:bottom w:val="nil"/>
              <w:right w:val="nil"/>
            </w:tcBorders>
            <w:shd w:val="clear" w:color="auto" w:fill="auto"/>
            <w:noWrap/>
            <w:vAlign w:val="bottom"/>
            <w:hideMark/>
          </w:tcPr>
          <w:p w14:paraId="3C383204" w14:textId="77777777" w:rsidR="00934441" w:rsidRPr="00934441" w:rsidRDefault="00934441" w:rsidP="00934441">
            <w:pPr>
              <w:spacing w:after="0" w:line="240" w:lineRule="auto"/>
              <w:jc w:val="right"/>
              <w:rPr>
                <w:rFonts w:ascii="Calibri" w:eastAsia="Times New Roman" w:hAnsi="Calibri" w:cs="Calibri"/>
                <w:b/>
                <w:bCs/>
                <w:color w:val="000000"/>
                <w:sz w:val="18"/>
                <w:szCs w:val="18"/>
                <w:lang w:eastAsia="ru-RU"/>
              </w:rPr>
            </w:pPr>
            <w:r w:rsidRPr="00934441">
              <w:rPr>
                <w:rFonts w:ascii="Calibri" w:eastAsia="Times New Roman" w:hAnsi="Calibri" w:cs="Calibri"/>
                <w:b/>
                <w:bCs/>
                <w:color w:val="000000"/>
                <w:sz w:val="18"/>
                <w:szCs w:val="18"/>
                <w:lang w:eastAsia="ru-RU"/>
              </w:rPr>
              <w:t>62%</w:t>
            </w:r>
          </w:p>
        </w:tc>
        <w:tc>
          <w:tcPr>
            <w:tcW w:w="1210" w:type="dxa"/>
            <w:tcBorders>
              <w:top w:val="nil"/>
              <w:left w:val="nil"/>
              <w:bottom w:val="nil"/>
              <w:right w:val="nil"/>
            </w:tcBorders>
            <w:shd w:val="clear" w:color="auto" w:fill="auto"/>
            <w:noWrap/>
            <w:vAlign w:val="bottom"/>
            <w:hideMark/>
          </w:tcPr>
          <w:p w14:paraId="52E3A0AA"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w:t>
            </w:r>
          </w:p>
        </w:tc>
        <w:tc>
          <w:tcPr>
            <w:tcW w:w="816" w:type="dxa"/>
            <w:tcBorders>
              <w:top w:val="nil"/>
              <w:left w:val="nil"/>
              <w:bottom w:val="nil"/>
              <w:right w:val="nil"/>
            </w:tcBorders>
            <w:shd w:val="clear" w:color="auto" w:fill="auto"/>
            <w:noWrap/>
            <w:vAlign w:val="bottom"/>
            <w:hideMark/>
          </w:tcPr>
          <w:p w14:paraId="0197721A"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p>
        </w:tc>
        <w:tc>
          <w:tcPr>
            <w:tcW w:w="816" w:type="dxa"/>
            <w:tcBorders>
              <w:top w:val="nil"/>
              <w:left w:val="nil"/>
              <w:bottom w:val="nil"/>
              <w:right w:val="nil"/>
            </w:tcBorders>
            <w:shd w:val="clear" w:color="auto" w:fill="auto"/>
            <w:noWrap/>
            <w:vAlign w:val="bottom"/>
            <w:hideMark/>
          </w:tcPr>
          <w:p w14:paraId="2A0108D8"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4BCFF32"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196CD08"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144A660"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1AF99C6"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8AB2628"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8E3B5A8"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2BCC1E1"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E669208"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48965759" w14:textId="77777777" w:rsidTr="00934441">
        <w:trPr>
          <w:trHeight w:val="240"/>
        </w:trPr>
        <w:tc>
          <w:tcPr>
            <w:tcW w:w="3828" w:type="dxa"/>
            <w:tcBorders>
              <w:top w:val="nil"/>
              <w:left w:val="nil"/>
              <w:bottom w:val="nil"/>
              <w:right w:val="nil"/>
            </w:tcBorders>
            <w:shd w:val="clear" w:color="auto" w:fill="auto"/>
            <w:noWrap/>
            <w:vAlign w:val="bottom"/>
            <w:hideMark/>
          </w:tcPr>
          <w:p w14:paraId="78F74ABB"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916" w:type="dxa"/>
            <w:gridSpan w:val="2"/>
            <w:tcBorders>
              <w:top w:val="nil"/>
              <w:left w:val="nil"/>
              <w:bottom w:val="nil"/>
              <w:right w:val="nil"/>
            </w:tcBorders>
            <w:shd w:val="clear" w:color="auto" w:fill="auto"/>
            <w:noWrap/>
            <w:vAlign w:val="bottom"/>
            <w:hideMark/>
          </w:tcPr>
          <w:p w14:paraId="41FAE73D"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1210" w:type="dxa"/>
            <w:tcBorders>
              <w:top w:val="nil"/>
              <w:left w:val="nil"/>
              <w:bottom w:val="nil"/>
              <w:right w:val="nil"/>
            </w:tcBorders>
            <w:shd w:val="clear" w:color="auto" w:fill="auto"/>
            <w:noWrap/>
            <w:vAlign w:val="bottom"/>
            <w:hideMark/>
          </w:tcPr>
          <w:p w14:paraId="5185DA03"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709908A"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64FAC3BD"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334200D"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1BE45E7"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B8C64B7"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400C15A"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C067C3A"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FD89170"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25063C3"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10FDCCC"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r w:rsidR="00934441" w:rsidRPr="00934441" w14:paraId="67E1EEA2" w14:textId="77777777" w:rsidTr="00934441">
        <w:trPr>
          <w:trHeight w:val="240"/>
        </w:trPr>
        <w:tc>
          <w:tcPr>
            <w:tcW w:w="4738" w:type="dxa"/>
            <w:gridSpan w:val="2"/>
            <w:tcBorders>
              <w:top w:val="nil"/>
              <w:left w:val="nil"/>
              <w:bottom w:val="nil"/>
              <w:right w:val="nil"/>
            </w:tcBorders>
            <w:shd w:val="clear" w:color="auto" w:fill="auto"/>
            <w:noWrap/>
            <w:vAlign w:val="bottom"/>
            <w:hideMark/>
          </w:tcPr>
          <w:p w14:paraId="4AA1D7FC"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roofErr w:type="spellStart"/>
            <w:r w:rsidRPr="00934441">
              <w:rPr>
                <w:rFonts w:ascii="Calibri" w:eastAsia="Times New Roman" w:hAnsi="Calibri" w:cs="Calibri"/>
                <w:color w:val="000000"/>
                <w:sz w:val="18"/>
                <w:szCs w:val="18"/>
                <w:lang w:eastAsia="ru-RU"/>
              </w:rPr>
              <w:t>Недисконтированная</w:t>
            </w:r>
            <w:proofErr w:type="spellEnd"/>
            <w:r w:rsidRPr="00934441">
              <w:rPr>
                <w:rFonts w:ascii="Calibri" w:eastAsia="Times New Roman" w:hAnsi="Calibri" w:cs="Calibri"/>
                <w:color w:val="000000"/>
                <w:sz w:val="18"/>
                <w:szCs w:val="18"/>
                <w:lang w:eastAsia="ru-RU"/>
              </w:rPr>
              <w:t xml:space="preserve"> окупаемость проекта</w:t>
            </w:r>
          </w:p>
        </w:tc>
        <w:tc>
          <w:tcPr>
            <w:tcW w:w="1216" w:type="dxa"/>
            <w:gridSpan w:val="2"/>
            <w:tcBorders>
              <w:top w:val="nil"/>
              <w:left w:val="nil"/>
              <w:bottom w:val="nil"/>
              <w:right w:val="nil"/>
            </w:tcBorders>
            <w:shd w:val="clear" w:color="auto" w:fill="auto"/>
            <w:noWrap/>
            <w:vAlign w:val="bottom"/>
            <w:hideMark/>
          </w:tcPr>
          <w:p w14:paraId="3DE7B28B"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7CB949B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-22</w:t>
            </w:r>
          </w:p>
        </w:tc>
        <w:tc>
          <w:tcPr>
            <w:tcW w:w="816" w:type="dxa"/>
            <w:tcBorders>
              <w:top w:val="nil"/>
              <w:left w:val="nil"/>
              <w:bottom w:val="nil"/>
              <w:right w:val="nil"/>
            </w:tcBorders>
            <w:shd w:val="clear" w:color="auto" w:fill="auto"/>
            <w:noWrap/>
            <w:vAlign w:val="bottom"/>
            <w:hideMark/>
          </w:tcPr>
          <w:p w14:paraId="6B4E262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-68</w:t>
            </w:r>
          </w:p>
        </w:tc>
        <w:tc>
          <w:tcPr>
            <w:tcW w:w="816" w:type="dxa"/>
            <w:tcBorders>
              <w:top w:val="nil"/>
              <w:left w:val="nil"/>
              <w:bottom w:val="nil"/>
              <w:right w:val="nil"/>
            </w:tcBorders>
            <w:shd w:val="clear" w:color="auto" w:fill="auto"/>
            <w:noWrap/>
            <w:vAlign w:val="bottom"/>
            <w:hideMark/>
          </w:tcPr>
          <w:p w14:paraId="3019BDC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-53</w:t>
            </w:r>
          </w:p>
        </w:tc>
        <w:tc>
          <w:tcPr>
            <w:tcW w:w="816" w:type="dxa"/>
            <w:tcBorders>
              <w:top w:val="nil"/>
              <w:left w:val="nil"/>
              <w:bottom w:val="nil"/>
              <w:right w:val="nil"/>
            </w:tcBorders>
            <w:shd w:val="clear" w:color="auto" w:fill="auto"/>
            <w:noWrap/>
            <w:vAlign w:val="bottom"/>
            <w:hideMark/>
          </w:tcPr>
          <w:p w14:paraId="6692EDA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-35</w:t>
            </w:r>
          </w:p>
        </w:tc>
        <w:tc>
          <w:tcPr>
            <w:tcW w:w="816" w:type="dxa"/>
            <w:tcBorders>
              <w:top w:val="nil"/>
              <w:left w:val="nil"/>
              <w:bottom w:val="nil"/>
              <w:right w:val="nil"/>
            </w:tcBorders>
            <w:shd w:val="clear" w:color="auto" w:fill="auto"/>
            <w:noWrap/>
            <w:vAlign w:val="bottom"/>
            <w:hideMark/>
          </w:tcPr>
          <w:p w14:paraId="2DB543B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65</w:t>
            </w:r>
          </w:p>
        </w:tc>
        <w:tc>
          <w:tcPr>
            <w:tcW w:w="816" w:type="dxa"/>
            <w:tcBorders>
              <w:top w:val="nil"/>
              <w:left w:val="nil"/>
              <w:bottom w:val="nil"/>
              <w:right w:val="nil"/>
            </w:tcBorders>
            <w:shd w:val="clear" w:color="auto" w:fill="auto"/>
            <w:noWrap/>
            <w:vAlign w:val="bottom"/>
            <w:hideMark/>
          </w:tcPr>
          <w:p w14:paraId="1DF3A7F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178</w:t>
            </w:r>
          </w:p>
        </w:tc>
        <w:tc>
          <w:tcPr>
            <w:tcW w:w="816" w:type="dxa"/>
            <w:tcBorders>
              <w:top w:val="nil"/>
              <w:left w:val="nil"/>
              <w:bottom w:val="nil"/>
              <w:right w:val="nil"/>
            </w:tcBorders>
            <w:shd w:val="clear" w:color="auto" w:fill="auto"/>
            <w:noWrap/>
            <w:vAlign w:val="bottom"/>
            <w:hideMark/>
          </w:tcPr>
          <w:p w14:paraId="277F521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296</w:t>
            </w:r>
          </w:p>
        </w:tc>
        <w:tc>
          <w:tcPr>
            <w:tcW w:w="816" w:type="dxa"/>
            <w:tcBorders>
              <w:top w:val="nil"/>
              <w:left w:val="nil"/>
              <w:bottom w:val="nil"/>
              <w:right w:val="nil"/>
            </w:tcBorders>
            <w:shd w:val="clear" w:color="auto" w:fill="auto"/>
            <w:noWrap/>
            <w:vAlign w:val="bottom"/>
            <w:hideMark/>
          </w:tcPr>
          <w:p w14:paraId="5A7D58BB"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418</w:t>
            </w:r>
          </w:p>
        </w:tc>
        <w:tc>
          <w:tcPr>
            <w:tcW w:w="816" w:type="dxa"/>
            <w:tcBorders>
              <w:top w:val="nil"/>
              <w:left w:val="nil"/>
              <w:bottom w:val="nil"/>
              <w:right w:val="nil"/>
            </w:tcBorders>
            <w:shd w:val="clear" w:color="auto" w:fill="auto"/>
            <w:noWrap/>
            <w:vAlign w:val="bottom"/>
            <w:hideMark/>
          </w:tcPr>
          <w:p w14:paraId="15C1DAFF"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546</w:t>
            </w:r>
          </w:p>
        </w:tc>
        <w:tc>
          <w:tcPr>
            <w:tcW w:w="816" w:type="dxa"/>
            <w:tcBorders>
              <w:top w:val="nil"/>
              <w:left w:val="nil"/>
              <w:bottom w:val="nil"/>
              <w:right w:val="nil"/>
            </w:tcBorders>
            <w:shd w:val="clear" w:color="auto" w:fill="auto"/>
            <w:noWrap/>
            <w:vAlign w:val="bottom"/>
            <w:hideMark/>
          </w:tcPr>
          <w:p w14:paraId="48FB330A"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678</w:t>
            </w:r>
          </w:p>
        </w:tc>
      </w:tr>
      <w:tr w:rsidR="00934441" w:rsidRPr="00934441" w14:paraId="06ED0BE0" w14:textId="77777777" w:rsidTr="00934441">
        <w:trPr>
          <w:trHeight w:val="240"/>
        </w:trPr>
        <w:tc>
          <w:tcPr>
            <w:tcW w:w="3828" w:type="dxa"/>
            <w:tcBorders>
              <w:top w:val="nil"/>
              <w:left w:val="nil"/>
              <w:bottom w:val="nil"/>
              <w:right w:val="nil"/>
            </w:tcBorders>
            <w:shd w:val="clear" w:color="auto" w:fill="auto"/>
            <w:noWrap/>
            <w:vAlign w:val="bottom"/>
            <w:hideMark/>
          </w:tcPr>
          <w:p w14:paraId="618C9B2F"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Дисконтированная окупаемость проекта</w:t>
            </w:r>
          </w:p>
        </w:tc>
        <w:tc>
          <w:tcPr>
            <w:tcW w:w="916" w:type="dxa"/>
            <w:gridSpan w:val="2"/>
            <w:tcBorders>
              <w:top w:val="nil"/>
              <w:left w:val="nil"/>
              <w:bottom w:val="nil"/>
              <w:right w:val="nil"/>
            </w:tcBorders>
            <w:shd w:val="clear" w:color="auto" w:fill="auto"/>
            <w:noWrap/>
            <w:vAlign w:val="bottom"/>
            <w:hideMark/>
          </w:tcPr>
          <w:p w14:paraId="6A2A4E36" w14:textId="77777777" w:rsidR="00934441" w:rsidRPr="00934441" w:rsidRDefault="00934441" w:rsidP="00934441">
            <w:pPr>
              <w:spacing w:after="0" w:line="240" w:lineRule="auto"/>
              <w:rPr>
                <w:rFonts w:ascii="Calibri" w:eastAsia="Times New Roman" w:hAnsi="Calibri" w:cs="Calibri"/>
                <w:color w:val="000000"/>
                <w:sz w:val="18"/>
                <w:szCs w:val="18"/>
                <w:lang w:eastAsia="ru-RU"/>
              </w:rPr>
            </w:pPr>
          </w:p>
        </w:tc>
        <w:tc>
          <w:tcPr>
            <w:tcW w:w="1210" w:type="dxa"/>
            <w:tcBorders>
              <w:top w:val="nil"/>
              <w:left w:val="nil"/>
              <w:bottom w:val="nil"/>
              <w:right w:val="nil"/>
            </w:tcBorders>
            <w:shd w:val="clear" w:color="auto" w:fill="auto"/>
            <w:noWrap/>
            <w:vAlign w:val="bottom"/>
            <w:hideMark/>
          </w:tcPr>
          <w:p w14:paraId="74075C49" w14:textId="77777777" w:rsidR="00934441" w:rsidRPr="00934441" w:rsidRDefault="00934441" w:rsidP="00934441">
            <w:pPr>
              <w:spacing w:after="0" w:line="240" w:lineRule="auto"/>
              <w:jc w:val="center"/>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млн руб.</w:t>
            </w:r>
          </w:p>
        </w:tc>
        <w:tc>
          <w:tcPr>
            <w:tcW w:w="816" w:type="dxa"/>
            <w:tcBorders>
              <w:top w:val="nil"/>
              <w:left w:val="nil"/>
              <w:bottom w:val="nil"/>
              <w:right w:val="nil"/>
            </w:tcBorders>
            <w:shd w:val="clear" w:color="auto" w:fill="auto"/>
            <w:noWrap/>
            <w:vAlign w:val="bottom"/>
            <w:hideMark/>
          </w:tcPr>
          <w:p w14:paraId="596C4139"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-22</w:t>
            </w:r>
          </w:p>
        </w:tc>
        <w:tc>
          <w:tcPr>
            <w:tcW w:w="816" w:type="dxa"/>
            <w:tcBorders>
              <w:top w:val="nil"/>
              <w:left w:val="nil"/>
              <w:bottom w:val="nil"/>
              <w:right w:val="nil"/>
            </w:tcBorders>
            <w:shd w:val="clear" w:color="auto" w:fill="auto"/>
            <w:noWrap/>
            <w:vAlign w:val="bottom"/>
            <w:hideMark/>
          </w:tcPr>
          <w:p w14:paraId="290F0658"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-62</w:t>
            </w:r>
          </w:p>
        </w:tc>
        <w:tc>
          <w:tcPr>
            <w:tcW w:w="816" w:type="dxa"/>
            <w:tcBorders>
              <w:top w:val="nil"/>
              <w:left w:val="nil"/>
              <w:bottom w:val="nil"/>
              <w:right w:val="nil"/>
            </w:tcBorders>
            <w:shd w:val="clear" w:color="auto" w:fill="auto"/>
            <w:noWrap/>
            <w:vAlign w:val="bottom"/>
            <w:hideMark/>
          </w:tcPr>
          <w:p w14:paraId="4073214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-50</w:t>
            </w:r>
          </w:p>
        </w:tc>
        <w:tc>
          <w:tcPr>
            <w:tcW w:w="816" w:type="dxa"/>
            <w:tcBorders>
              <w:top w:val="nil"/>
              <w:left w:val="nil"/>
              <w:bottom w:val="nil"/>
              <w:right w:val="nil"/>
            </w:tcBorders>
            <w:shd w:val="clear" w:color="auto" w:fill="auto"/>
            <w:noWrap/>
            <w:vAlign w:val="bottom"/>
            <w:hideMark/>
          </w:tcPr>
          <w:p w14:paraId="1BCF98CD"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-39</w:t>
            </w:r>
          </w:p>
        </w:tc>
        <w:tc>
          <w:tcPr>
            <w:tcW w:w="816" w:type="dxa"/>
            <w:tcBorders>
              <w:top w:val="nil"/>
              <w:left w:val="nil"/>
              <w:bottom w:val="nil"/>
              <w:right w:val="nil"/>
            </w:tcBorders>
            <w:shd w:val="clear" w:color="auto" w:fill="auto"/>
            <w:noWrap/>
            <w:vAlign w:val="bottom"/>
            <w:hideMark/>
          </w:tcPr>
          <w:p w14:paraId="0625B05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18</w:t>
            </w:r>
          </w:p>
        </w:tc>
        <w:tc>
          <w:tcPr>
            <w:tcW w:w="816" w:type="dxa"/>
            <w:tcBorders>
              <w:top w:val="nil"/>
              <w:left w:val="nil"/>
              <w:bottom w:val="nil"/>
              <w:right w:val="nil"/>
            </w:tcBorders>
            <w:shd w:val="clear" w:color="auto" w:fill="auto"/>
            <w:noWrap/>
            <w:vAlign w:val="bottom"/>
            <w:hideMark/>
          </w:tcPr>
          <w:p w14:paraId="6EE9BD9C"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75</w:t>
            </w:r>
          </w:p>
        </w:tc>
        <w:tc>
          <w:tcPr>
            <w:tcW w:w="816" w:type="dxa"/>
            <w:tcBorders>
              <w:top w:val="nil"/>
              <w:left w:val="nil"/>
              <w:bottom w:val="nil"/>
              <w:right w:val="nil"/>
            </w:tcBorders>
            <w:shd w:val="clear" w:color="auto" w:fill="auto"/>
            <w:noWrap/>
            <w:vAlign w:val="bottom"/>
            <w:hideMark/>
          </w:tcPr>
          <w:p w14:paraId="181BEDA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126</w:t>
            </w:r>
          </w:p>
        </w:tc>
        <w:tc>
          <w:tcPr>
            <w:tcW w:w="816" w:type="dxa"/>
            <w:tcBorders>
              <w:top w:val="nil"/>
              <w:left w:val="nil"/>
              <w:bottom w:val="nil"/>
              <w:right w:val="nil"/>
            </w:tcBorders>
            <w:shd w:val="clear" w:color="auto" w:fill="auto"/>
            <w:noWrap/>
            <w:vAlign w:val="bottom"/>
            <w:hideMark/>
          </w:tcPr>
          <w:p w14:paraId="0277F8F5"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172</w:t>
            </w:r>
          </w:p>
        </w:tc>
        <w:tc>
          <w:tcPr>
            <w:tcW w:w="816" w:type="dxa"/>
            <w:tcBorders>
              <w:top w:val="nil"/>
              <w:left w:val="nil"/>
              <w:bottom w:val="nil"/>
              <w:right w:val="nil"/>
            </w:tcBorders>
            <w:shd w:val="clear" w:color="auto" w:fill="auto"/>
            <w:noWrap/>
            <w:vAlign w:val="bottom"/>
            <w:hideMark/>
          </w:tcPr>
          <w:p w14:paraId="4F967CB6"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213</w:t>
            </w:r>
          </w:p>
        </w:tc>
        <w:tc>
          <w:tcPr>
            <w:tcW w:w="816" w:type="dxa"/>
            <w:tcBorders>
              <w:top w:val="nil"/>
              <w:left w:val="nil"/>
              <w:bottom w:val="nil"/>
              <w:right w:val="nil"/>
            </w:tcBorders>
            <w:shd w:val="clear" w:color="auto" w:fill="auto"/>
            <w:noWrap/>
            <w:vAlign w:val="bottom"/>
            <w:hideMark/>
          </w:tcPr>
          <w:p w14:paraId="5B3B2451"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r w:rsidRPr="00934441">
              <w:rPr>
                <w:rFonts w:ascii="Calibri" w:eastAsia="Times New Roman" w:hAnsi="Calibri" w:cs="Calibri"/>
                <w:color w:val="000000"/>
                <w:sz w:val="18"/>
                <w:szCs w:val="18"/>
                <w:lang w:eastAsia="ru-RU"/>
              </w:rPr>
              <w:t>251</w:t>
            </w:r>
          </w:p>
        </w:tc>
      </w:tr>
      <w:tr w:rsidR="00934441" w:rsidRPr="00934441" w14:paraId="5932F59A" w14:textId="77777777" w:rsidTr="00934441">
        <w:trPr>
          <w:trHeight w:val="240"/>
        </w:trPr>
        <w:tc>
          <w:tcPr>
            <w:tcW w:w="3828" w:type="dxa"/>
            <w:tcBorders>
              <w:top w:val="nil"/>
              <w:left w:val="nil"/>
              <w:bottom w:val="nil"/>
              <w:right w:val="nil"/>
            </w:tcBorders>
            <w:shd w:val="clear" w:color="auto" w:fill="auto"/>
            <w:noWrap/>
            <w:vAlign w:val="bottom"/>
            <w:hideMark/>
          </w:tcPr>
          <w:p w14:paraId="4EED38B0" w14:textId="77777777" w:rsidR="00934441" w:rsidRPr="00934441" w:rsidRDefault="00934441" w:rsidP="00934441">
            <w:pPr>
              <w:spacing w:after="0" w:line="240" w:lineRule="auto"/>
              <w:jc w:val="right"/>
              <w:rPr>
                <w:rFonts w:ascii="Calibri" w:eastAsia="Times New Roman" w:hAnsi="Calibri" w:cs="Calibri"/>
                <w:color w:val="000000"/>
                <w:sz w:val="18"/>
                <w:szCs w:val="18"/>
                <w:lang w:eastAsia="ru-RU"/>
              </w:rPr>
            </w:pPr>
          </w:p>
        </w:tc>
        <w:tc>
          <w:tcPr>
            <w:tcW w:w="916" w:type="dxa"/>
            <w:gridSpan w:val="2"/>
            <w:tcBorders>
              <w:top w:val="nil"/>
              <w:left w:val="nil"/>
              <w:bottom w:val="nil"/>
              <w:right w:val="nil"/>
            </w:tcBorders>
            <w:shd w:val="clear" w:color="auto" w:fill="auto"/>
            <w:noWrap/>
            <w:vAlign w:val="bottom"/>
            <w:hideMark/>
          </w:tcPr>
          <w:p w14:paraId="7DA48722"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1210" w:type="dxa"/>
            <w:tcBorders>
              <w:top w:val="nil"/>
              <w:left w:val="nil"/>
              <w:bottom w:val="nil"/>
              <w:right w:val="nil"/>
            </w:tcBorders>
            <w:shd w:val="clear" w:color="auto" w:fill="auto"/>
            <w:noWrap/>
            <w:vAlign w:val="bottom"/>
            <w:hideMark/>
          </w:tcPr>
          <w:p w14:paraId="2BE12355"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71530A5" w14:textId="77777777" w:rsidR="00934441" w:rsidRPr="00934441" w:rsidRDefault="00934441" w:rsidP="00934441">
            <w:pPr>
              <w:spacing w:after="0" w:line="240" w:lineRule="auto"/>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2F80FB3"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17EECEB"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7D53B143"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0EC44987"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1B457FF6"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44AB185"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50891B26"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36E366DC"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c>
          <w:tcPr>
            <w:tcW w:w="816" w:type="dxa"/>
            <w:tcBorders>
              <w:top w:val="nil"/>
              <w:left w:val="nil"/>
              <w:bottom w:val="nil"/>
              <w:right w:val="nil"/>
            </w:tcBorders>
            <w:shd w:val="clear" w:color="auto" w:fill="auto"/>
            <w:noWrap/>
            <w:vAlign w:val="bottom"/>
            <w:hideMark/>
          </w:tcPr>
          <w:p w14:paraId="4CEDC888" w14:textId="77777777" w:rsidR="00934441" w:rsidRPr="00934441" w:rsidRDefault="00934441" w:rsidP="00934441">
            <w:pPr>
              <w:spacing w:after="0" w:line="240" w:lineRule="auto"/>
              <w:jc w:val="right"/>
              <w:rPr>
                <w:rFonts w:ascii="Times New Roman" w:eastAsia="Times New Roman" w:hAnsi="Times New Roman" w:cs="Times New Roman"/>
                <w:sz w:val="20"/>
                <w:szCs w:val="20"/>
                <w:lang w:eastAsia="ru-RU"/>
              </w:rPr>
            </w:pPr>
          </w:p>
        </w:tc>
      </w:tr>
    </w:tbl>
    <w:p w14:paraId="4F88E138" w14:textId="202750A6" w:rsidR="002F17F6" w:rsidRDefault="0034445C" w:rsidP="002F17F6">
      <w:r>
        <w:rPr>
          <w:noProof/>
        </w:rPr>
        <w:drawing>
          <wp:inline distT="0" distB="0" distL="0" distR="0" wp14:anchorId="555EC65D" wp14:editId="2FECBE5E">
            <wp:extent cx="4135581" cy="2592531"/>
            <wp:effectExtent l="0" t="0" r="17780" b="17780"/>
            <wp:docPr id="10" name="Диаграмма 10">
              <a:extLst xmlns:a="http://schemas.openxmlformats.org/drawingml/2006/main">
                <a:ext uri="{FF2B5EF4-FFF2-40B4-BE49-F238E27FC236}">
                  <a16:creationId xmlns:a16="http://schemas.microsoft.com/office/drawing/2014/main" id="{E3BBE12F-A512-49AF-9746-9DBEB03D9E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noProof/>
        </w:rPr>
        <w:t xml:space="preserve">        </w:t>
      </w:r>
      <w:r w:rsidRPr="0034445C">
        <w:rPr>
          <w:noProof/>
        </w:rPr>
        <w:t xml:space="preserve"> </w:t>
      </w:r>
      <w:r>
        <w:rPr>
          <w:noProof/>
        </w:rPr>
        <w:drawing>
          <wp:inline distT="0" distB="0" distL="0" distR="0" wp14:anchorId="603FF32C" wp14:editId="1060C74A">
            <wp:extent cx="4106142" cy="2592531"/>
            <wp:effectExtent l="0" t="0" r="8890" b="17780"/>
            <wp:docPr id="12" name="Диаграмма 12">
              <a:extLst xmlns:a="http://schemas.openxmlformats.org/drawingml/2006/main">
                <a:ext uri="{FF2B5EF4-FFF2-40B4-BE49-F238E27FC236}">
                  <a16:creationId xmlns:a16="http://schemas.microsoft.com/office/drawing/2014/main" id="{88AC5983-3855-47BB-901D-BDD8494C60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sectPr w:rsidR="002F17F6" w:rsidSect="002F17F6">
      <w:pgSz w:w="16838" w:h="11906" w:orient="landscape"/>
      <w:pgMar w:top="1701" w:right="1134" w:bottom="850" w:left="1134"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A9B93" w14:textId="77777777" w:rsidR="0031053E" w:rsidRDefault="0031053E" w:rsidP="002F17F6">
      <w:pPr>
        <w:spacing w:after="0" w:line="240" w:lineRule="auto"/>
      </w:pPr>
      <w:r>
        <w:separator/>
      </w:r>
    </w:p>
  </w:endnote>
  <w:endnote w:type="continuationSeparator" w:id="0">
    <w:p w14:paraId="73CA5021" w14:textId="77777777" w:rsidR="0031053E" w:rsidRDefault="0031053E" w:rsidP="002F17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6637497"/>
      <w:docPartObj>
        <w:docPartGallery w:val="Page Numbers (Bottom of Page)"/>
        <w:docPartUnique/>
      </w:docPartObj>
    </w:sdtPr>
    <w:sdtEndPr/>
    <w:sdtContent>
      <w:p w14:paraId="741C38B6" w14:textId="737FE996" w:rsidR="002F17F6" w:rsidRDefault="002F17F6" w:rsidP="002F17F6">
        <w:pPr>
          <w:pStyle w:val="a8"/>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7718472"/>
      <w:docPartObj>
        <w:docPartGallery w:val="Page Numbers (Bottom of Page)"/>
        <w:docPartUnique/>
      </w:docPartObj>
    </w:sdtPr>
    <w:sdtEndPr/>
    <w:sdtContent>
      <w:p w14:paraId="657E4FF6" w14:textId="77777777" w:rsidR="002F17F6" w:rsidRDefault="002F17F6" w:rsidP="002F17F6">
        <w:pPr>
          <w:pStyle w:val="a8"/>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0D836" w14:textId="77777777" w:rsidR="0031053E" w:rsidRDefault="0031053E" w:rsidP="002F17F6">
      <w:pPr>
        <w:spacing w:after="0" w:line="240" w:lineRule="auto"/>
      </w:pPr>
      <w:r>
        <w:separator/>
      </w:r>
    </w:p>
  </w:footnote>
  <w:footnote w:type="continuationSeparator" w:id="0">
    <w:p w14:paraId="3D61866B" w14:textId="77777777" w:rsidR="0031053E" w:rsidRDefault="0031053E" w:rsidP="002F17F6">
      <w:pPr>
        <w:spacing w:after="0" w:line="240" w:lineRule="auto"/>
      </w:pPr>
      <w:r>
        <w:continuationSeparator/>
      </w:r>
    </w:p>
  </w:footnote>
  <w:footnote w:id="1">
    <w:p w14:paraId="4EB437CF" w14:textId="77777777" w:rsidR="00DC07B2" w:rsidRDefault="00DC07B2" w:rsidP="00DC07B2">
      <w:pPr>
        <w:pStyle w:val="ae"/>
      </w:pPr>
      <w:r>
        <w:rPr>
          <w:rStyle w:val="af0"/>
        </w:rPr>
        <w:footnoteRef/>
      </w:r>
      <w:r>
        <w:t xml:space="preserve"> </w:t>
      </w:r>
      <w:r w:rsidRPr="003343C5">
        <w:rPr>
          <w:rFonts w:ascii="Calibri" w:eastAsia="Times New Roman" w:hAnsi="Calibri" w:cs="Calibri"/>
          <w:lang w:eastAsia="ru-RU"/>
        </w:rPr>
        <w:t>НФ — нормальный формат 250-120-65 мм (одинарный)</w:t>
      </w:r>
    </w:p>
  </w:footnote>
  <w:footnote w:id="2">
    <w:p w14:paraId="6BF4EACA" w14:textId="77777777" w:rsidR="000208DF" w:rsidRDefault="000208DF" w:rsidP="000208DF">
      <w:pPr>
        <w:pStyle w:val="ae"/>
      </w:pPr>
      <w:r>
        <w:rPr>
          <w:rStyle w:val="af0"/>
        </w:rPr>
        <w:footnoteRef/>
      </w:r>
      <w:r>
        <w:t xml:space="preserve"> Данные Росстата </w:t>
      </w:r>
      <w:r w:rsidRPr="007F49C7">
        <w:t>https://www.fedstat.ru</w:t>
      </w:r>
    </w:p>
  </w:footnote>
  <w:footnote w:id="3">
    <w:p w14:paraId="2DE03B39" w14:textId="77777777" w:rsidR="000208DF" w:rsidRDefault="000208DF" w:rsidP="000208DF">
      <w:pPr>
        <w:pStyle w:val="ae"/>
      </w:pPr>
      <w:r>
        <w:rPr>
          <w:rStyle w:val="af0"/>
        </w:rPr>
        <w:footnoteRef/>
      </w:r>
      <w:r>
        <w:t xml:space="preserve"> Данные Росстата </w:t>
      </w:r>
      <w:r w:rsidRPr="007F49C7">
        <w:t>https://www.fedstat.ru</w:t>
      </w:r>
    </w:p>
  </w:footnote>
  <w:footnote w:id="4">
    <w:p w14:paraId="0E4CCCA8" w14:textId="77777777" w:rsidR="000208DF" w:rsidRDefault="000208DF" w:rsidP="000208DF">
      <w:pPr>
        <w:pStyle w:val="ae"/>
      </w:pPr>
      <w:r>
        <w:rPr>
          <w:rStyle w:val="af0"/>
        </w:rPr>
        <w:footnoteRef/>
      </w:r>
      <w:r>
        <w:t xml:space="preserve"> Данные Росстата </w:t>
      </w:r>
      <w:r w:rsidRPr="007F49C7">
        <w:t>https://www.fedstat.ru</w:t>
      </w:r>
    </w:p>
  </w:footnote>
  <w:footnote w:id="5">
    <w:p w14:paraId="3353FF6E" w14:textId="77777777" w:rsidR="000208DF" w:rsidRDefault="000208DF" w:rsidP="000208DF">
      <w:pPr>
        <w:pStyle w:val="ae"/>
      </w:pPr>
      <w:r>
        <w:rPr>
          <w:rStyle w:val="af0"/>
        </w:rPr>
        <w:footnoteRef/>
      </w:r>
      <w:r>
        <w:t xml:space="preserve"> </w:t>
      </w:r>
      <w:r w:rsidRPr="00494C40">
        <w:t>https://erzrf.ru/images/repfle/17538100001REPFLE.pdf</w:t>
      </w:r>
    </w:p>
  </w:footnote>
  <w:footnote w:id="6">
    <w:p w14:paraId="5FE9EAAE" w14:textId="77777777" w:rsidR="000208DF" w:rsidRDefault="000208DF" w:rsidP="000208DF">
      <w:pPr>
        <w:pStyle w:val="ae"/>
      </w:pPr>
      <w:r>
        <w:rPr>
          <w:rStyle w:val="af0"/>
        </w:rPr>
        <w:footnoteRef/>
      </w:r>
      <w:r>
        <w:t xml:space="preserve"> Данные Росстата </w:t>
      </w:r>
      <w:r w:rsidRPr="007F49C7">
        <w:t>https://www.fedstat.ru</w:t>
      </w:r>
    </w:p>
  </w:footnote>
  <w:footnote w:id="7">
    <w:p w14:paraId="2BDCF20C" w14:textId="77777777" w:rsidR="000208DF" w:rsidRDefault="000208DF" w:rsidP="000208DF">
      <w:pPr>
        <w:pStyle w:val="ae"/>
      </w:pPr>
      <w:r>
        <w:rPr>
          <w:rStyle w:val="af0"/>
        </w:rPr>
        <w:footnoteRef/>
      </w:r>
      <w:r>
        <w:t xml:space="preserve"> Данные Росстата </w:t>
      </w:r>
      <w:r w:rsidRPr="007F49C7">
        <w:t>https://www.fedstat.ru</w:t>
      </w:r>
    </w:p>
  </w:footnote>
  <w:footnote w:id="8">
    <w:p w14:paraId="563E9238" w14:textId="77777777" w:rsidR="000208DF" w:rsidRDefault="000208DF" w:rsidP="000208DF">
      <w:pPr>
        <w:pStyle w:val="ae"/>
      </w:pPr>
      <w:r>
        <w:rPr>
          <w:rStyle w:val="af0"/>
        </w:rPr>
        <w:footnoteRef/>
      </w:r>
      <w:r>
        <w:t xml:space="preserve"> </w:t>
      </w:r>
      <w:r w:rsidRPr="0044684D">
        <w:t>https://erzrf.ru/images/repfle/17538100001REPFLE.pdf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F7C25" w14:textId="372032DD" w:rsidR="00C223D8" w:rsidRDefault="00C223D8" w:rsidP="00C223D8">
    <w:pPr>
      <w:pStyle w:val="a6"/>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149C0"/>
    <w:multiLevelType w:val="hybridMultilevel"/>
    <w:tmpl w:val="27009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8B1190"/>
    <w:multiLevelType w:val="hybridMultilevel"/>
    <w:tmpl w:val="CC267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CF131D6"/>
    <w:multiLevelType w:val="hybridMultilevel"/>
    <w:tmpl w:val="2D5A5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5C17C2"/>
    <w:multiLevelType w:val="hybridMultilevel"/>
    <w:tmpl w:val="26DAE5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3D2180F"/>
    <w:multiLevelType w:val="multilevel"/>
    <w:tmpl w:val="0E285E40"/>
    <w:lvl w:ilvl="0">
      <w:start w:val="1"/>
      <w:numFmt w:val="decimal"/>
      <w:pStyle w:val="1"/>
      <w:lvlText w:val="%1."/>
      <w:lvlJc w:val="left"/>
      <w:pPr>
        <w:ind w:left="851" w:hanging="851"/>
      </w:pPr>
      <w:rPr>
        <w:rFonts w:hint="default"/>
      </w:rPr>
    </w:lvl>
    <w:lvl w:ilvl="1">
      <w:start w:val="1"/>
      <w:numFmt w:val="decimal"/>
      <w:pStyle w:val="2"/>
      <w:lvlText w:val="%1.%2."/>
      <w:lvlJc w:val="left"/>
      <w:pPr>
        <w:ind w:left="851" w:hanging="851"/>
      </w:pPr>
      <w:rPr>
        <w:rFonts w:hint="default"/>
      </w:rPr>
    </w:lvl>
    <w:lvl w:ilvl="2">
      <w:start w:val="1"/>
      <w:numFmt w:val="decimal"/>
      <w:pStyle w:val="3"/>
      <w:lvlText w:val="%1.%2.%3."/>
      <w:lvlJc w:val="left"/>
      <w:pPr>
        <w:ind w:left="851" w:hanging="851"/>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5" w15:restartNumberingAfterBreak="0">
    <w:nsid w:val="1E501AD5"/>
    <w:multiLevelType w:val="hybridMultilevel"/>
    <w:tmpl w:val="36722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9A5504F"/>
    <w:multiLevelType w:val="multilevel"/>
    <w:tmpl w:val="61D0F6A8"/>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36093524"/>
    <w:multiLevelType w:val="multilevel"/>
    <w:tmpl w:val="E5D47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275D71"/>
    <w:multiLevelType w:val="hybridMultilevel"/>
    <w:tmpl w:val="FD86B7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3A43760"/>
    <w:multiLevelType w:val="hybridMultilevel"/>
    <w:tmpl w:val="4DE60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059334C"/>
    <w:multiLevelType w:val="hybridMultilevel"/>
    <w:tmpl w:val="68A27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39F5493"/>
    <w:multiLevelType w:val="hybridMultilevel"/>
    <w:tmpl w:val="CA022F3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53A47DBD"/>
    <w:multiLevelType w:val="hybridMultilevel"/>
    <w:tmpl w:val="40682B72"/>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79CE2547"/>
    <w:multiLevelType w:val="hybridMultilevel"/>
    <w:tmpl w:val="AE50A9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FD324D2"/>
    <w:multiLevelType w:val="multilevel"/>
    <w:tmpl w:val="74EAD89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3"/>
  </w:num>
  <w:num w:numId="3">
    <w:abstractNumId w:val="1"/>
  </w:num>
  <w:num w:numId="4">
    <w:abstractNumId w:val="0"/>
  </w:num>
  <w:num w:numId="5">
    <w:abstractNumId w:val="13"/>
  </w:num>
  <w:num w:numId="6">
    <w:abstractNumId w:val="6"/>
  </w:num>
  <w:num w:numId="7">
    <w:abstractNumId w:val="14"/>
  </w:num>
  <w:num w:numId="8">
    <w:abstractNumId w:val="8"/>
  </w:num>
  <w:num w:numId="9">
    <w:abstractNumId w:val="9"/>
  </w:num>
  <w:num w:numId="10">
    <w:abstractNumId w:val="7"/>
  </w:num>
  <w:num w:numId="11">
    <w:abstractNumId w:val="2"/>
  </w:num>
  <w:num w:numId="12">
    <w:abstractNumId w:val="5"/>
  </w:num>
  <w:num w:numId="13">
    <w:abstractNumId w:val="10"/>
  </w:num>
  <w:num w:numId="14">
    <w:abstractNumId w:val="1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FAD"/>
    <w:rsid w:val="000208DF"/>
    <w:rsid w:val="000F1C4B"/>
    <w:rsid w:val="000F67FC"/>
    <w:rsid w:val="0017743D"/>
    <w:rsid w:val="001A1F0D"/>
    <w:rsid w:val="0026583E"/>
    <w:rsid w:val="002F17F6"/>
    <w:rsid w:val="002F5074"/>
    <w:rsid w:val="0031053E"/>
    <w:rsid w:val="0034445C"/>
    <w:rsid w:val="00365899"/>
    <w:rsid w:val="003E367C"/>
    <w:rsid w:val="00400EFC"/>
    <w:rsid w:val="00550EA1"/>
    <w:rsid w:val="00567233"/>
    <w:rsid w:val="005A6DC6"/>
    <w:rsid w:val="00600A68"/>
    <w:rsid w:val="00634B6D"/>
    <w:rsid w:val="006C4551"/>
    <w:rsid w:val="0071010B"/>
    <w:rsid w:val="00810F6D"/>
    <w:rsid w:val="00852548"/>
    <w:rsid w:val="008E4DA8"/>
    <w:rsid w:val="008F1FD4"/>
    <w:rsid w:val="00922D5E"/>
    <w:rsid w:val="00934441"/>
    <w:rsid w:val="00952567"/>
    <w:rsid w:val="009B3734"/>
    <w:rsid w:val="00A126EB"/>
    <w:rsid w:val="00A7200D"/>
    <w:rsid w:val="00AD6CB0"/>
    <w:rsid w:val="00B070EC"/>
    <w:rsid w:val="00B82974"/>
    <w:rsid w:val="00C17027"/>
    <w:rsid w:val="00C211AE"/>
    <w:rsid w:val="00C223D8"/>
    <w:rsid w:val="00C25C81"/>
    <w:rsid w:val="00C31F89"/>
    <w:rsid w:val="00DC07B2"/>
    <w:rsid w:val="00F131E2"/>
    <w:rsid w:val="00F56FAD"/>
    <w:rsid w:val="00F6525E"/>
    <w:rsid w:val="00FB3BC2"/>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20CC3D"/>
  <w15:chartTrackingRefBased/>
  <w15:docId w15:val="{70B0405E-7710-4F52-B5C5-50589033E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22D5E"/>
    <w:pPr>
      <w:spacing w:line="312" w:lineRule="auto"/>
    </w:pPr>
    <w:rPr>
      <w:sz w:val="28"/>
    </w:rPr>
  </w:style>
  <w:style w:type="paragraph" w:styleId="1">
    <w:name w:val="heading 1"/>
    <w:basedOn w:val="a"/>
    <w:next w:val="a"/>
    <w:link w:val="10"/>
    <w:uiPriority w:val="9"/>
    <w:qFormat/>
    <w:rsid w:val="00922D5E"/>
    <w:pPr>
      <w:keepNext/>
      <w:keepLines/>
      <w:pageBreakBefore/>
      <w:numPr>
        <w:numId w:val="1"/>
      </w:numPr>
      <w:spacing w:after="360"/>
      <w:outlineLvl w:val="0"/>
    </w:pPr>
    <w:rPr>
      <w:rFonts w:asciiTheme="majorHAnsi" w:eastAsiaTheme="majorEastAsia" w:hAnsiTheme="majorHAnsi" w:cstheme="majorBidi"/>
      <w:b/>
      <w:color w:val="0293DF"/>
      <w:sz w:val="52"/>
      <w:szCs w:val="32"/>
    </w:rPr>
  </w:style>
  <w:style w:type="paragraph" w:styleId="2">
    <w:name w:val="heading 2"/>
    <w:basedOn w:val="a"/>
    <w:next w:val="a"/>
    <w:link w:val="20"/>
    <w:uiPriority w:val="9"/>
    <w:unhideWhenUsed/>
    <w:qFormat/>
    <w:rsid w:val="00AD6CB0"/>
    <w:pPr>
      <w:keepNext/>
      <w:keepLines/>
      <w:numPr>
        <w:ilvl w:val="1"/>
        <w:numId w:val="1"/>
      </w:numPr>
      <w:spacing w:before="360" w:after="240"/>
      <w:outlineLvl w:val="1"/>
    </w:pPr>
    <w:rPr>
      <w:rFonts w:asciiTheme="majorHAnsi" w:eastAsiaTheme="majorEastAsia" w:hAnsiTheme="majorHAnsi" w:cstheme="majorBidi"/>
      <w:b/>
      <w:color w:val="595959" w:themeColor="text1" w:themeTint="A6"/>
      <w:sz w:val="40"/>
      <w:szCs w:val="26"/>
    </w:rPr>
  </w:style>
  <w:style w:type="paragraph" w:styleId="3">
    <w:name w:val="heading 3"/>
    <w:basedOn w:val="a"/>
    <w:next w:val="a"/>
    <w:link w:val="30"/>
    <w:uiPriority w:val="9"/>
    <w:unhideWhenUsed/>
    <w:qFormat/>
    <w:rsid w:val="00F56FAD"/>
    <w:pPr>
      <w:keepNext/>
      <w:keepLines/>
      <w:numPr>
        <w:ilvl w:val="2"/>
        <w:numId w:val="1"/>
      </w:numPr>
      <w:spacing w:before="360" w:after="240"/>
      <w:outlineLvl w:val="2"/>
    </w:pPr>
    <w:rPr>
      <w:rFonts w:asciiTheme="majorHAnsi" w:eastAsiaTheme="majorEastAsia" w:hAnsiTheme="majorHAnsi" w:cstheme="majorBidi"/>
      <w:b/>
      <w:szCs w:val="24"/>
    </w:rPr>
  </w:style>
  <w:style w:type="paragraph" w:styleId="4">
    <w:name w:val="heading 4"/>
    <w:basedOn w:val="a"/>
    <w:next w:val="a"/>
    <w:link w:val="40"/>
    <w:uiPriority w:val="9"/>
    <w:unhideWhenUsed/>
    <w:qFormat/>
    <w:rsid w:val="00F56FAD"/>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F56FAD"/>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F56FAD"/>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semiHidden/>
    <w:unhideWhenUsed/>
    <w:qFormat/>
    <w:rsid w:val="00F56FAD"/>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semiHidden/>
    <w:unhideWhenUsed/>
    <w:qFormat/>
    <w:rsid w:val="00F56FA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F56FA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22D5E"/>
    <w:rPr>
      <w:rFonts w:asciiTheme="majorHAnsi" w:eastAsiaTheme="majorEastAsia" w:hAnsiTheme="majorHAnsi" w:cstheme="majorBidi"/>
      <w:b/>
      <w:color w:val="0293DF"/>
      <w:sz w:val="52"/>
      <w:szCs w:val="32"/>
    </w:rPr>
  </w:style>
  <w:style w:type="character" w:customStyle="1" w:styleId="20">
    <w:name w:val="Заголовок 2 Знак"/>
    <w:basedOn w:val="a0"/>
    <w:link w:val="2"/>
    <w:uiPriority w:val="9"/>
    <w:rsid w:val="00AD6CB0"/>
    <w:rPr>
      <w:rFonts w:asciiTheme="majorHAnsi" w:eastAsiaTheme="majorEastAsia" w:hAnsiTheme="majorHAnsi" w:cstheme="majorBidi"/>
      <w:b/>
      <w:color w:val="595959" w:themeColor="text1" w:themeTint="A6"/>
      <w:sz w:val="40"/>
      <w:szCs w:val="26"/>
    </w:rPr>
  </w:style>
  <w:style w:type="character" w:customStyle="1" w:styleId="30">
    <w:name w:val="Заголовок 3 Знак"/>
    <w:basedOn w:val="a0"/>
    <w:link w:val="3"/>
    <w:uiPriority w:val="9"/>
    <w:rsid w:val="00F56FAD"/>
    <w:rPr>
      <w:rFonts w:asciiTheme="majorHAnsi" w:eastAsiaTheme="majorEastAsia" w:hAnsiTheme="majorHAnsi" w:cstheme="majorBidi"/>
      <w:b/>
      <w:sz w:val="28"/>
      <w:szCs w:val="24"/>
    </w:rPr>
  </w:style>
  <w:style w:type="character" w:customStyle="1" w:styleId="40">
    <w:name w:val="Заголовок 4 Знак"/>
    <w:basedOn w:val="a0"/>
    <w:link w:val="4"/>
    <w:uiPriority w:val="9"/>
    <w:semiHidden/>
    <w:rsid w:val="00F56FAD"/>
    <w:rPr>
      <w:rFonts w:asciiTheme="majorHAnsi" w:eastAsiaTheme="majorEastAsia" w:hAnsiTheme="majorHAnsi" w:cstheme="majorBidi"/>
      <w:i/>
      <w:iCs/>
      <w:color w:val="2F5496" w:themeColor="accent1" w:themeShade="BF"/>
      <w:sz w:val="24"/>
    </w:rPr>
  </w:style>
  <w:style w:type="character" w:customStyle="1" w:styleId="50">
    <w:name w:val="Заголовок 5 Знак"/>
    <w:basedOn w:val="a0"/>
    <w:link w:val="5"/>
    <w:uiPriority w:val="9"/>
    <w:semiHidden/>
    <w:rsid w:val="00F56FAD"/>
    <w:rPr>
      <w:rFonts w:asciiTheme="majorHAnsi" w:eastAsiaTheme="majorEastAsia" w:hAnsiTheme="majorHAnsi" w:cstheme="majorBidi"/>
      <w:color w:val="2F5496" w:themeColor="accent1" w:themeShade="BF"/>
      <w:sz w:val="24"/>
    </w:rPr>
  </w:style>
  <w:style w:type="character" w:customStyle="1" w:styleId="60">
    <w:name w:val="Заголовок 6 Знак"/>
    <w:basedOn w:val="a0"/>
    <w:link w:val="6"/>
    <w:uiPriority w:val="9"/>
    <w:semiHidden/>
    <w:rsid w:val="00F56FAD"/>
    <w:rPr>
      <w:rFonts w:asciiTheme="majorHAnsi" w:eastAsiaTheme="majorEastAsia" w:hAnsiTheme="majorHAnsi" w:cstheme="majorBidi"/>
      <w:color w:val="1F3763" w:themeColor="accent1" w:themeShade="7F"/>
      <w:sz w:val="24"/>
    </w:rPr>
  </w:style>
  <w:style w:type="character" w:customStyle="1" w:styleId="70">
    <w:name w:val="Заголовок 7 Знак"/>
    <w:basedOn w:val="a0"/>
    <w:link w:val="7"/>
    <w:uiPriority w:val="9"/>
    <w:semiHidden/>
    <w:rsid w:val="00F56FAD"/>
    <w:rPr>
      <w:rFonts w:asciiTheme="majorHAnsi" w:eastAsiaTheme="majorEastAsia" w:hAnsiTheme="majorHAnsi" w:cstheme="majorBidi"/>
      <w:i/>
      <w:iCs/>
      <w:color w:val="1F3763" w:themeColor="accent1" w:themeShade="7F"/>
      <w:sz w:val="24"/>
    </w:rPr>
  </w:style>
  <w:style w:type="character" w:customStyle="1" w:styleId="80">
    <w:name w:val="Заголовок 8 Знак"/>
    <w:basedOn w:val="a0"/>
    <w:link w:val="8"/>
    <w:uiPriority w:val="9"/>
    <w:semiHidden/>
    <w:rsid w:val="00F56FAD"/>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F56FAD"/>
    <w:rPr>
      <w:rFonts w:asciiTheme="majorHAnsi" w:eastAsiaTheme="majorEastAsia" w:hAnsiTheme="majorHAnsi" w:cstheme="majorBidi"/>
      <w:i/>
      <w:iCs/>
      <w:color w:val="272727" w:themeColor="text1" w:themeTint="D8"/>
      <w:sz w:val="21"/>
      <w:szCs w:val="21"/>
    </w:rPr>
  </w:style>
  <w:style w:type="paragraph" w:styleId="a3">
    <w:name w:val="List Paragraph"/>
    <w:aliases w:val="список 1"/>
    <w:basedOn w:val="a"/>
    <w:uiPriority w:val="34"/>
    <w:qFormat/>
    <w:rsid w:val="00F6525E"/>
    <w:pPr>
      <w:ind w:left="720"/>
      <w:contextualSpacing/>
    </w:pPr>
  </w:style>
  <w:style w:type="table" w:styleId="a4">
    <w:name w:val="Table Grid"/>
    <w:basedOn w:val="a1"/>
    <w:uiPriority w:val="39"/>
    <w:rsid w:val="00922D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unhideWhenUsed/>
    <w:rsid w:val="002F17F6"/>
    <w:pPr>
      <w:spacing w:before="120" w:after="120"/>
    </w:pPr>
    <w:rPr>
      <w:b/>
      <w:bCs/>
      <w:caps/>
      <w:sz w:val="20"/>
      <w:szCs w:val="20"/>
    </w:rPr>
  </w:style>
  <w:style w:type="paragraph" w:styleId="21">
    <w:name w:val="toc 2"/>
    <w:basedOn w:val="a"/>
    <w:next w:val="a"/>
    <w:autoRedefine/>
    <w:uiPriority w:val="39"/>
    <w:unhideWhenUsed/>
    <w:rsid w:val="002F17F6"/>
    <w:pPr>
      <w:spacing w:after="0"/>
      <w:ind w:left="280"/>
    </w:pPr>
    <w:rPr>
      <w:smallCaps/>
      <w:sz w:val="20"/>
      <w:szCs w:val="20"/>
    </w:rPr>
  </w:style>
  <w:style w:type="paragraph" w:styleId="31">
    <w:name w:val="toc 3"/>
    <w:basedOn w:val="a"/>
    <w:next w:val="a"/>
    <w:autoRedefine/>
    <w:uiPriority w:val="39"/>
    <w:unhideWhenUsed/>
    <w:rsid w:val="002F17F6"/>
    <w:pPr>
      <w:spacing w:after="0"/>
      <w:ind w:left="560"/>
    </w:pPr>
    <w:rPr>
      <w:i/>
      <w:iCs/>
      <w:sz w:val="20"/>
      <w:szCs w:val="20"/>
    </w:rPr>
  </w:style>
  <w:style w:type="paragraph" w:styleId="41">
    <w:name w:val="toc 4"/>
    <w:basedOn w:val="a"/>
    <w:next w:val="a"/>
    <w:autoRedefine/>
    <w:uiPriority w:val="39"/>
    <w:unhideWhenUsed/>
    <w:rsid w:val="002F17F6"/>
    <w:pPr>
      <w:spacing w:after="0"/>
      <w:ind w:left="840"/>
    </w:pPr>
    <w:rPr>
      <w:sz w:val="18"/>
      <w:szCs w:val="18"/>
    </w:rPr>
  </w:style>
  <w:style w:type="paragraph" w:styleId="51">
    <w:name w:val="toc 5"/>
    <w:basedOn w:val="a"/>
    <w:next w:val="a"/>
    <w:autoRedefine/>
    <w:uiPriority w:val="39"/>
    <w:unhideWhenUsed/>
    <w:rsid w:val="002F17F6"/>
    <w:pPr>
      <w:spacing w:after="0"/>
      <w:ind w:left="1120"/>
    </w:pPr>
    <w:rPr>
      <w:sz w:val="18"/>
      <w:szCs w:val="18"/>
    </w:rPr>
  </w:style>
  <w:style w:type="paragraph" w:styleId="61">
    <w:name w:val="toc 6"/>
    <w:basedOn w:val="a"/>
    <w:next w:val="a"/>
    <w:autoRedefine/>
    <w:uiPriority w:val="39"/>
    <w:unhideWhenUsed/>
    <w:rsid w:val="002F17F6"/>
    <w:pPr>
      <w:spacing w:after="0"/>
      <w:ind w:left="1400"/>
    </w:pPr>
    <w:rPr>
      <w:sz w:val="18"/>
      <w:szCs w:val="18"/>
    </w:rPr>
  </w:style>
  <w:style w:type="paragraph" w:styleId="71">
    <w:name w:val="toc 7"/>
    <w:basedOn w:val="a"/>
    <w:next w:val="a"/>
    <w:autoRedefine/>
    <w:uiPriority w:val="39"/>
    <w:unhideWhenUsed/>
    <w:rsid w:val="002F17F6"/>
    <w:pPr>
      <w:spacing w:after="0"/>
      <w:ind w:left="1680"/>
    </w:pPr>
    <w:rPr>
      <w:sz w:val="18"/>
      <w:szCs w:val="18"/>
    </w:rPr>
  </w:style>
  <w:style w:type="paragraph" w:styleId="81">
    <w:name w:val="toc 8"/>
    <w:basedOn w:val="a"/>
    <w:next w:val="a"/>
    <w:autoRedefine/>
    <w:uiPriority w:val="39"/>
    <w:unhideWhenUsed/>
    <w:rsid w:val="002F17F6"/>
    <w:pPr>
      <w:spacing w:after="0"/>
      <w:ind w:left="1960"/>
    </w:pPr>
    <w:rPr>
      <w:sz w:val="18"/>
      <w:szCs w:val="18"/>
    </w:rPr>
  </w:style>
  <w:style w:type="paragraph" w:styleId="91">
    <w:name w:val="toc 9"/>
    <w:basedOn w:val="a"/>
    <w:next w:val="a"/>
    <w:autoRedefine/>
    <w:uiPriority w:val="39"/>
    <w:unhideWhenUsed/>
    <w:rsid w:val="002F17F6"/>
    <w:pPr>
      <w:spacing w:after="0"/>
      <w:ind w:left="2240"/>
    </w:pPr>
    <w:rPr>
      <w:sz w:val="18"/>
      <w:szCs w:val="18"/>
    </w:rPr>
  </w:style>
  <w:style w:type="character" w:styleId="a5">
    <w:name w:val="Hyperlink"/>
    <w:basedOn w:val="a0"/>
    <w:uiPriority w:val="99"/>
    <w:unhideWhenUsed/>
    <w:rsid w:val="002F17F6"/>
    <w:rPr>
      <w:color w:val="0563C1" w:themeColor="hyperlink"/>
      <w:u w:val="single"/>
    </w:rPr>
  </w:style>
  <w:style w:type="paragraph" w:styleId="a6">
    <w:name w:val="header"/>
    <w:basedOn w:val="a"/>
    <w:link w:val="a7"/>
    <w:uiPriority w:val="99"/>
    <w:unhideWhenUsed/>
    <w:rsid w:val="002F17F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F17F6"/>
    <w:rPr>
      <w:sz w:val="28"/>
    </w:rPr>
  </w:style>
  <w:style w:type="paragraph" w:styleId="a8">
    <w:name w:val="footer"/>
    <w:basedOn w:val="a"/>
    <w:link w:val="a9"/>
    <w:uiPriority w:val="99"/>
    <w:unhideWhenUsed/>
    <w:rsid w:val="002F17F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F17F6"/>
    <w:rPr>
      <w:sz w:val="28"/>
    </w:rPr>
  </w:style>
  <w:style w:type="paragraph" w:styleId="aa">
    <w:name w:val="caption"/>
    <w:aliases w:val="Bilder,Tabellen,Iacaaiea oaaeeou,Название таблицы,диаграммы,Знак Знак Знак Знак Знак Знак Знак Знак Знак Знак Знак Знак Знак Знак Знак Знак Знак Знак Знак Знак Знак Знак Знак Знак Знак Char Char Знак,Знак Знак,Знак Знак Знак Знак Знак"/>
    <w:basedOn w:val="a"/>
    <w:next w:val="a"/>
    <w:link w:val="ab"/>
    <w:unhideWhenUsed/>
    <w:qFormat/>
    <w:rsid w:val="00FB3BC2"/>
    <w:pPr>
      <w:spacing w:after="200" w:line="240" w:lineRule="auto"/>
      <w:jc w:val="both"/>
    </w:pPr>
    <w:rPr>
      <w:b/>
      <w:i/>
      <w:iCs/>
      <w:color w:val="44546A" w:themeColor="text2"/>
      <w:sz w:val="22"/>
      <w:szCs w:val="18"/>
    </w:rPr>
  </w:style>
  <w:style w:type="paragraph" w:styleId="ac">
    <w:name w:val="Normal (Web)"/>
    <w:basedOn w:val="a"/>
    <w:uiPriority w:val="99"/>
    <w:semiHidden/>
    <w:unhideWhenUsed/>
    <w:rsid w:val="00FB3B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FB3BC2"/>
    <w:rPr>
      <w:b/>
      <w:bCs/>
    </w:rPr>
  </w:style>
  <w:style w:type="paragraph" w:styleId="ae">
    <w:name w:val="footnote text"/>
    <w:aliases w:val="Table_Footnote_last,Table_Footnote_last Знак Знак Знак,Table_Footnote_last Знак,Текст сноски Знак1 Знак Знак,Текст сноски Знак Знак Знак Знак,Table_Footnote_last Знак1 Знак Знак,single space, Знак, Знак1"/>
    <w:basedOn w:val="a"/>
    <w:link w:val="af"/>
    <w:uiPriority w:val="99"/>
    <w:unhideWhenUsed/>
    <w:rsid w:val="000208DF"/>
    <w:pPr>
      <w:spacing w:after="0" w:line="240" w:lineRule="auto"/>
    </w:pPr>
    <w:rPr>
      <w:sz w:val="20"/>
      <w:szCs w:val="20"/>
    </w:rPr>
  </w:style>
  <w:style w:type="character" w:customStyle="1" w:styleId="af">
    <w:name w:val="Текст сноски Знак"/>
    <w:aliases w:val="Table_Footnote_last Знак1,Table_Footnote_last Знак Знак Знак Знак,Table_Footnote_last Знак Знак,Текст сноски Знак1 Знак Знак Знак,Текст сноски Знак Знак Знак Знак Знак,Table_Footnote_last Знак1 Знак Знак Знак,single space Знак"/>
    <w:basedOn w:val="a0"/>
    <w:link w:val="ae"/>
    <w:uiPriority w:val="99"/>
    <w:rsid w:val="000208DF"/>
    <w:rPr>
      <w:sz w:val="20"/>
      <w:szCs w:val="20"/>
    </w:rPr>
  </w:style>
  <w:style w:type="character" w:styleId="af0">
    <w:name w:val="footnote reference"/>
    <w:basedOn w:val="a0"/>
    <w:unhideWhenUsed/>
    <w:rsid w:val="000208DF"/>
    <w:rPr>
      <w:vertAlign w:val="superscript"/>
    </w:rPr>
  </w:style>
  <w:style w:type="character" w:customStyle="1" w:styleId="ab">
    <w:name w:val="Название объекта Знак"/>
    <w:aliases w:val="Bilder Знак,Tabellen Знак,Iacaaiea oaaeeou Знак,Название таблицы Знак,диаграммы Знак,Знак Знак Знак Знак Знак Знак Знак Знак Знак Знак Знак Знак Знак Знак Знак Знак Знак Знак Знак Знак Знак Знак Знак Знак Знак Char Char Знак Знак"/>
    <w:link w:val="aa"/>
    <w:locked/>
    <w:rsid w:val="000208DF"/>
    <w:rPr>
      <w:b/>
      <w:i/>
      <w:iCs/>
      <w:color w:val="44546A" w:themeColor="text2"/>
      <w:szCs w:val="18"/>
    </w:rPr>
  </w:style>
  <w:style w:type="table" w:styleId="-23">
    <w:name w:val="List Table 2 Accent 3"/>
    <w:basedOn w:val="a1"/>
    <w:uiPriority w:val="47"/>
    <w:rsid w:val="000208DF"/>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63">
    <w:name w:val="List Table 6 Colorful Accent 3"/>
    <w:basedOn w:val="a1"/>
    <w:uiPriority w:val="51"/>
    <w:rsid w:val="000208DF"/>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af1">
    <w:name w:val="FollowedHyperlink"/>
    <w:basedOn w:val="a0"/>
    <w:uiPriority w:val="99"/>
    <w:semiHidden/>
    <w:unhideWhenUsed/>
    <w:rsid w:val="00567233"/>
    <w:rPr>
      <w:color w:val="954F72"/>
      <w:u w:val="single"/>
    </w:rPr>
  </w:style>
  <w:style w:type="paragraph" w:customStyle="1" w:styleId="msonormal0">
    <w:name w:val="msonormal"/>
    <w:basedOn w:val="a"/>
    <w:rsid w:val="00567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567233"/>
    <w:pPr>
      <w:shd w:val="clear" w:color="000000" w:fill="F2F2F2"/>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66">
    <w:name w:val="xl66"/>
    <w:basedOn w:val="a"/>
    <w:rsid w:val="00567233"/>
    <w:pPr>
      <w:shd w:val="clear" w:color="000000" w:fill="F2F2F2"/>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567233"/>
    <w:pPr>
      <w:shd w:val="clear" w:color="000000" w:fill="F2F2F2"/>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68">
    <w:name w:val="xl68"/>
    <w:basedOn w:val="a"/>
    <w:rsid w:val="00567233"/>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9">
    <w:name w:val="xl69"/>
    <w:basedOn w:val="a"/>
    <w:rsid w:val="00567233"/>
    <w:pPr>
      <w:spacing w:before="100" w:beforeAutospacing="1" w:after="100" w:afterAutospacing="1" w:line="240" w:lineRule="auto"/>
    </w:pPr>
    <w:rPr>
      <w:rFonts w:ascii="Times New Roman" w:eastAsia="Times New Roman" w:hAnsi="Times New Roman" w:cs="Times New Roman"/>
      <w:color w:val="4472C4"/>
      <w:sz w:val="18"/>
      <w:szCs w:val="18"/>
      <w:lang w:eastAsia="ru-RU"/>
    </w:rPr>
  </w:style>
  <w:style w:type="paragraph" w:customStyle="1" w:styleId="xl70">
    <w:name w:val="xl70"/>
    <w:basedOn w:val="a"/>
    <w:rsid w:val="00567233"/>
    <w:pP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71">
    <w:name w:val="xl71"/>
    <w:basedOn w:val="a"/>
    <w:rsid w:val="00567233"/>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72">
    <w:name w:val="xl72"/>
    <w:basedOn w:val="a"/>
    <w:rsid w:val="00567233"/>
    <w:pPr>
      <w:spacing w:before="100" w:beforeAutospacing="1" w:after="100" w:afterAutospacing="1" w:line="240" w:lineRule="auto"/>
    </w:pPr>
    <w:rPr>
      <w:rFonts w:ascii="Times New Roman" w:eastAsia="Times New Roman" w:hAnsi="Times New Roman" w:cs="Times New Roman"/>
      <w:color w:val="4472C4"/>
      <w:sz w:val="18"/>
      <w:szCs w:val="18"/>
      <w:lang w:eastAsia="ru-RU"/>
    </w:rPr>
  </w:style>
  <w:style w:type="paragraph" w:customStyle="1" w:styleId="xl73">
    <w:name w:val="xl73"/>
    <w:basedOn w:val="a"/>
    <w:rsid w:val="00567233"/>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74">
    <w:name w:val="xl74"/>
    <w:basedOn w:val="a"/>
    <w:rsid w:val="00567233"/>
    <w:pPr>
      <w:spacing w:before="100" w:beforeAutospacing="1" w:after="100" w:afterAutospacing="1" w:line="240" w:lineRule="auto"/>
      <w:jc w:val="right"/>
    </w:pPr>
    <w:rPr>
      <w:rFonts w:ascii="Times New Roman" w:eastAsia="Times New Roman" w:hAnsi="Times New Roman" w:cs="Times New Roman"/>
      <w:color w:val="4472C4"/>
      <w:sz w:val="18"/>
      <w:szCs w:val="18"/>
      <w:lang w:eastAsia="ru-RU"/>
    </w:rPr>
  </w:style>
  <w:style w:type="paragraph" w:customStyle="1" w:styleId="xl75">
    <w:name w:val="xl75"/>
    <w:basedOn w:val="a"/>
    <w:rsid w:val="00567233"/>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76">
    <w:name w:val="xl76"/>
    <w:basedOn w:val="a"/>
    <w:rsid w:val="00567233"/>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77">
    <w:name w:val="xl77"/>
    <w:basedOn w:val="a"/>
    <w:rsid w:val="00567233"/>
    <w:pPr>
      <w:spacing w:before="100" w:beforeAutospacing="1" w:after="100" w:afterAutospacing="1" w:line="240" w:lineRule="auto"/>
      <w:jc w:val="right"/>
    </w:pPr>
    <w:rPr>
      <w:rFonts w:ascii="Times New Roman" w:eastAsia="Times New Roman" w:hAnsi="Times New Roman" w:cs="Times New Roman"/>
      <w:b/>
      <w:bCs/>
      <w:sz w:val="18"/>
      <w:szCs w:val="18"/>
      <w:lang w:eastAsia="ru-RU"/>
    </w:rPr>
  </w:style>
  <w:style w:type="paragraph" w:customStyle="1" w:styleId="xl78">
    <w:name w:val="xl78"/>
    <w:basedOn w:val="a"/>
    <w:rsid w:val="00567233"/>
    <w:pPr>
      <w:pBdr>
        <w:bottom w:val="single" w:sz="8"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79">
    <w:name w:val="xl79"/>
    <w:basedOn w:val="a"/>
    <w:rsid w:val="00567233"/>
    <w:pPr>
      <w:pBdr>
        <w:bottom w:val="single" w:sz="8" w:space="0" w:color="auto"/>
      </w:pBdr>
      <w:shd w:val="clear" w:color="000000" w:fill="E2EFDA"/>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80">
    <w:name w:val="xl80"/>
    <w:basedOn w:val="a"/>
    <w:rsid w:val="00567233"/>
    <w:pP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81">
    <w:name w:val="xl81"/>
    <w:basedOn w:val="a"/>
    <w:rsid w:val="00567233"/>
    <w:pPr>
      <w:spacing w:before="100" w:beforeAutospacing="1" w:after="100" w:afterAutospacing="1" w:line="240" w:lineRule="auto"/>
    </w:pPr>
    <w:rPr>
      <w:rFonts w:ascii="Times New Roman" w:eastAsia="Times New Roman" w:hAnsi="Times New Roman" w:cs="Times New Roman"/>
      <w:color w:val="4472C4"/>
      <w:sz w:val="18"/>
      <w:szCs w:val="18"/>
      <w:lang w:eastAsia="ru-RU"/>
    </w:rPr>
  </w:style>
  <w:style w:type="paragraph" w:customStyle="1" w:styleId="xl82">
    <w:name w:val="xl82"/>
    <w:basedOn w:val="a"/>
    <w:rsid w:val="00567233"/>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83">
    <w:name w:val="xl83"/>
    <w:basedOn w:val="a"/>
    <w:rsid w:val="00567233"/>
    <w:pPr>
      <w:spacing w:before="100" w:beforeAutospacing="1" w:after="100" w:afterAutospacing="1" w:line="240" w:lineRule="auto"/>
    </w:pPr>
    <w:rPr>
      <w:rFonts w:ascii="Times New Roman" w:eastAsia="Times New Roman" w:hAnsi="Times New Roman" w:cs="Times New Roman"/>
      <w:color w:val="4472C4"/>
      <w:sz w:val="18"/>
      <w:szCs w:val="18"/>
      <w:lang w:eastAsia="ru-RU"/>
    </w:rPr>
  </w:style>
  <w:style w:type="paragraph" w:customStyle="1" w:styleId="xl84">
    <w:name w:val="xl84"/>
    <w:basedOn w:val="a"/>
    <w:rsid w:val="00567233"/>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85">
    <w:name w:val="xl85"/>
    <w:basedOn w:val="a"/>
    <w:rsid w:val="00567233"/>
    <w:pPr>
      <w:spacing w:before="100" w:beforeAutospacing="1" w:after="100" w:afterAutospacing="1" w:line="240" w:lineRule="auto"/>
    </w:pPr>
    <w:rPr>
      <w:rFonts w:ascii="Times New Roman" w:eastAsia="Times New Roman" w:hAnsi="Times New Roman" w:cs="Times New Roman"/>
      <w:color w:val="4472C4"/>
      <w:sz w:val="18"/>
      <w:szCs w:val="18"/>
      <w:lang w:eastAsia="ru-RU"/>
    </w:rPr>
  </w:style>
  <w:style w:type="paragraph" w:customStyle="1" w:styleId="xl86">
    <w:name w:val="xl86"/>
    <w:basedOn w:val="a"/>
    <w:rsid w:val="00567233"/>
    <w:pPr>
      <w:spacing w:before="100" w:beforeAutospacing="1" w:after="100" w:afterAutospacing="1" w:line="240" w:lineRule="auto"/>
      <w:jc w:val="right"/>
    </w:pPr>
    <w:rPr>
      <w:rFonts w:ascii="Times New Roman" w:eastAsia="Times New Roman" w:hAnsi="Times New Roman" w:cs="Times New Roman"/>
      <w:color w:val="4472C4"/>
      <w:sz w:val="18"/>
      <w:szCs w:val="18"/>
      <w:lang w:eastAsia="ru-RU"/>
    </w:rPr>
  </w:style>
  <w:style w:type="paragraph" w:customStyle="1" w:styleId="xl87">
    <w:name w:val="xl87"/>
    <w:basedOn w:val="a"/>
    <w:rsid w:val="00567233"/>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8">
    <w:name w:val="xl88"/>
    <w:basedOn w:val="a"/>
    <w:rsid w:val="00567233"/>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9">
    <w:name w:val="xl89"/>
    <w:basedOn w:val="a"/>
    <w:rsid w:val="00567233"/>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90">
    <w:name w:val="xl90"/>
    <w:basedOn w:val="a"/>
    <w:rsid w:val="00567233"/>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1">
    <w:name w:val="xl91"/>
    <w:basedOn w:val="a"/>
    <w:rsid w:val="00567233"/>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92">
    <w:name w:val="xl92"/>
    <w:basedOn w:val="a"/>
    <w:rsid w:val="00567233"/>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3">
    <w:name w:val="xl93"/>
    <w:basedOn w:val="a"/>
    <w:rsid w:val="00567233"/>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4">
    <w:name w:val="xl94"/>
    <w:basedOn w:val="a"/>
    <w:rsid w:val="00567233"/>
    <w:pP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4472C4"/>
      <w:sz w:val="18"/>
      <w:szCs w:val="18"/>
      <w:lang w:eastAsia="ru-RU"/>
    </w:rPr>
  </w:style>
  <w:style w:type="table" w:customStyle="1" w:styleId="-111">
    <w:name w:val="Таблица-сетка 1 светлая — акцент 11"/>
    <w:basedOn w:val="a1"/>
    <w:uiPriority w:val="46"/>
    <w:rsid w:val="00DC07B2"/>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8989323">
      <w:bodyDiv w:val="1"/>
      <w:marLeft w:val="0"/>
      <w:marRight w:val="0"/>
      <w:marTop w:val="0"/>
      <w:marBottom w:val="0"/>
      <w:divBdr>
        <w:top w:val="none" w:sz="0" w:space="0" w:color="auto"/>
        <w:left w:val="none" w:sz="0" w:space="0" w:color="auto"/>
        <w:bottom w:val="none" w:sz="0" w:space="0" w:color="auto"/>
        <w:right w:val="none" w:sz="0" w:space="0" w:color="auto"/>
      </w:divBdr>
    </w:div>
    <w:div w:id="1281952870">
      <w:bodyDiv w:val="1"/>
      <w:marLeft w:val="0"/>
      <w:marRight w:val="0"/>
      <w:marTop w:val="0"/>
      <w:marBottom w:val="0"/>
      <w:divBdr>
        <w:top w:val="none" w:sz="0" w:space="0" w:color="auto"/>
        <w:left w:val="none" w:sz="0" w:space="0" w:color="auto"/>
        <w:bottom w:val="none" w:sz="0" w:space="0" w:color="auto"/>
        <w:right w:val="none" w:sz="0" w:space="0" w:color="auto"/>
      </w:divBdr>
    </w:div>
    <w:div w:id="1632588466">
      <w:bodyDiv w:val="1"/>
      <w:marLeft w:val="0"/>
      <w:marRight w:val="0"/>
      <w:marTop w:val="0"/>
      <w:marBottom w:val="0"/>
      <w:divBdr>
        <w:top w:val="none" w:sz="0" w:space="0" w:color="auto"/>
        <w:left w:val="none" w:sz="0" w:space="0" w:color="auto"/>
        <w:bottom w:val="none" w:sz="0" w:space="0" w:color="auto"/>
        <w:right w:val="none" w:sz="0" w:space="0" w:color="auto"/>
      </w:divBdr>
    </w:div>
    <w:div w:id="1957365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1.bin"/><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hart" Target="charts/chart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3.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2.xml"/><Relationship Id="rId28"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7.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Irina%20Koltsova\Dropbox%20(Alt-Invest)\&#1040;&#1048;%20&#1050;&#1086;&#1085;&#1089;&#1072;&#1083;&#1090;&#1080;&#1085;&#1075;\&#1055;&#1077;&#1089;&#1086;&#1095;&#1085;&#1080;&#1094;&#1072;\2021-09%20&#1061;&#1052;&#1040;&#1054;\&#1048;&#1085;&#1092;&#1086;&#1088;&#1084;&#1072;&#1094;&#1080;&#1103;%20&#1086;%20&#1088;&#1077;&#1075;&#1080;&#1086;&#1085;&#1077;\&#1069;&#1082;&#1086;&#1085;&#1086;&#1084;&#1080;&#1082;&#1072;%20&#1080;%20&#1080;&#1085;&#1074;&#1077;&#1089;&#1090;&#1080;&#1094;&#1080;&#1080;\&#1069;&#1082;&#1086;&#1085;&#1086;&#1084;&#1080;&#1082;&#1072;%20&#1080;%20&#1080;&#1085;&#1074;&#1077;&#1089;&#1090;&#1080;&#1094;&#1080;&#108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Irina%20Koltsova\AppData\Local\Temp\_tc\&#1056;&#1072;&#1079;&#1076;&#1077;&#1083;%2014%20-%20&#1057;&#1090;&#1088;&#1086;&#1080;&#1090;&#1077;&#1083;&#1100;&#1089;&#1090;&#1074;&#1086;.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Irina%20Koltsova\Dropbox%20(Alt-Invest)\ROVER\&#1055;&#1056;&#1054;&#1045;&#1050;&#1058;&#1067;\++&#1061;&#1052;&#1040;&#1054;_&#1089;&#1090;&#1088;&#1086;&#1080;&#1090;%20&#1084;&#1072;&#1090;&#1077;&#1088;&#1080;&#1072;&#1083;&#1099;\&#1056;&#1072;&#1079;&#1076;&#1077;&#1083;%2014%20-%20&#1057;&#1090;&#1088;&#1086;&#1080;&#1090;&#1077;&#1083;&#1100;&#1089;&#1090;&#1074;&#1086;.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Irina%20Koltsova\Dropbox%20(Alt-Invest)\ROVER\&#1055;&#1056;&#1054;&#1045;&#1050;&#1058;&#1067;\++&#1061;&#1052;&#1040;&#1054;_&#1089;&#1090;&#1088;&#1086;&#1080;&#1090;%20&#1084;&#1072;&#1090;&#1077;&#1088;&#1080;&#1072;&#1083;&#1099;\&#1056;&#1072;&#1079;&#1076;&#1077;&#1083;%2014%20-%20&#1057;&#1090;&#1088;&#1086;&#1080;&#1090;&#1077;&#1083;&#1100;&#1089;&#1090;&#1074;&#1086;.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Irina%20Koltsova\Dropbox%20(Alt-Invest)\ROVER\&#1055;&#1056;&#1054;&#1045;&#1050;&#1058;&#1067;\++&#1061;&#1052;&#1040;&#1054;_&#1089;&#1090;&#1088;&#1086;&#1080;&#1090;%20&#1084;&#1072;&#1090;&#1077;&#1088;&#1080;&#1072;&#1083;&#1099;\data%20(6).xls"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Irina%20Koltsova\Dropbox%20(Alt-Invest)\ROVER\&#1055;&#1056;&#1054;&#1045;&#1050;&#1058;&#1067;\++&#1061;&#1052;&#1040;&#1054;_&#1089;&#1090;&#1088;&#1086;&#1080;&#1090;%20&#1084;&#1072;&#1090;&#1077;&#1088;&#1080;&#1072;&#1083;&#1099;\&#1044;&#1072;&#1085;&#1085;&#1099;&#1077;%20&#1082;%20&#1086;&#1090;&#1095;&#1077;&#1090;&#109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Irina%20Koltsova\Dropbox%20(Alt-Invest)\ROVER\&#1055;&#1056;&#1054;&#1045;&#1050;&#1058;&#1067;\++&#1061;&#1052;&#1040;&#1054;_&#1089;&#1090;&#1088;&#1086;&#1080;&#1090;%20&#1084;&#1072;&#1090;&#1077;&#1088;&#1080;&#1072;&#1083;&#1099;\+&#1056;&#1077;&#1079;&#1091;&#1083;&#1100;&#1090;&#1072;&#1090;\&#1041;&#1055;-%20&#1082;&#1080;&#1088;&#1087;&#1080;&#1095;%20&#1079;&#1072;&#1074;&#1086;&#1076;\&#1052;&#1086;&#1076;&#1077;&#1083;&#1100;%20&#1087;&#1088;&#1086;&#1077;&#1082;&#1090;&#1072;%20&#1082;&#1080;&#1088;&#1087;&#1080;&#1095;%20&#1079;&#1072;&#1074;&#1086;&#1076;&#107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Irina%20Koltsova\Dropbox%20(Alt-Invest)\ROVER\&#1055;&#1056;&#1054;&#1045;&#1050;&#1058;&#1067;\++&#1061;&#1052;&#1040;&#1054;_&#1089;&#1090;&#1088;&#1086;&#1080;&#1090;%20&#1084;&#1072;&#1090;&#1077;&#1088;&#1080;&#1072;&#1083;&#1099;\+&#1056;&#1077;&#1079;&#1091;&#1083;&#1100;&#1090;&#1072;&#1090;\&#1041;&#1055;-%20&#1082;&#1080;&#1088;&#1087;&#1080;&#1095;%20&#1079;&#1072;&#1074;&#1086;&#1076;\&#1052;&#1086;&#1076;&#1077;&#1083;&#1100;%20&#1087;&#1088;&#1086;&#1077;&#1082;&#1090;&#1072;%20&#1082;&#1080;&#1088;&#1087;&#1080;&#1095;%20&#1079;&#1072;&#1074;&#1086;&#1076;&#1072;.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'11'!$A$20</c:f>
              <c:strCache>
                <c:ptCount val="1"/>
                <c:pt idx="0">
                  <c:v>хмао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'11'!$B$19:$Q$19</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'11'!$B$20:$Q$20</c:f>
              <c:numCache>
                <c:formatCode>#\ ##0.0</c:formatCode>
                <c:ptCount val="16"/>
                <c:pt idx="0">
                  <c:v>223.31800000000001</c:v>
                </c:pt>
                <c:pt idx="1">
                  <c:v>306.56998820880926</c:v>
                </c:pt>
                <c:pt idx="2">
                  <c:v>381.34196799904964</c:v>
                </c:pt>
                <c:pt idx="3">
                  <c:v>482.584</c:v>
                </c:pt>
                <c:pt idx="4">
                  <c:v>472.19499999999999</c:v>
                </c:pt>
                <c:pt idx="5">
                  <c:v>507.172078</c:v>
                </c:pt>
                <c:pt idx="6">
                  <c:v>636.97575300000005</c:v>
                </c:pt>
                <c:pt idx="7">
                  <c:v>671.08940800000005</c:v>
                </c:pt>
                <c:pt idx="8">
                  <c:v>718.87144799999999</c:v>
                </c:pt>
                <c:pt idx="9">
                  <c:v>733.86687899999993</c:v>
                </c:pt>
                <c:pt idx="10">
                  <c:v>766.07045600000004</c:v>
                </c:pt>
                <c:pt idx="11">
                  <c:v>799.25327099999993</c:v>
                </c:pt>
                <c:pt idx="12">
                  <c:v>920.18741199999999</c:v>
                </c:pt>
                <c:pt idx="13">
                  <c:v>930.72</c:v>
                </c:pt>
                <c:pt idx="14">
                  <c:v>953.52</c:v>
                </c:pt>
                <c:pt idx="15">
                  <c:v>1034.8499999999999</c:v>
                </c:pt>
              </c:numCache>
            </c:numRef>
          </c:val>
          <c:extLst>
            <c:ext xmlns:c16="http://schemas.microsoft.com/office/drawing/2014/chart" uri="{C3380CC4-5D6E-409C-BE32-E72D297353CC}">
              <c16:uniqueId val="{00000000-30CA-4625-97FA-331FE8351004}"/>
            </c:ext>
          </c:extLst>
        </c:ser>
        <c:dLbls>
          <c:showLegendKey val="0"/>
          <c:showVal val="0"/>
          <c:showCatName val="0"/>
          <c:showSerName val="0"/>
          <c:showPercent val="0"/>
          <c:showBubbleSize val="0"/>
        </c:dLbls>
        <c:gapWidth val="219"/>
        <c:overlap val="-27"/>
        <c:axId val="2065947712"/>
        <c:axId val="2065938560"/>
      </c:barChart>
      <c:catAx>
        <c:axId val="206594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5938560"/>
        <c:crosses val="autoZero"/>
        <c:auto val="1"/>
        <c:lblAlgn val="ctr"/>
        <c:lblOffset val="100"/>
        <c:noMultiLvlLbl val="0"/>
      </c:catAx>
      <c:valAx>
        <c:axId val="2065938560"/>
        <c:scaling>
          <c:orientation val="minMax"/>
        </c:scaling>
        <c:delete val="1"/>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crossAx val="2065947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'14.1.'!$A$110</c:f>
              <c:strCache>
                <c:ptCount val="1"/>
                <c:pt idx="0">
                  <c:v>Строительство, млрд. руб</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'14.1.'!$B$109:$Q$109</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'14.1.'!$B$110:$Q$110</c:f>
              <c:numCache>
                <c:formatCode>#,##0</c:formatCode>
                <c:ptCount val="16"/>
                <c:pt idx="0">
                  <c:v>71.611899999999991</c:v>
                </c:pt>
                <c:pt idx="1">
                  <c:v>91.832899999999995</c:v>
                </c:pt>
                <c:pt idx="2">
                  <c:v>136.90029999999999</c:v>
                </c:pt>
                <c:pt idx="3">
                  <c:v>181.04239999999999</c:v>
                </c:pt>
                <c:pt idx="4">
                  <c:v>164.78659999999999</c:v>
                </c:pt>
                <c:pt idx="5">
                  <c:v>176.79489999999998</c:v>
                </c:pt>
                <c:pt idx="6">
                  <c:v>219.65770000000001</c:v>
                </c:pt>
                <c:pt idx="7">
                  <c:v>246.50379999999998</c:v>
                </c:pt>
                <c:pt idx="8">
                  <c:v>229.5496</c:v>
                </c:pt>
                <c:pt idx="9">
                  <c:v>217.0361</c:v>
                </c:pt>
                <c:pt idx="10">
                  <c:v>216.1781</c:v>
                </c:pt>
                <c:pt idx="11">
                  <c:v>196.97536700000001</c:v>
                </c:pt>
                <c:pt idx="12">
                  <c:v>227.07491834695844</c:v>
                </c:pt>
                <c:pt idx="13">
                  <c:v>336.10385999091142</c:v>
                </c:pt>
                <c:pt idx="14">
                  <c:v>325.31216102499997</c:v>
                </c:pt>
                <c:pt idx="15">
                  <c:v>362.10480000000001</c:v>
                </c:pt>
              </c:numCache>
            </c:numRef>
          </c:val>
          <c:extLst>
            <c:ext xmlns:c16="http://schemas.microsoft.com/office/drawing/2014/chart" uri="{C3380CC4-5D6E-409C-BE32-E72D297353CC}">
              <c16:uniqueId val="{00000001-94DD-4085-A622-B6887E829072}"/>
            </c:ext>
          </c:extLst>
        </c:ser>
        <c:dLbls>
          <c:showLegendKey val="0"/>
          <c:showVal val="0"/>
          <c:showCatName val="0"/>
          <c:showSerName val="0"/>
          <c:showPercent val="0"/>
          <c:showBubbleSize val="0"/>
        </c:dLbls>
        <c:gapWidth val="219"/>
        <c:overlap val="-27"/>
        <c:axId val="233380544"/>
        <c:axId val="233378048"/>
      </c:barChart>
      <c:catAx>
        <c:axId val="233380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3378048"/>
        <c:crosses val="autoZero"/>
        <c:auto val="1"/>
        <c:lblAlgn val="ctr"/>
        <c:lblOffset val="100"/>
        <c:noMultiLvlLbl val="0"/>
      </c:catAx>
      <c:valAx>
        <c:axId val="233378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33805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'14.2.3.'!$E$109</c:f>
              <c:strCache>
                <c:ptCount val="1"/>
                <c:pt idx="0">
                  <c:v>Ввод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'14.2.3.'!$F$108:$U$108</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'14.2.3.'!$F$109:$U$109</c:f>
              <c:numCache>
                <c:formatCode>0</c:formatCode>
                <c:ptCount val="16"/>
                <c:pt idx="0">
                  <c:v>1149.4000000000001</c:v>
                </c:pt>
                <c:pt idx="1">
                  <c:v>1380.5</c:v>
                </c:pt>
                <c:pt idx="2">
                  <c:v>1581.8</c:v>
                </c:pt>
                <c:pt idx="3">
                  <c:v>1452.4</c:v>
                </c:pt>
                <c:pt idx="4">
                  <c:v>1280.0999999999999</c:v>
                </c:pt>
                <c:pt idx="5">
                  <c:v>1077.4000000000001</c:v>
                </c:pt>
                <c:pt idx="6">
                  <c:v>1308</c:v>
                </c:pt>
                <c:pt idx="7">
                  <c:v>1815.9</c:v>
                </c:pt>
                <c:pt idx="8">
                  <c:v>1813.1</c:v>
                </c:pt>
                <c:pt idx="9">
                  <c:v>1955</c:v>
                </c:pt>
                <c:pt idx="10">
                  <c:v>1687.5</c:v>
                </c:pt>
                <c:pt idx="11">
                  <c:v>1504.6</c:v>
                </c:pt>
                <c:pt idx="12">
                  <c:v>1240.9000000000001</c:v>
                </c:pt>
                <c:pt idx="13">
                  <c:v>882.2</c:v>
                </c:pt>
                <c:pt idx="14">
                  <c:v>1371</c:v>
                </c:pt>
                <c:pt idx="15">
                  <c:v>1646.5</c:v>
                </c:pt>
              </c:numCache>
            </c:numRef>
          </c:val>
          <c:extLst>
            <c:ext xmlns:c16="http://schemas.microsoft.com/office/drawing/2014/chart" uri="{C3380CC4-5D6E-409C-BE32-E72D297353CC}">
              <c16:uniqueId val="{00000000-2BF8-44A6-9379-94FACDAA6ED6}"/>
            </c:ext>
          </c:extLst>
        </c:ser>
        <c:dLbls>
          <c:showLegendKey val="0"/>
          <c:showVal val="0"/>
          <c:showCatName val="0"/>
          <c:showSerName val="0"/>
          <c:showPercent val="0"/>
          <c:showBubbleSize val="0"/>
        </c:dLbls>
        <c:gapWidth val="219"/>
        <c:overlap val="-27"/>
        <c:axId val="261285344"/>
        <c:axId val="261286592"/>
      </c:barChart>
      <c:catAx>
        <c:axId val="26128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1286592"/>
        <c:crosses val="autoZero"/>
        <c:auto val="1"/>
        <c:lblAlgn val="ctr"/>
        <c:lblOffset val="100"/>
        <c:noMultiLvlLbl val="0"/>
      </c:catAx>
      <c:valAx>
        <c:axId val="261286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1285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'14.2.1.'!$A$111</c:f>
              <c:strCache>
                <c:ptCount val="1"/>
                <c:pt idx="0">
                  <c:v>Строительный объем, тыс. куб.м.</c:v>
                </c:pt>
              </c:strCache>
            </c:strRef>
          </c:tx>
          <c:spPr>
            <a:solidFill>
              <a:schemeClr val="bg1">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'14.2.1.'!$B$109:$L$109</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'14.2.1.'!$B$111:$L$111</c:f>
              <c:numCache>
                <c:formatCode>#,##0</c:formatCode>
                <c:ptCount val="11"/>
                <c:pt idx="0">
                  <c:v>4741.1000000000004</c:v>
                </c:pt>
                <c:pt idx="1">
                  <c:v>5741.6</c:v>
                </c:pt>
                <c:pt idx="2">
                  <c:v>8004.6</c:v>
                </c:pt>
                <c:pt idx="3">
                  <c:v>7797.8</c:v>
                </c:pt>
                <c:pt idx="4">
                  <c:v>9154.4</c:v>
                </c:pt>
                <c:pt idx="5">
                  <c:v>7431</c:v>
                </c:pt>
                <c:pt idx="6">
                  <c:v>6878.9</c:v>
                </c:pt>
                <c:pt idx="7">
                  <c:v>5019.8999999999996</c:v>
                </c:pt>
                <c:pt idx="8">
                  <c:v>3775.8</c:v>
                </c:pt>
                <c:pt idx="9">
                  <c:v>6041.6</c:v>
                </c:pt>
                <c:pt idx="10">
                  <c:v>7418.1</c:v>
                </c:pt>
              </c:numCache>
            </c:numRef>
          </c:val>
          <c:extLst>
            <c:ext xmlns:c16="http://schemas.microsoft.com/office/drawing/2014/chart" uri="{C3380CC4-5D6E-409C-BE32-E72D297353CC}">
              <c16:uniqueId val="{00000000-C344-4F85-85DA-F80DEA3B0C5D}"/>
            </c:ext>
          </c:extLst>
        </c:ser>
        <c:dLbls>
          <c:showLegendKey val="0"/>
          <c:showVal val="0"/>
          <c:showCatName val="0"/>
          <c:showSerName val="0"/>
          <c:showPercent val="0"/>
          <c:showBubbleSize val="0"/>
        </c:dLbls>
        <c:gapWidth val="219"/>
        <c:overlap val="-27"/>
        <c:axId val="741186496"/>
        <c:axId val="741188992"/>
      </c:barChart>
      <c:lineChart>
        <c:grouping val="stacked"/>
        <c:varyColors val="0"/>
        <c:ser>
          <c:idx val="0"/>
          <c:order val="0"/>
          <c:tx>
            <c:strRef>
              <c:f>'14.2.1.'!$A$110</c:f>
              <c:strCache>
                <c:ptCount val="1"/>
                <c:pt idx="0">
                  <c:v>Число зданий</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'14.2.1.'!$B$109:$L$109</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'14.2.1.'!$B$110:$K$110</c:f>
              <c:numCache>
                <c:formatCode>General</c:formatCode>
                <c:ptCount val="10"/>
                <c:pt idx="0">
                  <c:v>1696</c:v>
                </c:pt>
                <c:pt idx="1">
                  <c:v>1526</c:v>
                </c:pt>
                <c:pt idx="2">
                  <c:v>1880</c:v>
                </c:pt>
                <c:pt idx="3">
                  <c:v>1992</c:v>
                </c:pt>
                <c:pt idx="4">
                  <c:v>2077</c:v>
                </c:pt>
                <c:pt idx="5">
                  <c:v>1648</c:v>
                </c:pt>
                <c:pt idx="6">
                  <c:v>1376</c:v>
                </c:pt>
                <c:pt idx="7">
                  <c:v>1313</c:v>
                </c:pt>
                <c:pt idx="8">
                  <c:v>1418</c:v>
                </c:pt>
                <c:pt idx="9">
                  <c:v>2572</c:v>
                </c:pt>
              </c:numCache>
            </c:numRef>
          </c:val>
          <c:smooth val="0"/>
          <c:extLst>
            <c:ext xmlns:c16="http://schemas.microsoft.com/office/drawing/2014/chart" uri="{C3380CC4-5D6E-409C-BE32-E72D297353CC}">
              <c16:uniqueId val="{00000001-C344-4F85-85DA-F80DEA3B0C5D}"/>
            </c:ext>
          </c:extLst>
        </c:ser>
        <c:dLbls>
          <c:showLegendKey val="0"/>
          <c:showVal val="0"/>
          <c:showCatName val="0"/>
          <c:showSerName val="0"/>
          <c:showPercent val="0"/>
          <c:showBubbleSize val="0"/>
        </c:dLbls>
        <c:marker val="1"/>
        <c:smooth val="0"/>
        <c:axId val="414524720"/>
        <c:axId val="414535120"/>
      </c:lineChart>
      <c:catAx>
        <c:axId val="74118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41188992"/>
        <c:crosses val="autoZero"/>
        <c:auto val="1"/>
        <c:lblAlgn val="ctr"/>
        <c:lblOffset val="100"/>
        <c:noMultiLvlLbl val="0"/>
      </c:catAx>
      <c:valAx>
        <c:axId val="7411889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41186496"/>
        <c:crosses val="autoZero"/>
        <c:crossBetween val="between"/>
      </c:valAx>
      <c:valAx>
        <c:axId val="41453512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4524720"/>
        <c:crosses val="max"/>
        <c:crossBetween val="between"/>
      </c:valAx>
      <c:catAx>
        <c:axId val="414524720"/>
        <c:scaling>
          <c:orientation val="minMax"/>
        </c:scaling>
        <c:delete val="1"/>
        <c:axPos val="b"/>
        <c:numFmt formatCode="General" sourceLinked="1"/>
        <c:majorTickMark val="out"/>
        <c:minorTickMark val="none"/>
        <c:tickLblPos val="nextTo"/>
        <c:crossAx val="4145351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Данные!$G$39</c:f>
              <c:strCache>
                <c:ptCount val="1"/>
                <c:pt idx="0">
                  <c:v>Жилые здания</c:v>
                </c:pt>
              </c:strCache>
            </c:strRef>
          </c:tx>
          <c:spPr>
            <a:solidFill>
              <a:srgbClr val="92D050"/>
            </a:solidFill>
            <a:ln>
              <a:solidFill>
                <a:srgbClr val="92D050"/>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Данные!$H$38:$R$38</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Данные!$H$39:$R$39</c:f>
              <c:numCache>
                <c:formatCode>#,##0</c:formatCode>
                <c:ptCount val="11"/>
                <c:pt idx="0">
                  <c:v>700.3</c:v>
                </c:pt>
                <c:pt idx="1">
                  <c:v>956.07</c:v>
                </c:pt>
                <c:pt idx="2">
                  <c:v>1261.58</c:v>
                </c:pt>
                <c:pt idx="3">
                  <c:v>1286.18</c:v>
                </c:pt>
                <c:pt idx="4">
                  <c:v>1501.44</c:v>
                </c:pt>
                <c:pt idx="5">
                  <c:v>1282.03</c:v>
                </c:pt>
                <c:pt idx="6">
                  <c:v>950.62</c:v>
                </c:pt>
                <c:pt idx="7">
                  <c:v>989.6</c:v>
                </c:pt>
                <c:pt idx="8">
                  <c:v>623.9</c:v>
                </c:pt>
                <c:pt idx="9">
                  <c:v>1008.3</c:v>
                </c:pt>
                <c:pt idx="10">
                  <c:v>1208</c:v>
                </c:pt>
              </c:numCache>
            </c:numRef>
          </c:val>
          <c:extLst>
            <c:ext xmlns:c16="http://schemas.microsoft.com/office/drawing/2014/chart" uri="{C3380CC4-5D6E-409C-BE32-E72D297353CC}">
              <c16:uniqueId val="{00000000-031C-48CE-B45E-8415F080E1C2}"/>
            </c:ext>
          </c:extLst>
        </c:ser>
        <c:ser>
          <c:idx val="1"/>
          <c:order val="1"/>
          <c:tx>
            <c:strRef>
              <c:f>Данные!$G$40</c:f>
              <c:strCache>
                <c:ptCount val="1"/>
                <c:pt idx="0">
                  <c:v>Нежилые здания</c:v>
                </c:pt>
              </c:strCache>
            </c:strRef>
          </c:tx>
          <c:spPr>
            <a:solidFill>
              <a:schemeClr val="bg1">
                <a:lumMod val="50000"/>
              </a:schemeClr>
            </a:solidFill>
            <a:ln>
              <a:solidFill>
                <a:schemeClr val="accent5">
                  <a:lumMod val="20000"/>
                  <a:lumOff val="80000"/>
                </a:schemeClr>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Данные!$H$38:$R$38</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Данные!$H$40:$R$40</c:f>
              <c:numCache>
                <c:formatCode>#,##0</c:formatCode>
                <c:ptCount val="11"/>
                <c:pt idx="0">
                  <c:v>377.1</c:v>
                </c:pt>
                <c:pt idx="1">
                  <c:v>351.93</c:v>
                </c:pt>
                <c:pt idx="2">
                  <c:v>554.27</c:v>
                </c:pt>
                <c:pt idx="3">
                  <c:v>526.91</c:v>
                </c:pt>
                <c:pt idx="4">
                  <c:v>453.61</c:v>
                </c:pt>
                <c:pt idx="5">
                  <c:v>405.44</c:v>
                </c:pt>
                <c:pt idx="6">
                  <c:v>554</c:v>
                </c:pt>
                <c:pt idx="7">
                  <c:v>251.3</c:v>
                </c:pt>
                <c:pt idx="8">
                  <c:v>258.39999999999998</c:v>
                </c:pt>
                <c:pt idx="9">
                  <c:v>362.7</c:v>
                </c:pt>
                <c:pt idx="10">
                  <c:v>438.5</c:v>
                </c:pt>
              </c:numCache>
            </c:numRef>
          </c:val>
          <c:extLst>
            <c:ext xmlns:c16="http://schemas.microsoft.com/office/drawing/2014/chart" uri="{C3380CC4-5D6E-409C-BE32-E72D297353CC}">
              <c16:uniqueId val="{00000001-031C-48CE-B45E-8415F080E1C2}"/>
            </c:ext>
          </c:extLst>
        </c:ser>
        <c:dLbls>
          <c:showLegendKey val="0"/>
          <c:showVal val="0"/>
          <c:showCatName val="0"/>
          <c:showSerName val="0"/>
          <c:showPercent val="0"/>
          <c:showBubbleSize val="0"/>
        </c:dLbls>
        <c:gapWidth val="219"/>
        <c:overlap val="100"/>
        <c:axId val="593923760"/>
        <c:axId val="593910864"/>
      </c:barChart>
      <c:catAx>
        <c:axId val="593923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3910864"/>
        <c:crosses val="autoZero"/>
        <c:auto val="1"/>
        <c:lblAlgn val="ctr"/>
        <c:lblOffset val="100"/>
        <c:noMultiLvlLbl val="0"/>
      </c:catAx>
      <c:valAx>
        <c:axId val="5939108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3923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'Стройка ХМАО'!$B$48</c:f>
              <c:strCache>
                <c:ptCount val="1"/>
                <c:pt idx="0">
                  <c:v>ХМАО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'Стройка ХМАО'!$A$49:$A$53</c:f>
              <c:strCache>
                <c:ptCount val="5"/>
                <c:pt idx="0">
                  <c:v>монолит-кирпич</c:v>
                </c:pt>
                <c:pt idx="1">
                  <c:v>панель</c:v>
                </c:pt>
                <c:pt idx="2">
                  <c:v>кирпич</c:v>
                </c:pt>
                <c:pt idx="3">
                  <c:v>блочный</c:v>
                </c:pt>
                <c:pt idx="4">
                  <c:v>монолит</c:v>
                </c:pt>
              </c:strCache>
            </c:strRef>
          </c:cat>
          <c:val>
            <c:numRef>
              <c:f>'Стройка ХМАО'!$B$49:$B$53</c:f>
              <c:numCache>
                <c:formatCode>0.0%</c:formatCode>
                <c:ptCount val="5"/>
                <c:pt idx="0">
                  <c:v>0.55900000000000005</c:v>
                </c:pt>
                <c:pt idx="1">
                  <c:v>0.16</c:v>
                </c:pt>
                <c:pt idx="2">
                  <c:v>0.13300000000000001</c:v>
                </c:pt>
                <c:pt idx="3">
                  <c:v>0.09</c:v>
                </c:pt>
                <c:pt idx="4">
                  <c:v>5.8000000000000003E-2</c:v>
                </c:pt>
              </c:numCache>
            </c:numRef>
          </c:val>
          <c:extLst>
            <c:ext xmlns:c16="http://schemas.microsoft.com/office/drawing/2014/chart" uri="{C3380CC4-5D6E-409C-BE32-E72D297353CC}">
              <c16:uniqueId val="{00000000-FD51-45B3-985D-F0BD85288894}"/>
            </c:ext>
          </c:extLst>
        </c:ser>
        <c:ser>
          <c:idx val="1"/>
          <c:order val="1"/>
          <c:tx>
            <c:strRef>
              <c:f>'Стройка ХМАО'!$C$48</c:f>
              <c:strCache>
                <c:ptCount val="1"/>
                <c:pt idx="0">
                  <c:v>РФ</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'Стройка ХМАО'!$A$49:$A$53</c:f>
              <c:strCache>
                <c:ptCount val="5"/>
                <c:pt idx="0">
                  <c:v>монолит-кирпич</c:v>
                </c:pt>
                <c:pt idx="1">
                  <c:v>панель</c:v>
                </c:pt>
                <c:pt idx="2">
                  <c:v>кирпич</c:v>
                </c:pt>
                <c:pt idx="3">
                  <c:v>блочный</c:v>
                </c:pt>
                <c:pt idx="4">
                  <c:v>монолит</c:v>
                </c:pt>
              </c:strCache>
            </c:strRef>
          </c:cat>
          <c:val>
            <c:numRef>
              <c:f>'Стройка ХМАО'!$C$49:$C$53</c:f>
              <c:numCache>
                <c:formatCode>0.0%</c:formatCode>
                <c:ptCount val="5"/>
                <c:pt idx="0">
                  <c:v>0.61099999999999999</c:v>
                </c:pt>
                <c:pt idx="1">
                  <c:v>0.13300000000000001</c:v>
                </c:pt>
                <c:pt idx="2">
                  <c:v>0.14099999999999999</c:v>
                </c:pt>
                <c:pt idx="3">
                  <c:v>6.0999999999999999E-2</c:v>
                </c:pt>
                <c:pt idx="4">
                  <c:v>5.2999999999999999E-2</c:v>
                </c:pt>
              </c:numCache>
            </c:numRef>
          </c:val>
          <c:extLst>
            <c:ext xmlns:c16="http://schemas.microsoft.com/office/drawing/2014/chart" uri="{C3380CC4-5D6E-409C-BE32-E72D297353CC}">
              <c16:uniqueId val="{00000001-FD51-45B3-985D-F0BD85288894}"/>
            </c:ext>
          </c:extLst>
        </c:ser>
        <c:dLbls>
          <c:showLegendKey val="0"/>
          <c:showVal val="0"/>
          <c:showCatName val="0"/>
          <c:showSerName val="0"/>
          <c:showPercent val="0"/>
          <c:showBubbleSize val="0"/>
        </c:dLbls>
        <c:gapWidth val="182"/>
        <c:overlap val="-28"/>
        <c:axId val="2121187247"/>
        <c:axId val="2121225519"/>
      </c:barChart>
      <c:catAx>
        <c:axId val="212118724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1225519"/>
        <c:crosses val="autoZero"/>
        <c:auto val="1"/>
        <c:lblAlgn val="ctr"/>
        <c:lblOffset val="100"/>
        <c:noMultiLvlLbl val="0"/>
      </c:catAx>
      <c:valAx>
        <c:axId val="2121225519"/>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11872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Лист1!$A$181</c:f>
              <c:strCache>
                <c:ptCount val="1"/>
                <c:pt idx="0">
                  <c:v>Недисконтированная окупаемость проекта</c:v>
                </c:pt>
              </c:strCache>
            </c:strRef>
          </c:tx>
          <c:spPr>
            <a:ln w="28575" cap="rnd">
              <a:solidFill>
                <a:schemeClr val="accent1"/>
              </a:solidFill>
              <a:round/>
            </a:ln>
            <a:effectLst/>
          </c:spPr>
          <c:marker>
            <c:symbol val="none"/>
          </c:marker>
          <c:cat>
            <c:strRef>
              <c:f>Лист1!$D$2:$M$2</c:f>
              <c:strCache>
                <c:ptCount val="10"/>
                <c:pt idx="0">
                  <c:v>Год 1</c:v>
                </c:pt>
                <c:pt idx="1">
                  <c:v>Год 2</c:v>
                </c:pt>
                <c:pt idx="2">
                  <c:v>Год 3</c:v>
                </c:pt>
                <c:pt idx="3">
                  <c:v>Год 4</c:v>
                </c:pt>
                <c:pt idx="4">
                  <c:v>Год 5</c:v>
                </c:pt>
                <c:pt idx="5">
                  <c:v>Год 6</c:v>
                </c:pt>
                <c:pt idx="6">
                  <c:v>Год 7</c:v>
                </c:pt>
                <c:pt idx="7">
                  <c:v>Год 8</c:v>
                </c:pt>
                <c:pt idx="8">
                  <c:v>Год 9</c:v>
                </c:pt>
                <c:pt idx="9">
                  <c:v>Год 10</c:v>
                </c:pt>
              </c:strCache>
            </c:strRef>
          </c:cat>
          <c:val>
            <c:numRef>
              <c:f>Лист1!$D$181:$M$181</c:f>
              <c:numCache>
                <c:formatCode>#,##0</c:formatCode>
                <c:ptCount val="10"/>
                <c:pt idx="0">
                  <c:v>-21.599999999999923</c:v>
                </c:pt>
                <c:pt idx="1">
                  <c:v>-67.865075440781141</c:v>
                </c:pt>
                <c:pt idx="2">
                  <c:v>-52.827265600664035</c:v>
                </c:pt>
                <c:pt idx="3">
                  <c:v>-35.159634650450741</c:v>
                </c:pt>
                <c:pt idx="4">
                  <c:v>64.567190212071424</c:v>
                </c:pt>
                <c:pt idx="5">
                  <c:v>178.13255289019617</c:v>
                </c:pt>
                <c:pt idx="6">
                  <c:v>296.19375887544595</c:v>
                </c:pt>
                <c:pt idx="7">
                  <c:v>418.44768510010573</c:v>
                </c:pt>
                <c:pt idx="8">
                  <c:v>545.55828357375185</c:v>
                </c:pt>
                <c:pt idx="9">
                  <c:v>677.71686438634379</c:v>
                </c:pt>
              </c:numCache>
            </c:numRef>
          </c:val>
          <c:smooth val="1"/>
          <c:extLst>
            <c:ext xmlns:c16="http://schemas.microsoft.com/office/drawing/2014/chart" uri="{C3380CC4-5D6E-409C-BE32-E72D297353CC}">
              <c16:uniqueId val="{00000000-4560-449F-AE67-257CCFD6D7D2}"/>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smooth val="0"/>
        <c:axId val="1134484271"/>
        <c:axId val="880168559"/>
      </c:lineChart>
      <c:catAx>
        <c:axId val="1134484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80168559"/>
        <c:crosses val="autoZero"/>
        <c:auto val="1"/>
        <c:lblAlgn val="ctr"/>
        <c:lblOffset val="100"/>
        <c:noMultiLvlLbl val="0"/>
      </c:catAx>
      <c:valAx>
        <c:axId val="88016855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44842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ru-RU"/>
              <a:t>Дисконтированная окупаемость проекта</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Лист1!$A$182</c:f>
              <c:strCache>
                <c:ptCount val="1"/>
                <c:pt idx="0">
                  <c:v>Дисконтированная окупаемость проекта</c:v>
                </c:pt>
              </c:strCache>
            </c:strRef>
          </c:tx>
          <c:spPr>
            <a:ln w="28575" cap="rnd">
              <a:solidFill>
                <a:srgbClr val="C00000"/>
              </a:solidFill>
              <a:round/>
            </a:ln>
            <a:effectLst/>
          </c:spPr>
          <c:marker>
            <c:symbol val="none"/>
          </c:marker>
          <c:cat>
            <c:strRef>
              <c:f>Лист1!$D$2:$M$2</c:f>
              <c:strCache>
                <c:ptCount val="10"/>
                <c:pt idx="0">
                  <c:v>Год 1</c:v>
                </c:pt>
                <c:pt idx="1">
                  <c:v>Год 2</c:v>
                </c:pt>
                <c:pt idx="2">
                  <c:v>Год 3</c:v>
                </c:pt>
                <c:pt idx="3">
                  <c:v>Год 4</c:v>
                </c:pt>
                <c:pt idx="4">
                  <c:v>Год 5</c:v>
                </c:pt>
                <c:pt idx="5">
                  <c:v>Год 6</c:v>
                </c:pt>
                <c:pt idx="6">
                  <c:v>Год 7</c:v>
                </c:pt>
                <c:pt idx="7">
                  <c:v>Год 8</c:v>
                </c:pt>
                <c:pt idx="8">
                  <c:v>Год 9</c:v>
                </c:pt>
                <c:pt idx="9">
                  <c:v>Год 10</c:v>
                </c:pt>
              </c:strCache>
            </c:strRef>
          </c:cat>
          <c:val>
            <c:numRef>
              <c:f>Лист1!$D$182:$M$182</c:f>
              <c:numCache>
                <c:formatCode>#,##0</c:formatCode>
                <c:ptCount val="10"/>
                <c:pt idx="0">
                  <c:v>-21.599999999999923</c:v>
                </c:pt>
                <c:pt idx="1">
                  <c:v>-61.830500383287941</c:v>
                </c:pt>
                <c:pt idx="2">
                  <c:v>-50.459755702670094</c:v>
                </c:pt>
                <c:pt idx="3">
                  <c:v>-38.843001564287057</c:v>
                </c:pt>
                <c:pt idx="4">
                  <c:v>18.176134223547997</c:v>
                </c:pt>
                <c:pt idx="5">
                  <c:v>74.638190482824314</c:v>
                </c:pt>
                <c:pt idx="6">
                  <c:v>125.67930783684639</c:v>
                </c:pt>
                <c:pt idx="7">
                  <c:v>171.63908698072112</c:v>
                </c:pt>
                <c:pt idx="8">
                  <c:v>213.19176709640399</c:v>
                </c:pt>
                <c:pt idx="9">
                  <c:v>250.75948404999389</c:v>
                </c:pt>
              </c:numCache>
            </c:numRef>
          </c:val>
          <c:smooth val="1"/>
          <c:extLst>
            <c:ext xmlns:c16="http://schemas.microsoft.com/office/drawing/2014/chart" uri="{C3380CC4-5D6E-409C-BE32-E72D297353CC}">
              <c16:uniqueId val="{00000000-14BD-4DD1-905C-876A61246689}"/>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smooth val="0"/>
        <c:axId val="1134484271"/>
        <c:axId val="880168559"/>
      </c:lineChart>
      <c:catAx>
        <c:axId val="1134484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80168559"/>
        <c:crosses val="autoZero"/>
        <c:auto val="1"/>
        <c:lblAlgn val="ctr"/>
        <c:lblOffset val="100"/>
        <c:noMultiLvlLbl val="0"/>
      </c:catAx>
      <c:valAx>
        <c:axId val="88016855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44842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Альт-Инвест">
      <a:majorFont>
        <a:latin typeface="Cambria"/>
        <a:ea typeface=""/>
        <a:cs typeface="Times New Roman"/>
      </a:majorFont>
      <a:minorFont>
        <a:latin typeface="Cambria"/>
        <a:ea typeface=""/>
        <a:cs typeface="Times New Roma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976A9E-90EE-4117-BDAA-35CB55050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21</Pages>
  <Words>3761</Words>
  <Characters>21440</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Рябых</dc:creator>
  <cp:keywords/>
  <dc:description/>
  <cp:lastModifiedBy>Irina Koltsova</cp:lastModifiedBy>
  <cp:revision>4</cp:revision>
  <dcterms:created xsi:type="dcterms:W3CDTF">2021-11-29T03:09:00Z</dcterms:created>
  <dcterms:modified xsi:type="dcterms:W3CDTF">2021-11-29T03:20:00Z</dcterms:modified>
</cp:coreProperties>
</file>