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61" w:rsidRPr="009E4161" w:rsidRDefault="009E4161" w:rsidP="009E4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9E41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 wp14:anchorId="1C5B60FE" wp14:editId="197B68AB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161" w:rsidRPr="009E4161" w:rsidRDefault="009E4161" w:rsidP="009E4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161" w:rsidRPr="009E4161" w:rsidRDefault="009E4161" w:rsidP="009E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16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9E4161" w:rsidRPr="009E4161" w:rsidRDefault="009E4161" w:rsidP="009E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16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E4161" w:rsidRPr="009E4161" w:rsidRDefault="009E4161" w:rsidP="009E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16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E4161" w:rsidRPr="009E4161" w:rsidRDefault="009E4161" w:rsidP="009E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161" w:rsidRPr="009E4161" w:rsidRDefault="009E4161" w:rsidP="009E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16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E4161" w:rsidRPr="009E4161" w:rsidRDefault="009E4161" w:rsidP="009E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161" w:rsidRPr="009E4161" w:rsidRDefault="009E4161" w:rsidP="009E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161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9E4161" w:rsidRPr="009E4161" w:rsidRDefault="009E4161" w:rsidP="009E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161" w:rsidRPr="009E4161" w:rsidRDefault="009E4161" w:rsidP="009E4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1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72C4">
        <w:rPr>
          <w:rFonts w:ascii="Times New Roman" w:eastAsia="Times New Roman" w:hAnsi="Times New Roman" w:cs="Times New Roman"/>
          <w:sz w:val="28"/>
          <w:szCs w:val="28"/>
        </w:rPr>
        <w:t>28.06.2024</w:t>
      </w:r>
      <w:r w:rsidRPr="009E41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3872C4">
        <w:rPr>
          <w:rFonts w:ascii="Times New Roman" w:eastAsia="Times New Roman" w:hAnsi="Times New Roman" w:cs="Times New Roman"/>
          <w:sz w:val="28"/>
          <w:szCs w:val="28"/>
        </w:rPr>
        <w:t>214-р</w:t>
      </w:r>
    </w:p>
    <w:p w:rsidR="009E4161" w:rsidRPr="009E4161" w:rsidRDefault="009E4161" w:rsidP="009E41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416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E4161" w:rsidRPr="009E4161" w:rsidRDefault="009E4161" w:rsidP="009E41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4161" w:rsidRDefault="009E4161" w:rsidP="009E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Pr="002717C7" w:rsidRDefault="002717C7" w:rsidP="009E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</w:t>
      </w:r>
    </w:p>
    <w:p w:rsidR="002717C7" w:rsidRPr="002717C7" w:rsidRDefault="002717C7" w:rsidP="009E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формированию </w:t>
      </w:r>
    </w:p>
    <w:p w:rsidR="002717C7" w:rsidRPr="002717C7" w:rsidRDefault="002717C7" w:rsidP="009E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инвестиционного</w:t>
      </w:r>
    </w:p>
    <w:p w:rsidR="009E4161" w:rsidRDefault="002717C7" w:rsidP="009E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на территории </w:t>
      </w:r>
    </w:p>
    <w:p w:rsidR="002717C7" w:rsidRPr="002717C7" w:rsidRDefault="0051041D" w:rsidP="009E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3E0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717C7" w:rsidRDefault="002717C7" w:rsidP="009E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1" w:rsidRPr="002717C7" w:rsidRDefault="007538F1" w:rsidP="009E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Default="002717C7" w:rsidP="009E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Ханты-Мансийского района до 2030 года, утвержденной решением Думы Ханты-Мансийского района от 21.09.2018 № 341, в целях формирования благоприятного инвестиционного климата на территории </w:t>
      </w:r>
      <w:r w:rsidR="00FC2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D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32 Устава </w:t>
      </w:r>
      <w:r w:rsidR="008A6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3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4161" w:rsidRPr="002717C7" w:rsidRDefault="009E4161" w:rsidP="009E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Pr="002717C7" w:rsidRDefault="002717C7" w:rsidP="009E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комплексный план мероприятий по формированию благоприятного инвестиционного климата на территории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3E0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77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6D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распоряжению.</w:t>
      </w:r>
    </w:p>
    <w:p w:rsidR="00343BF0" w:rsidRDefault="007538F1" w:rsidP="009E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 w:rsidR="00677ED0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распоряжения возложить </w:t>
      </w:r>
      <w:r w:rsidR="00D94D66">
        <w:rPr>
          <w:rFonts w:ascii="Times New Roman" w:eastAsia="Calibri" w:hAnsi="Times New Roman" w:cs="Times New Roman"/>
          <w:sz w:val="28"/>
          <w:szCs w:val="28"/>
        </w:rPr>
        <w:br/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>на заместителя главы Ханты-Мансийского района</w:t>
      </w:r>
      <w:r w:rsidR="00472D6F">
        <w:rPr>
          <w:rFonts w:ascii="Times New Roman" w:eastAsia="Calibri" w:hAnsi="Times New Roman" w:cs="Times New Roman"/>
          <w:sz w:val="28"/>
          <w:szCs w:val="28"/>
        </w:rPr>
        <w:t xml:space="preserve"> по финансам </w:t>
      </w:r>
      <w:r w:rsidR="00D94D66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9E4161">
        <w:rPr>
          <w:rFonts w:ascii="Times New Roman" w:eastAsia="Calibri" w:hAnsi="Times New Roman" w:cs="Times New Roman"/>
          <w:sz w:val="28"/>
          <w:szCs w:val="28"/>
        </w:rPr>
        <w:t>Н.В.</w:t>
      </w:r>
      <w:r w:rsidR="00472D6F">
        <w:rPr>
          <w:rFonts w:ascii="Times New Roman" w:eastAsia="Calibri" w:hAnsi="Times New Roman" w:cs="Times New Roman"/>
          <w:sz w:val="28"/>
          <w:szCs w:val="28"/>
        </w:rPr>
        <w:t>Болдыреву</w:t>
      </w:r>
      <w:proofErr w:type="spellEnd"/>
      <w:r w:rsidR="00472D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4161" w:rsidRDefault="009E4161" w:rsidP="009E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161" w:rsidRDefault="009E4161" w:rsidP="009E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161" w:rsidRDefault="009E4161" w:rsidP="009E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161" w:rsidRDefault="009E4161" w:rsidP="009E41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p w:rsidR="00080FB5" w:rsidRDefault="00080FB5" w:rsidP="009E41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E4161" w:rsidRDefault="009E4161" w:rsidP="009E41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538F1" w:rsidRPr="00080FB5" w:rsidRDefault="007538F1" w:rsidP="009E41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717C7" w:rsidRDefault="002717C7" w:rsidP="009E416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FA4CF5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2717C7" w:rsidRPr="002717C7" w:rsidRDefault="002717C7" w:rsidP="009E41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717C7" w:rsidRPr="002717C7" w:rsidRDefault="002717C7" w:rsidP="009E41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к распоряжению </w:t>
      </w:r>
      <w:r w:rsidR="00FC2D26">
        <w:rPr>
          <w:rFonts w:ascii="Times New Roman" w:eastAsia="Calibri" w:hAnsi="Times New Roman" w:cs="Times New Roman"/>
          <w:sz w:val="28"/>
          <w:szCs w:val="28"/>
        </w:rPr>
        <w:t>А</w:t>
      </w:r>
      <w:r w:rsidRPr="002717C7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2717C7" w:rsidRPr="002717C7" w:rsidRDefault="000B6482" w:rsidP="009E41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3872C4" w:rsidRPr="009E4161" w:rsidRDefault="003872C4" w:rsidP="0038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41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28.06.2024 </w:t>
      </w:r>
      <w:r w:rsidRPr="009E41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214-р</w:t>
      </w:r>
    </w:p>
    <w:p w:rsidR="000B6482" w:rsidRDefault="000B6482" w:rsidP="009E41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9E41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Комплексный план мероприятий по формированию благоприятного инвестиционного климата</w:t>
      </w:r>
    </w:p>
    <w:p w:rsidR="002717C7" w:rsidRDefault="002717C7" w:rsidP="009E41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1041D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202</w:t>
      </w:r>
      <w:r w:rsidR="003E0791">
        <w:rPr>
          <w:rFonts w:ascii="Times New Roman" w:eastAsia="Calibri" w:hAnsi="Times New Roman" w:cs="Times New Roman"/>
          <w:sz w:val="28"/>
          <w:szCs w:val="28"/>
        </w:rPr>
        <w:t>4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1779D" w:rsidRPr="002717C7" w:rsidRDefault="0031779D" w:rsidP="009E41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884"/>
        <w:gridCol w:w="2129"/>
        <w:gridCol w:w="3473"/>
      </w:tblGrid>
      <w:tr w:rsidR="002717C7" w:rsidRPr="002717C7" w:rsidTr="0031779D">
        <w:trPr>
          <w:trHeight w:val="20"/>
          <w:jc w:val="center"/>
        </w:trPr>
        <w:tc>
          <w:tcPr>
            <w:tcW w:w="957" w:type="dxa"/>
          </w:tcPr>
          <w:p w:rsidR="002717C7" w:rsidRPr="002717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2717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1" w:type="dxa"/>
          </w:tcPr>
          <w:p w:rsidR="002717C7" w:rsidRPr="002717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9" w:type="dxa"/>
          </w:tcPr>
          <w:p w:rsidR="002717C7" w:rsidRPr="002717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04" w:type="dxa"/>
          </w:tcPr>
          <w:p w:rsidR="002717C7" w:rsidRPr="002717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17C7" w:rsidRPr="002717C7" w:rsidTr="0031779D">
        <w:trPr>
          <w:trHeight w:val="20"/>
          <w:jc w:val="center"/>
        </w:trPr>
        <w:tc>
          <w:tcPr>
            <w:tcW w:w="957" w:type="dxa"/>
          </w:tcPr>
          <w:p w:rsidR="002717C7" w:rsidRPr="002717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14" w:type="dxa"/>
            <w:gridSpan w:val="3"/>
          </w:tcPr>
          <w:p w:rsidR="002717C7" w:rsidRPr="002717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22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 актов</w:t>
            </w:r>
          </w:p>
        </w:tc>
      </w:tr>
      <w:tr w:rsidR="002717C7" w:rsidRPr="002717C7" w:rsidTr="0031779D">
        <w:trPr>
          <w:trHeight w:val="20"/>
          <w:jc w:val="center"/>
        </w:trPr>
        <w:tc>
          <w:tcPr>
            <w:tcW w:w="957" w:type="dxa"/>
          </w:tcPr>
          <w:p w:rsidR="002717C7" w:rsidRPr="00D33274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81" w:type="dxa"/>
          </w:tcPr>
          <w:p w:rsidR="002717C7" w:rsidRPr="00CF60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9E5C1D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30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9E5C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9E5C1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</w:t>
            </w:r>
            <w:r w:rsidR="00D33E4A">
              <w:rPr>
                <w:rFonts w:ascii="Times New Roman" w:hAnsi="Times New Roman" w:cs="Times New Roman"/>
                <w:sz w:val="28"/>
                <w:szCs w:val="28"/>
              </w:rPr>
              <w:t>объектов, в отношении которых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заключение концессионных соглашений</w:t>
            </w:r>
            <w:r w:rsidR="009E5C1D">
              <w:rPr>
                <w:rFonts w:ascii="Times New Roman" w:hAnsi="Times New Roman" w:cs="Times New Roman"/>
                <w:sz w:val="28"/>
                <w:szCs w:val="28"/>
              </w:rPr>
              <w:t>, в 2024 году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</w:tcPr>
          <w:p w:rsidR="002717C7" w:rsidRPr="00CF60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04" w:type="dxa"/>
          </w:tcPr>
          <w:p w:rsidR="002717C7" w:rsidRPr="00CF60C7" w:rsidRDefault="002717C7" w:rsidP="0031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 (далее – </w:t>
            </w:r>
            <w:r w:rsidR="00924F21"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717C7" w:rsidRPr="002717C7" w:rsidTr="0031779D">
        <w:trPr>
          <w:trHeight w:val="20"/>
          <w:jc w:val="center"/>
        </w:trPr>
        <w:tc>
          <w:tcPr>
            <w:tcW w:w="957" w:type="dxa"/>
          </w:tcPr>
          <w:p w:rsidR="002717C7" w:rsidRPr="00D33274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81" w:type="dxa"/>
          </w:tcPr>
          <w:p w:rsidR="002717C7" w:rsidRPr="00CF60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План-график проведения аукционов </w:t>
            </w:r>
            <w:r w:rsidR="006229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продаже и (или) предоставлению в аренду земельных участков, предназначенных для реализации инвестиционных проектов в Ханты-Мансийском районе </w:t>
            </w:r>
          </w:p>
        </w:tc>
        <w:tc>
          <w:tcPr>
            <w:tcW w:w="2129" w:type="dxa"/>
          </w:tcPr>
          <w:p w:rsidR="002717C7" w:rsidRPr="00CF60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04" w:type="dxa"/>
          </w:tcPr>
          <w:p w:rsidR="002717C7" w:rsidRPr="00CF60C7" w:rsidRDefault="002717C7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31779D">
        <w:trPr>
          <w:trHeight w:val="20"/>
          <w:jc w:val="center"/>
        </w:trPr>
        <w:tc>
          <w:tcPr>
            <w:tcW w:w="957" w:type="dxa"/>
          </w:tcPr>
          <w:p w:rsidR="002717C7" w:rsidRPr="00D33274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081" w:type="dxa"/>
          </w:tcPr>
          <w:p w:rsidR="002717C7" w:rsidRPr="00CF60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Мансийского района от 02.06.2015 № 625-р «Об утверждении перечня инвестиционных проектов, реализуемых и планируемых к реализации на территории Ханты-Манс</w:t>
            </w:r>
            <w:r w:rsidR="0022508D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ийского района» </w:t>
            </w:r>
          </w:p>
        </w:tc>
        <w:tc>
          <w:tcPr>
            <w:tcW w:w="2129" w:type="dxa"/>
          </w:tcPr>
          <w:p w:rsidR="002717C7" w:rsidRPr="00CF60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04" w:type="dxa"/>
          </w:tcPr>
          <w:p w:rsidR="002717C7" w:rsidRPr="00CF60C7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Ханты-Мансийского района (далее – </w:t>
            </w:r>
            <w:r w:rsidR="00924F21"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17C7" w:rsidRPr="002717C7" w:rsidTr="0031779D">
        <w:trPr>
          <w:trHeight w:val="20"/>
          <w:jc w:val="center"/>
        </w:trPr>
        <w:tc>
          <w:tcPr>
            <w:tcW w:w="957" w:type="dxa"/>
          </w:tcPr>
          <w:p w:rsidR="002717C7" w:rsidRPr="00D33274" w:rsidRDefault="00C22B49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  <w:r w:rsidR="002717C7"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2717C7" w:rsidRPr="000E0751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Ханты-Мансийского </w:t>
            </w:r>
            <w:r w:rsidRPr="00C101A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от 19.01.2018 № 42-р «Об утверждении перечня инвестиционных площадок (промышленные площадки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и реестр земельных участков, находящихся в муниципальной собственности Ханты-Мансийского района, к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>оторые могут быть предоставлены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1CC9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ким 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2129" w:type="dxa"/>
          </w:tcPr>
          <w:p w:rsidR="002717C7" w:rsidRPr="000E0751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0E0751" w:rsidRDefault="002717C7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04" w:type="dxa"/>
          </w:tcPr>
          <w:p w:rsidR="002717C7" w:rsidRPr="000E0751" w:rsidRDefault="002717C7" w:rsidP="0075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отношений;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 строительства, архитектуры и ЖКХ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Ханты-Мансийского района (далее –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24F21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 строительства, архитектуры и ЖКХ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17C7" w:rsidRPr="002717C7" w:rsidTr="0031779D">
        <w:trPr>
          <w:trHeight w:val="20"/>
          <w:jc w:val="center"/>
        </w:trPr>
        <w:tc>
          <w:tcPr>
            <w:tcW w:w="957" w:type="dxa"/>
            <w:shd w:val="clear" w:color="auto" w:fill="auto"/>
          </w:tcPr>
          <w:p w:rsidR="002717C7" w:rsidRPr="00B63164" w:rsidRDefault="00C22B49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r w:rsidR="002717C7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shd w:val="clear" w:color="auto" w:fill="auto"/>
          </w:tcPr>
          <w:p w:rsidR="0031779D" w:rsidRDefault="00701512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</w:t>
            </w:r>
            <w:r w:rsidR="002717C7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распоряжения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717C7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Ханты-Мансийского района </w:t>
            </w:r>
          </w:p>
          <w:p w:rsidR="002717C7" w:rsidRPr="00B63164" w:rsidRDefault="002717C7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инвестиционного послания главы </w:t>
            </w:r>
            <w:r w:rsidR="0075457A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на 202</w:t>
            </w:r>
            <w:r w:rsidR="00A87BF4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29" w:type="dxa"/>
            <w:shd w:val="clear" w:color="auto" w:fill="auto"/>
          </w:tcPr>
          <w:p w:rsidR="002717C7" w:rsidRPr="00B63164" w:rsidRDefault="0031779D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66775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717C7" w:rsidRPr="00B63164" w:rsidRDefault="008A4BE1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87BF4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717C7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  <w:shd w:val="clear" w:color="auto" w:fill="auto"/>
          </w:tcPr>
          <w:p w:rsidR="002717C7" w:rsidRPr="00B63164" w:rsidRDefault="002717C7" w:rsidP="0075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органы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701512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88376B" w:rsidRPr="002717C7" w:rsidTr="0031779D">
        <w:trPr>
          <w:trHeight w:val="20"/>
          <w:jc w:val="center"/>
        </w:trPr>
        <w:tc>
          <w:tcPr>
            <w:tcW w:w="957" w:type="dxa"/>
            <w:shd w:val="clear" w:color="auto" w:fill="auto"/>
          </w:tcPr>
          <w:p w:rsidR="0088376B" w:rsidRPr="00B63164" w:rsidRDefault="00E66775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22B49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C1633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shd w:val="clear" w:color="auto" w:fill="auto"/>
          </w:tcPr>
          <w:p w:rsidR="0088376B" w:rsidRPr="00B63164" w:rsidRDefault="0088376B" w:rsidP="0075591F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C4AC1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«Об утверждении плана создания объектов инвестиционной инфраструктуры в Ханты-Мансийском районе на 202</w:t>
            </w:r>
            <w:r w:rsidR="00A87BF4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29" w:type="dxa"/>
            <w:shd w:val="clear" w:color="auto" w:fill="auto"/>
          </w:tcPr>
          <w:p w:rsidR="0088376B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15 </w:t>
            </w:r>
            <w:r w:rsidR="0088376B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88376B" w:rsidRPr="00B63164" w:rsidRDefault="0088376B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87BF4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  <w:shd w:val="clear" w:color="auto" w:fill="auto"/>
          </w:tcPr>
          <w:p w:rsidR="0088376B" w:rsidRPr="00B63164" w:rsidRDefault="0088376B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29592E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714" w:type="dxa"/>
            <w:gridSpan w:val="3"/>
          </w:tcPr>
          <w:p w:rsidR="000E52AC" w:rsidRPr="0029592E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0E52AC" w:rsidRPr="00967859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C22B49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перечень инвестиционных проектов, реализуемых и планируемых к реализации на территории Ханты-Мансийского района в части корректировки сроков реализации проектов, инвестиционной ёмкости 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75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органы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701512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C22B49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701512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района; </w:t>
            </w:r>
          </w:p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73452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</w:t>
            </w:r>
            <w:r w:rsidR="00C101AD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«Организационно-методический центр»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22B49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проведения экспертизы </w:t>
            </w:r>
            <w:r w:rsidR="003E492A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="00C22B49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правовых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актов, затрагивающих вопросы осуществления предпринимательской и инв</w:t>
            </w:r>
            <w:r w:rsidR="00A87BF4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естиционной деятельности на 2025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87BF4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0E52AC" w:rsidRPr="00B63164" w:rsidRDefault="000E52AC" w:rsidP="0075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701512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C22B49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75591F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</w:t>
            </w:r>
            <w:r w:rsidR="002A1C14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 правовых актов</w:t>
            </w:r>
            <w:r w:rsidR="002A1C14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затрагивающих вопросы осуществления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и инвестиционной деятельности на 202</w:t>
            </w:r>
            <w:r w:rsidR="00A87BF4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размещение на официальном сайте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87BF4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C22B49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</w:t>
            </w:r>
            <w:r w:rsidR="00B31FB3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</w:t>
            </w:r>
            <w:r w:rsidR="00B31FB3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CF5932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района; </w:t>
            </w:r>
          </w:p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14" w:type="dxa"/>
            <w:gridSpan w:val="3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C22B49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мероприятий («дорожной карты») </w:t>
            </w:r>
          </w:p>
          <w:p w:rsidR="000E52AC" w:rsidRPr="00B63164" w:rsidRDefault="000E52AC" w:rsidP="009E41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содействию развитию конкуренции в Ханты-Мансийском </w:t>
            </w:r>
          </w:p>
          <w:p w:rsidR="000E52AC" w:rsidRPr="00B63164" w:rsidRDefault="000E52AC" w:rsidP="007559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районе и размещение отчетов о его исполнении на официальном сайте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Ханты-Мансийского района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7559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Ханты-Мансийского района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457FA3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71782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портфелей проектов </w:t>
            </w:r>
          </w:p>
          <w:p w:rsidR="00071782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1782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направлениями, определенными перечнем поручений Президента Российской Федерац</w:t>
            </w:r>
            <w:r w:rsidR="0031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от 05.12.2016 </w:t>
            </w:r>
          </w:p>
          <w:p w:rsidR="000E52AC" w:rsidRPr="00457FA3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ПР-2347ГС</w:t>
            </w:r>
          </w:p>
        </w:tc>
        <w:tc>
          <w:tcPr>
            <w:tcW w:w="2129" w:type="dxa"/>
          </w:tcPr>
          <w:p w:rsidR="000E52AC" w:rsidRPr="00457FA3" w:rsidRDefault="000E52AC" w:rsidP="009E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0E52AC" w:rsidRPr="00457FA3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политики,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</w:t>
            </w:r>
            <w:r w:rsidR="00312B3B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52AC" w:rsidRPr="00B63164" w:rsidRDefault="0075591F" w:rsidP="009E4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 строительства, архитектуры и ЖКХ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предусмотренных национальным проектом «Малое и среднее предпринимательство»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7559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политики,</w:t>
            </w:r>
            <w:r w:rsidR="00C22B49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отношений;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 строительства, архитектуры и ЖКХ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прохождения инвесторами процедур, связанных с подключением (технологическим присоединением) к электрическим сетям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75591F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 строительства, архитектуры и ЖКХ;</w:t>
            </w:r>
          </w:p>
          <w:p w:rsidR="000E52AC" w:rsidRPr="00B63164" w:rsidRDefault="000E52AC" w:rsidP="009E4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прохождения инвесторами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процедур, связанных с п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олучением разрешения на строительство и территориальное планирование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04" w:type="dxa"/>
          </w:tcPr>
          <w:p w:rsidR="000E52AC" w:rsidRPr="00B63164" w:rsidRDefault="0075591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епартамент 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строительства, архитектуры и ЖКХ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75591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 строительства, архитектуры и ЖКХ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75591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 строительства, архитектуры и ЖКХ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081" w:type="dxa"/>
          </w:tcPr>
          <w:p w:rsidR="000E52AC" w:rsidRPr="00B63164" w:rsidRDefault="007F7261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3182F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 пекарен, расположенных на территории Ханты-Мансийского района</w:t>
            </w:r>
            <w:r w:rsidR="00312B3B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планом мероприятий до 2025 года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7559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Ханты-Мансийского района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сельскохозяйственных кооперативов по выращиванию и сбыту сельскохозяйственной продукции в населенных пунктах Ханты-Мансийского района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75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«Организационно-методический центр», комитет экономической политики; 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Ханты-Мансийского района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3182F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75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Ханты-Мансийского района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реализации инвестиционных проектов Ханты-Мансийского района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20 числа месяца, следующего за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отчетным кварталом</w:t>
            </w:r>
          </w:p>
        </w:tc>
        <w:tc>
          <w:tcPr>
            <w:tcW w:w="3504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экономической политики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466DF9" w:rsidRDefault="0083182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  <w:r w:rsidR="000E52AC"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466DF9" w:rsidRDefault="000E52AC" w:rsidP="009E4161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2129" w:type="dxa"/>
            <w:vMerge w:val="restart"/>
          </w:tcPr>
          <w:p w:rsidR="000E52AC" w:rsidRPr="00466DF9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0E52AC" w:rsidRPr="00466DF9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02.06.2015 </w:t>
            </w:r>
          </w:p>
          <w:p w:rsidR="000E52AC" w:rsidRPr="00466DF9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0E52AC" w:rsidRPr="002A27EC" w:rsidRDefault="00216B5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09.01</w:t>
            </w:r>
            <w:r w:rsidR="000E52AC"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E52AC"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52AC" w:rsidRPr="002A27EC" w:rsidRDefault="00216B5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  <w:r w:rsidR="000E52AC"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-р,</w:t>
            </w:r>
          </w:p>
          <w:p w:rsidR="000E52AC" w:rsidRPr="002A27EC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19.01.2018 </w:t>
            </w:r>
          </w:p>
          <w:p w:rsidR="000E52AC" w:rsidRPr="00466DF9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№ 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3504" w:type="dxa"/>
          </w:tcPr>
          <w:p w:rsidR="000E52AC" w:rsidRPr="00466DF9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466DF9" w:rsidRDefault="0083182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  <w:r w:rsidR="000E52AC"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466DF9" w:rsidRDefault="000E52AC" w:rsidP="009E4161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129" w:type="dxa"/>
            <w:vMerge/>
          </w:tcPr>
          <w:p w:rsidR="000E52AC" w:rsidRPr="00466DF9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0E52AC" w:rsidRPr="00466DF9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утвержденным планом на 202</w:t>
            </w:r>
            <w:r w:rsidR="00836EDA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04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утвержденным планом на 202</w:t>
            </w:r>
            <w:r w:rsidR="00836EDA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04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129" w:type="dxa"/>
          </w:tcPr>
          <w:p w:rsidR="008B3604" w:rsidRPr="00B63164" w:rsidRDefault="008B3604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0E52AC" w:rsidRPr="00B63164" w:rsidRDefault="008B3604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3504" w:type="dxa"/>
          </w:tcPr>
          <w:p w:rsidR="000E52AC" w:rsidRPr="00B63164" w:rsidRDefault="000E52AC" w:rsidP="0075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Ханты-Мансийского района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3.12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</w:t>
            </w:r>
            <w:r w:rsidR="00070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иятного инвестиционного климата, а также экспортной деятельности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Ханты-Мансийского района</w:t>
            </w:r>
          </w:p>
          <w:p w:rsidR="000E52AC" w:rsidRPr="00B63164" w:rsidRDefault="000E52AC" w:rsidP="009E4161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E43425" w:rsidP="009E416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юридической, кадровой работы и муниципальной службы</w:t>
            </w:r>
            <w:r w:rsidR="00FD3B65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</w:t>
            </w:r>
          </w:p>
          <w:p w:rsidR="000E52AC" w:rsidRPr="00B63164" w:rsidRDefault="000E52AC" w:rsidP="009E416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0E52AC" w:rsidRPr="00B63164" w:rsidRDefault="0075591F" w:rsidP="009E416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 строительства, архитектуры и ЖКХ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работы Совета по вопросам развития инвестиционной деятельности при администрации Ханты-Мансийского района на 202</w:t>
            </w:r>
            <w:r w:rsidR="008B3604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B3604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работы Совета по развитию малого и среднего предпринимательства при администрации Ханты-Мансийского района на 202</w:t>
            </w:r>
            <w:r w:rsidR="008B3604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B3604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75591F" w:rsidRDefault="000E52AC" w:rsidP="0075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инвестиционного портала Ханты-Мансийского района, разделов «Малое предпринимательство», «Инвестиционная деятельность», «Социально-экономическое развитие», «Реализация планов развития экономики» </w:t>
            </w:r>
          </w:p>
          <w:p w:rsidR="000E52AC" w:rsidRPr="00B63164" w:rsidRDefault="000E52AC" w:rsidP="0075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</w:p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не реже 1 раза </w:t>
            </w:r>
          </w:p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504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75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Ханты-Мансийского района, </w:t>
            </w:r>
            <w:r w:rsidR="002D16E7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экспертизы 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принятых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МАУ «Организационно-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методический центр»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3.17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312B3B" w:rsidP="0075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Ханты-Мансийского района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0E52AC" w:rsidP="009E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3182F"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.18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9E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мероприятий, обеспечивающих вовлеченность субъектов малого и среднего предпринимательства и социально-ориентированных некоммерческих организаций к участию в закупках для государственных нужд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312B3B" w:rsidP="0075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Ханты-Мансийского района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75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размещение на официальном сайте </w:t>
            </w:r>
            <w:r w:rsidR="0075591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Ханты-Мансийского района информации об исполнении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по формированию благоприятного инвестиционного климата на территории Ханты-Мансийского района на 202</w:t>
            </w:r>
            <w:r w:rsidR="008B3604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числа месяца, следующего за отчетным кварталом</w:t>
            </w:r>
          </w:p>
        </w:tc>
        <w:tc>
          <w:tcPr>
            <w:tcW w:w="3504" w:type="dxa"/>
          </w:tcPr>
          <w:p w:rsidR="000E52AC" w:rsidRPr="00B63164" w:rsidRDefault="000E52AC" w:rsidP="0075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Ханты-Мансийского района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75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Информирование предпринимательского сообщества о предоставлении муниципальных услуг, необходимых для ведения предпринимательской деятельности посредств</w:t>
            </w:r>
            <w:r w:rsidR="007559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B631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 размещения актуальной информации на официальном сайте </w:t>
            </w:r>
            <w:r w:rsidR="007559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B631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дминистрации Ханты-Мансийского района</w:t>
            </w:r>
          </w:p>
        </w:tc>
        <w:tc>
          <w:tcPr>
            <w:tcW w:w="2129" w:type="dxa"/>
          </w:tcPr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75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Ханты-Мансийского района</w:t>
            </w:r>
          </w:p>
        </w:tc>
      </w:tr>
      <w:tr w:rsidR="000E52AC" w:rsidRPr="002717C7" w:rsidTr="0031779D">
        <w:trPr>
          <w:trHeight w:val="20"/>
          <w:jc w:val="center"/>
        </w:trPr>
        <w:tc>
          <w:tcPr>
            <w:tcW w:w="957" w:type="dxa"/>
          </w:tcPr>
          <w:p w:rsidR="000E52AC" w:rsidRPr="00B63164" w:rsidRDefault="0083182F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</w:t>
            </w:r>
            <w:r w:rsidR="000E52AC" w:rsidRPr="00B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1" w:type="dxa"/>
          </w:tcPr>
          <w:p w:rsidR="000E52AC" w:rsidRPr="00B63164" w:rsidRDefault="000E52AC" w:rsidP="00755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жителей Ханты-Мансийского района о мерах поддержки посредством размещения информации на официальном сайте </w:t>
            </w:r>
            <w:r w:rsidR="007559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B631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дминистрации Ханты-Мансийского района, в газете «Наш район», группах в социальных сетях, в </w:t>
            </w:r>
            <w:r w:rsidRPr="00B631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том числе о преимуществах получения услуг в электронном виде на портале </w:t>
            </w:r>
            <w:proofErr w:type="spellStart"/>
            <w:r w:rsidRPr="00B631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2129" w:type="dxa"/>
          </w:tcPr>
          <w:p w:rsidR="000E52AC" w:rsidRPr="00B63164" w:rsidRDefault="000E52AC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04" w:type="dxa"/>
          </w:tcPr>
          <w:p w:rsidR="000E52AC" w:rsidRPr="00B63164" w:rsidRDefault="000E52AC" w:rsidP="0075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ХМР «Редакция газеты «Наш район», управление по информационным 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технологиям</w:t>
            </w:r>
            <w:r w:rsidR="00B838A4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  <w:r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</w:t>
            </w:r>
            <w:r w:rsidR="007559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12B3B" w:rsidRPr="00B63164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Ханты-Мансийского района</w:t>
            </w:r>
          </w:p>
        </w:tc>
      </w:tr>
    </w:tbl>
    <w:p w:rsidR="00F114E8" w:rsidRDefault="00F114E8" w:rsidP="009E416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837393">
      <w:headerReference w:type="default" r:id="rId8"/>
      <w:headerReference w:type="first" r:id="rId9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50" w:rsidRDefault="00242250" w:rsidP="00617B40">
      <w:pPr>
        <w:spacing w:after="0" w:line="240" w:lineRule="auto"/>
      </w:pPr>
      <w:r>
        <w:separator/>
      </w:r>
    </w:p>
  </w:endnote>
  <w:endnote w:type="continuationSeparator" w:id="0">
    <w:p w:rsidR="00242250" w:rsidRDefault="0024225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50" w:rsidRDefault="00242250" w:rsidP="00617B40">
      <w:pPr>
        <w:spacing w:after="0" w:line="240" w:lineRule="auto"/>
      </w:pPr>
      <w:r>
        <w:separator/>
      </w:r>
    </w:p>
  </w:footnote>
  <w:footnote w:type="continuationSeparator" w:id="0">
    <w:p w:rsidR="00242250" w:rsidRDefault="0024225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7" w:rsidRPr="00071782" w:rsidRDefault="00AD45CB">
    <w:pPr>
      <w:pStyle w:val="a6"/>
      <w:jc w:val="center"/>
      <w:rPr>
        <w:rFonts w:ascii="Times New Roman" w:hAnsi="Times New Roman" w:cs="Times New Roman"/>
        <w:sz w:val="24"/>
      </w:rPr>
    </w:pPr>
    <w:r w:rsidRPr="00071782">
      <w:rPr>
        <w:rFonts w:ascii="Times New Roman" w:hAnsi="Times New Roman" w:cs="Times New Roman"/>
        <w:sz w:val="24"/>
      </w:rPr>
      <w:fldChar w:fldCharType="begin"/>
    </w:r>
    <w:r w:rsidRPr="00071782">
      <w:rPr>
        <w:rFonts w:ascii="Times New Roman" w:hAnsi="Times New Roman" w:cs="Times New Roman"/>
        <w:sz w:val="24"/>
      </w:rPr>
      <w:instrText>PAGE   \* MERGEFORMAT</w:instrText>
    </w:r>
    <w:r w:rsidRPr="00071782">
      <w:rPr>
        <w:rFonts w:ascii="Times New Roman" w:hAnsi="Times New Roman" w:cs="Times New Roman"/>
        <w:sz w:val="24"/>
      </w:rPr>
      <w:fldChar w:fldCharType="separate"/>
    </w:r>
    <w:r w:rsidR="00071DA2">
      <w:rPr>
        <w:rFonts w:ascii="Times New Roman" w:hAnsi="Times New Roman" w:cs="Times New Roman"/>
        <w:noProof/>
        <w:sz w:val="24"/>
      </w:rPr>
      <w:t>10</w:t>
    </w:r>
    <w:r w:rsidRPr="00071782">
      <w:rPr>
        <w:rFonts w:ascii="Times New Roman" w:hAnsi="Times New Roman" w:cs="Times New Roman"/>
        <w:sz w:val="24"/>
      </w:rPr>
      <w:fldChar w:fldCharType="end"/>
    </w:r>
  </w:p>
  <w:p w:rsidR="00E40EC6" w:rsidRDefault="002422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6D" w:rsidRPr="009E4161" w:rsidRDefault="00AD45CB">
    <w:pPr>
      <w:pStyle w:val="a6"/>
      <w:jc w:val="center"/>
      <w:rPr>
        <w:rFonts w:ascii="Times New Roman" w:hAnsi="Times New Roman" w:cs="Times New Roman"/>
        <w:sz w:val="24"/>
      </w:rPr>
    </w:pPr>
    <w:r w:rsidRPr="009E4161">
      <w:rPr>
        <w:rFonts w:ascii="Times New Roman" w:hAnsi="Times New Roman" w:cs="Times New Roman"/>
        <w:sz w:val="24"/>
      </w:rPr>
      <w:fldChar w:fldCharType="begin"/>
    </w:r>
    <w:r w:rsidRPr="009E4161">
      <w:rPr>
        <w:rFonts w:ascii="Times New Roman" w:hAnsi="Times New Roman" w:cs="Times New Roman"/>
        <w:sz w:val="24"/>
      </w:rPr>
      <w:instrText>PAGE   \* MERGEFORMAT</w:instrText>
    </w:r>
    <w:r w:rsidRPr="009E4161">
      <w:rPr>
        <w:rFonts w:ascii="Times New Roman" w:hAnsi="Times New Roman" w:cs="Times New Roman"/>
        <w:sz w:val="24"/>
      </w:rPr>
      <w:fldChar w:fldCharType="separate"/>
    </w:r>
    <w:r w:rsidR="00071DA2">
      <w:rPr>
        <w:rFonts w:ascii="Times New Roman" w:hAnsi="Times New Roman" w:cs="Times New Roman"/>
        <w:noProof/>
        <w:sz w:val="24"/>
      </w:rPr>
      <w:t>2</w:t>
    </w:r>
    <w:r w:rsidRPr="009E4161">
      <w:rPr>
        <w:rFonts w:ascii="Times New Roman" w:hAnsi="Times New Roman" w:cs="Times New Roman"/>
        <w:sz w:val="24"/>
      </w:rPr>
      <w:fldChar w:fldCharType="end"/>
    </w:r>
  </w:p>
  <w:p w:rsidR="00E40EC6" w:rsidRPr="009E4161" w:rsidRDefault="00242250" w:rsidP="00552552">
    <w:pPr>
      <w:pStyle w:val="a6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238"/>
    <w:rsid w:val="000553F6"/>
    <w:rsid w:val="0006494D"/>
    <w:rsid w:val="00070B05"/>
    <w:rsid w:val="00071782"/>
    <w:rsid w:val="00071DA2"/>
    <w:rsid w:val="00080FB5"/>
    <w:rsid w:val="0009485B"/>
    <w:rsid w:val="00094C89"/>
    <w:rsid w:val="000A20DE"/>
    <w:rsid w:val="000B30E4"/>
    <w:rsid w:val="000B4C48"/>
    <w:rsid w:val="000B6482"/>
    <w:rsid w:val="000B6BD3"/>
    <w:rsid w:val="000C1633"/>
    <w:rsid w:val="000D2396"/>
    <w:rsid w:val="000E0090"/>
    <w:rsid w:val="000E0751"/>
    <w:rsid w:val="000E2AD9"/>
    <w:rsid w:val="000E52AC"/>
    <w:rsid w:val="000F242D"/>
    <w:rsid w:val="001027EF"/>
    <w:rsid w:val="00113D3B"/>
    <w:rsid w:val="0012490D"/>
    <w:rsid w:val="00150967"/>
    <w:rsid w:val="00167936"/>
    <w:rsid w:val="00182B80"/>
    <w:rsid w:val="001847D2"/>
    <w:rsid w:val="0018600B"/>
    <w:rsid w:val="00186A59"/>
    <w:rsid w:val="001C2A02"/>
    <w:rsid w:val="001C5C3F"/>
    <w:rsid w:val="002001FE"/>
    <w:rsid w:val="00216B5F"/>
    <w:rsid w:val="0022508D"/>
    <w:rsid w:val="00225C7D"/>
    <w:rsid w:val="002300FD"/>
    <w:rsid w:val="00234040"/>
    <w:rsid w:val="002400C1"/>
    <w:rsid w:val="00242250"/>
    <w:rsid w:val="002529F0"/>
    <w:rsid w:val="00261D49"/>
    <w:rsid w:val="002717C7"/>
    <w:rsid w:val="0029592E"/>
    <w:rsid w:val="002977EE"/>
    <w:rsid w:val="002A1C14"/>
    <w:rsid w:val="002A27EC"/>
    <w:rsid w:val="002A75A0"/>
    <w:rsid w:val="002D0994"/>
    <w:rsid w:val="002D16E7"/>
    <w:rsid w:val="002D1D50"/>
    <w:rsid w:val="00301280"/>
    <w:rsid w:val="0030390A"/>
    <w:rsid w:val="00312B3B"/>
    <w:rsid w:val="0031779D"/>
    <w:rsid w:val="00343BF0"/>
    <w:rsid w:val="00343FF5"/>
    <w:rsid w:val="003624D8"/>
    <w:rsid w:val="00383630"/>
    <w:rsid w:val="003872C4"/>
    <w:rsid w:val="00392579"/>
    <w:rsid w:val="00392EA2"/>
    <w:rsid w:val="00393DAD"/>
    <w:rsid w:val="00397EFC"/>
    <w:rsid w:val="003E0791"/>
    <w:rsid w:val="003E492A"/>
    <w:rsid w:val="003F2416"/>
    <w:rsid w:val="003F3603"/>
    <w:rsid w:val="003F36A0"/>
    <w:rsid w:val="003F4590"/>
    <w:rsid w:val="00404BE7"/>
    <w:rsid w:val="00414997"/>
    <w:rsid w:val="00417101"/>
    <w:rsid w:val="00422070"/>
    <w:rsid w:val="00431272"/>
    <w:rsid w:val="004333EE"/>
    <w:rsid w:val="0044500A"/>
    <w:rsid w:val="00457FA3"/>
    <w:rsid w:val="00465FC6"/>
    <w:rsid w:val="00466DF9"/>
    <w:rsid w:val="00472D6F"/>
    <w:rsid w:val="00497CD8"/>
    <w:rsid w:val="004B28BF"/>
    <w:rsid w:val="004C069C"/>
    <w:rsid w:val="004C7125"/>
    <w:rsid w:val="004E0E25"/>
    <w:rsid w:val="004F72DA"/>
    <w:rsid w:val="004F7CDE"/>
    <w:rsid w:val="0051041D"/>
    <w:rsid w:val="00532CA8"/>
    <w:rsid w:val="005439BD"/>
    <w:rsid w:val="0056694C"/>
    <w:rsid w:val="00572453"/>
    <w:rsid w:val="00591CC9"/>
    <w:rsid w:val="005A66B0"/>
    <w:rsid w:val="005B0F95"/>
    <w:rsid w:val="005B2935"/>
    <w:rsid w:val="005B7083"/>
    <w:rsid w:val="005C0555"/>
    <w:rsid w:val="005F0864"/>
    <w:rsid w:val="005F2240"/>
    <w:rsid w:val="00617B40"/>
    <w:rsid w:val="0062166C"/>
    <w:rsid w:val="0062296C"/>
    <w:rsid w:val="00623C81"/>
    <w:rsid w:val="00624276"/>
    <w:rsid w:val="00626321"/>
    <w:rsid w:val="00636F28"/>
    <w:rsid w:val="00646AE5"/>
    <w:rsid w:val="00655734"/>
    <w:rsid w:val="006615CF"/>
    <w:rsid w:val="006722F9"/>
    <w:rsid w:val="00677ED0"/>
    <w:rsid w:val="00681141"/>
    <w:rsid w:val="006A5B30"/>
    <w:rsid w:val="006B1282"/>
    <w:rsid w:val="006C37AF"/>
    <w:rsid w:val="006C77B8"/>
    <w:rsid w:val="006D18AE"/>
    <w:rsid w:val="006D495B"/>
    <w:rsid w:val="00701512"/>
    <w:rsid w:val="00722DF0"/>
    <w:rsid w:val="007300F3"/>
    <w:rsid w:val="007343BF"/>
    <w:rsid w:val="00737706"/>
    <w:rsid w:val="007538F1"/>
    <w:rsid w:val="0075457A"/>
    <w:rsid w:val="0075591F"/>
    <w:rsid w:val="0077481C"/>
    <w:rsid w:val="0077799A"/>
    <w:rsid w:val="00795503"/>
    <w:rsid w:val="007A0722"/>
    <w:rsid w:val="007B7C8D"/>
    <w:rsid w:val="007C5828"/>
    <w:rsid w:val="007D2956"/>
    <w:rsid w:val="007F7261"/>
    <w:rsid w:val="00805A4C"/>
    <w:rsid w:val="00822F9D"/>
    <w:rsid w:val="00827A88"/>
    <w:rsid w:val="0083182F"/>
    <w:rsid w:val="00836EDA"/>
    <w:rsid w:val="008459BB"/>
    <w:rsid w:val="008526F4"/>
    <w:rsid w:val="00852EB3"/>
    <w:rsid w:val="008532BE"/>
    <w:rsid w:val="0088376B"/>
    <w:rsid w:val="00886731"/>
    <w:rsid w:val="00887852"/>
    <w:rsid w:val="0089633B"/>
    <w:rsid w:val="00897CB6"/>
    <w:rsid w:val="008A4BE1"/>
    <w:rsid w:val="008A6D50"/>
    <w:rsid w:val="008B3604"/>
    <w:rsid w:val="008B416D"/>
    <w:rsid w:val="008C2ACB"/>
    <w:rsid w:val="008D6252"/>
    <w:rsid w:val="008E4601"/>
    <w:rsid w:val="00903CF1"/>
    <w:rsid w:val="00911782"/>
    <w:rsid w:val="00924F21"/>
    <w:rsid w:val="00927695"/>
    <w:rsid w:val="00933810"/>
    <w:rsid w:val="00944FAB"/>
    <w:rsid w:val="0096338B"/>
    <w:rsid w:val="00967859"/>
    <w:rsid w:val="009917B5"/>
    <w:rsid w:val="009A231B"/>
    <w:rsid w:val="009C0855"/>
    <w:rsid w:val="009C1751"/>
    <w:rsid w:val="009C4AC1"/>
    <w:rsid w:val="009E2317"/>
    <w:rsid w:val="009E4161"/>
    <w:rsid w:val="009E5C1D"/>
    <w:rsid w:val="009F6EC2"/>
    <w:rsid w:val="00A14960"/>
    <w:rsid w:val="00A33D50"/>
    <w:rsid w:val="00A87BF4"/>
    <w:rsid w:val="00AA4383"/>
    <w:rsid w:val="00AC16A7"/>
    <w:rsid w:val="00AC194A"/>
    <w:rsid w:val="00AD45CB"/>
    <w:rsid w:val="00AD697A"/>
    <w:rsid w:val="00AF5837"/>
    <w:rsid w:val="00B17E67"/>
    <w:rsid w:val="00B2079F"/>
    <w:rsid w:val="00B2259C"/>
    <w:rsid w:val="00B230DD"/>
    <w:rsid w:val="00B31FB3"/>
    <w:rsid w:val="00B45F61"/>
    <w:rsid w:val="00B53A62"/>
    <w:rsid w:val="00B57433"/>
    <w:rsid w:val="00B626AF"/>
    <w:rsid w:val="00B63164"/>
    <w:rsid w:val="00B76CD1"/>
    <w:rsid w:val="00B81A2D"/>
    <w:rsid w:val="00B838A4"/>
    <w:rsid w:val="00BB611F"/>
    <w:rsid w:val="00BB6639"/>
    <w:rsid w:val="00BC4F28"/>
    <w:rsid w:val="00BE2AF4"/>
    <w:rsid w:val="00BF262A"/>
    <w:rsid w:val="00C002B4"/>
    <w:rsid w:val="00C101AD"/>
    <w:rsid w:val="00C16253"/>
    <w:rsid w:val="00C21D1F"/>
    <w:rsid w:val="00C22B49"/>
    <w:rsid w:val="00C239F1"/>
    <w:rsid w:val="00C36F0C"/>
    <w:rsid w:val="00C36F5A"/>
    <w:rsid w:val="00C51F70"/>
    <w:rsid w:val="00C73452"/>
    <w:rsid w:val="00C7412C"/>
    <w:rsid w:val="00CA7141"/>
    <w:rsid w:val="00CC7C2A"/>
    <w:rsid w:val="00CF3794"/>
    <w:rsid w:val="00CF44D0"/>
    <w:rsid w:val="00CF5932"/>
    <w:rsid w:val="00CF60C7"/>
    <w:rsid w:val="00CF744D"/>
    <w:rsid w:val="00D007DF"/>
    <w:rsid w:val="00D155CC"/>
    <w:rsid w:val="00D20948"/>
    <w:rsid w:val="00D213D8"/>
    <w:rsid w:val="00D26095"/>
    <w:rsid w:val="00D33274"/>
    <w:rsid w:val="00D33E4A"/>
    <w:rsid w:val="00D4701F"/>
    <w:rsid w:val="00D53054"/>
    <w:rsid w:val="00D64FB3"/>
    <w:rsid w:val="00D71A6F"/>
    <w:rsid w:val="00D77EF7"/>
    <w:rsid w:val="00D80107"/>
    <w:rsid w:val="00D8061E"/>
    <w:rsid w:val="00D92530"/>
    <w:rsid w:val="00D94D66"/>
    <w:rsid w:val="00DB032D"/>
    <w:rsid w:val="00DE12FA"/>
    <w:rsid w:val="00E020E1"/>
    <w:rsid w:val="00E024DC"/>
    <w:rsid w:val="00E05238"/>
    <w:rsid w:val="00E05262"/>
    <w:rsid w:val="00E26486"/>
    <w:rsid w:val="00E43425"/>
    <w:rsid w:val="00E516F7"/>
    <w:rsid w:val="00E624C3"/>
    <w:rsid w:val="00E66775"/>
    <w:rsid w:val="00E81A4D"/>
    <w:rsid w:val="00ED01A2"/>
    <w:rsid w:val="00ED123C"/>
    <w:rsid w:val="00EE7CCD"/>
    <w:rsid w:val="00EF214F"/>
    <w:rsid w:val="00F04E58"/>
    <w:rsid w:val="00F114E8"/>
    <w:rsid w:val="00F12996"/>
    <w:rsid w:val="00F155DA"/>
    <w:rsid w:val="00F262C9"/>
    <w:rsid w:val="00F3312F"/>
    <w:rsid w:val="00F449DF"/>
    <w:rsid w:val="00F530DC"/>
    <w:rsid w:val="00F55E37"/>
    <w:rsid w:val="00F6322C"/>
    <w:rsid w:val="00F765C7"/>
    <w:rsid w:val="00FA4CF5"/>
    <w:rsid w:val="00FC2D26"/>
    <w:rsid w:val="00FC3FBE"/>
    <w:rsid w:val="00FD3B65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styleId="ae">
    <w:name w:val="annotation reference"/>
    <w:basedOn w:val="a0"/>
    <w:uiPriority w:val="99"/>
    <w:semiHidden/>
    <w:unhideWhenUsed/>
    <w:rsid w:val="0091178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178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178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178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1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6FB0-C8BB-4280-87B5-6947A8FD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2024-06-28T10:27:00Z</dcterms:created>
  <dcterms:modified xsi:type="dcterms:W3CDTF">2024-06-28T10:27:00Z</dcterms:modified>
</cp:coreProperties>
</file>