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8B7" w:rsidRDefault="009158B7" w:rsidP="00F33B0C">
      <w:pPr>
        <w:pStyle w:val="af3"/>
        <w:spacing w:after="120"/>
        <w:rPr>
          <w:sz w:val="26"/>
          <w:szCs w:val="26"/>
          <w:lang w:val="en-US"/>
        </w:rPr>
      </w:pPr>
    </w:p>
    <w:p w:rsidR="009158B7" w:rsidRDefault="009158B7" w:rsidP="00F33B0C">
      <w:pPr>
        <w:pStyle w:val="af3"/>
        <w:spacing w:after="120"/>
        <w:rPr>
          <w:sz w:val="26"/>
          <w:szCs w:val="26"/>
          <w:lang w:val="en-US"/>
        </w:rPr>
      </w:pPr>
    </w:p>
    <w:p w:rsidR="009158B7" w:rsidRDefault="009158B7" w:rsidP="00F33B0C">
      <w:pPr>
        <w:pStyle w:val="af3"/>
        <w:spacing w:after="120"/>
        <w:rPr>
          <w:sz w:val="26"/>
          <w:szCs w:val="26"/>
          <w:lang w:val="en-US"/>
        </w:rPr>
      </w:pPr>
    </w:p>
    <w:p w:rsidR="009158B7" w:rsidRDefault="009158B7" w:rsidP="00F33B0C">
      <w:pPr>
        <w:pStyle w:val="af3"/>
        <w:spacing w:after="120"/>
        <w:rPr>
          <w:sz w:val="26"/>
          <w:szCs w:val="26"/>
          <w:lang w:val="en-US"/>
        </w:rPr>
      </w:pPr>
    </w:p>
    <w:p w:rsidR="009158B7" w:rsidRDefault="009158B7" w:rsidP="00F33B0C">
      <w:pPr>
        <w:pStyle w:val="af3"/>
        <w:spacing w:after="120"/>
        <w:rPr>
          <w:sz w:val="26"/>
          <w:szCs w:val="26"/>
          <w:lang w:val="en-US"/>
        </w:rPr>
      </w:pPr>
    </w:p>
    <w:p w:rsidR="009158B7" w:rsidRDefault="009158B7" w:rsidP="00F33B0C">
      <w:pPr>
        <w:pStyle w:val="af3"/>
        <w:spacing w:after="120"/>
        <w:rPr>
          <w:sz w:val="26"/>
          <w:szCs w:val="26"/>
          <w:lang w:val="en-US"/>
        </w:rPr>
      </w:pPr>
    </w:p>
    <w:p w:rsidR="009158B7" w:rsidRDefault="009158B7" w:rsidP="00F33B0C">
      <w:pPr>
        <w:pStyle w:val="af3"/>
        <w:spacing w:after="120"/>
        <w:rPr>
          <w:sz w:val="26"/>
          <w:szCs w:val="26"/>
          <w:lang w:val="en-US"/>
        </w:rPr>
      </w:pPr>
    </w:p>
    <w:p w:rsidR="009158B7" w:rsidRDefault="009158B7" w:rsidP="00F33B0C">
      <w:pPr>
        <w:pStyle w:val="af3"/>
        <w:spacing w:after="120"/>
        <w:rPr>
          <w:sz w:val="26"/>
          <w:szCs w:val="26"/>
          <w:lang w:val="en-US"/>
        </w:rPr>
      </w:pPr>
    </w:p>
    <w:p w:rsidR="009158B7" w:rsidRDefault="009158B7" w:rsidP="00F33B0C">
      <w:pPr>
        <w:pStyle w:val="af3"/>
        <w:spacing w:after="120"/>
        <w:rPr>
          <w:sz w:val="26"/>
          <w:szCs w:val="26"/>
          <w:lang w:val="en-US"/>
        </w:rPr>
      </w:pPr>
    </w:p>
    <w:p w:rsidR="009158B7" w:rsidRDefault="009158B7" w:rsidP="00F33B0C">
      <w:pPr>
        <w:pStyle w:val="af3"/>
        <w:spacing w:after="120"/>
        <w:rPr>
          <w:sz w:val="26"/>
          <w:szCs w:val="26"/>
          <w:lang w:val="en-US"/>
        </w:rPr>
      </w:pPr>
    </w:p>
    <w:p w:rsidR="009158B7" w:rsidRDefault="009158B7" w:rsidP="00F33B0C">
      <w:pPr>
        <w:pStyle w:val="af3"/>
        <w:spacing w:after="120"/>
        <w:rPr>
          <w:sz w:val="26"/>
          <w:szCs w:val="26"/>
          <w:lang w:val="en-US"/>
        </w:rPr>
      </w:pPr>
    </w:p>
    <w:p w:rsidR="009158B7" w:rsidRDefault="009158B7" w:rsidP="00F33B0C">
      <w:pPr>
        <w:pStyle w:val="af3"/>
        <w:spacing w:after="120"/>
        <w:rPr>
          <w:sz w:val="26"/>
          <w:szCs w:val="26"/>
          <w:lang w:val="en-US"/>
        </w:rPr>
      </w:pPr>
    </w:p>
    <w:p w:rsidR="009158B7" w:rsidRDefault="009158B7" w:rsidP="00F33B0C">
      <w:pPr>
        <w:pStyle w:val="af3"/>
        <w:spacing w:after="120"/>
        <w:rPr>
          <w:sz w:val="26"/>
          <w:szCs w:val="26"/>
          <w:lang w:val="en-US"/>
        </w:rPr>
      </w:pPr>
    </w:p>
    <w:p w:rsidR="00F33B0C" w:rsidRPr="003970BB" w:rsidRDefault="00F33B0C" w:rsidP="00F33B0C">
      <w:pPr>
        <w:pStyle w:val="af3"/>
        <w:spacing w:after="120"/>
        <w:rPr>
          <w:sz w:val="26"/>
          <w:szCs w:val="26"/>
        </w:rPr>
      </w:pPr>
      <w:r w:rsidRPr="003970BB">
        <w:rPr>
          <w:sz w:val="26"/>
          <w:szCs w:val="26"/>
        </w:rPr>
        <w:t>ДОКЛАД</w:t>
      </w:r>
    </w:p>
    <w:p w:rsidR="00F33B0C" w:rsidRPr="003970BB" w:rsidRDefault="00F33B0C" w:rsidP="00F33B0C">
      <w:pPr>
        <w:pStyle w:val="af3"/>
        <w:spacing w:after="120"/>
        <w:rPr>
          <w:sz w:val="26"/>
          <w:szCs w:val="26"/>
        </w:rPr>
      </w:pPr>
      <w:r w:rsidRPr="003970BB">
        <w:rPr>
          <w:sz w:val="26"/>
          <w:szCs w:val="26"/>
        </w:rPr>
        <w:t>о результатах и основных направлениях деятельности</w:t>
      </w:r>
    </w:p>
    <w:p w:rsidR="00F33B0C" w:rsidRPr="003970BB" w:rsidRDefault="00F33B0C" w:rsidP="00F33B0C">
      <w:pPr>
        <w:pStyle w:val="af3"/>
        <w:spacing w:after="120"/>
        <w:rPr>
          <w:sz w:val="26"/>
          <w:szCs w:val="26"/>
        </w:rPr>
      </w:pPr>
      <w:r w:rsidRPr="003970BB">
        <w:rPr>
          <w:sz w:val="26"/>
          <w:szCs w:val="26"/>
        </w:rPr>
        <w:t>Комитета экономической политики администрации</w:t>
      </w:r>
    </w:p>
    <w:p w:rsidR="00F33B0C" w:rsidRPr="003970BB" w:rsidRDefault="00F33B0C" w:rsidP="00F33B0C">
      <w:pPr>
        <w:pStyle w:val="af3"/>
        <w:spacing w:after="120"/>
        <w:rPr>
          <w:sz w:val="26"/>
          <w:szCs w:val="26"/>
        </w:rPr>
      </w:pPr>
      <w:r w:rsidRPr="003970BB">
        <w:rPr>
          <w:sz w:val="26"/>
          <w:szCs w:val="26"/>
        </w:rPr>
        <w:t>Ханты-Мансийского района</w:t>
      </w:r>
    </w:p>
    <w:p w:rsidR="00F33B0C" w:rsidRPr="003970BB" w:rsidRDefault="00F33B0C" w:rsidP="00F33B0C">
      <w:pPr>
        <w:spacing w:after="0" w:line="240" w:lineRule="auto"/>
        <w:jc w:val="center"/>
        <w:rPr>
          <w:rFonts w:ascii="Times New Roman" w:hAnsi="Times New Roman"/>
          <w:b/>
          <w:bCs/>
          <w:sz w:val="26"/>
          <w:szCs w:val="26"/>
        </w:rPr>
      </w:pPr>
    </w:p>
    <w:p w:rsidR="00F33B0C" w:rsidRPr="003970BB" w:rsidRDefault="00F33B0C" w:rsidP="00F33B0C">
      <w:pPr>
        <w:spacing w:after="0" w:line="240" w:lineRule="auto"/>
        <w:jc w:val="center"/>
        <w:rPr>
          <w:rFonts w:ascii="Times New Roman" w:hAnsi="Times New Roman"/>
          <w:b/>
          <w:bCs/>
          <w:sz w:val="26"/>
          <w:szCs w:val="26"/>
        </w:rPr>
      </w:pPr>
    </w:p>
    <w:p w:rsidR="00F33B0C" w:rsidRPr="003970BB" w:rsidRDefault="00F33B0C" w:rsidP="00F33B0C">
      <w:pPr>
        <w:spacing w:after="0" w:line="240" w:lineRule="auto"/>
        <w:jc w:val="center"/>
        <w:rPr>
          <w:rFonts w:ascii="Times New Roman" w:hAnsi="Times New Roman"/>
          <w:b/>
          <w:bCs/>
          <w:sz w:val="26"/>
          <w:szCs w:val="26"/>
        </w:rPr>
      </w:pPr>
    </w:p>
    <w:p w:rsidR="00F33B0C" w:rsidRPr="003970BB" w:rsidRDefault="00F33B0C" w:rsidP="00F33B0C">
      <w:pPr>
        <w:spacing w:after="0" w:line="240" w:lineRule="auto"/>
        <w:jc w:val="center"/>
        <w:rPr>
          <w:rFonts w:ascii="Times New Roman" w:hAnsi="Times New Roman"/>
          <w:b/>
          <w:bCs/>
          <w:sz w:val="26"/>
          <w:szCs w:val="26"/>
        </w:rPr>
      </w:pPr>
    </w:p>
    <w:p w:rsidR="00F33B0C" w:rsidRPr="003970BB" w:rsidRDefault="00F33B0C" w:rsidP="00F33B0C">
      <w:pPr>
        <w:spacing w:after="0" w:line="240" w:lineRule="auto"/>
        <w:jc w:val="center"/>
        <w:rPr>
          <w:rFonts w:ascii="Times New Roman" w:hAnsi="Times New Roman"/>
          <w:b/>
          <w:bCs/>
          <w:sz w:val="26"/>
          <w:szCs w:val="26"/>
        </w:rPr>
      </w:pPr>
    </w:p>
    <w:p w:rsidR="00F33B0C" w:rsidRPr="003970BB" w:rsidRDefault="00F33B0C" w:rsidP="00F33B0C">
      <w:pPr>
        <w:spacing w:after="0" w:line="240" w:lineRule="auto"/>
        <w:jc w:val="center"/>
        <w:rPr>
          <w:rFonts w:ascii="Times New Roman" w:hAnsi="Times New Roman"/>
          <w:b/>
          <w:bCs/>
          <w:sz w:val="26"/>
          <w:szCs w:val="26"/>
        </w:rPr>
      </w:pPr>
    </w:p>
    <w:p w:rsidR="00F33B0C" w:rsidRPr="003970BB" w:rsidRDefault="00F33B0C" w:rsidP="00F33B0C">
      <w:pPr>
        <w:spacing w:after="0" w:line="240" w:lineRule="auto"/>
        <w:jc w:val="center"/>
        <w:rPr>
          <w:rFonts w:ascii="Times New Roman" w:hAnsi="Times New Roman"/>
          <w:b/>
          <w:bCs/>
          <w:sz w:val="26"/>
          <w:szCs w:val="26"/>
        </w:rPr>
      </w:pPr>
    </w:p>
    <w:p w:rsidR="00F33B0C" w:rsidRPr="003970BB" w:rsidRDefault="00F33B0C" w:rsidP="00F33B0C">
      <w:pPr>
        <w:spacing w:after="0" w:line="240" w:lineRule="auto"/>
        <w:jc w:val="right"/>
        <w:rPr>
          <w:rFonts w:ascii="Times New Roman" w:hAnsi="Times New Roman"/>
          <w:b/>
          <w:bCs/>
          <w:sz w:val="26"/>
          <w:szCs w:val="26"/>
        </w:rPr>
      </w:pPr>
      <w:r w:rsidRPr="003970BB">
        <w:rPr>
          <w:rFonts w:ascii="Times New Roman" w:hAnsi="Times New Roman"/>
          <w:b/>
          <w:bCs/>
          <w:sz w:val="26"/>
          <w:szCs w:val="26"/>
        </w:rPr>
        <w:t>Утверждено</w:t>
      </w:r>
    </w:p>
    <w:p w:rsidR="00F33B0C" w:rsidRPr="003970BB" w:rsidRDefault="00F33B0C" w:rsidP="00F33B0C">
      <w:pPr>
        <w:spacing w:after="0" w:line="240" w:lineRule="auto"/>
        <w:jc w:val="right"/>
        <w:rPr>
          <w:rFonts w:ascii="Times New Roman" w:hAnsi="Times New Roman"/>
          <w:b/>
          <w:bCs/>
          <w:sz w:val="26"/>
          <w:szCs w:val="26"/>
        </w:rPr>
      </w:pPr>
    </w:p>
    <w:p w:rsidR="00F33B0C" w:rsidRPr="003970BB" w:rsidRDefault="00F33B0C" w:rsidP="00F33B0C">
      <w:pPr>
        <w:spacing w:after="0" w:line="360" w:lineRule="auto"/>
        <w:jc w:val="right"/>
        <w:rPr>
          <w:rFonts w:ascii="Times New Roman" w:hAnsi="Times New Roman"/>
          <w:b/>
          <w:bCs/>
          <w:sz w:val="26"/>
          <w:szCs w:val="26"/>
        </w:rPr>
      </w:pPr>
      <w:r w:rsidRPr="003970BB">
        <w:rPr>
          <w:rFonts w:ascii="Times New Roman" w:hAnsi="Times New Roman"/>
          <w:b/>
          <w:bCs/>
          <w:sz w:val="26"/>
          <w:szCs w:val="26"/>
        </w:rPr>
        <w:t xml:space="preserve">________________________ </w:t>
      </w:r>
    </w:p>
    <w:p w:rsidR="00F33B0C" w:rsidRPr="003970BB" w:rsidRDefault="00F33B0C" w:rsidP="00F33B0C">
      <w:pPr>
        <w:spacing w:after="0" w:line="360" w:lineRule="auto"/>
        <w:jc w:val="right"/>
        <w:rPr>
          <w:rFonts w:ascii="Times New Roman" w:hAnsi="Times New Roman"/>
          <w:b/>
          <w:bCs/>
          <w:sz w:val="26"/>
          <w:szCs w:val="26"/>
        </w:rPr>
      </w:pPr>
      <w:r w:rsidRPr="003970BB">
        <w:rPr>
          <w:rFonts w:ascii="Times New Roman" w:hAnsi="Times New Roman"/>
          <w:b/>
          <w:bCs/>
          <w:sz w:val="26"/>
          <w:szCs w:val="26"/>
        </w:rPr>
        <w:t xml:space="preserve">________________________ </w:t>
      </w:r>
    </w:p>
    <w:p w:rsidR="00F33B0C" w:rsidRPr="003970BB" w:rsidRDefault="00F33B0C" w:rsidP="00F33B0C">
      <w:pPr>
        <w:spacing w:after="0" w:line="360" w:lineRule="auto"/>
        <w:jc w:val="right"/>
        <w:rPr>
          <w:rFonts w:ascii="Times New Roman" w:hAnsi="Times New Roman"/>
          <w:b/>
          <w:bCs/>
          <w:sz w:val="26"/>
          <w:szCs w:val="26"/>
        </w:rPr>
      </w:pPr>
      <w:r w:rsidRPr="003970BB">
        <w:rPr>
          <w:rFonts w:ascii="Times New Roman" w:hAnsi="Times New Roman"/>
          <w:b/>
          <w:bCs/>
          <w:sz w:val="26"/>
          <w:szCs w:val="26"/>
        </w:rPr>
        <w:t>от «____» _________ 201</w:t>
      </w:r>
      <w:r>
        <w:rPr>
          <w:rFonts w:ascii="Times New Roman" w:hAnsi="Times New Roman"/>
          <w:b/>
          <w:bCs/>
          <w:sz w:val="26"/>
          <w:szCs w:val="26"/>
        </w:rPr>
        <w:t>4</w:t>
      </w:r>
      <w:r w:rsidRPr="003970BB">
        <w:rPr>
          <w:rFonts w:ascii="Times New Roman" w:hAnsi="Times New Roman"/>
          <w:b/>
          <w:bCs/>
          <w:sz w:val="26"/>
          <w:szCs w:val="26"/>
        </w:rPr>
        <w:t>г.</w:t>
      </w:r>
    </w:p>
    <w:p w:rsidR="00F33B0C" w:rsidRPr="003970BB" w:rsidRDefault="00F33B0C" w:rsidP="00F33B0C">
      <w:pPr>
        <w:spacing w:after="0" w:line="360" w:lineRule="auto"/>
        <w:jc w:val="center"/>
        <w:rPr>
          <w:rFonts w:ascii="Times New Roman" w:hAnsi="Times New Roman"/>
          <w:b/>
          <w:bCs/>
          <w:sz w:val="26"/>
          <w:szCs w:val="26"/>
        </w:rPr>
      </w:pPr>
    </w:p>
    <w:p w:rsidR="00F33B0C" w:rsidRPr="003970BB" w:rsidRDefault="00F33B0C" w:rsidP="00F33B0C">
      <w:pPr>
        <w:spacing w:after="0" w:line="240" w:lineRule="auto"/>
        <w:jc w:val="center"/>
        <w:rPr>
          <w:rFonts w:ascii="Times New Roman" w:hAnsi="Times New Roman"/>
          <w:b/>
          <w:bCs/>
          <w:sz w:val="26"/>
          <w:szCs w:val="26"/>
        </w:rPr>
      </w:pPr>
    </w:p>
    <w:p w:rsidR="00F33B0C" w:rsidRPr="003970BB" w:rsidRDefault="00F33B0C" w:rsidP="00F33B0C">
      <w:pPr>
        <w:spacing w:after="0" w:line="240" w:lineRule="auto"/>
        <w:jc w:val="center"/>
        <w:rPr>
          <w:rFonts w:ascii="Times New Roman" w:hAnsi="Times New Roman"/>
          <w:b/>
          <w:bCs/>
          <w:sz w:val="26"/>
          <w:szCs w:val="26"/>
        </w:rPr>
      </w:pPr>
    </w:p>
    <w:p w:rsidR="00F33B0C" w:rsidRPr="003970BB" w:rsidRDefault="00F33B0C" w:rsidP="00F33B0C">
      <w:pPr>
        <w:spacing w:after="0" w:line="240" w:lineRule="auto"/>
        <w:jc w:val="center"/>
        <w:rPr>
          <w:rFonts w:ascii="Times New Roman" w:hAnsi="Times New Roman"/>
          <w:b/>
          <w:bCs/>
          <w:sz w:val="26"/>
          <w:szCs w:val="26"/>
        </w:rPr>
      </w:pPr>
    </w:p>
    <w:p w:rsidR="00F33B0C" w:rsidRPr="003970BB" w:rsidRDefault="00F33B0C" w:rsidP="00F33B0C">
      <w:pPr>
        <w:spacing w:after="0" w:line="240" w:lineRule="auto"/>
        <w:jc w:val="center"/>
        <w:rPr>
          <w:rFonts w:ascii="Times New Roman" w:hAnsi="Times New Roman"/>
          <w:b/>
          <w:bCs/>
          <w:sz w:val="26"/>
          <w:szCs w:val="26"/>
        </w:rPr>
      </w:pPr>
    </w:p>
    <w:p w:rsidR="00F33B0C" w:rsidRPr="003970BB" w:rsidRDefault="00F33B0C" w:rsidP="00F33B0C">
      <w:pPr>
        <w:spacing w:after="0" w:line="240" w:lineRule="auto"/>
        <w:jc w:val="center"/>
        <w:rPr>
          <w:rFonts w:ascii="Times New Roman" w:hAnsi="Times New Roman"/>
          <w:b/>
          <w:bCs/>
          <w:sz w:val="26"/>
          <w:szCs w:val="26"/>
        </w:rPr>
      </w:pPr>
    </w:p>
    <w:p w:rsidR="00F33B0C" w:rsidRPr="003970BB" w:rsidRDefault="00F33B0C" w:rsidP="00F33B0C">
      <w:pPr>
        <w:spacing w:after="120"/>
        <w:jc w:val="center"/>
        <w:rPr>
          <w:rFonts w:ascii="Times New Roman" w:hAnsi="Times New Roman"/>
          <w:b/>
          <w:sz w:val="26"/>
          <w:szCs w:val="26"/>
        </w:rPr>
      </w:pPr>
      <w:r w:rsidRPr="003970BB">
        <w:rPr>
          <w:rFonts w:ascii="Times New Roman" w:hAnsi="Times New Roman"/>
          <w:b/>
          <w:sz w:val="26"/>
          <w:szCs w:val="26"/>
        </w:rPr>
        <w:t xml:space="preserve">г. </w:t>
      </w:r>
      <w:proofErr w:type="gramStart"/>
      <w:r w:rsidRPr="003970BB">
        <w:rPr>
          <w:rFonts w:ascii="Times New Roman" w:hAnsi="Times New Roman"/>
          <w:b/>
          <w:sz w:val="26"/>
          <w:szCs w:val="26"/>
        </w:rPr>
        <w:t xml:space="preserve">Ханты - </w:t>
      </w:r>
      <w:proofErr w:type="spellStart"/>
      <w:r w:rsidRPr="003970BB">
        <w:rPr>
          <w:rFonts w:ascii="Times New Roman" w:hAnsi="Times New Roman"/>
          <w:b/>
          <w:sz w:val="26"/>
          <w:szCs w:val="26"/>
        </w:rPr>
        <w:t>Мансийск</w:t>
      </w:r>
      <w:proofErr w:type="spellEnd"/>
      <w:proofErr w:type="gramEnd"/>
    </w:p>
    <w:p w:rsidR="00F33B0C" w:rsidRDefault="00F33B0C" w:rsidP="00F33B0C">
      <w:pPr>
        <w:spacing w:after="120"/>
        <w:jc w:val="center"/>
        <w:rPr>
          <w:rFonts w:ascii="Times New Roman" w:hAnsi="Times New Roman"/>
          <w:b/>
          <w:sz w:val="26"/>
          <w:szCs w:val="26"/>
        </w:rPr>
      </w:pPr>
      <w:r w:rsidRPr="003970BB">
        <w:rPr>
          <w:rFonts w:ascii="Times New Roman" w:hAnsi="Times New Roman"/>
          <w:b/>
          <w:sz w:val="26"/>
          <w:szCs w:val="26"/>
        </w:rPr>
        <w:t>201</w:t>
      </w:r>
      <w:r>
        <w:rPr>
          <w:rFonts w:ascii="Times New Roman" w:hAnsi="Times New Roman"/>
          <w:b/>
          <w:sz w:val="26"/>
          <w:szCs w:val="26"/>
        </w:rPr>
        <w:t>4</w:t>
      </w:r>
      <w:r w:rsidRPr="003970BB">
        <w:rPr>
          <w:rFonts w:ascii="Times New Roman" w:hAnsi="Times New Roman"/>
          <w:b/>
          <w:sz w:val="26"/>
          <w:szCs w:val="26"/>
        </w:rPr>
        <w:t xml:space="preserve"> год</w:t>
      </w:r>
    </w:p>
    <w:p w:rsidR="00F33B0C" w:rsidRDefault="00F33B0C" w:rsidP="00F33B0C">
      <w:pPr>
        <w:spacing w:after="120"/>
        <w:jc w:val="center"/>
        <w:rPr>
          <w:rFonts w:ascii="Times New Roman" w:hAnsi="Times New Roman"/>
          <w:b/>
          <w:sz w:val="26"/>
          <w:szCs w:val="26"/>
        </w:rPr>
      </w:pPr>
    </w:p>
    <w:p w:rsidR="00F33B0C" w:rsidRPr="003970BB" w:rsidRDefault="00F33B0C" w:rsidP="00F33B0C">
      <w:pPr>
        <w:spacing w:after="120"/>
        <w:jc w:val="center"/>
        <w:rPr>
          <w:rFonts w:ascii="Times New Roman" w:hAnsi="Times New Roman"/>
          <w:b/>
          <w:sz w:val="26"/>
          <w:szCs w:val="26"/>
        </w:rPr>
      </w:pPr>
    </w:p>
    <w:p w:rsidR="00F33B0C" w:rsidRPr="003970BB" w:rsidRDefault="00F33B0C" w:rsidP="00F33B0C">
      <w:pPr>
        <w:jc w:val="center"/>
        <w:rPr>
          <w:rFonts w:ascii="Times New Roman" w:hAnsi="Times New Roman"/>
          <w:b/>
          <w:sz w:val="26"/>
          <w:szCs w:val="26"/>
        </w:rPr>
      </w:pPr>
      <w:r w:rsidRPr="003970BB">
        <w:rPr>
          <w:rFonts w:ascii="Times New Roman" w:hAnsi="Times New Roman"/>
          <w:b/>
          <w:sz w:val="26"/>
          <w:szCs w:val="26"/>
        </w:rPr>
        <w:t>Оглавление</w:t>
      </w:r>
    </w:p>
    <w:tbl>
      <w:tblPr>
        <w:tblW w:w="5332" w:type="pct"/>
        <w:tblInd w:w="-601" w:type="dxa"/>
        <w:tblBorders>
          <w:top w:val="dotted" w:sz="2" w:space="0" w:color="E8E8E8"/>
          <w:left w:val="dotted" w:sz="2" w:space="0" w:color="E8E8E8"/>
          <w:bottom w:val="dotted" w:sz="2" w:space="0" w:color="E8E8E8"/>
          <w:right w:val="dotted" w:sz="2" w:space="0" w:color="E8E8E8"/>
          <w:insideH w:val="dotted" w:sz="2" w:space="0" w:color="E8E8E8"/>
          <w:insideV w:val="dotted" w:sz="2" w:space="0" w:color="E8E8E8"/>
        </w:tblBorders>
        <w:tblLook w:val="0000"/>
      </w:tblPr>
      <w:tblGrid>
        <w:gridCol w:w="955"/>
        <w:gridCol w:w="676"/>
        <w:gridCol w:w="7753"/>
        <w:gridCol w:w="823"/>
      </w:tblGrid>
      <w:tr w:rsidR="00F33B0C" w:rsidRPr="003970BB" w:rsidTr="0037369F">
        <w:trPr>
          <w:trHeight w:val="284"/>
        </w:trPr>
        <w:tc>
          <w:tcPr>
            <w:tcW w:w="4597" w:type="pct"/>
            <w:gridSpan w:val="3"/>
            <w:vAlign w:val="center"/>
          </w:tcPr>
          <w:p w:rsidR="00F33B0C" w:rsidRPr="001F51B5" w:rsidRDefault="00F33B0C" w:rsidP="0037369F">
            <w:pPr>
              <w:shd w:val="clear" w:color="auto" w:fill="FFFFFF"/>
              <w:tabs>
                <w:tab w:val="left" w:pos="1190"/>
              </w:tabs>
              <w:spacing w:line="240" w:lineRule="auto"/>
              <w:rPr>
                <w:rFonts w:ascii="Times New Roman" w:hAnsi="Times New Roman"/>
                <w:sz w:val="26"/>
                <w:szCs w:val="26"/>
              </w:rPr>
            </w:pPr>
            <w:r w:rsidRPr="001F51B5">
              <w:rPr>
                <w:rFonts w:ascii="Times New Roman" w:hAnsi="Times New Roman"/>
                <w:sz w:val="26"/>
                <w:szCs w:val="26"/>
              </w:rPr>
              <w:t xml:space="preserve">Раздел 1. Введение ……………………………………………………….....................             </w:t>
            </w:r>
          </w:p>
        </w:tc>
        <w:tc>
          <w:tcPr>
            <w:tcW w:w="403" w:type="pct"/>
            <w:vAlign w:val="center"/>
          </w:tcPr>
          <w:p w:rsidR="00F33B0C" w:rsidRPr="001F51B5" w:rsidRDefault="00F33B0C" w:rsidP="0037369F">
            <w:pPr>
              <w:spacing w:line="240" w:lineRule="auto"/>
              <w:jc w:val="center"/>
              <w:rPr>
                <w:rFonts w:ascii="Times New Roman" w:hAnsi="Times New Roman"/>
                <w:sz w:val="26"/>
                <w:szCs w:val="26"/>
              </w:rPr>
            </w:pPr>
            <w:r w:rsidRPr="001F51B5">
              <w:rPr>
                <w:rFonts w:ascii="Times New Roman" w:hAnsi="Times New Roman"/>
                <w:sz w:val="26"/>
                <w:szCs w:val="26"/>
              </w:rPr>
              <w:t>2</w:t>
            </w:r>
          </w:p>
        </w:tc>
      </w:tr>
      <w:tr w:rsidR="00F33B0C" w:rsidRPr="003970BB" w:rsidTr="0037369F">
        <w:trPr>
          <w:trHeight w:val="284"/>
        </w:trPr>
        <w:tc>
          <w:tcPr>
            <w:tcW w:w="4597" w:type="pct"/>
            <w:gridSpan w:val="3"/>
            <w:vAlign w:val="center"/>
          </w:tcPr>
          <w:p w:rsidR="00F33B0C" w:rsidRPr="001F51B5" w:rsidRDefault="00F33B0C" w:rsidP="0037369F">
            <w:pPr>
              <w:spacing w:line="240" w:lineRule="auto"/>
              <w:rPr>
                <w:rFonts w:ascii="Times New Roman" w:hAnsi="Times New Roman"/>
                <w:sz w:val="26"/>
                <w:szCs w:val="26"/>
              </w:rPr>
            </w:pPr>
            <w:r w:rsidRPr="001F51B5">
              <w:rPr>
                <w:rFonts w:ascii="Times New Roman" w:hAnsi="Times New Roman"/>
                <w:sz w:val="26"/>
                <w:szCs w:val="26"/>
              </w:rPr>
              <w:t>Раздел 2. Цели, задачи и результаты деятельности…………………………...............</w:t>
            </w:r>
          </w:p>
        </w:tc>
        <w:tc>
          <w:tcPr>
            <w:tcW w:w="403" w:type="pct"/>
            <w:vAlign w:val="center"/>
          </w:tcPr>
          <w:p w:rsidR="00F33B0C" w:rsidRPr="001F51B5" w:rsidRDefault="00F33B0C" w:rsidP="0037369F">
            <w:pPr>
              <w:spacing w:line="240" w:lineRule="auto"/>
              <w:jc w:val="center"/>
              <w:rPr>
                <w:rFonts w:ascii="Times New Roman" w:hAnsi="Times New Roman"/>
                <w:sz w:val="26"/>
                <w:szCs w:val="26"/>
              </w:rPr>
            </w:pPr>
            <w:r w:rsidRPr="001F51B5">
              <w:rPr>
                <w:rFonts w:ascii="Times New Roman" w:hAnsi="Times New Roman"/>
                <w:sz w:val="26"/>
                <w:szCs w:val="26"/>
              </w:rPr>
              <w:t>4</w:t>
            </w:r>
          </w:p>
        </w:tc>
      </w:tr>
      <w:tr w:rsidR="00F33B0C" w:rsidRPr="003970BB" w:rsidTr="0037369F">
        <w:trPr>
          <w:trHeight w:val="957"/>
        </w:trPr>
        <w:tc>
          <w:tcPr>
            <w:tcW w:w="4597" w:type="pct"/>
            <w:gridSpan w:val="3"/>
          </w:tcPr>
          <w:p w:rsidR="00F33B0C" w:rsidRPr="001F51B5" w:rsidRDefault="00F33B0C" w:rsidP="0037369F">
            <w:pPr>
              <w:spacing w:line="240" w:lineRule="auto"/>
              <w:rPr>
                <w:rFonts w:ascii="Times New Roman" w:hAnsi="Times New Roman"/>
                <w:sz w:val="26"/>
                <w:szCs w:val="26"/>
              </w:rPr>
            </w:pPr>
            <w:r w:rsidRPr="001F51B5">
              <w:rPr>
                <w:rFonts w:ascii="Times New Roman" w:hAnsi="Times New Roman"/>
                <w:sz w:val="26"/>
                <w:szCs w:val="26"/>
              </w:rPr>
              <w:t xml:space="preserve">Задача 1. </w:t>
            </w:r>
            <w:r w:rsidRPr="001F51B5">
              <w:rPr>
                <w:rFonts w:ascii="Times New Roman" w:eastAsia="Times New Roman" w:hAnsi="Times New Roman"/>
                <w:sz w:val="26"/>
                <w:szCs w:val="26"/>
                <w:lang w:eastAsia="ru-RU"/>
              </w:rPr>
              <w:t>Реализация экономической политики в сфере стратегического планирования, анализа и прогнозирования социально-экономического развития района  …………………………………………………………………………………...</w:t>
            </w:r>
          </w:p>
        </w:tc>
        <w:tc>
          <w:tcPr>
            <w:tcW w:w="403" w:type="pct"/>
            <w:vAlign w:val="center"/>
          </w:tcPr>
          <w:p w:rsidR="00F33B0C" w:rsidRPr="001F51B5" w:rsidRDefault="00F33B0C" w:rsidP="0037369F">
            <w:pPr>
              <w:spacing w:line="240" w:lineRule="auto"/>
              <w:jc w:val="center"/>
              <w:rPr>
                <w:rFonts w:ascii="Times New Roman" w:hAnsi="Times New Roman"/>
                <w:sz w:val="26"/>
                <w:szCs w:val="26"/>
              </w:rPr>
            </w:pPr>
          </w:p>
          <w:p w:rsidR="00F33B0C" w:rsidRPr="001F51B5" w:rsidRDefault="00F33B0C" w:rsidP="0037369F">
            <w:pPr>
              <w:spacing w:line="240" w:lineRule="auto"/>
              <w:jc w:val="center"/>
              <w:rPr>
                <w:rFonts w:ascii="Times New Roman" w:hAnsi="Times New Roman"/>
                <w:sz w:val="26"/>
                <w:szCs w:val="26"/>
              </w:rPr>
            </w:pPr>
            <w:r w:rsidRPr="001F51B5">
              <w:rPr>
                <w:rFonts w:ascii="Times New Roman" w:hAnsi="Times New Roman"/>
                <w:sz w:val="26"/>
                <w:szCs w:val="26"/>
              </w:rPr>
              <w:t>4</w:t>
            </w:r>
          </w:p>
        </w:tc>
      </w:tr>
      <w:tr w:rsidR="00F33B0C" w:rsidRPr="003970BB" w:rsidTr="0037369F">
        <w:trPr>
          <w:trHeight w:val="284"/>
        </w:trPr>
        <w:tc>
          <w:tcPr>
            <w:tcW w:w="4597" w:type="pct"/>
            <w:gridSpan w:val="3"/>
          </w:tcPr>
          <w:p w:rsidR="00F33B0C" w:rsidRPr="001F51B5" w:rsidRDefault="00F33B0C" w:rsidP="0037369F">
            <w:pPr>
              <w:spacing w:line="240" w:lineRule="auto"/>
              <w:rPr>
                <w:rFonts w:ascii="Times New Roman" w:hAnsi="Times New Roman"/>
                <w:sz w:val="26"/>
                <w:szCs w:val="26"/>
              </w:rPr>
            </w:pPr>
            <w:r w:rsidRPr="001F51B5">
              <w:rPr>
                <w:rFonts w:ascii="Times New Roman" w:hAnsi="Times New Roman"/>
                <w:bCs/>
                <w:sz w:val="26"/>
                <w:szCs w:val="26"/>
              </w:rPr>
              <w:t xml:space="preserve">Задача 2. </w:t>
            </w:r>
            <w:r w:rsidRPr="001F51B5">
              <w:rPr>
                <w:rFonts w:ascii="Times New Roman" w:hAnsi="Times New Roman"/>
                <w:sz w:val="26"/>
                <w:szCs w:val="26"/>
              </w:rPr>
              <w:t>Разработка мобилизационных планов экономики</w:t>
            </w:r>
            <w:r w:rsidRPr="001F51B5">
              <w:rPr>
                <w:rFonts w:ascii="Times New Roman" w:eastAsia="Times New Roman" w:hAnsi="Times New Roman"/>
                <w:sz w:val="26"/>
                <w:szCs w:val="26"/>
                <w:lang w:eastAsia="ru-RU"/>
              </w:rPr>
              <w:t>, участие в предупреждении чрезвычайных ситуаций и обеспечении пожарной безопасности</w:t>
            </w:r>
            <w:r w:rsidRPr="001F51B5">
              <w:rPr>
                <w:rFonts w:ascii="Times New Roman" w:hAnsi="Times New Roman"/>
                <w:color w:val="FF0000"/>
                <w:sz w:val="26"/>
                <w:szCs w:val="26"/>
              </w:rPr>
              <w:t xml:space="preserve">   </w:t>
            </w:r>
          </w:p>
        </w:tc>
        <w:tc>
          <w:tcPr>
            <w:tcW w:w="403" w:type="pct"/>
            <w:vAlign w:val="bottom"/>
          </w:tcPr>
          <w:p w:rsidR="00F33B0C" w:rsidRPr="001F51B5" w:rsidRDefault="001F51B5" w:rsidP="001F51B5">
            <w:pPr>
              <w:spacing w:line="240" w:lineRule="auto"/>
              <w:jc w:val="center"/>
              <w:rPr>
                <w:rFonts w:ascii="Times New Roman" w:hAnsi="Times New Roman"/>
                <w:sz w:val="26"/>
                <w:szCs w:val="26"/>
              </w:rPr>
            </w:pPr>
            <w:r w:rsidRPr="001F51B5">
              <w:rPr>
                <w:rFonts w:ascii="Times New Roman" w:hAnsi="Times New Roman"/>
                <w:sz w:val="26"/>
                <w:szCs w:val="26"/>
              </w:rPr>
              <w:t>6</w:t>
            </w:r>
          </w:p>
        </w:tc>
      </w:tr>
      <w:tr w:rsidR="00F33B0C" w:rsidRPr="003970BB" w:rsidTr="0037369F">
        <w:trPr>
          <w:trHeight w:val="284"/>
        </w:trPr>
        <w:tc>
          <w:tcPr>
            <w:tcW w:w="4597" w:type="pct"/>
            <w:gridSpan w:val="3"/>
          </w:tcPr>
          <w:p w:rsidR="00F33B0C" w:rsidRPr="001F51B5" w:rsidRDefault="00F33B0C" w:rsidP="00791C46">
            <w:pPr>
              <w:spacing w:line="240" w:lineRule="auto"/>
              <w:rPr>
                <w:rFonts w:ascii="Times New Roman" w:hAnsi="Times New Roman"/>
                <w:bCs/>
                <w:sz w:val="26"/>
                <w:szCs w:val="26"/>
              </w:rPr>
            </w:pPr>
            <w:r w:rsidRPr="001F51B5">
              <w:rPr>
                <w:rFonts w:ascii="Times New Roman" w:hAnsi="Times New Roman"/>
                <w:bCs/>
                <w:sz w:val="26"/>
                <w:szCs w:val="26"/>
              </w:rPr>
              <w:t>Задача 3.</w:t>
            </w:r>
            <w:r w:rsidRPr="001F51B5">
              <w:rPr>
                <w:rFonts w:ascii="Times New Roman" w:eastAsia="Times New Roman" w:hAnsi="Times New Roman"/>
                <w:sz w:val="26"/>
                <w:szCs w:val="26"/>
                <w:lang w:eastAsia="ru-RU"/>
              </w:rPr>
              <w:t xml:space="preserve"> Формирование, мониторинг и исполнение долгосрочных и ведомственных </w:t>
            </w:r>
            <w:r w:rsidR="004E6DCE">
              <w:rPr>
                <w:rFonts w:ascii="Times New Roman" w:eastAsia="Times New Roman" w:hAnsi="Times New Roman"/>
                <w:sz w:val="26"/>
                <w:szCs w:val="26"/>
                <w:lang w:eastAsia="ru-RU"/>
              </w:rPr>
              <w:t>муниципа</w:t>
            </w:r>
            <w:r w:rsidRPr="001F51B5">
              <w:rPr>
                <w:rFonts w:ascii="Times New Roman" w:eastAsia="Times New Roman" w:hAnsi="Times New Roman"/>
                <w:sz w:val="26"/>
                <w:szCs w:val="26"/>
                <w:lang w:eastAsia="ru-RU"/>
              </w:rPr>
              <w:t>л</w:t>
            </w:r>
            <w:r w:rsidR="004E6DCE">
              <w:rPr>
                <w:rFonts w:ascii="Times New Roman" w:eastAsia="Times New Roman" w:hAnsi="Times New Roman"/>
                <w:sz w:val="26"/>
                <w:szCs w:val="26"/>
                <w:lang w:eastAsia="ru-RU"/>
              </w:rPr>
              <w:t>ьны</w:t>
            </w:r>
            <w:r w:rsidRPr="001F51B5">
              <w:rPr>
                <w:rFonts w:ascii="Times New Roman" w:eastAsia="Times New Roman" w:hAnsi="Times New Roman"/>
                <w:sz w:val="26"/>
                <w:szCs w:val="26"/>
                <w:lang w:eastAsia="ru-RU"/>
              </w:rPr>
              <w:t>х программ, организация партнерских отношений между администрацией района и предприятиями, учреждениями, организациями всех форм собственности…………………………………………………………….</w:t>
            </w:r>
          </w:p>
        </w:tc>
        <w:tc>
          <w:tcPr>
            <w:tcW w:w="403" w:type="pct"/>
            <w:vAlign w:val="bottom"/>
          </w:tcPr>
          <w:p w:rsidR="00F33B0C" w:rsidRPr="001F51B5" w:rsidRDefault="001F51B5" w:rsidP="001F51B5">
            <w:pPr>
              <w:spacing w:line="240" w:lineRule="auto"/>
              <w:jc w:val="center"/>
              <w:rPr>
                <w:rFonts w:ascii="Times New Roman" w:hAnsi="Times New Roman"/>
                <w:sz w:val="26"/>
                <w:szCs w:val="26"/>
              </w:rPr>
            </w:pPr>
            <w:r w:rsidRPr="001F51B5">
              <w:rPr>
                <w:rFonts w:ascii="Times New Roman" w:hAnsi="Times New Roman"/>
                <w:sz w:val="26"/>
                <w:szCs w:val="26"/>
              </w:rPr>
              <w:t>6</w:t>
            </w:r>
          </w:p>
        </w:tc>
      </w:tr>
      <w:tr w:rsidR="00F33B0C" w:rsidRPr="003970BB" w:rsidTr="0037369F">
        <w:trPr>
          <w:trHeight w:val="284"/>
        </w:trPr>
        <w:tc>
          <w:tcPr>
            <w:tcW w:w="4597" w:type="pct"/>
            <w:gridSpan w:val="3"/>
          </w:tcPr>
          <w:p w:rsidR="00F33B0C" w:rsidRPr="001F51B5" w:rsidRDefault="00F33B0C" w:rsidP="0037369F">
            <w:pPr>
              <w:spacing w:line="240" w:lineRule="auto"/>
              <w:rPr>
                <w:rFonts w:ascii="Times New Roman" w:hAnsi="Times New Roman"/>
                <w:bCs/>
                <w:sz w:val="26"/>
                <w:szCs w:val="26"/>
              </w:rPr>
            </w:pPr>
            <w:r w:rsidRPr="001F51B5">
              <w:rPr>
                <w:rFonts w:ascii="Times New Roman" w:hAnsi="Times New Roman"/>
                <w:bCs/>
                <w:sz w:val="26"/>
                <w:szCs w:val="26"/>
              </w:rPr>
              <w:t xml:space="preserve">Задача 4. </w:t>
            </w:r>
            <w:r w:rsidRPr="001F51B5">
              <w:rPr>
                <w:rFonts w:ascii="Times New Roman" w:eastAsia="Times New Roman" w:hAnsi="Times New Roman"/>
                <w:sz w:val="26"/>
                <w:szCs w:val="26"/>
                <w:lang w:eastAsia="ru-RU"/>
              </w:rPr>
              <w:t xml:space="preserve">Повышение эффективности деятельности органов местного самоуправления………………………………………………………………………….   </w:t>
            </w:r>
          </w:p>
        </w:tc>
        <w:tc>
          <w:tcPr>
            <w:tcW w:w="403" w:type="pct"/>
            <w:vAlign w:val="bottom"/>
          </w:tcPr>
          <w:p w:rsidR="00F33B0C" w:rsidRPr="001F51B5" w:rsidRDefault="001F51B5" w:rsidP="001F51B5">
            <w:pPr>
              <w:spacing w:line="240" w:lineRule="auto"/>
              <w:jc w:val="center"/>
              <w:rPr>
                <w:rFonts w:ascii="Times New Roman" w:hAnsi="Times New Roman"/>
                <w:sz w:val="26"/>
                <w:szCs w:val="26"/>
              </w:rPr>
            </w:pPr>
            <w:r w:rsidRPr="001F51B5">
              <w:rPr>
                <w:rFonts w:ascii="Times New Roman" w:hAnsi="Times New Roman"/>
                <w:sz w:val="26"/>
                <w:szCs w:val="26"/>
              </w:rPr>
              <w:t>9</w:t>
            </w:r>
          </w:p>
        </w:tc>
      </w:tr>
      <w:tr w:rsidR="00F33B0C" w:rsidRPr="003970BB" w:rsidTr="0037369F">
        <w:trPr>
          <w:trHeight w:val="284"/>
        </w:trPr>
        <w:tc>
          <w:tcPr>
            <w:tcW w:w="4597" w:type="pct"/>
            <w:gridSpan w:val="3"/>
          </w:tcPr>
          <w:p w:rsidR="00F33B0C" w:rsidRPr="001F51B5" w:rsidRDefault="00F33B0C" w:rsidP="0037369F">
            <w:pPr>
              <w:spacing w:line="240" w:lineRule="auto"/>
              <w:rPr>
                <w:rFonts w:ascii="Times New Roman" w:hAnsi="Times New Roman"/>
                <w:bCs/>
                <w:sz w:val="26"/>
                <w:szCs w:val="26"/>
              </w:rPr>
            </w:pPr>
            <w:r w:rsidRPr="001F51B5">
              <w:rPr>
                <w:rFonts w:ascii="Times New Roman" w:hAnsi="Times New Roman"/>
                <w:bCs/>
                <w:sz w:val="26"/>
                <w:szCs w:val="26"/>
              </w:rPr>
              <w:t xml:space="preserve">Задача 5. Создание условий для </w:t>
            </w:r>
            <w:r w:rsidRPr="001F51B5">
              <w:rPr>
                <w:rFonts w:ascii="Times New Roman" w:eastAsia="Times New Roman" w:hAnsi="Times New Roman"/>
                <w:sz w:val="26"/>
                <w:szCs w:val="26"/>
                <w:lang w:eastAsia="ru-RU"/>
              </w:rPr>
              <w:t>развития торговой, инвестиционной деятельности, малого и среднего предпринимательства……………………………..</w:t>
            </w:r>
          </w:p>
        </w:tc>
        <w:tc>
          <w:tcPr>
            <w:tcW w:w="403" w:type="pct"/>
            <w:vAlign w:val="bottom"/>
          </w:tcPr>
          <w:p w:rsidR="00F33B0C" w:rsidRPr="001F51B5" w:rsidRDefault="00F33B0C" w:rsidP="001F51B5">
            <w:pPr>
              <w:spacing w:line="240" w:lineRule="auto"/>
              <w:jc w:val="center"/>
              <w:rPr>
                <w:rFonts w:ascii="Times New Roman" w:hAnsi="Times New Roman"/>
                <w:sz w:val="26"/>
                <w:szCs w:val="26"/>
              </w:rPr>
            </w:pPr>
            <w:r w:rsidRPr="001F51B5">
              <w:rPr>
                <w:rFonts w:ascii="Times New Roman" w:hAnsi="Times New Roman"/>
                <w:sz w:val="26"/>
                <w:szCs w:val="26"/>
              </w:rPr>
              <w:t>1</w:t>
            </w:r>
            <w:r w:rsidR="001F51B5" w:rsidRPr="001F51B5">
              <w:rPr>
                <w:rFonts w:ascii="Times New Roman" w:hAnsi="Times New Roman"/>
                <w:sz w:val="26"/>
                <w:szCs w:val="26"/>
              </w:rPr>
              <w:t>0</w:t>
            </w:r>
          </w:p>
        </w:tc>
      </w:tr>
      <w:tr w:rsidR="00F33B0C" w:rsidRPr="003970BB" w:rsidTr="0037369F">
        <w:trPr>
          <w:trHeight w:val="284"/>
        </w:trPr>
        <w:tc>
          <w:tcPr>
            <w:tcW w:w="4597" w:type="pct"/>
            <w:gridSpan w:val="3"/>
          </w:tcPr>
          <w:p w:rsidR="00F33B0C" w:rsidRPr="001F51B5" w:rsidRDefault="00F33B0C" w:rsidP="0037369F">
            <w:pPr>
              <w:spacing w:line="240" w:lineRule="auto"/>
              <w:rPr>
                <w:rFonts w:ascii="Times New Roman" w:hAnsi="Times New Roman"/>
                <w:bCs/>
                <w:sz w:val="26"/>
                <w:szCs w:val="26"/>
              </w:rPr>
            </w:pPr>
            <w:r w:rsidRPr="001F51B5">
              <w:rPr>
                <w:rFonts w:ascii="Times New Roman" w:eastAsia="Times New Roman" w:hAnsi="Times New Roman"/>
                <w:sz w:val="26"/>
                <w:szCs w:val="26"/>
                <w:lang w:eastAsia="ru-RU"/>
              </w:rPr>
              <w:t xml:space="preserve">Задача 6. </w:t>
            </w:r>
            <w:r w:rsidRPr="001F51B5">
              <w:rPr>
                <w:rFonts w:ascii="Times New Roman" w:hAnsi="Times New Roman"/>
                <w:bCs/>
                <w:sz w:val="26"/>
                <w:szCs w:val="26"/>
              </w:rPr>
              <w:t xml:space="preserve">Создание условий для </w:t>
            </w:r>
            <w:r w:rsidRPr="001F51B5">
              <w:rPr>
                <w:rFonts w:ascii="Times New Roman" w:eastAsia="Times New Roman" w:hAnsi="Times New Roman"/>
                <w:sz w:val="26"/>
                <w:szCs w:val="26"/>
                <w:lang w:eastAsia="ru-RU"/>
              </w:rPr>
              <w:t>развития сельского хозяйства, традиционных видов деятельности экономики района………………………………………………..</w:t>
            </w:r>
          </w:p>
        </w:tc>
        <w:tc>
          <w:tcPr>
            <w:tcW w:w="403" w:type="pct"/>
            <w:vAlign w:val="bottom"/>
          </w:tcPr>
          <w:p w:rsidR="00F33B0C" w:rsidRPr="001F51B5" w:rsidRDefault="00F33B0C" w:rsidP="00232903">
            <w:pPr>
              <w:spacing w:line="240" w:lineRule="auto"/>
              <w:jc w:val="center"/>
              <w:rPr>
                <w:rFonts w:ascii="Times New Roman" w:hAnsi="Times New Roman"/>
                <w:sz w:val="26"/>
                <w:szCs w:val="26"/>
              </w:rPr>
            </w:pPr>
            <w:r w:rsidRPr="001F51B5">
              <w:rPr>
                <w:rFonts w:ascii="Times New Roman" w:hAnsi="Times New Roman"/>
                <w:sz w:val="26"/>
                <w:szCs w:val="26"/>
              </w:rPr>
              <w:t>1</w:t>
            </w:r>
            <w:r w:rsidR="00232903">
              <w:rPr>
                <w:rFonts w:ascii="Times New Roman" w:hAnsi="Times New Roman"/>
                <w:sz w:val="26"/>
                <w:szCs w:val="26"/>
              </w:rPr>
              <w:t>6</w:t>
            </w:r>
          </w:p>
        </w:tc>
      </w:tr>
      <w:tr w:rsidR="00F33B0C" w:rsidRPr="00AB6E14" w:rsidTr="0037369F">
        <w:trPr>
          <w:trHeight w:val="284"/>
        </w:trPr>
        <w:tc>
          <w:tcPr>
            <w:tcW w:w="4597" w:type="pct"/>
            <w:gridSpan w:val="3"/>
          </w:tcPr>
          <w:p w:rsidR="00F33B0C" w:rsidRPr="00AB6E14" w:rsidRDefault="00F33B0C" w:rsidP="0037369F">
            <w:pPr>
              <w:spacing w:line="240" w:lineRule="auto"/>
              <w:rPr>
                <w:rFonts w:ascii="Times New Roman" w:eastAsia="Times New Roman" w:hAnsi="Times New Roman"/>
                <w:sz w:val="26"/>
                <w:szCs w:val="26"/>
                <w:lang w:eastAsia="ru-RU"/>
              </w:rPr>
            </w:pPr>
            <w:r w:rsidRPr="00AB6E14">
              <w:rPr>
                <w:rFonts w:ascii="Times New Roman" w:eastAsia="Times New Roman" w:hAnsi="Times New Roman"/>
                <w:sz w:val="26"/>
                <w:szCs w:val="26"/>
                <w:lang w:eastAsia="ru-RU"/>
              </w:rPr>
              <w:t>Задача 7. Содействие занятости населения, организация охраны труда и социального партнерства ………………………………………………………………</w:t>
            </w:r>
          </w:p>
        </w:tc>
        <w:tc>
          <w:tcPr>
            <w:tcW w:w="403" w:type="pct"/>
            <w:vAlign w:val="bottom"/>
          </w:tcPr>
          <w:p w:rsidR="00F33B0C" w:rsidRPr="00AB6E14" w:rsidRDefault="00F33B0C" w:rsidP="00232903">
            <w:pPr>
              <w:spacing w:line="240" w:lineRule="auto"/>
              <w:jc w:val="center"/>
              <w:rPr>
                <w:rFonts w:ascii="Times New Roman" w:hAnsi="Times New Roman"/>
                <w:sz w:val="26"/>
                <w:szCs w:val="26"/>
              </w:rPr>
            </w:pPr>
            <w:r w:rsidRPr="00AB6E14">
              <w:rPr>
                <w:rFonts w:ascii="Times New Roman" w:hAnsi="Times New Roman"/>
                <w:sz w:val="26"/>
                <w:szCs w:val="26"/>
              </w:rPr>
              <w:t>1</w:t>
            </w:r>
            <w:r w:rsidR="00232903">
              <w:rPr>
                <w:rFonts w:ascii="Times New Roman" w:hAnsi="Times New Roman"/>
                <w:sz w:val="26"/>
                <w:szCs w:val="26"/>
              </w:rPr>
              <w:t>8</w:t>
            </w:r>
          </w:p>
        </w:tc>
      </w:tr>
      <w:tr w:rsidR="00F33B0C" w:rsidRPr="00AB6E14" w:rsidTr="0037369F">
        <w:trPr>
          <w:trHeight w:val="284"/>
        </w:trPr>
        <w:tc>
          <w:tcPr>
            <w:tcW w:w="4597" w:type="pct"/>
            <w:gridSpan w:val="3"/>
          </w:tcPr>
          <w:p w:rsidR="00F33B0C" w:rsidRPr="00AB6E14" w:rsidRDefault="00F33B0C" w:rsidP="0037369F">
            <w:pPr>
              <w:spacing w:line="240" w:lineRule="auto"/>
              <w:rPr>
                <w:rFonts w:ascii="Times New Roman" w:eastAsia="Times New Roman" w:hAnsi="Times New Roman"/>
                <w:sz w:val="26"/>
                <w:szCs w:val="26"/>
                <w:lang w:eastAsia="ru-RU"/>
              </w:rPr>
            </w:pPr>
            <w:r w:rsidRPr="00AB6E14">
              <w:rPr>
                <w:rFonts w:ascii="Times New Roman" w:eastAsia="Times New Roman" w:hAnsi="Times New Roman"/>
                <w:sz w:val="26"/>
                <w:szCs w:val="26"/>
                <w:lang w:eastAsia="ru-RU"/>
              </w:rPr>
              <w:t>Задача 8. Реализации ценовой политики………………………………...</w:t>
            </w:r>
          </w:p>
        </w:tc>
        <w:tc>
          <w:tcPr>
            <w:tcW w:w="403" w:type="pct"/>
            <w:vAlign w:val="bottom"/>
          </w:tcPr>
          <w:p w:rsidR="00F33B0C" w:rsidRPr="00AB6E14" w:rsidRDefault="00F33B0C" w:rsidP="00232903">
            <w:pPr>
              <w:spacing w:line="240" w:lineRule="auto"/>
              <w:jc w:val="center"/>
              <w:rPr>
                <w:rFonts w:ascii="Times New Roman" w:hAnsi="Times New Roman"/>
                <w:sz w:val="26"/>
                <w:szCs w:val="26"/>
              </w:rPr>
            </w:pPr>
            <w:r w:rsidRPr="00AB6E14">
              <w:rPr>
                <w:rFonts w:ascii="Times New Roman" w:hAnsi="Times New Roman"/>
                <w:sz w:val="26"/>
                <w:szCs w:val="26"/>
              </w:rPr>
              <w:t>2</w:t>
            </w:r>
            <w:r w:rsidR="00232903">
              <w:rPr>
                <w:rFonts w:ascii="Times New Roman" w:hAnsi="Times New Roman"/>
                <w:sz w:val="26"/>
                <w:szCs w:val="26"/>
              </w:rPr>
              <w:t>2</w:t>
            </w:r>
          </w:p>
        </w:tc>
      </w:tr>
      <w:tr w:rsidR="00F33B0C" w:rsidRPr="00AB6E14" w:rsidTr="0037369F">
        <w:trPr>
          <w:trHeight w:val="284"/>
        </w:trPr>
        <w:tc>
          <w:tcPr>
            <w:tcW w:w="4597" w:type="pct"/>
            <w:gridSpan w:val="3"/>
            <w:vAlign w:val="center"/>
          </w:tcPr>
          <w:p w:rsidR="00F33B0C" w:rsidRPr="00AB6E14" w:rsidRDefault="00F33B0C" w:rsidP="0037369F">
            <w:pPr>
              <w:spacing w:line="240" w:lineRule="auto"/>
              <w:rPr>
                <w:rFonts w:ascii="Times New Roman" w:hAnsi="Times New Roman"/>
                <w:sz w:val="26"/>
                <w:szCs w:val="26"/>
              </w:rPr>
            </w:pPr>
            <w:r w:rsidRPr="00AB6E14">
              <w:rPr>
                <w:rFonts w:ascii="Times New Roman" w:hAnsi="Times New Roman"/>
                <w:sz w:val="26"/>
                <w:szCs w:val="26"/>
              </w:rPr>
              <w:t>Раздел 3. Основные направления деятельности, в том числе по улучшению значений показателей, характеризующих деятельность комитета экономической политики………………………………………………………………………………..</w:t>
            </w:r>
          </w:p>
        </w:tc>
        <w:tc>
          <w:tcPr>
            <w:tcW w:w="403" w:type="pct"/>
            <w:vAlign w:val="bottom"/>
          </w:tcPr>
          <w:p w:rsidR="00F33B0C" w:rsidRPr="00AB6E14" w:rsidRDefault="00F33B0C" w:rsidP="00232903">
            <w:pPr>
              <w:spacing w:line="240" w:lineRule="auto"/>
              <w:jc w:val="center"/>
              <w:rPr>
                <w:rFonts w:ascii="Times New Roman" w:hAnsi="Times New Roman"/>
                <w:sz w:val="26"/>
                <w:szCs w:val="26"/>
              </w:rPr>
            </w:pPr>
            <w:r w:rsidRPr="00AB6E14">
              <w:rPr>
                <w:rFonts w:ascii="Times New Roman" w:hAnsi="Times New Roman"/>
                <w:sz w:val="26"/>
                <w:szCs w:val="26"/>
              </w:rPr>
              <w:t>2</w:t>
            </w:r>
            <w:r w:rsidR="00232903">
              <w:rPr>
                <w:rFonts w:ascii="Times New Roman" w:hAnsi="Times New Roman"/>
                <w:sz w:val="26"/>
                <w:szCs w:val="26"/>
              </w:rPr>
              <w:t>3</w:t>
            </w:r>
          </w:p>
        </w:tc>
      </w:tr>
      <w:tr w:rsidR="00F33B0C" w:rsidRPr="00AB6E14" w:rsidTr="0037369F">
        <w:trPr>
          <w:trHeight w:val="284"/>
        </w:trPr>
        <w:tc>
          <w:tcPr>
            <w:tcW w:w="4597" w:type="pct"/>
            <w:gridSpan w:val="3"/>
            <w:vAlign w:val="center"/>
          </w:tcPr>
          <w:p w:rsidR="00F33B0C" w:rsidRPr="00AB6E14" w:rsidRDefault="00F33B0C" w:rsidP="0037369F">
            <w:pPr>
              <w:spacing w:line="240" w:lineRule="auto"/>
              <w:rPr>
                <w:rFonts w:ascii="Times New Roman" w:hAnsi="Times New Roman"/>
                <w:sz w:val="26"/>
                <w:szCs w:val="26"/>
              </w:rPr>
            </w:pPr>
            <w:r w:rsidRPr="00AB6E14">
              <w:rPr>
                <w:rFonts w:ascii="Times New Roman" w:hAnsi="Times New Roman"/>
                <w:sz w:val="26"/>
                <w:szCs w:val="26"/>
              </w:rPr>
              <w:t>Раздел 4. Заключение…………………………………………………………………..</w:t>
            </w:r>
          </w:p>
        </w:tc>
        <w:tc>
          <w:tcPr>
            <w:tcW w:w="403" w:type="pct"/>
            <w:vAlign w:val="center"/>
          </w:tcPr>
          <w:p w:rsidR="00F33B0C" w:rsidRPr="00AB6E14" w:rsidRDefault="00F33B0C" w:rsidP="00232903">
            <w:pPr>
              <w:spacing w:line="240" w:lineRule="auto"/>
              <w:jc w:val="center"/>
              <w:rPr>
                <w:rFonts w:ascii="Times New Roman" w:hAnsi="Times New Roman"/>
                <w:sz w:val="26"/>
                <w:szCs w:val="26"/>
              </w:rPr>
            </w:pPr>
            <w:r w:rsidRPr="00AB6E14">
              <w:rPr>
                <w:rFonts w:ascii="Times New Roman" w:hAnsi="Times New Roman"/>
                <w:sz w:val="26"/>
                <w:szCs w:val="26"/>
              </w:rPr>
              <w:t>2</w:t>
            </w:r>
            <w:r w:rsidR="00232903">
              <w:rPr>
                <w:rFonts w:ascii="Times New Roman" w:hAnsi="Times New Roman"/>
                <w:sz w:val="26"/>
                <w:szCs w:val="26"/>
              </w:rPr>
              <w:t>4</w:t>
            </w:r>
          </w:p>
        </w:tc>
      </w:tr>
      <w:tr w:rsidR="00F33B0C" w:rsidRPr="003970BB" w:rsidTr="0037369F">
        <w:trPr>
          <w:trHeight w:val="284"/>
        </w:trPr>
        <w:tc>
          <w:tcPr>
            <w:tcW w:w="468" w:type="pct"/>
            <w:vAlign w:val="center"/>
          </w:tcPr>
          <w:p w:rsidR="00F33B0C" w:rsidRPr="003970BB" w:rsidRDefault="00F33B0C" w:rsidP="0037369F">
            <w:pPr>
              <w:spacing w:line="240" w:lineRule="auto"/>
              <w:jc w:val="right"/>
              <w:rPr>
                <w:rFonts w:ascii="Times New Roman" w:hAnsi="Times New Roman"/>
                <w:sz w:val="26"/>
                <w:szCs w:val="26"/>
              </w:rPr>
            </w:pPr>
          </w:p>
        </w:tc>
        <w:tc>
          <w:tcPr>
            <w:tcW w:w="331" w:type="pct"/>
            <w:vAlign w:val="center"/>
          </w:tcPr>
          <w:p w:rsidR="00F33B0C" w:rsidRPr="003970BB" w:rsidRDefault="00F33B0C" w:rsidP="0037369F">
            <w:pPr>
              <w:spacing w:line="240" w:lineRule="auto"/>
              <w:rPr>
                <w:rFonts w:ascii="Times New Roman" w:hAnsi="Times New Roman"/>
                <w:sz w:val="26"/>
                <w:szCs w:val="26"/>
              </w:rPr>
            </w:pPr>
          </w:p>
        </w:tc>
        <w:tc>
          <w:tcPr>
            <w:tcW w:w="3798" w:type="pct"/>
            <w:vAlign w:val="center"/>
          </w:tcPr>
          <w:p w:rsidR="00F33B0C" w:rsidRPr="003970BB" w:rsidRDefault="00F33B0C" w:rsidP="0037369F">
            <w:pPr>
              <w:spacing w:line="240" w:lineRule="auto"/>
              <w:rPr>
                <w:rFonts w:ascii="Times New Roman" w:hAnsi="Times New Roman"/>
                <w:sz w:val="26"/>
                <w:szCs w:val="26"/>
              </w:rPr>
            </w:pPr>
          </w:p>
        </w:tc>
        <w:tc>
          <w:tcPr>
            <w:tcW w:w="403" w:type="pct"/>
            <w:vAlign w:val="center"/>
          </w:tcPr>
          <w:p w:rsidR="00F33B0C" w:rsidRPr="003A01A8" w:rsidRDefault="00F33B0C" w:rsidP="0037369F">
            <w:pPr>
              <w:spacing w:line="240" w:lineRule="auto"/>
              <w:jc w:val="center"/>
              <w:rPr>
                <w:rFonts w:ascii="Times New Roman" w:hAnsi="Times New Roman"/>
                <w:sz w:val="26"/>
                <w:szCs w:val="26"/>
                <w:highlight w:val="yellow"/>
              </w:rPr>
            </w:pPr>
          </w:p>
        </w:tc>
      </w:tr>
      <w:tr w:rsidR="00F33B0C" w:rsidRPr="003970BB" w:rsidTr="0037369F">
        <w:trPr>
          <w:trHeight w:val="284"/>
        </w:trPr>
        <w:tc>
          <w:tcPr>
            <w:tcW w:w="468" w:type="pct"/>
            <w:vAlign w:val="center"/>
          </w:tcPr>
          <w:p w:rsidR="00F33B0C" w:rsidRPr="003970BB" w:rsidRDefault="00F33B0C" w:rsidP="0037369F">
            <w:pPr>
              <w:spacing w:line="240" w:lineRule="auto"/>
              <w:jc w:val="right"/>
              <w:rPr>
                <w:rFonts w:ascii="Times New Roman" w:hAnsi="Times New Roman"/>
                <w:sz w:val="26"/>
                <w:szCs w:val="26"/>
              </w:rPr>
            </w:pPr>
          </w:p>
        </w:tc>
        <w:tc>
          <w:tcPr>
            <w:tcW w:w="331" w:type="pct"/>
            <w:vAlign w:val="center"/>
          </w:tcPr>
          <w:p w:rsidR="00F33B0C" w:rsidRPr="003970BB" w:rsidRDefault="00F33B0C" w:rsidP="0037369F">
            <w:pPr>
              <w:spacing w:line="240" w:lineRule="auto"/>
              <w:rPr>
                <w:rFonts w:ascii="Times New Roman" w:hAnsi="Times New Roman"/>
                <w:sz w:val="26"/>
                <w:szCs w:val="26"/>
              </w:rPr>
            </w:pPr>
          </w:p>
        </w:tc>
        <w:tc>
          <w:tcPr>
            <w:tcW w:w="3798" w:type="pct"/>
            <w:vAlign w:val="center"/>
          </w:tcPr>
          <w:p w:rsidR="00F33B0C" w:rsidRPr="003970BB" w:rsidRDefault="00F33B0C" w:rsidP="0037369F">
            <w:pPr>
              <w:spacing w:line="240" w:lineRule="auto"/>
              <w:rPr>
                <w:rFonts w:ascii="Times New Roman" w:hAnsi="Times New Roman"/>
                <w:sz w:val="26"/>
                <w:szCs w:val="26"/>
              </w:rPr>
            </w:pPr>
          </w:p>
        </w:tc>
        <w:tc>
          <w:tcPr>
            <w:tcW w:w="403" w:type="pct"/>
            <w:vAlign w:val="center"/>
          </w:tcPr>
          <w:p w:rsidR="00F33B0C" w:rsidRPr="003970BB" w:rsidRDefault="00F33B0C" w:rsidP="0037369F">
            <w:pPr>
              <w:spacing w:line="240" w:lineRule="auto"/>
              <w:jc w:val="center"/>
              <w:rPr>
                <w:rFonts w:ascii="Times New Roman" w:hAnsi="Times New Roman"/>
                <w:sz w:val="26"/>
                <w:szCs w:val="26"/>
              </w:rPr>
            </w:pPr>
          </w:p>
        </w:tc>
      </w:tr>
      <w:tr w:rsidR="00F33B0C" w:rsidRPr="003970BB" w:rsidTr="0037369F">
        <w:trPr>
          <w:trHeight w:val="284"/>
        </w:trPr>
        <w:tc>
          <w:tcPr>
            <w:tcW w:w="468" w:type="pct"/>
            <w:vAlign w:val="center"/>
          </w:tcPr>
          <w:p w:rsidR="00F33B0C" w:rsidRPr="003970BB" w:rsidRDefault="00F33B0C" w:rsidP="0037369F">
            <w:pPr>
              <w:spacing w:line="240" w:lineRule="auto"/>
              <w:jc w:val="right"/>
              <w:rPr>
                <w:rFonts w:ascii="Times New Roman" w:hAnsi="Times New Roman"/>
                <w:sz w:val="26"/>
                <w:szCs w:val="26"/>
              </w:rPr>
            </w:pPr>
          </w:p>
        </w:tc>
        <w:tc>
          <w:tcPr>
            <w:tcW w:w="331" w:type="pct"/>
            <w:vAlign w:val="center"/>
          </w:tcPr>
          <w:p w:rsidR="00F33B0C" w:rsidRPr="003970BB" w:rsidRDefault="00F33B0C" w:rsidP="0037369F">
            <w:pPr>
              <w:spacing w:line="240" w:lineRule="auto"/>
              <w:rPr>
                <w:rFonts w:ascii="Times New Roman" w:hAnsi="Times New Roman"/>
                <w:sz w:val="26"/>
                <w:szCs w:val="26"/>
              </w:rPr>
            </w:pPr>
          </w:p>
        </w:tc>
        <w:tc>
          <w:tcPr>
            <w:tcW w:w="3798" w:type="pct"/>
            <w:vAlign w:val="center"/>
          </w:tcPr>
          <w:p w:rsidR="00F33B0C" w:rsidRPr="003970BB" w:rsidRDefault="00F33B0C" w:rsidP="0037369F">
            <w:pPr>
              <w:spacing w:line="240" w:lineRule="auto"/>
              <w:rPr>
                <w:rFonts w:ascii="Times New Roman" w:hAnsi="Times New Roman"/>
                <w:sz w:val="26"/>
                <w:szCs w:val="26"/>
              </w:rPr>
            </w:pPr>
          </w:p>
        </w:tc>
        <w:tc>
          <w:tcPr>
            <w:tcW w:w="403" w:type="pct"/>
            <w:vAlign w:val="center"/>
          </w:tcPr>
          <w:p w:rsidR="00F33B0C" w:rsidRPr="003970BB" w:rsidRDefault="00F33B0C" w:rsidP="0037369F">
            <w:pPr>
              <w:spacing w:line="240" w:lineRule="auto"/>
              <w:jc w:val="center"/>
              <w:rPr>
                <w:rFonts w:ascii="Times New Roman" w:hAnsi="Times New Roman"/>
                <w:sz w:val="26"/>
                <w:szCs w:val="26"/>
              </w:rPr>
            </w:pPr>
          </w:p>
        </w:tc>
      </w:tr>
      <w:tr w:rsidR="00F33B0C" w:rsidRPr="003970BB" w:rsidTr="0037369F">
        <w:trPr>
          <w:trHeight w:val="284"/>
        </w:trPr>
        <w:tc>
          <w:tcPr>
            <w:tcW w:w="468" w:type="pct"/>
            <w:vAlign w:val="center"/>
          </w:tcPr>
          <w:p w:rsidR="00F33B0C" w:rsidRPr="003970BB" w:rsidRDefault="00F33B0C" w:rsidP="0037369F">
            <w:pPr>
              <w:spacing w:line="240" w:lineRule="auto"/>
              <w:jc w:val="right"/>
              <w:rPr>
                <w:rFonts w:ascii="Times New Roman" w:hAnsi="Times New Roman"/>
                <w:sz w:val="26"/>
                <w:szCs w:val="26"/>
              </w:rPr>
            </w:pPr>
          </w:p>
        </w:tc>
        <w:tc>
          <w:tcPr>
            <w:tcW w:w="331" w:type="pct"/>
            <w:vAlign w:val="center"/>
          </w:tcPr>
          <w:p w:rsidR="00F33B0C" w:rsidRPr="003970BB" w:rsidRDefault="00F33B0C" w:rsidP="0037369F">
            <w:pPr>
              <w:spacing w:line="240" w:lineRule="auto"/>
              <w:rPr>
                <w:rFonts w:ascii="Times New Roman" w:hAnsi="Times New Roman"/>
                <w:sz w:val="26"/>
                <w:szCs w:val="26"/>
              </w:rPr>
            </w:pPr>
          </w:p>
        </w:tc>
        <w:tc>
          <w:tcPr>
            <w:tcW w:w="3798" w:type="pct"/>
            <w:vAlign w:val="center"/>
          </w:tcPr>
          <w:p w:rsidR="00F33B0C" w:rsidRPr="003970BB" w:rsidRDefault="00F33B0C" w:rsidP="0037369F">
            <w:pPr>
              <w:spacing w:line="240" w:lineRule="auto"/>
              <w:rPr>
                <w:rFonts w:ascii="Times New Roman" w:hAnsi="Times New Roman"/>
                <w:sz w:val="26"/>
                <w:szCs w:val="26"/>
              </w:rPr>
            </w:pPr>
          </w:p>
        </w:tc>
        <w:tc>
          <w:tcPr>
            <w:tcW w:w="403" w:type="pct"/>
            <w:vAlign w:val="center"/>
          </w:tcPr>
          <w:p w:rsidR="00F33B0C" w:rsidRPr="003970BB" w:rsidRDefault="00F33B0C" w:rsidP="0037369F">
            <w:pPr>
              <w:spacing w:line="240" w:lineRule="auto"/>
              <w:jc w:val="center"/>
              <w:rPr>
                <w:rFonts w:ascii="Times New Roman" w:hAnsi="Times New Roman"/>
                <w:sz w:val="26"/>
                <w:szCs w:val="26"/>
              </w:rPr>
            </w:pPr>
          </w:p>
        </w:tc>
      </w:tr>
    </w:tbl>
    <w:p w:rsidR="00F33B0C" w:rsidRPr="003970BB" w:rsidRDefault="00F33B0C" w:rsidP="00F33B0C">
      <w:pPr>
        <w:spacing w:after="120"/>
        <w:jc w:val="center"/>
        <w:rPr>
          <w:rFonts w:ascii="Times New Roman" w:hAnsi="Times New Roman"/>
          <w:b/>
          <w:bCs/>
          <w:sz w:val="26"/>
          <w:szCs w:val="26"/>
        </w:rPr>
      </w:pPr>
    </w:p>
    <w:p w:rsidR="00F33B0C" w:rsidRPr="003970BB" w:rsidRDefault="00F33B0C" w:rsidP="00F33B0C">
      <w:pPr>
        <w:spacing w:after="120"/>
        <w:jc w:val="center"/>
        <w:rPr>
          <w:rFonts w:ascii="Times New Roman" w:hAnsi="Times New Roman"/>
          <w:b/>
          <w:bCs/>
          <w:sz w:val="26"/>
          <w:szCs w:val="26"/>
        </w:rPr>
      </w:pPr>
    </w:p>
    <w:p w:rsidR="00F33B0C" w:rsidRPr="003970BB" w:rsidRDefault="00F33B0C" w:rsidP="00F33B0C">
      <w:pPr>
        <w:spacing w:after="120"/>
        <w:jc w:val="center"/>
        <w:rPr>
          <w:rFonts w:ascii="Times New Roman" w:hAnsi="Times New Roman"/>
          <w:b/>
          <w:bCs/>
          <w:sz w:val="26"/>
          <w:szCs w:val="26"/>
        </w:rPr>
      </w:pPr>
    </w:p>
    <w:p w:rsidR="00F33B0C" w:rsidRPr="003970BB" w:rsidRDefault="00F33B0C" w:rsidP="00F33B0C">
      <w:pPr>
        <w:spacing w:after="120"/>
        <w:jc w:val="center"/>
        <w:rPr>
          <w:rFonts w:ascii="Times New Roman" w:hAnsi="Times New Roman"/>
          <w:b/>
          <w:bCs/>
          <w:sz w:val="26"/>
          <w:szCs w:val="26"/>
        </w:rPr>
      </w:pPr>
    </w:p>
    <w:p w:rsidR="00F33B0C" w:rsidRPr="003970BB" w:rsidRDefault="00F33B0C" w:rsidP="00F33B0C">
      <w:pPr>
        <w:spacing w:after="120" w:line="312" w:lineRule="auto"/>
        <w:jc w:val="center"/>
        <w:rPr>
          <w:rFonts w:ascii="Times New Roman" w:hAnsi="Times New Roman"/>
          <w:b/>
          <w:sz w:val="26"/>
          <w:szCs w:val="26"/>
        </w:rPr>
      </w:pPr>
      <w:r w:rsidRPr="003970BB">
        <w:rPr>
          <w:rFonts w:ascii="Times New Roman" w:hAnsi="Times New Roman"/>
          <w:b/>
          <w:bCs/>
          <w:sz w:val="26"/>
          <w:szCs w:val="26"/>
        </w:rPr>
        <w:lastRenderedPageBreak/>
        <w:t xml:space="preserve">РАЗДЕЛ </w:t>
      </w:r>
      <w:r w:rsidRPr="003970BB">
        <w:rPr>
          <w:rFonts w:ascii="Times New Roman" w:hAnsi="Times New Roman"/>
          <w:b/>
          <w:bCs/>
          <w:sz w:val="26"/>
          <w:szCs w:val="26"/>
          <w:lang w:val="en-US"/>
        </w:rPr>
        <w:t>I</w:t>
      </w:r>
      <w:r w:rsidRPr="003970BB">
        <w:rPr>
          <w:rFonts w:ascii="Times New Roman" w:hAnsi="Times New Roman"/>
          <w:b/>
          <w:bCs/>
          <w:sz w:val="26"/>
          <w:szCs w:val="26"/>
        </w:rPr>
        <w:t>. ВВЕДЕНИЕ</w:t>
      </w:r>
    </w:p>
    <w:p w:rsidR="00F33B0C" w:rsidRPr="00053392" w:rsidRDefault="00F33B0C" w:rsidP="00F33B0C">
      <w:pPr>
        <w:pStyle w:val="ConsTitle"/>
        <w:widowControl/>
        <w:spacing w:line="312" w:lineRule="auto"/>
        <w:ind w:right="0"/>
        <w:jc w:val="both"/>
        <w:rPr>
          <w:rFonts w:ascii="Times New Roman" w:eastAsia="SimSun" w:hAnsi="Times New Roman"/>
          <w:b w:val="0"/>
          <w:bCs w:val="0"/>
          <w:sz w:val="26"/>
          <w:szCs w:val="26"/>
          <w:lang w:eastAsia="zh-CN"/>
        </w:rPr>
      </w:pPr>
      <w:bookmarkStart w:id="0" w:name="_Toc99190447"/>
      <w:bookmarkStart w:id="1" w:name="_Toc99191407"/>
      <w:bookmarkStart w:id="2" w:name="_Toc100389122"/>
      <w:r w:rsidRPr="003970BB">
        <w:rPr>
          <w:rFonts w:ascii="Times New Roman" w:eastAsia="SimSun" w:hAnsi="Times New Roman"/>
          <w:bCs w:val="0"/>
          <w:sz w:val="26"/>
          <w:szCs w:val="26"/>
          <w:lang w:eastAsia="zh-CN"/>
        </w:rPr>
        <w:tab/>
      </w:r>
      <w:r w:rsidRPr="00053392">
        <w:rPr>
          <w:rFonts w:ascii="Times New Roman" w:eastAsia="SimSun" w:hAnsi="Times New Roman"/>
          <w:b w:val="0"/>
          <w:bCs w:val="0"/>
          <w:sz w:val="26"/>
          <w:szCs w:val="26"/>
          <w:lang w:eastAsia="zh-CN"/>
        </w:rPr>
        <w:t>Доклад о результатах и основных направлениях деятельности (далее – Доклад) комитета экономической политики администрации Ханты-Мансийского района за 2013 год подготовлен в соответствии с распоряжением администрации Ханты - Мансийского района от 25.01.2012 № 83-р (с изменениями от 18.06.2013 № 770-р) «О подготовке  и оценке докладов о результатах и основных направлениях деятельности органов администрации Ханты-Мансийского района».</w:t>
      </w:r>
    </w:p>
    <w:p w:rsidR="00F33B0C" w:rsidRPr="00053392" w:rsidRDefault="00F33B0C" w:rsidP="00F33B0C">
      <w:pPr>
        <w:pStyle w:val="ConsTitle"/>
        <w:widowControl/>
        <w:spacing w:line="312" w:lineRule="auto"/>
        <w:ind w:right="0" w:firstLine="708"/>
        <w:jc w:val="both"/>
        <w:rPr>
          <w:rFonts w:ascii="Times New Roman" w:eastAsia="SimSun" w:hAnsi="Times New Roman" w:cs="Times New Roman"/>
          <w:b w:val="0"/>
          <w:sz w:val="26"/>
          <w:szCs w:val="26"/>
        </w:rPr>
      </w:pPr>
      <w:r w:rsidRPr="00053392">
        <w:rPr>
          <w:rFonts w:ascii="Times New Roman" w:hAnsi="Times New Roman" w:cs="Times New Roman"/>
          <w:b w:val="0"/>
          <w:sz w:val="26"/>
          <w:szCs w:val="26"/>
        </w:rPr>
        <w:t xml:space="preserve">Доклад подготовлен </w:t>
      </w:r>
      <w:r w:rsidRPr="00053392">
        <w:rPr>
          <w:rFonts w:ascii="Times New Roman" w:eastAsia="SimSun" w:hAnsi="Times New Roman" w:cs="Times New Roman"/>
          <w:b w:val="0"/>
          <w:sz w:val="26"/>
          <w:szCs w:val="26"/>
        </w:rPr>
        <w:t>с учетом положений постановления администрации Ханты-Мансийского района</w:t>
      </w:r>
      <w:r w:rsidRPr="00053392">
        <w:rPr>
          <w:rFonts w:ascii="Times New Roman" w:hAnsi="Times New Roman" w:cs="Times New Roman"/>
          <w:b w:val="0"/>
          <w:sz w:val="26"/>
          <w:szCs w:val="26"/>
        </w:rPr>
        <w:t xml:space="preserve"> </w:t>
      </w:r>
      <w:hyperlink r:id="rId8" w:history="1">
        <w:r w:rsidRPr="00053392">
          <w:rPr>
            <w:rStyle w:val="a3"/>
            <w:rFonts w:ascii="Times New Roman" w:hAnsi="Times New Roman" w:cs="Times New Roman"/>
            <w:b w:val="0"/>
            <w:color w:val="auto"/>
            <w:sz w:val="26"/>
            <w:szCs w:val="26"/>
          </w:rPr>
          <w:t>от 21.02.2012 № 34</w:t>
        </w:r>
      </w:hyperlink>
      <w:r w:rsidRPr="00053392">
        <w:rPr>
          <w:rFonts w:ascii="Times New Roman" w:hAnsi="Times New Roman" w:cs="Times New Roman"/>
          <w:b w:val="0"/>
          <w:sz w:val="26"/>
          <w:szCs w:val="26"/>
        </w:rPr>
        <w:t xml:space="preserve"> (с изменениями от 19.04.2012 № 87, от 10.05.2012 № 100) </w:t>
      </w:r>
      <w:r w:rsidRPr="00053392">
        <w:rPr>
          <w:rFonts w:ascii="Times New Roman" w:eastAsia="SimSun" w:hAnsi="Times New Roman" w:cs="Times New Roman"/>
          <w:b w:val="0"/>
          <w:sz w:val="26"/>
          <w:szCs w:val="26"/>
        </w:rPr>
        <w:t>«Об утверждении Положения о комитете экономической политики администрации Ханты-Мансийского района».</w:t>
      </w:r>
    </w:p>
    <w:p w:rsidR="00F33B0C" w:rsidRPr="00053392" w:rsidRDefault="00F33B0C" w:rsidP="00F33B0C">
      <w:pPr>
        <w:spacing w:after="0" w:line="312" w:lineRule="auto"/>
        <w:ind w:firstLine="708"/>
        <w:jc w:val="both"/>
        <w:rPr>
          <w:rFonts w:ascii="Times New Roman" w:hAnsi="Times New Roman"/>
          <w:sz w:val="26"/>
          <w:szCs w:val="26"/>
        </w:rPr>
      </w:pPr>
      <w:proofErr w:type="gramStart"/>
      <w:r w:rsidRPr="00053392">
        <w:rPr>
          <w:rFonts w:ascii="Times New Roman" w:hAnsi="Times New Roman"/>
          <w:sz w:val="26"/>
          <w:szCs w:val="26"/>
        </w:rPr>
        <w:t>Комитет экономической политики администрации Ханты-Мансийского района (далее – Комитет) является органом администрации Ханты-Мансийского района, осуществлявшим в 2013 году функции по реализации экономической политики в сфере стратегического планирования, анализа и прогнозирования социально-экономического развития района, мобилизационной подготовки экономики, формирования, мониторинга и исполнения долгосрочных и ведомственных целевых программ, организации партнерских отношений между администрацией района и предприятиями, учреждениями, организациями всех форм собственности, развития торговой, инвестиционной</w:t>
      </w:r>
      <w:proofErr w:type="gramEnd"/>
      <w:r w:rsidRPr="00053392">
        <w:rPr>
          <w:rFonts w:ascii="Times New Roman" w:hAnsi="Times New Roman"/>
          <w:sz w:val="26"/>
          <w:szCs w:val="26"/>
        </w:rPr>
        <w:t xml:space="preserve"> деятельности, малого и среднего предпринимательства, сельского хозяйства, традиционных видов деятельности экономики района, реализации ценовой политики, содействия занятости населения и социального партнерства.</w:t>
      </w:r>
    </w:p>
    <w:p w:rsidR="00F33B0C" w:rsidRPr="00053392" w:rsidRDefault="00F33B0C" w:rsidP="00F33B0C">
      <w:pPr>
        <w:spacing w:after="0" w:line="312" w:lineRule="auto"/>
        <w:ind w:firstLine="708"/>
        <w:jc w:val="both"/>
        <w:rPr>
          <w:rFonts w:ascii="Times New Roman" w:eastAsia="Times New Roman" w:hAnsi="Times New Roman"/>
          <w:sz w:val="26"/>
          <w:szCs w:val="26"/>
          <w:lang w:eastAsia="ru-RU"/>
        </w:rPr>
      </w:pPr>
      <w:r w:rsidRPr="00053392">
        <w:rPr>
          <w:rFonts w:ascii="Times New Roman" w:eastAsia="Times New Roman" w:hAnsi="Times New Roman"/>
          <w:sz w:val="26"/>
          <w:szCs w:val="26"/>
          <w:lang w:eastAsia="ru-RU"/>
        </w:rPr>
        <w:t>Комитет в 2013 году являлся исполнителем:</w:t>
      </w:r>
    </w:p>
    <w:p w:rsidR="00F33B0C" w:rsidRPr="00053392" w:rsidRDefault="00F33B0C" w:rsidP="00F33B0C">
      <w:pPr>
        <w:spacing w:after="0" w:line="312" w:lineRule="auto"/>
        <w:ind w:firstLine="708"/>
        <w:jc w:val="both"/>
        <w:rPr>
          <w:rFonts w:ascii="Times New Roman" w:eastAsia="Times New Roman" w:hAnsi="Times New Roman"/>
          <w:sz w:val="26"/>
          <w:szCs w:val="26"/>
          <w:lang w:eastAsia="ru-RU"/>
        </w:rPr>
      </w:pPr>
      <w:r w:rsidRPr="00053392">
        <w:rPr>
          <w:rFonts w:ascii="Times New Roman" w:eastAsia="Times New Roman" w:hAnsi="Times New Roman"/>
          <w:sz w:val="26"/>
          <w:szCs w:val="26"/>
          <w:lang w:eastAsia="ru-RU"/>
        </w:rPr>
        <w:t>40 - полномочий  органов местного самоуправления по решению вопросов местного значения;</w:t>
      </w:r>
    </w:p>
    <w:p w:rsidR="00F33B0C" w:rsidRPr="00053392" w:rsidRDefault="00F33B0C" w:rsidP="00F33B0C">
      <w:pPr>
        <w:spacing w:after="0" w:line="312" w:lineRule="auto"/>
        <w:ind w:firstLine="708"/>
        <w:jc w:val="both"/>
        <w:rPr>
          <w:rFonts w:ascii="Times New Roman" w:hAnsi="Times New Roman"/>
          <w:sz w:val="26"/>
          <w:szCs w:val="26"/>
        </w:rPr>
      </w:pPr>
      <w:r w:rsidRPr="00053392">
        <w:rPr>
          <w:rFonts w:ascii="Times New Roman" w:hAnsi="Times New Roman"/>
          <w:sz w:val="26"/>
          <w:szCs w:val="26"/>
        </w:rPr>
        <w:t xml:space="preserve"> 9 - отдельных государственных полномочий, в том числе 1 контрольной функции;</w:t>
      </w:r>
    </w:p>
    <w:p w:rsidR="00F33B0C" w:rsidRPr="00053392" w:rsidRDefault="00F33B0C" w:rsidP="00F33B0C">
      <w:pPr>
        <w:spacing w:after="0" w:line="312" w:lineRule="auto"/>
        <w:ind w:firstLine="708"/>
        <w:jc w:val="both"/>
        <w:rPr>
          <w:rFonts w:ascii="Times New Roman" w:hAnsi="Times New Roman"/>
          <w:sz w:val="26"/>
          <w:szCs w:val="26"/>
        </w:rPr>
      </w:pPr>
      <w:r w:rsidRPr="00053392">
        <w:rPr>
          <w:rFonts w:ascii="Times New Roman" w:hAnsi="Times New Roman"/>
          <w:sz w:val="26"/>
          <w:szCs w:val="26"/>
        </w:rPr>
        <w:t xml:space="preserve">  4 - муниципальных услуг;</w:t>
      </w:r>
    </w:p>
    <w:p w:rsidR="00F33B0C" w:rsidRPr="00053392" w:rsidRDefault="00F33B0C" w:rsidP="00F33B0C">
      <w:pPr>
        <w:spacing w:after="0" w:line="312" w:lineRule="auto"/>
        <w:ind w:firstLine="708"/>
        <w:jc w:val="both"/>
        <w:rPr>
          <w:rFonts w:ascii="Times New Roman" w:hAnsi="Times New Roman"/>
          <w:sz w:val="26"/>
          <w:szCs w:val="26"/>
        </w:rPr>
      </w:pPr>
      <w:r w:rsidRPr="00053392">
        <w:rPr>
          <w:rFonts w:ascii="Times New Roman" w:hAnsi="Times New Roman"/>
          <w:sz w:val="26"/>
          <w:szCs w:val="26"/>
        </w:rPr>
        <w:t xml:space="preserve">  5  - контрольных функций;</w:t>
      </w:r>
    </w:p>
    <w:p w:rsidR="00F33B0C" w:rsidRPr="00053392" w:rsidRDefault="00F33B0C" w:rsidP="00F33B0C">
      <w:pPr>
        <w:spacing w:after="0" w:line="312" w:lineRule="auto"/>
        <w:ind w:firstLine="708"/>
        <w:jc w:val="both"/>
        <w:rPr>
          <w:rFonts w:ascii="Times New Roman" w:hAnsi="Times New Roman"/>
          <w:sz w:val="26"/>
          <w:szCs w:val="26"/>
        </w:rPr>
      </w:pPr>
      <w:r w:rsidRPr="00053392">
        <w:rPr>
          <w:rFonts w:ascii="Times New Roman" w:hAnsi="Times New Roman"/>
          <w:sz w:val="26"/>
          <w:szCs w:val="26"/>
        </w:rPr>
        <w:t xml:space="preserve"> 9 - иных функций по вопросам, относящихся к компетенции Комитета. </w:t>
      </w:r>
    </w:p>
    <w:p w:rsidR="00F33B0C" w:rsidRPr="00053392" w:rsidRDefault="00F33B0C" w:rsidP="00F33B0C">
      <w:pPr>
        <w:spacing w:after="0" w:line="312" w:lineRule="auto"/>
        <w:ind w:firstLine="708"/>
        <w:jc w:val="both"/>
        <w:rPr>
          <w:rFonts w:ascii="Times New Roman" w:hAnsi="Times New Roman"/>
          <w:sz w:val="26"/>
          <w:szCs w:val="26"/>
        </w:rPr>
      </w:pPr>
      <w:r w:rsidRPr="00053392">
        <w:rPr>
          <w:rFonts w:ascii="Times New Roman" w:hAnsi="Times New Roman"/>
          <w:sz w:val="26"/>
          <w:szCs w:val="26"/>
        </w:rPr>
        <w:t>Структура Комитета в 2013 году представлена двумя управлениями: Управлением планирования и мониторинга социально-экономического развития и Управлением реального сектора экономики. Общая  штатная численность Комитета составляет 18 человек. Объем средств бюджета района на содержание Комитета (оплата труда, начисления на оплату труда, командировочные расходы,</w:t>
      </w:r>
      <w:r w:rsidRPr="00580938">
        <w:rPr>
          <w:rFonts w:ascii="Times New Roman" w:hAnsi="Times New Roman"/>
          <w:color w:val="0070C0"/>
          <w:sz w:val="26"/>
          <w:szCs w:val="26"/>
        </w:rPr>
        <w:t xml:space="preserve"> </w:t>
      </w:r>
      <w:r w:rsidRPr="00053392">
        <w:rPr>
          <w:rFonts w:ascii="Times New Roman" w:hAnsi="Times New Roman"/>
          <w:sz w:val="26"/>
          <w:szCs w:val="26"/>
        </w:rPr>
        <w:lastRenderedPageBreak/>
        <w:t>выплаты социального характера) в 2013 году составил 19,8 млн</w:t>
      </w:r>
      <w:proofErr w:type="gramStart"/>
      <w:r w:rsidRPr="00053392">
        <w:rPr>
          <w:rFonts w:ascii="Times New Roman" w:hAnsi="Times New Roman"/>
          <w:sz w:val="26"/>
          <w:szCs w:val="26"/>
        </w:rPr>
        <w:t>.р</w:t>
      </w:r>
      <w:proofErr w:type="gramEnd"/>
      <w:r w:rsidRPr="00053392">
        <w:rPr>
          <w:rFonts w:ascii="Times New Roman" w:hAnsi="Times New Roman"/>
          <w:sz w:val="26"/>
          <w:szCs w:val="26"/>
        </w:rPr>
        <w:t xml:space="preserve">ублей или 1 100 тыс.рублей на 1 специалиста. </w:t>
      </w:r>
    </w:p>
    <w:p w:rsidR="00F33B0C" w:rsidRPr="000868FA" w:rsidRDefault="00F33B0C" w:rsidP="00F33B0C">
      <w:pPr>
        <w:spacing w:after="0" w:line="312" w:lineRule="auto"/>
        <w:ind w:firstLine="708"/>
        <w:jc w:val="both"/>
        <w:rPr>
          <w:rFonts w:ascii="Times New Roman" w:hAnsi="Times New Roman"/>
          <w:sz w:val="26"/>
          <w:szCs w:val="26"/>
        </w:rPr>
      </w:pPr>
      <w:r w:rsidRPr="00666433">
        <w:rPr>
          <w:rFonts w:ascii="Times New Roman" w:hAnsi="Times New Roman"/>
          <w:sz w:val="26"/>
          <w:szCs w:val="26"/>
        </w:rPr>
        <w:t>Комитет осуществляет координацию и контроль деятельности находящегося в его оперативном подчинении муниципального автономного учреждения «Организационно-методический центр».</w:t>
      </w:r>
      <w:r w:rsidRPr="00666433">
        <w:rPr>
          <w:rFonts w:ascii="Times New Roman" w:hAnsi="Times New Roman"/>
          <w:b/>
          <w:sz w:val="26"/>
          <w:szCs w:val="26"/>
        </w:rPr>
        <w:t xml:space="preserve"> </w:t>
      </w:r>
      <w:r w:rsidRPr="00666433">
        <w:rPr>
          <w:rFonts w:ascii="Times New Roman" w:hAnsi="Times New Roman"/>
          <w:sz w:val="26"/>
          <w:szCs w:val="26"/>
        </w:rPr>
        <w:t>Доходы учреждения в 201</w:t>
      </w:r>
      <w:r w:rsidR="003E328B" w:rsidRPr="00666433">
        <w:rPr>
          <w:rFonts w:ascii="Times New Roman" w:hAnsi="Times New Roman"/>
          <w:sz w:val="26"/>
          <w:szCs w:val="26"/>
        </w:rPr>
        <w:t>3</w:t>
      </w:r>
      <w:r w:rsidRPr="00666433">
        <w:rPr>
          <w:rFonts w:ascii="Times New Roman" w:hAnsi="Times New Roman"/>
          <w:sz w:val="26"/>
          <w:szCs w:val="26"/>
        </w:rPr>
        <w:t xml:space="preserve"> году составили </w:t>
      </w:r>
      <w:r w:rsidRPr="00F1716F">
        <w:rPr>
          <w:rFonts w:ascii="Times New Roman" w:hAnsi="Times New Roman"/>
          <w:b/>
          <w:sz w:val="26"/>
          <w:szCs w:val="26"/>
        </w:rPr>
        <w:t>27,</w:t>
      </w:r>
      <w:r w:rsidR="00A95A15">
        <w:rPr>
          <w:rFonts w:ascii="Times New Roman" w:hAnsi="Times New Roman"/>
          <w:b/>
          <w:sz w:val="26"/>
          <w:szCs w:val="26"/>
        </w:rPr>
        <w:t>4</w:t>
      </w:r>
      <w:r w:rsidRPr="00666433">
        <w:rPr>
          <w:rFonts w:ascii="Times New Roman" w:hAnsi="Times New Roman"/>
          <w:sz w:val="26"/>
          <w:szCs w:val="26"/>
        </w:rPr>
        <w:t xml:space="preserve"> млн.рублей, в том числе за счет реализации программ</w:t>
      </w:r>
      <w:r w:rsidRPr="00053392">
        <w:rPr>
          <w:rFonts w:ascii="Times New Roman" w:hAnsi="Times New Roman"/>
          <w:color w:val="FF0000"/>
          <w:sz w:val="26"/>
          <w:szCs w:val="26"/>
        </w:rPr>
        <w:t xml:space="preserve"> </w:t>
      </w:r>
      <w:proofErr w:type="spellStart"/>
      <w:r w:rsidRPr="000868FA">
        <w:rPr>
          <w:rFonts w:ascii="Times New Roman" w:hAnsi="Times New Roman"/>
          <w:sz w:val="26"/>
          <w:szCs w:val="26"/>
        </w:rPr>
        <w:t>трудозанятости</w:t>
      </w:r>
      <w:proofErr w:type="spellEnd"/>
      <w:r w:rsidRPr="000868FA">
        <w:rPr>
          <w:rFonts w:ascii="Times New Roman" w:hAnsi="Times New Roman"/>
          <w:sz w:val="26"/>
          <w:szCs w:val="26"/>
        </w:rPr>
        <w:t xml:space="preserve"> – </w:t>
      </w:r>
      <w:r w:rsidRPr="008654F6">
        <w:rPr>
          <w:rFonts w:ascii="Times New Roman" w:hAnsi="Times New Roman"/>
          <w:b/>
          <w:sz w:val="26"/>
          <w:szCs w:val="26"/>
        </w:rPr>
        <w:t>1</w:t>
      </w:r>
      <w:r w:rsidR="00666433" w:rsidRPr="008654F6">
        <w:rPr>
          <w:rFonts w:ascii="Times New Roman" w:hAnsi="Times New Roman"/>
          <w:b/>
          <w:sz w:val="26"/>
          <w:szCs w:val="26"/>
        </w:rPr>
        <w:t>0,</w:t>
      </w:r>
      <w:r w:rsidR="00A95A15">
        <w:rPr>
          <w:rFonts w:ascii="Times New Roman" w:hAnsi="Times New Roman"/>
          <w:b/>
          <w:sz w:val="26"/>
          <w:szCs w:val="26"/>
        </w:rPr>
        <w:t>4</w:t>
      </w:r>
      <w:r w:rsidRPr="000868FA">
        <w:rPr>
          <w:rFonts w:ascii="Times New Roman" w:hAnsi="Times New Roman"/>
          <w:sz w:val="26"/>
          <w:szCs w:val="26"/>
        </w:rPr>
        <w:t xml:space="preserve"> млн.рублей, программы развития малого бизнеса – </w:t>
      </w:r>
      <w:r w:rsidR="00666433" w:rsidRPr="00F1716F">
        <w:rPr>
          <w:rFonts w:ascii="Times New Roman" w:hAnsi="Times New Roman"/>
          <w:b/>
          <w:sz w:val="26"/>
          <w:szCs w:val="26"/>
        </w:rPr>
        <w:t>0,3</w:t>
      </w:r>
      <w:r w:rsidRPr="000868FA">
        <w:rPr>
          <w:rFonts w:ascii="Times New Roman" w:hAnsi="Times New Roman"/>
          <w:sz w:val="26"/>
          <w:szCs w:val="26"/>
        </w:rPr>
        <w:t xml:space="preserve"> млн.рублей,  </w:t>
      </w:r>
      <w:r w:rsidR="000868FA" w:rsidRPr="000868FA">
        <w:rPr>
          <w:rFonts w:ascii="Times New Roman" w:hAnsi="Times New Roman"/>
          <w:sz w:val="26"/>
          <w:szCs w:val="26"/>
        </w:rPr>
        <w:t xml:space="preserve">субсидия на иные цели, погашение кредиторской задолженности за </w:t>
      </w:r>
      <w:r w:rsidR="000868FA" w:rsidRPr="00DA4EF6">
        <w:rPr>
          <w:rFonts w:ascii="Times New Roman" w:hAnsi="Times New Roman"/>
          <w:sz w:val="26"/>
          <w:szCs w:val="26"/>
        </w:rPr>
        <w:t xml:space="preserve">коммунальные услуги, за предпечатную подготовку и публикацию официальных материалов </w:t>
      </w:r>
      <w:r w:rsidR="000868FA" w:rsidRPr="00DA4EF6">
        <w:rPr>
          <w:rFonts w:ascii="Times New Roman" w:hAnsi="Times New Roman"/>
          <w:b/>
          <w:sz w:val="26"/>
          <w:szCs w:val="26"/>
        </w:rPr>
        <w:t>0,5</w:t>
      </w:r>
      <w:r w:rsidR="000868FA" w:rsidRPr="00DA4EF6">
        <w:rPr>
          <w:rFonts w:ascii="Times New Roman" w:hAnsi="Times New Roman"/>
          <w:sz w:val="26"/>
          <w:szCs w:val="26"/>
        </w:rPr>
        <w:t xml:space="preserve"> млн. руб., субсидия на иные цели, подготовка к изданию трехъязычного сборника компендиума «Медвежий праздник у народов ханты на материалах восточных ханты и манси» </w:t>
      </w:r>
      <w:r w:rsidR="000868FA" w:rsidRPr="00DA4EF6">
        <w:rPr>
          <w:rFonts w:ascii="Times New Roman" w:hAnsi="Times New Roman"/>
          <w:b/>
          <w:sz w:val="26"/>
          <w:szCs w:val="26"/>
        </w:rPr>
        <w:t>0,3</w:t>
      </w:r>
      <w:r w:rsidR="000868FA" w:rsidRPr="00DA4EF6">
        <w:rPr>
          <w:rFonts w:ascii="Times New Roman" w:hAnsi="Times New Roman"/>
          <w:sz w:val="26"/>
          <w:szCs w:val="26"/>
        </w:rPr>
        <w:t xml:space="preserve"> млн. руб.</w:t>
      </w:r>
      <w:r w:rsidRPr="00053392">
        <w:rPr>
          <w:rFonts w:ascii="Times New Roman" w:hAnsi="Times New Roman"/>
          <w:color w:val="FF0000"/>
          <w:sz w:val="26"/>
          <w:szCs w:val="26"/>
        </w:rPr>
        <w:t xml:space="preserve"> </w:t>
      </w:r>
      <w:r w:rsidR="000868FA" w:rsidRPr="00DA4EF6">
        <w:rPr>
          <w:rFonts w:ascii="Times New Roman" w:hAnsi="Times New Roman"/>
          <w:sz w:val="26"/>
          <w:szCs w:val="26"/>
        </w:rPr>
        <w:t xml:space="preserve">Реализация проекта «Памятники духовной культуры мирового культурного наследия. Медвежий праздник» </w:t>
      </w:r>
      <w:r w:rsidR="000868FA" w:rsidRPr="00DA4EF6">
        <w:rPr>
          <w:rFonts w:ascii="Times New Roman" w:hAnsi="Times New Roman"/>
          <w:b/>
          <w:sz w:val="26"/>
          <w:szCs w:val="26"/>
        </w:rPr>
        <w:t>0,5</w:t>
      </w:r>
      <w:r w:rsidR="000868FA" w:rsidRPr="00DA4EF6">
        <w:rPr>
          <w:rFonts w:ascii="Times New Roman" w:hAnsi="Times New Roman"/>
          <w:sz w:val="26"/>
          <w:szCs w:val="26"/>
        </w:rPr>
        <w:t xml:space="preserve"> млн. руб.,  осуществления предпринимательской деятельности  </w:t>
      </w:r>
      <w:r w:rsidR="000868FA" w:rsidRPr="00DA4EF6">
        <w:rPr>
          <w:rFonts w:ascii="Times New Roman" w:hAnsi="Times New Roman"/>
          <w:b/>
          <w:sz w:val="26"/>
          <w:szCs w:val="26"/>
        </w:rPr>
        <w:t>4,8</w:t>
      </w:r>
      <w:r w:rsidR="000868FA" w:rsidRPr="00DA4EF6">
        <w:rPr>
          <w:rFonts w:ascii="Times New Roman" w:hAnsi="Times New Roman"/>
          <w:sz w:val="26"/>
          <w:szCs w:val="26"/>
        </w:rPr>
        <w:t xml:space="preserve"> млн. рублей и на выполнение муниципального задания </w:t>
      </w:r>
      <w:r w:rsidR="000868FA" w:rsidRPr="00DA4EF6">
        <w:rPr>
          <w:rFonts w:ascii="Times New Roman" w:hAnsi="Times New Roman"/>
          <w:b/>
          <w:sz w:val="26"/>
          <w:szCs w:val="26"/>
        </w:rPr>
        <w:t>10,6</w:t>
      </w:r>
      <w:r w:rsidR="000868FA" w:rsidRPr="00DA4EF6">
        <w:rPr>
          <w:rFonts w:ascii="Times New Roman" w:hAnsi="Times New Roman"/>
          <w:sz w:val="26"/>
          <w:szCs w:val="26"/>
        </w:rPr>
        <w:t xml:space="preserve"> млн. рублей. </w:t>
      </w:r>
      <w:r w:rsidRPr="000868FA">
        <w:rPr>
          <w:rFonts w:ascii="Times New Roman" w:hAnsi="Times New Roman"/>
          <w:sz w:val="26"/>
          <w:szCs w:val="26"/>
        </w:rPr>
        <w:t>Полученные средства направлены на развитие малого бизнеса и рынка труда, в том числе на содержание учреждения (оплата труда, начисления на оплату труда, командировочные расходы, выплаты социального характера) в 201</w:t>
      </w:r>
      <w:r w:rsidR="003E328B" w:rsidRPr="000868FA">
        <w:rPr>
          <w:rFonts w:ascii="Times New Roman" w:hAnsi="Times New Roman"/>
          <w:sz w:val="26"/>
          <w:szCs w:val="26"/>
        </w:rPr>
        <w:t>3</w:t>
      </w:r>
      <w:r w:rsidRPr="000868FA">
        <w:rPr>
          <w:rFonts w:ascii="Times New Roman" w:hAnsi="Times New Roman"/>
          <w:sz w:val="26"/>
          <w:szCs w:val="26"/>
        </w:rPr>
        <w:t xml:space="preserve"> году составили </w:t>
      </w:r>
      <w:r w:rsidR="000868FA" w:rsidRPr="000868FA">
        <w:rPr>
          <w:rFonts w:ascii="Times New Roman" w:hAnsi="Times New Roman"/>
          <w:sz w:val="26"/>
          <w:szCs w:val="26"/>
        </w:rPr>
        <w:t>8</w:t>
      </w:r>
      <w:r w:rsidRPr="000868FA">
        <w:rPr>
          <w:rFonts w:ascii="Times New Roman" w:hAnsi="Times New Roman"/>
          <w:sz w:val="26"/>
          <w:szCs w:val="26"/>
        </w:rPr>
        <w:t>,</w:t>
      </w:r>
      <w:r w:rsidR="000868FA" w:rsidRPr="000868FA">
        <w:rPr>
          <w:rFonts w:ascii="Times New Roman" w:hAnsi="Times New Roman"/>
          <w:sz w:val="26"/>
          <w:szCs w:val="26"/>
        </w:rPr>
        <w:t>9</w:t>
      </w:r>
      <w:r w:rsidRPr="000868FA">
        <w:rPr>
          <w:rFonts w:ascii="Times New Roman" w:hAnsi="Times New Roman"/>
          <w:sz w:val="26"/>
          <w:szCs w:val="26"/>
        </w:rPr>
        <w:t xml:space="preserve"> млн</w:t>
      </w:r>
      <w:proofErr w:type="gramStart"/>
      <w:r w:rsidRPr="000868FA">
        <w:rPr>
          <w:rFonts w:ascii="Times New Roman" w:hAnsi="Times New Roman"/>
          <w:sz w:val="26"/>
          <w:szCs w:val="26"/>
        </w:rPr>
        <w:t>.р</w:t>
      </w:r>
      <w:proofErr w:type="gramEnd"/>
      <w:r w:rsidRPr="000868FA">
        <w:rPr>
          <w:rFonts w:ascii="Times New Roman" w:hAnsi="Times New Roman"/>
          <w:sz w:val="26"/>
          <w:szCs w:val="26"/>
        </w:rPr>
        <w:t>ублей или 8</w:t>
      </w:r>
      <w:r w:rsidR="000868FA" w:rsidRPr="000868FA">
        <w:rPr>
          <w:rFonts w:ascii="Times New Roman" w:hAnsi="Times New Roman"/>
          <w:sz w:val="26"/>
          <w:szCs w:val="26"/>
        </w:rPr>
        <w:t>05</w:t>
      </w:r>
      <w:r w:rsidRPr="000868FA">
        <w:rPr>
          <w:rFonts w:ascii="Times New Roman" w:hAnsi="Times New Roman"/>
          <w:sz w:val="26"/>
          <w:szCs w:val="26"/>
        </w:rPr>
        <w:t xml:space="preserve"> тыс.рублей на 1 специалиста.</w:t>
      </w:r>
    </w:p>
    <w:p w:rsidR="00F33B0C" w:rsidRPr="00053392" w:rsidRDefault="00F33B0C" w:rsidP="00F33B0C">
      <w:pPr>
        <w:pStyle w:val="ConsTitle"/>
        <w:widowControl/>
        <w:spacing w:line="312" w:lineRule="auto"/>
        <w:ind w:right="0" w:firstLine="708"/>
        <w:jc w:val="both"/>
        <w:rPr>
          <w:rFonts w:ascii="Times New Roman" w:hAnsi="Times New Roman" w:cs="Times New Roman"/>
          <w:b w:val="0"/>
          <w:sz w:val="26"/>
          <w:szCs w:val="26"/>
        </w:rPr>
      </w:pPr>
      <w:r w:rsidRPr="00053392">
        <w:rPr>
          <w:rFonts w:ascii="Times New Roman" w:hAnsi="Times New Roman" w:cs="Times New Roman"/>
          <w:b w:val="0"/>
          <w:sz w:val="26"/>
          <w:szCs w:val="26"/>
        </w:rPr>
        <w:t xml:space="preserve">Комитет осуществляет свою деятельность во взаимодействии с федеральными органами исполнительной власти, органами государственной власти Ханты-Мансийского автономного округа – </w:t>
      </w:r>
      <w:proofErr w:type="spellStart"/>
      <w:r w:rsidRPr="00053392">
        <w:rPr>
          <w:rFonts w:ascii="Times New Roman" w:hAnsi="Times New Roman" w:cs="Times New Roman"/>
          <w:b w:val="0"/>
          <w:sz w:val="26"/>
          <w:szCs w:val="26"/>
        </w:rPr>
        <w:t>Югры</w:t>
      </w:r>
      <w:proofErr w:type="spellEnd"/>
      <w:r w:rsidRPr="00053392">
        <w:rPr>
          <w:rFonts w:ascii="Times New Roman" w:hAnsi="Times New Roman" w:cs="Times New Roman"/>
          <w:b w:val="0"/>
          <w:sz w:val="26"/>
          <w:szCs w:val="26"/>
        </w:rPr>
        <w:t>, органами местного самоуправления муниципальных образований автономного округа, органами местного самоуправления сельских поселений Ханты-Мансийского района, общественными объединениями и иными организациями.</w:t>
      </w:r>
    </w:p>
    <w:bookmarkEnd w:id="0"/>
    <w:bookmarkEnd w:id="1"/>
    <w:bookmarkEnd w:id="2"/>
    <w:p w:rsidR="00F33B0C" w:rsidRDefault="00F33B0C" w:rsidP="00F33B0C">
      <w:pPr>
        <w:spacing w:after="0" w:line="312" w:lineRule="auto"/>
        <w:jc w:val="both"/>
        <w:rPr>
          <w:rFonts w:ascii="Times New Roman" w:hAnsi="Times New Roman"/>
          <w:b/>
          <w:i/>
          <w:color w:val="FF0000"/>
          <w:sz w:val="28"/>
          <w:szCs w:val="28"/>
        </w:rPr>
      </w:pPr>
    </w:p>
    <w:p w:rsidR="00F33B0C" w:rsidRDefault="00F33B0C" w:rsidP="00F33B0C">
      <w:pPr>
        <w:spacing w:after="0" w:line="312" w:lineRule="auto"/>
        <w:jc w:val="both"/>
        <w:rPr>
          <w:rFonts w:ascii="Times New Roman" w:hAnsi="Times New Roman"/>
          <w:b/>
          <w:i/>
          <w:color w:val="FF0000"/>
          <w:sz w:val="28"/>
          <w:szCs w:val="28"/>
        </w:rPr>
      </w:pPr>
    </w:p>
    <w:p w:rsidR="00F33B0C" w:rsidRDefault="00F33B0C" w:rsidP="00F33B0C">
      <w:pPr>
        <w:spacing w:after="0" w:line="312" w:lineRule="auto"/>
        <w:jc w:val="both"/>
        <w:rPr>
          <w:rFonts w:ascii="Times New Roman" w:hAnsi="Times New Roman"/>
          <w:b/>
          <w:i/>
          <w:color w:val="FF0000"/>
          <w:sz w:val="28"/>
          <w:szCs w:val="28"/>
        </w:rPr>
      </w:pPr>
    </w:p>
    <w:p w:rsidR="00F33B0C" w:rsidRPr="003A01A8" w:rsidRDefault="00F33B0C" w:rsidP="00F33B0C">
      <w:pPr>
        <w:spacing w:after="0" w:line="312" w:lineRule="auto"/>
        <w:jc w:val="both"/>
        <w:rPr>
          <w:rFonts w:ascii="Times New Roman" w:hAnsi="Times New Roman"/>
          <w:b/>
          <w:i/>
          <w:color w:val="FF0000"/>
          <w:sz w:val="28"/>
          <w:szCs w:val="28"/>
        </w:rPr>
      </w:pPr>
    </w:p>
    <w:p w:rsidR="00F33B0C" w:rsidRPr="003A01A8" w:rsidRDefault="00F33B0C" w:rsidP="00F33B0C">
      <w:pPr>
        <w:spacing w:after="0" w:line="312" w:lineRule="auto"/>
        <w:jc w:val="both"/>
        <w:rPr>
          <w:rFonts w:ascii="Times New Roman" w:hAnsi="Times New Roman"/>
          <w:b/>
          <w:i/>
          <w:color w:val="FF0000"/>
          <w:sz w:val="28"/>
          <w:szCs w:val="28"/>
        </w:rPr>
      </w:pPr>
    </w:p>
    <w:p w:rsidR="00F33B0C" w:rsidRPr="003A01A8" w:rsidRDefault="00F33B0C" w:rsidP="00F33B0C">
      <w:pPr>
        <w:spacing w:after="0" w:line="312" w:lineRule="auto"/>
        <w:jc w:val="both"/>
        <w:rPr>
          <w:rFonts w:ascii="Times New Roman" w:hAnsi="Times New Roman"/>
          <w:b/>
          <w:i/>
          <w:color w:val="FF0000"/>
          <w:sz w:val="28"/>
          <w:szCs w:val="28"/>
        </w:rPr>
      </w:pPr>
    </w:p>
    <w:p w:rsidR="00F33B0C" w:rsidRPr="003A01A8" w:rsidRDefault="00F33B0C" w:rsidP="00F33B0C">
      <w:pPr>
        <w:spacing w:after="0" w:line="312" w:lineRule="auto"/>
        <w:jc w:val="both"/>
        <w:rPr>
          <w:rFonts w:ascii="Times New Roman" w:hAnsi="Times New Roman"/>
          <w:b/>
          <w:i/>
          <w:color w:val="FF0000"/>
          <w:sz w:val="28"/>
          <w:szCs w:val="28"/>
        </w:rPr>
      </w:pPr>
    </w:p>
    <w:p w:rsidR="00F33B0C" w:rsidRPr="003A01A8" w:rsidRDefault="00F33B0C" w:rsidP="00F33B0C">
      <w:pPr>
        <w:spacing w:after="0" w:line="312" w:lineRule="auto"/>
        <w:jc w:val="both"/>
        <w:rPr>
          <w:rFonts w:ascii="Times New Roman" w:hAnsi="Times New Roman"/>
          <w:b/>
          <w:i/>
          <w:color w:val="FF0000"/>
          <w:sz w:val="28"/>
          <w:szCs w:val="28"/>
        </w:rPr>
      </w:pPr>
    </w:p>
    <w:p w:rsidR="00F33B0C" w:rsidRPr="003A01A8" w:rsidRDefault="00F33B0C" w:rsidP="00F33B0C">
      <w:pPr>
        <w:spacing w:after="0" w:line="312" w:lineRule="auto"/>
        <w:jc w:val="both"/>
        <w:rPr>
          <w:rFonts w:ascii="Times New Roman" w:hAnsi="Times New Roman"/>
          <w:b/>
          <w:i/>
          <w:color w:val="FF0000"/>
          <w:sz w:val="28"/>
          <w:szCs w:val="28"/>
        </w:rPr>
      </w:pPr>
    </w:p>
    <w:p w:rsidR="00F33B0C" w:rsidRPr="003A01A8" w:rsidRDefault="00F33B0C" w:rsidP="00F33B0C">
      <w:pPr>
        <w:spacing w:after="0" w:line="312" w:lineRule="auto"/>
        <w:jc w:val="both"/>
        <w:rPr>
          <w:rFonts w:ascii="Times New Roman" w:hAnsi="Times New Roman"/>
          <w:b/>
          <w:i/>
          <w:color w:val="FF0000"/>
          <w:sz w:val="28"/>
          <w:szCs w:val="28"/>
        </w:rPr>
      </w:pPr>
    </w:p>
    <w:p w:rsidR="00F33B0C" w:rsidRPr="003A01A8" w:rsidRDefault="00F33B0C" w:rsidP="00F33B0C">
      <w:pPr>
        <w:spacing w:after="0" w:line="312" w:lineRule="auto"/>
        <w:jc w:val="both"/>
        <w:rPr>
          <w:rFonts w:ascii="Times New Roman" w:hAnsi="Times New Roman"/>
          <w:b/>
          <w:i/>
          <w:color w:val="FF0000"/>
          <w:sz w:val="28"/>
          <w:szCs w:val="28"/>
        </w:rPr>
      </w:pPr>
    </w:p>
    <w:p w:rsidR="00F33B0C" w:rsidRPr="00053392" w:rsidRDefault="00F33B0C" w:rsidP="00EE45A6">
      <w:pPr>
        <w:spacing w:after="0"/>
        <w:jc w:val="both"/>
        <w:rPr>
          <w:rFonts w:ascii="Times New Roman" w:hAnsi="Times New Roman"/>
          <w:b/>
          <w:sz w:val="26"/>
          <w:szCs w:val="26"/>
        </w:rPr>
      </w:pPr>
      <w:r w:rsidRPr="00053392">
        <w:rPr>
          <w:rFonts w:ascii="Times New Roman" w:hAnsi="Times New Roman"/>
          <w:b/>
          <w:sz w:val="26"/>
          <w:szCs w:val="26"/>
        </w:rPr>
        <w:lastRenderedPageBreak/>
        <w:t>РАЗДЕЛ 2. ЦЕЛИ, ЗАДАЧИ И РЕЗУЛЬТАТЫ ДЕЯТЕЛЬНОСТИ</w:t>
      </w:r>
    </w:p>
    <w:p w:rsidR="00F33B0C" w:rsidRPr="00053392" w:rsidRDefault="00F33B0C" w:rsidP="00EE45A6">
      <w:pPr>
        <w:spacing w:after="0"/>
        <w:ind w:firstLine="708"/>
        <w:jc w:val="both"/>
        <w:rPr>
          <w:rFonts w:ascii="Times New Roman" w:hAnsi="Times New Roman"/>
          <w:b/>
          <w:sz w:val="26"/>
          <w:szCs w:val="26"/>
        </w:rPr>
      </w:pPr>
    </w:p>
    <w:p w:rsidR="00F33B0C" w:rsidRPr="00053392" w:rsidRDefault="00F33B0C" w:rsidP="00EE45A6">
      <w:pPr>
        <w:spacing w:after="0"/>
        <w:jc w:val="both"/>
        <w:rPr>
          <w:rFonts w:ascii="Times New Roman" w:hAnsi="Times New Roman"/>
          <w:b/>
          <w:i/>
          <w:sz w:val="26"/>
          <w:szCs w:val="26"/>
        </w:rPr>
      </w:pPr>
      <w:r w:rsidRPr="00053392">
        <w:rPr>
          <w:rFonts w:ascii="Times New Roman" w:hAnsi="Times New Roman"/>
          <w:b/>
          <w:sz w:val="26"/>
          <w:szCs w:val="26"/>
        </w:rPr>
        <w:t>Стратегическая цель Комитета</w:t>
      </w:r>
      <w:r w:rsidRPr="00053392">
        <w:rPr>
          <w:rFonts w:ascii="Times New Roman" w:hAnsi="Times New Roman"/>
          <w:b/>
          <w:i/>
          <w:sz w:val="26"/>
          <w:szCs w:val="26"/>
        </w:rPr>
        <w:t xml:space="preserve"> – </w:t>
      </w:r>
      <w:r w:rsidRPr="00053392">
        <w:rPr>
          <w:rFonts w:ascii="Times New Roman" w:hAnsi="Times New Roman"/>
          <w:bCs/>
          <w:sz w:val="26"/>
          <w:szCs w:val="26"/>
        </w:rPr>
        <w:t xml:space="preserve">регулирование процессов, направленных на развитие </w:t>
      </w:r>
      <w:r w:rsidRPr="00053392">
        <w:rPr>
          <w:rFonts w:ascii="Times New Roman" w:hAnsi="Times New Roman"/>
          <w:sz w:val="26"/>
          <w:szCs w:val="26"/>
        </w:rPr>
        <w:t>экономики и повышения качества жизни населения Ханты-Мансийского района.</w:t>
      </w:r>
      <w:r w:rsidRPr="00053392">
        <w:rPr>
          <w:rFonts w:ascii="Times New Roman" w:hAnsi="Times New Roman"/>
          <w:b/>
          <w:i/>
          <w:sz w:val="26"/>
          <w:szCs w:val="26"/>
        </w:rPr>
        <w:t xml:space="preserve"> </w:t>
      </w:r>
    </w:p>
    <w:p w:rsidR="00F33B0C" w:rsidRPr="00053392" w:rsidRDefault="00F33B0C" w:rsidP="00EE45A6">
      <w:pPr>
        <w:spacing w:after="0"/>
        <w:jc w:val="both"/>
        <w:rPr>
          <w:rFonts w:ascii="Times New Roman" w:hAnsi="Times New Roman"/>
          <w:sz w:val="26"/>
          <w:szCs w:val="26"/>
        </w:rPr>
      </w:pPr>
      <w:r w:rsidRPr="00053392">
        <w:rPr>
          <w:rFonts w:ascii="Times New Roman" w:hAnsi="Times New Roman"/>
          <w:sz w:val="26"/>
          <w:szCs w:val="26"/>
        </w:rPr>
        <w:t xml:space="preserve">Достижение стратегической цели осуществляется путем решения тактических задач </w:t>
      </w:r>
    </w:p>
    <w:p w:rsidR="00A30250" w:rsidRPr="00841FF7" w:rsidRDefault="00A30250" w:rsidP="00EE45A6">
      <w:pPr>
        <w:spacing w:after="0"/>
        <w:jc w:val="both"/>
        <w:rPr>
          <w:rFonts w:ascii="Times New Roman" w:hAnsi="Times New Roman"/>
          <w:b/>
          <w:sz w:val="26"/>
          <w:szCs w:val="26"/>
        </w:rPr>
      </w:pPr>
      <w:r w:rsidRPr="00841FF7">
        <w:rPr>
          <w:rFonts w:ascii="Times New Roman" w:hAnsi="Times New Roman"/>
          <w:b/>
          <w:sz w:val="26"/>
          <w:szCs w:val="26"/>
        </w:rPr>
        <w:t>Задача 1. Реализация экономической политики в сфере стратегического планирования, анализа и прогнозирования социально-экономического развития района</w:t>
      </w:r>
    </w:p>
    <w:p w:rsidR="00A30250" w:rsidRPr="00841FF7" w:rsidRDefault="00A30250" w:rsidP="00EE45A6">
      <w:pPr>
        <w:spacing w:after="0"/>
        <w:jc w:val="both"/>
        <w:rPr>
          <w:rFonts w:ascii="Times New Roman" w:hAnsi="Times New Roman"/>
          <w:b/>
          <w:sz w:val="26"/>
          <w:szCs w:val="26"/>
        </w:rPr>
      </w:pPr>
      <w:r w:rsidRPr="00841FF7">
        <w:rPr>
          <w:rFonts w:ascii="Times New Roman" w:hAnsi="Times New Roman"/>
          <w:b/>
          <w:sz w:val="26"/>
          <w:szCs w:val="26"/>
        </w:rPr>
        <w:t xml:space="preserve">1.1. Результаты деятельности: </w:t>
      </w:r>
    </w:p>
    <w:p w:rsidR="00A30250" w:rsidRPr="00841FF7" w:rsidRDefault="00A30250" w:rsidP="00EE45A6">
      <w:pPr>
        <w:jc w:val="both"/>
        <w:rPr>
          <w:rFonts w:ascii="Times New Roman" w:hAnsi="Times New Roman"/>
          <w:b/>
          <w:sz w:val="26"/>
          <w:szCs w:val="26"/>
        </w:rPr>
      </w:pPr>
      <w:r w:rsidRPr="00841FF7">
        <w:rPr>
          <w:rFonts w:ascii="Times New Roman" w:hAnsi="Times New Roman"/>
          <w:b/>
          <w:sz w:val="26"/>
          <w:szCs w:val="26"/>
        </w:rPr>
        <w:t>1.1.1. по полномочиям (функциям)</w:t>
      </w:r>
    </w:p>
    <w:p w:rsidR="00A30250" w:rsidRPr="00ED3B12" w:rsidRDefault="00A30250" w:rsidP="00EE45A6">
      <w:pPr>
        <w:ind w:firstLine="709"/>
        <w:jc w:val="both"/>
        <w:rPr>
          <w:rFonts w:ascii="Times New Roman" w:hAnsi="Times New Roman"/>
          <w:sz w:val="26"/>
          <w:szCs w:val="26"/>
        </w:rPr>
      </w:pPr>
      <w:r w:rsidRPr="00ED3B12">
        <w:rPr>
          <w:rFonts w:ascii="Times New Roman" w:hAnsi="Times New Roman"/>
          <w:sz w:val="26"/>
          <w:szCs w:val="26"/>
        </w:rPr>
        <w:t xml:space="preserve">Одним из ключевых элементов системы стратегического управления является социально-экономический прогноз. Прогнозирование экономического и социального развития Ханты-Мансийского района - одна из важнейших задач, формирующая базу для принятия бюджета Ханты-Мансийского района (ст. 184.2 БК). </w:t>
      </w:r>
    </w:p>
    <w:p w:rsidR="00A30250" w:rsidRPr="00ED3B12" w:rsidRDefault="00A30250" w:rsidP="00EE45A6">
      <w:pPr>
        <w:ind w:firstLine="709"/>
        <w:jc w:val="both"/>
        <w:rPr>
          <w:rFonts w:ascii="Times New Roman" w:hAnsi="Times New Roman"/>
          <w:sz w:val="26"/>
          <w:szCs w:val="26"/>
        </w:rPr>
      </w:pPr>
      <w:r w:rsidRPr="00ED3B12">
        <w:rPr>
          <w:rFonts w:ascii="Times New Roman" w:hAnsi="Times New Roman"/>
          <w:sz w:val="26"/>
          <w:szCs w:val="26"/>
        </w:rPr>
        <w:t>Комитетом совместно с заинтересованными органами администрации района  был разработан Прогноз социально-экономического развития Ханты-Мансийского района на 2014 год и плановый период 2015-2016 годы.</w:t>
      </w:r>
    </w:p>
    <w:p w:rsidR="00A30250" w:rsidRPr="00ED3B12" w:rsidRDefault="00A30250" w:rsidP="00EE45A6">
      <w:pPr>
        <w:jc w:val="both"/>
        <w:rPr>
          <w:rFonts w:ascii="Times New Roman" w:hAnsi="Times New Roman"/>
          <w:sz w:val="26"/>
          <w:szCs w:val="26"/>
        </w:rPr>
      </w:pPr>
      <w:r w:rsidRPr="00ED3B12">
        <w:rPr>
          <w:rFonts w:ascii="Times New Roman" w:hAnsi="Times New Roman"/>
          <w:sz w:val="26"/>
          <w:szCs w:val="26"/>
        </w:rPr>
        <w:t xml:space="preserve">Прогноз разрабатывался в два этапа: </w:t>
      </w:r>
    </w:p>
    <w:p w:rsidR="00A30250" w:rsidRPr="00ED3B12" w:rsidRDefault="00A30250" w:rsidP="00EE45A6">
      <w:pPr>
        <w:jc w:val="both"/>
        <w:rPr>
          <w:rFonts w:ascii="Times New Roman" w:hAnsi="Times New Roman"/>
          <w:sz w:val="26"/>
          <w:szCs w:val="26"/>
        </w:rPr>
      </w:pPr>
      <w:r w:rsidRPr="00ED3B12">
        <w:rPr>
          <w:rFonts w:ascii="Times New Roman" w:hAnsi="Times New Roman"/>
          <w:sz w:val="26"/>
          <w:szCs w:val="26"/>
        </w:rPr>
        <w:tab/>
        <w:t xml:space="preserve">- на первом этапе в целях формирования исходной базы для формирования проекта бюджета района  на 2014 год разработан предварительный прогноз (основные показатели прогноза), который был рассмотрен и утвержден постановлением администрации Ханты-Мансийского района   от 22.07.2013 № 175; </w:t>
      </w:r>
    </w:p>
    <w:p w:rsidR="00A30250" w:rsidRPr="00ED3B12" w:rsidRDefault="00A30250" w:rsidP="00EE45A6">
      <w:pPr>
        <w:jc w:val="both"/>
        <w:rPr>
          <w:rFonts w:ascii="Times New Roman" w:hAnsi="Times New Roman"/>
          <w:sz w:val="26"/>
          <w:szCs w:val="26"/>
        </w:rPr>
      </w:pPr>
      <w:r w:rsidRPr="00ED3B12">
        <w:rPr>
          <w:rFonts w:ascii="Times New Roman" w:hAnsi="Times New Roman"/>
          <w:sz w:val="26"/>
          <w:szCs w:val="26"/>
        </w:rPr>
        <w:tab/>
        <w:t>- на втором этапе с учетом сценарных условий Министерства экономического развития РФ на основе тенденций, сложившихся в первом полугодии 2013 года и определяющих социально-экономическое развитие района, разработан уточненный Прогноз на период 2014</w:t>
      </w:r>
      <w:r w:rsidRPr="00ED3B12">
        <w:rPr>
          <w:rFonts w:ascii="Times New Roman" w:hAnsi="Times New Roman"/>
          <w:sz w:val="26"/>
          <w:szCs w:val="26"/>
        </w:rPr>
        <w:noBreakHyphen/>
        <w:t>2016 годы, утвержденный постановлением  администрации Ханты-Мансийского района   от 10.10.2013 № 268 и направлен в адрес Департамента экономического развития автономного округа.</w:t>
      </w:r>
    </w:p>
    <w:p w:rsidR="00A30250" w:rsidRPr="00ED3B12" w:rsidRDefault="00A30250" w:rsidP="00EE45A6">
      <w:pPr>
        <w:ind w:firstLine="709"/>
        <w:jc w:val="both"/>
        <w:rPr>
          <w:rFonts w:ascii="Times New Roman" w:hAnsi="Times New Roman"/>
          <w:sz w:val="26"/>
          <w:szCs w:val="26"/>
        </w:rPr>
      </w:pPr>
      <w:r w:rsidRPr="00ED3B12">
        <w:rPr>
          <w:rFonts w:ascii="Times New Roman" w:hAnsi="Times New Roman"/>
          <w:sz w:val="26"/>
          <w:szCs w:val="26"/>
        </w:rPr>
        <w:t>Кроме того, Комитетом  сформированы основные направления налоговой политики Ханты-Мансийского района на 2014 год и плановый период 2015 и 2016 годов, которые служат инструментом прогнозирования финансов и являются составной частью бюджета  района на очередной финансовый год и плановый период.</w:t>
      </w:r>
    </w:p>
    <w:p w:rsidR="00A30250" w:rsidRPr="00ED3B12" w:rsidRDefault="00A30250" w:rsidP="00EE45A6">
      <w:pPr>
        <w:ind w:firstLine="709"/>
        <w:jc w:val="both"/>
        <w:rPr>
          <w:rFonts w:ascii="Times New Roman" w:hAnsi="Times New Roman"/>
          <w:sz w:val="26"/>
          <w:szCs w:val="26"/>
        </w:rPr>
      </w:pPr>
      <w:proofErr w:type="gramStart"/>
      <w:r w:rsidRPr="00ED3B12">
        <w:rPr>
          <w:rFonts w:ascii="Times New Roman" w:hAnsi="Times New Roman"/>
          <w:sz w:val="26"/>
          <w:szCs w:val="26"/>
        </w:rPr>
        <w:t xml:space="preserve">В целях формирования сводного объема прогноза закупок по автономному округу, разработки проекта консолидированного бюджета Ханты-Мансийского </w:t>
      </w:r>
      <w:r w:rsidRPr="00ED3B12">
        <w:rPr>
          <w:rFonts w:ascii="Times New Roman" w:hAnsi="Times New Roman"/>
          <w:sz w:val="26"/>
          <w:szCs w:val="26"/>
        </w:rPr>
        <w:lastRenderedPageBreak/>
        <w:t>района на 2014 год и плановый период 2015-2016 годы сформирован Прогноз объемов продукции, закупаемой для муниципальных нужд за счет средств</w:t>
      </w:r>
      <w:r w:rsidRPr="00ED3B12">
        <w:rPr>
          <w:rFonts w:ascii="Times New Roman" w:hAnsi="Times New Roman"/>
          <w:color w:val="31849B" w:themeColor="accent5" w:themeShade="BF"/>
          <w:sz w:val="26"/>
          <w:szCs w:val="26"/>
        </w:rPr>
        <w:t xml:space="preserve"> </w:t>
      </w:r>
      <w:r w:rsidRPr="00ED3B12">
        <w:rPr>
          <w:rFonts w:ascii="Times New Roman" w:hAnsi="Times New Roman"/>
          <w:sz w:val="26"/>
          <w:szCs w:val="26"/>
        </w:rPr>
        <w:t xml:space="preserve">бюджета муниципального образования Ханты-Мансийский района и внебюджетных источников на 2014 год и период до 2016 года. </w:t>
      </w:r>
      <w:proofErr w:type="gramEnd"/>
    </w:p>
    <w:p w:rsidR="00A30250" w:rsidRPr="00ED3B12" w:rsidRDefault="00A30250" w:rsidP="00EE45A6">
      <w:pPr>
        <w:ind w:firstLine="709"/>
        <w:jc w:val="both"/>
        <w:rPr>
          <w:rFonts w:ascii="Times New Roman" w:hAnsi="Times New Roman"/>
          <w:sz w:val="26"/>
          <w:szCs w:val="26"/>
        </w:rPr>
      </w:pPr>
      <w:proofErr w:type="gramStart"/>
      <w:r w:rsidRPr="00ED3B12">
        <w:rPr>
          <w:rFonts w:ascii="Times New Roman" w:hAnsi="Times New Roman"/>
          <w:sz w:val="26"/>
          <w:szCs w:val="26"/>
        </w:rPr>
        <w:t>С целью выявления факторов, влияющих на развитие района и оперативного принятия управленческих решений соответствующими органами администрации района, органами местного самоуправления сельских поселений Комитетом ежеквартально готовилась информация об итогах социально-экономического развития Ханты-Мансийского района (за 2013 год, I квартал 2013 года, I полугодие 2013 года и ожидаемые итоги социально-экономического развития за 2012 года, 9 месяцев 2013 года).</w:t>
      </w:r>
      <w:proofErr w:type="gramEnd"/>
    </w:p>
    <w:p w:rsidR="00A30250" w:rsidRPr="00ED3B12" w:rsidRDefault="00A30250" w:rsidP="00EE45A6">
      <w:pPr>
        <w:ind w:firstLine="709"/>
        <w:jc w:val="both"/>
        <w:rPr>
          <w:rFonts w:ascii="Times New Roman" w:hAnsi="Times New Roman"/>
          <w:sz w:val="26"/>
          <w:szCs w:val="26"/>
        </w:rPr>
      </w:pPr>
      <w:proofErr w:type="gramStart"/>
      <w:r w:rsidRPr="00ED3B12">
        <w:rPr>
          <w:rFonts w:ascii="Times New Roman" w:hAnsi="Times New Roman"/>
          <w:sz w:val="26"/>
          <w:szCs w:val="26"/>
        </w:rPr>
        <w:t xml:space="preserve">В соответствии с графиком проведения отчетных собраний на территориях сельских поселений района, с целью формирования информации, отражающей явления и процессы, происходящие в экономике и социальной жизни сельских поселений с целью принятия управленческих решений, сформировано 25 справок о социально-экономическом развитии населенных пунктов района за 2012 год и перспективах их развития на 2013-2014 годы. </w:t>
      </w:r>
      <w:proofErr w:type="gramEnd"/>
    </w:p>
    <w:p w:rsidR="00A30250" w:rsidRPr="00ED3B12" w:rsidRDefault="00A30250" w:rsidP="00EE45A6">
      <w:pPr>
        <w:ind w:firstLine="709"/>
        <w:jc w:val="both"/>
        <w:rPr>
          <w:rFonts w:ascii="Times New Roman" w:hAnsi="Times New Roman"/>
          <w:sz w:val="26"/>
          <w:szCs w:val="26"/>
        </w:rPr>
      </w:pPr>
      <w:r w:rsidRPr="00ED3B12">
        <w:rPr>
          <w:rFonts w:ascii="Times New Roman" w:hAnsi="Times New Roman"/>
          <w:sz w:val="26"/>
          <w:szCs w:val="26"/>
        </w:rPr>
        <w:t xml:space="preserve">С целью внедрения механизмов комплексного управления экономикой района в 2013 году Комитетом </w:t>
      </w:r>
      <w:r w:rsidR="00603C4C">
        <w:rPr>
          <w:rFonts w:ascii="Times New Roman" w:hAnsi="Times New Roman"/>
          <w:sz w:val="26"/>
          <w:szCs w:val="26"/>
        </w:rPr>
        <w:t xml:space="preserve">ведется </w:t>
      </w:r>
      <w:r w:rsidRPr="00ED3B12">
        <w:rPr>
          <w:rFonts w:ascii="Times New Roman" w:hAnsi="Times New Roman"/>
          <w:sz w:val="26"/>
          <w:szCs w:val="26"/>
        </w:rPr>
        <w:t>работа с органами местного самоуправления сельских поселений по ежеквартальной подготовке основных показателей социально-экономического развития сельских поселений района (итогов СЭР) и доведения данной информации до населения, посредством размещения ее в сети Интернет.</w:t>
      </w:r>
    </w:p>
    <w:p w:rsidR="00603C4C" w:rsidRPr="00603C4C" w:rsidRDefault="00A30250" w:rsidP="00EE45A6">
      <w:pPr>
        <w:jc w:val="both"/>
        <w:rPr>
          <w:rFonts w:ascii="Times New Roman" w:hAnsi="Times New Roman"/>
          <w:sz w:val="26"/>
          <w:szCs w:val="26"/>
        </w:rPr>
      </w:pPr>
      <w:r w:rsidRPr="00603C4C">
        <w:rPr>
          <w:rFonts w:ascii="Times New Roman" w:hAnsi="Times New Roman"/>
          <w:sz w:val="26"/>
          <w:szCs w:val="26"/>
        </w:rPr>
        <w:tab/>
        <w:t xml:space="preserve">Для принятия своевременных эффективных управленческих решений по развитию территории, выявления проблем и  определения приоритетов в развитии сельских поселений необходима информационная база за ряд лет. В условиях отсутствия официальной статистики в разрезе населенных пунктов района в Комитете с 2006 года введена практика формирования </w:t>
      </w:r>
      <w:r w:rsidRPr="00351DC6">
        <w:rPr>
          <w:rFonts w:ascii="Times New Roman" w:hAnsi="Times New Roman"/>
          <w:b/>
          <w:i/>
          <w:sz w:val="26"/>
          <w:szCs w:val="26"/>
        </w:rPr>
        <w:t>паспортов социально-экономического положения сельских поселений</w:t>
      </w:r>
      <w:r w:rsidRPr="00603C4C">
        <w:rPr>
          <w:rFonts w:ascii="Times New Roman" w:hAnsi="Times New Roman"/>
          <w:sz w:val="26"/>
          <w:szCs w:val="26"/>
        </w:rPr>
        <w:t xml:space="preserve"> (далее – Паспорт). Формированию Паспорта за 2013 год, предшествовала процедура сдачи (февраль-март) паспортов сельских поселений, которая сопровождалась сверкой каждого раздела паспорта с сотрудниками отраслевых комитетов и управлений администрации района, подписанием листа согласования об объективности представляемых данных. Паспорт содержит наиболее полную информацию, отражающую явления и процессы, происходящие в экономике и социальной жизни сельских поселений. Учитывая практическое отсутствие официальной статистики по поселениям, информация паспорта востребована и имеет актуальную значимость.</w:t>
      </w:r>
      <w:r w:rsidR="00603C4C" w:rsidRPr="00603C4C">
        <w:rPr>
          <w:rFonts w:ascii="Times New Roman" w:hAnsi="Times New Roman"/>
          <w:sz w:val="26"/>
          <w:szCs w:val="26"/>
        </w:rPr>
        <w:t xml:space="preserve"> Сформированный Паспорт, в срок, не позднее 01 апреля года, </w:t>
      </w:r>
      <w:r w:rsidR="00603C4C" w:rsidRPr="00603C4C">
        <w:rPr>
          <w:rFonts w:ascii="Times New Roman" w:hAnsi="Times New Roman"/>
          <w:sz w:val="26"/>
          <w:szCs w:val="26"/>
        </w:rPr>
        <w:lastRenderedPageBreak/>
        <w:t xml:space="preserve">следующего за </w:t>
      </w:r>
      <w:proofErr w:type="gramStart"/>
      <w:r w:rsidR="00603C4C" w:rsidRPr="00603C4C">
        <w:rPr>
          <w:rFonts w:ascii="Times New Roman" w:hAnsi="Times New Roman"/>
          <w:sz w:val="26"/>
          <w:szCs w:val="26"/>
        </w:rPr>
        <w:t>отчетным</w:t>
      </w:r>
      <w:proofErr w:type="gramEnd"/>
      <w:r w:rsidR="00603C4C" w:rsidRPr="00603C4C">
        <w:rPr>
          <w:rFonts w:ascii="Times New Roman" w:hAnsi="Times New Roman"/>
          <w:sz w:val="26"/>
          <w:szCs w:val="26"/>
        </w:rPr>
        <w:t xml:space="preserve">, размещается на официальном сайте администрации  Ханты-Мансийского района в сети Интернет.  </w:t>
      </w:r>
    </w:p>
    <w:p w:rsidR="00603C4C" w:rsidRDefault="00A30250" w:rsidP="00EE45A6">
      <w:pPr>
        <w:spacing w:after="0"/>
        <w:ind w:firstLine="709"/>
        <w:jc w:val="both"/>
        <w:rPr>
          <w:rFonts w:ascii="Times New Roman" w:hAnsi="Times New Roman"/>
          <w:sz w:val="26"/>
          <w:szCs w:val="26"/>
        </w:rPr>
      </w:pPr>
      <w:r w:rsidRPr="00ED3B12">
        <w:rPr>
          <w:rFonts w:ascii="Times New Roman" w:hAnsi="Times New Roman"/>
          <w:sz w:val="26"/>
          <w:szCs w:val="26"/>
        </w:rPr>
        <w:t xml:space="preserve">В целях формирования  инвестиционных приоритетов Правительства автономного округа по развитию учреждений социальной сферы автономного округа Комитетом (в соответствии с распоряжением Правительства от 04.10.2004 № 768-рп) обновлены паспорта учреждений социальной сферы Ханты-Мансийского района по состоянию на 01.01.2013. Обновление паспортов проводилось в информационно-аналитической системе «Учреждения социальной инфраструктуры Ханты-Мансийского автономного округа – </w:t>
      </w:r>
      <w:proofErr w:type="spellStart"/>
      <w:r w:rsidRPr="00ED3B12">
        <w:rPr>
          <w:rFonts w:ascii="Times New Roman" w:hAnsi="Times New Roman"/>
          <w:sz w:val="26"/>
          <w:szCs w:val="26"/>
        </w:rPr>
        <w:t>Югра</w:t>
      </w:r>
      <w:proofErr w:type="spellEnd"/>
      <w:r w:rsidRPr="00ED3B12">
        <w:rPr>
          <w:rFonts w:ascii="Times New Roman" w:hAnsi="Times New Roman"/>
          <w:sz w:val="26"/>
          <w:szCs w:val="26"/>
        </w:rPr>
        <w:t>», разработчиком которой, является ООО «Информационные системы «</w:t>
      </w:r>
      <w:proofErr w:type="spellStart"/>
      <w:r w:rsidRPr="00ED3B12">
        <w:rPr>
          <w:rFonts w:ascii="Times New Roman" w:hAnsi="Times New Roman"/>
          <w:sz w:val="26"/>
          <w:szCs w:val="26"/>
        </w:rPr>
        <w:t>Криста</w:t>
      </w:r>
      <w:proofErr w:type="spellEnd"/>
      <w:r w:rsidRPr="00ED3B12">
        <w:rPr>
          <w:rFonts w:ascii="Times New Roman" w:hAnsi="Times New Roman"/>
          <w:sz w:val="26"/>
          <w:szCs w:val="26"/>
        </w:rPr>
        <w:t>». Ввод данных об объектах социальной сферы проводился в тестовой версии программного продукта.</w:t>
      </w:r>
    </w:p>
    <w:p w:rsidR="00A30250" w:rsidRPr="00ED3B12" w:rsidRDefault="00A30250" w:rsidP="00EE45A6">
      <w:pPr>
        <w:ind w:firstLine="709"/>
        <w:jc w:val="both"/>
        <w:rPr>
          <w:rFonts w:ascii="Times New Roman" w:hAnsi="Times New Roman"/>
          <w:sz w:val="26"/>
          <w:szCs w:val="26"/>
        </w:rPr>
      </w:pPr>
      <w:r w:rsidRPr="00ED3B12">
        <w:rPr>
          <w:rFonts w:ascii="Times New Roman" w:hAnsi="Times New Roman"/>
          <w:sz w:val="26"/>
          <w:szCs w:val="26"/>
        </w:rPr>
        <w:t>Информация о материально-технической базе является основанием для принятия управленческих решений по приоритетности капитальных вложений в объекты социальной сферы района.</w:t>
      </w:r>
    </w:p>
    <w:p w:rsidR="00A30250" w:rsidRPr="00053392" w:rsidRDefault="00A30250" w:rsidP="00EE45A6">
      <w:pPr>
        <w:spacing w:after="0"/>
        <w:jc w:val="both"/>
        <w:rPr>
          <w:rFonts w:ascii="Times New Roman" w:hAnsi="Times New Roman"/>
          <w:sz w:val="26"/>
          <w:szCs w:val="26"/>
        </w:rPr>
      </w:pPr>
    </w:p>
    <w:p w:rsidR="00F33B0C" w:rsidRPr="00053392" w:rsidRDefault="00F33B0C" w:rsidP="00EE45A6">
      <w:pPr>
        <w:autoSpaceDE w:val="0"/>
        <w:autoSpaceDN w:val="0"/>
        <w:adjustRightInd w:val="0"/>
        <w:spacing w:after="0"/>
        <w:jc w:val="both"/>
        <w:outlineLvl w:val="1"/>
        <w:rPr>
          <w:rFonts w:ascii="Times New Roman" w:eastAsia="Times New Roman" w:hAnsi="Times New Roman"/>
          <w:b/>
          <w:sz w:val="26"/>
          <w:szCs w:val="26"/>
          <w:lang w:eastAsia="ru-RU"/>
        </w:rPr>
      </w:pPr>
      <w:r w:rsidRPr="00053392">
        <w:rPr>
          <w:rFonts w:ascii="Times New Roman" w:hAnsi="Times New Roman"/>
          <w:b/>
          <w:bCs/>
          <w:sz w:val="26"/>
          <w:szCs w:val="26"/>
        </w:rPr>
        <w:t xml:space="preserve">Задача 2. </w:t>
      </w:r>
      <w:r w:rsidRPr="00053392">
        <w:rPr>
          <w:rFonts w:ascii="Times New Roman" w:hAnsi="Times New Roman"/>
          <w:b/>
          <w:sz w:val="26"/>
          <w:szCs w:val="26"/>
        </w:rPr>
        <w:t>Разработка мобилизационных планов экономики</w:t>
      </w:r>
      <w:r w:rsidRPr="00053392">
        <w:rPr>
          <w:rFonts w:ascii="Times New Roman" w:eastAsia="Times New Roman" w:hAnsi="Times New Roman"/>
          <w:b/>
          <w:sz w:val="26"/>
          <w:szCs w:val="26"/>
          <w:lang w:eastAsia="ru-RU"/>
        </w:rPr>
        <w:t>, участие в предупреждении чрезвычайных ситуаций и обеспечении пожарной безопасности</w:t>
      </w:r>
      <w:r w:rsidRPr="00053392">
        <w:rPr>
          <w:rFonts w:ascii="Times New Roman" w:hAnsi="Times New Roman"/>
          <w:sz w:val="28"/>
          <w:szCs w:val="28"/>
        </w:rPr>
        <w:t xml:space="preserve"> </w:t>
      </w:r>
    </w:p>
    <w:p w:rsidR="00F33B0C" w:rsidRPr="00053392" w:rsidRDefault="00F33B0C" w:rsidP="00EE45A6">
      <w:pPr>
        <w:spacing w:after="0"/>
        <w:jc w:val="both"/>
        <w:rPr>
          <w:rFonts w:ascii="Times New Roman" w:hAnsi="Times New Roman"/>
          <w:b/>
          <w:sz w:val="26"/>
          <w:szCs w:val="26"/>
        </w:rPr>
      </w:pPr>
      <w:r w:rsidRPr="00053392">
        <w:rPr>
          <w:rFonts w:ascii="Times New Roman" w:hAnsi="Times New Roman"/>
          <w:b/>
          <w:sz w:val="26"/>
          <w:szCs w:val="26"/>
        </w:rPr>
        <w:t xml:space="preserve">2.1. Результаты деятельности: </w:t>
      </w:r>
    </w:p>
    <w:p w:rsidR="00F33B0C" w:rsidRPr="00053392" w:rsidRDefault="00F33B0C" w:rsidP="00EE45A6">
      <w:pPr>
        <w:spacing w:after="0"/>
        <w:rPr>
          <w:rFonts w:ascii="Times New Roman" w:hAnsi="Times New Roman"/>
          <w:b/>
          <w:sz w:val="26"/>
          <w:szCs w:val="26"/>
        </w:rPr>
      </w:pPr>
      <w:r w:rsidRPr="00053392">
        <w:rPr>
          <w:rFonts w:ascii="Times New Roman" w:hAnsi="Times New Roman"/>
          <w:b/>
          <w:sz w:val="26"/>
          <w:szCs w:val="26"/>
        </w:rPr>
        <w:t>2.1.1. по полномочиям (функциям)</w:t>
      </w:r>
    </w:p>
    <w:p w:rsidR="00DE2C63" w:rsidRPr="00ED3B12" w:rsidRDefault="00DE2C63" w:rsidP="00EE45A6">
      <w:pPr>
        <w:ind w:firstLine="709"/>
        <w:jc w:val="both"/>
        <w:rPr>
          <w:rFonts w:ascii="Times New Roman" w:hAnsi="Times New Roman"/>
          <w:sz w:val="26"/>
          <w:szCs w:val="26"/>
        </w:rPr>
      </w:pPr>
      <w:r w:rsidRPr="00ED3B12">
        <w:rPr>
          <w:rFonts w:ascii="Times New Roman" w:hAnsi="Times New Roman"/>
          <w:sz w:val="26"/>
          <w:szCs w:val="26"/>
        </w:rPr>
        <w:t>В 2013 году проводилась работа по формированию «Мобилизационного плана экономики Ханты-Мансийского района применительно к условиям 2010 расчетного года</w:t>
      </w:r>
      <w:r w:rsidR="005578FB">
        <w:rPr>
          <w:rFonts w:ascii="Times New Roman" w:hAnsi="Times New Roman"/>
          <w:sz w:val="26"/>
          <w:szCs w:val="26"/>
        </w:rPr>
        <w:t>»</w:t>
      </w:r>
      <w:r w:rsidRPr="00ED3B12">
        <w:rPr>
          <w:rFonts w:ascii="Times New Roman" w:hAnsi="Times New Roman"/>
          <w:sz w:val="26"/>
          <w:szCs w:val="26"/>
        </w:rPr>
        <w:t>.</w:t>
      </w:r>
      <w:r w:rsidR="005578FB">
        <w:rPr>
          <w:rFonts w:ascii="Times New Roman" w:hAnsi="Times New Roman"/>
          <w:sz w:val="26"/>
          <w:szCs w:val="26"/>
        </w:rPr>
        <w:t xml:space="preserve"> </w:t>
      </w:r>
      <w:r w:rsidR="00603C4C">
        <w:rPr>
          <w:rFonts w:ascii="Times New Roman" w:hAnsi="Times New Roman"/>
          <w:sz w:val="26"/>
          <w:szCs w:val="26"/>
        </w:rPr>
        <w:t>М</w:t>
      </w:r>
      <w:r w:rsidR="005578FB">
        <w:rPr>
          <w:rFonts w:ascii="Times New Roman" w:hAnsi="Times New Roman"/>
          <w:sz w:val="26"/>
          <w:szCs w:val="26"/>
        </w:rPr>
        <w:t>обилизационный план направлен в Департамент экономического развития автономного округа</w:t>
      </w:r>
      <w:r w:rsidR="00603C4C">
        <w:rPr>
          <w:rFonts w:ascii="Times New Roman" w:hAnsi="Times New Roman"/>
          <w:sz w:val="26"/>
          <w:szCs w:val="26"/>
        </w:rPr>
        <w:t xml:space="preserve"> для проведения экспертизы</w:t>
      </w:r>
      <w:r w:rsidR="005578FB">
        <w:rPr>
          <w:rFonts w:ascii="Times New Roman" w:hAnsi="Times New Roman"/>
          <w:sz w:val="26"/>
          <w:szCs w:val="26"/>
        </w:rPr>
        <w:t>.</w:t>
      </w:r>
    </w:p>
    <w:p w:rsidR="00DE2C63" w:rsidRPr="00053392" w:rsidRDefault="00DE2C63" w:rsidP="00EE45A6">
      <w:pPr>
        <w:spacing w:after="0"/>
        <w:ind w:firstLine="709"/>
        <w:jc w:val="both"/>
        <w:rPr>
          <w:rFonts w:ascii="Times New Roman" w:hAnsi="Times New Roman"/>
          <w:sz w:val="26"/>
          <w:szCs w:val="26"/>
        </w:rPr>
      </w:pPr>
      <w:r w:rsidRPr="00053392">
        <w:rPr>
          <w:rFonts w:ascii="Times New Roman" w:hAnsi="Times New Roman"/>
          <w:sz w:val="26"/>
          <w:szCs w:val="26"/>
        </w:rPr>
        <w:t xml:space="preserve">Представители комитета принимали участие  в </w:t>
      </w:r>
      <w:r w:rsidR="005578FB" w:rsidRPr="00053392">
        <w:rPr>
          <w:rFonts w:ascii="Times New Roman" w:hAnsi="Times New Roman"/>
          <w:sz w:val="26"/>
          <w:szCs w:val="26"/>
        </w:rPr>
        <w:t>12</w:t>
      </w:r>
      <w:r w:rsidR="005578FB">
        <w:rPr>
          <w:rFonts w:ascii="Times New Roman" w:hAnsi="Times New Roman"/>
          <w:sz w:val="26"/>
          <w:szCs w:val="26"/>
        </w:rPr>
        <w:t xml:space="preserve"> </w:t>
      </w:r>
      <w:r w:rsidRPr="00053392">
        <w:rPr>
          <w:rFonts w:ascii="Times New Roman" w:hAnsi="Times New Roman"/>
          <w:sz w:val="26"/>
          <w:szCs w:val="26"/>
        </w:rPr>
        <w:t>заседани</w:t>
      </w:r>
      <w:r w:rsidR="00584367">
        <w:rPr>
          <w:rFonts w:ascii="Times New Roman" w:hAnsi="Times New Roman"/>
          <w:sz w:val="26"/>
          <w:szCs w:val="26"/>
        </w:rPr>
        <w:t>ях</w:t>
      </w:r>
      <w:r w:rsidRPr="00053392">
        <w:rPr>
          <w:rFonts w:ascii="Times New Roman" w:hAnsi="Times New Roman"/>
          <w:sz w:val="26"/>
          <w:szCs w:val="26"/>
        </w:rPr>
        <w:t xml:space="preserve">  комиссий по предупреждению и ликвидации ЧС и ОПБ Ханты-Мансийского района и в 3 заседаниях постоянно действующей эвакуационной комиссии. Спасате</w:t>
      </w:r>
      <w:r w:rsidR="009566EA">
        <w:rPr>
          <w:rFonts w:ascii="Times New Roman" w:hAnsi="Times New Roman"/>
          <w:sz w:val="26"/>
          <w:szCs w:val="26"/>
        </w:rPr>
        <w:t>льная служба торговли и питания, а также группа контроля привлекали</w:t>
      </w:r>
      <w:r w:rsidRPr="00053392">
        <w:rPr>
          <w:rFonts w:ascii="Times New Roman" w:hAnsi="Times New Roman"/>
          <w:sz w:val="26"/>
          <w:szCs w:val="26"/>
        </w:rPr>
        <w:t>сь к проведению тренировок, в том числе с развертыванием подвижных пунктов.</w:t>
      </w:r>
    </w:p>
    <w:p w:rsidR="00F33B0C" w:rsidRPr="00053392" w:rsidRDefault="00F33B0C" w:rsidP="00EE45A6">
      <w:pPr>
        <w:pStyle w:val="afc"/>
        <w:spacing w:after="0"/>
        <w:ind w:left="0" w:firstLine="567"/>
        <w:jc w:val="both"/>
        <w:rPr>
          <w:rFonts w:ascii="Times New Roman" w:hAnsi="Times New Roman"/>
          <w:sz w:val="26"/>
          <w:szCs w:val="26"/>
        </w:rPr>
      </w:pPr>
    </w:p>
    <w:p w:rsidR="00F33B0C" w:rsidRPr="00053392" w:rsidRDefault="00F33B0C" w:rsidP="00EE45A6">
      <w:pPr>
        <w:pStyle w:val="afc"/>
        <w:spacing w:after="0"/>
        <w:ind w:left="0"/>
        <w:jc w:val="both"/>
        <w:rPr>
          <w:rFonts w:ascii="Times New Roman" w:hAnsi="Times New Roman"/>
          <w:b/>
          <w:bCs/>
          <w:sz w:val="26"/>
          <w:szCs w:val="26"/>
        </w:rPr>
      </w:pPr>
      <w:r w:rsidRPr="00053392">
        <w:rPr>
          <w:rFonts w:ascii="Times New Roman" w:hAnsi="Times New Roman"/>
          <w:sz w:val="26"/>
          <w:szCs w:val="26"/>
        </w:rPr>
        <w:t xml:space="preserve">      </w:t>
      </w:r>
      <w:r w:rsidRPr="00053392">
        <w:rPr>
          <w:rFonts w:ascii="Times New Roman" w:hAnsi="Times New Roman"/>
          <w:b/>
          <w:sz w:val="26"/>
          <w:szCs w:val="26"/>
        </w:rPr>
        <w:tab/>
      </w:r>
      <w:r w:rsidRPr="00053392">
        <w:rPr>
          <w:rFonts w:ascii="Times New Roman" w:hAnsi="Times New Roman"/>
          <w:b/>
          <w:bCs/>
          <w:sz w:val="26"/>
          <w:szCs w:val="26"/>
        </w:rPr>
        <w:t>Задача 3.</w:t>
      </w:r>
      <w:r w:rsidRPr="00053392">
        <w:rPr>
          <w:rFonts w:ascii="Times New Roman" w:eastAsia="Times New Roman" w:hAnsi="Times New Roman"/>
          <w:b/>
          <w:sz w:val="26"/>
          <w:szCs w:val="26"/>
          <w:lang w:eastAsia="ru-RU"/>
        </w:rPr>
        <w:t xml:space="preserve"> Формирование, мониторинг и исполнение долгосрочных и ведомственных </w:t>
      </w:r>
      <w:r w:rsidR="00457519" w:rsidRPr="00053392">
        <w:rPr>
          <w:rFonts w:ascii="Times New Roman" w:eastAsia="Times New Roman" w:hAnsi="Times New Roman"/>
          <w:b/>
          <w:sz w:val="26"/>
          <w:szCs w:val="26"/>
          <w:lang w:eastAsia="ru-RU"/>
        </w:rPr>
        <w:t>муниципальных</w:t>
      </w:r>
      <w:r w:rsidRPr="00053392">
        <w:rPr>
          <w:rFonts w:ascii="Times New Roman" w:eastAsia="Times New Roman" w:hAnsi="Times New Roman"/>
          <w:b/>
          <w:sz w:val="26"/>
          <w:szCs w:val="26"/>
          <w:lang w:eastAsia="ru-RU"/>
        </w:rPr>
        <w:t xml:space="preserve"> программ, организация партнерских отношений между администрацией района и предприятиями, учреждениями, организациями всех форм собственности</w:t>
      </w:r>
    </w:p>
    <w:p w:rsidR="00F33B0C" w:rsidRPr="00053392" w:rsidRDefault="00F33B0C" w:rsidP="00EE45A6">
      <w:pPr>
        <w:spacing w:after="0"/>
        <w:jc w:val="both"/>
        <w:rPr>
          <w:rFonts w:ascii="Times New Roman" w:hAnsi="Times New Roman"/>
          <w:b/>
          <w:sz w:val="26"/>
          <w:szCs w:val="26"/>
        </w:rPr>
      </w:pPr>
      <w:r w:rsidRPr="00053392">
        <w:rPr>
          <w:rFonts w:ascii="Times New Roman" w:hAnsi="Times New Roman"/>
          <w:b/>
          <w:sz w:val="26"/>
          <w:szCs w:val="26"/>
        </w:rPr>
        <w:t xml:space="preserve">3.1. Результаты деятельности: </w:t>
      </w:r>
    </w:p>
    <w:p w:rsidR="00F33B0C" w:rsidRPr="00053392" w:rsidRDefault="00F33B0C" w:rsidP="00EE45A6">
      <w:pPr>
        <w:spacing w:after="0"/>
        <w:rPr>
          <w:rFonts w:ascii="Times New Roman" w:hAnsi="Times New Roman"/>
          <w:b/>
          <w:sz w:val="26"/>
          <w:szCs w:val="26"/>
        </w:rPr>
      </w:pPr>
      <w:r w:rsidRPr="00053392">
        <w:rPr>
          <w:rFonts w:ascii="Times New Roman" w:hAnsi="Times New Roman"/>
          <w:b/>
          <w:sz w:val="26"/>
          <w:szCs w:val="26"/>
        </w:rPr>
        <w:t>3.1.1.</w:t>
      </w:r>
      <w:r w:rsidRPr="00053392">
        <w:rPr>
          <w:rFonts w:ascii="Times New Roman" w:hAnsi="Times New Roman"/>
          <w:b/>
          <w:i/>
          <w:sz w:val="26"/>
          <w:szCs w:val="26"/>
        </w:rPr>
        <w:t xml:space="preserve"> </w:t>
      </w:r>
      <w:r w:rsidRPr="00053392">
        <w:rPr>
          <w:rFonts w:ascii="Times New Roman" w:hAnsi="Times New Roman"/>
          <w:b/>
          <w:sz w:val="26"/>
          <w:szCs w:val="26"/>
        </w:rPr>
        <w:t>по полномочиям (функциям)</w:t>
      </w:r>
    </w:p>
    <w:p w:rsidR="00F33B0C" w:rsidRPr="00053392" w:rsidRDefault="00F33B0C" w:rsidP="00EE45A6">
      <w:pPr>
        <w:spacing w:after="0"/>
        <w:ind w:firstLine="708"/>
        <w:jc w:val="both"/>
        <w:rPr>
          <w:rFonts w:ascii="Times New Roman" w:hAnsi="Times New Roman"/>
          <w:sz w:val="26"/>
          <w:szCs w:val="26"/>
        </w:rPr>
      </w:pPr>
      <w:r w:rsidRPr="00053392">
        <w:rPr>
          <w:rFonts w:ascii="Times New Roman" w:hAnsi="Times New Roman"/>
          <w:sz w:val="26"/>
          <w:szCs w:val="26"/>
        </w:rPr>
        <w:t xml:space="preserve">Комитетом разработана необходимая нормативная правовая и методическая база по разработке, утверждению и </w:t>
      </w:r>
      <w:proofErr w:type="gramStart"/>
      <w:r w:rsidRPr="00053392">
        <w:rPr>
          <w:rFonts w:ascii="Times New Roman" w:hAnsi="Times New Roman"/>
          <w:sz w:val="26"/>
          <w:szCs w:val="26"/>
        </w:rPr>
        <w:t>контролю за</w:t>
      </w:r>
      <w:proofErr w:type="gramEnd"/>
      <w:r w:rsidRPr="00053392">
        <w:rPr>
          <w:rFonts w:ascii="Times New Roman" w:hAnsi="Times New Roman"/>
          <w:sz w:val="26"/>
          <w:szCs w:val="26"/>
        </w:rPr>
        <w:t xml:space="preserve"> реализацией долгосрочных (ведомственных) </w:t>
      </w:r>
      <w:r w:rsidR="00457519" w:rsidRPr="00053392">
        <w:rPr>
          <w:rFonts w:ascii="Times New Roman" w:hAnsi="Times New Roman"/>
          <w:sz w:val="26"/>
          <w:szCs w:val="26"/>
        </w:rPr>
        <w:t>муниципальных</w:t>
      </w:r>
      <w:r w:rsidRPr="00053392">
        <w:rPr>
          <w:rFonts w:ascii="Times New Roman" w:hAnsi="Times New Roman"/>
          <w:sz w:val="26"/>
          <w:szCs w:val="26"/>
        </w:rPr>
        <w:t xml:space="preserve"> программ района. Для обеспечения соблюдения приоритетов социально-экономического развития района Комитет </w:t>
      </w:r>
      <w:r w:rsidRPr="00053392">
        <w:rPr>
          <w:rFonts w:ascii="Times New Roman" w:hAnsi="Times New Roman"/>
          <w:b/>
          <w:i/>
          <w:sz w:val="26"/>
          <w:szCs w:val="26"/>
        </w:rPr>
        <w:t xml:space="preserve">проводит </w:t>
      </w:r>
      <w:r w:rsidRPr="00053392">
        <w:rPr>
          <w:rFonts w:ascii="Times New Roman" w:hAnsi="Times New Roman"/>
          <w:b/>
          <w:i/>
          <w:sz w:val="26"/>
          <w:szCs w:val="26"/>
        </w:rPr>
        <w:lastRenderedPageBreak/>
        <w:t>эк</w:t>
      </w:r>
      <w:r w:rsidR="009566EA">
        <w:rPr>
          <w:rFonts w:ascii="Times New Roman" w:hAnsi="Times New Roman"/>
          <w:b/>
          <w:i/>
          <w:sz w:val="26"/>
          <w:szCs w:val="26"/>
        </w:rPr>
        <w:t>ономическую экспертизу</w:t>
      </w:r>
      <w:r w:rsidRPr="00053392">
        <w:rPr>
          <w:rFonts w:ascii="Times New Roman" w:hAnsi="Times New Roman"/>
          <w:b/>
          <w:i/>
          <w:sz w:val="26"/>
          <w:szCs w:val="26"/>
        </w:rPr>
        <w:t xml:space="preserve"> </w:t>
      </w:r>
      <w:r w:rsidR="00C47F57" w:rsidRPr="00053392">
        <w:rPr>
          <w:rFonts w:ascii="Times New Roman" w:hAnsi="Times New Roman"/>
          <w:b/>
          <w:i/>
          <w:sz w:val="26"/>
          <w:szCs w:val="26"/>
        </w:rPr>
        <w:t>муниципальных</w:t>
      </w:r>
      <w:r w:rsidRPr="00053392">
        <w:rPr>
          <w:rFonts w:ascii="Times New Roman" w:hAnsi="Times New Roman"/>
          <w:b/>
          <w:i/>
          <w:sz w:val="26"/>
          <w:szCs w:val="26"/>
        </w:rPr>
        <w:t xml:space="preserve"> программ.</w:t>
      </w:r>
      <w:r w:rsidRPr="00053392">
        <w:rPr>
          <w:rFonts w:ascii="Times New Roman" w:hAnsi="Times New Roman"/>
          <w:sz w:val="26"/>
          <w:szCs w:val="26"/>
        </w:rPr>
        <w:t xml:space="preserve"> За 201</w:t>
      </w:r>
      <w:r w:rsidR="00C47F57" w:rsidRPr="00053392">
        <w:rPr>
          <w:rFonts w:ascii="Times New Roman" w:hAnsi="Times New Roman"/>
          <w:sz w:val="26"/>
          <w:szCs w:val="26"/>
        </w:rPr>
        <w:t>3</w:t>
      </w:r>
      <w:r w:rsidRPr="00053392">
        <w:rPr>
          <w:rFonts w:ascii="Times New Roman" w:hAnsi="Times New Roman"/>
          <w:sz w:val="26"/>
          <w:szCs w:val="26"/>
        </w:rPr>
        <w:t xml:space="preserve"> год было подготовлено 1</w:t>
      </w:r>
      <w:r w:rsidR="0080565C" w:rsidRPr="00053392">
        <w:rPr>
          <w:rFonts w:ascii="Times New Roman" w:hAnsi="Times New Roman"/>
          <w:sz w:val="26"/>
          <w:szCs w:val="26"/>
        </w:rPr>
        <w:t>37</w:t>
      </w:r>
      <w:r w:rsidRPr="00053392">
        <w:rPr>
          <w:rFonts w:ascii="Times New Roman" w:hAnsi="Times New Roman"/>
          <w:sz w:val="26"/>
          <w:szCs w:val="26"/>
        </w:rPr>
        <w:t xml:space="preserve"> заключений на проекты долгосрочных</w:t>
      </w:r>
      <w:r w:rsidR="00603C4C">
        <w:rPr>
          <w:rFonts w:ascii="Times New Roman" w:hAnsi="Times New Roman"/>
          <w:sz w:val="26"/>
          <w:szCs w:val="26"/>
        </w:rPr>
        <w:t xml:space="preserve"> и ведомственных</w:t>
      </w:r>
      <w:r w:rsidRPr="00053392">
        <w:rPr>
          <w:rFonts w:ascii="Times New Roman" w:hAnsi="Times New Roman"/>
          <w:sz w:val="26"/>
          <w:szCs w:val="26"/>
        </w:rPr>
        <w:t xml:space="preserve"> </w:t>
      </w:r>
      <w:r w:rsidR="0080565C" w:rsidRPr="00053392">
        <w:rPr>
          <w:rFonts w:ascii="Times New Roman" w:hAnsi="Times New Roman"/>
          <w:sz w:val="26"/>
          <w:szCs w:val="26"/>
        </w:rPr>
        <w:t xml:space="preserve">муниципальных </w:t>
      </w:r>
      <w:r w:rsidRPr="00053392">
        <w:rPr>
          <w:rFonts w:ascii="Times New Roman" w:hAnsi="Times New Roman"/>
          <w:sz w:val="26"/>
          <w:szCs w:val="26"/>
        </w:rPr>
        <w:t xml:space="preserve">программ района, из них дано положительное заключение на </w:t>
      </w:r>
      <w:r w:rsidR="0080565C" w:rsidRPr="00053392">
        <w:rPr>
          <w:rFonts w:ascii="Times New Roman" w:hAnsi="Times New Roman"/>
          <w:sz w:val="26"/>
          <w:szCs w:val="26"/>
        </w:rPr>
        <w:t>111</w:t>
      </w:r>
      <w:r w:rsidRPr="00053392">
        <w:rPr>
          <w:rFonts w:ascii="Times New Roman" w:hAnsi="Times New Roman"/>
          <w:sz w:val="26"/>
          <w:szCs w:val="26"/>
        </w:rPr>
        <w:t xml:space="preserve"> проект</w:t>
      </w:r>
      <w:r w:rsidR="0080565C" w:rsidRPr="00053392">
        <w:rPr>
          <w:rFonts w:ascii="Times New Roman" w:hAnsi="Times New Roman"/>
          <w:sz w:val="26"/>
          <w:szCs w:val="26"/>
        </w:rPr>
        <w:t>ов</w:t>
      </w:r>
      <w:r w:rsidRPr="00053392">
        <w:rPr>
          <w:rFonts w:ascii="Times New Roman" w:hAnsi="Times New Roman"/>
          <w:sz w:val="26"/>
          <w:szCs w:val="26"/>
        </w:rPr>
        <w:t>, отрицательное (отправлено на доработку) – 2</w:t>
      </w:r>
      <w:r w:rsidR="0080565C" w:rsidRPr="00053392">
        <w:rPr>
          <w:rFonts w:ascii="Times New Roman" w:hAnsi="Times New Roman"/>
          <w:sz w:val="26"/>
          <w:szCs w:val="26"/>
        </w:rPr>
        <w:t>6</w:t>
      </w:r>
      <w:r w:rsidRPr="00053392">
        <w:rPr>
          <w:rFonts w:ascii="Times New Roman" w:hAnsi="Times New Roman"/>
          <w:sz w:val="26"/>
          <w:szCs w:val="26"/>
        </w:rPr>
        <w:t xml:space="preserve"> проект</w:t>
      </w:r>
      <w:r w:rsidR="0080565C" w:rsidRPr="00053392">
        <w:rPr>
          <w:rFonts w:ascii="Times New Roman" w:hAnsi="Times New Roman"/>
          <w:sz w:val="26"/>
          <w:szCs w:val="26"/>
        </w:rPr>
        <w:t>ов</w:t>
      </w:r>
      <w:r w:rsidRPr="00053392">
        <w:rPr>
          <w:rFonts w:ascii="Times New Roman" w:hAnsi="Times New Roman"/>
          <w:sz w:val="26"/>
          <w:szCs w:val="26"/>
        </w:rPr>
        <w:t xml:space="preserve">. </w:t>
      </w:r>
    </w:p>
    <w:p w:rsidR="00F33B0C" w:rsidRPr="00053392" w:rsidRDefault="00F33B0C" w:rsidP="00EE45A6">
      <w:pPr>
        <w:spacing w:after="0"/>
        <w:ind w:firstLine="709"/>
        <w:jc w:val="both"/>
        <w:rPr>
          <w:rFonts w:ascii="Times New Roman" w:hAnsi="Times New Roman"/>
          <w:sz w:val="26"/>
          <w:szCs w:val="26"/>
        </w:rPr>
      </w:pPr>
      <w:r w:rsidRPr="00053392">
        <w:rPr>
          <w:rFonts w:ascii="Times New Roman" w:hAnsi="Times New Roman"/>
          <w:sz w:val="26"/>
          <w:szCs w:val="26"/>
        </w:rPr>
        <w:t xml:space="preserve">После утверждения </w:t>
      </w:r>
      <w:r w:rsidR="0080565C" w:rsidRPr="00053392">
        <w:rPr>
          <w:rFonts w:ascii="Times New Roman" w:hAnsi="Times New Roman"/>
          <w:sz w:val="26"/>
          <w:szCs w:val="26"/>
        </w:rPr>
        <w:t xml:space="preserve">муниципальной </w:t>
      </w:r>
      <w:r w:rsidRPr="00053392">
        <w:rPr>
          <w:rFonts w:ascii="Times New Roman" w:hAnsi="Times New Roman"/>
          <w:sz w:val="26"/>
          <w:szCs w:val="26"/>
        </w:rPr>
        <w:t xml:space="preserve">программы в установленном порядке она включается в реестр </w:t>
      </w:r>
      <w:r w:rsidR="00F31C62" w:rsidRPr="00053392">
        <w:rPr>
          <w:rFonts w:ascii="Times New Roman" w:hAnsi="Times New Roman"/>
          <w:sz w:val="26"/>
          <w:szCs w:val="26"/>
        </w:rPr>
        <w:t xml:space="preserve">муниципальных </w:t>
      </w:r>
      <w:r w:rsidRPr="00053392">
        <w:rPr>
          <w:rFonts w:ascii="Times New Roman" w:hAnsi="Times New Roman"/>
          <w:sz w:val="26"/>
          <w:szCs w:val="26"/>
        </w:rPr>
        <w:t>программ района. В 201</w:t>
      </w:r>
      <w:r w:rsidR="0080565C" w:rsidRPr="00053392">
        <w:rPr>
          <w:rFonts w:ascii="Times New Roman" w:hAnsi="Times New Roman"/>
          <w:sz w:val="26"/>
          <w:szCs w:val="26"/>
        </w:rPr>
        <w:t>3</w:t>
      </w:r>
      <w:r w:rsidRPr="00053392">
        <w:rPr>
          <w:rFonts w:ascii="Times New Roman" w:hAnsi="Times New Roman"/>
          <w:sz w:val="26"/>
          <w:szCs w:val="26"/>
        </w:rPr>
        <w:t xml:space="preserve"> году в реестр были включены 2</w:t>
      </w:r>
      <w:r w:rsidR="00841FF7" w:rsidRPr="00841FF7">
        <w:rPr>
          <w:rFonts w:ascii="Times New Roman" w:hAnsi="Times New Roman"/>
          <w:sz w:val="26"/>
          <w:szCs w:val="26"/>
        </w:rPr>
        <w:t>4</w:t>
      </w:r>
      <w:r w:rsidRPr="00053392">
        <w:rPr>
          <w:rFonts w:ascii="Times New Roman" w:hAnsi="Times New Roman"/>
          <w:sz w:val="26"/>
          <w:szCs w:val="26"/>
        </w:rPr>
        <w:t xml:space="preserve"> долгосрочные </w:t>
      </w:r>
      <w:r w:rsidR="0080565C" w:rsidRPr="00053392">
        <w:rPr>
          <w:rFonts w:ascii="Times New Roman" w:hAnsi="Times New Roman"/>
          <w:sz w:val="26"/>
          <w:szCs w:val="26"/>
        </w:rPr>
        <w:t xml:space="preserve">муниципальных </w:t>
      </w:r>
      <w:r w:rsidRPr="00053392">
        <w:rPr>
          <w:rFonts w:ascii="Times New Roman" w:hAnsi="Times New Roman"/>
          <w:sz w:val="26"/>
          <w:szCs w:val="26"/>
        </w:rPr>
        <w:t>программы и 9 ведомственны</w:t>
      </w:r>
      <w:r w:rsidR="0080565C" w:rsidRPr="00053392">
        <w:rPr>
          <w:rFonts w:ascii="Times New Roman" w:hAnsi="Times New Roman"/>
          <w:sz w:val="26"/>
          <w:szCs w:val="26"/>
        </w:rPr>
        <w:t>х</w:t>
      </w:r>
      <w:r w:rsidRPr="00053392">
        <w:rPr>
          <w:rFonts w:ascii="Times New Roman" w:hAnsi="Times New Roman"/>
          <w:sz w:val="26"/>
          <w:szCs w:val="26"/>
        </w:rPr>
        <w:t xml:space="preserve"> </w:t>
      </w:r>
      <w:r w:rsidR="0080565C" w:rsidRPr="00053392">
        <w:rPr>
          <w:rFonts w:ascii="Times New Roman" w:hAnsi="Times New Roman"/>
          <w:sz w:val="26"/>
          <w:szCs w:val="26"/>
        </w:rPr>
        <w:t xml:space="preserve">муниципальных </w:t>
      </w:r>
      <w:r w:rsidRPr="00053392">
        <w:rPr>
          <w:rFonts w:ascii="Times New Roman" w:hAnsi="Times New Roman"/>
          <w:sz w:val="26"/>
          <w:szCs w:val="26"/>
        </w:rPr>
        <w:t>программ</w:t>
      </w:r>
      <w:r w:rsidR="00E53B08" w:rsidRPr="00053392">
        <w:rPr>
          <w:rFonts w:ascii="Times New Roman" w:hAnsi="Times New Roman"/>
          <w:sz w:val="26"/>
          <w:szCs w:val="26"/>
        </w:rPr>
        <w:t>. В</w:t>
      </w:r>
      <w:r w:rsidRPr="00053392">
        <w:rPr>
          <w:rFonts w:ascii="Times New Roman" w:hAnsi="Times New Roman"/>
          <w:sz w:val="26"/>
          <w:szCs w:val="26"/>
        </w:rPr>
        <w:t xml:space="preserve"> </w:t>
      </w:r>
      <w:r w:rsidR="00E53B08" w:rsidRPr="00053392">
        <w:rPr>
          <w:rFonts w:ascii="Times New Roman" w:hAnsi="Times New Roman"/>
          <w:sz w:val="26"/>
          <w:szCs w:val="26"/>
        </w:rPr>
        <w:t>2013 году наименования муниципальных программ были приведены в соответствие с</w:t>
      </w:r>
      <w:r w:rsidR="003E650F" w:rsidRPr="00053392">
        <w:rPr>
          <w:rFonts w:ascii="Times New Roman" w:hAnsi="Times New Roman"/>
          <w:sz w:val="26"/>
          <w:szCs w:val="26"/>
        </w:rPr>
        <w:t xml:space="preserve"> распоряжением Правительства Ханты-Мансийского автономного </w:t>
      </w:r>
      <w:proofErr w:type="spellStart"/>
      <w:r w:rsidR="003E650F" w:rsidRPr="00053392">
        <w:rPr>
          <w:rFonts w:ascii="Times New Roman" w:hAnsi="Times New Roman"/>
          <w:sz w:val="26"/>
          <w:szCs w:val="26"/>
        </w:rPr>
        <w:t>округа-Югры</w:t>
      </w:r>
      <w:proofErr w:type="spellEnd"/>
      <w:r w:rsidR="003E650F" w:rsidRPr="00053392">
        <w:rPr>
          <w:rFonts w:ascii="Times New Roman" w:hAnsi="Times New Roman"/>
          <w:sz w:val="26"/>
          <w:szCs w:val="26"/>
        </w:rPr>
        <w:t xml:space="preserve"> от 24.06.2013 № 321-рп «О перечне государственных программ Ханты-Мансийского автономного </w:t>
      </w:r>
      <w:proofErr w:type="spellStart"/>
      <w:r w:rsidR="003E650F" w:rsidRPr="00053392">
        <w:rPr>
          <w:rFonts w:ascii="Times New Roman" w:hAnsi="Times New Roman"/>
          <w:sz w:val="26"/>
          <w:szCs w:val="26"/>
        </w:rPr>
        <w:t>округа-Югры</w:t>
      </w:r>
      <w:proofErr w:type="spellEnd"/>
      <w:r w:rsidR="003E650F" w:rsidRPr="00053392">
        <w:rPr>
          <w:rFonts w:ascii="Times New Roman" w:hAnsi="Times New Roman"/>
          <w:sz w:val="26"/>
          <w:szCs w:val="26"/>
        </w:rPr>
        <w:t>».</w:t>
      </w:r>
    </w:p>
    <w:p w:rsidR="00F33B0C" w:rsidRPr="006E1EDA" w:rsidRDefault="00F33B0C" w:rsidP="00EE45A6">
      <w:pPr>
        <w:pStyle w:val="ConsPlusNormal"/>
        <w:spacing w:line="276" w:lineRule="auto"/>
        <w:ind w:firstLine="709"/>
        <w:jc w:val="both"/>
        <w:rPr>
          <w:rFonts w:ascii="Times New Roman" w:hAnsi="Times New Roman" w:cs="Times New Roman"/>
          <w:sz w:val="26"/>
          <w:szCs w:val="26"/>
        </w:rPr>
      </w:pPr>
      <w:r w:rsidRPr="00053392">
        <w:rPr>
          <w:rFonts w:ascii="Times New Roman" w:hAnsi="Times New Roman"/>
          <w:sz w:val="26"/>
          <w:szCs w:val="26"/>
        </w:rPr>
        <w:t>В</w:t>
      </w:r>
      <w:r w:rsidRPr="00053392">
        <w:rPr>
          <w:rFonts w:ascii="Times New Roman" w:eastAsia="Calibri" w:hAnsi="Times New Roman" w:cs="Times New Roman"/>
          <w:sz w:val="26"/>
          <w:szCs w:val="26"/>
        </w:rPr>
        <w:t xml:space="preserve"> целях контроля, прогноза реализации целевых программ и своевременного принятия мер по повышению эффективности реализации долгосрочных целевых программ и расходования бюджетных средств</w:t>
      </w:r>
      <w:r w:rsidRPr="00053392">
        <w:rPr>
          <w:rFonts w:ascii="Times New Roman" w:hAnsi="Times New Roman"/>
          <w:sz w:val="26"/>
          <w:szCs w:val="26"/>
        </w:rPr>
        <w:t xml:space="preserve"> в 201</w:t>
      </w:r>
      <w:r w:rsidR="001E3543" w:rsidRPr="00053392">
        <w:rPr>
          <w:rFonts w:ascii="Times New Roman" w:hAnsi="Times New Roman"/>
          <w:sz w:val="26"/>
          <w:szCs w:val="26"/>
        </w:rPr>
        <w:t>3</w:t>
      </w:r>
      <w:r w:rsidRPr="00053392">
        <w:rPr>
          <w:rFonts w:ascii="Times New Roman" w:hAnsi="Times New Roman"/>
          <w:sz w:val="26"/>
          <w:szCs w:val="26"/>
        </w:rPr>
        <w:t xml:space="preserve"> году </w:t>
      </w:r>
      <w:r w:rsidRPr="00053392">
        <w:rPr>
          <w:rFonts w:ascii="Times New Roman" w:eastAsia="Calibri" w:hAnsi="Times New Roman" w:cs="Times New Roman"/>
          <w:sz w:val="26"/>
          <w:szCs w:val="26"/>
        </w:rPr>
        <w:t xml:space="preserve">по итогам реализации программ </w:t>
      </w:r>
      <w:r w:rsidRPr="00053392">
        <w:rPr>
          <w:rFonts w:ascii="Times New Roman" w:hAnsi="Times New Roman"/>
          <w:sz w:val="26"/>
          <w:szCs w:val="26"/>
        </w:rPr>
        <w:t>за 201</w:t>
      </w:r>
      <w:r w:rsidR="001E3543" w:rsidRPr="00053392">
        <w:rPr>
          <w:rFonts w:ascii="Times New Roman" w:hAnsi="Times New Roman"/>
          <w:sz w:val="26"/>
          <w:szCs w:val="26"/>
        </w:rPr>
        <w:t>2</w:t>
      </w:r>
      <w:r w:rsidRPr="00053392">
        <w:rPr>
          <w:rFonts w:ascii="Times New Roman" w:hAnsi="Times New Roman"/>
          <w:sz w:val="26"/>
          <w:szCs w:val="26"/>
        </w:rPr>
        <w:t xml:space="preserve"> год </w:t>
      </w:r>
      <w:r w:rsidRPr="00053392">
        <w:rPr>
          <w:rFonts w:ascii="Times New Roman" w:eastAsia="Calibri" w:hAnsi="Times New Roman" w:cs="Times New Roman"/>
          <w:sz w:val="26"/>
          <w:szCs w:val="26"/>
        </w:rPr>
        <w:t>пров</w:t>
      </w:r>
      <w:r w:rsidRPr="00053392">
        <w:rPr>
          <w:rFonts w:ascii="Times New Roman" w:hAnsi="Times New Roman"/>
          <w:sz w:val="26"/>
          <w:szCs w:val="26"/>
        </w:rPr>
        <w:t>едена о</w:t>
      </w:r>
      <w:r w:rsidRPr="00053392">
        <w:rPr>
          <w:rFonts w:ascii="Times New Roman" w:eastAsia="Calibri" w:hAnsi="Times New Roman" w:cs="Times New Roman"/>
          <w:sz w:val="26"/>
          <w:szCs w:val="26"/>
        </w:rPr>
        <w:t>ценка эффективности реализации долгосрочных целевых программ</w:t>
      </w:r>
      <w:r w:rsidRPr="00053392">
        <w:rPr>
          <w:rFonts w:ascii="Times New Roman" w:hAnsi="Times New Roman"/>
          <w:sz w:val="26"/>
          <w:szCs w:val="26"/>
        </w:rPr>
        <w:t>.</w:t>
      </w:r>
      <w:r w:rsidRPr="00053392">
        <w:rPr>
          <w:rFonts w:ascii="Times New Roman" w:eastAsia="Calibri" w:hAnsi="Times New Roman" w:cs="Times New Roman"/>
          <w:sz w:val="26"/>
          <w:szCs w:val="26"/>
        </w:rPr>
        <w:t xml:space="preserve"> </w:t>
      </w:r>
      <w:proofErr w:type="gramStart"/>
      <w:r w:rsidRPr="00053392">
        <w:rPr>
          <w:rFonts w:ascii="Times New Roman" w:hAnsi="Times New Roman" w:cs="Times New Roman"/>
          <w:sz w:val="26"/>
          <w:szCs w:val="26"/>
        </w:rPr>
        <w:t xml:space="preserve">По результатам оценки </w:t>
      </w:r>
      <w:r w:rsidR="002E4BB0">
        <w:rPr>
          <w:rFonts w:ascii="Times New Roman" w:hAnsi="Times New Roman" w:cs="Times New Roman"/>
          <w:sz w:val="26"/>
          <w:szCs w:val="26"/>
        </w:rPr>
        <w:t>в</w:t>
      </w:r>
      <w:r w:rsidR="006E1EDA">
        <w:rPr>
          <w:rFonts w:ascii="Times New Roman" w:hAnsi="Times New Roman" w:cs="Times New Roman"/>
          <w:sz w:val="26"/>
          <w:szCs w:val="26"/>
        </w:rPr>
        <w:t xml:space="preserve"> 2012 год</w:t>
      </w:r>
      <w:r w:rsidR="002E4BB0">
        <w:rPr>
          <w:rFonts w:ascii="Times New Roman" w:hAnsi="Times New Roman" w:cs="Times New Roman"/>
          <w:sz w:val="26"/>
          <w:szCs w:val="26"/>
        </w:rPr>
        <w:t>у улучшены показатели по 6 программам</w:t>
      </w:r>
      <w:r w:rsidR="005D2AE8">
        <w:rPr>
          <w:rFonts w:ascii="Times New Roman" w:hAnsi="Times New Roman" w:cs="Times New Roman"/>
          <w:sz w:val="26"/>
          <w:szCs w:val="26"/>
        </w:rPr>
        <w:t xml:space="preserve"> (Современное здравоохранение</w:t>
      </w:r>
      <w:r w:rsidR="002E4BB0">
        <w:rPr>
          <w:rFonts w:ascii="Times New Roman" w:hAnsi="Times New Roman" w:cs="Times New Roman"/>
          <w:sz w:val="26"/>
          <w:szCs w:val="26"/>
        </w:rPr>
        <w:t xml:space="preserve">, </w:t>
      </w:r>
      <w:r w:rsidR="005D2AE8">
        <w:rPr>
          <w:rFonts w:ascii="Times New Roman" w:hAnsi="Times New Roman" w:cs="Times New Roman"/>
          <w:sz w:val="26"/>
          <w:szCs w:val="26"/>
        </w:rPr>
        <w:t>Обеспечение экологической безопасности, Укрепление пожарной безопасности, Развитие муниципальной службы и резерва управленческих кадров, Новая школа</w:t>
      </w:r>
      <w:r w:rsidR="003B4ACE">
        <w:rPr>
          <w:rFonts w:ascii="Times New Roman" w:hAnsi="Times New Roman" w:cs="Times New Roman"/>
          <w:sz w:val="26"/>
          <w:szCs w:val="26"/>
        </w:rPr>
        <w:t>,</w:t>
      </w:r>
      <w:r w:rsidR="005D2AE8">
        <w:rPr>
          <w:rFonts w:ascii="Times New Roman" w:hAnsi="Times New Roman" w:cs="Times New Roman"/>
          <w:sz w:val="26"/>
          <w:szCs w:val="26"/>
        </w:rPr>
        <w:t xml:space="preserve"> Развитие и модернизация жилищно-коммунального комплекса), </w:t>
      </w:r>
      <w:r w:rsidR="002E4BB0">
        <w:rPr>
          <w:rFonts w:ascii="Times New Roman" w:hAnsi="Times New Roman" w:cs="Times New Roman"/>
          <w:sz w:val="26"/>
          <w:szCs w:val="26"/>
        </w:rPr>
        <w:t xml:space="preserve">снизилась эффективность по </w:t>
      </w:r>
      <w:r w:rsidR="005D2AE8">
        <w:rPr>
          <w:rFonts w:ascii="Times New Roman" w:hAnsi="Times New Roman" w:cs="Times New Roman"/>
          <w:sz w:val="26"/>
          <w:szCs w:val="26"/>
        </w:rPr>
        <w:t xml:space="preserve">2 программам (Энергосбережение и повышение энергетической эффективности и </w:t>
      </w:r>
      <w:proofErr w:type="spellStart"/>
      <w:r w:rsidR="005D2AE8">
        <w:rPr>
          <w:rFonts w:ascii="Times New Roman" w:hAnsi="Times New Roman" w:cs="Times New Roman"/>
          <w:sz w:val="26"/>
          <w:szCs w:val="26"/>
        </w:rPr>
        <w:t>энергобезопасности</w:t>
      </w:r>
      <w:proofErr w:type="spellEnd"/>
      <w:r w:rsidR="005D2AE8">
        <w:rPr>
          <w:rFonts w:ascii="Times New Roman" w:hAnsi="Times New Roman" w:cs="Times New Roman"/>
          <w:sz w:val="26"/>
          <w:szCs w:val="26"/>
        </w:rPr>
        <w:t xml:space="preserve"> муниципаль</w:t>
      </w:r>
      <w:r w:rsidR="009A6FA7">
        <w:rPr>
          <w:rFonts w:ascii="Times New Roman" w:hAnsi="Times New Roman" w:cs="Times New Roman"/>
          <w:sz w:val="26"/>
          <w:szCs w:val="26"/>
        </w:rPr>
        <w:t>ного образования</w:t>
      </w:r>
      <w:r w:rsidR="00BC097E">
        <w:rPr>
          <w:rFonts w:ascii="Times New Roman" w:hAnsi="Times New Roman" w:cs="Times New Roman"/>
          <w:sz w:val="26"/>
          <w:szCs w:val="26"/>
        </w:rPr>
        <w:t>, Развитие малого и среднего предпринимательства</w:t>
      </w:r>
      <w:r w:rsidR="009A6FA7">
        <w:rPr>
          <w:rFonts w:ascii="Times New Roman" w:hAnsi="Times New Roman" w:cs="Times New Roman"/>
          <w:sz w:val="26"/>
          <w:szCs w:val="26"/>
        </w:rPr>
        <w:t>)</w:t>
      </w:r>
      <w:r w:rsidR="005D2AE8">
        <w:rPr>
          <w:rFonts w:ascii="Times New Roman" w:hAnsi="Times New Roman" w:cs="Times New Roman"/>
          <w:sz w:val="26"/>
          <w:szCs w:val="26"/>
        </w:rPr>
        <w:t>.</w:t>
      </w:r>
      <w:r w:rsidR="006E1EDA">
        <w:rPr>
          <w:rFonts w:ascii="Times New Roman" w:hAnsi="Times New Roman" w:cs="Times New Roman"/>
          <w:sz w:val="26"/>
          <w:szCs w:val="26"/>
        </w:rPr>
        <w:t xml:space="preserve"> </w:t>
      </w:r>
      <w:proofErr w:type="gramEnd"/>
    </w:p>
    <w:p w:rsidR="00F33B0C" w:rsidRPr="00053392" w:rsidRDefault="00F33B0C" w:rsidP="00EE45A6">
      <w:pPr>
        <w:pStyle w:val="af8"/>
        <w:spacing w:line="276" w:lineRule="auto"/>
        <w:ind w:firstLine="709"/>
        <w:jc w:val="both"/>
        <w:rPr>
          <w:rFonts w:ascii="Times New Roman" w:hAnsi="Times New Roman"/>
          <w:sz w:val="26"/>
          <w:szCs w:val="26"/>
        </w:rPr>
      </w:pPr>
      <w:r w:rsidRPr="00053392">
        <w:rPr>
          <w:rFonts w:ascii="Times New Roman" w:hAnsi="Times New Roman"/>
          <w:sz w:val="26"/>
          <w:szCs w:val="26"/>
        </w:rPr>
        <w:t xml:space="preserve">Комитет в сфере </w:t>
      </w:r>
      <w:proofErr w:type="spellStart"/>
      <w:r w:rsidRPr="00053392">
        <w:rPr>
          <w:rFonts w:ascii="Times New Roman" w:hAnsi="Times New Roman"/>
          <w:sz w:val="26"/>
          <w:szCs w:val="26"/>
        </w:rPr>
        <w:t>частно-государственного</w:t>
      </w:r>
      <w:proofErr w:type="spellEnd"/>
      <w:r w:rsidRPr="00053392">
        <w:rPr>
          <w:rFonts w:ascii="Times New Roman" w:hAnsi="Times New Roman"/>
          <w:sz w:val="26"/>
          <w:szCs w:val="26"/>
        </w:rPr>
        <w:t xml:space="preserve"> партнерства, осуществляет деятельность, связанную </w:t>
      </w:r>
      <w:r w:rsidRPr="00053392">
        <w:rPr>
          <w:rFonts w:ascii="Times New Roman" w:hAnsi="Times New Roman"/>
          <w:b/>
          <w:sz w:val="26"/>
          <w:szCs w:val="26"/>
        </w:rPr>
        <w:t xml:space="preserve">с </w:t>
      </w:r>
      <w:r w:rsidRPr="00053392">
        <w:rPr>
          <w:rFonts w:ascii="Times New Roman" w:hAnsi="Times New Roman"/>
          <w:b/>
          <w:i/>
          <w:sz w:val="26"/>
          <w:szCs w:val="26"/>
        </w:rPr>
        <w:t>организацией работы по заключению соглашений между Администрацией района и хозяйствующими субъектами</w:t>
      </w:r>
      <w:r w:rsidRPr="00053392">
        <w:rPr>
          <w:rFonts w:ascii="Times New Roman" w:hAnsi="Times New Roman"/>
          <w:sz w:val="26"/>
          <w:szCs w:val="26"/>
        </w:rPr>
        <w:t>.</w:t>
      </w:r>
      <w:r w:rsidRPr="00053392">
        <w:rPr>
          <w:rFonts w:ascii="Times New Roman" w:hAnsi="Times New Roman"/>
          <w:i/>
          <w:sz w:val="26"/>
          <w:szCs w:val="26"/>
        </w:rPr>
        <w:t xml:space="preserve"> </w:t>
      </w:r>
      <w:r w:rsidRPr="00053392">
        <w:rPr>
          <w:rFonts w:ascii="Times New Roman" w:hAnsi="Times New Roman"/>
          <w:sz w:val="26"/>
          <w:szCs w:val="26"/>
        </w:rPr>
        <w:t>В 201</w:t>
      </w:r>
      <w:r w:rsidR="001E3543" w:rsidRPr="00053392">
        <w:rPr>
          <w:rFonts w:ascii="Times New Roman" w:hAnsi="Times New Roman"/>
          <w:sz w:val="26"/>
          <w:szCs w:val="26"/>
        </w:rPr>
        <w:t>3</w:t>
      </w:r>
      <w:r w:rsidR="00842E07">
        <w:rPr>
          <w:rFonts w:ascii="Times New Roman" w:hAnsi="Times New Roman"/>
          <w:sz w:val="26"/>
          <w:szCs w:val="26"/>
        </w:rPr>
        <w:t xml:space="preserve"> году действовало 6</w:t>
      </w:r>
      <w:r w:rsidRPr="00053392">
        <w:rPr>
          <w:rFonts w:ascii="Times New Roman" w:hAnsi="Times New Roman"/>
          <w:sz w:val="26"/>
          <w:szCs w:val="26"/>
        </w:rPr>
        <w:t xml:space="preserve"> Соглашений о сотрудничестве между Администрацией района и крупными нефтяными компаниями: ООО «</w:t>
      </w:r>
      <w:proofErr w:type="spellStart"/>
      <w:r w:rsidRPr="00053392">
        <w:rPr>
          <w:rFonts w:ascii="Times New Roman" w:hAnsi="Times New Roman"/>
          <w:sz w:val="26"/>
          <w:szCs w:val="26"/>
        </w:rPr>
        <w:t>РН-Юганскнефтегаз</w:t>
      </w:r>
      <w:proofErr w:type="spellEnd"/>
      <w:r w:rsidRPr="00053392">
        <w:rPr>
          <w:rFonts w:ascii="Times New Roman" w:hAnsi="Times New Roman"/>
          <w:sz w:val="26"/>
          <w:szCs w:val="26"/>
        </w:rPr>
        <w:t>», ООО «</w:t>
      </w:r>
      <w:proofErr w:type="spellStart"/>
      <w:r w:rsidRPr="00053392">
        <w:rPr>
          <w:rFonts w:ascii="Times New Roman" w:hAnsi="Times New Roman"/>
          <w:sz w:val="26"/>
          <w:szCs w:val="26"/>
        </w:rPr>
        <w:t>ТНК-Нягань</w:t>
      </w:r>
      <w:proofErr w:type="spellEnd"/>
      <w:r w:rsidRPr="00053392">
        <w:rPr>
          <w:rFonts w:ascii="Times New Roman" w:hAnsi="Times New Roman"/>
          <w:sz w:val="26"/>
          <w:szCs w:val="26"/>
        </w:rPr>
        <w:t xml:space="preserve">», ООО «НАК </w:t>
      </w:r>
      <w:proofErr w:type="spellStart"/>
      <w:r w:rsidRPr="00053392">
        <w:rPr>
          <w:rFonts w:ascii="Times New Roman" w:hAnsi="Times New Roman"/>
          <w:sz w:val="26"/>
          <w:szCs w:val="26"/>
        </w:rPr>
        <w:t>Аки-Отыр</w:t>
      </w:r>
      <w:proofErr w:type="spellEnd"/>
      <w:r w:rsidRPr="00053392">
        <w:rPr>
          <w:rFonts w:ascii="Times New Roman" w:hAnsi="Times New Roman"/>
          <w:sz w:val="26"/>
          <w:szCs w:val="26"/>
        </w:rPr>
        <w:t xml:space="preserve">», </w:t>
      </w:r>
      <w:r w:rsidR="0048702D" w:rsidRPr="00053392">
        <w:rPr>
          <w:rFonts w:ascii="Times New Roman" w:hAnsi="Times New Roman"/>
          <w:sz w:val="26"/>
          <w:szCs w:val="26"/>
        </w:rPr>
        <w:t>ОАО «</w:t>
      </w:r>
      <w:proofErr w:type="spellStart"/>
      <w:r w:rsidR="0048702D" w:rsidRPr="00053392">
        <w:rPr>
          <w:rFonts w:ascii="Times New Roman" w:hAnsi="Times New Roman"/>
          <w:sz w:val="26"/>
          <w:szCs w:val="26"/>
        </w:rPr>
        <w:t>Газпромнефть-Хантос</w:t>
      </w:r>
      <w:proofErr w:type="spellEnd"/>
      <w:r w:rsidR="0048702D" w:rsidRPr="00053392">
        <w:rPr>
          <w:rFonts w:ascii="Times New Roman" w:hAnsi="Times New Roman"/>
          <w:sz w:val="26"/>
          <w:szCs w:val="26"/>
        </w:rPr>
        <w:t xml:space="preserve">», </w:t>
      </w:r>
      <w:r w:rsidRPr="00053392">
        <w:rPr>
          <w:rFonts w:ascii="Times New Roman" w:hAnsi="Times New Roman"/>
          <w:sz w:val="26"/>
          <w:szCs w:val="26"/>
        </w:rPr>
        <w:t>ОАО «</w:t>
      </w:r>
      <w:proofErr w:type="spellStart"/>
      <w:r w:rsidRPr="00053392">
        <w:rPr>
          <w:rFonts w:ascii="Times New Roman" w:hAnsi="Times New Roman"/>
          <w:sz w:val="26"/>
          <w:szCs w:val="26"/>
        </w:rPr>
        <w:t>Сургутнефтегаз</w:t>
      </w:r>
      <w:proofErr w:type="spellEnd"/>
      <w:r w:rsidRPr="00053392">
        <w:rPr>
          <w:rFonts w:ascii="Times New Roman" w:hAnsi="Times New Roman"/>
          <w:sz w:val="26"/>
          <w:szCs w:val="26"/>
        </w:rPr>
        <w:t>», ООО «</w:t>
      </w:r>
      <w:proofErr w:type="spellStart"/>
      <w:r w:rsidRPr="00053392">
        <w:rPr>
          <w:rFonts w:ascii="Times New Roman" w:hAnsi="Times New Roman"/>
          <w:sz w:val="26"/>
          <w:szCs w:val="26"/>
        </w:rPr>
        <w:t>Лукойл-Западная</w:t>
      </w:r>
      <w:proofErr w:type="spellEnd"/>
      <w:r w:rsidRPr="00053392">
        <w:rPr>
          <w:rFonts w:ascii="Times New Roman" w:hAnsi="Times New Roman"/>
          <w:sz w:val="26"/>
          <w:szCs w:val="26"/>
        </w:rPr>
        <w:t xml:space="preserve"> Сибирь», а также</w:t>
      </w:r>
      <w:r w:rsidR="00842E07">
        <w:rPr>
          <w:rFonts w:ascii="Times New Roman" w:hAnsi="Times New Roman"/>
          <w:sz w:val="26"/>
          <w:szCs w:val="26"/>
        </w:rPr>
        <w:t xml:space="preserve"> 6 Соглашений</w:t>
      </w:r>
      <w:r w:rsidRPr="00053392">
        <w:rPr>
          <w:rFonts w:ascii="Times New Roman" w:hAnsi="Times New Roman"/>
          <w:sz w:val="26"/>
          <w:szCs w:val="26"/>
        </w:rPr>
        <w:t xml:space="preserve"> с </w:t>
      </w:r>
      <w:proofErr w:type="spellStart"/>
      <w:r w:rsidRPr="00053392">
        <w:rPr>
          <w:rFonts w:ascii="Times New Roman" w:hAnsi="Times New Roman"/>
          <w:sz w:val="26"/>
          <w:szCs w:val="26"/>
        </w:rPr>
        <w:t>предприятиями-недропользователями</w:t>
      </w:r>
      <w:proofErr w:type="spellEnd"/>
      <w:r w:rsidRPr="00053392">
        <w:rPr>
          <w:rFonts w:ascii="Times New Roman" w:hAnsi="Times New Roman"/>
          <w:sz w:val="26"/>
          <w:szCs w:val="26"/>
        </w:rPr>
        <w:t xml:space="preserve"> общераспространенных </w:t>
      </w:r>
      <w:proofErr w:type="gramStart"/>
      <w:r w:rsidRPr="00053392">
        <w:rPr>
          <w:rFonts w:ascii="Times New Roman" w:hAnsi="Times New Roman"/>
          <w:sz w:val="26"/>
          <w:szCs w:val="26"/>
        </w:rPr>
        <w:t>полезной</w:t>
      </w:r>
      <w:proofErr w:type="gramEnd"/>
      <w:r w:rsidRPr="00053392">
        <w:rPr>
          <w:rFonts w:ascii="Times New Roman" w:hAnsi="Times New Roman"/>
          <w:sz w:val="26"/>
          <w:szCs w:val="26"/>
        </w:rPr>
        <w:t xml:space="preserve"> ископаемых: </w:t>
      </w:r>
      <w:proofErr w:type="gramStart"/>
      <w:r w:rsidRPr="00053392">
        <w:rPr>
          <w:rFonts w:ascii="Times New Roman" w:hAnsi="Times New Roman"/>
          <w:sz w:val="26"/>
          <w:szCs w:val="26"/>
        </w:rPr>
        <w:t>ЗАО «Компания МТА», ООО «</w:t>
      </w:r>
      <w:proofErr w:type="spellStart"/>
      <w:r w:rsidRPr="00053392">
        <w:rPr>
          <w:rFonts w:ascii="Times New Roman" w:hAnsi="Times New Roman"/>
          <w:sz w:val="26"/>
          <w:szCs w:val="26"/>
        </w:rPr>
        <w:t>Сибгидромехстрой</w:t>
      </w:r>
      <w:proofErr w:type="spellEnd"/>
      <w:r w:rsidRPr="00053392">
        <w:rPr>
          <w:rFonts w:ascii="Times New Roman" w:hAnsi="Times New Roman"/>
          <w:sz w:val="26"/>
          <w:szCs w:val="26"/>
        </w:rPr>
        <w:t>», ООО «</w:t>
      </w:r>
      <w:proofErr w:type="spellStart"/>
      <w:r w:rsidRPr="00053392">
        <w:rPr>
          <w:rFonts w:ascii="Times New Roman" w:hAnsi="Times New Roman"/>
          <w:sz w:val="26"/>
          <w:szCs w:val="26"/>
        </w:rPr>
        <w:t>Севергеострой</w:t>
      </w:r>
      <w:proofErr w:type="spellEnd"/>
      <w:r w:rsidRPr="00053392">
        <w:rPr>
          <w:rFonts w:ascii="Times New Roman" w:hAnsi="Times New Roman"/>
          <w:sz w:val="26"/>
          <w:szCs w:val="26"/>
        </w:rPr>
        <w:t>», ООО «</w:t>
      </w:r>
      <w:proofErr w:type="spellStart"/>
      <w:r w:rsidRPr="00053392">
        <w:rPr>
          <w:rFonts w:ascii="Times New Roman" w:hAnsi="Times New Roman"/>
          <w:sz w:val="26"/>
          <w:szCs w:val="26"/>
        </w:rPr>
        <w:t>РН-Юганскнефтегаз</w:t>
      </w:r>
      <w:proofErr w:type="spellEnd"/>
      <w:r w:rsidRPr="00053392">
        <w:rPr>
          <w:rFonts w:ascii="Times New Roman" w:hAnsi="Times New Roman"/>
          <w:sz w:val="26"/>
          <w:szCs w:val="26"/>
        </w:rPr>
        <w:t>», ООО «Промысловик», ООО «Иртыш-Нефть».</w:t>
      </w:r>
      <w:proofErr w:type="gramEnd"/>
      <w:r w:rsidRPr="00053392">
        <w:rPr>
          <w:rFonts w:ascii="Times New Roman" w:hAnsi="Times New Roman"/>
          <w:sz w:val="26"/>
          <w:szCs w:val="26"/>
        </w:rPr>
        <w:t xml:space="preserve"> В рамках реализации соглашений в 201</w:t>
      </w:r>
      <w:r w:rsidR="0048702D" w:rsidRPr="00053392">
        <w:rPr>
          <w:rFonts w:ascii="Times New Roman" w:hAnsi="Times New Roman"/>
          <w:sz w:val="26"/>
          <w:szCs w:val="26"/>
        </w:rPr>
        <w:t>3</w:t>
      </w:r>
      <w:r w:rsidRPr="00053392">
        <w:rPr>
          <w:rFonts w:ascii="Times New Roman" w:hAnsi="Times New Roman"/>
          <w:sz w:val="26"/>
          <w:szCs w:val="26"/>
        </w:rPr>
        <w:t xml:space="preserve"> году в бюджет Ханты-Мансийского района было привлечено 25</w:t>
      </w:r>
      <w:r w:rsidR="009B2A52" w:rsidRPr="009B2A52">
        <w:rPr>
          <w:rFonts w:ascii="Times New Roman" w:hAnsi="Times New Roman"/>
          <w:sz w:val="26"/>
          <w:szCs w:val="26"/>
        </w:rPr>
        <w:t>9</w:t>
      </w:r>
      <w:r w:rsidRPr="00053392">
        <w:rPr>
          <w:rFonts w:ascii="Times New Roman" w:hAnsi="Times New Roman"/>
          <w:sz w:val="26"/>
          <w:szCs w:val="26"/>
        </w:rPr>
        <w:t>,</w:t>
      </w:r>
      <w:r w:rsidR="009B2A52" w:rsidRPr="003203F5">
        <w:rPr>
          <w:rFonts w:ascii="Times New Roman" w:hAnsi="Times New Roman"/>
          <w:sz w:val="26"/>
          <w:szCs w:val="26"/>
        </w:rPr>
        <w:t>4</w:t>
      </w:r>
      <w:r w:rsidRPr="00053392">
        <w:rPr>
          <w:rFonts w:ascii="Times New Roman" w:hAnsi="Times New Roman"/>
          <w:sz w:val="26"/>
          <w:szCs w:val="26"/>
        </w:rPr>
        <w:t xml:space="preserve"> млн.</w:t>
      </w:r>
      <w:r w:rsidR="009566EA">
        <w:rPr>
          <w:rFonts w:ascii="Times New Roman" w:hAnsi="Times New Roman"/>
          <w:sz w:val="26"/>
          <w:szCs w:val="26"/>
        </w:rPr>
        <w:t xml:space="preserve"> </w:t>
      </w:r>
      <w:r w:rsidRPr="00053392">
        <w:rPr>
          <w:rFonts w:ascii="Times New Roman" w:hAnsi="Times New Roman"/>
          <w:sz w:val="26"/>
          <w:szCs w:val="26"/>
        </w:rPr>
        <w:t>рублей, которые были направлены на реализацию 2</w:t>
      </w:r>
      <w:r w:rsidR="00841FF7">
        <w:rPr>
          <w:rFonts w:ascii="Times New Roman" w:hAnsi="Times New Roman"/>
          <w:sz w:val="26"/>
          <w:szCs w:val="26"/>
          <w:lang w:val="en-US"/>
        </w:rPr>
        <w:t>4</w:t>
      </w:r>
      <w:r w:rsidRPr="00053392">
        <w:rPr>
          <w:rFonts w:ascii="Times New Roman" w:hAnsi="Times New Roman"/>
          <w:sz w:val="26"/>
          <w:szCs w:val="26"/>
        </w:rPr>
        <w:t xml:space="preserve"> долгосрочных и </w:t>
      </w:r>
      <w:r w:rsidR="003E650F" w:rsidRPr="00053392">
        <w:rPr>
          <w:rFonts w:ascii="Times New Roman" w:hAnsi="Times New Roman"/>
          <w:sz w:val="26"/>
          <w:szCs w:val="26"/>
        </w:rPr>
        <w:t>9</w:t>
      </w:r>
      <w:r w:rsidRPr="00053392">
        <w:rPr>
          <w:rFonts w:ascii="Times New Roman" w:hAnsi="Times New Roman"/>
          <w:sz w:val="26"/>
          <w:szCs w:val="26"/>
        </w:rPr>
        <w:t xml:space="preserve"> ведомственных </w:t>
      </w:r>
      <w:r w:rsidR="003E650F" w:rsidRPr="00053392">
        <w:rPr>
          <w:rFonts w:ascii="Times New Roman" w:hAnsi="Times New Roman"/>
          <w:sz w:val="26"/>
          <w:szCs w:val="26"/>
        </w:rPr>
        <w:t>муниципальных</w:t>
      </w:r>
      <w:r w:rsidRPr="00053392">
        <w:rPr>
          <w:rFonts w:ascii="Times New Roman" w:hAnsi="Times New Roman"/>
          <w:sz w:val="26"/>
          <w:szCs w:val="26"/>
        </w:rPr>
        <w:t xml:space="preserve"> программ района. </w:t>
      </w:r>
    </w:p>
    <w:p w:rsidR="00F33B0C" w:rsidRPr="00053392" w:rsidRDefault="00F33B0C" w:rsidP="00EE45A6">
      <w:pPr>
        <w:pStyle w:val="af8"/>
        <w:spacing w:line="276" w:lineRule="auto"/>
        <w:ind w:firstLine="709"/>
        <w:jc w:val="both"/>
        <w:rPr>
          <w:rFonts w:ascii="Times New Roman" w:hAnsi="Times New Roman"/>
          <w:sz w:val="26"/>
          <w:szCs w:val="26"/>
        </w:rPr>
      </w:pPr>
      <w:r w:rsidRPr="00053392">
        <w:rPr>
          <w:rFonts w:ascii="Times New Roman" w:hAnsi="Times New Roman"/>
          <w:sz w:val="26"/>
          <w:szCs w:val="26"/>
        </w:rPr>
        <w:t>Всего на 201</w:t>
      </w:r>
      <w:r w:rsidR="0048702D" w:rsidRPr="00053392">
        <w:rPr>
          <w:rFonts w:ascii="Times New Roman" w:hAnsi="Times New Roman"/>
          <w:sz w:val="26"/>
          <w:szCs w:val="26"/>
        </w:rPr>
        <w:t>4</w:t>
      </w:r>
      <w:r w:rsidRPr="00053392">
        <w:rPr>
          <w:rFonts w:ascii="Times New Roman" w:hAnsi="Times New Roman"/>
          <w:sz w:val="26"/>
          <w:szCs w:val="26"/>
        </w:rPr>
        <w:t xml:space="preserve"> год планируется заключить 1</w:t>
      </w:r>
      <w:r w:rsidR="00842E07">
        <w:rPr>
          <w:rFonts w:ascii="Times New Roman" w:hAnsi="Times New Roman"/>
          <w:sz w:val="26"/>
          <w:szCs w:val="26"/>
        </w:rPr>
        <w:t>2</w:t>
      </w:r>
      <w:r w:rsidRPr="00053392">
        <w:rPr>
          <w:rFonts w:ascii="Times New Roman" w:hAnsi="Times New Roman"/>
          <w:sz w:val="26"/>
          <w:szCs w:val="26"/>
        </w:rPr>
        <w:t xml:space="preserve"> соглашений с компаниями </w:t>
      </w:r>
      <w:proofErr w:type="spellStart"/>
      <w:r w:rsidRPr="00053392">
        <w:rPr>
          <w:rFonts w:ascii="Times New Roman" w:hAnsi="Times New Roman"/>
          <w:sz w:val="26"/>
          <w:szCs w:val="26"/>
        </w:rPr>
        <w:t>недропользователями</w:t>
      </w:r>
      <w:proofErr w:type="spellEnd"/>
      <w:r w:rsidRPr="00053392">
        <w:rPr>
          <w:rFonts w:ascii="Times New Roman" w:hAnsi="Times New Roman"/>
          <w:sz w:val="26"/>
          <w:szCs w:val="26"/>
        </w:rPr>
        <w:t xml:space="preserve"> и привлечь в бюджет Ханты-Мансийского района 25</w:t>
      </w:r>
      <w:r w:rsidR="00316470" w:rsidRPr="00053392">
        <w:rPr>
          <w:rFonts w:ascii="Times New Roman" w:hAnsi="Times New Roman"/>
          <w:sz w:val="26"/>
          <w:szCs w:val="26"/>
        </w:rPr>
        <w:t>8,</w:t>
      </w:r>
      <w:r w:rsidRPr="00053392">
        <w:rPr>
          <w:rFonts w:ascii="Times New Roman" w:hAnsi="Times New Roman"/>
          <w:sz w:val="26"/>
          <w:szCs w:val="26"/>
        </w:rPr>
        <w:t>6 млн</w:t>
      </w:r>
      <w:proofErr w:type="gramStart"/>
      <w:r w:rsidRPr="00053392">
        <w:rPr>
          <w:rFonts w:ascii="Times New Roman" w:hAnsi="Times New Roman"/>
          <w:sz w:val="26"/>
          <w:szCs w:val="26"/>
        </w:rPr>
        <w:t>.р</w:t>
      </w:r>
      <w:proofErr w:type="gramEnd"/>
      <w:r w:rsidRPr="00053392">
        <w:rPr>
          <w:rFonts w:ascii="Times New Roman" w:hAnsi="Times New Roman"/>
          <w:sz w:val="26"/>
          <w:szCs w:val="26"/>
        </w:rPr>
        <w:t>ублей, в том числе 6 соглашений с организациями ТЭК на сумму 25</w:t>
      </w:r>
      <w:r w:rsidR="00316470" w:rsidRPr="00053392">
        <w:rPr>
          <w:rFonts w:ascii="Times New Roman" w:hAnsi="Times New Roman"/>
          <w:sz w:val="26"/>
          <w:szCs w:val="26"/>
        </w:rPr>
        <w:t>5</w:t>
      </w:r>
      <w:r w:rsidRPr="00053392">
        <w:rPr>
          <w:rFonts w:ascii="Times New Roman" w:hAnsi="Times New Roman"/>
          <w:sz w:val="26"/>
          <w:szCs w:val="26"/>
        </w:rPr>
        <w:t>,</w:t>
      </w:r>
      <w:r w:rsidR="00316470" w:rsidRPr="00053392">
        <w:rPr>
          <w:rFonts w:ascii="Times New Roman" w:hAnsi="Times New Roman"/>
          <w:sz w:val="26"/>
          <w:szCs w:val="26"/>
        </w:rPr>
        <w:t>1</w:t>
      </w:r>
      <w:r w:rsidRPr="00053392">
        <w:rPr>
          <w:rFonts w:ascii="Times New Roman" w:hAnsi="Times New Roman"/>
          <w:sz w:val="26"/>
          <w:szCs w:val="26"/>
        </w:rPr>
        <w:t xml:space="preserve"> млн.рублей и 6 соглашений с компаниями – </w:t>
      </w:r>
      <w:proofErr w:type="spellStart"/>
      <w:r w:rsidRPr="00053392">
        <w:rPr>
          <w:rFonts w:ascii="Times New Roman" w:hAnsi="Times New Roman"/>
          <w:sz w:val="26"/>
          <w:szCs w:val="26"/>
        </w:rPr>
        <w:t>недропользователями</w:t>
      </w:r>
      <w:proofErr w:type="spellEnd"/>
      <w:r w:rsidRPr="00053392">
        <w:rPr>
          <w:rFonts w:ascii="Times New Roman" w:hAnsi="Times New Roman"/>
          <w:sz w:val="26"/>
          <w:szCs w:val="26"/>
        </w:rPr>
        <w:t xml:space="preserve"> общераспространенных полезных ископаемых на сумму 3,</w:t>
      </w:r>
      <w:r w:rsidR="00316470" w:rsidRPr="00053392">
        <w:rPr>
          <w:rFonts w:ascii="Times New Roman" w:hAnsi="Times New Roman"/>
          <w:sz w:val="26"/>
          <w:szCs w:val="26"/>
        </w:rPr>
        <w:t>5</w:t>
      </w:r>
      <w:r w:rsidRPr="00053392">
        <w:rPr>
          <w:rFonts w:ascii="Times New Roman" w:hAnsi="Times New Roman"/>
          <w:sz w:val="26"/>
          <w:szCs w:val="26"/>
        </w:rPr>
        <w:t xml:space="preserve"> млн.рублей. </w:t>
      </w:r>
    </w:p>
    <w:p w:rsidR="00F33B0C" w:rsidRPr="00A16212" w:rsidRDefault="00F33B0C" w:rsidP="00EE45A6">
      <w:pPr>
        <w:pStyle w:val="af8"/>
        <w:spacing w:line="276" w:lineRule="auto"/>
        <w:ind w:firstLine="708"/>
        <w:jc w:val="both"/>
        <w:rPr>
          <w:rFonts w:ascii="Times New Roman" w:hAnsi="Times New Roman"/>
          <w:sz w:val="26"/>
          <w:szCs w:val="26"/>
        </w:rPr>
      </w:pPr>
      <w:r w:rsidRPr="00053392">
        <w:rPr>
          <w:rFonts w:ascii="Times New Roman" w:hAnsi="Times New Roman"/>
          <w:sz w:val="26"/>
          <w:szCs w:val="26"/>
        </w:rPr>
        <w:lastRenderedPageBreak/>
        <w:t xml:space="preserve">В </w:t>
      </w:r>
      <w:r w:rsidRPr="00053392">
        <w:rPr>
          <w:rFonts w:ascii="Times New Roman" w:hAnsi="Times New Roman"/>
          <w:bCs/>
          <w:iCs/>
          <w:sz w:val="26"/>
          <w:szCs w:val="26"/>
        </w:rPr>
        <w:t xml:space="preserve">целях осуществления единого подхода к строительству на территории района, осуществляемому за счет средств бюджетов различных уровней и формирования информационного поля о планах капитальных вложений на территории муниципалитета Комитетом </w:t>
      </w:r>
      <w:r w:rsidRPr="00053392">
        <w:rPr>
          <w:rFonts w:ascii="Times New Roman" w:hAnsi="Times New Roman"/>
          <w:b/>
          <w:bCs/>
          <w:i/>
          <w:iCs/>
          <w:sz w:val="26"/>
          <w:szCs w:val="26"/>
        </w:rPr>
        <w:t>сформирован перечень строек и объектов на 201</w:t>
      </w:r>
      <w:r w:rsidR="00A16212">
        <w:rPr>
          <w:rFonts w:ascii="Times New Roman" w:hAnsi="Times New Roman"/>
          <w:b/>
          <w:bCs/>
          <w:i/>
          <w:iCs/>
          <w:sz w:val="26"/>
          <w:szCs w:val="26"/>
        </w:rPr>
        <w:t>3</w:t>
      </w:r>
      <w:r w:rsidRPr="00053392">
        <w:rPr>
          <w:rFonts w:ascii="Times New Roman" w:hAnsi="Times New Roman"/>
          <w:b/>
          <w:bCs/>
          <w:i/>
          <w:iCs/>
          <w:sz w:val="26"/>
          <w:szCs w:val="26"/>
        </w:rPr>
        <w:t xml:space="preserve"> год </w:t>
      </w:r>
      <w:r w:rsidRPr="00053392">
        <w:rPr>
          <w:rFonts w:ascii="Times New Roman" w:hAnsi="Times New Roman"/>
          <w:b/>
          <w:i/>
          <w:sz w:val="26"/>
          <w:szCs w:val="26"/>
        </w:rPr>
        <w:t>и на плановый период 201</w:t>
      </w:r>
      <w:r w:rsidR="00A16212">
        <w:rPr>
          <w:rFonts w:ascii="Times New Roman" w:hAnsi="Times New Roman"/>
          <w:b/>
          <w:i/>
          <w:sz w:val="26"/>
          <w:szCs w:val="26"/>
        </w:rPr>
        <w:t>4</w:t>
      </w:r>
      <w:r w:rsidRPr="00053392">
        <w:rPr>
          <w:rFonts w:ascii="Times New Roman" w:hAnsi="Times New Roman"/>
          <w:b/>
          <w:i/>
          <w:sz w:val="26"/>
          <w:szCs w:val="26"/>
        </w:rPr>
        <w:t>-201</w:t>
      </w:r>
      <w:r w:rsidR="00A16212">
        <w:rPr>
          <w:rFonts w:ascii="Times New Roman" w:hAnsi="Times New Roman"/>
          <w:b/>
          <w:i/>
          <w:sz w:val="26"/>
          <w:szCs w:val="26"/>
        </w:rPr>
        <w:t>5</w:t>
      </w:r>
      <w:r w:rsidRPr="00053392">
        <w:rPr>
          <w:rFonts w:ascii="Times New Roman" w:hAnsi="Times New Roman"/>
          <w:b/>
          <w:i/>
          <w:sz w:val="26"/>
          <w:szCs w:val="26"/>
        </w:rPr>
        <w:t xml:space="preserve"> годы</w:t>
      </w:r>
      <w:r w:rsidRPr="00053392">
        <w:rPr>
          <w:rFonts w:ascii="Times New Roman" w:hAnsi="Times New Roman"/>
          <w:b/>
          <w:sz w:val="26"/>
          <w:szCs w:val="26"/>
        </w:rPr>
        <w:t>.</w:t>
      </w:r>
      <w:r w:rsidR="00A16212">
        <w:rPr>
          <w:rFonts w:ascii="Times New Roman" w:hAnsi="Times New Roman"/>
          <w:b/>
          <w:sz w:val="26"/>
          <w:szCs w:val="26"/>
        </w:rPr>
        <w:t xml:space="preserve"> </w:t>
      </w:r>
      <w:r w:rsidR="00A16212" w:rsidRPr="00A16212">
        <w:rPr>
          <w:rFonts w:ascii="Times New Roman" w:hAnsi="Times New Roman"/>
          <w:sz w:val="26"/>
          <w:szCs w:val="26"/>
        </w:rPr>
        <w:t>В перечень в</w:t>
      </w:r>
      <w:r w:rsidR="00A16212">
        <w:rPr>
          <w:rFonts w:ascii="Times New Roman" w:hAnsi="Times New Roman"/>
          <w:sz w:val="26"/>
          <w:szCs w:val="26"/>
        </w:rPr>
        <w:t>ключен</w:t>
      </w:r>
      <w:r w:rsidR="009B653D">
        <w:rPr>
          <w:rFonts w:ascii="Times New Roman" w:hAnsi="Times New Roman"/>
          <w:sz w:val="26"/>
          <w:szCs w:val="26"/>
        </w:rPr>
        <w:t>о</w:t>
      </w:r>
      <w:r w:rsidR="00A16212" w:rsidRPr="00A16212">
        <w:rPr>
          <w:rFonts w:ascii="Times New Roman" w:hAnsi="Times New Roman"/>
          <w:sz w:val="26"/>
          <w:szCs w:val="26"/>
        </w:rPr>
        <w:t xml:space="preserve"> 63 объекта капитального характера</w:t>
      </w:r>
      <w:r w:rsidR="00A16212">
        <w:rPr>
          <w:rFonts w:ascii="Times New Roman" w:hAnsi="Times New Roman"/>
          <w:sz w:val="26"/>
          <w:szCs w:val="26"/>
        </w:rPr>
        <w:t xml:space="preserve">, </w:t>
      </w:r>
      <w:r w:rsidR="009B653D">
        <w:rPr>
          <w:rFonts w:ascii="Times New Roman" w:hAnsi="Times New Roman"/>
          <w:sz w:val="26"/>
          <w:szCs w:val="26"/>
        </w:rPr>
        <w:t xml:space="preserve">в 2013 году </w:t>
      </w:r>
      <w:r w:rsidR="00D9213C">
        <w:rPr>
          <w:rFonts w:ascii="Times New Roman" w:hAnsi="Times New Roman"/>
          <w:sz w:val="26"/>
          <w:szCs w:val="26"/>
        </w:rPr>
        <w:t>по 30 объектам с</w:t>
      </w:r>
      <w:r w:rsidR="009B653D">
        <w:rPr>
          <w:rFonts w:ascii="Times New Roman" w:hAnsi="Times New Roman"/>
          <w:sz w:val="26"/>
          <w:szCs w:val="26"/>
        </w:rPr>
        <w:t>р</w:t>
      </w:r>
      <w:r w:rsidR="00D9213C">
        <w:rPr>
          <w:rFonts w:ascii="Times New Roman" w:hAnsi="Times New Roman"/>
          <w:sz w:val="26"/>
          <w:szCs w:val="26"/>
        </w:rPr>
        <w:t>е</w:t>
      </w:r>
      <w:r w:rsidR="009B653D">
        <w:rPr>
          <w:rFonts w:ascii="Times New Roman" w:hAnsi="Times New Roman"/>
          <w:sz w:val="26"/>
          <w:szCs w:val="26"/>
        </w:rPr>
        <w:t>дства</w:t>
      </w:r>
      <w:r w:rsidR="00D9213C">
        <w:rPr>
          <w:rFonts w:ascii="Times New Roman" w:hAnsi="Times New Roman"/>
          <w:sz w:val="26"/>
          <w:szCs w:val="26"/>
        </w:rPr>
        <w:t xml:space="preserve"> </w:t>
      </w:r>
      <w:r w:rsidR="009B653D">
        <w:rPr>
          <w:rFonts w:ascii="Times New Roman" w:hAnsi="Times New Roman"/>
          <w:sz w:val="26"/>
          <w:szCs w:val="26"/>
        </w:rPr>
        <w:t>о</w:t>
      </w:r>
      <w:r w:rsidR="00D9213C">
        <w:rPr>
          <w:rFonts w:ascii="Times New Roman" w:hAnsi="Times New Roman"/>
          <w:sz w:val="26"/>
          <w:szCs w:val="26"/>
        </w:rPr>
        <w:t>с</w:t>
      </w:r>
      <w:r w:rsidR="009B653D">
        <w:rPr>
          <w:rFonts w:ascii="Times New Roman" w:hAnsi="Times New Roman"/>
          <w:sz w:val="26"/>
          <w:szCs w:val="26"/>
        </w:rPr>
        <w:t>в</w:t>
      </w:r>
      <w:r w:rsidR="00D9213C">
        <w:rPr>
          <w:rFonts w:ascii="Times New Roman" w:hAnsi="Times New Roman"/>
          <w:sz w:val="26"/>
          <w:szCs w:val="26"/>
        </w:rPr>
        <w:t>о</w:t>
      </w:r>
      <w:r w:rsidR="009B653D">
        <w:rPr>
          <w:rFonts w:ascii="Times New Roman" w:hAnsi="Times New Roman"/>
          <w:sz w:val="26"/>
          <w:szCs w:val="26"/>
        </w:rPr>
        <w:t xml:space="preserve">ены </w:t>
      </w:r>
      <w:r w:rsidR="00D9213C">
        <w:rPr>
          <w:rFonts w:ascii="Times New Roman" w:hAnsi="Times New Roman"/>
          <w:sz w:val="26"/>
          <w:szCs w:val="26"/>
        </w:rPr>
        <w:t>в</w:t>
      </w:r>
      <w:r w:rsidR="009B653D">
        <w:rPr>
          <w:rFonts w:ascii="Times New Roman" w:hAnsi="Times New Roman"/>
          <w:sz w:val="26"/>
          <w:szCs w:val="26"/>
        </w:rPr>
        <w:t xml:space="preserve"> по</w:t>
      </w:r>
      <w:r w:rsidR="00D9213C">
        <w:rPr>
          <w:rFonts w:ascii="Times New Roman" w:hAnsi="Times New Roman"/>
          <w:sz w:val="26"/>
          <w:szCs w:val="26"/>
        </w:rPr>
        <w:t>л</w:t>
      </w:r>
      <w:r w:rsidR="009B653D">
        <w:rPr>
          <w:rFonts w:ascii="Times New Roman" w:hAnsi="Times New Roman"/>
          <w:sz w:val="26"/>
          <w:szCs w:val="26"/>
        </w:rPr>
        <w:t>н</w:t>
      </w:r>
      <w:r w:rsidR="00D9213C">
        <w:rPr>
          <w:rFonts w:ascii="Times New Roman" w:hAnsi="Times New Roman"/>
          <w:sz w:val="26"/>
          <w:szCs w:val="26"/>
        </w:rPr>
        <w:t>о</w:t>
      </w:r>
      <w:r w:rsidR="009B653D">
        <w:rPr>
          <w:rFonts w:ascii="Times New Roman" w:hAnsi="Times New Roman"/>
          <w:sz w:val="26"/>
          <w:szCs w:val="26"/>
        </w:rPr>
        <w:t>м объеме.</w:t>
      </w:r>
    </w:p>
    <w:p w:rsidR="00F33B0C" w:rsidRDefault="00F33B0C" w:rsidP="00EE45A6">
      <w:pPr>
        <w:pStyle w:val="af8"/>
        <w:spacing w:line="276" w:lineRule="auto"/>
        <w:ind w:firstLine="708"/>
        <w:jc w:val="both"/>
        <w:rPr>
          <w:rFonts w:ascii="Times New Roman" w:hAnsi="Times New Roman"/>
          <w:sz w:val="26"/>
          <w:szCs w:val="26"/>
        </w:rPr>
      </w:pPr>
      <w:proofErr w:type="gramStart"/>
      <w:r w:rsidRPr="00053392">
        <w:rPr>
          <w:rFonts w:ascii="Times New Roman" w:hAnsi="Times New Roman"/>
          <w:sz w:val="26"/>
          <w:szCs w:val="26"/>
        </w:rPr>
        <w:t xml:space="preserve">С целью расширения взаимовыгодного сотрудничества, направленного на дальнейшее стабильное развитие экономики, улучшение инвестиционного климата и создание условий для решения основных социальных проблем Ханты-Мансийского района Комитетом в постоянном режиме вносятся изменения в приложение к Соглашению от </w:t>
      </w:r>
      <w:r w:rsidR="009B653D">
        <w:rPr>
          <w:rFonts w:ascii="Times New Roman" w:hAnsi="Times New Roman"/>
          <w:sz w:val="26"/>
          <w:szCs w:val="26"/>
        </w:rPr>
        <w:t>25</w:t>
      </w:r>
      <w:r w:rsidRPr="00053392">
        <w:rPr>
          <w:rFonts w:ascii="Times New Roman" w:hAnsi="Times New Roman"/>
          <w:sz w:val="26"/>
          <w:szCs w:val="26"/>
        </w:rPr>
        <w:t>.</w:t>
      </w:r>
      <w:r w:rsidR="00316470" w:rsidRPr="00053392">
        <w:rPr>
          <w:rFonts w:ascii="Times New Roman" w:hAnsi="Times New Roman"/>
          <w:sz w:val="26"/>
          <w:szCs w:val="26"/>
        </w:rPr>
        <w:t>1</w:t>
      </w:r>
      <w:r w:rsidRPr="00053392">
        <w:rPr>
          <w:rFonts w:ascii="Times New Roman" w:hAnsi="Times New Roman"/>
          <w:sz w:val="26"/>
          <w:szCs w:val="26"/>
        </w:rPr>
        <w:t>2.201</w:t>
      </w:r>
      <w:r w:rsidR="009B653D">
        <w:rPr>
          <w:rFonts w:ascii="Times New Roman" w:hAnsi="Times New Roman"/>
          <w:sz w:val="26"/>
          <w:szCs w:val="26"/>
        </w:rPr>
        <w:t>2</w:t>
      </w:r>
      <w:r w:rsidRPr="00053392">
        <w:rPr>
          <w:rFonts w:ascii="Times New Roman" w:hAnsi="Times New Roman"/>
          <w:sz w:val="26"/>
          <w:szCs w:val="26"/>
        </w:rPr>
        <w:t xml:space="preserve"> № </w:t>
      </w:r>
      <w:r w:rsidR="009B653D">
        <w:rPr>
          <w:rFonts w:ascii="Times New Roman" w:hAnsi="Times New Roman"/>
          <w:sz w:val="26"/>
          <w:szCs w:val="26"/>
        </w:rPr>
        <w:t>2</w:t>
      </w:r>
      <w:r w:rsidRPr="00053392">
        <w:rPr>
          <w:rFonts w:ascii="Times New Roman" w:hAnsi="Times New Roman"/>
          <w:sz w:val="26"/>
          <w:szCs w:val="26"/>
        </w:rPr>
        <w:t xml:space="preserve"> о предоставлении субсидий из бюджета автономного округа на </w:t>
      </w:r>
      <w:proofErr w:type="spellStart"/>
      <w:r w:rsidR="00316470" w:rsidRPr="00053392">
        <w:rPr>
          <w:rFonts w:ascii="Times New Roman" w:hAnsi="Times New Roman"/>
          <w:sz w:val="26"/>
          <w:szCs w:val="26"/>
        </w:rPr>
        <w:t>софинансирование</w:t>
      </w:r>
      <w:proofErr w:type="spellEnd"/>
      <w:r w:rsidRPr="00053392">
        <w:rPr>
          <w:rFonts w:ascii="Times New Roman" w:hAnsi="Times New Roman"/>
          <w:sz w:val="26"/>
          <w:szCs w:val="26"/>
        </w:rPr>
        <w:t xml:space="preserve"> объект</w:t>
      </w:r>
      <w:r w:rsidR="00316470" w:rsidRPr="00053392">
        <w:rPr>
          <w:rFonts w:ascii="Times New Roman" w:hAnsi="Times New Roman"/>
          <w:sz w:val="26"/>
          <w:szCs w:val="26"/>
        </w:rPr>
        <w:t>ов</w:t>
      </w:r>
      <w:r w:rsidRPr="00053392">
        <w:rPr>
          <w:rFonts w:ascii="Times New Roman" w:hAnsi="Times New Roman"/>
          <w:sz w:val="26"/>
          <w:szCs w:val="26"/>
        </w:rPr>
        <w:t xml:space="preserve"> капитального строительства муниципальной собственности, между Департаментом экономического развития Ханты-Мансийского автономного округа – </w:t>
      </w:r>
      <w:proofErr w:type="spellStart"/>
      <w:r w:rsidRPr="00053392">
        <w:rPr>
          <w:rFonts w:ascii="Times New Roman" w:hAnsi="Times New Roman"/>
          <w:sz w:val="26"/>
          <w:szCs w:val="26"/>
        </w:rPr>
        <w:t>Югры</w:t>
      </w:r>
      <w:proofErr w:type="spellEnd"/>
      <w:r w:rsidRPr="00053392">
        <w:rPr>
          <w:rFonts w:ascii="Times New Roman" w:hAnsi="Times New Roman"/>
          <w:sz w:val="26"/>
          <w:szCs w:val="26"/>
        </w:rPr>
        <w:t xml:space="preserve"> и</w:t>
      </w:r>
      <w:proofErr w:type="gramEnd"/>
      <w:r w:rsidRPr="00053392">
        <w:rPr>
          <w:rFonts w:ascii="Times New Roman" w:hAnsi="Times New Roman"/>
          <w:sz w:val="26"/>
          <w:szCs w:val="26"/>
        </w:rPr>
        <w:t xml:space="preserve"> администрацией Ханты-Мансийского района, в котором отражен перечень объектов Адресной инвестиционной программы </w:t>
      </w:r>
      <w:proofErr w:type="spellStart"/>
      <w:r w:rsidRPr="00053392">
        <w:rPr>
          <w:rFonts w:ascii="Times New Roman" w:hAnsi="Times New Roman"/>
          <w:sz w:val="26"/>
          <w:szCs w:val="26"/>
        </w:rPr>
        <w:t>Югры</w:t>
      </w:r>
      <w:proofErr w:type="spellEnd"/>
      <w:r w:rsidRPr="00053392">
        <w:rPr>
          <w:rFonts w:ascii="Times New Roman" w:hAnsi="Times New Roman"/>
          <w:sz w:val="26"/>
          <w:szCs w:val="26"/>
        </w:rPr>
        <w:t xml:space="preserve"> на 201</w:t>
      </w:r>
      <w:r w:rsidR="00326868">
        <w:rPr>
          <w:rFonts w:ascii="Times New Roman" w:hAnsi="Times New Roman"/>
          <w:sz w:val="26"/>
          <w:szCs w:val="26"/>
        </w:rPr>
        <w:t>3</w:t>
      </w:r>
      <w:r w:rsidRPr="00053392">
        <w:rPr>
          <w:rFonts w:ascii="Times New Roman" w:hAnsi="Times New Roman"/>
          <w:sz w:val="26"/>
          <w:szCs w:val="26"/>
        </w:rPr>
        <w:t xml:space="preserve"> год по Ханты-Мансийскому району. </w:t>
      </w:r>
      <w:r w:rsidR="00EA5D44">
        <w:rPr>
          <w:rFonts w:ascii="Times New Roman" w:hAnsi="Times New Roman"/>
          <w:sz w:val="26"/>
          <w:szCs w:val="26"/>
        </w:rPr>
        <w:t>В основное соглашение входил 1 объект и 7 программ с нераспределенными субсидиями</w:t>
      </w:r>
      <w:r w:rsidR="00BC097E">
        <w:rPr>
          <w:rFonts w:ascii="Times New Roman" w:hAnsi="Times New Roman"/>
          <w:sz w:val="26"/>
          <w:szCs w:val="26"/>
        </w:rPr>
        <w:t xml:space="preserve"> на сумму 306,2 </w:t>
      </w:r>
      <w:r w:rsidR="00BC097E" w:rsidRPr="00053392">
        <w:rPr>
          <w:rFonts w:ascii="Times New Roman" w:hAnsi="Times New Roman"/>
          <w:sz w:val="26"/>
          <w:szCs w:val="26"/>
        </w:rPr>
        <w:t>млн.</w:t>
      </w:r>
      <w:r w:rsidR="00BC097E">
        <w:rPr>
          <w:rFonts w:ascii="Times New Roman" w:hAnsi="Times New Roman"/>
          <w:sz w:val="26"/>
          <w:szCs w:val="26"/>
        </w:rPr>
        <w:t xml:space="preserve"> </w:t>
      </w:r>
      <w:r w:rsidR="00BC097E" w:rsidRPr="00053392">
        <w:rPr>
          <w:rFonts w:ascii="Times New Roman" w:hAnsi="Times New Roman"/>
          <w:sz w:val="26"/>
          <w:szCs w:val="26"/>
        </w:rPr>
        <w:t>рублей</w:t>
      </w:r>
      <w:r w:rsidR="00EA5D44">
        <w:rPr>
          <w:rFonts w:ascii="Times New Roman" w:hAnsi="Times New Roman"/>
          <w:sz w:val="26"/>
          <w:szCs w:val="26"/>
        </w:rPr>
        <w:t xml:space="preserve">. В соглашение трижды вносились изменения (13.05.2013, 15.08.2013, 16.12.2013). Дополнительное соглашение от 16.12.2013 № 3 </w:t>
      </w:r>
      <w:r w:rsidRPr="00053392">
        <w:rPr>
          <w:rFonts w:ascii="Times New Roman" w:hAnsi="Times New Roman"/>
          <w:sz w:val="26"/>
          <w:szCs w:val="26"/>
        </w:rPr>
        <w:t>включа</w:t>
      </w:r>
      <w:r w:rsidR="00EA5D44">
        <w:rPr>
          <w:rFonts w:ascii="Times New Roman" w:hAnsi="Times New Roman"/>
          <w:sz w:val="26"/>
          <w:szCs w:val="26"/>
        </w:rPr>
        <w:t>ло</w:t>
      </w:r>
      <w:r w:rsidRPr="00053392">
        <w:rPr>
          <w:rFonts w:ascii="Times New Roman" w:hAnsi="Times New Roman"/>
          <w:sz w:val="26"/>
          <w:szCs w:val="26"/>
        </w:rPr>
        <w:t xml:space="preserve"> </w:t>
      </w:r>
      <w:r w:rsidR="00316470" w:rsidRPr="00053392">
        <w:rPr>
          <w:rFonts w:ascii="Times New Roman" w:hAnsi="Times New Roman"/>
          <w:sz w:val="26"/>
          <w:szCs w:val="26"/>
        </w:rPr>
        <w:t>1</w:t>
      </w:r>
      <w:r w:rsidR="00326868">
        <w:rPr>
          <w:rFonts w:ascii="Times New Roman" w:hAnsi="Times New Roman"/>
          <w:sz w:val="26"/>
          <w:szCs w:val="26"/>
        </w:rPr>
        <w:t>0</w:t>
      </w:r>
      <w:r w:rsidRPr="00053392">
        <w:rPr>
          <w:rFonts w:ascii="Times New Roman" w:hAnsi="Times New Roman"/>
          <w:sz w:val="26"/>
          <w:szCs w:val="26"/>
        </w:rPr>
        <w:t xml:space="preserve"> объектов </w:t>
      </w:r>
      <w:r w:rsidR="00EA5D44">
        <w:rPr>
          <w:rFonts w:ascii="Times New Roman" w:hAnsi="Times New Roman"/>
          <w:sz w:val="26"/>
          <w:szCs w:val="26"/>
        </w:rPr>
        <w:t xml:space="preserve">с объемом финансирования </w:t>
      </w:r>
      <w:r w:rsidRPr="00053392">
        <w:rPr>
          <w:rFonts w:ascii="Times New Roman" w:hAnsi="Times New Roman"/>
          <w:sz w:val="26"/>
          <w:szCs w:val="26"/>
        </w:rPr>
        <w:t xml:space="preserve">на общую сумму </w:t>
      </w:r>
      <w:r w:rsidR="00326868">
        <w:rPr>
          <w:rFonts w:ascii="Times New Roman" w:hAnsi="Times New Roman"/>
          <w:sz w:val="26"/>
          <w:szCs w:val="26"/>
        </w:rPr>
        <w:t>1</w:t>
      </w:r>
      <w:r w:rsidR="008133F1">
        <w:rPr>
          <w:rFonts w:ascii="Times New Roman" w:hAnsi="Times New Roman"/>
          <w:sz w:val="26"/>
          <w:szCs w:val="26"/>
        </w:rPr>
        <w:t>19</w:t>
      </w:r>
      <w:r w:rsidR="00326868">
        <w:rPr>
          <w:rFonts w:ascii="Times New Roman" w:hAnsi="Times New Roman"/>
          <w:sz w:val="26"/>
          <w:szCs w:val="26"/>
        </w:rPr>
        <w:t>,</w:t>
      </w:r>
      <w:r w:rsidR="008133F1">
        <w:rPr>
          <w:rFonts w:ascii="Times New Roman" w:hAnsi="Times New Roman"/>
          <w:sz w:val="26"/>
          <w:szCs w:val="26"/>
        </w:rPr>
        <w:t>0</w:t>
      </w:r>
      <w:r w:rsidRPr="00053392">
        <w:rPr>
          <w:rFonts w:ascii="Times New Roman" w:hAnsi="Times New Roman"/>
          <w:sz w:val="26"/>
          <w:szCs w:val="26"/>
        </w:rPr>
        <w:t xml:space="preserve"> млн.</w:t>
      </w:r>
      <w:r w:rsidR="00842E07">
        <w:rPr>
          <w:rFonts w:ascii="Times New Roman" w:hAnsi="Times New Roman"/>
          <w:sz w:val="26"/>
          <w:szCs w:val="26"/>
        </w:rPr>
        <w:t xml:space="preserve"> </w:t>
      </w:r>
      <w:r w:rsidRPr="00053392">
        <w:rPr>
          <w:rFonts w:ascii="Times New Roman" w:hAnsi="Times New Roman"/>
          <w:sz w:val="26"/>
          <w:szCs w:val="26"/>
        </w:rPr>
        <w:t>рублей.</w:t>
      </w:r>
      <w:r w:rsidR="004B4AD7">
        <w:rPr>
          <w:rFonts w:ascii="Times New Roman" w:hAnsi="Times New Roman"/>
          <w:sz w:val="26"/>
          <w:szCs w:val="26"/>
        </w:rPr>
        <w:t xml:space="preserve"> Освоение средств из окружного бюджета по Адресной инвестиционной программе в истекшем году составило 79,3 %.</w:t>
      </w:r>
    </w:p>
    <w:p w:rsidR="00EA5D44" w:rsidRPr="00053392" w:rsidRDefault="00EA5D44" w:rsidP="00EE45A6">
      <w:pPr>
        <w:pStyle w:val="af8"/>
        <w:spacing w:line="276" w:lineRule="auto"/>
        <w:ind w:firstLine="708"/>
        <w:jc w:val="both"/>
        <w:rPr>
          <w:rFonts w:ascii="Times New Roman" w:hAnsi="Times New Roman"/>
          <w:sz w:val="26"/>
          <w:szCs w:val="26"/>
        </w:rPr>
      </w:pPr>
      <w:r>
        <w:rPr>
          <w:rFonts w:ascii="Times New Roman" w:hAnsi="Times New Roman"/>
          <w:sz w:val="26"/>
          <w:szCs w:val="26"/>
        </w:rPr>
        <w:t xml:space="preserve">31.12.2013 года подписано Соглашение </w:t>
      </w:r>
      <w:r w:rsidR="00D34D98">
        <w:rPr>
          <w:rFonts w:ascii="Times New Roman" w:hAnsi="Times New Roman"/>
          <w:sz w:val="26"/>
          <w:szCs w:val="26"/>
        </w:rPr>
        <w:t xml:space="preserve">№ 15 </w:t>
      </w:r>
      <w:r>
        <w:rPr>
          <w:rFonts w:ascii="Times New Roman" w:hAnsi="Times New Roman"/>
          <w:sz w:val="26"/>
          <w:szCs w:val="26"/>
        </w:rPr>
        <w:t>о предоставлении</w:t>
      </w:r>
      <w:r w:rsidR="00D34D98">
        <w:rPr>
          <w:rFonts w:ascii="Times New Roman" w:hAnsi="Times New Roman"/>
          <w:sz w:val="26"/>
          <w:szCs w:val="26"/>
        </w:rPr>
        <w:t xml:space="preserve"> субсидий из бюджета автономного округа на </w:t>
      </w:r>
      <w:proofErr w:type="spellStart"/>
      <w:r w:rsidR="00D34D98">
        <w:rPr>
          <w:rFonts w:ascii="Times New Roman" w:hAnsi="Times New Roman"/>
          <w:sz w:val="26"/>
          <w:szCs w:val="26"/>
        </w:rPr>
        <w:t>софинан</w:t>
      </w:r>
      <w:r w:rsidR="00D50FA0">
        <w:rPr>
          <w:rFonts w:ascii="Times New Roman" w:hAnsi="Times New Roman"/>
          <w:sz w:val="26"/>
          <w:szCs w:val="26"/>
        </w:rPr>
        <w:t>си</w:t>
      </w:r>
      <w:r w:rsidR="00D34D98">
        <w:rPr>
          <w:rFonts w:ascii="Times New Roman" w:hAnsi="Times New Roman"/>
          <w:sz w:val="26"/>
          <w:szCs w:val="26"/>
        </w:rPr>
        <w:t>рование</w:t>
      </w:r>
      <w:proofErr w:type="spellEnd"/>
      <w:r w:rsidR="00D34D98">
        <w:rPr>
          <w:rFonts w:ascii="Times New Roman" w:hAnsi="Times New Roman"/>
          <w:sz w:val="26"/>
          <w:szCs w:val="26"/>
        </w:rPr>
        <w:t xml:space="preserve"> объектов капитального строительства муниципаль</w:t>
      </w:r>
      <w:r w:rsidR="00D50FA0">
        <w:rPr>
          <w:rFonts w:ascii="Times New Roman" w:hAnsi="Times New Roman"/>
          <w:sz w:val="26"/>
          <w:szCs w:val="26"/>
        </w:rPr>
        <w:t>ной собственности</w:t>
      </w:r>
      <w:r w:rsidR="005238CC">
        <w:rPr>
          <w:rFonts w:ascii="Times New Roman" w:hAnsi="Times New Roman"/>
          <w:sz w:val="26"/>
          <w:szCs w:val="26"/>
        </w:rPr>
        <w:t>,</w:t>
      </w:r>
      <w:r w:rsidR="00A46930" w:rsidRPr="00A46930">
        <w:rPr>
          <w:rFonts w:ascii="Times New Roman" w:hAnsi="Times New Roman"/>
          <w:sz w:val="26"/>
          <w:szCs w:val="26"/>
        </w:rPr>
        <w:t xml:space="preserve"> </w:t>
      </w:r>
      <w:r w:rsidR="00A46930" w:rsidRPr="00053392">
        <w:rPr>
          <w:rFonts w:ascii="Times New Roman" w:hAnsi="Times New Roman"/>
          <w:sz w:val="26"/>
          <w:szCs w:val="26"/>
        </w:rPr>
        <w:t xml:space="preserve">между Департаментом экономического развития Ханты-Мансийского автономного округа – </w:t>
      </w:r>
      <w:proofErr w:type="spellStart"/>
      <w:r w:rsidR="00A46930" w:rsidRPr="00053392">
        <w:rPr>
          <w:rFonts w:ascii="Times New Roman" w:hAnsi="Times New Roman"/>
          <w:sz w:val="26"/>
          <w:szCs w:val="26"/>
        </w:rPr>
        <w:t>Югры</w:t>
      </w:r>
      <w:proofErr w:type="spellEnd"/>
      <w:r w:rsidR="00A46930" w:rsidRPr="00053392">
        <w:rPr>
          <w:rFonts w:ascii="Times New Roman" w:hAnsi="Times New Roman"/>
          <w:sz w:val="26"/>
          <w:szCs w:val="26"/>
        </w:rPr>
        <w:t xml:space="preserve"> и администрацией Ханты-Мансийского района</w:t>
      </w:r>
      <w:r w:rsidR="005238CC">
        <w:rPr>
          <w:rFonts w:ascii="Times New Roman" w:hAnsi="Times New Roman"/>
          <w:sz w:val="26"/>
          <w:szCs w:val="26"/>
        </w:rPr>
        <w:t xml:space="preserve"> на 2014 год</w:t>
      </w:r>
      <w:r w:rsidR="00D50FA0">
        <w:rPr>
          <w:rFonts w:ascii="Times New Roman" w:hAnsi="Times New Roman"/>
          <w:sz w:val="26"/>
          <w:szCs w:val="26"/>
        </w:rPr>
        <w:t>.</w:t>
      </w:r>
      <w:r w:rsidR="005238CC">
        <w:rPr>
          <w:rFonts w:ascii="Times New Roman" w:hAnsi="Times New Roman"/>
          <w:sz w:val="26"/>
          <w:szCs w:val="26"/>
        </w:rPr>
        <w:t xml:space="preserve"> В соглашение включено 7 объектов и 4 программы с нераспределенными субсидиями с объемом финансирования 7</w:t>
      </w:r>
      <w:r w:rsidR="008133F1">
        <w:rPr>
          <w:rFonts w:ascii="Times New Roman" w:hAnsi="Times New Roman"/>
          <w:sz w:val="26"/>
          <w:szCs w:val="26"/>
        </w:rPr>
        <w:t>59,</w:t>
      </w:r>
      <w:r w:rsidR="005238CC">
        <w:rPr>
          <w:rFonts w:ascii="Times New Roman" w:hAnsi="Times New Roman"/>
          <w:sz w:val="26"/>
          <w:szCs w:val="26"/>
        </w:rPr>
        <w:t>1 млн</w:t>
      </w:r>
      <w:proofErr w:type="gramStart"/>
      <w:r w:rsidR="005238CC">
        <w:rPr>
          <w:rFonts w:ascii="Times New Roman" w:hAnsi="Times New Roman"/>
          <w:sz w:val="26"/>
          <w:szCs w:val="26"/>
        </w:rPr>
        <w:t>.р</w:t>
      </w:r>
      <w:proofErr w:type="gramEnd"/>
      <w:r w:rsidR="005238CC">
        <w:rPr>
          <w:rFonts w:ascii="Times New Roman" w:hAnsi="Times New Roman"/>
          <w:sz w:val="26"/>
          <w:szCs w:val="26"/>
        </w:rPr>
        <w:t>ублей.</w:t>
      </w:r>
    </w:p>
    <w:p w:rsidR="00F33B0C" w:rsidRPr="00053392" w:rsidRDefault="00F33B0C" w:rsidP="00EE45A6">
      <w:pPr>
        <w:spacing w:after="0"/>
        <w:ind w:firstLine="708"/>
        <w:jc w:val="both"/>
        <w:rPr>
          <w:rFonts w:ascii="Times New Roman" w:hAnsi="Times New Roman"/>
          <w:sz w:val="26"/>
          <w:szCs w:val="26"/>
        </w:rPr>
      </w:pPr>
      <w:r w:rsidRPr="00053392">
        <w:rPr>
          <w:rFonts w:ascii="Times New Roman" w:hAnsi="Times New Roman"/>
          <w:sz w:val="26"/>
          <w:szCs w:val="26"/>
        </w:rPr>
        <w:t xml:space="preserve">С целью </w:t>
      </w:r>
      <w:r w:rsidRPr="00053392">
        <w:rPr>
          <w:rFonts w:ascii="Times New Roman" w:hAnsi="Times New Roman"/>
          <w:b/>
          <w:i/>
          <w:sz w:val="26"/>
          <w:szCs w:val="26"/>
        </w:rPr>
        <w:t>своевременного строительства объектов на территории Ханты-Мансийского района, снижения объема незавершенного строительства,</w:t>
      </w:r>
      <w:r w:rsidRPr="00053392">
        <w:rPr>
          <w:rFonts w:ascii="Times New Roman" w:hAnsi="Times New Roman"/>
          <w:i/>
          <w:sz w:val="26"/>
          <w:szCs w:val="26"/>
        </w:rPr>
        <w:t xml:space="preserve"> </w:t>
      </w:r>
      <w:r w:rsidRPr="00053392">
        <w:rPr>
          <w:rFonts w:ascii="Times New Roman" w:hAnsi="Times New Roman"/>
          <w:sz w:val="26"/>
          <w:szCs w:val="26"/>
        </w:rPr>
        <w:t>Комитетом в течение 201</w:t>
      </w:r>
      <w:r w:rsidR="00872986" w:rsidRPr="00053392">
        <w:rPr>
          <w:rFonts w:ascii="Times New Roman" w:hAnsi="Times New Roman"/>
          <w:sz w:val="26"/>
          <w:szCs w:val="26"/>
        </w:rPr>
        <w:t>3</w:t>
      </w:r>
      <w:r w:rsidRPr="00053392">
        <w:rPr>
          <w:rFonts w:ascii="Times New Roman" w:hAnsi="Times New Roman"/>
          <w:sz w:val="26"/>
          <w:szCs w:val="26"/>
        </w:rPr>
        <w:t xml:space="preserve"> года инициировано и проведено </w:t>
      </w:r>
      <w:r w:rsidR="00872986" w:rsidRPr="00053392">
        <w:rPr>
          <w:rFonts w:ascii="Times New Roman" w:hAnsi="Times New Roman"/>
          <w:sz w:val="26"/>
          <w:szCs w:val="26"/>
        </w:rPr>
        <w:t>5</w:t>
      </w:r>
      <w:r w:rsidRPr="00053392">
        <w:rPr>
          <w:rFonts w:ascii="Times New Roman" w:hAnsi="Times New Roman"/>
          <w:sz w:val="26"/>
          <w:szCs w:val="26"/>
        </w:rPr>
        <w:t xml:space="preserve"> совещаний с приглашением руководителей органов администрации района по реализации сетевого графика целевых программ района. По состоянию на 01.01.201</w:t>
      </w:r>
      <w:r w:rsidR="00872986" w:rsidRPr="00053392">
        <w:rPr>
          <w:rFonts w:ascii="Times New Roman" w:hAnsi="Times New Roman"/>
          <w:sz w:val="26"/>
          <w:szCs w:val="26"/>
        </w:rPr>
        <w:t>4</w:t>
      </w:r>
      <w:r w:rsidRPr="00053392">
        <w:rPr>
          <w:rFonts w:ascii="Times New Roman" w:hAnsi="Times New Roman"/>
          <w:sz w:val="26"/>
          <w:szCs w:val="26"/>
        </w:rPr>
        <w:t xml:space="preserve"> из общего объема средств бюджета района, запланированных на финансирование реализации целевых программ района, в размере </w:t>
      </w:r>
      <w:r w:rsidR="00872986" w:rsidRPr="00053392">
        <w:rPr>
          <w:rFonts w:ascii="Times New Roman" w:hAnsi="Times New Roman"/>
          <w:sz w:val="26"/>
          <w:szCs w:val="26"/>
        </w:rPr>
        <w:t>1</w:t>
      </w:r>
      <w:r w:rsidR="00842E07">
        <w:rPr>
          <w:rFonts w:ascii="Times New Roman" w:hAnsi="Times New Roman"/>
          <w:sz w:val="26"/>
          <w:szCs w:val="26"/>
        </w:rPr>
        <w:t xml:space="preserve"> </w:t>
      </w:r>
      <w:r w:rsidR="00872986" w:rsidRPr="00053392">
        <w:rPr>
          <w:rFonts w:ascii="Times New Roman" w:hAnsi="Times New Roman"/>
          <w:sz w:val="26"/>
          <w:szCs w:val="26"/>
        </w:rPr>
        <w:t xml:space="preserve">023,7 </w:t>
      </w:r>
      <w:r w:rsidRPr="00053392">
        <w:rPr>
          <w:rFonts w:ascii="Times New Roman" w:hAnsi="Times New Roman"/>
          <w:sz w:val="26"/>
          <w:szCs w:val="26"/>
        </w:rPr>
        <w:t>млн</w:t>
      </w:r>
      <w:proofErr w:type="gramStart"/>
      <w:r w:rsidRPr="00053392">
        <w:rPr>
          <w:rFonts w:ascii="Times New Roman" w:hAnsi="Times New Roman"/>
          <w:sz w:val="26"/>
          <w:szCs w:val="26"/>
        </w:rPr>
        <w:t>.р</w:t>
      </w:r>
      <w:proofErr w:type="gramEnd"/>
      <w:r w:rsidRPr="00053392">
        <w:rPr>
          <w:rFonts w:ascii="Times New Roman" w:hAnsi="Times New Roman"/>
          <w:sz w:val="26"/>
          <w:szCs w:val="26"/>
        </w:rPr>
        <w:t xml:space="preserve">ублей освоено </w:t>
      </w:r>
      <w:r w:rsidR="00872986" w:rsidRPr="00053392">
        <w:rPr>
          <w:rFonts w:ascii="Times New Roman" w:hAnsi="Times New Roman"/>
          <w:sz w:val="26"/>
          <w:szCs w:val="26"/>
        </w:rPr>
        <w:t xml:space="preserve">983,8 </w:t>
      </w:r>
      <w:r w:rsidRPr="00053392">
        <w:rPr>
          <w:rFonts w:ascii="Times New Roman" w:hAnsi="Times New Roman"/>
          <w:sz w:val="26"/>
          <w:szCs w:val="26"/>
        </w:rPr>
        <w:t>млн.рублей или 9</w:t>
      </w:r>
      <w:r w:rsidR="00872986" w:rsidRPr="00053392">
        <w:rPr>
          <w:rFonts w:ascii="Times New Roman" w:hAnsi="Times New Roman"/>
          <w:sz w:val="26"/>
          <w:szCs w:val="26"/>
        </w:rPr>
        <w:t xml:space="preserve">6,1 </w:t>
      </w:r>
      <w:r w:rsidRPr="00053392">
        <w:rPr>
          <w:rFonts w:ascii="Times New Roman" w:hAnsi="Times New Roman"/>
          <w:sz w:val="26"/>
          <w:szCs w:val="26"/>
        </w:rPr>
        <w:t xml:space="preserve">%. </w:t>
      </w:r>
    </w:p>
    <w:p w:rsidR="00F33B0C" w:rsidRPr="00053392" w:rsidRDefault="002B32A6" w:rsidP="00EE45A6">
      <w:pPr>
        <w:spacing w:after="0"/>
        <w:ind w:firstLine="567"/>
        <w:jc w:val="both"/>
        <w:rPr>
          <w:rFonts w:ascii="Times New Roman" w:hAnsi="Times New Roman"/>
          <w:sz w:val="26"/>
          <w:szCs w:val="26"/>
        </w:rPr>
      </w:pPr>
      <w:r w:rsidRPr="00053392">
        <w:rPr>
          <w:rFonts w:ascii="Times New Roman" w:hAnsi="Times New Roman"/>
          <w:sz w:val="26"/>
          <w:szCs w:val="26"/>
        </w:rPr>
        <w:t xml:space="preserve">В 2013 году для оказания содействия сельским поселениям района в подготовке и принятии муниципальных целевых  программ комитетом экономической политики администрации Ханты-Мансийского района </w:t>
      </w:r>
      <w:r w:rsidR="003C1DB7" w:rsidRPr="00053392">
        <w:rPr>
          <w:rFonts w:ascii="Times New Roman" w:hAnsi="Times New Roman"/>
          <w:sz w:val="26"/>
          <w:szCs w:val="26"/>
        </w:rPr>
        <w:t>был проведен семинар на тему: «</w:t>
      </w:r>
      <w:r w:rsidR="00872986" w:rsidRPr="00053392">
        <w:rPr>
          <w:rFonts w:ascii="Times New Roman" w:hAnsi="Times New Roman"/>
          <w:bCs/>
          <w:sz w:val="26"/>
          <w:szCs w:val="26"/>
        </w:rPr>
        <w:t xml:space="preserve">Принципы формирования бюджетов сельских </w:t>
      </w:r>
      <w:r w:rsidR="00872986" w:rsidRPr="00053392">
        <w:rPr>
          <w:rFonts w:ascii="Times New Roman" w:hAnsi="Times New Roman"/>
          <w:bCs/>
          <w:sz w:val="26"/>
          <w:szCs w:val="26"/>
        </w:rPr>
        <w:lastRenderedPageBreak/>
        <w:t xml:space="preserve">поселений. </w:t>
      </w:r>
      <w:proofErr w:type="spellStart"/>
      <w:r w:rsidR="00872986" w:rsidRPr="00053392">
        <w:rPr>
          <w:rFonts w:ascii="Times New Roman" w:hAnsi="Times New Roman"/>
          <w:bCs/>
          <w:sz w:val="26"/>
          <w:szCs w:val="26"/>
        </w:rPr>
        <w:t>Бюджетирование</w:t>
      </w:r>
      <w:proofErr w:type="spellEnd"/>
      <w:r w:rsidR="00872986" w:rsidRPr="00053392">
        <w:rPr>
          <w:rFonts w:ascii="Times New Roman" w:hAnsi="Times New Roman"/>
          <w:bCs/>
          <w:sz w:val="26"/>
          <w:szCs w:val="26"/>
        </w:rPr>
        <w:t xml:space="preserve">, </w:t>
      </w:r>
      <w:proofErr w:type="gramStart"/>
      <w:r w:rsidR="00872986" w:rsidRPr="00053392">
        <w:rPr>
          <w:rFonts w:ascii="Times New Roman" w:hAnsi="Times New Roman"/>
          <w:bCs/>
          <w:sz w:val="26"/>
          <w:szCs w:val="26"/>
        </w:rPr>
        <w:t>ориентированное</w:t>
      </w:r>
      <w:proofErr w:type="gramEnd"/>
      <w:r w:rsidR="00872986" w:rsidRPr="00053392">
        <w:rPr>
          <w:rFonts w:ascii="Times New Roman" w:hAnsi="Times New Roman"/>
          <w:bCs/>
          <w:sz w:val="26"/>
          <w:szCs w:val="26"/>
        </w:rPr>
        <w:t xml:space="preserve"> на результат. Формирование долгосрочных целевых программ сельскими поселениями Ханты-Мансийского района</w:t>
      </w:r>
      <w:r w:rsidR="003C1DB7" w:rsidRPr="00053392">
        <w:rPr>
          <w:rFonts w:ascii="Times New Roman" w:hAnsi="Times New Roman"/>
          <w:bCs/>
          <w:sz w:val="26"/>
          <w:szCs w:val="26"/>
        </w:rPr>
        <w:t>» (</w:t>
      </w:r>
      <w:r w:rsidR="00872986" w:rsidRPr="00053392">
        <w:rPr>
          <w:rFonts w:ascii="Times New Roman" w:hAnsi="Times New Roman"/>
          <w:sz w:val="26"/>
          <w:szCs w:val="26"/>
        </w:rPr>
        <w:t>02.04.2013</w:t>
      </w:r>
      <w:r w:rsidR="003C1DB7" w:rsidRPr="00053392">
        <w:rPr>
          <w:rFonts w:ascii="Times New Roman" w:hAnsi="Times New Roman"/>
          <w:sz w:val="26"/>
          <w:szCs w:val="26"/>
        </w:rPr>
        <w:t xml:space="preserve">). В семинаре приняли участие 15 представителей сельских поселений. </w:t>
      </w:r>
    </w:p>
    <w:p w:rsidR="00F33B0C" w:rsidRPr="00053392" w:rsidRDefault="00F33B0C" w:rsidP="00EE45A6">
      <w:pPr>
        <w:spacing w:after="0"/>
        <w:jc w:val="both"/>
        <w:rPr>
          <w:rFonts w:ascii="Times New Roman" w:hAnsi="Times New Roman"/>
          <w:b/>
          <w:sz w:val="26"/>
          <w:szCs w:val="26"/>
        </w:rPr>
      </w:pPr>
      <w:r w:rsidRPr="00053392">
        <w:rPr>
          <w:rFonts w:ascii="Times New Roman" w:hAnsi="Times New Roman"/>
          <w:b/>
          <w:sz w:val="26"/>
          <w:szCs w:val="26"/>
        </w:rPr>
        <w:t>3.2. Проблемы при решении тактической задачи</w:t>
      </w:r>
    </w:p>
    <w:p w:rsidR="00F33B0C" w:rsidRPr="00053392" w:rsidRDefault="00F33B0C" w:rsidP="00EE45A6">
      <w:pPr>
        <w:autoSpaceDE w:val="0"/>
        <w:autoSpaceDN w:val="0"/>
        <w:adjustRightInd w:val="0"/>
        <w:ind w:firstLine="540"/>
        <w:jc w:val="both"/>
        <w:outlineLvl w:val="3"/>
        <w:rPr>
          <w:rFonts w:ascii="Times New Roman" w:hAnsi="Times New Roman"/>
          <w:sz w:val="26"/>
          <w:szCs w:val="26"/>
        </w:rPr>
      </w:pPr>
      <w:r w:rsidRPr="00053392">
        <w:rPr>
          <w:rFonts w:ascii="Times New Roman" w:hAnsi="Times New Roman"/>
          <w:sz w:val="26"/>
          <w:szCs w:val="26"/>
        </w:rPr>
        <w:t>Согласно ст. 179 Бюджетного кодекса РФ объем бюджетных ассигнований на реализацию программ утверждается решением о бюджете в соответствии с муниципальным правовым актом местной администрации муниципального образования, утвердившим программу. Соответственно</w:t>
      </w:r>
      <w:r w:rsidR="00842E07">
        <w:rPr>
          <w:rFonts w:ascii="Times New Roman" w:hAnsi="Times New Roman"/>
          <w:sz w:val="26"/>
          <w:szCs w:val="26"/>
        </w:rPr>
        <w:t>,</w:t>
      </w:r>
      <w:r w:rsidRPr="00053392">
        <w:rPr>
          <w:rFonts w:ascii="Times New Roman" w:hAnsi="Times New Roman"/>
          <w:sz w:val="26"/>
          <w:szCs w:val="26"/>
        </w:rPr>
        <w:t xml:space="preserve"> сумма в решении о бюджете должна соответствовать сумме в программе. Исходя из практики реализации программ в 201</w:t>
      </w:r>
      <w:r w:rsidR="00A30250" w:rsidRPr="00053392">
        <w:rPr>
          <w:rFonts w:ascii="Times New Roman" w:hAnsi="Times New Roman"/>
          <w:sz w:val="26"/>
          <w:szCs w:val="26"/>
        </w:rPr>
        <w:t>3</w:t>
      </w:r>
      <w:r w:rsidRPr="00053392">
        <w:rPr>
          <w:rFonts w:ascii="Times New Roman" w:hAnsi="Times New Roman"/>
          <w:sz w:val="26"/>
          <w:szCs w:val="26"/>
        </w:rPr>
        <w:t xml:space="preserve"> году, внесение изменений в программы осуществлялось уже после внесения изменений в бюджет района по программным мероприятиям. </w:t>
      </w:r>
    </w:p>
    <w:p w:rsidR="00F33B0C" w:rsidRPr="00053392" w:rsidRDefault="00F33B0C" w:rsidP="00EE45A6">
      <w:pPr>
        <w:autoSpaceDE w:val="0"/>
        <w:autoSpaceDN w:val="0"/>
        <w:adjustRightInd w:val="0"/>
        <w:ind w:firstLine="540"/>
        <w:jc w:val="both"/>
        <w:outlineLvl w:val="3"/>
        <w:rPr>
          <w:rFonts w:ascii="Times New Roman" w:hAnsi="Times New Roman"/>
          <w:sz w:val="26"/>
          <w:szCs w:val="26"/>
        </w:rPr>
      </w:pPr>
      <w:r w:rsidRPr="00053392">
        <w:rPr>
          <w:rFonts w:ascii="Times New Roman" w:hAnsi="Times New Roman"/>
          <w:b/>
          <w:sz w:val="26"/>
          <w:szCs w:val="26"/>
        </w:rPr>
        <w:t>Проблема:</w:t>
      </w:r>
      <w:r w:rsidRPr="00053392">
        <w:rPr>
          <w:rFonts w:ascii="Times New Roman" w:hAnsi="Times New Roman"/>
          <w:sz w:val="26"/>
          <w:szCs w:val="26"/>
        </w:rPr>
        <w:t xml:space="preserve"> нарушается процесс, предусмотренный Бюджетным кодексом.</w:t>
      </w:r>
    </w:p>
    <w:p w:rsidR="004A5B2B" w:rsidRPr="00424000" w:rsidRDefault="004A5B2B" w:rsidP="00EE45A6">
      <w:pPr>
        <w:spacing w:after="0"/>
        <w:jc w:val="both"/>
        <w:rPr>
          <w:rFonts w:ascii="Times New Roman" w:hAnsi="Times New Roman"/>
          <w:b/>
          <w:sz w:val="26"/>
          <w:szCs w:val="26"/>
        </w:rPr>
      </w:pPr>
      <w:r w:rsidRPr="00424000">
        <w:rPr>
          <w:rFonts w:ascii="Times New Roman" w:hAnsi="Times New Roman"/>
          <w:b/>
          <w:sz w:val="26"/>
          <w:szCs w:val="26"/>
        </w:rPr>
        <w:t>Задача 4. Повышение эффективности деятельности органов местного самоуправления</w:t>
      </w:r>
    </w:p>
    <w:p w:rsidR="004A5B2B" w:rsidRPr="00424000" w:rsidRDefault="004A5B2B" w:rsidP="00EE45A6">
      <w:pPr>
        <w:spacing w:after="0"/>
        <w:jc w:val="both"/>
        <w:rPr>
          <w:rFonts w:ascii="Times New Roman" w:hAnsi="Times New Roman"/>
          <w:b/>
          <w:sz w:val="26"/>
          <w:szCs w:val="26"/>
        </w:rPr>
      </w:pPr>
      <w:r w:rsidRPr="00424000">
        <w:rPr>
          <w:rFonts w:ascii="Times New Roman" w:hAnsi="Times New Roman"/>
          <w:b/>
          <w:sz w:val="26"/>
          <w:szCs w:val="26"/>
        </w:rPr>
        <w:t xml:space="preserve">4.1. Результаты деятельности: </w:t>
      </w:r>
    </w:p>
    <w:p w:rsidR="004A5B2B" w:rsidRPr="00424000" w:rsidRDefault="004A5B2B" w:rsidP="00EE45A6">
      <w:pPr>
        <w:jc w:val="both"/>
        <w:rPr>
          <w:rFonts w:ascii="Times New Roman" w:hAnsi="Times New Roman"/>
          <w:b/>
          <w:sz w:val="26"/>
          <w:szCs w:val="26"/>
        </w:rPr>
      </w:pPr>
      <w:r w:rsidRPr="00424000">
        <w:rPr>
          <w:rFonts w:ascii="Times New Roman" w:hAnsi="Times New Roman"/>
          <w:b/>
          <w:sz w:val="26"/>
          <w:szCs w:val="26"/>
        </w:rPr>
        <w:t>4.1.1. по полномочиям (функциям)</w:t>
      </w:r>
    </w:p>
    <w:p w:rsidR="004A5B2B" w:rsidRPr="00ED3B12" w:rsidRDefault="004A5B2B" w:rsidP="00EE45A6">
      <w:pPr>
        <w:spacing w:after="0"/>
        <w:ind w:firstLine="709"/>
        <w:jc w:val="both"/>
        <w:rPr>
          <w:rFonts w:ascii="Times New Roman" w:hAnsi="Times New Roman"/>
          <w:sz w:val="26"/>
          <w:szCs w:val="26"/>
        </w:rPr>
      </w:pPr>
      <w:proofErr w:type="gramStart"/>
      <w:r w:rsidRPr="00842E07">
        <w:rPr>
          <w:rFonts w:ascii="Times New Roman" w:hAnsi="Times New Roman"/>
          <w:sz w:val="26"/>
          <w:szCs w:val="26"/>
        </w:rPr>
        <w:t xml:space="preserve">В целях реализации  </w:t>
      </w:r>
      <w:hyperlink r:id="rId9" w:tgtFrame="_blank" w:history="1">
        <w:r w:rsidRPr="00842E07">
          <w:rPr>
            <w:rStyle w:val="a3"/>
            <w:rFonts w:ascii="Times New Roman" w:hAnsi="Times New Roman"/>
            <w:color w:val="auto"/>
            <w:sz w:val="26"/>
            <w:szCs w:val="26"/>
          </w:rPr>
          <w:t>Указа  Президента  РФ  от  28 апреля 2008  года  № 607</w:t>
        </w:r>
      </w:hyperlink>
      <w:r w:rsidRPr="00ED3B12">
        <w:rPr>
          <w:rFonts w:ascii="Times New Roman" w:hAnsi="Times New Roman"/>
          <w:sz w:val="26"/>
          <w:szCs w:val="26"/>
        </w:rPr>
        <w:t xml:space="preserve"> «Об оценке эффективности деятельности органов местного самоуправления городских округов и муниципальных районов» и распоряжения Правительства автономного округа 15.03.2013 № 92-рп «Об оценке эффективности деятельности органов местного самоуправления городских округов и муниципальных районов Ханты-Мансийского автономного округа – </w:t>
      </w:r>
      <w:proofErr w:type="spellStart"/>
      <w:r w:rsidRPr="00ED3B12">
        <w:rPr>
          <w:rFonts w:ascii="Times New Roman" w:hAnsi="Times New Roman"/>
          <w:sz w:val="26"/>
          <w:szCs w:val="26"/>
        </w:rPr>
        <w:t>Югры</w:t>
      </w:r>
      <w:proofErr w:type="spellEnd"/>
      <w:r w:rsidRPr="00ED3B12">
        <w:rPr>
          <w:rFonts w:ascii="Times New Roman" w:hAnsi="Times New Roman"/>
          <w:sz w:val="26"/>
          <w:szCs w:val="26"/>
        </w:rPr>
        <w:t>» (далее – Распоряжение № 92-рп) Комитетом сформирован и размещен на сайте «АИС Мониторинг» перечень показателей</w:t>
      </w:r>
      <w:proofErr w:type="gramEnd"/>
      <w:r w:rsidRPr="00ED3B12">
        <w:rPr>
          <w:rFonts w:ascii="Times New Roman" w:hAnsi="Times New Roman"/>
          <w:sz w:val="26"/>
          <w:szCs w:val="26"/>
        </w:rPr>
        <w:t xml:space="preserve"> эффективности деятельности органов местного самоуправления муниципального района. Сформирован и направлен в Правительство автономного округа «Доклад главы о достигнутых значениях показателей для оценки </w:t>
      </w:r>
      <w:proofErr w:type="gramStart"/>
      <w:r w:rsidRPr="00ED3B12">
        <w:rPr>
          <w:rFonts w:ascii="Times New Roman" w:hAnsi="Times New Roman"/>
          <w:sz w:val="26"/>
          <w:szCs w:val="26"/>
        </w:rPr>
        <w:t>эффективности деятельности органов местного самоуправления муниципального образования</w:t>
      </w:r>
      <w:proofErr w:type="gramEnd"/>
      <w:r w:rsidRPr="00ED3B12">
        <w:rPr>
          <w:rFonts w:ascii="Times New Roman" w:hAnsi="Times New Roman"/>
          <w:sz w:val="26"/>
          <w:szCs w:val="26"/>
        </w:rPr>
        <w:t xml:space="preserve"> Ханты-Мансийский район за 2012 год и их планируемых значениях на 3-летний период». По итогам </w:t>
      </w:r>
      <w:proofErr w:type="gramStart"/>
      <w:r w:rsidRPr="00ED3B12">
        <w:rPr>
          <w:rFonts w:ascii="Times New Roman" w:hAnsi="Times New Roman"/>
          <w:sz w:val="26"/>
          <w:szCs w:val="26"/>
        </w:rPr>
        <w:t>оценки эффективности деятельности органов местного самоуправления автономного</w:t>
      </w:r>
      <w:proofErr w:type="gramEnd"/>
      <w:r w:rsidRPr="00ED3B12">
        <w:rPr>
          <w:rFonts w:ascii="Times New Roman" w:hAnsi="Times New Roman"/>
          <w:sz w:val="26"/>
          <w:szCs w:val="26"/>
        </w:rPr>
        <w:t xml:space="preserve"> округа, проводимой на основании докладов, Ханты-Мансийский район среди 22 муниципальных образований </w:t>
      </w:r>
      <w:proofErr w:type="spellStart"/>
      <w:r w:rsidRPr="00ED3B12">
        <w:rPr>
          <w:rFonts w:ascii="Times New Roman" w:hAnsi="Times New Roman"/>
          <w:sz w:val="26"/>
          <w:szCs w:val="26"/>
        </w:rPr>
        <w:t>Югры</w:t>
      </w:r>
      <w:proofErr w:type="spellEnd"/>
      <w:r w:rsidRPr="00ED3B12">
        <w:rPr>
          <w:rFonts w:ascii="Times New Roman" w:hAnsi="Times New Roman"/>
          <w:sz w:val="26"/>
          <w:szCs w:val="26"/>
        </w:rPr>
        <w:t xml:space="preserve"> вышел на 5 позицию (2009 год – 18 место, 2010 год – 15 место, 2011 год – 20 место).</w:t>
      </w:r>
    </w:p>
    <w:p w:rsidR="004A5B2B" w:rsidRPr="00ED3B12" w:rsidRDefault="004A5B2B" w:rsidP="00EE45A6">
      <w:pPr>
        <w:spacing w:after="0"/>
        <w:ind w:firstLine="709"/>
        <w:jc w:val="both"/>
        <w:rPr>
          <w:rFonts w:ascii="Times New Roman" w:hAnsi="Times New Roman"/>
          <w:sz w:val="26"/>
          <w:szCs w:val="26"/>
        </w:rPr>
      </w:pPr>
      <w:r w:rsidRPr="00ED3B12">
        <w:rPr>
          <w:rFonts w:ascii="Times New Roman" w:hAnsi="Times New Roman"/>
          <w:sz w:val="26"/>
          <w:szCs w:val="26"/>
        </w:rPr>
        <w:t>С целью повышения качества муниципального управления в органах администрации района, по инициативе и с участием сотрудников Комитета были подготовлены и проведены два совещания (17 октября 2</w:t>
      </w:r>
      <w:r w:rsidR="00842E07">
        <w:rPr>
          <w:rFonts w:ascii="Times New Roman" w:hAnsi="Times New Roman"/>
          <w:sz w:val="26"/>
          <w:szCs w:val="26"/>
        </w:rPr>
        <w:t xml:space="preserve">013 года и 06 ноября 2013 года) </w:t>
      </w:r>
      <w:r w:rsidRPr="00ED3B12">
        <w:rPr>
          <w:rFonts w:ascii="Times New Roman" w:hAnsi="Times New Roman"/>
          <w:sz w:val="26"/>
          <w:szCs w:val="26"/>
        </w:rPr>
        <w:t xml:space="preserve">по повышению эффективности деятельности органов местного самоуправления Ханты-Мансийского района, в ходе которых: </w:t>
      </w:r>
    </w:p>
    <w:p w:rsidR="004A5B2B" w:rsidRPr="00ED3B12" w:rsidRDefault="004A5B2B" w:rsidP="00EE45A6">
      <w:pPr>
        <w:spacing w:after="0"/>
        <w:jc w:val="both"/>
        <w:rPr>
          <w:rFonts w:ascii="Times New Roman" w:hAnsi="Times New Roman"/>
          <w:sz w:val="26"/>
          <w:szCs w:val="26"/>
        </w:rPr>
      </w:pPr>
      <w:r w:rsidRPr="00ED3B12">
        <w:rPr>
          <w:rFonts w:ascii="Times New Roman" w:hAnsi="Times New Roman"/>
          <w:sz w:val="26"/>
          <w:szCs w:val="26"/>
        </w:rPr>
        <w:lastRenderedPageBreak/>
        <w:t xml:space="preserve">- проведен детальный анализ </w:t>
      </w:r>
      <w:proofErr w:type="gramStart"/>
      <w:r w:rsidRPr="00ED3B12">
        <w:rPr>
          <w:rFonts w:ascii="Times New Roman" w:hAnsi="Times New Roman"/>
          <w:sz w:val="26"/>
          <w:szCs w:val="26"/>
        </w:rPr>
        <w:t>результатов мониторинга эффективности деятельности органов местного самоуправления</w:t>
      </w:r>
      <w:proofErr w:type="gramEnd"/>
      <w:r w:rsidRPr="00ED3B12">
        <w:rPr>
          <w:rFonts w:ascii="Times New Roman" w:hAnsi="Times New Roman"/>
          <w:sz w:val="26"/>
          <w:szCs w:val="26"/>
        </w:rPr>
        <w:t xml:space="preserve"> Ханты-Мансийского района за 201</w:t>
      </w:r>
      <w:r w:rsidR="008133F1">
        <w:rPr>
          <w:rFonts w:ascii="Times New Roman" w:hAnsi="Times New Roman"/>
          <w:sz w:val="26"/>
          <w:szCs w:val="26"/>
        </w:rPr>
        <w:t>2</w:t>
      </w:r>
      <w:r w:rsidRPr="00ED3B12">
        <w:rPr>
          <w:rFonts w:ascii="Times New Roman" w:hAnsi="Times New Roman"/>
          <w:sz w:val="26"/>
          <w:szCs w:val="26"/>
        </w:rPr>
        <w:t xml:space="preserve"> год (оценена динамика изменения показателей;</w:t>
      </w:r>
      <w:r w:rsidRPr="00ED3B12">
        <w:rPr>
          <w:rFonts w:ascii="Times New Roman" w:hAnsi="Times New Roman"/>
          <w:sz w:val="26"/>
          <w:szCs w:val="26"/>
        </w:rPr>
        <w:br/>
        <w:t>определены причины негативной и позитивной динамики показателей;</w:t>
      </w:r>
      <w:r w:rsidRPr="00ED3B12">
        <w:rPr>
          <w:rFonts w:ascii="Times New Roman" w:hAnsi="Times New Roman"/>
          <w:sz w:val="26"/>
          <w:szCs w:val="26"/>
        </w:rPr>
        <w:br/>
        <w:t>проведено сравнение значения показателей среди муниципальных образований автономного округа);</w:t>
      </w:r>
    </w:p>
    <w:p w:rsidR="004A5B2B" w:rsidRPr="00ED3B12" w:rsidRDefault="004A5B2B" w:rsidP="00EE45A6">
      <w:pPr>
        <w:jc w:val="both"/>
        <w:rPr>
          <w:rFonts w:ascii="Times New Roman" w:hAnsi="Times New Roman"/>
          <w:sz w:val="26"/>
          <w:szCs w:val="26"/>
        </w:rPr>
      </w:pPr>
      <w:r w:rsidRPr="00ED3B12">
        <w:rPr>
          <w:rFonts w:ascii="Times New Roman" w:hAnsi="Times New Roman"/>
          <w:sz w:val="26"/>
          <w:szCs w:val="26"/>
        </w:rPr>
        <w:t>- определены направления, требующие приоритетного внимания администрации Ханты-Мансийского района.</w:t>
      </w:r>
    </w:p>
    <w:p w:rsidR="00F33B0C" w:rsidRPr="00053392" w:rsidRDefault="00F33B0C" w:rsidP="00EE45A6">
      <w:pPr>
        <w:pStyle w:val="ConsPlusNormal"/>
        <w:widowControl/>
        <w:tabs>
          <w:tab w:val="left" w:pos="709"/>
        </w:tabs>
        <w:spacing w:line="276" w:lineRule="auto"/>
        <w:ind w:firstLine="709"/>
        <w:jc w:val="both"/>
        <w:outlineLvl w:val="1"/>
        <w:rPr>
          <w:rFonts w:ascii="Times New Roman" w:hAnsi="Times New Roman" w:cs="Times New Roman"/>
          <w:sz w:val="26"/>
          <w:szCs w:val="26"/>
        </w:rPr>
      </w:pPr>
      <w:r w:rsidRPr="00053392">
        <w:rPr>
          <w:rFonts w:ascii="Times New Roman" w:hAnsi="Times New Roman" w:cs="Times New Roman"/>
          <w:sz w:val="26"/>
          <w:szCs w:val="26"/>
        </w:rPr>
        <w:t xml:space="preserve">С  целью повышения качества муниципального управления путем внедрения принципа </w:t>
      </w:r>
      <w:r w:rsidRPr="00053392">
        <w:rPr>
          <w:rFonts w:ascii="Times New Roman" w:hAnsi="Times New Roman" w:cs="Times New Roman"/>
          <w:b/>
          <w:sz w:val="26"/>
          <w:szCs w:val="26"/>
        </w:rPr>
        <w:t>«управления по результатам»</w:t>
      </w:r>
      <w:r w:rsidRPr="00053392">
        <w:rPr>
          <w:rFonts w:ascii="Times New Roman" w:hAnsi="Times New Roman" w:cs="Times New Roman"/>
          <w:sz w:val="26"/>
          <w:szCs w:val="26"/>
        </w:rPr>
        <w:t>, Комитетом проведена следующая работа:</w:t>
      </w:r>
    </w:p>
    <w:p w:rsidR="00F33B0C" w:rsidRPr="00053392" w:rsidRDefault="00F33B0C" w:rsidP="00EE45A6">
      <w:pPr>
        <w:pStyle w:val="ConsPlusNormal"/>
        <w:widowControl/>
        <w:tabs>
          <w:tab w:val="left" w:pos="709"/>
        </w:tabs>
        <w:spacing w:line="276" w:lineRule="auto"/>
        <w:ind w:firstLine="709"/>
        <w:jc w:val="both"/>
        <w:outlineLvl w:val="1"/>
        <w:rPr>
          <w:rFonts w:ascii="Times New Roman" w:hAnsi="Times New Roman" w:cs="Times New Roman"/>
          <w:sz w:val="26"/>
          <w:szCs w:val="26"/>
        </w:rPr>
      </w:pPr>
      <w:r w:rsidRPr="00053392">
        <w:rPr>
          <w:rFonts w:ascii="Times New Roman" w:hAnsi="Times New Roman" w:cs="Times New Roman"/>
          <w:sz w:val="26"/>
          <w:szCs w:val="26"/>
        </w:rPr>
        <w:t xml:space="preserve">- в соответствии с постановлением администрации района «О подготовке и оценке докладов о результатах и основных направлениях деятельности органов администрации Ханты-Мансийского района» проведена экспертиза докладов о результатах и основных направлениях деятельности органов администрации района (подготовлено </w:t>
      </w:r>
      <w:r w:rsidR="003152F2" w:rsidRPr="003152F2">
        <w:rPr>
          <w:rFonts w:ascii="Times New Roman" w:hAnsi="Times New Roman" w:cs="Times New Roman"/>
          <w:sz w:val="26"/>
          <w:szCs w:val="26"/>
        </w:rPr>
        <w:t>19</w:t>
      </w:r>
      <w:r w:rsidRPr="00053392">
        <w:rPr>
          <w:rFonts w:ascii="Times New Roman" w:hAnsi="Times New Roman" w:cs="Times New Roman"/>
          <w:sz w:val="26"/>
          <w:szCs w:val="26"/>
        </w:rPr>
        <w:t xml:space="preserve"> заключений на Доклады); организован</w:t>
      </w:r>
      <w:r w:rsidR="003152F2">
        <w:rPr>
          <w:rFonts w:ascii="Times New Roman" w:hAnsi="Times New Roman" w:cs="Times New Roman"/>
          <w:sz w:val="26"/>
          <w:szCs w:val="26"/>
        </w:rPr>
        <w:t>о</w:t>
      </w:r>
      <w:r w:rsidRPr="00053392">
        <w:rPr>
          <w:rFonts w:ascii="Times New Roman" w:hAnsi="Times New Roman" w:cs="Times New Roman"/>
          <w:sz w:val="26"/>
          <w:szCs w:val="26"/>
        </w:rPr>
        <w:t xml:space="preserve"> заседани</w:t>
      </w:r>
      <w:r w:rsidR="003152F2">
        <w:rPr>
          <w:rFonts w:ascii="Times New Roman" w:hAnsi="Times New Roman" w:cs="Times New Roman"/>
          <w:sz w:val="26"/>
          <w:szCs w:val="26"/>
        </w:rPr>
        <w:t>е</w:t>
      </w:r>
      <w:r w:rsidRPr="00053392">
        <w:rPr>
          <w:rFonts w:ascii="Times New Roman" w:hAnsi="Times New Roman" w:cs="Times New Roman"/>
          <w:sz w:val="26"/>
          <w:szCs w:val="26"/>
        </w:rPr>
        <w:t xml:space="preserve"> комиссии по проведению </w:t>
      </w:r>
      <w:proofErr w:type="gramStart"/>
      <w:r w:rsidRPr="00053392">
        <w:rPr>
          <w:rFonts w:ascii="Times New Roman" w:hAnsi="Times New Roman" w:cs="Times New Roman"/>
          <w:sz w:val="26"/>
          <w:szCs w:val="26"/>
        </w:rPr>
        <w:t>оценки эффективности деятельности органов администрации</w:t>
      </w:r>
      <w:proofErr w:type="gramEnd"/>
      <w:r w:rsidRPr="00053392">
        <w:rPr>
          <w:rFonts w:ascii="Times New Roman" w:hAnsi="Times New Roman" w:cs="Times New Roman"/>
          <w:sz w:val="26"/>
          <w:szCs w:val="26"/>
        </w:rPr>
        <w:t xml:space="preserve"> района (</w:t>
      </w:r>
      <w:r w:rsidR="003152F2">
        <w:rPr>
          <w:rFonts w:ascii="Times New Roman" w:hAnsi="Times New Roman" w:cs="Times New Roman"/>
          <w:sz w:val="26"/>
          <w:szCs w:val="26"/>
        </w:rPr>
        <w:t>17.</w:t>
      </w:r>
      <w:r w:rsidRPr="00053392">
        <w:rPr>
          <w:rFonts w:ascii="Times New Roman" w:hAnsi="Times New Roman" w:cs="Times New Roman"/>
          <w:sz w:val="26"/>
          <w:szCs w:val="26"/>
        </w:rPr>
        <w:t>04</w:t>
      </w:r>
      <w:r w:rsidR="003152F2">
        <w:rPr>
          <w:rFonts w:ascii="Times New Roman" w:hAnsi="Times New Roman" w:cs="Times New Roman"/>
          <w:sz w:val="26"/>
          <w:szCs w:val="26"/>
        </w:rPr>
        <w:t>.</w:t>
      </w:r>
      <w:r w:rsidRPr="00053392">
        <w:rPr>
          <w:rFonts w:ascii="Times New Roman" w:hAnsi="Times New Roman" w:cs="Times New Roman"/>
          <w:sz w:val="26"/>
          <w:szCs w:val="26"/>
        </w:rPr>
        <w:t>201</w:t>
      </w:r>
      <w:r w:rsidR="003152F2">
        <w:rPr>
          <w:rFonts w:ascii="Times New Roman" w:hAnsi="Times New Roman" w:cs="Times New Roman"/>
          <w:sz w:val="26"/>
          <w:szCs w:val="26"/>
        </w:rPr>
        <w:t>3</w:t>
      </w:r>
      <w:r w:rsidRPr="00053392">
        <w:rPr>
          <w:rFonts w:ascii="Times New Roman" w:hAnsi="Times New Roman" w:cs="Times New Roman"/>
          <w:sz w:val="26"/>
          <w:szCs w:val="26"/>
        </w:rPr>
        <w:t>); подготовлен проект решения Думы Ханты-Мансийского района «Об утверждении отчета главы администрации Ханты-Мансийского района о результатах работы за 201</w:t>
      </w:r>
      <w:r w:rsidR="00C65A8E">
        <w:rPr>
          <w:rFonts w:ascii="Times New Roman" w:hAnsi="Times New Roman" w:cs="Times New Roman"/>
          <w:sz w:val="26"/>
          <w:szCs w:val="26"/>
        </w:rPr>
        <w:t>2</w:t>
      </w:r>
      <w:r w:rsidRPr="00053392">
        <w:rPr>
          <w:rFonts w:ascii="Times New Roman" w:hAnsi="Times New Roman" w:cs="Times New Roman"/>
          <w:sz w:val="26"/>
          <w:szCs w:val="26"/>
        </w:rPr>
        <w:t xml:space="preserve"> год»;</w:t>
      </w:r>
    </w:p>
    <w:p w:rsidR="00F33B0C" w:rsidRPr="00053392" w:rsidRDefault="00F33B0C" w:rsidP="00EE45A6">
      <w:pPr>
        <w:pStyle w:val="af8"/>
        <w:spacing w:line="276" w:lineRule="auto"/>
        <w:ind w:firstLine="708"/>
        <w:jc w:val="both"/>
        <w:rPr>
          <w:rFonts w:ascii="Times New Roman" w:hAnsi="Times New Roman"/>
          <w:sz w:val="26"/>
          <w:szCs w:val="26"/>
        </w:rPr>
      </w:pPr>
      <w:r w:rsidRPr="00053392">
        <w:rPr>
          <w:rFonts w:ascii="Times New Roman" w:hAnsi="Times New Roman"/>
          <w:sz w:val="26"/>
          <w:szCs w:val="26"/>
        </w:rPr>
        <w:t xml:space="preserve">- в соответствии с распоряжением администрации района «Об анализе </w:t>
      </w:r>
      <w:proofErr w:type="gramStart"/>
      <w:r w:rsidRPr="00053392">
        <w:rPr>
          <w:rFonts w:ascii="Times New Roman" w:hAnsi="Times New Roman"/>
          <w:sz w:val="26"/>
          <w:szCs w:val="26"/>
        </w:rPr>
        <w:t>результатов деятельности  органов  местного самоуправления  сельских поселений</w:t>
      </w:r>
      <w:proofErr w:type="gramEnd"/>
      <w:r w:rsidRPr="00053392">
        <w:rPr>
          <w:rFonts w:ascii="Times New Roman" w:hAnsi="Times New Roman"/>
          <w:sz w:val="26"/>
          <w:szCs w:val="26"/>
        </w:rPr>
        <w:t xml:space="preserve"> Ханты-Мансийского района» проведен анализ результатов деятельности органов местного самоуправления сельских поселений Ханты-Мансийского района за 201</w:t>
      </w:r>
      <w:r w:rsidR="000325FE" w:rsidRPr="00053392">
        <w:rPr>
          <w:rFonts w:ascii="Times New Roman" w:hAnsi="Times New Roman"/>
          <w:sz w:val="26"/>
          <w:szCs w:val="26"/>
        </w:rPr>
        <w:t>2</w:t>
      </w:r>
      <w:r w:rsidRPr="00053392">
        <w:rPr>
          <w:rFonts w:ascii="Times New Roman" w:hAnsi="Times New Roman"/>
          <w:sz w:val="26"/>
          <w:szCs w:val="26"/>
        </w:rPr>
        <w:t xml:space="preserve"> год.</w:t>
      </w:r>
    </w:p>
    <w:p w:rsidR="00697775" w:rsidRPr="00ED3B12" w:rsidRDefault="00697775" w:rsidP="00EE45A6">
      <w:pPr>
        <w:ind w:firstLine="709"/>
        <w:jc w:val="both"/>
        <w:rPr>
          <w:rFonts w:ascii="Times New Roman" w:hAnsi="Times New Roman"/>
          <w:sz w:val="26"/>
          <w:szCs w:val="26"/>
        </w:rPr>
      </w:pPr>
      <w:r w:rsidRPr="00ED3B12">
        <w:rPr>
          <w:rFonts w:ascii="Times New Roman" w:hAnsi="Times New Roman"/>
          <w:sz w:val="26"/>
          <w:szCs w:val="26"/>
        </w:rPr>
        <w:t>Определены  сельские  поселения  района, достигшие наилучших значений показателей, характеризующих уровень муниципального управления:</w:t>
      </w:r>
    </w:p>
    <w:p w:rsidR="00697775" w:rsidRPr="00ED3B12" w:rsidRDefault="00697775" w:rsidP="00EE45A6">
      <w:pPr>
        <w:jc w:val="both"/>
        <w:rPr>
          <w:rFonts w:ascii="Times New Roman" w:hAnsi="Times New Roman"/>
          <w:sz w:val="26"/>
          <w:szCs w:val="26"/>
        </w:rPr>
      </w:pPr>
      <w:r w:rsidRPr="00ED3B12">
        <w:rPr>
          <w:rFonts w:ascii="Times New Roman" w:hAnsi="Times New Roman"/>
          <w:sz w:val="26"/>
          <w:szCs w:val="26"/>
        </w:rPr>
        <w:tab/>
        <w:t xml:space="preserve">1 место – сельское поселение </w:t>
      </w:r>
      <w:proofErr w:type="spellStart"/>
      <w:r w:rsidRPr="00ED3B12">
        <w:rPr>
          <w:rFonts w:ascii="Times New Roman" w:hAnsi="Times New Roman"/>
          <w:sz w:val="26"/>
          <w:szCs w:val="26"/>
        </w:rPr>
        <w:t>Шапша</w:t>
      </w:r>
      <w:proofErr w:type="spellEnd"/>
      <w:r w:rsidRPr="00ED3B12">
        <w:rPr>
          <w:rFonts w:ascii="Times New Roman" w:hAnsi="Times New Roman"/>
          <w:sz w:val="26"/>
          <w:szCs w:val="26"/>
        </w:rPr>
        <w:t>;</w:t>
      </w:r>
    </w:p>
    <w:p w:rsidR="00697775" w:rsidRPr="00ED3B12" w:rsidRDefault="00697775" w:rsidP="00EE45A6">
      <w:pPr>
        <w:jc w:val="both"/>
        <w:rPr>
          <w:rFonts w:ascii="Times New Roman" w:hAnsi="Times New Roman"/>
          <w:sz w:val="26"/>
          <w:szCs w:val="26"/>
        </w:rPr>
      </w:pPr>
      <w:r w:rsidRPr="00ED3B12">
        <w:rPr>
          <w:rFonts w:ascii="Times New Roman" w:hAnsi="Times New Roman"/>
          <w:sz w:val="26"/>
          <w:szCs w:val="26"/>
        </w:rPr>
        <w:tab/>
        <w:t xml:space="preserve">2 место – сельское поселение </w:t>
      </w:r>
      <w:proofErr w:type="gramStart"/>
      <w:r w:rsidRPr="00ED3B12">
        <w:rPr>
          <w:rFonts w:ascii="Times New Roman" w:hAnsi="Times New Roman"/>
          <w:sz w:val="26"/>
          <w:szCs w:val="26"/>
        </w:rPr>
        <w:t>Кедровый</w:t>
      </w:r>
      <w:proofErr w:type="gramEnd"/>
      <w:r w:rsidRPr="00ED3B12">
        <w:rPr>
          <w:rFonts w:ascii="Times New Roman" w:hAnsi="Times New Roman"/>
          <w:sz w:val="26"/>
          <w:szCs w:val="26"/>
        </w:rPr>
        <w:t>;</w:t>
      </w:r>
    </w:p>
    <w:p w:rsidR="00697775" w:rsidRPr="00ED3B12" w:rsidRDefault="00697775" w:rsidP="00EE45A6">
      <w:pPr>
        <w:jc w:val="both"/>
        <w:rPr>
          <w:rFonts w:ascii="Times New Roman" w:hAnsi="Times New Roman"/>
          <w:sz w:val="26"/>
          <w:szCs w:val="26"/>
        </w:rPr>
      </w:pPr>
      <w:r w:rsidRPr="00ED3B12">
        <w:rPr>
          <w:rFonts w:ascii="Times New Roman" w:hAnsi="Times New Roman"/>
          <w:sz w:val="26"/>
          <w:szCs w:val="26"/>
        </w:rPr>
        <w:tab/>
        <w:t xml:space="preserve">3 место – сельское поселение </w:t>
      </w:r>
      <w:proofErr w:type="spellStart"/>
      <w:r w:rsidRPr="00ED3B12">
        <w:rPr>
          <w:rFonts w:ascii="Times New Roman" w:hAnsi="Times New Roman"/>
          <w:sz w:val="26"/>
          <w:szCs w:val="26"/>
        </w:rPr>
        <w:t>Луговской</w:t>
      </w:r>
      <w:proofErr w:type="spellEnd"/>
      <w:r w:rsidRPr="00ED3B12">
        <w:rPr>
          <w:rFonts w:ascii="Times New Roman" w:hAnsi="Times New Roman"/>
          <w:sz w:val="26"/>
          <w:szCs w:val="26"/>
        </w:rPr>
        <w:t>.</w:t>
      </w:r>
    </w:p>
    <w:p w:rsidR="00F33B0C" w:rsidRPr="00053392" w:rsidRDefault="00697775" w:rsidP="00EE45A6">
      <w:pPr>
        <w:ind w:firstLine="709"/>
        <w:jc w:val="both"/>
        <w:rPr>
          <w:rFonts w:ascii="Times New Roman" w:hAnsi="Times New Roman"/>
          <w:sz w:val="26"/>
          <w:szCs w:val="26"/>
        </w:rPr>
      </w:pPr>
      <w:r w:rsidRPr="00ED3B12">
        <w:rPr>
          <w:rFonts w:ascii="Times New Roman" w:hAnsi="Times New Roman"/>
          <w:sz w:val="26"/>
          <w:szCs w:val="26"/>
        </w:rPr>
        <w:t xml:space="preserve">Результаты утверждены распоряжением администрации Ханты-Мансийского района № 795-р от 21.06.2013 «О результатах </w:t>
      </w:r>
      <w:proofErr w:type="gramStart"/>
      <w:r w:rsidRPr="00ED3B12">
        <w:rPr>
          <w:rFonts w:ascii="Times New Roman" w:hAnsi="Times New Roman"/>
          <w:sz w:val="26"/>
          <w:szCs w:val="26"/>
        </w:rPr>
        <w:t>мониторинга эффективности деятельности  органов местного самоуправления сельских поселений</w:t>
      </w:r>
      <w:proofErr w:type="gramEnd"/>
      <w:r w:rsidRPr="00ED3B12">
        <w:rPr>
          <w:rFonts w:ascii="Times New Roman" w:hAnsi="Times New Roman"/>
          <w:sz w:val="26"/>
          <w:szCs w:val="26"/>
        </w:rPr>
        <w:t xml:space="preserve"> Ханты - Мансийского района за 2012 год»</w:t>
      </w:r>
    </w:p>
    <w:p w:rsidR="00F33B0C" w:rsidRPr="00053392" w:rsidRDefault="00F33B0C" w:rsidP="00F33B0C">
      <w:pPr>
        <w:autoSpaceDE w:val="0"/>
        <w:autoSpaceDN w:val="0"/>
        <w:adjustRightInd w:val="0"/>
        <w:spacing w:after="0" w:line="312" w:lineRule="auto"/>
        <w:jc w:val="both"/>
        <w:outlineLvl w:val="1"/>
        <w:rPr>
          <w:rFonts w:ascii="Times New Roman" w:eastAsia="Times New Roman" w:hAnsi="Times New Roman"/>
          <w:b/>
          <w:sz w:val="26"/>
          <w:szCs w:val="26"/>
          <w:lang w:eastAsia="ru-RU"/>
        </w:rPr>
      </w:pPr>
      <w:r w:rsidRPr="00053392">
        <w:rPr>
          <w:rFonts w:ascii="Times New Roman" w:hAnsi="Times New Roman"/>
          <w:b/>
          <w:bCs/>
          <w:sz w:val="26"/>
          <w:szCs w:val="26"/>
        </w:rPr>
        <w:t xml:space="preserve">Задача 5. Создание условий для </w:t>
      </w:r>
      <w:r w:rsidRPr="00053392">
        <w:rPr>
          <w:rFonts w:ascii="Times New Roman" w:eastAsia="Times New Roman" w:hAnsi="Times New Roman"/>
          <w:b/>
          <w:sz w:val="26"/>
          <w:szCs w:val="26"/>
          <w:lang w:eastAsia="ru-RU"/>
        </w:rPr>
        <w:t>развития торговой, инвестиционной деятельности, малого и среднего предпринимательства</w:t>
      </w:r>
    </w:p>
    <w:p w:rsidR="00F33B0C" w:rsidRPr="00053392" w:rsidRDefault="00F33B0C" w:rsidP="00F33B0C">
      <w:pPr>
        <w:spacing w:after="0" w:line="312" w:lineRule="auto"/>
        <w:jc w:val="both"/>
        <w:rPr>
          <w:rFonts w:ascii="Times New Roman" w:hAnsi="Times New Roman"/>
          <w:b/>
          <w:sz w:val="26"/>
          <w:szCs w:val="26"/>
        </w:rPr>
      </w:pPr>
      <w:r w:rsidRPr="00053392">
        <w:rPr>
          <w:rFonts w:ascii="Times New Roman" w:hAnsi="Times New Roman"/>
          <w:b/>
          <w:sz w:val="26"/>
          <w:szCs w:val="26"/>
        </w:rPr>
        <w:t xml:space="preserve">5.1. Результаты деятельности: </w:t>
      </w:r>
    </w:p>
    <w:p w:rsidR="00F33B0C" w:rsidRPr="00053392" w:rsidRDefault="00F33B0C" w:rsidP="00F33B0C">
      <w:pPr>
        <w:spacing w:after="0" w:line="312" w:lineRule="auto"/>
        <w:rPr>
          <w:rFonts w:ascii="Times New Roman" w:hAnsi="Times New Roman"/>
          <w:sz w:val="26"/>
          <w:szCs w:val="26"/>
        </w:rPr>
      </w:pPr>
      <w:r w:rsidRPr="00053392">
        <w:rPr>
          <w:rFonts w:ascii="Times New Roman" w:hAnsi="Times New Roman"/>
          <w:b/>
          <w:sz w:val="26"/>
          <w:szCs w:val="26"/>
        </w:rPr>
        <w:t>5.1.1. по полномочиям (функциям)</w:t>
      </w:r>
    </w:p>
    <w:p w:rsidR="003C1DB7" w:rsidRPr="00053392" w:rsidRDefault="003C1DB7" w:rsidP="00EE45A6">
      <w:pPr>
        <w:spacing w:after="0"/>
        <w:ind w:firstLine="709"/>
        <w:jc w:val="both"/>
        <w:rPr>
          <w:rFonts w:ascii="Times New Roman" w:hAnsi="Times New Roman"/>
          <w:sz w:val="26"/>
          <w:szCs w:val="26"/>
        </w:rPr>
      </w:pPr>
      <w:r w:rsidRPr="00053392">
        <w:rPr>
          <w:rFonts w:ascii="Times New Roman" w:hAnsi="Times New Roman"/>
          <w:sz w:val="26"/>
          <w:szCs w:val="26"/>
        </w:rPr>
        <w:lastRenderedPageBreak/>
        <w:t xml:space="preserve">В целях мониторинга объектов торговли и общественного питания </w:t>
      </w:r>
      <w:r w:rsidRPr="00053392">
        <w:rPr>
          <w:rFonts w:ascii="Times New Roman" w:hAnsi="Times New Roman"/>
          <w:b/>
          <w:i/>
          <w:sz w:val="26"/>
          <w:szCs w:val="26"/>
        </w:rPr>
        <w:t xml:space="preserve">сформирован Реестр объектов </w:t>
      </w:r>
      <w:r w:rsidRPr="00053392">
        <w:rPr>
          <w:b/>
        </w:rPr>
        <w:t xml:space="preserve"> </w:t>
      </w:r>
      <w:r w:rsidRPr="00053392">
        <w:rPr>
          <w:rFonts w:ascii="Times New Roman" w:hAnsi="Times New Roman"/>
          <w:b/>
          <w:i/>
          <w:sz w:val="26"/>
          <w:szCs w:val="26"/>
        </w:rPr>
        <w:t>торговли, общественного питания и бытового обслуживания за 2012 год</w:t>
      </w:r>
      <w:r w:rsidRPr="00053392">
        <w:rPr>
          <w:rFonts w:ascii="Times New Roman" w:hAnsi="Times New Roman"/>
          <w:sz w:val="26"/>
          <w:szCs w:val="26"/>
        </w:rPr>
        <w:t>, в который по состоянию на 01.01.2013</w:t>
      </w:r>
      <w:r w:rsidR="00842E07">
        <w:rPr>
          <w:rFonts w:ascii="Times New Roman" w:hAnsi="Times New Roman"/>
          <w:sz w:val="26"/>
          <w:szCs w:val="26"/>
        </w:rPr>
        <w:t xml:space="preserve"> года</w:t>
      </w:r>
      <w:r w:rsidRPr="00053392">
        <w:rPr>
          <w:rFonts w:ascii="Times New Roman" w:hAnsi="Times New Roman"/>
          <w:sz w:val="26"/>
          <w:szCs w:val="26"/>
        </w:rPr>
        <w:t xml:space="preserve"> включено 180 объектов торговли, 43 предприятия общественного питания, 40 предприятий</w:t>
      </w:r>
      <w:r w:rsidR="00842E07">
        <w:rPr>
          <w:rFonts w:ascii="Times New Roman" w:hAnsi="Times New Roman"/>
          <w:sz w:val="26"/>
          <w:szCs w:val="26"/>
        </w:rPr>
        <w:t>,</w:t>
      </w:r>
      <w:r w:rsidRPr="00053392">
        <w:rPr>
          <w:rFonts w:ascii="Times New Roman" w:hAnsi="Times New Roman"/>
          <w:sz w:val="26"/>
          <w:szCs w:val="26"/>
        </w:rPr>
        <w:t xml:space="preserve"> оказывающих бытовые услуги. </w:t>
      </w:r>
    </w:p>
    <w:p w:rsidR="003C1DB7" w:rsidRPr="00053392" w:rsidRDefault="003C1DB7" w:rsidP="00EE45A6">
      <w:pPr>
        <w:pStyle w:val="afc"/>
        <w:spacing w:after="0"/>
        <w:ind w:left="0" w:firstLine="708"/>
        <w:jc w:val="both"/>
        <w:rPr>
          <w:rFonts w:ascii="Times New Roman" w:hAnsi="Times New Roman"/>
          <w:sz w:val="26"/>
          <w:szCs w:val="26"/>
        </w:rPr>
      </w:pPr>
      <w:r w:rsidRPr="00053392">
        <w:rPr>
          <w:rFonts w:ascii="Times New Roman" w:hAnsi="Times New Roman"/>
          <w:sz w:val="26"/>
          <w:szCs w:val="26"/>
        </w:rPr>
        <w:t>В целях обеспечения жителей  д.</w:t>
      </w:r>
      <w:r w:rsidR="00842E07">
        <w:rPr>
          <w:rFonts w:ascii="Times New Roman" w:hAnsi="Times New Roman"/>
          <w:sz w:val="26"/>
          <w:szCs w:val="26"/>
        </w:rPr>
        <w:t xml:space="preserve"> </w:t>
      </w:r>
      <w:proofErr w:type="spellStart"/>
      <w:r w:rsidRPr="00053392">
        <w:rPr>
          <w:rFonts w:ascii="Times New Roman" w:hAnsi="Times New Roman"/>
          <w:sz w:val="26"/>
          <w:szCs w:val="26"/>
        </w:rPr>
        <w:t>Согом</w:t>
      </w:r>
      <w:proofErr w:type="spellEnd"/>
      <w:r w:rsidRPr="00053392">
        <w:rPr>
          <w:rFonts w:ascii="Times New Roman" w:hAnsi="Times New Roman"/>
          <w:sz w:val="26"/>
          <w:szCs w:val="26"/>
        </w:rPr>
        <w:t xml:space="preserve"> и с. </w:t>
      </w:r>
      <w:proofErr w:type="spellStart"/>
      <w:r w:rsidRPr="00053392">
        <w:rPr>
          <w:rFonts w:ascii="Times New Roman" w:hAnsi="Times New Roman"/>
          <w:sz w:val="26"/>
          <w:szCs w:val="26"/>
        </w:rPr>
        <w:t>Кышик</w:t>
      </w:r>
      <w:proofErr w:type="spellEnd"/>
      <w:r w:rsidRPr="00053392">
        <w:rPr>
          <w:rFonts w:ascii="Times New Roman" w:hAnsi="Times New Roman"/>
          <w:sz w:val="26"/>
          <w:szCs w:val="26"/>
        </w:rPr>
        <w:t xml:space="preserve"> продовольственными товарами в период распутицы, Комитет осуществлял взаимодействие с хозяйствующими субъектами по  формированию загрузки  авиарейсов  товарами первой необходимости. В 2013 году</w:t>
      </w:r>
      <w:r w:rsidR="006045C7" w:rsidRPr="00053392">
        <w:rPr>
          <w:rFonts w:ascii="Times New Roman" w:hAnsi="Times New Roman"/>
          <w:sz w:val="28"/>
          <w:szCs w:val="28"/>
        </w:rPr>
        <w:t xml:space="preserve"> </w:t>
      </w:r>
      <w:r w:rsidR="006045C7" w:rsidRPr="00053392">
        <w:rPr>
          <w:rFonts w:ascii="Times New Roman" w:hAnsi="Times New Roman"/>
          <w:sz w:val="26"/>
          <w:szCs w:val="26"/>
        </w:rPr>
        <w:t>была сформирована загрузка</w:t>
      </w:r>
      <w:r w:rsidR="006045C7" w:rsidRPr="00053392">
        <w:rPr>
          <w:rFonts w:ascii="Times New Roman" w:hAnsi="Times New Roman"/>
          <w:sz w:val="28"/>
          <w:szCs w:val="28"/>
        </w:rPr>
        <w:t xml:space="preserve"> </w:t>
      </w:r>
      <w:r w:rsidR="006045C7" w:rsidRPr="00053392">
        <w:rPr>
          <w:rFonts w:ascii="Times New Roman" w:hAnsi="Times New Roman"/>
          <w:sz w:val="2"/>
          <w:szCs w:val="2"/>
        </w:rPr>
        <w:t>б</w:t>
      </w:r>
      <w:r w:rsidRPr="00053392">
        <w:rPr>
          <w:rFonts w:ascii="Times New Roman" w:hAnsi="Times New Roman"/>
          <w:sz w:val="26"/>
          <w:szCs w:val="26"/>
        </w:rPr>
        <w:t>27 рейс</w:t>
      </w:r>
      <w:r w:rsidR="006045C7" w:rsidRPr="00053392">
        <w:rPr>
          <w:rFonts w:ascii="Times New Roman" w:hAnsi="Times New Roman"/>
          <w:sz w:val="26"/>
          <w:szCs w:val="26"/>
        </w:rPr>
        <w:t>ов</w:t>
      </w:r>
      <w:r w:rsidRPr="00053392">
        <w:rPr>
          <w:rFonts w:ascii="Times New Roman" w:hAnsi="Times New Roman"/>
          <w:sz w:val="26"/>
          <w:szCs w:val="26"/>
        </w:rPr>
        <w:t xml:space="preserve"> завезено товаров в д.</w:t>
      </w:r>
      <w:r w:rsidR="00842E07">
        <w:rPr>
          <w:rFonts w:ascii="Times New Roman" w:hAnsi="Times New Roman"/>
          <w:sz w:val="26"/>
          <w:szCs w:val="26"/>
        </w:rPr>
        <w:t xml:space="preserve"> </w:t>
      </w:r>
      <w:proofErr w:type="spellStart"/>
      <w:r w:rsidRPr="00053392">
        <w:rPr>
          <w:rFonts w:ascii="Times New Roman" w:hAnsi="Times New Roman"/>
          <w:sz w:val="26"/>
          <w:szCs w:val="26"/>
        </w:rPr>
        <w:t>Согом</w:t>
      </w:r>
      <w:proofErr w:type="spellEnd"/>
      <w:r w:rsidRPr="00053392">
        <w:rPr>
          <w:rFonts w:ascii="Times New Roman" w:hAnsi="Times New Roman"/>
          <w:sz w:val="26"/>
          <w:szCs w:val="26"/>
        </w:rPr>
        <w:t xml:space="preserve"> в объеме  47, 4 тонны и 4 рейс</w:t>
      </w:r>
      <w:r w:rsidR="00842E07">
        <w:rPr>
          <w:rFonts w:ascii="Times New Roman" w:hAnsi="Times New Roman"/>
          <w:sz w:val="26"/>
          <w:szCs w:val="26"/>
        </w:rPr>
        <w:t>ов</w:t>
      </w:r>
      <w:r w:rsidRPr="00053392">
        <w:rPr>
          <w:rFonts w:ascii="Times New Roman" w:hAnsi="Times New Roman"/>
          <w:sz w:val="26"/>
          <w:szCs w:val="26"/>
        </w:rPr>
        <w:t xml:space="preserve"> в </w:t>
      </w:r>
      <w:proofErr w:type="spellStart"/>
      <w:r w:rsidRPr="00053392">
        <w:rPr>
          <w:rFonts w:ascii="Times New Roman" w:hAnsi="Times New Roman"/>
          <w:sz w:val="26"/>
          <w:szCs w:val="26"/>
        </w:rPr>
        <w:t>с</w:t>
      </w:r>
      <w:proofErr w:type="gramStart"/>
      <w:r w:rsidRPr="00053392">
        <w:rPr>
          <w:rFonts w:ascii="Times New Roman" w:hAnsi="Times New Roman"/>
          <w:sz w:val="26"/>
          <w:szCs w:val="26"/>
        </w:rPr>
        <w:t>.К</w:t>
      </w:r>
      <w:proofErr w:type="gramEnd"/>
      <w:r w:rsidRPr="00053392">
        <w:rPr>
          <w:rFonts w:ascii="Times New Roman" w:hAnsi="Times New Roman"/>
          <w:sz w:val="26"/>
          <w:szCs w:val="26"/>
        </w:rPr>
        <w:t>ышик</w:t>
      </w:r>
      <w:proofErr w:type="spellEnd"/>
      <w:r w:rsidRPr="00053392">
        <w:rPr>
          <w:rFonts w:ascii="Times New Roman" w:hAnsi="Times New Roman"/>
          <w:sz w:val="26"/>
          <w:szCs w:val="26"/>
        </w:rPr>
        <w:t xml:space="preserve"> </w:t>
      </w:r>
      <w:r w:rsidR="006045C7" w:rsidRPr="00053392">
        <w:rPr>
          <w:rFonts w:ascii="Times New Roman" w:hAnsi="Times New Roman"/>
          <w:sz w:val="26"/>
          <w:szCs w:val="26"/>
        </w:rPr>
        <w:t xml:space="preserve">в объеме  </w:t>
      </w:r>
      <w:r w:rsidRPr="00053392">
        <w:rPr>
          <w:rFonts w:ascii="Times New Roman" w:hAnsi="Times New Roman"/>
          <w:sz w:val="26"/>
          <w:szCs w:val="26"/>
        </w:rPr>
        <w:t xml:space="preserve">7,7 тонны. </w:t>
      </w:r>
    </w:p>
    <w:p w:rsidR="003C1DB7" w:rsidRPr="00053392" w:rsidRDefault="003C1DB7" w:rsidP="00EE45A6">
      <w:pPr>
        <w:spacing w:after="0"/>
        <w:ind w:firstLine="708"/>
        <w:jc w:val="both"/>
        <w:rPr>
          <w:rFonts w:ascii="Times New Roman" w:hAnsi="Times New Roman"/>
          <w:iCs/>
          <w:sz w:val="26"/>
          <w:szCs w:val="26"/>
        </w:rPr>
      </w:pPr>
      <w:r w:rsidRPr="00053392">
        <w:rPr>
          <w:rFonts w:ascii="Times New Roman" w:hAnsi="Times New Roman"/>
          <w:sz w:val="26"/>
          <w:szCs w:val="26"/>
        </w:rPr>
        <w:t xml:space="preserve">Ежеквартально на территории района проводится </w:t>
      </w:r>
      <w:r w:rsidRPr="00053392">
        <w:rPr>
          <w:rFonts w:ascii="Times New Roman" w:hAnsi="Times New Roman"/>
          <w:b/>
          <w:i/>
          <w:sz w:val="26"/>
          <w:szCs w:val="26"/>
        </w:rPr>
        <w:t xml:space="preserve">мониторинг объемов </w:t>
      </w:r>
      <w:r w:rsidRPr="00053392">
        <w:rPr>
          <w:rFonts w:ascii="Times New Roman" w:hAnsi="Times New Roman"/>
          <w:b/>
          <w:i/>
          <w:iCs/>
          <w:sz w:val="26"/>
          <w:szCs w:val="26"/>
        </w:rPr>
        <w:t>производства хлеба и хлебобулочных изделий.</w:t>
      </w:r>
      <w:r w:rsidRPr="00053392">
        <w:rPr>
          <w:rFonts w:ascii="Times New Roman" w:hAnsi="Times New Roman"/>
          <w:iCs/>
          <w:sz w:val="26"/>
          <w:szCs w:val="26"/>
        </w:rPr>
        <w:t xml:space="preserve"> </w:t>
      </w:r>
    </w:p>
    <w:p w:rsidR="003C1DB7" w:rsidRPr="00053392" w:rsidRDefault="003C1DB7" w:rsidP="00EE45A6">
      <w:pPr>
        <w:pStyle w:val="af8"/>
        <w:spacing w:line="276" w:lineRule="auto"/>
        <w:ind w:firstLine="708"/>
        <w:jc w:val="both"/>
        <w:rPr>
          <w:rFonts w:ascii="Times New Roman" w:hAnsi="Times New Roman"/>
          <w:sz w:val="26"/>
          <w:szCs w:val="26"/>
        </w:rPr>
      </w:pPr>
      <w:r w:rsidRPr="00053392">
        <w:rPr>
          <w:rFonts w:ascii="Times New Roman" w:hAnsi="Times New Roman"/>
          <w:sz w:val="26"/>
          <w:szCs w:val="26"/>
        </w:rPr>
        <w:t>Ежемесячно на территории района</w:t>
      </w:r>
      <w:r w:rsidRPr="00053392">
        <w:rPr>
          <w:rFonts w:ascii="Times New Roman" w:hAnsi="Times New Roman"/>
          <w:b/>
          <w:i/>
          <w:sz w:val="26"/>
          <w:szCs w:val="26"/>
        </w:rPr>
        <w:t xml:space="preserve"> </w:t>
      </w:r>
      <w:r w:rsidRPr="00053392">
        <w:rPr>
          <w:rFonts w:ascii="Times New Roman" w:hAnsi="Times New Roman"/>
          <w:sz w:val="26"/>
          <w:szCs w:val="26"/>
        </w:rPr>
        <w:t>проводится</w:t>
      </w:r>
      <w:r w:rsidRPr="00053392">
        <w:rPr>
          <w:rFonts w:ascii="Times New Roman" w:hAnsi="Times New Roman"/>
          <w:b/>
          <w:i/>
          <w:sz w:val="26"/>
          <w:szCs w:val="26"/>
        </w:rPr>
        <w:t xml:space="preserve"> мониторинг цен на социально-значимые продукты питания </w:t>
      </w:r>
      <w:r w:rsidRPr="00053392">
        <w:rPr>
          <w:rFonts w:ascii="Times New Roman" w:hAnsi="Times New Roman"/>
          <w:sz w:val="26"/>
          <w:szCs w:val="26"/>
        </w:rPr>
        <w:t>(по</w:t>
      </w:r>
      <w:r w:rsidRPr="00053392">
        <w:rPr>
          <w:rFonts w:ascii="Times New Roman" w:hAnsi="Times New Roman"/>
          <w:b/>
          <w:i/>
          <w:sz w:val="26"/>
          <w:szCs w:val="26"/>
        </w:rPr>
        <w:t xml:space="preserve"> </w:t>
      </w:r>
      <w:r w:rsidRPr="00053392">
        <w:rPr>
          <w:rFonts w:ascii="Times New Roman" w:hAnsi="Times New Roman"/>
          <w:sz w:val="26"/>
          <w:szCs w:val="26"/>
        </w:rPr>
        <w:t xml:space="preserve">8 наименованиям продовольственных товаров первой необходимости), результаты которого направляются в Федеральную антимонопольную службу по автономному округу для осуществления контроля и принятия управленческий решений. </w:t>
      </w:r>
    </w:p>
    <w:p w:rsidR="003C1DB7" w:rsidRPr="00053392" w:rsidRDefault="003C1DB7" w:rsidP="00EE45A6">
      <w:pPr>
        <w:spacing w:after="0"/>
        <w:ind w:firstLine="708"/>
        <w:jc w:val="both"/>
        <w:rPr>
          <w:rFonts w:ascii="Times New Roman" w:hAnsi="Times New Roman"/>
          <w:sz w:val="26"/>
          <w:szCs w:val="26"/>
        </w:rPr>
      </w:pPr>
      <w:r w:rsidRPr="00053392">
        <w:rPr>
          <w:rFonts w:ascii="Times New Roman" w:hAnsi="Times New Roman"/>
          <w:sz w:val="26"/>
          <w:szCs w:val="26"/>
        </w:rPr>
        <w:t>В соответствии с</w:t>
      </w:r>
      <w:r w:rsidRPr="00053392">
        <w:rPr>
          <w:rFonts w:ascii="Times New Roman" w:hAnsi="Times New Roman"/>
          <w:iCs/>
          <w:sz w:val="26"/>
          <w:szCs w:val="26"/>
        </w:rPr>
        <w:t xml:space="preserve"> Законом РФ от 07.02.1992 № 2300-1 «О защите прав потребителей» </w:t>
      </w:r>
      <w:r w:rsidRPr="00053392">
        <w:rPr>
          <w:rFonts w:ascii="Times New Roman" w:hAnsi="Times New Roman"/>
          <w:sz w:val="26"/>
          <w:szCs w:val="26"/>
        </w:rPr>
        <w:t xml:space="preserve">в отдел по защите прав потребителей автономного округа ежеквартально представлялся </w:t>
      </w:r>
      <w:r w:rsidRPr="00053392">
        <w:rPr>
          <w:rFonts w:ascii="Times New Roman" w:hAnsi="Times New Roman"/>
          <w:b/>
          <w:i/>
          <w:sz w:val="26"/>
          <w:szCs w:val="26"/>
        </w:rPr>
        <w:t>Отчет о деятельности администрации района по осуществлению защиты прав потребителей на территории Ханты-Мансийский района</w:t>
      </w:r>
      <w:r w:rsidRPr="00053392">
        <w:rPr>
          <w:rFonts w:ascii="Times New Roman" w:hAnsi="Times New Roman"/>
          <w:b/>
          <w:sz w:val="26"/>
          <w:szCs w:val="26"/>
        </w:rPr>
        <w:t>.</w:t>
      </w:r>
      <w:r w:rsidRPr="00053392">
        <w:rPr>
          <w:rFonts w:ascii="Times New Roman" w:hAnsi="Times New Roman"/>
          <w:sz w:val="26"/>
          <w:szCs w:val="26"/>
        </w:rPr>
        <w:t xml:space="preserve"> В комитете </w:t>
      </w:r>
      <w:r w:rsidR="00841FF7">
        <w:rPr>
          <w:rFonts w:ascii="Times New Roman" w:hAnsi="Times New Roman"/>
          <w:sz w:val="26"/>
          <w:szCs w:val="26"/>
        </w:rPr>
        <w:t>работает</w:t>
      </w:r>
      <w:r w:rsidRPr="00053392">
        <w:rPr>
          <w:rFonts w:ascii="Times New Roman" w:hAnsi="Times New Roman"/>
          <w:sz w:val="26"/>
          <w:szCs w:val="26"/>
        </w:rPr>
        <w:t xml:space="preserve"> телефон «Горячей линии» (35-27-98) по вопросам разъяснения законодательства в сфере защиты прав потребителей. </w:t>
      </w:r>
      <w:r w:rsidR="006045C7" w:rsidRPr="00053392">
        <w:rPr>
          <w:rFonts w:ascii="Times New Roman" w:hAnsi="Times New Roman"/>
          <w:sz w:val="26"/>
          <w:szCs w:val="26"/>
        </w:rPr>
        <w:t>В</w:t>
      </w:r>
      <w:r w:rsidRPr="00053392">
        <w:rPr>
          <w:rFonts w:ascii="Times New Roman" w:hAnsi="Times New Roman"/>
          <w:sz w:val="26"/>
          <w:szCs w:val="26"/>
        </w:rPr>
        <w:t xml:space="preserve"> 2013 год</w:t>
      </w:r>
      <w:r w:rsidR="006045C7" w:rsidRPr="00053392">
        <w:rPr>
          <w:rFonts w:ascii="Times New Roman" w:hAnsi="Times New Roman"/>
          <w:sz w:val="26"/>
          <w:szCs w:val="26"/>
        </w:rPr>
        <w:t>у</w:t>
      </w:r>
      <w:r w:rsidRPr="00053392">
        <w:rPr>
          <w:rFonts w:ascii="Times New Roman" w:hAnsi="Times New Roman"/>
          <w:sz w:val="26"/>
          <w:szCs w:val="26"/>
        </w:rPr>
        <w:t xml:space="preserve"> за консультациями обратилось 55 граждан. Всем заявителям даны разъяснения о применении действующего законодательства, а также по просьбе отдельных граждан осуществлялось информирование о форме претензий и исковых заявлений, в случаях, где  решение возникших проблем необходимо было рассматривать </w:t>
      </w:r>
      <w:r w:rsidR="00841FF7">
        <w:rPr>
          <w:rFonts w:ascii="Times New Roman" w:hAnsi="Times New Roman"/>
          <w:sz w:val="26"/>
          <w:szCs w:val="26"/>
        </w:rPr>
        <w:t xml:space="preserve">в </w:t>
      </w:r>
      <w:r w:rsidRPr="00053392">
        <w:rPr>
          <w:rFonts w:ascii="Times New Roman" w:hAnsi="Times New Roman"/>
          <w:sz w:val="26"/>
          <w:szCs w:val="26"/>
        </w:rPr>
        <w:t xml:space="preserve">претензионном или судебном порядке. </w:t>
      </w:r>
    </w:p>
    <w:p w:rsidR="003C1DB7" w:rsidRDefault="003C1DB7" w:rsidP="00EE45A6">
      <w:pPr>
        <w:spacing w:after="0"/>
        <w:ind w:firstLine="708"/>
        <w:jc w:val="both"/>
        <w:rPr>
          <w:rFonts w:ascii="Times New Roman" w:hAnsi="Times New Roman"/>
          <w:sz w:val="26"/>
          <w:szCs w:val="26"/>
        </w:rPr>
      </w:pPr>
      <w:r w:rsidRPr="00053392">
        <w:rPr>
          <w:rFonts w:ascii="Times New Roman" w:hAnsi="Times New Roman"/>
          <w:sz w:val="26"/>
          <w:szCs w:val="26"/>
        </w:rPr>
        <w:t xml:space="preserve">В течение года проведены две встречи  с населением п. </w:t>
      </w:r>
      <w:proofErr w:type="spellStart"/>
      <w:r w:rsidRPr="00053392">
        <w:rPr>
          <w:rFonts w:ascii="Times New Roman" w:hAnsi="Times New Roman"/>
          <w:sz w:val="26"/>
          <w:szCs w:val="26"/>
        </w:rPr>
        <w:t>Горноправдинск</w:t>
      </w:r>
      <w:proofErr w:type="spellEnd"/>
      <w:r w:rsidRPr="00053392">
        <w:rPr>
          <w:rFonts w:ascii="Times New Roman" w:hAnsi="Times New Roman"/>
          <w:sz w:val="26"/>
          <w:szCs w:val="26"/>
        </w:rPr>
        <w:t xml:space="preserve"> и д. </w:t>
      </w:r>
      <w:proofErr w:type="spellStart"/>
      <w:r w:rsidRPr="00053392">
        <w:rPr>
          <w:rFonts w:ascii="Times New Roman" w:hAnsi="Times New Roman"/>
          <w:sz w:val="26"/>
          <w:szCs w:val="26"/>
        </w:rPr>
        <w:t>Шапша</w:t>
      </w:r>
      <w:proofErr w:type="spellEnd"/>
      <w:r w:rsidRPr="00053392">
        <w:rPr>
          <w:rFonts w:ascii="Times New Roman" w:hAnsi="Times New Roman"/>
          <w:sz w:val="26"/>
          <w:szCs w:val="26"/>
        </w:rPr>
        <w:t xml:space="preserve"> с разъяснением действующего законодательства  в сфере защиты прав потребителей с участием специалистов консультационного центра ФБУЗ «Центр гигиены и эпидемиологии в ХМАО </w:t>
      </w:r>
      <w:proofErr w:type="gramStart"/>
      <w:r w:rsidRPr="00053392">
        <w:rPr>
          <w:rFonts w:ascii="Times New Roman" w:hAnsi="Times New Roman"/>
          <w:sz w:val="26"/>
          <w:szCs w:val="26"/>
        </w:rPr>
        <w:t>–</w:t>
      </w:r>
      <w:proofErr w:type="spellStart"/>
      <w:r w:rsidRPr="00053392">
        <w:rPr>
          <w:rFonts w:ascii="Times New Roman" w:hAnsi="Times New Roman"/>
          <w:sz w:val="26"/>
          <w:szCs w:val="26"/>
        </w:rPr>
        <w:t>Ю</w:t>
      </w:r>
      <w:proofErr w:type="gramEnd"/>
      <w:r w:rsidRPr="00053392">
        <w:rPr>
          <w:rFonts w:ascii="Times New Roman" w:hAnsi="Times New Roman"/>
          <w:sz w:val="26"/>
          <w:szCs w:val="26"/>
        </w:rPr>
        <w:t>гре</w:t>
      </w:r>
      <w:proofErr w:type="spellEnd"/>
      <w:r w:rsidRPr="00053392">
        <w:rPr>
          <w:rFonts w:ascii="Times New Roman" w:hAnsi="Times New Roman"/>
          <w:sz w:val="26"/>
          <w:szCs w:val="26"/>
        </w:rPr>
        <w:t>». Осуществлялось информирование населения о деятельности комитета экономической политики в области защиты прав потребителей путем размещения замето</w:t>
      </w:r>
      <w:r w:rsidR="006045C7" w:rsidRPr="00053392">
        <w:rPr>
          <w:rFonts w:ascii="Times New Roman" w:hAnsi="Times New Roman"/>
          <w:sz w:val="26"/>
          <w:szCs w:val="26"/>
        </w:rPr>
        <w:t xml:space="preserve">к </w:t>
      </w:r>
      <w:r w:rsidRPr="00053392">
        <w:rPr>
          <w:rFonts w:ascii="Times New Roman" w:hAnsi="Times New Roman"/>
          <w:sz w:val="26"/>
          <w:szCs w:val="26"/>
        </w:rPr>
        <w:t>в газете «Наш район» и на официальном сайте администрации Ханты-Мансийского района на странице «Экономическое развитие».</w:t>
      </w:r>
    </w:p>
    <w:p w:rsidR="003203F5" w:rsidRPr="00BF6BA4" w:rsidRDefault="003203F5" w:rsidP="00EE45A6">
      <w:pPr>
        <w:spacing w:after="0"/>
        <w:ind w:firstLine="709"/>
        <w:jc w:val="both"/>
        <w:rPr>
          <w:rFonts w:ascii="Times New Roman" w:hAnsi="Times New Roman"/>
          <w:sz w:val="26"/>
          <w:szCs w:val="26"/>
        </w:rPr>
      </w:pPr>
      <w:r>
        <w:rPr>
          <w:rFonts w:ascii="Times New Roman" w:hAnsi="Times New Roman"/>
          <w:sz w:val="26"/>
          <w:szCs w:val="26"/>
        </w:rPr>
        <w:t xml:space="preserve">В рамках полномочий </w:t>
      </w:r>
      <w:proofErr w:type="gramStart"/>
      <w:r>
        <w:rPr>
          <w:rFonts w:ascii="Times New Roman" w:hAnsi="Times New Roman"/>
          <w:sz w:val="26"/>
          <w:szCs w:val="26"/>
        </w:rPr>
        <w:t>разработана с</w:t>
      </w:r>
      <w:r w:rsidRPr="00BF6BA4">
        <w:rPr>
          <w:rFonts w:ascii="Times New Roman" w:hAnsi="Times New Roman"/>
          <w:sz w:val="26"/>
          <w:szCs w:val="26"/>
        </w:rPr>
        <w:t>хема размещения нестационарных торговых объектов на территории района утверждена</w:t>
      </w:r>
      <w:proofErr w:type="gramEnd"/>
      <w:r w:rsidRPr="00BF6BA4">
        <w:rPr>
          <w:rFonts w:ascii="Times New Roman" w:hAnsi="Times New Roman"/>
          <w:sz w:val="26"/>
          <w:szCs w:val="26"/>
        </w:rPr>
        <w:t xml:space="preserve"> постановлением администрации Ханты-Мансийского района от 29.10.2012 №260 «Об утверждении Схемы размещения нестационарных торговых объектов на территории Ханты-Мансийского района». Данная схема содержит восемь объектов нестационарной </w:t>
      </w:r>
      <w:r w:rsidRPr="00BF6BA4">
        <w:rPr>
          <w:rFonts w:ascii="Times New Roman" w:hAnsi="Times New Roman"/>
          <w:sz w:val="26"/>
          <w:szCs w:val="26"/>
        </w:rPr>
        <w:lastRenderedPageBreak/>
        <w:t>торговой сети. В течение 2013 года предложений от сельских поселений района о внесении изменений (дополнений) в схему не поступало.</w:t>
      </w:r>
    </w:p>
    <w:p w:rsidR="003203F5" w:rsidRPr="00BF6BA4" w:rsidRDefault="003203F5" w:rsidP="00EE45A6">
      <w:pPr>
        <w:spacing w:after="0"/>
        <w:ind w:firstLine="709"/>
        <w:jc w:val="both"/>
        <w:rPr>
          <w:rFonts w:ascii="Times New Roman" w:hAnsi="Times New Roman"/>
          <w:sz w:val="26"/>
          <w:szCs w:val="26"/>
        </w:rPr>
      </w:pPr>
      <w:r w:rsidRPr="00BF6BA4">
        <w:rPr>
          <w:rFonts w:ascii="Times New Roman" w:hAnsi="Times New Roman"/>
          <w:sz w:val="26"/>
          <w:szCs w:val="26"/>
        </w:rPr>
        <w:t>В течени</w:t>
      </w:r>
      <w:r>
        <w:rPr>
          <w:rFonts w:ascii="Times New Roman" w:hAnsi="Times New Roman"/>
          <w:sz w:val="26"/>
          <w:szCs w:val="26"/>
        </w:rPr>
        <w:t>е</w:t>
      </w:r>
      <w:r w:rsidRPr="00BF6BA4">
        <w:rPr>
          <w:rFonts w:ascii="Times New Roman" w:hAnsi="Times New Roman"/>
          <w:sz w:val="26"/>
          <w:szCs w:val="26"/>
        </w:rPr>
        <w:t xml:space="preserve"> 2013 года в адрес комитета экономической политики администрации Ханты-Мансийского района жалоб о товарах ненадлежащего качества, опасных для жизни, здоровья, имущества потребителей и окружающей среды не поступало, в </w:t>
      </w:r>
      <w:proofErr w:type="gramStart"/>
      <w:r w:rsidRPr="00BF6BA4">
        <w:rPr>
          <w:rFonts w:ascii="Times New Roman" w:hAnsi="Times New Roman"/>
          <w:sz w:val="26"/>
          <w:szCs w:val="26"/>
        </w:rPr>
        <w:t>связи</w:t>
      </w:r>
      <w:proofErr w:type="gramEnd"/>
      <w:r w:rsidRPr="00BF6BA4">
        <w:rPr>
          <w:rFonts w:ascii="Times New Roman" w:hAnsi="Times New Roman"/>
          <w:sz w:val="26"/>
          <w:szCs w:val="26"/>
        </w:rPr>
        <w:t xml:space="preserve"> с чем информирование федеральных органов исполнительной власти, осуществляющих контроль за качеством и безопасностью товаров (работ, услуг) не осуществлялось. </w:t>
      </w:r>
    </w:p>
    <w:p w:rsidR="003203F5" w:rsidRPr="00BF6BA4" w:rsidRDefault="003203F5" w:rsidP="003203F5">
      <w:pPr>
        <w:ind w:firstLine="709"/>
        <w:jc w:val="both"/>
        <w:rPr>
          <w:rFonts w:ascii="Times New Roman" w:hAnsi="Times New Roman"/>
          <w:sz w:val="26"/>
          <w:szCs w:val="26"/>
        </w:rPr>
      </w:pPr>
      <w:r>
        <w:rPr>
          <w:rFonts w:ascii="Times New Roman" w:hAnsi="Times New Roman"/>
          <w:sz w:val="26"/>
          <w:szCs w:val="26"/>
        </w:rPr>
        <w:t>В 2013 году</w:t>
      </w:r>
      <w:r w:rsidRPr="00BF6BA4">
        <w:rPr>
          <w:rFonts w:ascii="Times New Roman" w:hAnsi="Times New Roman"/>
          <w:sz w:val="26"/>
          <w:szCs w:val="26"/>
        </w:rPr>
        <w:t xml:space="preserve"> </w:t>
      </w:r>
      <w:r>
        <w:rPr>
          <w:rFonts w:ascii="Times New Roman" w:hAnsi="Times New Roman"/>
          <w:sz w:val="26"/>
          <w:szCs w:val="26"/>
        </w:rPr>
        <w:t>к</w:t>
      </w:r>
      <w:r w:rsidRPr="00BF6BA4">
        <w:rPr>
          <w:rFonts w:ascii="Times New Roman" w:hAnsi="Times New Roman"/>
          <w:sz w:val="26"/>
          <w:szCs w:val="26"/>
        </w:rPr>
        <w:t>омитетом экономической политики ярмарки на межселенной территории Ханты-Мансийского района в 2013 году не организовывались. Уличная торговля, а также ярмарки выходного дня в населенных пунктах района организовывались сельскими поселениями самостоятельно. В целях соблюдения правил уличной торговли и ярмарок выходного дня главам сельских поселений было рекомендовано принять нормативные акты по регулированию и соблюдению законодательства данной деятельности.</w:t>
      </w:r>
    </w:p>
    <w:p w:rsidR="003203F5" w:rsidRPr="00BF6BA4" w:rsidRDefault="003203F5" w:rsidP="003203F5">
      <w:pPr>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Комитетом экономической политики</w:t>
      </w:r>
      <w:r w:rsidRPr="00BF6BA4">
        <w:rPr>
          <w:rFonts w:ascii="Times New Roman" w:hAnsi="Times New Roman"/>
          <w:sz w:val="26"/>
          <w:szCs w:val="26"/>
        </w:rPr>
        <w:t xml:space="preserve"> выдача разрешений на проведение лотерей на межселенных территориях Ханты-Мансийского района в течение 2013 года не осуществлялась. Кроме того, Федеральным </w:t>
      </w:r>
      <w:hyperlink r:id="rId10" w:history="1">
        <w:r w:rsidRPr="00BF6BA4">
          <w:rPr>
            <w:rFonts w:ascii="Times New Roman" w:hAnsi="Times New Roman"/>
            <w:sz w:val="26"/>
            <w:szCs w:val="26"/>
          </w:rPr>
          <w:t>законом</w:t>
        </w:r>
      </w:hyperlink>
      <w:r w:rsidRPr="00BF6BA4">
        <w:rPr>
          <w:rFonts w:ascii="Times New Roman" w:hAnsi="Times New Roman"/>
          <w:sz w:val="26"/>
          <w:szCs w:val="26"/>
        </w:rPr>
        <w:t xml:space="preserve"> от 28.12.2013 N 416-ФЗ, вступили в силу изменения, согласно которым  выдача разрешений на проведение лотерей прекращается с 01 июля 2014 года. </w:t>
      </w:r>
    </w:p>
    <w:p w:rsidR="003203F5" w:rsidRPr="00053392" w:rsidRDefault="003203F5" w:rsidP="00EE45A6">
      <w:pPr>
        <w:autoSpaceDE w:val="0"/>
        <w:autoSpaceDN w:val="0"/>
        <w:adjustRightInd w:val="0"/>
        <w:spacing w:after="0"/>
        <w:jc w:val="both"/>
        <w:rPr>
          <w:rFonts w:ascii="Times New Roman" w:hAnsi="Times New Roman"/>
          <w:sz w:val="26"/>
          <w:szCs w:val="26"/>
        </w:rPr>
      </w:pPr>
      <w:r w:rsidRPr="00BF6BA4">
        <w:rPr>
          <w:rFonts w:ascii="Times New Roman" w:hAnsi="Times New Roman"/>
          <w:sz w:val="26"/>
          <w:szCs w:val="26"/>
        </w:rPr>
        <w:t xml:space="preserve">40) Комитетом экономической политики разработан проект Долгосрочной целевой программы «Развитие потребительского рынка Ханты-Мансийского района на 2013-2015 годы». Данная целевая программа будет дорабатываться с учетом замечаний (предложений) структурных подразделений администрации. </w:t>
      </w:r>
    </w:p>
    <w:p w:rsidR="006045C7" w:rsidRPr="00053392" w:rsidRDefault="003C1DB7" w:rsidP="00EE45A6">
      <w:pPr>
        <w:spacing w:after="0"/>
        <w:ind w:firstLine="708"/>
        <w:jc w:val="both"/>
        <w:rPr>
          <w:rFonts w:ascii="Times New Roman" w:hAnsi="Times New Roman"/>
          <w:sz w:val="26"/>
          <w:szCs w:val="26"/>
        </w:rPr>
      </w:pPr>
      <w:r w:rsidRPr="00053392">
        <w:rPr>
          <w:rFonts w:ascii="Times New Roman" w:hAnsi="Times New Roman"/>
          <w:sz w:val="26"/>
          <w:szCs w:val="26"/>
        </w:rPr>
        <w:t xml:space="preserve">В рамках исполнения </w:t>
      </w:r>
      <w:r w:rsidRPr="00053392">
        <w:rPr>
          <w:rFonts w:ascii="Times New Roman" w:hAnsi="Times New Roman"/>
          <w:b/>
          <w:i/>
          <w:sz w:val="26"/>
          <w:szCs w:val="26"/>
        </w:rPr>
        <w:t>отдельных переданных государственных полномочий</w:t>
      </w:r>
      <w:r w:rsidRPr="00053392">
        <w:rPr>
          <w:rFonts w:ascii="Times New Roman" w:hAnsi="Times New Roman"/>
          <w:sz w:val="26"/>
          <w:szCs w:val="26"/>
        </w:rPr>
        <w:t xml:space="preserve">  с  целью создания условий для осуществления предпринимательской деятельности на территории района, </w:t>
      </w:r>
      <w:r w:rsidRPr="00053392">
        <w:rPr>
          <w:rFonts w:ascii="Times New Roman" w:hAnsi="Times New Roman"/>
          <w:i/>
          <w:sz w:val="26"/>
          <w:szCs w:val="26"/>
        </w:rPr>
        <w:t xml:space="preserve">связанной </w:t>
      </w:r>
      <w:r w:rsidRPr="00053392">
        <w:rPr>
          <w:rFonts w:ascii="Times New Roman" w:hAnsi="Times New Roman"/>
          <w:b/>
          <w:i/>
          <w:sz w:val="26"/>
          <w:szCs w:val="26"/>
        </w:rPr>
        <w:t>с розничной продажей алкогольной продукции</w:t>
      </w:r>
      <w:r w:rsidRPr="00053392">
        <w:rPr>
          <w:rFonts w:ascii="Times New Roman" w:hAnsi="Times New Roman"/>
          <w:sz w:val="26"/>
          <w:szCs w:val="26"/>
        </w:rPr>
        <w:t xml:space="preserve"> осуществлялась деятельность по выдаче лицензий на розничную продажу алкогольной продукции, ведению государственной регистрации выданных лицензий, действие которых приостановлено, и аннулированных лицензий. В  2013 году  выдана 1 лицензия; </w:t>
      </w:r>
      <w:proofErr w:type="gramStart"/>
      <w:r w:rsidRPr="00053392">
        <w:rPr>
          <w:rFonts w:ascii="Times New Roman" w:hAnsi="Times New Roman"/>
          <w:sz w:val="26"/>
          <w:szCs w:val="26"/>
        </w:rPr>
        <w:t>продлено 6 лицензий переоформлено</w:t>
      </w:r>
      <w:proofErr w:type="gramEnd"/>
      <w:r w:rsidRPr="00053392">
        <w:rPr>
          <w:rFonts w:ascii="Times New Roman" w:hAnsi="Times New Roman"/>
          <w:sz w:val="26"/>
          <w:szCs w:val="26"/>
        </w:rPr>
        <w:t xml:space="preserve"> – 5. Одна лицензия прекращена на основании заявления лицензиата о досрочном прекращении. </w:t>
      </w:r>
    </w:p>
    <w:p w:rsidR="003C1DB7" w:rsidRPr="00053392" w:rsidRDefault="003C1DB7" w:rsidP="00EE45A6">
      <w:pPr>
        <w:spacing w:after="0"/>
        <w:ind w:firstLine="708"/>
        <w:jc w:val="both"/>
        <w:rPr>
          <w:rFonts w:ascii="Times New Roman" w:hAnsi="Times New Roman"/>
          <w:sz w:val="26"/>
          <w:szCs w:val="26"/>
        </w:rPr>
      </w:pPr>
      <w:r w:rsidRPr="00053392">
        <w:rPr>
          <w:rFonts w:ascii="Times New Roman" w:hAnsi="Times New Roman"/>
          <w:sz w:val="26"/>
          <w:szCs w:val="26"/>
        </w:rPr>
        <w:t xml:space="preserve">Проведено 16 проверок в рамках государственного </w:t>
      </w:r>
      <w:proofErr w:type="gramStart"/>
      <w:r w:rsidRPr="00053392">
        <w:rPr>
          <w:rFonts w:ascii="Times New Roman" w:hAnsi="Times New Roman"/>
          <w:sz w:val="26"/>
          <w:szCs w:val="26"/>
        </w:rPr>
        <w:t>контроля за</w:t>
      </w:r>
      <w:proofErr w:type="gramEnd"/>
      <w:r w:rsidRPr="00053392">
        <w:rPr>
          <w:rFonts w:ascii="Times New Roman" w:hAnsi="Times New Roman"/>
          <w:sz w:val="26"/>
          <w:szCs w:val="26"/>
        </w:rPr>
        <w:t xml:space="preserve"> соблюдением законодательства, регулирующего производство и оборот этилового спирта, алкогольной и спиртосодержащей продукции, а также условий, предусмотренных лицензиями на розничную продажу алкогольной продукции.</w:t>
      </w:r>
    </w:p>
    <w:p w:rsidR="003C1DB7" w:rsidRPr="00053392" w:rsidRDefault="003C1DB7" w:rsidP="00EE45A6">
      <w:pPr>
        <w:spacing w:after="0"/>
        <w:ind w:firstLine="709"/>
        <w:jc w:val="both"/>
        <w:rPr>
          <w:rFonts w:ascii="Times New Roman" w:hAnsi="Times New Roman"/>
          <w:sz w:val="26"/>
          <w:szCs w:val="26"/>
        </w:rPr>
      </w:pPr>
      <w:r w:rsidRPr="00053392">
        <w:rPr>
          <w:rFonts w:ascii="Times New Roman" w:hAnsi="Times New Roman"/>
          <w:sz w:val="26"/>
          <w:szCs w:val="26"/>
        </w:rPr>
        <w:t xml:space="preserve"> По выявленным, в ходе п</w:t>
      </w:r>
      <w:r w:rsidR="007A2D87">
        <w:rPr>
          <w:rFonts w:ascii="Times New Roman" w:hAnsi="Times New Roman"/>
          <w:sz w:val="26"/>
          <w:szCs w:val="26"/>
        </w:rPr>
        <w:t xml:space="preserve">роверок,  нарушениям  вынесены предписания, составлены </w:t>
      </w:r>
      <w:r w:rsidRPr="00053392">
        <w:rPr>
          <w:rFonts w:ascii="Times New Roman" w:hAnsi="Times New Roman"/>
          <w:sz w:val="26"/>
          <w:szCs w:val="26"/>
        </w:rPr>
        <w:t xml:space="preserve">протоколы об административных правонарушениях. Четыре должностных лица были привлечены судом к административной ответственности. Сумма штрафов составила 17 000 рублей. </w:t>
      </w:r>
    </w:p>
    <w:p w:rsidR="003C1DB7" w:rsidRPr="00053392" w:rsidRDefault="003C1DB7" w:rsidP="00EE45A6">
      <w:pPr>
        <w:spacing w:after="0"/>
        <w:ind w:firstLine="709"/>
        <w:jc w:val="both"/>
        <w:rPr>
          <w:rFonts w:ascii="Times New Roman" w:hAnsi="Times New Roman"/>
          <w:sz w:val="26"/>
          <w:szCs w:val="26"/>
        </w:rPr>
      </w:pPr>
      <w:r w:rsidRPr="00053392">
        <w:rPr>
          <w:rFonts w:ascii="Times New Roman" w:hAnsi="Times New Roman"/>
          <w:sz w:val="26"/>
          <w:szCs w:val="26"/>
        </w:rPr>
        <w:lastRenderedPageBreak/>
        <w:t>Осуществлялось взаимодействие с лицензиатами по своевременному предоставлению деклараций на алкогольную продукцию и пиво.</w:t>
      </w:r>
    </w:p>
    <w:p w:rsidR="00B97E03" w:rsidRPr="00053392" w:rsidRDefault="00B97E03" w:rsidP="00EE45A6">
      <w:pPr>
        <w:spacing w:after="0"/>
        <w:ind w:firstLine="708"/>
        <w:jc w:val="both"/>
        <w:rPr>
          <w:rFonts w:ascii="Times New Roman" w:hAnsi="Times New Roman"/>
          <w:sz w:val="26"/>
          <w:szCs w:val="26"/>
        </w:rPr>
      </w:pPr>
      <w:r w:rsidRPr="00053392">
        <w:rPr>
          <w:rFonts w:ascii="Times New Roman" w:hAnsi="Times New Roman"/>
          <w:sz w:val="26"/>
          <w:szCs w:val="26"/>
        </w:rPr>
        <w:t xml:space="preserve">В целях </w:t>
      </w:r>
      <w:r w:rsidRPr="00053392">
        <w:rPr>
          <w:rFonts w:ascii="Times New Roman" w:hAnsi="Times New Roman"/>
          <w:b/>
          <w:i/>
          <w:sz w:val="26"/>
          <w:szCs w:val="26"/>
        </w:rPr>
        <w:t>поддержки и стимулирования деятельности субъектов малого предпринимательства</w:t>
      </w:r>
      <w:r w:rsidRPr="00053392">
        <w:rPr>
          <w:rFonts w:ascii="Times New Roman" w:hAnsi="Times New Roman"/>
          <w:sz w:val="26"/>
          <w:szCs w:val="26"/>
        </w:rPr>
        <w:t xml:space="preserve"> </w:t>
      </w:r>
      <w:proofErr w:type="gramStart"/>
      <w:r w:rsidRPr="00053392">
        <w:rPr>
          <w:rFonts w:ascii="Times New Roman" w:hAnsi="Times New Roman"/>
          <w:sz w:val="26"/>
          <w:szCs w:val="26"/>
        </w:rPr>
        <w:t>в</w:t>
      </w:r>
      <w:proofErr w:type="gramEnd"/>
      <w:r w:rsidRPr="00053392">
        <w:rPr>
          <w:rFonts w:ascii="Times New Roman" w:hAnsi="Times New Roman"/>
          <w:sz w:val="26"/>
          <w:szCs w:val="26"/>
        </w:rPr>
        <w:t xml:space="preserve"> </w:t>
      </w:r>
      <w:proofErr w:type="gramStart"/>
      <w:r w:rsidRPr="00053392">
        <w:rPr>
          <w:rFonts w:ascii="Times New Roman" w:hAnsi="Times New Roman"/>
          <w:sz w:val="26"/>
          <w:szCs w:val="26"/>
        </w:rPr>
        <w:t>Ханты-Мансийском</w:t>
      </w:r>
      <w:proofErr w:type="gramEnd"/>
      <w:r w:rsidRPr="00053392">
        <w:rPr>
          <w:rFonts w:ascii="Times New Roman" w:hAnsi="Times New Roman"/>
          <w:sz w:val="26"/>
          <w:szCs w:val="26"/>
        </w:rPr>
        <w:t xml:space="preserve"> районе принята и реализуется программа «Развитие малого и среднего предпринимательства на территории Ханты-Мансийского района на 2011-2013 годы». Комитет является координатором</w:t>
      </w:r>
      <w:r w:rsidR="00424000" w:rsidRPr="005578FB">
        <w:rPr>
          <w:rFonts w:ascii="Times New Roman" w:hAnsi="Times New Roman"/>
          <w:sz w:val="26"/>
          <w:szCs w:val="26"/>
        </w:rPr>
        <w:t xml:space="preserve"> </w:t>
      </w:r>
      <w:r w:rsidR="00424000">
        <w:rPr>
          <w:rFonts w:ascii="Times New Roman" w:hAnsi="Times New Roman"/>
          <w:sz w:val="26"/>
          <w:szCs w:val="26"/>
        </w:rPr>
        <w:t>и исполнителем</w:t>
      </w:r>
      <w:r w:rsidRPr="00053392">
        <w:rPr>
          <w:rFonts w:ascii="Times New Roman" w:hAnsi="Times New Roman"/>
          <w:sz w:val="26"/>
          <w:szCs w:val="26"/>
        </w:rPr>
        <w:t xml:space="preserve"> данной программы.</w:t>
      </w:r>
      <w:r w:rsidRPr="00053392">
        <w:rPr>
          <w:rStyle w:val="st"/>
          <w:rFonts w:ascii="Times New Roman" w:hAnsi="Times New Roman"/>
          <w:sz w:val="26"/>
          <w:szCs w:val="26"/>
        </w:rPr>
        <w:t xml:space="preserve"> </w:t>
      </w:r>
      <w:r w:rsidRPr="00053392">
        <w:rPr>
          <w:rFonts w:ascii="Times New Roman" w:hAnsi="Times New Roman"/>
          <w:bCs/>
          <w:iCs/>
          <w:sz w:val="26"/>
          <w:szCs w:val="26"/>
        </w:rPr>
        <w:t>Для реализации программы в 2013 году предусмотрено 7 200 тыс. рублей районного бюджета, дополнительно привлечено 11 955,2 тыс. рублей окружных средств, 1500,0 тыс.</w:t>
      </w:r>
      <w:r w:rsidR="007A2D87">
        <w:rPr>
          <w:rFonts w:ascii="Times New Roman" w:hAnsi="Times New Roman"/>
          <w:bCs/>
          <w:iCs/>
          <w:sz w:val="26"/>
          <w:szCs w:val="26"/>
        </w:rPr>
        <w:t xml:space="preserve"> рублей из федерального бюджета.</w:t>
      </w:r>
      <w:r w:rsidRPr="00053392">
        <w:rPr>
          <w:rFonts w:ascii="Times New Roman" w:hAnsi="Times New Roman"/>
          <w:bCs/>
          <w:iCs/>
          <w:sz w:val="26"/>
          <w:szCs w:val="26"/>
        </w:rPr>
        <w:t xml:space="preserve"> </w:t>
      </w:r>
      <w:r w:rsidR="007A2D87">
        <w:rPr>
          <w:rFonts w:ascii="Times New Roman" w:hAnsi="Times New Roman"/>
          <w:bCs/>
          <w:iCs/>
          <w:sz w:val="26"/>
          <w:szCs w:val="26"/>
        </w:rPr>
        <w:t>Т</w:t>
      </w:r>
      <w:r w:rsidRPr="00053392">
        <w:rPr>
          <w:rFonts w:ascii="Times New Roman" w:hAnsi="Times New Roman"/>
          <w:bCs/>
          <w:iCs/>
          <w:sz w:val="26"/>
          <w:szCs w:val="26"/>
        </w:rPr>
        <w:t>аким образом, общий объем финансирования составил 20 655,2 тыс. рублей. Средства освоены в полном объеме.</w:t>
      </w:r>
    </w:p>
    <w:p w:rsidR="00B97E03" w:rsidRPr="00053392" w:rsidRDefault="00B97E03" w:rsidP="00EE45A6">
      <w:pPr>
        <w:pStyle w:val="af8"/>
        <w:spacing w:line="276" w:lineRule="auto"/>
        <w:ind w:firstLine="567"/>
        <w:jc w:val="both"/>
        <w:rPr>
          <w:rFonts w:ascii="Times New Roman" w:eastAsia="Calibri" w:hAnsi="Times New Roman"/>
          <w:sz w:val="26"/>
          <w:szCs w:val="26"/>
        </w:rPr>
      </w:pPr>
      <w:proofErr w:type="gramStart"/>
      <w:r w:rsidRPr="00053392">
        <w:rPr>
          <w:rFonts w:ascii="Times New Roman" w:eastAsia="Calibri" w:hAnsi="Times New Roman"/>
          <w:sz w:val="26"/>
          <w:szCs w:val="26"/>
        </w:rPr>
        <w:t>За</w:t>
      </w:r>
      <w:r w:rsidR="00703E07">
        <w:rPr>
          <w:rFonts w:ascii="Times New Roman" w:eastAsia="Calibri" w:hAnsi="Times New Roman"/>
          <w:sz w:val="26"/>
          <w:szCs w:val="26"/>
        </w:rPr>
        <w:t xml:space="preserve"> 2013 год рассмотрено 65 </w:t>
      </w:r>
      <w:r w:rsidRPr="00053392">
        <w:rPr>
          <w:rFonts w:ascii="Times New Roman" w:eastAsia="Calibri" w:hAnsi="Times New Roman"/>
          <w:sz w:val="26"/>
          <w:szCs w:val="26"/>
        </w:rPr>
        <w:t>заявлений от субъектов малого предпринимательства на 17 заседаниях комиссии администрации Ханты-Мансийского района по оказанию финансовой поддержки в форме субсидии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кроме того рассмотрены и приняты решения по итогам конкурсов на получение                 14 грантов.</w:t>
      </w:r>
      <w:proofErr w:type="gramEnd"/>
      <w:r w:rsidRPr="00053392">
        <w:rPr>
          <w:rFonts w:ascii="Times New Roman" w:eastAsia="Calibri" w:hAnsi="Times New Roman"/>
          <w:sz w:val="26"/>
          <w:szCs w:val="26"/>
        </w:rPr>
        <w:t xml:space="preserve"> </w:t>
      </w:r>
      <w:r w:rsidRPr="00053392">
        <w:rPr>
          <w:rFonts w:ascii="Times New Roman" w:hAnsi="Times New Roman"/>
          <w:sz w:val="26"/>
          <w:szCs w:val="26"/>
        </w:rPr>
        <w:t>Оказана муниципальная поддержка 54 субъектам малого и среднего предпринимательства на общую сумму 19 924,2 тыс. рублей</w:t>
      </w:r>
      <w:r w:rsidRPr="00053392">
        <w:rPr>
          <w:rFonts w:ascii="Times New Roman" w:eastAsia="Calibri" w:hAnsi="Times New Roman"/>
          <w:sz w:val="26"/>
          <w:szCs w:val="26"/>
        </w:rPr>
        <w:t>.</w:t>
      </w:r>
    </w:p>
    <w:p w:rsidR="00B97E03" w:rsidRPr="00053392" w:rsidRDefault="00B97E03" w:rsidP="00B97E03">
      <w:pPr>
        <w:spacing w:after="0"/>
        <w:ind w:firstLine="709"/>
        <w:jc w:val="both"/>
        <w:rPr>
          <w:rFonts w:ascii="Times New Roman" w:hAnsi="Times New Roman"/>
          <w:sz w:val="26"/>
          <w:szCs w:val="26"/>
        </w:rPr>
      </w:pPr>
      <w:r w:rsidRPr="00053392">
        <w:rPr>
          <w:rFonts w:ascii="Times New Roman" w:hAnsi="Times New Roman"/>
          <w:sz w:val="26"/>
          <w:szCs w:val="26"/>
        </w:rPr>
        <w:t>В целях стимулирования развития начинающих предпринимательских инициатив по созданию бизнеса на территории района предоставлены гранты                       5 Субъектам малого предпринимательства на сумму 1 000,0 тыс. рублей.</w:t>
      </w:r>
    </w:p>
    <w:p w:rsidR="00B97E03" w:rsidRPr="00053392" w:rsidRDefault="00B97E03" w:rsidP="00B97E03">
      <w:pPr>
        <w:spacing w:after="0"/>
        <w:ind w:firstLine="709"/>
        <w:jc w:val="both"/>
        <w:rPr>
          <w:rFonts w:ascii="Times New Roman" w:hAnsi="Times New Roman"/>
          <w:sz w:val="26"/>
          <w:szCs w:val="26"/>
        </w:rPr>
      </w:pPr>
      <w:r w:rsidRPr="00053392">
        <w:rPr>
          <w:rFonts w:ascii="Times New Roman" w:hAnsi="Times New Roman"/>
          <w:sz w:val="26"/>
          <w:szCs w:val="26"/>
        </w:rPr>
        <w:t xml:space="preserve">В целях реализации проектов, направленных на снижение антропогенного воздействия </w:t>
      </w:r>
      <w:r w:rsidRPr="00053392">
        <w:rPr>
          <w:rFonts w:ascii="Times New Roman" w:hAnsi="Times New Roman"/>
          <w:bCs/>
          <w:sz w:val="26"/>
          <w:szCs w:val="26"/>
        </w:rPr>
        <w:t>предоставлен грант 1 субъекту малого предпринимательства на реализацию «Инвестиционного проекта</w:t>
      </w:r>
      <w:r w:rsidRPr="00053392">
        <w:rPr>
          <w:rFonts w:ascii="Times New Roman" w:hAnsi="Times New Roman"/>
          <w:sz w:val="26"/>
          <w:szCs w:val="26"/>
        </w:rPr>
        <w:t xml:space="preserve"> по организации санитарно - защитных зон» в д. Ярки  в сумме 713,6 тыс. рублей. </w:t>
      </w:r>
    </w:p>
    <w:p w:rsidR="00B97E03" w:rsidRPr="00053392" w:rsidRDefault="00EF7B8B" w:rsidP="00B97E03">
      <w:pPr>
        <w:spacing w:after="0"/>
        <w:ind w:firstLine="709"/>
        <w:jc w:val="both"/>
        <w:rPr>
          <w:rFonts w:ascii="Times New Roman" w:hAnsi="Times New Roman"/>
          <w:sz w:val="26"/>
          <w:szCs w:val="26"/>
        </w:rPr>
      </w:pPr>
      <w:r>
        <w:rPr>
          <w:rFonts w:ascii="Times New Roman" w:hAnsi="Times New Roman"/>
          <w:sz w:val="26"/>
          <w:szCs w:val="26"/>
        </w:rPr>
        <w:t>С</w:t>
      </w:r>
      <w:r w:rsidR="00B97E03" w:rsidRPr="00053392">
        <w:rPr>
          <w:rFonts w:ascii="Times New Roman" w:hAnsi="Times New Roman"/>
          <w:sz w:val="26"/>
          <w:szCs w:val="26"/>
        </w:rPr>
        <w:t xml:space="preserve"> цел</w:t>
      </w:r>
      <w:r>
        <w:rPr>
          <w:rFonts w:ascii="Times New Roman" w:hAnsi="Times New Roman"/>
          <w:sz w:val="26"/>
          <w:szCs w:val="26"/>
        </w:rPr>
        <w:t>ью</w:t>
      </w:r>
      <w:r w:rsidR="00B97E03" w:rsidRPr="00053392">
        <w:rPr>
          <w:rFonts w:ascii="Times New Roman" w:hAnsi="Times New Roman"/>
          <w:sz w:val="26"/>
          <w:szCs w:val="26"/>
        </w:rPr>
        <w:t xml:space="preserve"> вовлечения предпринимательского сообщества в сферу дошкольного образования </w:t>
      </w:r>
      <w:r>
        <w:rPr>
          <w:rFonts w:ascii="Times New Roman" w:hAnsi="Times New Roman"/>
          <w:bCs/>
          <w:sz w:val="26"/>
          <w:szCs w:val="26"/>
        </w:rPr>
        <w:t xml:space="preserve">предоставлен грант </w:t>
      </w:r>
      <w:r w:rsidR="00B97E03" w:rsidRPr="00053392">
        <w:rPr>
          <w:rFonts w:ascii="Times New Roman" w:hAnsi="Times New Roman"/>
          <w:bCs/>
          <w:sz w:val="26"/>
          <w:szCs w:val="26"/>
        </w:rPr>
        <w:t xml:space="preserve">1 субъекту малого предпринимательства на реализацию проекта </w:t>
      </w:r>
      <w:r w:rsidR="00B97E03" w:rsidRPr="00053392">
        <w:rPr>
          <w:rFonts w:ascii="Times New Roman" w:hAnsi="Times New Roman"/>
          <w:sz w:val="26"/>
          <w:szCs w:val="26"/>
        </w:rPr>
        <w:t>«Открытие частного детского сада «Солнечны</w:t>
      </w:r>
      <w:r>
        <w:rPr>
          <w:rFonts w:ascii="Times New Roman" w:hAnsi="Times New Roman"/>
          <w:sz w:val="26"/>
          <w:szCs w:val="26"/>
        </w:rPr>
        <w:t>й лучик»</w:t>
      </w:r>
      <w:r w:rsidR="00B97E03" w:rsidRPr="00053392">
        <w:rPr>
          <w:rFonts w:ascii="Times New Roman" w:hAnsi="Times New Roman"/>
          <w:sz w:val="26"/>
          <w:szCs w:val="26"/>
        </w:rPr>
        <w:t xml:space="preserve"> в д. Ярки Ханты-Мансийского района» в сумме 500,2 тыс. рублей. </w:t>
      </w:r>
    </w:p>
    <w:p w:rsidR="00B97E03" w:rsidRPr="00053392" w:rsidRDefault="00B97E03" w:rsidP="00B97E03">
      <w:pPr>
        <w:spacing w:after="0"/>
        <w:ind w:firstLine="709"/>
        <w:jc w:val="both"/>
        <w:rPr>
          <w:rFonts w:ascii="Times New Roman" w:hAnsi="Times New Roman"/>
          <w:sz w:val="26"/>
          <w:szCs w:val="26"/>
        </w:rPr>
      </w:pPr>
      <w:r w:rsidRPr="00053392">
        <w:rPr>
          <w:rFonts w:ascii="Times New Roman" w:hAnsi="Times New Roman"/>
          <w:sz w:val="26"/>
          <w:szCs w:val="26"/>
        </w:rPr>
        <w:t xml:space="preserve">Пять Субъектов предпринимательства приняли участие в конкурсе по предоставлению субсидий (грантов) на строительство объектов недвижимого имущества в труднодоступных и отдаленных местностях для целей реализации товаров (услуг). Предоставлены гранты 5 субъектам на сумму 9 000,00 тыс. рублей на строительство объектов недвижимости (магазина в п. </w:t>
      </w:r>
      <w:proofErr w:type="spellStart"/>
      <w:r w:rsidRPr="00053392">
        <w:rPr>
          <w:rFonts w:ascii="Times New Roman" w:hAnsi="Times New Roman"/>
          <w:sz w:val="26"/>
          <w:szCs w:val="26"/>
        </w:rPr>
        <w:t>Луговской</w:t>
      </w:r>
      <w:proofErr w:type="spellEnd"/>
      <w:r w:rsidRPr="00053392">
        <w:rPr>
          <w:rFonts w:ascii="Times New Roman" w:hAnsi="Times New Roman"/>
          <w:sz w:val="26"/>
          <w:szCs w:val="26"/>
        </w:rPr>
        <w:t xml:space="preserve">, магазина-пекарни в п. </w:t>
      </w:r>
      <w:proofErr w:type="gramStart"/>
      <w:r w:rsidRPr="00053392">
        <w:rPr>
          <w:rFonts w:ascii="Times New Roman" w:hAnsi="Times New Roman"/>
          <w:sz w:val="26"/>
          <w:szCs w:val="26"/>
        </w:rPr>
        <w:t>Сибирский</w:t>
      </w:r>
      <w:proofErr w:type="gramEnd"/>
      <w:r w:rsidRPr="00053392">
        <w:rPr>
          <w:rFonts w:ascii="Times New Roman" w:hAnsi="Times New Roman"/>
          <w:sz w:val="26"/>
          <w:szCs w:val="26"/>
        </w:rPr>
        <w:t xml:space="preserve">, цеха по глубокой переработке рыбы в с. </w:t>
      </w:r>
      <w:proofErr w:type="spellStart"/>
      <w:r w:rsidRPr="00053392">
        <w:rPr>
          <w:rFonts w:ascii="Times New Roman" w:hAnsi="Times New Roman"/>
          <w:sz w:val="26"/>
          <w:szCs w:val="26"/>
        </w:rPr>
        <w:t>Цингалы</w:t>
      </w:r>
      <w:proofErr w:type="spellEnd"/>
      <w:r w:rsidRPr="00053392">
        <w:rPr>
          <w:rFonts w:ascii="Times New Roman" w:hAnsi="Times New Roman"/>
          <w:sz w:val="26"/>
          <w:szCs w:val="26"/>
        </w:rPr>
        <w:t xml:space="preserve">, </w:t>
      </w:r>
      <w:proofErr w:type="spellStart"/>
      <w:r w:rsidRPr="00053392">
        <w:rPr>
          <w:rFonts w:ascii="Times New Roman" w:hAnsi="Times New Roman"/>
          <w:sz w:val="26"/>
          <w:szCs w:val="26"/>
        </w:rPr>
        <w:t>рыбоперерабатывающего</w:t>
      </w:r>
      <w:proofErr w:type="spellEnd"/>
      <w:r w:rsidRPr="00053392">
        <w:rPr>
          <w:rFonts w:ascii="Times New Roman" w:hAnsi="Times New Roman"/>
          <w:sz w:val="26"/>
          <w:szCs w:val="26"/>
        </w:rPr>
        <w:t xml:space="preserve"> предприятия на территории урочища «Косари», хлебопекарни в д. Белогорье).</w:t>
      </w:r>
    </w:p>
    <w:p w:rsidR="00B97E03" w:rsidRPr="00053392" w:rsidRDefault="00B97E03" w:rsidP="008654F6">
      <w:pPr>
        <w:spacing w:after="0"/>
        <w:ind w:firstLine="709"/>
        <w:jc w:val="both"/>
        <w:rPr>
          <w:rFonts w:ascii="Times New Roman" w:hAnsi="Times New Roman"/>
          <w:sz w:val="26"/>
          <w:szCs w:val="26"/>
        </w:rPr>
      </w:pPr>
      <w:r w:rsidRPr="00053392">
        <w:rPr>
          <w:rFonts w:ascii="Times New Roman" w:hAnsi="Times New Roman"/>
          <w:sz w:val="26"/>
          <w:szCs w:val="26"/>
        </w:rPr>
        <w:t xml:space="preserve">В результате проведенных конкурсов в декабре 2013 года два субъекта предпринимательства получили гранты на реализацию проектов «Развитие </w:t>
      </w:r>
      <w:r w:rsidRPr="00053392">
        <w:rPr>
          <w:rFonts w:ascii="Times New Roman" w:hAnsi="Times New Roman"/>
          <w:sz w:val="26"/>
          <w:szCs w:val="26"/>
        </w:rPr>
        <w:lastRenderedPageBreak/>
        <w:t>ремесленнической деятельности на территории Ханты-Мансийского района» и «Организация штрафных стоянок на территории Ханты-Мансийского района».</w:t>
      </w:r>
    </w:p>
    <w:p w:rsidR="00B97E03" w:rsidRPr="00053392" w:rsidRDefault="00B97E03" w:rsidP="008654F6">
      <w:pPr>
        <w:spacing w:after="0"/>
        <w:ind w:firstLine="709"/>
        <w:jc w:val="both"/>
        <w:rPr>
          <w:rFonts w:ascii="Times New Roman" w:hAnsi="Times New Roman"/>
          <w:sz w:val="26"/>
          <w:szCs w:val="26"/>
        </w:rPr>
      </w:pPr>
      <w:r w:rsidRPr="00053392">
        <w:rPr>
          <w:rFonts w:ascii="Times New Roman" w:hAnsi="Times New Roman"/>
          <w:sz w:val="26"/>
          <w:szCs w:val="26"/>
        </w:rPr>
        <w:t xml:space="preserve">В рамках соглашений о поддержке 25 субъектов предпринимательства </w:t>
      </w:r>
      <w:r w:rsidRPr="00053392">
        <w:rPr>
          <w:rFonts w:ascii="Times New Roman" w:eastAsia="Times New Roman" w:hAnsi="Times New Roman"/>
          <w:sz w:val="26"/>
          <w:szCs w:val="26"/>
          <w:lang w:eastAsia="ru-RU"/>
        </w:rPr>
        <w:t>взяли обязательства по созданию 49 рабочих мест, фактически субъектами создано 62</w:t>
      </w:r>
      <w:r w:rsidRPr="00053392">
        <w:rPr>
          <w:rFonts w:ascii="Times New Roman" w:hAnsi="Times New Roman"/>
          <w:sz w:val="26"/>
          <w:szCs w:val="26"/>
        </w:rPr>
        <w:t xml:space="preserve"> рабочих места. </w:t>
      </w:r>
    </w:p>
    <w:p w:rsidR="00EF7FFA" w:rsidRPr="00C65A8E" w:rsidRDefault="00B97E03" w:rsidP="008654F6">
      <w:pPr>
        <w:spacing w:after="0"/>
        <w:ind w:firstLine="709"/>
        <w:jc w:val="both"/>
        <w:rPr>
          <w:rFonts w:ascii="Times New Roman" w:hAnsi="Times New Roman"/>
          <w:sz w:val="26"/>
          <w:szCs w:val="26"/>
        </w:rPr>
      </w:pPr>
      <w:r w:rsidRPr="00C65A8E">
        <w:rPr>
          <w:rFonts w:ascii="Times New Roman" w:hAnsi="Times New Roman"/>
          <w:sz w:val="26"/>
          <w:szCs w:val="26"/>
        </w:rPr>
        <w:t xml:space="preserve">В целях </w:t>
      </w:r>
      <w:r w:rsidRPr="00C65A8E">
        <w:rPr>
          <w:rFonts w:ascii="Times New Roman" w:hAnsi="Times New Roman"/>
          <w:bCs/>
          <w:sz w:val="26"/>
          <w:szCs w:val="26"/>
        </w:rPr>
        <w:t>определения эффективности использования полученных финансовых сре</w:t>
      </w:r>
      <w:proofErr w:type="gramStart"/>
      <w:r w:rsidRPr="00C65A8E">
        <w:rPr>
          <w:rFonts w:ascii="Times New Roman" w:hAnsi="Times New Roman"/>
          <w:bCs/>
          <w:sz w:val="26"/>
          <w:szCs w:val="26"/>
        </w:rPr>
        <w:t>дств в р</w:t>
      </w:r>
      <w:proofErr w:type="gramEnd"/>
      <w:r w:rsidRPr="00C65A8E">
        <w:rPr>
          <w:rFonts w:ascii="Times New Roman" w:hAnsi="Times New Roman"/>
          <w:bCs/>
          <w:sz w:val="26"/>
          <w:szCs w:val="26"/>
        </w:rPr>
        <w:t>амках реализации мероприятий программы «Развитие малого и среднего предпринимательства на территории Ханты-Мансийского района на 2011-2013 годы» п</w:t>
      </w:r>
      <w:r w:rsidRPr="00C65A8E">
        <w:rPr>
          <w:rFonts w:ascii="Times New Roman" w:hAnsi="Times New Roman"/>
          <w:sz w:val="26"/>
          <w:szCs w:val="26"/>
        </w:rPr>
        <w:t xml:space="preserve">роведен мониторинг </w:t>
      </w:r>
      <w:r w:rsidR="00EF7FFA" w:rsidRPr="00C65A8E">
        <w:rPr>
          <w:rFonts w:ascii="Times New Roman" w:hAnsi="Times New Roman"/>
          <w:sz w:val="26"/>
          <w:szCs w:val="26"/>
        </w:rPr>
        <w:t xml:space="preserve">89 </w:t>
      </w:r>
      <w:r w:rsidRPr="00C65A8E">
        <w:rPr>
          <w:rFonts w:ascii="Times New Roman" w:hAnsi="Times New Roman"/>
          <w:sz w:val="26"/>
          <w:szCs w:val="26"/>
        </w:rPr>
        <w:t xml:space="preserve">субъектов малого предпринимательства, получивших поддержку в период 2011-2012 годов. </w:t>
      </w:r>
      <w:r w:rsidR="00EF7FFA" w:rsidRPr="00C65A8E">
        <w:rPr>
          <w:rFonts w:ascii="Times New Roman" w:hAnsi="Times New Roman"/>
          <w:sz w:val="26"/>
          <w:szCs w:val="26"/>
        </w:rPr>
        <w:t xml:space="preserve">Мониторинг проводился путем сбора анкет участников опроса. Анализ деятельности предпринимателей за 2010-2012 годы показал, что малое и среднее предпринимательство имеет положительную динамику в объемах налоговых поступлений в бюджеты всех уровней, объемах </w:t>
      </w:r>
      <w:r w:rsidR="00EF7FFA" w:rsidRPr="00C65A8E">
        <w:rPr>
          <w:rFonts w:ascii="Times New Roman" w:eastAsia="Times New Roman" w:hAnsi="Times New Roman"/>
          <w:sz w:val="26"/>
          <w:szCs w:val="26"/>
          <w:lang w:eastAsia="ru-RU"/>
        </w:rPr>
        <w:t>выпускаемой продукции</w:t>
      </w:r>
      <w:r w:rsidR="00EF7FFA" w:rsidRPr="00C65A8E">
        <w:rPr>
          <w:rFonts w:ascii="Times New Roman" w:hAnsi="Times New Roman"/>
          <w:sz w:val="26"/>
          <w:szCs w:val="26"/>
        </w:rPr>
        <w:t xml:space="preserve">, </w:t>
      </w:r>
      <w:r w:rsidR="00EF7FFA" w:rsidRPr="00C65A8E">
        <w:rPr>
          <w:rFonts w:ascii="Times New Roman" w:eastAsia="Times New Roman" w:hAnsi="Times New Roman"/>
          <w:sz w:val="26"/>
          <w:szCs w:val="26"/>
          <w:lang w:eastAsia="ru-RU"/>
        </w:rPr>
        <w:t>средней численности работников</w:t>
      </w:r>
      <w:r w:rsidR="00EF7FFA" w:rsidRPr="00C65A8E">
        <w:rPr>
          <w:rFonts w:ascii="Times New Roman" w:hAnsi="Times New Roman"/>
          <w:sz w:val="26"/>
          <w:szCs w:val="26"/>
        </w:rPr>
        <w:t xml:space="preserve">, </w:t>
      </w:r>
      <w:r w:rsidR="00EF7FFA" w:rsidRPr="00C65A8E">
        <w:rPr>
          <w:rFonts w:ascii="Times New Roman" w:eastAsia="Times New Roman" w:hAnsi="Times New Roman"/>
          <w:sz w:val="26"/>
          <w:szCs w:val="26"/>
          <w:lang w:eastAsia="ru-RU"/>
        </w:rPr>
        <w:t>средней заработной плате работающих</w:t>
      </w:r>
      <w:r w:rsidR="00EF7FFA" w:rsidRPr="00C65A8E">
        <w:rPr>
          <w:rFonts w:ascii="Times New Roman" w:hAnsi="Times New Roman"/>
          <w:sz w:val="26"/>
          <w:szCs w:val="26"/>
        </w:rPr>
        <w:t xml:space="preserve"> у субъектов малого и среднего предпринимательства.</w:t>
      </w:r>
    </w:p>
    <w:p w:rsidR="00B97E03" w:rsidRPr="00053392" w:rsidRDefault="00EF7FFA" w:rsidP="008654F6">
      <w:pPr>
        <w:spacing w:after="0"/>
        <w:ind w:firstLine="709"/>
        <w:jc w:val="both"/>
        <w:rPr>
          <w:rFonts w:ascii="Times New Roman" w:hAnsi="Times New Roman"/>
          <w:sz w:val="26"/>
          <w:szCs w:val="26"/>
        </w:rPr>
      </w:pPr>
      <w:r>
        <w:rPr>
          <w:rFonts w:ascii="Times New Roman" w:hAnsi="Times New Roman"/>
          <w:sz w:val="26"/>
          <w:szCs w:val="26"/>
        </w:rPr>
        <w:t xml:space="preserve"> </w:t>
      </w:r>
      <w:r w:rsidR="00B97E03" w:rsidRPr="00053392">
        <w:rPr>
          <w:rFonts w:ascii="Times New Roman" w:hAnsi="Times New Roman"/>
          <w:sz w:val="26"/>
          <w:szCs w:val="26"/>
        </w:rPr>
        <w:t>В течени</w:t>
      </w:r>
      <w:proofErr w:type="gramStart"/>
      <w:r w:rsidR="008654F6">
        <w:rPr>
          <w:rFonts w:ascii="Times New Roman" w:hAnsi="Times New Roman"/>
          <w:sz w:val="26"/>
          <w:szCs w:val="26"/>
        </w:rPr>
        <w:t>и</w:t>
      </w:r>
      <w:proofErr w:type="gramEnd"/>
      <w:r w:rsidR="00B97E03" w:rsidRPr="00053392">
        <w:rPr>
          <w:rFonts w:ascii="Times New Roman" w:hAnsi="Times New Roman"/>
          <w:sz w:val="26"/>
          <w:szCs w:val="26"/>
        </w:rPr>
        <w:t xml:space="preserve"> отчетного периода организовано 6 тематических семинаров, участие в которых приняли 80 субъектов предпринимательства. В рамках развития молодежного предпринимательства проведен конкурс «Предпринимательство сегодня» среди учащихся образовательных учреждений района. </w:t>
      </w:r>
    </w:p>
    <w:p w:rsidR="00B97E03" w:rsidRPr="00053392" w:rsidRDefault="00B97E03" w:rsidP="008654F6">
      <w:pPr>
        <w:pStyle w:val="a7"/>
        <w:spacing w:before="0" w:beforeAutospacing="0" w:after="0" w:afterAutospacing="0" w:line="276" w:lineRule="auto"/>
        <w:ind w:firstLine="709"/>
        <w:jc w:val="both"/>
        <w:rPr>
          <w:rFonts w:ascii="Times New Roman" w:eastAsia="Calibri" w:hAnsi="Times New Roman"/>
          <w:color w:val="auto"/>
          <w:sz w:val="26"/>
          <w:szCs w:val="26"/>
          <w:lang w:eastAsia="en-US"/>
        </w:rPr>
      </w:pPr>
      <w:r w:rsidRPr="00053392">
        <w:rPr>
          <w:rFonts w:ascii="Times New Roman" w:hAnsi="Times New Roman"/>
          <w:color w:val="auto"/>
          <w:sz w:val="26"/>
          <w:szCs w:val="26"/>
        </w:rPr>
        <w:t>В рамках итогового заседания Совета по развитию малого и среднего предпринимательства при администрации района в 2013 году проведены торжественные мероприятия по вручению ежегодной премии «Предприниматель года Ханты-Мансийского района»</w:t>
      </w:r>
      <w:r w:rsidR="00EF7B8B">
        <w:rPr>
          <w:rFonts w:ascii="Times New Roman" w:hAnsi="Times New Roman"/>
          <w:color w:val="auto"/>
          <w:sz w:val="26"/>
          <w:szCs w:val="26"/>
        </w:rPr>
        <w:t>.</w:t>
      </w:r>
      <w:r w:rsidRPr="00053392">
        <w:rPr>
          <w:rFonts w:ascii="Times New Roman" w:hAnsi="Times New Roman"/>
          <w:color w:val="auto"/>
          <w:sz w:val="26"/>
          <w:szCs w:val="26"/>
        </w:rPr>
        <w:t xml:space="preserve">   </w:t>
      </w:r>
    </w:p>
    <w:p w:rsidR="00F779A5" w:rsidRPr="00F779A5" w:rsidRDefault="00F779A5" w:rsidP="00F779A5">
      <w:pPr>
        <w:spacing w:after="0"/>
        <w:ind w:firstLine="709"/>
        <w:jc w:val="both"/>
        <w:rPr>
          <w:rFonts w:ascii="Times New Roman" w:hAnsi="Times New Roman"/>
          <w:sz w:val="26"/>
          <w:szCs w:val="26"/>
        </w:rPr>
      </w:pPr>
      <w:r w:rsidRPr="00F779A5">
        <w:rPr>
          <w:rFonts w:ascii="Times New Roman" w:hAnsi="Times New Roman"/>
          <w:sz w:val="26"/>
          <w:szCs w:val="26"/>
        </w:rPr>
        <w:t xml:space="preserve">В целях оказания информационной поддержки субъектам малого и среднего предпринимательства района на официальном сайте администрации района функционирует комплексный раздел «Малое предпринимательство». Раздел содержит всю необходимую для предпринимателей информацию – нормативно-правовые акты, виды и порядок реализации муниципальной услуги по предоставлению субсидий предпринимателям, информацию о координационном совете, реестр получателей поддержки за три последних года, информацию о различных конкурсах, ссылки </w:t>
      </w:r>
      <w:proofErr w:type="gramStart"/>
      <w:r w:rsidRPr="00F779A5">
        <w:rPr>
          <w:rFonts w:ascii="Times New Roman" w:hAnsi="Times New Roman"/>
          <w:sz w:val="26"/>
          <w:szCs w:val="26"/>
        </w:rPr>
        <w:t>на</w:t>
      </w:r>
      <w:proofErr w:type="gramEnd"/>
      <w:r w:rsidRPr="00F779A5">
        <w:rPr>
          <w:rFonts w:ascii="Times New Roman" w:hAnsi="Times New Roman"/>
          <w:sz w:val="26"/>
          <w:szCs w:val="26"/>
        </w:rPr>
        <w:t xml:space="preserve"> полезные интернет-ресурсы. В режиме «красной кнопки» реализован подраздел Уполномоченного по защите прав предпринимателей </w:t>
      </w:r>
      <w:proofErr w:type="spellStart"/>
      <w:r w:rsidRPr="00F779A5">
        <w:rPr>
          <w:rFonts w:ascii="Times New Roman" w:hAnsi="Times New Roman"/>
          <w:sz w:val="26"/>
          <w:szCs w:val="26"/>
        </w:rPr>
        <w:t>Югры</w:t>
      </w:r>
      <w:proofErr w:type="spellEnd"/>
      <w:r w:rsidRPr="00F779A5">
        <w:rPr>
          <w:rFonts w:ascii="Times New Roman" w:hAnsi="Times New Roman"/>
          <w:sz w:val="26"/>
          <w:szCs w:val="26"/>
        </w:rPr>
        <w:t>.</w:t>
      </w:r>
    </w:p>
    <w:p w:rsidR="00F779A5" w:rsidRPr="00F779A5" w:rsidRDefault="00F779A5" w:rsidP="00F779A5">
      <w:pPr>
        <w:spacing w:after="0"/>
        <w:jc w:val="both"/>
        <w:rPr>
          <w:rFonts w:ascii="Times New Roman" w:hAnsi="Times New Roman"/>
          <w:sz w:val="26"/>
          <w:szCs w:val="26"/>
        </w:rPr>
      </w:pPr>
      <w:r w:rsidRPr="00F779A5">
        <w:rPr>
          <w:rFonts w:ascii="Times New Roman" w:hAnsi="Times New Roman"/>
          <w:sz w:val="26"/>
          <w:szCs w:val="26"/>
        </w:rPr>
        <w:tab/>
        <w:t>В разделе «Экономические новости, объявления, информация» размещают актуальные пресс-релизы публичных мероприятий для субъектов предпринимательства (конкурсы, выставки-ярмарки, обучающие семинары).</w:t>
      </w:r>
    </w:p>
    <w:p w:rsidR="00F779A5" w:rsidRPr="00F779A5" w:rsidRDefault="00F779A5" w:rsidP="00F779A5">
      <w:pPr>
        <w:spacing w:after="0"/>
        <w:jc w:val="both"/>
        <w:rPr>
          <w:rFonts w:ascii="Times New Roman" w:hAnsi="Times New Roman"/>
          <w:sz w:val="26"/>
          <w:szCs w:val="26"/>
        </w:rPr>
      </w:pPr>
      <w:r w:rsidRPr="00F779A5">
        <w:rPr>
          <w:rFonts w:ascii="Times New Roman" w:hAnsi="Times New Roman"/>
          <w:sz w:val="26"/>
          <w:szCs w:val="26"/>
        </w:rPr>
        <w:tab/>
        <w:t xml:space="preserve">Также новости для предпринимательского сообщества района публикуются в местной газете «Наш район». </w:t>
      </w:r>
    </w:p>
    <w:p w:rsidR="00F779A5" w:rsidRPr="00F779A5" w:rsidRDefault="00F779A5" w:rsidP="00F779A5">
      <w:pPr>
        <w:spacing w:after="0"/>
        <w:ind w:firstLine="708"/>
        <w:jc w:val="both"/>
        <w:rPr>
          <w:rFonts w:ascii="Times New Roman" w:hAnsi="Times New Roman"/>
          <w:sz w:val="26"/>
          <w:szCs w:val="26"/>
        </w:rPr>
      </w:pPr>
      <w:r w:rsidRPr="00F779A5">
        <w:rPr>
          <w:rFonts w:ascii="Times New Roman" w:hAnsi="Times New Roman"/>
          <w:sz w:val="26"/>
          <w:szCs w:val="26"/>
        </w:rPr>
        <w:t>За прошедший год сотрудниками администрации района было оказано свыше 400 консультаций субъектам предпринимательства.</w:t>
      </w:r>
    </w:p>
    <w:p w:rsidR="00F779A5" w:rsidRPr="009B2A52" w:rsidRDefault="00F779A5" w:rsidP="00C65A8E">
      <w:pPr>
        <w:rPr>
          <w:rFonts w:ascii="Times New Roman" w:hAnsi="Times New Roman"/>
          <w:b/>
          <w:sz w:val="26"/>
          <w:szCs w:val="26"/>
        </w:rPr>
      </w:pPr>
    </w:p>
    <w:p w:rsidR="00F33B0C" w:rsidRPr="00053392" w:rsidRDefault="00F33B0C" w:rsidP="00C65A8E">
      <w:pPr>
        <w:rPr>
          <w:rFonts w:ascii="Times New Roman" w:hAnsi="Times New Roman"/>
          <w:b/>
          <w:sz w:val="26"/>
          <w:szCs w:val="26"/>
        </w:rPr>
      </w:pPr>
      <w:r w:rsidRPr="00053392">
        <w:rPr>
          <w:rFonts w:ascii="Times New Roman" w:hAnsi="Times New Roman"/>
          <w:b/>
          <w:sz w:val="26"/>
          <w:szCs w:val="26"/>
        </w:rPr>
        <w:lastRenderedPageBreak/>
        <w:t>5.1.</w:t>
      </w:r>
      <w:r w:rsidR="00EF7B8B">
        <w:rPr>
          <w:rFonts w:ascii="Times New Roman" w:hAnsi="Times New Roman"/>
          <w:b/>
          <w:sz w:val="26"/>
          <w:szCs w:val="26"/>
        </w:rPr>
        <w:t>2</w:t>
      </w:r>
      <w:r w:rsidRPr="00053392">
        <w:rPr>
          <w:rFonts w:ascii="Times New Roman" w:hAnsi="Times New Roman"/>
          <w:b/>
          <w:sz w:val="26"/>
          <w:szCs w:val="26"/>
        </w:rPr>
        <w:t>. результаты финансово – хозяйственной деятельности муниципальных предприятий и учреждений</w:t>
      </w:r>
    </w:p>
    <w:p w:rsidR="00F33B0C" w:rsidRDefault="00F33B0C" w:rsidP="00C65A8E">
      <w:pPr>
        <w:spacing w:after="0"/>
        <w:ind w:firstLine="708"/>
        <w:jc w:val="both"/>
        <w:rPr>
          <w:rFonts w:ascii="Times New Roman" w:hAnsi="Times New Roman"/>
          <w:sz w:val="26"/>
          <w:szCs w:val="26"/>
        </w:rPr>
      </w:pPr>
      <w:r w:rsidRPr="00053392">
        <w:rPr>
          <w:rFonts w:ascii="Times New Roman" w:hAnsi="Times New Roman"/>
          <w:sz w:val="26"/>
          <w:szCs w:val="26"/>
        </w:rPr>
        <w:t>Муниципальное предприятие</w:t>
      </w:r>
      <w:r w:rsidRPr="00053392">
        <w:rPr>
          <w:rFonts w:ascii="Times New Roman" w:hAnsi="Times New Roman"/>
          <w:b/>
          <w:i/>
          <w:sz w:val="26"/>
          <w:szCs w:val="26"/>
        </w:rPr>
        <w:t xml:space="preserve"> Торговая компания «Север» </w:t>
      </w:r>
      <w:r w:rsidRPr="00053392">
        <w:rPr>
          <w:rFonts w:ascii="Times New Roman" w:hAnsi="Times New Roman"/>
          <w:sz w:val="26"/>
          <w:szCs w:val="26"/>
        </w:rPr>
        <w:t>осуществляет оптовую, розничную торговлю и хлебопечение в 7-ми населенных пунктах района (</w:t>
      </w:r>
      <w:proofErr w:type="spellStart"/>
      <w:r w:rsidRPr="00053392">
        <w:rPr>
          <w:rFonts w:ascii="Times New Roman" w:hAnsi="Times New Roman"/>
          <w:sz w:val="26"/>
          <w:szCs w:val="26"/>
        </w:rPr>
        <w:t>п</w:t>
      </w:r>
      <w:proofErr w:type="gramStart"/>
      <w:r w:rsidRPr="00053392">
        <w:rPr>
          <w:rFonts w:ascii="Times New Roman" w:hAnsi="Times New Roman"/>
          <w:sz w:val="26"/>
          <w:szCs w:val="26"/>
        </w:rPr>
        <w:t>.К</w:t>
      </w:r>
      <w:proofErr w:type="gramEnd"/>
      <w:r w:rsidRPr="00053392">
        <w:rPr>
          <w:rFonts w:ascii="Times New Roman" w:hAnsi="Times New Roman"/>
          <w:sz w:val="26"/>
          <w:szCs w:val="26"/>
        </w:rPr>
        <w:t>расноленинский</w:t>
      </w:r>
      <w:proofErr w:type="spellEnd"/>
      <w:r w:rsidRPr="00053392">
        <w:rPr>
          <w:rFonts w:ascii="Times New Roman" w:hAnsi="Times New Roman"/>
          <w:sz w:val="26"/>
          <w:szCs w:val="26"/>
        </w:rPr>
        <w:t xml:space="preserve">, </w:t>
      </w:r>
      <w:proofErr w:type="spellStart"/>
      <w:r w:rsidRPr="00053392">
        <w:rPr>
          <w:rFonts w:ascii="Times New Roman" w:hAnsi="Times New Roman"/>
          <w:sz w:val="26"/>
          <w:szCs w:val="26"/>
        </w:rPr>
        <w:t>п.Луговской</w:t>
      </w:r>
      <w:proofErr w:type="spellEnd"/>
      <w:r w:rsidRPr="00053392">
        <w:rPr>
          <w:rFonts w:ascii="Times New Roman" w:hAnsi="Times New Roman"/>
          <w:sz w:val="26"/>
          <w:szCs w:val="26"/>
        </w:rPr>
        <w:t xml:space="preserve">, п.Кедровый, </w:t>
      </w:r>
      <w:proofErr w:type="spellStart"/>
      <w:r w:rsidRPr="00053392">
        <w:rPr>
          <w:rFonts w:ascii="Times New Roman" w:hAnsi="Times New Roman"/>
          <w:sz w:val="26"/>
          <w:szCs w:val="26"/>
        </w:rPr>
        <w:t>п.Пырьях</w:t>
      </w:r>
      <w:proofErr w:type="spellEnd"/>
      <w:r w:rsidRPr="00053392">
        <w:rPr>
          <w:rFonts w:ascii="Times New Roman" w:hAnsi="Times New Roman"/>
          <w:sz w:val="26"/>
          <w:szCs w:val="26"/>
        </w:rPr>
        <w:t xml:space="preserve">, </w:t>
      </w:r>
      <w:proofErr w:type="spellStart"/>
      <w:r w:rsidRPr="00053392">
        <w:rPr>
          <w:rFonts w:ascii="Times New Roman" w:hAnsi="Times New Roman"/>
          <w:sz w:val="26"/>
          <w:szCs w:val="26"/>
        </w:rPr>
        <w:t>с.Кышик</w:t>
      </w:r>
      <w:proofErr w:type="spellEnd"/>
      <w:r w:rsidRPr="00053392">
        <w:rPr>
          <w:rFonts w:ascii="Times New Roman" w:hAnsi="Times New Roman"/>
          <w:sz w:val="26"/>
          <w:szCs w:val="26"/>
        </w:rPr>
        <w:t xml:space="preserve">, </w:t>
      </w:r>
      <w:proofErr w:type="spellStart"/>
      <w:r w:rsidRPr="00053392">
        <w:rPr>
          <w:rFonts w:ascii="Times New Roman" w:hAnsi="Times New Roman"/>
          <w:sz w:val="26"/>
          <w:szCs w:val="26"/>
        </w:rPr>
        <w:t>д.Ягурьях</w:t>
      </w:r>
      <w:proofErr w:type="spellEnd"/>
      <w:r w:rsidRPr="00053392">
        <w:rPr>
          <w:rFonts w:ascii="Times New Roman" w:hAnsi="Times New Roman"/>
          <w:sz w:val="26"/>
          <w:szCs w:val="26"/>
        </w:rPr>
        <w:t xml:space="preserve">,  </w:t>
      </w:r>
      <w:proofErr w:type="spellStart"/>
      <w:r w:rsidRPr="00053392">
        <w:rPr>
          <w:rFonts w:ascii="Times New Roman" w:hAnsi="Times New Roman"/>
          <w:sz w:val="26"/>
          <w:szCs w:val="26"/>
        </w:rPr>
        <w:t>д.Шапша</w:t>
      </w:r>
      <w:proofErr w:type="spellEnd"/>
      <w:r w:rsidRPr="00053392">
        <w:rPr>
          <w:rFonts w:ascii="Times New Roman" w:hAnsi="Times New Roman"/>
          <w:sz w:val="26"/>
          <w:szCs w:val="26"/>
        </w:rPr>
        <w:t xml:space="preserve">). </w:t>
      </w:r>
    </w:p>
    <w:p w:rsidR="00841FF7" w:rsidRPr="00053392" w:rsidRDefault="00841FF7" w:rsidP="00C65A8E">
      <w:pPr>
        <w:pStyle w:val="afc"/>
        <w:spacing w:after="0"/>
        <w:ind w:left="0" w:firstLine="708"/>
        <w:jc w:val="both"/>
        <w:rPr>
          <w:rFonts w:ascii="Times New Roman" w:hAnsi="Times New Roman"/>
          <w:sz w:val="26"/>
          <w:szCs w:val="26"/>
        </w:rPr>
      </w:pPr>
      <w:r w:rsidRPr="00053392">
        <w:rPr>
          <w:rFonts w:ascii="Times New Roman" w:hAnsi="Times New Roman"/>
          <w:sz w:val="26"/>
          <w:szCs w:val="26"/>
        </w:rPr>
        <w:t>В 2013 году на основании плана приватизации муниципального имущества Ханты-Мансийского рай</w:t>
      </w:r>
      <w:r>
        <w:rPr>
          <w:rFonts w:ascii="Times New Roman" w:hAnsi="Times New Roman"/>
          <w:sz w:val="26"/>
          <w:szCs w:val="26"/>
        </w:rPr>
        <w:t>она</w:t>
      </w:r>
      <w:r w:rsidRPr="00053392">
        <w:rPr>
          <w:rFonts w:ascii="Times New Roman" w:hAnsi="Times New Roman"/>
          <w:sz w:val="26"/>
          <w:szCs w:val="26"/>
        </w:rPr>
        <w:t xml:space="preserve"> муниципальное предприятие Ханты-Мансийского района «Торговая компания «Север» преобразовано в общество с ограниченной ответственностью «Торгово-производственная компания «Сев</w:t>
      </w:r>
      <w:r>
        <w:rPr>
          <w:rFonts w:ascii="Times New Roman" w:hAnsi="Times New Roman"/>
          <w:sz w:val="26"/>
          <w:szCs w:val="26"/>
        </w:rPr>
        <w:t>ер» с уставным капиталом 1 </w:t>
      </w:r>
      <w:r w:rsidRPr="00053392">
        <w:rPr>
          <w:rFonts w:ascii="Times New Roman" w:hAnsi="Times New Roman"/>
          <w:sz w:val="26"/>
          <w:szCs w:val="26"/>
        </w:rPr>
        <w:t>436</w:t>
      </w:r>
      <w:r>
        <w:rPr>
          <w:rFonts w:ascii="Times New Roman" w:hAnsi="Times New Roman"/>
          <w:sz w:val="26"/>
          <w:szCs w:val="26"/>
        </w:rPr>
        <w:t xml:space="preserve">,8 тыс. </w:t>
      </w:r>
      <w:r w:rsidRPr="00053392">
        <w:rPr>
          <w:rFonts w:ascii="Times New Roman" w:hAnsi="Times New Roman"/>
          <w:sz w:val="26"/>
          <w:szCs w:val="26"/>
        </w:rPr>
        <w:t>рублей.</w:t>
      </w:r>
    </w:p>
    <w:p w:rsidR="00F33B0C" w:rsidRPr="00053392" w:rsidRDefault="00F33B0C" w:rsidP="00C65A8E">
      <w:pPr>
        <w:spacing w:after="0"/>
        <w:ind w:firstLine="708"/>
        <w:jc w:val="both"/>
        <w:rPr>
          <w:rFonts w:ascii="Times New Roman" w:hAnsi="Times New Roman"/>
          <w:sz w:val="26"/>
          <w:szCs w:val="26"/>
        </w:rPr>
      </w:pPr>
      <w:r w:rsidRPr="00053392">
        <w:rPr>
          <w:rFonts w:ascii="Times New Roman" w:hAnsi="Times New Roman"/>
          <w:sz w:val="26"/>
          <w:szCs w:val="26"/>
        </w:rPr>
        <w:t>Основные производственные показатели предприятия:</w:t>
      </w:r>
    </w:p>
    <w:p w:rsidR="00F33B0C" w:rsidRPr="00F2579B" w:rsidRDefault="00F33B0C" w:rsidP="00C65A8E">
      <w:pPr>
        <w:spacing w:after="0"/>
        <w:jc w:val="both"/>
        <w:rPr>
          <w:rFonts w:ascii="Times New Roman" w:hAnsi="Times New Roman"/>
          <w:sz w:val="26"/>
          <w:szCs w:val="26"/>
        </w:rPr>
      </w:pPr>
      <w:r w:rsidRPr="00053392">
        <w:rPr>
          <w:rFonts w:ascii="Times New Roman" w:hAnsi="Times New Roman"/>
          <w:sz w:val="26"/>
          <w:szCs w:val="26"/>
        </w:rPr>
        <w:t xml:space="preserve">Оборот оптово-розничной </w:t>
      </w:r>
      <w:r w:rsidRPr="00F2579B">
        <w:rPr>
          <w:rFonts w:ascii="Times New Roman" w:hAnsi="Times New Roman"/>
          <w:sz w:val="26"/>
          <w:szCs w:val="26"/>
        </w:rPr>
        <w:t>торговли составил 35</w:t>
      </w:r>
      <w:r w:rsidR="00101952" w:rsidRPr="00F2579B">
        <w:rPr>
          <w:rFonts w:ascii="Times New Roman" w:hAnsi="Times New Roman"/>
          <w:sz w:val="26"/>
          <w:szCs w:val="26"/>
        </w:rPr>
        <w:t xml:space="preserve">,9 </w:t>
      </w:r>
      <w:r w:rsidRPr="00F2579B">
        <w:rPr>
          <w:rFonts w:ascii="Times New Roman" w:hAnsi="Times New Roman"/>
          <w:sz w:val="26"/>
          <w:szCs w:val="26"/>
        </w:rPr>
        <w:t xml:space="preserve"> млн. рублей (</w:t>
      </w:r>
      <w:r w:rsidR="00101952" w:rsidRPr="00F2579B">
        <w:rPr>
          <w:rFonts w:ascii="Times New Roman" w:hAnsi="Times New Roman"/>
          <w:sz w:val="26"/>
          <w:szCs w:val="26"/>
        </w:rPr>
        <w:t>9</w:t>
      </w:r>
      <w:r w:rsidRPr="00F2579B">
        <w:rPr>
          <w:rFonts w:ascii="Times New Roman" w:hAnsi="Times New Roman"/>
          <w:sz w:val="26"/>
          <w:szCs w:val="26"/>
        </w:rPr>
        <w:t>8,</w:t>
      </w:r>
      <w:r w:rsidR="00101952" w:rsidRPr="00F2579B">
        <w:rPr>
          <w:rFonts w:ascii="Times New Roman" w:hAnsi="Times New Roman"/>
          <w:sz w:val="26"/>
          <w:szCs w:val="26"/>
        </w:rPr>
        <w:t>4</w:t>
      </w:r>
      <w:r w:rsidRPr="00F2579B">
        <w:rPr>
          <w:rFonts w:ascii="Times New Roman" w:hAnsi="Times New Roman"/>
          <w:sz w:val="26"/>
          <w:szCs w:val="26"/>
        </w:rPr>
        <w:t>% к 201</w:t>
      </w:r>
      <w:r w:rsidR="00101952" w:rsidRPr="00F2579B">
        <w:rPr>
          <w:rFonts w:ascii="Times New Roman" w:hAnsi="Times New Roman"/>
          <w:sz w:val="26"/>
          <w:szCs w:val="26"/>
        </w:rPr>
        <w:t>2</w:t>
      </w:r>
      <w:r w:rsidRPr="00F2579B">
        <w:rPr>
          <w:rFonts w:ascii="Times New Roman" w:hAnsi="Times New Roman"/>
          <w:sz w:val="26"/>
          <w:szCs w:val="26"/>
        </w:rPr>
        <w:t xml:space="preserve"> году);</w:t>
      </w:r>
    </w:p>
    <w:p w:rsidR="00F33B0C" w:rsidRPr="00F2579B" w:rsidRDefault="00F33B0C" w:rsidP="00C65A8E">
      <w:pPr>
        <w:widowControl w:val="0"/>
        <w:autoSpaceDE w:val="0"/>
        <w:autoSpaceDN w:val="0"/>
        <w:adjustRightInd w:val="0"/>
        <w:spacing w:after="0"/>
        <w:jc w:val="both"/>
        <w:rPr>
          <w:rFonts w:ascii="Times New Roman" w:hAnsi="Times New Roman"/>
          <w:sz w:val="26"/>
          <w:szCs w:val="26"/>
        </w:rPr>
      </w:pPr>
      <w:r w:rsidRPr="00F2579B">
        <w:rPr>
          <w:rFonts w:ascii="Times New Roman" w:hAnsi="Times New Roman"/>
          <w:sz w:val="26"/>
          <w:szCs w:val="26"/>
        </w:rPr>
        <w:t>Производство хлеба и хлебобулочных изделий 12</w:t>
      </w:r>
      <w:r w:rsidR="00101952" w:rsidRPr="00F2579B">
        <w:rPr>
          <w:rFonts w:ascii="Times New Roman" w:hAnsi="Times New Roman"/>
          <w:sz w:val="26"/>
          <w:szCs w:val="26"/>
        </w:rPr>
        <w:t>8</w:t>
      </w:r>
      <w:r w:rsidRPr="00F2579B">
        <w:rPr>
          <w:rFonts w:ascii="Times New Roman" w:hAnsi="Times New Roman"/>
          <w:sz w:val="26"/>
          <w:szCs w:val="26"/>
        </w:rPr>
        <w:t>,</w:t>
      </w:r>
      <w:r w:rsidR="00101952" w:rsidRPr="00F2579B">
        <w:rPr>
          <w:rFonts w:ascii="Times New Roman" w:hAnsi="Times New Roman"/>
          <w:sz w:val="26"/>
          <w:szCs w:val="26"/>
        </w:rPr>
        <w:t>6</w:t>
      </w:r>
      <w:r w:rsidRPr="00F2579B">
        <w:rPr>
          <w:rFonts w:ascii="Times New Roman" w:hAnsi="Times New Roman"/>
          <w:sz w:val="26"/>
          <w:szCs w:val="26"/>
        </w:rPr>
        <w:t xml:space="preserve"> тонн (</w:t>
      </w:r>
      <w:r w:rsidR="00F2579B" w:rsidRPr="00BE46F0">
        <w:rPr>
          <w:rFonts w:ascii="Times New Roman" w:hAnsi="Times New Roman"/>
          <w:sz w:val="26"/>
          <w:szCs w:val="26"/>
        </w:rPr>
        <w:t>103</w:t>
      </w:r>
      <w:r w:rsidRPr="00F2579B">
        <w:rPr>
          <w:rFonts w:ascii="Times New Roman" w:hAnsi="Times New Roman"/>
          <w:sz w:val="26"/>
          <w:szCs w:val="26"/>
        </w:rPr>
        <w:t>,</w:t>
      </w:r>
      <w:r w:rsidR="00F2579B" w:rsidRPr="00BE46F0">
        <w:rPr>
          <w:rFonts w:ascii="Times New Roman" w:hAnsi="Times New Roman"/>
          <w:sz w:val="26"/>
          <w:szCs w:val="26"/>
        </w:rPr>
        <w:t>8</w:t>
      </w:r>
      <w:r w:rsidRPr="00F2579B">
        <w:rPr>
          <w:rFonts w:ascii="Times New Roman" w:hAnsi="Times New Roman"/>
          <w:sz w:val="26"/>
          <w:szCs w:val="26"/>
        </w:rPr>
        <w:t>% к 201</w:t>
      </w:r>
      <w:r w:rsidR="00101952" w:rsidRPr="00F2579B">
        <w:rPr>
          <w:rFonts w:ascii="Times New Roman" w:hAnsi="Times New Roman"/>
          <w:sz w:val="26"/>
          <w:szCs w:val="26"/>
        </w:rPr>
        <w:t>2</w:t>
      </w:r>
      <w:r w:rsidRPr="00F2579B">
        <w:rPr>
          <w:rFonts w:ascii="Times New Roman" w:hAnsi="Times New Roman"/>
          <w:sz w:val="26"/>
          <w:szCs w:val="26"/>
        </w:rPr>
        <w:t xml:space="preserve"> году).</w:t>
      </w:r>
    </w:p>
    <w:p w:rsidR="00BA5A58" w:rsidRPr="00DA4EF6" w:rsidRDefault="00F33B0C" w:rsidP="00C65A8E">
      <w:pPr>
        <w:pStyle w:val="afc"/>
        <w:spacing w:after="0"/>
        <w:ind w:left="0" w:firstLine="708"/>
        <w:jc w:val="both"/>
        <w:rPr>
          <w:rFonts w:ascii="Times New Roman" w:hAnsi="Times New Roman"/>
          <w:sz w:val="26"/>
          <w:szCs w:val="26"/>
        </w:rPr>
      </w:pPr>
      <w:r w:rsidRPr="00543225">
        <w:rPr>
          <w:rFonts w:ascii="Times New Roman" w:hAnsi="Times New Roman"/>
          <w:sz w:val="26"/>
          <w:szCs w:val="26"/>
        </w:rPr>
        <w:t>Муниципальное автономное учреждение</w:t>
      </w:r>
      <w:r w:rsidRPr="00543225">
        <w:rPr>
          <w:rFonts w:ascii="Times New Roman" w:hAnsi="Times New Roman"/>
          <w:b/>
          <w:i/>
          <w:sz w:val="26"/>
          <w:szCs w:val="26"/>
        </w:rPr>
        <w:t xml:space="preserve"> «Организационно-методический центр»</w:t>
      </w:r>
      <w:r w:rsidRPr="00543225">
        <w:rPr>
          <w:rFonts w:ascii="Times New Roman" w:hAnsi="Times New Roman"/>
          <w:sz w:val="26"/>
          <w:szCs w:val="26"/>
        </w:rPr>
        <w:t xml:space="preserve"> является исполнителем муниципального задания администрации района в части отдельных мероприятий в сфере р</w:t>
      </w:r>
      <w:r w:rsidRPr="00543225">
        <w:rPr>
          <w:rFonts w:ascii="Times New Roman" w:eastAsia="Times New Roman" w:hAnsi="Times New Roman"/>
          <w:bCs/>
          <w:sz w:val="26"/>
          <w:szCs w:val="26"/>
          <w:lang w:eastAsia="ru-RU"/>
        </w:rPr>
        <w:t>азвития малого и среднего предпринимательства</w:t>
      </w:r>
      <w:r w:rsidRPr="00543225">
        <w:rPr>
          <w:rFonts w:ascii="Times New Roman" w:hAnsi="Times New Roman"/>
          <w:sz w:val="26"/>
          <w:szCs w:val="26"/>
        </w:rPr>
        <w:t>. Автономным учреждением в 201</w:t>
      </w:r>
      <w:r w:rsidR="00543225" w:rsidRPr="00543225">
        <w:rPr>
          <w:rFonts w:ascii="Times New Roman" w:hAnsi="Times New Roman"/>
          <w:sz w:val="26"/>
          <w:szCs w:val="26"/>
        </w:rPr>
        <w:t>3</w:t>
      </w:r>
      <w:r w:rsidRPr="00543225">
        <w:rPr>
          <w:rFonts w:ascii="Times New Roman" w:hAnsi="Times New Roman"/>
          <w:sz w:val="26"/>
          <w:szCs w:val="26"/>
        </w:rPr>
        <w:t xml:space="preserve"> году оказаны</w:t>
      </w:r>
      <w:r w:rsidRPr="00053392">
        <w:rPr>
          <w:rFonts w:ascii="Times New Roman" w:hAnsi="Times New Roman"/>
          <w:color w:val="FF0000"/>
          <w:sz w:val="26"/>
          <w:szCs w:val="26"/>
        </w:rPr>
        <w:t xml:space="preserve"> </w:t>
      </w:r>
      <w:r w:rsidRPr="00543225">
        <w:rPr>
          <w:rFonts w:ascii="Times New Roman" w:hAnsi="Times New Roman"/>
          <w:b/>
          <w:i/>
          <w:sz w:val="26"/>
          <w:szCs w:val="26"/>
        </w:rPr>
        <w:t>консультационные услуги</w:t>
      </w:r>
      <w:r w:rsidRPr="00543225">
        <w:rPr>
          <w:rFonts w:ascii="Times New Roman" w:hAnsi="Times New Roman"/>
          <w:sz w:val="26"/>
          <w:szCs w:val="26"/>
        </w:rPr>
        <w:t xml:space="preserve"> в регистрации предпринимательской деятельности - 6</w:t>
      </w:r>
      <w:r w:rsidR="00543225" w:rsidRPr="00543225">
        <w:rPr>
          <w:rFonts w:ascii="Times New Roman" w:hAnsi="Times New Roman"/>
          <w:sz w:val="26"/>
          <w:szCs w:val="26"/>
        </w:rPr>
        <w:t>0</w:t>
      </w:r>
      <w:r w:rsidRPr="00543225">
        <w:rPr>
          <w:rFonts w:ascii="Times New Roman" w:hAnsi="Times New Roman"/>
          <w:sz w:val="26"/>
          <w:szCs w:val="26"/>
        </w:rPr>
        <w:t xml:space="preserve"> жителям района; </w:t>
      </w:r>
      <w:r w:rsidR="009A6BB4" w:rsidRPr="00DA4EF6">
        <w:rPr>
          <w:rFonts w:ascii="Times New Roman" w:hAnsi="Times New Roman"/>
          <w:sz w:val="26"/>
          <w:szCs w:val="26"/>
        </w:rPr>
        <w:t xml:space="preserve">оказаны консалтинговые услуги СМП (годовое сопровождение бухгалтерской, налоговой отчетности и кадрового дела), имеющим регистрацию не более 1 года -50 субъектам; </w:t>
      </w:r>
      <w:r w:rsidRPr="009A6BB4">
        <w:rPr>
          <w:rFonts w:ascii="Times New Roman" w:hAnsi="Times New Roman"/>
          <w:sz w:val="26"/>
          <w:szCs w:val="26"/>
        </w:rPr>
        <w:t xml:space="preserve">Автономным учреждением оказана </w:t>
      </w:r>
      <w:r w:rsidRPr="009A6BB4">
        <w:rPr>
          <w:rFonts w:ascii="Times New Roman" w:hAnsi="Times New Roman"/>
          <w:b/>
          <w:i/>
          <w:sz w:val="26"/>
          <w:szCs w:val="26"/>
        </w:rPr>
        <w:t>помощь в написании бизнес-плана</w:t>
      </w:r>
      <w:r w:rsidRPr="009A6BB4">
        <w:rPr>
          <w:rFonts w:ascii="Times New Roman" w:hAnsi="Times New Roman"/>
          <w:sz w:val="26"/>
          <w:szCs w:val="26"/>
        </w:rPr>
        <w:t xml:space="preserve"> для получения субсидии </w:t>
      </w:r>
      <w:r w:rsidR="00CE6244">
        <w:rPr>
          <w:rFonts w:ascii="Times New Roman" w:hAnsi="Times New Roman"/>
          <w:sz w:val="26"/>
          <w:szCs w:val="26"/>
        </w:rPr>
        <w:t>в рамках</w:t>
      </w:r>
      <w:r w:rsidR="009A6BB4" w:rsidRPr="009A6BB4">
        <w:rPr>
          <w:rFonts w:ascii="Times New Roman" w:hAnsi="Times New Roman"/>
          <w:sz w:val="26"/>
          <w:szCs w:val="26"/>
        </w:rPr>
        <w:t xml:space="preserve"> </w:t>
      </w:r>
      <w:r w:rsidR="00CE6244">
        <w:rPr>
          <w:rFonts w:ascii="Times New Roman" w:hAnsi="Times New Roman"/>
          <w:sz w:val="26"/>
          <w:szCs w:val="26"/>
        </w:rPr>
        <w:t>целевой программы «Соде</w:t>
      </w:r>
      <w:r w:rsidR="00FA1675">
        <w:rPr>
          <w:rFonts w:ascii="Times New Roman" w:hAnsi="Times New Roman"/>
          <w:sz w:val="26"/>
          <w:szCs w:val="26"/>
        </w:rPr>
        <w:t>йствие</w:t>
      </w:r>
      <w:r w:rsidR="00CE6244">
        <w:rPr>
          <w:rFonts w:ascii="Times New Roman" w:hAnsi="Times New Roman"/>
          <w:sz w:val="26"/>
          <w:szCs w:val="26"/>
        </w:rPr>
        <w:t xml:space="preserve"> занятости населения на 2011-2013 годы» </w:t>
      </w:r>
      <w:r w:rsidR="009A6BB4" w:rsidRPr="009A6BB4">
        <w:rPr>
          <w:rFonts w:ascii="Times New Roman" w:hAnsi="Times New Roman"/>
          <w:sz w:val="26"/>
          <w:szCs w:val="26"/>
        </w:rPr>
        <w:t>Ханты-Мансийск</w:t>
      </w:r>
      <w:r w:rsidR="00CE6244">
        <w:rPr>
          <w:rFonts w:ascii="Times New Roman" w:hAnsi="Times New Roman"/>
          <w:sz w:val="26"/>
          <w:szCs w:val="26"/>
        </w:rPr>
        <w:t xml:space="preserve">ого автономного </w:t>
      </w:r>
      <w:proofErr w:type="spellStart"/>
      <w:r w:rsidR="00CE6244">
        <w:rPr>
          <w:rFonts w:ascii="Times New Roman" w:hAnsi="Times New Roman"/>
          <w:sz w:val="26"/>
          <w:szCs w:val="26"/>
        </w:rPr>
        <w:t>округа-Югры</w:t>
      </w:r>
      <w:proofErr w:type="spellEnd"/>
      <w:r w:rsidRPr="009A6BB4">
        <w:rPr>
          <w:rFonts w:ascii="Times New Roman" w:hAnsi="Times New Roman"/>
          <w:sz w:val="26"/>
          <w:szCs w:val="26"/>
        </w:rPr>
        <w:t xml:space="preserve"> </w:t>
      </w:r>
      <w:r w:rsidR="00EF608D">
        <w:rPr>
          <w:rFonts w:ascii="Times New Roman" w:hAnsi="Times New Roman"/>
          <w:sz w:val="26"/>
          <w:szCs w:val="26"/>
        </w:rPr>
        <w:t xml:space="preserve">для организации </w:t>
      </w:r>
      <w:proofErr w:type="spellStart"/>
      <w:r w:rsidR="00EF608D">
        <w:rPr>
          <w:rFonts w:ascii="Times New Roman" w:hAnsi="Times New Roman"/>
          <w:sz w:val="26"/>
          <w:szCs w:val="26"/>
        </w:rPr>
        <w:t>самозанятости</w:t>
      </w:r>
      <w:proofErr w:type="spellEnd"/>
      <w:r w:rsidRPr="009A6BB4">
        <w:rPr>
          <w:rFonts w:ascii="Times New Roman" w:hAnsi="Times New Roman"/>
          <w:sz w:val="26"/>
          <w:szCs w:val="26"/>
        </w:rPr>
        <w:t xml:space="preserve"> </w:t>
      </w:r>
      <w:r w:rsidR="009A6BB4" w:rsidRPr="009A6BB4">
        <w:rPr>
          <w:rFonts w:ascii="Times New Roman" w:hAnsi="Times New Roman"/>
          <w:sz w:val="26"/>
          <w:szCs w:val="26"/>
        </w:rPr>
        <w:t>50</w:t>
      </w:r>
      <w:r w:rsidRPr="009A6BB4">
        <w:rPr>
          <w:rFonts w:ascii="Times New Roman" w:hAnsi="Times New Roman"/>
          <w:sz w:val="26"/>
          <w:szCs w:val="26"/>
        </w:rPr>
        <w:t xml:space="preserve"> </w:t>
      </w:r>
      <w:r w:rsidR="00A264E8">
        <w:rPr>
          <w:rFonts w:ascii="Times New Roman" w:hAnsi="Times New Roman"/>
          <w:sz w:val="26"/>
          <w:szCs w:val="26"/>
        </w:rPr>
        <w:t xml:space="preserve">гражданам из числа безработных, </w:t>
      </w:r>
      <w:r w:rsidRPr="009A6BB4">
        <w:rPr>
          <w:rFonts w:ascii="Times New Roman" w:hAnsi="Times New Roman"/>
          <w:sz w:val="26"/>
          <w:szCs w:val="26"/>
        </w:rPr>
        <w:t>ст</w:t>
      </w:r>
      <w:r w:rsidR="00A264E8">
        <w:rPr>
          <w:rFonts w:ascii="Times New Roman" w:hAnsi="Times New Roman"/>
          <w:sz w:val="26"/>
          <w:szCs w:val="26"/>
        </w:rPr>
        <w:t>оящих на учете в центре занятости н</w:t>
      </w:r>
      <w:r w:rsidRPr="009A6BB4">
        <w:rPr>
          <w:rFonts w:ascii="Times New Roman" w:hAnsi="Times New Roman"/>
          <w:sz w:val="26"/>
          <w:szCs w:val="26"/>
        </w:rPr>
        <w:t>а</w:t>
      </w:r>
      <w:r w:rsidR="00A264E8">
        <w:rPr>
          <w:rFonts w:ascii="Times New Roman" w:hAnsi="Times New Roman"/>
          <w:sz w:val="26"/>
          <w:szCs w:val="26"/>
        </w:rPr>
        <w:t>селения</w:t>
      </w:r>
      <w:r w:rsidRPr="009A6BB4">
        <w:rPr>
          <w:rFonts w:ascii="Times New Roman" w:hAnsi="Times New Roman"/>
          <w:sz w:val="26"/>
          <w:szCs w:val="26"/>
        </w:rPr>
        <w:t>.</w:t>
      </w:r>
      <w:r w:rsidR="00C65A8E">
        <w:rPr>
          <w:rFonts w:ascii="Times New Roman" w:hAnsi="Times New Roman"/>
          <w:sz w:val="26"/>
          <w:szCs w:val="26"/>
        </w:rPr>
        <w:t xml:space="preserve"> </w:t>
      </w:r>
      <w:r w:rsidRPr="009A6BB4">
        <w:rPr>
          <w:rFonts w:ascii="Times New Roman" w:hAnsi="Times New Roman"/>
          <w:sz w:val="26"/>
          <w:szCs w:val="26"/>
        </w:rPr>
        <w:t>За 201</w:t>
      </w:r>
      <w:r w:rsidR="009A6BB4" w:rsidRPr="009A6BB4">
        <w:rPr>
          <w:rFonts w:ascii="Times New Roman" w:hAnsi="Times New Roman"/>
          <w:sz w:val="26"/>
          <w:szCs w:val="26"/>
        </w:rPr>
        <w:t>3</w:t>
      </w:r>
      <w:r w:rsidRPr="009A6BB4">
        <w:rPr>
          <w:rFonts w:ascii="Times New Roman" w:hAnsi="Times New Roman"/>
          <w:sz w:val="26"/>
          <w:szCs w:val="26"/>
        </w:rPr>
        <w:t xml:space="preserve"> год учреждением </w:t>
      </w:r>
      <w:r w:rsidR="009A6BB4" w:rsidRPr="009A6BB4">
        <w:rPr>
          <w:rFonts w:ascii="Times New Roman" w:hAnsi="Times New Roman"/>
          <w:sz w:val="26"/>
          <w:szCs w:val="26"/>
        </w:rPr>
        <w:t>дано</w:t>
      </w:r>
      <w:r w:rsidRPr="009A6BB4">
        <w:rPr>
          <w:rFonts w:ascii="Times New Roman" w:hAnsi="Times New Roman"/>
          <w:sz w:val="26"/>
          <w:szCs w:val="26"/>
        </w:rPr>
        <w:t xml:space="preserve"> </w:t>
      </w:r>
      <w:r w:rsidR="00A264E8">
        <w:rPr>
          <w:rFonts w:ascii="Times New Roman" w:hAnsi="Times New Roman"/>
          <w:sz w:val="26"/>
          <w:szCs w:val="26"/>
        </w:rPr>
        <w:t>52</w:t>
      </w:r>
      <w:r w:rsidRPr="009A6BB4">
        <w:rPr>
          <w:rFonts w:ascii="Times New Roman" w:hAnsi="Times New Roman"/>
          <w:sz w:val="26"/>
          <w:szCs w:val="26"/>
        </w:rPr>
        <w:t>4 к</w:t>
      </w:r>
      <w:r w:rsidR="009A6BB4" w:rsidRPr="009A6BB4">
        <w:rPr>
          <w:rFonts w:ascii="Times New Roman" w:hAnsi="Times New Roman"/>
          <w:sz w:val="26"/>
          <w:szCs w:val="26"/>
        </w:rPr>
        <w:t>онсультаци</w:t>
      </w:r>
      <w:r w:rsidR="009401ED">
        <w:rPr>
          <w:rFonts w:ascii="Times New Roman" w:hAnsi="Times New Roman"/>
          <w:sz w:val="26"/>
          <w:szCs w:val="26"/>
        </w:rPr>
        <w:t>и</w:t>
      </w:r>
      <w:r w:rsidRPr="009A6BB4">
        <w:rPr>
          <w:rFonts w:ascii="Times New Roman" w:hAnsi="Times New Roman"/>
          <w:sz w:val="26"/>
          <w:szCs w:val="26"/>
        </w:rPr>
        <w:t xml:space="preserve"> о</w:t>
      </w:r>
      <w:r w:rsidR="009A6BB4" w:rsidRPr="009A6BB4">
        <w:rPr>
          <w:rFonts w:ascii="Times New Roman" w:hAnsi="Times New Roman"/>
          <w:sz w:val="26"/>
          <w:szCs w:val="26"/>
        </w:rPr>
        <w:t xml:space="preserve"> формах поддержки по программам Ханты-Мансийского района и оформлено 60 заявок субъектов малого предпринимательства</w:t>
      </w:r>
      <w:r w:rsidRPr="009A6BB4">
        <w:rPr>
          <w:rFonts w:ascii="Times New Roman" w:hAnsi="Times New Roman"/>
          <w:sz w:val="26"/>
          <w:szCs w:val="26"/>
        </w:rPr>
        <w:t xml:space="preserve"> </w:t>
      </w:r>
      <w:r w:rsidR="00EF608D">
        <w:rPr>
          <w:rFonts w:ascii="Times New Roman" w:hAnsi="Times New Roman"/>
          <w:sz w:val="26"/>
          <w:szCs w:val="26"/>
        </w:rPr>
        <w:t>на</w:t>
      </w:r>
      <w:r w:rsidRPr="009A6BB4">
        <w:rPr>
          <w:rFonts w:ascii="Times New Roman" w:hAnsi="Times New Roman"/>
          <w:sz w:val="26"/>
          <w:szCs w:val="26"/>
        </w:rPr>
        <w:t xml:space="preserve"> оказани</w:t>
      </w:r>
      <w:r w:rsidR="00EF608D">
        <w:rPr>
          <w:rFonts w:ascii="Times New Roman" w:hAnsi="Times New Roman"/>
          <w:sz w:val="26"/>
          <w:szCs w:val="26"/>
        </w:rPr>
        <w:t xml:space="preserve">е </w:t>
      </w:r>
      <w:r w:rsidRPr="009A6BB4">
        <w:rPr>
          <w:rFonts w:ascii="Times New Roman" w:hAnsi="Times New Roman"/>
          <w:sz w:val="26"/>
          <w:szCs w:val="26"/>
        </w:rPr>
        <w:t>финансовой поддержки в рамках муниципальной программы «Развитие малого и среднего предпринимательства на территории Ханты-Мансийского района на 2011-201</w:t>
      </w:r>
      <w:r w:rsidR="009A6BB4" w:rsidRPr="009A6BB4">
        <w:rPr>
          <w:rFonts w:ascii="Times New Roman" w:hAnsi="Times New Roman"/>
          <w:sz w:val="26"/>
          <w:szCs w:val="26"/>
        </w:rPr>
        <w:t>4</w:t>
      </w:r>
      <w:r w:rsidRPr="009A6BB4">
        <w:rPr>
          <w:rFonts w:ascii="Times New Roman" w:hAnsi="Times New Roman"/>
          <w:sz w:val="26"/>
          <w:szCs w:val="26"/>
        </w:rPr>
        <w:t xml:space="preserve"> годы».</w:t>
      </w:r>
      <w:r w:rsidR="00C65A8E">
        <w:rPr>
          <w:rFonts w:ascii="Times New Roman" w:hAnsi="Times New Roman"/>
          <w:sz w:val="26"/>
          <w:szCs w:val="26"/>
        </w:rPr>
        <w:t xml:space="preserve"> </w:t>
      </w:r>
      <w:r w:rsidR="00BA5A58" w:rsidRPr="00DA4EF6">
        <w:rPr>
          <w:rFonts w:ascii="Times New Roman" w:hAnsi="Times New Roman"/>
          <w:sz w:val="26"/>
          <w:szCs w:val="26"/>
        </w:rPr>
        <w:t xml:space="preserve">За 2013 год учреждением оформлено 20 заявок субъектов малого предпринимательства для участия в конкурсах Ханты-Мансийского района и </w:t>
      </w:r>
      <w:proofErr w:type="spellStart"/>
      <w:r w:rsidR="00BA5A58" w:rsidRPr="00DA4EF6">
        <w:rPr>
          <w:rFonts w:ascii="Times New Roman" w:hAnsi="Times New Roman"/>
          <w:sz w:val="26"/>
          <w:szCs w:val="26"/>
        </w:rPr>
        <w:t>ХМАО-Югры</w:t>
      </w:r>
      <w:proofErr w:type="spellEnd"/>
      <w:r w:rsidR="00BA5A58" w:rsidRPr="00DA4EF6">
        <w:rPr>
          <w:rFonts w:ascii="Times New Roman" w:hAnsi="Times New Roman"/>
          <w:sz w:val="26"/>
          <w:szCs w:val="26"/>
        </w:rPr>
        <w:t xml:space="preserve"> </w:t>
      </w:r>
      <w:r w:rsidR="00EF608D">
        <w:rPr>
          <w:rFonts w:ascii="Times New Roman" w:hAnsi="Times New Roman"/>
          <w:sz w:val="26"/>
          <w:szCs w:val="26"/>
        </w:rPr>
        <w:t>на</w:t>
      </w:r>
      <w:r w:rsidR="00BA5A58" w:rsidRPr="00DA4EF6">
        <w:rPr>
          <w:rFonts w:ascii="Times New Roman" w:hAnsi="Times New Roman"/>
          <w:sz w:val="26"/>
          <w:szCs w:val="26"/>
        </w:rPr>
        <w:t xml:space="preserve"> получени</w:t>
      </w:r>
      <w:r w:rsidR="00EF608D">
        <w:rPr>
          <w:rFonts w:ascii="Times New Roman" w:hAnsi="Times New Roman"/>
          <w:sz w:val="26"/>
          <w:szCs w:val="26"/>
        </w:rPr>
        <w:t>е</w:t>
      </w:r>
      <w:r w:rsidR="00BA5A58" w:rsidRPr="00DA4EF6">
        <w:rPr>
          <w:rFonts w:ascii="Times New Roman" w:hAnsi="Times New Roman"/>
          <w:sz w:val="26"/>
          <w:szCs w:val="26"/>
        </w:rPr>
        <w:t xml:space="preserve"> грантов.</w:t>
      </w:r>
    </w:p>
    <w:p w:rsidR="00BA5A58" w:rsidRPr="00DA4EF6" w:rsidRDefault="00A264E8" w:rsidP="00C65A8E">
      <w:pPr>
        <w:pStyle w:val="afc"/>
        <w:ind w:left="0" w:firstLine="708"/>
        <w:jc w:val="both"/>
        <w:rPr>
          <w:rFonts w:ascii="Times New Roman" w:hAnsi="Times New Roman"/>
          <w:sz w:val="26"/>
          <w:szCs w:val="26"/>
        </w:rPr>
      </w:pPr>
      <w:r>
        <w:rPr>
          <w:rFonts w:ascii="Times New Roman" w:hAnsi="Times New Roman"/>
          <w:sz w:val="26"/>
          <w:szCs w:val="26"/>
        </w:rPr>
        <w:t>Приняли участие в о</w:t>
      </w:r>
      <w:r w:rsidR="00BA5A58" w:rsidRPr="00DA4EF6">
        <w:rPr>
          <w:rFonts w:ascii="Times New Roman" w:hAnsi="Times New Roman"/>
          <w:sz w:val="26"/>
          <w:szCs w:val="26"/>
        </w:rPr>
        <w:t>рганиз</w:t>
      </w:r>
      <w:r>
        <w:rPr>
          <w:rFonts w:ascii="Times New Roman" w:hAnsi="Times New Roman"/>
          <w:sz w:val="26"/>
          <w:szCs w:val="26"/>
        </w:rPr>
        <w:t>ации</w:t>
      </w:r>
      <w:r w:rsidR="00BA5A58" w:rsidRPr="00DA4EF6">
        <w:rPr>
          <w:rFonts w:ascii="Times New Roman" w:hAnsi="Times New Roman"/>
          <w:sz w:val="26"/>
          <w:szCs w:val="26"/>
        </w:rPr>
        <w:t xml:space="preserve"> и проведен</w:t>
      </w:r>
      <w:r>
        <w:rPr>
          <w:rFonts w:ascii="Times New Roman" w:hAnsi="Times New Roman"/>
          <w:sz w:val="26"/>
          <w:szCs w:val="26"/>
        </w:rPr>
        <w:t>ии</w:t>
      </w:r>
      <w:r w:rsidR="00BA5A58" w:rsidRPr="00DA4EF6">
        <w:rPr>
          <w:rFonts w:ascii="Times New Roman" w:hAnsi="Times New Roman"/>
          <w:sz w:val="26"/>
          <w:szCs w:val="26"/>
        </w:rPr>
        <w:t xml:space="preserve"> 9-т</w:t>
      </w:r>
      <w:r>
        <w:rPr>
          <w:rFonts w:ascii="Times New Roman" w:hAnsi="Times New Roman"/>
          <w:sz w:val="26"/>
          <w:szCs w:val="26"/>
        </w:rPr>
        <w:t>и</w:t>
      </w:r>
      <w:r w:rsidR="00BA5A58" w:rsidRPr="00DA4EF6">
        <w:rPr>
          <w:rFonts w:ascii="Times New Roman" w:hAnsi="Times New Roman"/>
          <w:sz w:val="26"/>
          <w:szCs w:val="26"/>
        </w:rPr>
        <w:t xml:space="preserve"> выставок-ярмарок товаропроизводителей Х</w:t>
      </w:r>
      <w:r w:rsidR="00EF608D">
        <w:rPr>
          <w:rFonts w:ascii="Times New Roman" w:hAnsi="Times New Roman"/>
          <w:sz w:val="26"/>
          <w:szCs w:val="26"/>
        </w:rPr>
        <w:t>анты-</w:t>
      </w:r>
      <w:r w:rsidR="00BA5A58" w:rsidRPr="00DA4EF6">
        <w:rPr>
          <w:rFonts w:ascii="Times New Roman" w:hAnsi="Times New Roman"/>
          <w:sz w:val="26"/>
          <w:szCs w:val="26"/>
        </w:rPr>
        <w:t>М</w:t>
      </w:r>
      <w:r w:rsidR="00EF608D">
        <w:rPr>
          <w:rFonts w:ascii="Times New Roman" w:hAnsi="Times New Roman"/>
          <w:sz w:val="26"/>
          <w:szCs w:val="26"/>
        </w:rPr>
        <w:t>ансийского района</w:t>
      </w:r>
      <w:r w:rsidR="00BA5A58" w:rsidRPr="00DA4EF6">
        <w:rPr>
          <w:rFonts w:ascii="Times New Roman" w:hAnsi="Times New Roman"/>
          <w:sz w:val="26"/>
          <w:szCs w:val="26"/>
        </w:rPr>
        <w:t xml:space="preserve"> (г</w:t>
      </w:r>
      <w:proofErr w:type="gramStart"/>
      <w:r w:rsidR="00BA5A58" w:rsidRPr="00DA4EF6">
        <w:rPr>
          <w:rFonts w:ascii="Times New Roman" w:hAnsi="Times New Roman"/>
          <w:sz w:val="26"/>
          <w:szCs w:val="26"/>
        </w:rPr>
        <w:t>.Х</w:t>
      </w:r>
      <w:proofErr w:type="gramEnd"/>
      <w:r w:rsidR="00BA5A58" w:rsidRPr="00DA4EF6">
        <w:rPr>
          <w:rFonts w:ascii="Times New Roman" w:hAnsi="Times New Roman"/>
          <w:sz w:val="26"/>
          <w:szCs w:val="26"/>
        </w:rPr>
        <w:t>анты-Мансийск-6 ед., д.Шапша-2 ед., п.Сибирский-1 ед.).</w:t>
      </w:r>
    </w:p>
    <w:p w:rsidR="00CC78F8" w:rsidRDefault="00BA5A58" w:rsidP="00BA5A58">
      <w:pPr>
        <w:spacing w:after="0"/>
        <w:ind w:firstLine="708"/>
        <w:jc w:val="both"/>
        <w:rPr>
          <w:rFonts w:ascii="Times New Roman" w:hAnsi="Times New Roman"/>
          <w:sz w:val="26"/>
          <w:szCs w:val="26"/>
        </w:rPr>
      </w:pPr>
      <w:r w:rsidRPr="00DA4EF6">
        <w:rPr>
          <w:rFonts w:ascii="Times New Roman" w:hAnsi="Times New Roman"/>
          <w:sz w:val="26"/>
          <w:szCs w:val="26"/>
        </w:rPr>
        <w:t xml:space="preserve">Автономное учреждение «Организационно-методический центр» </w:t>
      </w:r>
      <w:r w:rsidR="00CC78F8">
        <w:rPr>
          <w:rFonts w:ascii="Times New Roman" w:hAnsi="Times New Roman"/>
          <w:sz w:val="26"/>
          <w:szCs w:val="26"/>
        </w:rPr>
        <w:t xml:space="preserve">являлось </w:t>
      </w:r>
      <w:r w:rsidRPr="00DA4EF6">
        <w:rPr>
          <w:rFonts w:ascii="Times New Roman" w:hAnsi="Times New Roman"/>
          <w:sz w:val="26"/>
          <w:szCs w:val="26"/>
        </w:rPr>
        <w:t>организа</w:t>
      </w:r>
      <w:r w:rsidR="00CC78F8">
        <w:rPr>
          <w:rFonts w:ascii="Times New Roman" w:hAnsi="Times New Roman"/>
          <w:sz w:val="26"/>
          <w:szCs w:val="26"/>
        </w:rPr>
        <w:t>т</w:t>
      </w:r>
      <w:r w:rsidRPr="00DA4EF6">
        <w:rPr>
          <w:rFonts w:ascii="Times New Roman" w:hAnsi="Times New Roman"/>
          <w:sz w:val="26"/>
          <w:szCs w:val="26"/>
        </w:rPr>
        <w:t>о</w:t>
      </w:r>
      <w:r w:rsidR="00CC78F8">
        <w:rPr>
          <w:rFonts w:ascii="Times New Roman" w:hAnsi="Times New Roman"/>
          <w:sz w:val="26"/>
          <w:szCs w:val="26"/>
        </w:rPr>
        <w:t>ром</w:t>
      </w:r>
      <w:r w:rsidRPr="00DA4EF6">
        <w:rPr>
          <w:rFonts w:ascii="Times New Roman" w:hAnsi="Times New Roman"/>
          <w:sz w:val="26"/>
          <w:szCs w:val="26"/>
        </w:rPr>
        <w:t xml:space="preserve"> и участ</w:t>
      </w:r>
      <w:r w:rsidR="00CC78F8">
        <w:rPr>
          <w:rFonts w:ascii="Times New Roman" w:hAnsi="Times New Roman"/>
          <w:sz w:val="26"/>
          <w:szCs w:val="26"/>
        </w:rPr>
        <w:t>н</w:t>
      </w:r>
      <w:r w:rsidRPr="00DA4EF6">
        <w:rPr>
          <w:rFonts w:ascii="Times New Roman" w:hAnsi="Times New Roman"/>
          <w:sz w:val="26"/>
          <w:szCs w:val="26"/>
        </w:rPr>
        <w:t>и</w:t>
      </w:r>
      <w:r w:rsidR="00CC78F8">
        <w:rPr>
          <w:rFonts w:ascii="Times New Roman" w:hAnsi="Times New Roman"/>
          <w:sz w:val="26"/>
          <w:szCs w:val="26"/>
        </w:rPr>
        <w:t>ком</w:t>
      </w:r>
      <w:r w:rsidRPr="00DA4EF6">
        <w:rPr>
          <w:rFonts w:ascii="Times New Roman" w:hAnsi="Times New Roman"/>
          <w:sz w:val="26"/>
          <w:szCs w:val="26"/>
        </w:rPr>
        <w:t xml:space="preserve"> 10 публичных мероприятий направленных на популяризацию предпринимательской деятельности</w:t>
      </w:r>
      <w:r w:rsidR="00CC78F8">
        <w:rPr>
          <w:rFonts w:ascii="Times New Roman" w:hAnsi="Times New Roman"/>
          <w:sz w:val="26"/>
          <w:szCs w:val="26"/>
        </w:rPr>
        <w:t>:</w:t>
      </w:r>
    </w:p>
    <w:p w:rsidR="00CC78F8" w:rsidRPr="00DA4EF6" w:rsidRDefault="00CC78F8" w:rsidP="00CC78F8">
      <w:pPr>
        <w:spacing w:after="0"/>
        <w:jc w:val="both"/>
        <w:rPr>
          <w:rFonts w:ascii="Times New Roman" w:hAnsi="Times New Roman"/>
          <w:color w:val="000000"/>
          <w:sz w:val="26"/>
          <w:szCs w:val="26"/>
        </w:rPr>
      </w:pPr>
      <w:r w:rsidRPr="00DA4EF6">
        <w:rPr>
          <w:rFonts w:ascii="Times New Roman" w:hAnsi="Times New Roman"/>
          <w:color w:val="000000"/>
          <w:sz w:val="26"/>
          <w:szCs w:val="26"/>
        </w:rPr>
        <w:t>1. Участие в Конкурсе молодежных бизнес - проектов «Путь к успеху»;</w:t>
      </w:r>
    </w:p>
    <w:p w:rsidR="00CC78F8" w:rsidRPr="00DA4EF6" w:rsidRDefault="00CC78F8" w:rsidP="00CC78F8">
      <w:pPr>
        <w:tabs>
          <w:tab w:val="left" w:pos="8110"/>
        </w:tabs>
        <w:spacing w:after="0"/>
        <w:jc w:val="both"/>
        <w:rPr>
          <w:rFonts w:ascii="Times New Roman" w:hAnsi="Times New Roman"/>
          <w:color w:val="000000"/>
          <w:sz w:val="26"/>
          <w:szCs w:val="26"/>
        </w:rPr>
      </w:pPr>
      <w:r w:rsidRPr="00DA4EF6">
        <w:rPr>
          <w:rFonts w:ascii="Times New Roman" w:hAnsi="Times New Roman"/>
          <w:color w:val="000000"/>
          <w:sz w:val="26"/>
          <w:szCs w:val="26"/>
        </w:rPr>
        <w:t>2. Организация мероприятия Круглый стол «Завтрак с главой»;</w:t>
      </w:r>
      <w:r w:rsidRPr="00DA4EF6">
        <w:rPr>
          <w:rFonts w:ascii="Times New Roman" w:hAnsi="Times New Roman"/>
          <w:color w:val="000000"/>
          <w:sz w:val="26"/>
          <w:szCs w:val="26"/>
        </w:rPr>
        <w:tab/>
      </w:r>
    </w:p>
    <w:p w:rsidR="00CC78F8" w:rsidRPr="00DA4EF6" w:rsidRDefault="00CC78F8" w:rsidP="00CC78F8">
      <w:pPr>
        <w:spacing w:after="0"/>
        <w:jc w:val="both"/>
        <w:rPr>
          <w:rFonts w:ascii="Times New Roman" w:hAnsi="Times New Roman"/>
          <w:color w:val="000000"/>
          <w:sz w:val="26"/>
          <w:szCs w:val="26"/>
        </w:rPr>
      </w:pPr>
      <w:r w:rsidRPr="00DA4EF6">
        <w:rPr>
          <w:rFonts w:ascii="Times New Roman" w:hAnsi="Times New Roman"/>
          <w:color w:val="000000"/>
          <w:sz w:val="26"/>
          <w:szCs w:val="26"/>
        </w:rPr>
        <w:lastRenderedPageBreak/>
        <w:t>3. Организация мероприятия «Круглый стол по вопросам действующей поддержки малого предпринимательства на территории ХМРН»;</w:t>
      </w:r>
    </w:p>
    <w:p w:rsidR="00CC78F8" w:rsidRPr="00DA4EF6" w:rsidRDefault="00CC78F8" w:rsidP="00CC78F8">
      <w:pPr>
        <w:spacing w:after="0"/>
        <w:jc w:val="both"/>
        <w:rPr>
          <w:rFonts w:ascii="Times New Roman" w:hAnsi="Times New Roman"/>
          <w:color w:val="000000"/>
          <w:sz w:val="26"/>
          <w:szCs w:val="26"/>
        </w:rPr>
      </w:pPr>
      <w:r w:rsidRPr="00DA4EF6">
        <w:rPr>
          <w:rFonts w:ascii="Times New Roman" w:hAnsi="Times New Roman"/>
          <w:color w:val="000000"/>
          <w:sz w:val="26"/>
          <w:szCs w:val="26"/>
        </w:rPr>
        <w:t>4. Участие в мероприятии «4 слет молодых предпринимателей»;</w:t>
      </w:r>
    </w:p>
    <w:p w:rsidR="00CC78F8" w:rsidRPr="00DA4EF6" w:rsidRDefault="00CC78F8" w:rsidP="00CC78F8">
      <w:pPr>
        <w:spacing w:after="0"/>
        <w:jc w:val="both"/>
        <w:rPr>
          <w:rFonts w:ascii="Times New Roman" w:hAnsi="Times New Roman"/>
          <w:color w:val="000000"/>
          <w:sz w:val="26"/>
          <w:szCs w:val="26"/>
        </w:rPr>
      </w:pPr>
      <w:r w:rsidRPr="00DA4EF6">
        <w:rPr>
          <w:rFonts w:ascii="Times New Roman" w:hAnsi="Times New Roman"/>
          <w:color w:val="000000"/>
          <w:sz w:val="26"/>
          <w:szCs w:val="26"/>
        </w:rPr>
        <w:t xml:space="preserve">5. Участие в мероприятии "17 международный экологический фестиваль "Спасти и сохранить" - д. </w:t>
      </w:r>
      <w:proofErr w:type="spellStart"/>
      <w:r w:rsidRPr="00DA4EF6">
        <w:rPr>
          <w:rFonts w:ascii="Times New Roman" w:hAnsi="Times New Roman"/>
          <w:color w:val="000000"/>
          <w:sz w:val="26"/>
          <w:szCs w:val="26"/>
        </w:rPr>
        <w:t>Шапша</w:t>
      </w:r>
      <w:proofErr w:type="spellEnd"/>
      <w:r w:rsidRPr="00DA4EF6">
        <w:rPr>
          <w:rFonts w:ascii="Times New Roman" w:hAnsi="Times New Roman"/>
          <w:color w:val="000000"/>
          <w:sz w:val="26"/>
          <w:szCs w:val="26"/>
        </w:rPr>
        <w:t>;</w:t>
      </w:r>
    </w:p>
    <w:p w:rsidR="00CC78F8" w:rsidRPr="00DA4EF6" w:rsidRDefault="00CC78F8" w:rsidP="00CC78F8">
      <w:pPr>
        <w:spacing w:after="0"/>
        <w:jc w:val="both"/>
        <w:rPr>
          <w:rFonts w:ascii="Times New Roman" w:hAnsi="Times New Roman"/>
          <w:color w:val="000000"/>
          <w:sz w:val="26"/>
          <w:szCs w:val="26"/>
        </w:rPr>
      </w:pPr>
      <w:r w:rsidRPr="00DA4EF6">
        <w:rPr>
          <w:rFonts w:ascii="Times New Roman" w:hAnsi="Times New Roman"/>
          <w:color w:val="000000"/>
          <w:sz w:val="26"/>
          <w:szCs w:val="26"/>
        </w:rPr>
        <w:t>6. "4 Открытый районный фестиваль народного творчества "Поет село родное" - п. Сибирский";</w:t>
      </w:r>
    </w:p>
    <w:p w:rsidR="00CC78F8" w:rsidRPr="00DA4EF6" w:rsidRDefault="00CC78F8" w:rsidP="00CC78F8">
      <w:pPr>
        <w:spacing w:after="0"/>
        <w:jc w:val="both"/>
        <w:rPr>
          <w:rFonts w:ascii="Times New Roman" w:hAnsi="Times New Roman"/>
          <w:color w:val="000000"/>
          <w:sz w:val="26"/>
          <w:szCs w:val="26"/>
        </w:rPr>
      </w:pPr>
      <w:r w:rsidRPr="00DA4EF6">
        <w:rPr>
          <w:rFonts w:ascii="Times New Roman" w:hAnsi="Times New Roman"/>
          <w:color w:val="000000"/>
          <w:sz w:val="26"/>
          <w:szCs w:val="26"/>
        </w:rPr>
        <w:t xml:space="preserve">7. "2 Окружной туристский слет-форум "Просторы </w:t>
      </w:r>
      <w:proofErr w:type="spellStart"/>
      <w:r w:rsidRPr="00DA4EF6">
        <w:rPr>
          <w:rFonts w:ascii="Times New Roman" w:hAnsi="Times New Roman"/>
          <w:color w:val="000000"/>
          <w:sz w:val="26"/>
          <w:szCs w:val="26"/>
        </w:rPr>
        <w:t>Югры</w:t>
      </w:r>
      <w:proofErr w:type="spellEnd"/>
      <w:r w:rsidRPr="00DA4EF6">
        <w:rPr>
          <w:rFonts w:ascii="Times New Roman" w:hAnsi="Times New Roman"/>
          <w:color w:val="000000"/>
          <w:sz w:val="26"/>
          <w:szCs w:val="26"/>
        </w:rPr>
        <w:t xml:space="preserve">" - г. </w:t>
      </w:r>
      <w:proofErr w:type="spellStart"/>
      <w:r w:rsidRPr="00DA4EF6">
        <w:rPr>
          <w:rFonts w:ascii="Times New Roman" w:hAnsi="Times New Roman"/>
          <w:color w:val="000000"/>
          <w:sz w:val="26"/>
          <w:szCs w:val="26"/>
        </w:rPr>
        <w:t>Нягань</w:t>
      </w:r>
      <w:proofErr w:type="spellEnd"/>
      <w:r w:rsidRPr="00DA4EF6">
        <w:rPr>
          <w:rFonts w:ascii="Times New Roman" w:hAnsi="Times New Roman"/>
          <w:color w:val="000000"/>
          <w:sz w:val="26"/>
          <w:szCs w:val="26"/>
        </w:rPr>
        <w:t>;</w:t>
      </w:r>
    </w:p>
    <w:p w:rsidR="00CC78F8" w:rsidRPr="00DA4EF6" w:rsidRDefault="00CC78F8" w:rsidP="00CC78F8">
      <w:pPr>
        <w:spacing w:after="0" w:line="240" w:lineRule="auto"/>
        <w:jc w:val="both"/>
        <w:rPr>
          <w:rFonts w:ascii="Times New Roman" w:hAnsi="Times New Roman"/>
          <w:color w:val="000000"/>
          <w:sz w:val="26"/>
          <w:szCs w:val="26"/>
        </w:rPr>
      </w:pPr>
      <w:r w:rsidRPr="00DA4EF6">
        <w:rPr>
          <w:rFonts w:ascii="Times New Roman" w:hAnsi="Times New Roman"/>
          <w:color w:val="000000"/>
          <w:sz w:val="26"/>
          <w:szCs w:val="26"/>
        </w:rPr>
        <w:t>8. Конкурс "Предприниматель года  Ханты-Мансийского района»;</w:t>
      </w:r>
    </w:p>
    <w:p w:rsidR="00CC78F8" w:rsidRPr="00DA4EF6" w:rsidRDefault="00CC78F8" w:rsidP="00CC78F8">
      <w:pPr>
        <w:spacing w:after="0" w:line="240" w:lineRule="auto"/>
        <w:jc w:val="both"/>
        <w:rPr>
          <w:rFonts w:ascii="Times New Roman" w:hAnsi="Times New Roman"/>
          <w:color w:val="000000"/>
          <w:sz w:val="26"/>
          <w:szCs w:val="26"/>
        </w:rPr>
      </w:pPr>
      <w:r w:rsidRPr="00DA4EF6">
        <w:rPr>
          <w:rFonts w:ascii="Times New Roman" w:hAnsi="Times New Roman"/>
          <w:color w:val="000000"/>
          <w:sz w:val="26"/>
          <w:szCs w:val="26"/>
        </w:rPr>
        <w:t xml:space="preserve">9. Окружная выставка-ярмарка "Товары земли Югорской"                            </w:t>
      </w:r>
    </w:p>
    <w:p w:rsidR="00BA5A58" w:rsidRPr="00DA4EF6" w:rsidRDefault="00CC78F8" w:rsidP="00CC78F8">
      <w:pPr>
        <w:spacing w:line="240" w:lineRule="auto"/>
        <w:jc w:val="both"/>
        <w:rPr>
          <w:rFonts w:ascii="Times New Roman" w:hAnsi="Times New Roman"/>
          <w:sz w:val="26"/>
          <w:szCs w:val="26"/>
        </w:rPr>
      </w:pPr>
      <w:r w:rsidRPr="00DA4EF6">
        <w:rPr>
          <w:rFonts w:ascii="Times New Roman" w:hAnsi="Times New Roman"/>
          <w:color w:val="000000"/>
          <w:sz w:val="26"/>
          <w:szCs w:val="26"/>
        </w:rPr>
        <w:t>10. Совет по развитию малого и среднего предпринимательства при администрации Ханты-Мансийского района.</w:t>
      </w:r>
      <w:r w:rsidR="00BA5A58" w:rsidRPr="00DA4EF6">
        <w:rPr>
          <w:rFonts w:ascii="Times New Roman" w:hAnsi="Times New Roman"/>
          <w:sz w:val="26"/>
          <w:szCs w:val="26"/>
        </w:rPr>
        <w:t xml:space="preserve"> </w:t>
      </w:r>
    </w:p>
    <w:p w:rsidR="00CC78F8" w:rsidRDefault="003E74FF" w:rsidP="00A264E8">
      <w:pPr>
        <w:pStyle w:val="afc"/>
        <w:spacing w:after="0"/>
        <w:ind w:left="0" w:firstLine="426"/>
        <w:jc w:val="both"/>
        <w:rPr>
          <w:rFonts w:ascii="Times New Roman" w:hAnsi="Times New Roman"/>
          <w:sz w:val="26"/>
          <w:szCs w:val="26"/>
        </w:rPr>
      </w:pPr>
      <w:r w:rsidRPr="00DA4EF6">
        <w:rPr>
          <w:rFonts w:ascii="Times New Roman" w:hAnsi="Times New Roman"/>
          <w:sz w:val="26"/>
          <w:szCs w:val="26"/>
        </w:rPr>
        <w:t xml:space="preserve">Автономное учреждение «Организационно-методический центр» совместно с ООО «Центр ремесел Ас </w:t>
      </w:r>
      <w:proofErr w:type="spellStart"/>
      <w:r w:rsidRPr="00DA4EF6">
        <w:rPr>
          <w:rFonts w:ascii="Times New Roman" w:hAnsi="Times New Roman"/>
          <w:sz w:val="26"/>
          <w:szCs w:val="26"/>
        </w:rPr>
        <w:t>аланг</w:t>
      </w:r>
      <w:proofErr w:type="spellEnd"/>
      <w:r w:rsidRPr="00DA4EF6">
        <w:rPr>
          <w:rFonts w:ascii="Times New Roman" w:hAnsi="Times New Roman"/>
          <w:sz w:val="26"/>
          <w:szCs w:val="26"/>
        </w:rPr>
        <w:t>» в целях развития ремесленнической деятельности на территории Ханты-Мансийского района организовали и провели – 10 мастер – классов по  национальным художественным промыслам</w:t>
      </w:r>
      <w:r w:rsidR="00CC78F8">
        <w:rPr>
          <w:rFonts w:ascii="Times New Roman" w:hAnsi="Times New Roman"/>
          <w:sz w:val="26"/>
          <w:szCs w:val="26"/>
        </w:rPr>
        <w:t>:</w:t>
      </w:r>
    </w:p>
    <w:p w:rsidR="00CC78F8" w:rsidRPr="00DA4EF6" w:rsidRDefault="00CC78F8" w:rsidP="00A264E8">
      <w:pPr>
        <w:spacing w:after="0"/>
        <w:jc w:val="both"/>
        <w:rPr>
          <w:rFonts w:ascii="Times New Roman" w:hAnsi="Times New Roman"/>
          <w:sz w:val="26"/>
          <w:szCs w:val="26"/>
        </w:rPr>
      </w:pPr>
      <w:r w:rsidRPr="00DA4EF6">
        <w:rPr>
          <w:rFonts w:ascii="Times New Roman" w:hAnsi="Times New Roman"/>
          <w:sz w:val="26"/>
          <w:szCs w:val="26"/>
        </w:rPr>
        <w:t>26.03.2013г. мастер класс по теме «Плетение из бисера»;</w:t>
      </w:r>
    </w:p>
    <w:p w:rsidR="00CC78F8" w:rsidRPr="00DA4EF6" w:rsidRDefault="00CC78F8" w:rsidP="00A264E8">
      <w:pPr>
        <w:spacing w:after="0"/>
        <w:jc w:val="both"/>
        <w:rPr>
          <w:rFonts w:ascii="Times New Roman" w:hAnsi="Times New Roman"/>
          <w:sz w:val="26"/>
          <w:szCs w:val="26"/>
        </w:rPr>
      </w:pPr>
      <w:r w:rsidRPr="00DA4EF6">
        <w:rPr>
          <w:rFonts w:ascii="Times New Roman" w:hAnsi="Times New Roman"/>
          <w:sz w:val="26"/>
          <w:szCs w:val="26"/>
        </w:rPr>
        <w:t xml:space="preserve">05.06.2013г. в рамках экологического фестиваля «Спасти и сохранить» в д. </w:t>
      </w:r>
      <w:proofErr w:type="spellStart"/>
      <w:r w:rsidRPr="00DA4EF6">
        <w:rPr>
          <w:rFonts w:ascii="Times New Roman" w:hAnsi="Times New Roman"/>
          <w:sz w:val="26"/>
          <w:szCs w:val="26"/>
        </w:rPr>
        <w:t>Шапша</w:t>
      </w:r>
      <w:proofErr w:type="spellEnd"/>
      <w:r w:rsidRPr="00DA4EF6">
        <w:rPr>
          <w:rFonts w:ascii="Times New Roman" w:hAnsi="Times New Roman"/>
          <w:sz w:val="26"/>
          <w:szCs w:val="26"/>
        </w:rPr>
        <w:t xml:space="preserve"> </w:t>
      </w:r>
      <w:proofErr w:type="gramStart"/>
      <w:r w:rsidRPr="00DA4EF6">
        <w:rPr>
          <w:rFonts w:ascii="Times New Roman" w:hAnsi="Times New Roman"/>
          <w:sz w:val="26"/>
          <w:szCs w:val="26"/>
        </w:rPr>
        <w:t>организованы</w:t>
      </w:r>
      <w:proofErr w:type="gramEnd"/>
      <w:r w:rsidRPr="00DA4EF6">
        <w:rPr>
          <w:rFonts w:ascii="Times New Roman" w:hAnsi="Times New Roman"/>
          <w:sz w:val="26"/>
          <w:szCs w:val="26"/>
        </w:rPr>
        <w:t xml:space="preserve"> и проведены 3 мастер - класса: «Резьба по кости», «Плетение циновки», «Изготовление традиционной куклы»;</w:t>
      </w:r>
    </w:p>
    <w:p w:rsidR="00F33B0C" w:rsidRPr="00053392" w:rsidRDefault="00CC78F8" w:rsidP="00CC78F8">
      <w:pPr>
        <w:jc w:val="both"/>
        <w:rPr>
          <w:rFonts w:ascii="Times New Roman" w:hAnsi="Times New Roman"/>
          <w:color w:val="FF0000"/>
          <w:sz w:val="26"/>
          <w:szCs w:val="26"/>
        </w:rPr>
      </w:pPr>
      <w:r w:rsidRPr="00DA4EF6">
        <w:rPr>
          <w:rFonts w:ascii="Times New Roman" w:hAnsi="Times New Roman"/>
          <w:sz w:val="26"/>
          <w:szCs w:val="26"/>
        </w:rPr>
        <w:t>12.12.2013г. в рамках окружной выставки-ярмарки «Товары земли Югорской» проведены 6 мастер-классов по темам: «Роспись глиняных игрушек», «Роспись деревянных изделий», «Резьба по кости», «Плетение бисером», «Изготовление магнитных подделок», «Изготовление деревянных подделок».</w:t>
      </w:r>
    </w:p>
    <w:p w:rsidR="007F4751" w:rsidRDefault="007F4751" w:rsidP="00EE45A6">
      <w:pPr>
        <w:autoSpaceDE w:val="0"/>
        <w:autoSpaceDN w:val="0"/>
        <w:adjustRightInd w:val="0"/>
        <w:spacing w:after="0"/>
        <w:jc w:val="both"/>
        <w:outlineLvl w:val="1"/>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Задача 6. </w:t>
      </w:r>
      <w:r>
        <w:rPr>
          <w:rFonts w:ascii="Times New Roman" w:hAnsi="Times New Roman"/>
          <w:b/>
          <w:bCs/>
          <w:sz w:val="26"/>
          <w:szCs w:val="26"/>
        </w:rPr>
        <w:t xml:space="preserve">Создание условий для </w:t>
      </w:r>
      <w:r>
        <w:rPr>
          <w:rFonts w:ascii="Times New Roman" w:eastAsia="Times New Roman" w:hAnsi="Times New Roman"/>
          <w:b/>
          <w:sz w:val="26"/>
          <w:szCs w:val="26"/>
          <w:lang w:eastAsia="ru-RU"/>
        </w:rPr>
        <w:t>развития сельского хозяйства, традиционных видов деятельности экономики района</w:t>
      </w:r>
    </w:p>
    <w:p w:rsidR="007F4751" w:rsidRDefault="007F4751" w:rsidP="00EE45A6">
      <w:pPr>
        <w:spacing w:after="0"/>
        <w:jc w:val="both"/>
        <w:rPr>
          <w:rFonts w:ascii="Times New Roman" w:hAnsi="Times New Roman"/>
          <w:b/>
          <w:sz w:val="26"/>
          <w:szCs w:val="26"/>
        </w:rPr>
      </w:pPr>
      <w:r>
        <w:rPr>
          <w:rFonts w:ascii="Times New Roman" w:hAnsi="Times New Roman"/>
          <w:b/>
          <w:sz w:val="26"/>
          <w:szCs w:val="26"/>
        </w:rPr>
        <w:t xml:space="preserve">6.1. Результаты деятельности: </w:t>
      </w:r>
    </w:p>
    <w:p w:rsidR="007F4751" w:rsidRDefault="007F4751" w:rsidP="00EE45A6">
      <w:pPr>
        <w:spacing w:after="0"/>
        <w:rPr>
          <w:rFonts w:ascii="Times New Roman" w:hAnsi="Times New Roman"/>
          <w:b/>
          <w:sz w:val="26"/>
          <w:szCs w:val="26"/>
        </w:rPr>
      </w:pPr>
      <w:r>
        <w:rPr>
          <w:rFonts w:ascii="Times New Roman" w:hAnsi="Times New Roman"/>
          <w:b/>
          <w:sz w:val="26"/>
          <w:szCs w:val="26"/>
        </w:rPr>
        <w:t>6.1.1. по полномочиям (функциям)</w:t>
      </w:r>
    </w:p>
    <w:p w:rsidR="00EE45A6" w:rsidRDefault="00EE45A6" w:rsidP="00EE45A6">
      <w:pPr>
        <w:spacing w:after="0"/>
        <w:rPr>
          <w:rFonts w:ascii="Times New Roman" w:hAnsi="Times New Roman"/>
          <w:b/>
          <w:sz w:val="26"/>
          <w:szCs w:val="26"/>
        </w:rPr>
      </w:pPr>
    </w:p>
    <w:p w:rsidR="007F4751" w:rsidRDefault="007F4751" w:rsidP="007F4751">
      <w:pPr>
        <w:pStyle w:val="af8"/>
        <w:spacing w:line="276" w:lineRule="auto"/>
        <w:ind w:firstLine="708"/>
        <w:jc w:val="both"/>
        <w:rPr>
          <w:rFonts w:ascii="Times New Roman" w:hAnsi="Times New Roman"/>
          <w:sz w:val="26"/>
          <w:szCs w:val="26"/>
        </w:rPr>
      </w:pPr>
      <w:r>
        <w:rPr>
          <w:rFonts w:ascii="Times New Roman" w:hAnsi="Times New Roman"/>
          <w:sz w:val="26"/>
          <w:szCs w:val="26"/>
        </w:rPr>
        <w:t>В целях создания благоприятных условий для устойчивого развития агропромышленного комплекса и традиционной  хозяйственной деятельности коренных малочисленных  народов Севера Ханты-Мансийского района путем   предоставления   финансовой поддержки  Комитетом  разработана и реализовалась долгосрочная целевая программа  «Комплексное развитие агропромышленного  комплекса Ханты-Мансийского района на  2011-2013 годы» (далее Программа).</w:t>
      </w:r>
    </w:p>
    <w:p w:rsidR="007F4751" w:rsidRDefault="007F4751" w:rsidP="007F4751">
      <w:pPr>
        <w:pStyle w:val="af8"/>
        <w:spacing w:line="276" w:lineRule="auto"/>
        <w:ind w:firstLine="708"/>
        <w:jc w:val="both"/>
        <w:rPr>
          <w:rFonts w:ascii="Times New Roman" w:hAnsi="Times New Roman"/>
          <w:sz w:val="26"/>
          <w:szCs w:val="26"/>
        </w:rPr>
      </w:pPr>
      <w:r w:rsidRPr="00254C53">
        <w:rPr>
          <w:rFonts w:ascii="Times New Roman" w:hAnsi="Times New Roman"/>
          <w:sz w:val="26"/>
          <w:szCs w:val="26"/>
        </w:rPr>
        <w:t>П</w:t>
      </w:r>
      <w:r>
        <w:rPr>
          <w:rFonts w:ascii="Times New Roman" w:hAnsi="Times New Roman"/>
          <w:sz w:val="26"/>
          <w:szCs w:val="26"/>
        </w:rPr>
        <w:t>риоритетами реализации П</w:t>
      </w:r>
      <w:r w:rsidRPr="00254C53">
        <w:rPr>
          <w:rFonts w:ascii="Times New Roman" w:hAnsi="Times New Roman"/>
          <w:sz w:val="26"/>
          <w:szCs w:val="26"/>
        </w:rPr>
        <w:t>рограм</w:t>
      </w:r>
      <w:r>
        <w:rPr>
          <w:rFonts w:ascii="Times New Roman" w:hAnsi="Times New Roman"/>
          <w:sz w:val="26"/>
          <w:szCs w:val="26"/>
        </w:rPr>
        <w:t>мы являлось э</w:t>
      </w:r>
      <w:r w:rsidRPr="00254C53">
        <w:rPr>
          <w:rFonts w:ascii="Times New Roman" w:hAnsi="Times New Roman"/>
          <w:sz w:val="26"/>
          <w:szCs w:val="26"/>
        </w:rPr>
        <w:t>ффективное использование сельскохозяйственного потенциала района, направленное на создание дополнительных рабочих м</w:t>
      </w:r>
      <w:r>
        <w:rPr>
          <w:rFonts w:ascii="Times New Roman" w:hAnsi="Times New Roman"/>
          <w:sz w:val="26"/>
          <w:szCs w:val="26"/>
        </w:rPr>
        <w:t xml:space="preserve">ест в </w:t>
      </w:r>
      <w:r w:rsidRPr="00254C53">
        <w:rPr>
          <w:rFonts w:ascii="Times New Roman" w:hAnsi="Times New Roman"/>
          <w:sz w:val="26"/>
          <w:szCs w:val="26"/>
        </w:rPr>
        <w:t xml:space="preserve"> агропромышленном сект</w:t>
      </w:r>
      <w:r>
        <w:rPr>
          <w:rFonts w:ascii="Times New Roman" w:hAnsi="Times New Roman"/>
          <w:sz w:val="26"/>
          <w:szCs w:val="26"/>
        </w:rPr>
        <w:t xml:space="preserve">оре </w:t>
      </w:r>
      <w:r w:rsidRPr="00254C53">
        <w:rPr>
          <w:rFonts w:ascii="Times New Roman" w:hAnsi="Times New Roman"/>
          <w:sz w:val="26"/>
          <w:szCs w:val="26"/>
        </w:rPr>
        <w:t>посредством создания условий для организации обрабатывающих производств, развития заготовительной деятельности и реализации продукции</w:t>
      </w:r>
      <w:r>
        <w:rPr>
          <w:rFonts w:ascii="Times New Roman" w:hAnsi="Times New Roman"/>
          <w:sz w:val="26"/>
          <w:szCs w:val="26"/>
        </w:rPr>
        <w:t xml:space="preserve">. </w:t>
      </w:r>
    </w:p>
    <w:p w:rsidR="007F4751" w:rsidRPr="00254C53" w:rsidRDefault="007F4751" w:rsidP="007F4751">
      <w:pPr>
        <w:pStyle w:val="af8"/>
        <w:spacing w:line="276" w:lineRule="auto"/>
        <w:ind w:firstLine="708"/>
        <w:jc w:val="both"/>
        <w:rPr>
          <w:rFonts w:ascii="Times New Roman" w:hAnsi="Times New Roman"/>
          <w:sz w:val="26"/>
          <w:szCs w:val="26"/>
        </w:rPr>
      </w:pPr>
      <w:r>
        <w:rPr>
          <w:rFonts w:ascii="Times New Roman" w:hAnsi="Times New Roman"/>
          <w:sz w:val="26"/>
          <w:szCs w:val="26"/>
        </w:rPr>
        <w:lastRenderedPageBreak/>
        <w:t xml:space="preserve">Для реализации мероприятий  Программы и достижения поставленной цели,   на 2013  год бюджетом района было  предусмотрено 14 млн. рублей, которые были направлены на  реализацию основного мероприятия Программы путем предоставления субсидий  крестьянским (фермерским) хозяйствам на </w:t>
      </w:r>
      <w:proofErr w:type="spellStart"/>
      <w:proofErr w:type="gramStart"/>
      <w:r>
        <w:rPr>
          <w:rFonts w:ascii="Times New Roman" w:hAnsi="Times New Roman"/>
          <w:sz w:val="26"/>
          <w:szCs w:val="26"/>
        </w:rPr>
        <w:t>строитель-ство</w:t>
      </w:r>
      <w:proofErr w:type="spellEnd"/>
      <w:proofErr w:type="gramEnd"/>
      <w:r>
        <w:rPr>
          <w:rFonts w:ascii="Times New Roman" w:hAnsi="Times New Roman"/>
          <w:sz w:val="26"/>
          <w:szCs w:val="26"/>
        </w:rPr>
        <w:t xml:space="preserve"> и реконструкцию  7-ми сельскохозяйственных объектов:</w:t>
      </w:r>
    </w:p>
    <w:p w:rsidR="007F4751" w:rsidRPr="00D56F9D" w:rsidRDefault="007F4751" w:rsidP="007F4751">
      <w:pPr>
        <w:spacing w:after="0" w:line="240" w:lineRule="auto"/>
        <w:jc w:val="both"/>
        <w:rPr>
          <w:rFonts w:ascii="Times New Roman" w:hAnsi="Times New Roman"/>
          <w:sz w:val="26"/>
          <w:szCs w:val="26"/>
        </w:rPr>
      </w:pPr>
      <w:r>
        <w:rPr>
          <w:rFonts w:ascii="Times New Roman" w:hAnsi="Times New Roman"/>
          <w:sz w:val="26"/>
          <w:szCs w:val="26"/>
        </w:rPr>
        <w:tab/>
      </w:r>
      <w:r w:rsidRPr="00D56F9D">
        <w:rPr>
          <w:rFonts w:ascii="Times New Roman" w:hAnsi="Times New Roman"/>
          <w:sz w:val="26"/>
          <w:szCs w:val="26"/>
        </w:rPr>
        <w:t>Главе</w:t>
      </w:r>
      <w:r w:rsidRPr="00D56F9D">
        <w:rPr>
          <w:rFonts w:ascii="Times New Roman" w:hAnsi="Times New Roman"/>
          <w:sz w:val="26"/>
          <w:szCs w:val="26"/>
        </w:rPr>
        <w:tab/>
        <w:t xml:space="preserve">КФХ Антонову С.В., </w:t>
      </w:r>
      <w:proofErr w:type="spellStart"/>
      <w:r w:rsidRPr="00D56F9D">
        <w:rPr>
          <w:rFonts w:ascii="Times New Roman" w:hAnsi="Times New Roman"/>
          <w:sz w:val="26"/>
          <w:szCs w:val="26"/>
        </w:rPr>
        <w:t>с</w:t>
      </w:r>
      <w:proofErr w:type="gramStart"/>
      <w:r w:rsidRPr="00D56F9D">
        <w:rPr>
          <w:rFonts w:ascii="Times New Roman" w:hAnsi="Times New Roman"/>
          <w:sz w:val="26"/>
          <w:szCs w:val="26"/>
        </w:rPr>
        <w:t>.С</w:t>
      </w:r>
      <w:proofErr w:type="gramEnd"/>
      <w:r w:rsidRPr="00D56F9D">
        <w:rPr>
          <w:rFonts w:ascii="Times New Roman" w:hAnsi="Times New Roman"/>
          <w:sz w:val="26"/>
          <w:szCs w:val="26"/>
        </w:rPr>
        <w:t>елиярово</w:t>
      </w:r>
      <w:proofErr w:type="spellEnd"/>
      <w:r w:rsidRPr="00D56F9D">
        <w:rPr>
          <w:rFonts w:ascii="Times New Roman" w:hAnsi="Times New Roman"/>
          <w:sz w:val="26"/>
          <w:szCs w:val="26"/>
        </w:rPr>
        <w:t xml:space="preserve"> – в сумме 1,6 млн. рублей на завершение  строительства кор</w:t>
      </w:r>
      <w:r>
        <w:rPr>
          <w:rFonts w:ascii="Times New Roman" w:hAnsi="Times New Roman"/>
          <w:sz w:val="26"/>
          <w:szCs w:val="26"/>
        </w:rPr>
        <w:t>овника на 50 голов</w:t>
      </w:r>
      <w:r w:rsidRPr="00D56F9D">
        <w:rPr>
          <w:rFonts w:ascii="Times New Roman" w:hAnsi="Times New Roman"/>
          <w:sz w:val="26"/>
          <w:szCs w:val="26"/>
        </w:rPr>
        <w:t>;</w:t>
      </w:r>
    </w:p>
    <w:p w:rsidR="007F4751" w:rsidRPr="00D56F9D" w:rsidRDefault="007F4751" w:rsidP="007F4751">
      <w:pPr>
        <w:spacing w:after="0" w:line="240" w:lineRule="auto"/>
        <w:jc w:val="both"/>
        <w:rPr>
          <w:rFonts w:ascii="Times New Roman" w:hAnsi="Times New Roman"/>
          <w:sz w:val="26"/>
          <w:szCs w:val="26"/>
        </w:rPr>
      </w:pPr>
      <w:r w:rsidRPr="00D56F9D">
        <w:rPr>
          <w:rFonts w:ascii="Times New Roman" w:hAnsi="Times New Roman"/>
          <w:sz w:val="26"/>
          <w:szCs w:val="26"/>
        </w:rPr>
        <w:tab/>
        <w:t>Главе КФХ Башмакову В.А., с</w:t>
      </w:r>
      <w:proofErr w:type="gramStart"/>
      <w:r w:rsidRPr="00D56F9D">
        <w:rPr>
          <w:rFonts w:ascii="Times New Roman" w:hAnsi="Times New Roman"/>
          <w:sz w:val="26"/>
          <w:szCs w:val="26"/>
        </w:rPr>
        <w:t>.Т</w:t>
      </w:r>
      <w:proofErr w:type="gramEnd"/>
      <w:r w:rsidRPr="00D56F9D">
        <w:rPr>
          <w:rFonts w:ascii="Times New Roman" w:hAnsi="Times New Roman"/>
          <w:sz w:val="26"/>
          <w:szCs w:val="26"/>
        </w:rPr>
        <w:t>роица – в сумме 4,7 млн. рублей на  завершение строительства коровника  и реконструкции телятника на 100 го</w:t>
      </w:r>
      <w:r>
        <w:rPr>
          <w:rFonts w:ascii="Times New Roman" w:hAnsi="Times New Roman"/>
          <w:sz w:val="26"/>
          <w:szCs w:val="26"/>
        </w:rPr>
        <w:t>лов соответственно</w:t>
      </w:r>
      <w:r w:rsidRPr="00D56F9D">
        <w:rPr>
          <w:rFonts w:ascii="Times New Roman" w:hAnsi="Times New Roman"/>
          <w:sz w:val="26"/>
          <w:szCs w:val="26"/>
        </w:rPr>
        <w:t xml:space="preserve">; </w:t>
      </w:r>
    </w:p>
    <w:p w:rsidR="007F4751" w:rsidRPr="00D56F9D" w:rsidRDefault="007F4751" w:rsidP="007F4751">
      <w:pPr>
        <w:spacing w:after="0" w:line="240" w:lineRule="auto"/>
        <w:jc w:val="both"/>
        <w:rPr>
          <w:rFonts w:ascii="Times New Roman" w:hAnsi="Times New Roman"/>
          <w:sz w:val="26"/>
          <w:szCs w:val="26"/>
        </w:rPr>
      </w:pPr>
      <w:r w:rsidRPr="00D56F9D">
        <w:rPr>
          <w:rFonts w:ascii="Times New Roman" w:hAnsi="Times New Roman"/>
          <w:sz w:val="26"/>
          <w:szCs w:val="26"/>
        </w:rPr>
        <w:tab/>
        <w:t xml:space="preserve">Главе КФХ Белкиной В.Б., д. </w:t>
      </w:r>
      <w:proofErr w:type="spellStart"/>
      <w:r w:rsidRPr="00D56F9D">
        <w:rPr>
          <w:rFonts w:ascii="Times New Roman" w:hAnsi="Times New Roman"/>
          <w:sz w:val="26"/>
          <w:szCs w:val="26"/>
        </w:rPr>
        <w:t>Лугофилинская</w:t>
      </w:r>
      <w:proofErr w:type="spellEnd"/>
      <w:r w:rsidRPr="00D56F9D">
        <w:rPr>
          <w:rFonts w:ascii="Times New Roman" w:hAnsi="Times New Roman"/>
          <w:sz w:val="26"/>
          <w:szCs w:val="26"/>
        </w:rPr>
        <w:t xml:space="preserve"> – в сумме 1,6 млн. рублей на реконструкцию животноводческого комплекса с коров</w:t>
      </w:r>
      <w:r>
        <w:rPr>
          <w:rFonts w:ascii="Times New Roman" w:hAnsi="Times New Roman"/>
          <w:sz w:val="26"/>
          <w:szCs w:val="26"/>
        </w:rPr>
        <w:t>ником на 98 голов</w:t>
      </w:r>
      <w:r w:rsidRPr="00D56F9D">
        <w:rPr>
          <w:rFonts w:ascii="Times New Roman" w:hAnsi="Times New Roman"/>
          <w:sz w:val="26"/>
          <w:szCs w:val="26"/>
        </w:rPr>
        <w:t>;</w:t>
      </w:r>
    </w:p>
    <w:p w:rsidR="007F4751" w:rsidRPr="00D56F9D" w:rsidRDefault="007F4751" w:rsidP="007F4751">
      <w:pPr>
        <w:spacing w:after="0" w:line="240" w:lineRule="auto"/>
        <w:jc w:val="both"/>
        <w:rPr>
          <w:rFonts w:ascii="Times New Roman" w:hAnsi="Times New Roman"/>
          <w:sz w:val="26"/>
          <w:szCs w:val="26"/>
        </w:rPr>
      </w:pPr>
      <w:r w:rsidRPr="00D56F9D">
        <w:rPr>
          <w:rFonts w:ascii="Times New Roman" w:hAnsi="Times New Roman"/>
          <w:sz w:val="26"/>
          <w:szCs w:val="26"/>
        </w:rPr>
        <w:tab/>
        <w:t xml:space="preserve">ИП  </w:t>
      </w:r>
      <w:proofErr w:type="spellStart"/>
      <w:r w:rsidRPr="00D56F9D">
        <w:rPr>
          <w:rFonts w:ascii="Times New Roman" w:hAnsi="Times New Roman"/>
          <w:sz w:val="26"/>
          <w:szCs w:val="26"/>
        </w:rPr>
        <w:t>Веретельникову</w:t>
      </w:r>
      <w:proofErr w:type="spellEnd"/>
      <w:r w:rsidRPr="00D56F9D">
        <w:rPr>
          <w:rFonts w:ascii="Times New Roman" w:hAnsi="Times New Roman"/>
          <w:sz w:val="26"/>
          <w:szCs w:val="26"/>
        </w:rPr>
        <w:t xml:space="preserve"> С.В., д</w:t>
      </w:r>
      <w:proofErr w:type="gramStart"/>
      <w:r w:rsidRPr="00D56F9D">
        <w:rPr>
          <w:rFonts w:ascii="Times New Roman" w:hAnsi="Times New Roman"/>
          <w:sz w:val="26"/>
          <w:szCs w:val="26"/>
        </w:rPr>
        <w:t>.Б</w:t>
      </w:r>
      <w:proofErr w:type="gramEnd"/>
      <w:r w:rsidRPr="00D56F9D">
        <w:rPr>
          <w:rFonts w:ascii="Times New Roman" w:hAnsi="Times New Roman"/>
          <w:sz w:val="26"/>
          <w:szCs w:val="26"/>
        </w:rPr>
        <w:t>елогорье –  в сумме 3,6 млн. рублей на строительство коров</w:t>
      </w:r>
      <w:r>
        <w:rPr>
          <w:rFonts w:ascii="Times New Roman" w:hAnsi="Times New Roman"/>
          <w:sz w:val="26"/>
          <w:szCs w:val="26"/>
        </w:rPr>
        <w:t>ника на 100 голов</w:t>
      </w:r>
      <w:r w:rsidRPr="00D56F9D">
        <w:rPr>
          <w:rFonts w:ascii="Times New Roman" w:hAnsi="Times New Roman"/>
          <w:sz w:val="26"/>
          <w:szCs w:val="26"/>
        </w:rPr>
        <w:t>;</w:t>
      </w:r>
    </w:p>
    <w:p w:rsidR="007F4751" w:rsidRPr="00D56F9D" w:rsidRDefault="007F4751" w:rsidP="007F4751">
      <w:pPr>
        <w:spacing w:after="0" w:line="240" w:lineRule="auto"/>
        <w:jc w:val="both"/>
        <w:rPr>
          <w:rFonts w:ascii="Times New Roman" w:hAnsi="Times New Roman"/>
          <w:sz w:val="26"/>
          <w:szCs w:val="26"/>
        </w:rPr>
      </w:pPr>
      <w:r w:rsidRPr="00D56F9D">
        <w:rPr>
          <w:rFonts w:ascii="Times New Roman" w:hAnsi="Times New Roman"/>
          <w:sz w:val="26"/>
          <w:szCs w:val="26"/>
        </w:rPr>
        <w:t xml:space="preserve"> </w:t>
      </w:r>
      <w:r w:rsidRPr="00D56F9D">
        <w:rPr>
          <w:rFonts w:ascii="Times New Roman" w:hAnsi="Times New Roman"/>
          <w:sz w:val="26"/>
          <w:szCs w:val="26"/>
        </w:rPr>
        <w:tab/>
        <w:t xml:space="preserve">Главе КФХ Филатову В.Н., </w:t>
      </w:r>
      <w:proofErr w:type="spellStart"/>
      <w:r w:rsidRPr="00D56F9D">
        <w:rPr>
          <w:rFonts w:ascii="Times New Roman" w:hAnsi="Times New Roman"/>
          <w:sz w:val="26"/>
          <w:szCs w:val="26"/>
        </w:rPr>
        <w:t>с</w:t>
      </w:r>
      <w:proofErr w:type="gramStart"/>
      <w:r w:rsidRPr="00D56F9D">
        <w:rPr>
          <w:rFonts w:ascii="Times New Roman" w:hAnsi="Times New Roman"/>
          <w:sz w:val="26"/>
          <w:szCs w:val="26"/>
        </w:rPr>
        <w:t>.Н</w:t>
      </w:r>
      <w:proofErr w:type="gramEnd"/>
      <w:r w:rsidRPr="00D56F9D">
        <w:rPr>
          <w:rFonts w:ascii="Times New Roman" w:hAnsi="Times New Roman"/>
          <w:sz w:val="26"/>
          <w:szCs w:val="26"/>
        </w:rPr>
        <w:t>ялинское</w:t>
      </w:r>
      <w:proofErr w:type="spellEnd"/>
      <w:r w:rsidRPr="00D56F9D">
        <w:rPr>
          <w:rFonts w:ascii="Times New Roman" w:hAnsi="Times New Roman"/>
          <w:sz w:val="26"/>
          <w:szCs w:val="26"/>
        </w:rPr>
        <w:t xml:space="preserve"> – в сумме 2,1 млн. рублей на строительство третьей свинарника на 120 голов  на межселенной территории в р</w:t>
      </w:r>
      <w:r>
        <w:rPr>
          <w:rFonts w:ascii="Times New Roman" w:hAnsi="Times New Roman"/>
          <w:sz w:val="26"/>
          <w:szCs w:val="26"/>
        </w:rPr>
        <w:t xml:space="preserve">айоне д. </w:t>
      </w:r>
      <w:proofErr w:type="spellStart"/>
      <w:r>
        <w:rPr>
          <w:rFonts w:ascii="Times New Roman" w:hAnsi="Times New Roman"/>
          <w:sz w:val="26"/>
          <w:szCs w:val="26"/>
        </w:rPr>
        <w:t>Ягурьях</w:t>
      </w:r>
      <w:proofErr w:type="spellEnd"/>
      <w:r>
        <w:rPr>
          <w:rFonts w:ascii="Times New Roman" w:hAnsi="Times New Roman"/>
          <w:sz w:val="26"/>
          <w:szCs w:val="26"/>
        </w:rPr>
        <w:t xml:space="preserve"> </w:t>
      </w:r>
      <w:r w:rsidRPr="00D56F9D">
        <w:rPr>
          <w:rFonts w:ascii="Times New Roman" w:hAnsi="Times New Roman"/>
          <w:sz w:val="26"/>
          <w:szCs w:val="26"/>
        </w:rPr>
        <w:t xml:space="preserve">; </w:t>
      </w:r>
    </w:p>
    <w:p w:rsidR="007F4751" w:rsidRPr="00D56F9D" w:rsidRDefault="007F4751" w:rsidP="007F4751">
      <w:pPr>
        <w:spacing w:after="0" w:line="240" w:lineRule="auto"/>
        <w:jc w:val="both"/>
        <w:rPr>
          <w:rFonts w:ascii="Times New Roman" w:hAnsi="Times New Roman"/>
          <w:sz w:val="26"/>
          <w:szCs w:val="26"/>
        </w:rPr>
      </w:pPr>
      <w:r w:rsidRPr="00D56F9D">
        <w:rPr>
          <w:rFonts w:ascii="Times New Roman" w:hAnsi="Times New Roman"/>
          <w:sz w:val="26"/>
          <w:szCs w:val="26"/>
        </w:rPr>
        <w:t xml:space="preserve"> </w:t>
      </w:r>
      <w:r w:rsidRPr="00D56F9D">
        <w:rPr>
          <w:rFonts w:ascii="Times New Roman" w:hAnsi="Times New Roman"/>
          <w:sz w:val="26"/>
          <w:szCs w:val="26"/>
        </w:rPr>
        <w:tab/>
        <w:t xml:space="preserve">Главе КФХ Владимирову В.Н., </w:t>
      </w:r>
      <w:proofErr w:type="spellStart"/>
      <w:r w:rsidRPr="00D56F9D">
        <w:rPr>
          <w:rFonts w:ascii="Times New Roman" w:hAnsi="Times New Roman"/>
          <w:sz w:val="26"/>
          <w:szCs w:val="26"/>
        </w:rPr>
        <w:t>д</w:t>
      </w:r>
      <w:proofErr w:type="gramStart"/>
      <w:r w:rsidRPr="00D56F9D">
        <w:rPr>
          <w:rFonts w:ascii="Times New Roman" w:hAnsi="Times New Roman"/>
          <w:sz w:val="26"/>
          <w:szCs w:val="26"/>
        </w:rPr>
        <w:t>.Ч</w:t>
      </w:r>
      <w:proofErr w:type="gramEnd"/>
      <w:r w:rsidRPr="00D56F9D">
        <w:rPr>
          <w:rFonts w:ascii="Times New Roman" w:hAnsi="Times New Roman"/>
          <w:sz w:val="26"/>
          <w:szCs w:val="26"/>
        </w:rPr>
        <w:t>ембакчина</w:t>
      </w:r>
      <w:proofErr w:type="spellEnd"/>
      <w:r w:rsidRPr="00D56F9D">
        <w:rPr>
          <w:rFonts w:ascii="Times New Roman" w:hAnsi="Times New Roman"/>
          <w:sz w:val="26"/>
          <w:szCs w:val="26"/>
        </w:rPr>
        <w:t xml:space="preserve"> – в сумме 0,4 млн. рублей на строительство коровника на 100 голов в </w:t>
      </w:r>
      <w:proofErr w:type="spellStart"/>
      <w:r w:rsidRPr="00D56F9D">
        <w:rPr>
          <w:rFonts w:ascii="Times New Roman" w:hAnsi="Times New Roman"/>
          <w:sz w:val="26"/>
          <w:szCs w:val="26"/>
        </w:rPr>
        <w:t>п</w:t>
      </w:r>
      <w:r>
        <w:rPr>
          <w:rFonts w:ascii="Times New Roman" w:hAnsi="Times New Roman"/>
          <w:sz w:val="26"/>
          <w:szCs w:val="26"/>
        </w:rPr>
        <w:t>.Горноправдинск</w:t>
      </w:r>
      <w:proofErr w:type="spellEnd"/>
      <w:r w:rsidRPr="00D56F9D">
        <w:rPr>
          <w:rFonts w:ascii="Times New Roman" w:hAnsi="Times New Roman"/>
          <w:sz w:val="26"/>
          <w:szCs w:val="26"/>
        </w:rPr>
        <w:t xml:space="preserve">. </w:t>
      </w:r>
      <w:r>
        <w:rPr>
          <w:rFonts w:ascii="Times New Roman" w:hAnsi="Times New Roman"/>
          <w:sz w:val="26"/>
          <w:szCs w:val="26"/>
        </w:rPr>
        <w:t xml:space="preserve">   В течение 2013 года    три  объекта (КФХ Башмакова В.А., Филатова В.Н.) введены в эксплуатацию и на них  получено право собственности.</w:t>
      </w:r>
    </w:p>
    <w:p w:rsidR="007F4751" w:rsidRPr="00D56F9D" w:rsidRDefault="007F4751" w:rsidP="007F4751">
      <w:pPr>
        <w:spacing w:after="0" w:line="240" w:lineRule="auto"/>
        <w:ind w:firstLine="708"/>
        <w:jc w:val="both"/>
        <w:rPr>
          <w:rFonts w:ascii="Times New Roman" w:hAnsi="Times New Roman"/>
          <w:sz w:val="26"/>
          <w:szCs w:val="26"/>
        </w:rPr>
      </w:pPr>
      <w:r>
        <w:rPr>
          <w:rFonts w:ascii="Times New Roman" w:hAnsi="Times New Roman"/>
          <w:sz w:val="26"/>
          <w:szCs w:val="26"/>
        </w:rPr>
        <w:t>В ближайшей перспективе р</w:t>
      </w:r>
      <w:r w:rsidRPr="00D56F9D">
        <w:rPr>
          <w:rFonts w:ascii="Times New Roman" w:hAnsi="Times New Roman"/>
          <w:sz w:val="26"/>
          <w:szCs w:val="26"/>
        </w:rPr>
        <w:t>еализация указанных проектов позволит создать порядка 18 п</w:t>
      </w:r>
      <w:r>
        <w:rPr>
          <w:rFonts w:ascii="Times New Roman" w:hAnsi="Times New Roman"/>
          <w:sz w:val="26"/>
          <w:szCs w:val="26"/>
        </w:rPr>
        <w:t xml:space="preserve">остоянных рабочих мест, </w:t>
      </w:r>
      <w:r w:rsidRPr="00D56F9D">
        <w:rPr>
          <w:rFonts w:ascii="Times New Roman" w:hAnsi="Times New Roman"/>
          <w:sz w:val="26"/>
          <w:szCs w:val="26"/>
        </w:rPr>
        <w:t>548 скотомест для КРС и 120 – для свиней, что в свою очередь позволит увеличить поголовье  крупного рогатого скота и соответственно  обеспечить   к 2016 году прирост молока на 600 т. (на 11,5%), мяса – на 170 т. (</w:t>
      </w:r>
      <w:proofErr w:type="gramStart"/>
      <w:r w:rsidRPr="00D56F9D">
        <w:rPr>
          <w:rFonts w:ascii="Times New Roman" w:hAnsi="Times New Roman"/>
          <w:sz w:val="26"/>
          <w:szCs w:val="26"/>
        </w:rPr>
        <w:t>на</w:t>
      </w:r>
      <w:proofErr w:type="gramEnd"/>
      <w:r w:rsidRPr="00D56F9D">
        <w:rPr>
          <w:rFonts w:ascii="Times New Roman" w:hAnsi="Times New Roman"/>
          <w:sz w:val="26"/>
          <w:szCs w:val="26"/>
        </w:rPr>
        <w:t xml:space="preserve"> 17,3 %).</w:t>
      </w:r>
    </w:p>
    <w:p w:rsidR="007F4751" w:rsidRPr="005B1D82" w:rsidRDefault="007F4751" w:rsidP="007F4751">
      <w:pPr>
        <w:pStyle w:val="af"/>
        <w:spacing w:after="0"/>
        <w:jc w:val="both"/>
        <w:rPr>
          <w:rFonts w:ascii="Times New Roman" w:hAnsi="Times New Roman"/>
          <w:sz w:val="26"/>
          <w:szCs w:val="26"/>
        </w:rPr>
      </w:pPr>
      <w:r>
        <w:rPr>
          <w:sz w:val="26"/>
          <w:szCs w:val="26"/>
        </w:rPr>
        <w:tab/>
      </w:r>
      <w:proofErr w:type="gramStart"/>
      <w:r w:rsidRPr="005B1D82">
        <w:rPr>
          <w:rFonts w:ascii="Times New Roman" w:hAnsi="Times New Roman"/>
          <w:sz w:val="26"/>
          <w:szCs w:val="26"/>
        </w:rPr>
        <w:t>В целях активизации работы по сохранению  и дальнейшему развитию личных подсобных хозяйств населения, ставших сегодня  неотъемлемой частью многоукладной  экономики Ханты-Мансийского района,  Комитетом  проводилась  работа  по вовлечению  сельскохозяйственных организаций и крестьянских (фермерских) хозяйств в деятельность  по оказанию  услуг населению, в том числе    вспашка огородов,  оказание транспортных услуг, обеспечение кормами,  продажа  для дальнейшего разведения сельскохозяйственных животных.</w:t>
      </w:r>
      <w:proofErr w:type="gramEnd"/>
    </w:p>
    <w:p w:rsidR="007F4751" w:rsidRPr="001E13FF" w:rsidRDefault="007F4751" w:rsidP="007F4751">
      <w:pPr>
        <w:widowControl w:val="0"/>
        <w:tabs>
          <w:tab w:val="left" w:pos="1134"/>
        </w:tabs>
        <w:spacing w:after="0" w:line="288" w:lineRule="auto"/>
        <w:ind w:firstLine="709"/>
        <w:jc w:val="both"/>
        <w:rPr>
          <w:rFonts w:ascii="Times New Roman" w:eastAsia="Times New Roman" w:hAnsi="Times New Roman"/>
          <w:sz w:val="26"/>
          <w:szCs w:val="26"/>
          <w:lang w:eastAsia="ru-RU"/>
        </w:rPr>
      </w:pPr>
      <w:proofErr w:type="gramStart"/>
      <w:r>
        <w:rPr>
          <w:rFonts w:ascii="Times New Roman" w:eastAsia="Times New Roman" w:hAnsi="Times New Roman"/>
          <w:sz w:val="26"/>
          <w:szCs w:val="26"/>
          <w:lang w:eastAsia="ru-RU"/>
        </w:rPr>
        <w:t xml:space="preserve">В целях оказания содействия в организации территорий  традиционного природопользования, что в свою очередь   оказывает влияние на  деятельность  малочисленных народов   Севера  в местах традиционного проживания, Комитетом </w:t>
      </w:r>
      <w:r>
        <w:rPr>
          <w:rFonts w:ascii="Times New Roman" w:hAnsi="Times New Roman"/>
          <w:sz w:val="27"/>
          <w:szCs w:val="27"/>
        </w:rPr>
        <w:t xml:space="preserve"> рассматривались и направлялись </w:t>
      </w:r>
      <w:r w:rsidRPr="001E13FF">
        <w:rPr>
          <w:rFonts w:ascii="Times New Roman" w:hAnsi="Times New Roman"/>
          <w:sz w:val="27"/>
          <w:szCs w:val="27"/>
        </w:rPr>
        <w:t xml:space="preserve"> на согласование списки по включению   в Реестр территорий традиционного природопользования коренных </w:t>
      </w:r>
      <w:proofErr w:type="spellStart"/>
      <w:r w:rsidRPr="001E13FF">
        <w:rPr>
          <w:rFonts w:ascii="Times New Roman" w:hAnsi="Times New Roman"/>
          <w:sz w:val="27"/>
          <w:szCs w:val="27"/>
        </w:rPr>
        <w:t>малочис</w:t>
      </w:r>
      <w:r>
        <w:rPr>
          <w:rFonts w:ascii="Times New Roman" w:hAnsi="Times New Roman"/>
          <w:sz w:val="27"/>
          <w:szCs w:val="27"/>
        </w:rPr>
        <w:t>-</w:t>
      </w:r>
      <w:r w:rsidRPr="001E13FF">
        <w:rPr>
          <w:rFonts w:ascii="Times New Roman" w:hAnsi="Times New Roman"/>
          <w:sz w:val="27"/>
          <w:szCs w:val="27"/>
        </w:rPr>
        <w:t>ленных</w:t>
      </w:r>
      <w:proofErr w:type="spellEnd"/>
      <w:r w:rsidRPr="001E13FF">
        <w:rPr>
          <w:rFonts w:ascii="Times New Roman" w:hAnsi="Times New Roman"/>
          <w:sz w:val="27"/>
          <w:szCs w:val="27"/>
        </w:rPr>
        <w:t xml:space="preserve"> народов Севера регионального   значения Ханты-Мансийского автономного  </w:t>
      </w:r>
      <w:proofErr w:type="spellStart"/>
      <w:r w:rsidRPr="001E13FF">
        <w:rPr>
          <w:rFonts w:ascii="Times New Roman" w:hAnsi="Times New Roman"/>
          <w:sz w:val="27"/>
          <w:szCs w:val="27"/>
        </w:rPr>
        <w:t>округа-Югры</w:t>
      </w:r>
      <w:proofErr w:type="spellEnd"/>
      <w:r w:rsidRPr="001E13FF">
        <w:rPr>
          <w:rFonts w:ascii="Times New Roman" w:hAnsi="Times New Roman"/>
          <w:sz w:val="27"/>
          <w:szCs w:val="27"/>
        </w:rPr>
        <w:t>,  семей, осуществляющих традиционную хозяйственную деятельность</w:t>
      </w:r>
      <w:r>
        <w:rPr>
          <w:rFonts w:ascii="Times New Roman" w:hAnsi="Times New Roman"/>
          <w:sz w:val="27"/>
          <w:szCs w:val="27"/>
        </w:rPr>
        <w:t>.</w:t>
      </w:r>
      <w:proofErr w:type="gramEnd"/>
    </w:p>
    <w:p w:rsidR="007F4751" w:rsidRDefault="007F4751" w:rsidP="007F4751">
      <w:pPr>
        <w:spacing w:after="0"/>
        <w:ind w:firstLine="708"/>
        <w:jc w:val="both"/>
        <w:rPr>
          <w:rFonts w:ascii="Times New Roman" w:hAnsi="Times New Roman"/>
          <w:sz w:val="26"/>
          <w:szCs w:val="26"/>
        </w:rPr>
      </w:pPr>
      <w:r w:rsidRPr="00D56F9D">
        <w:rPr>
          <w:rFonts w:ascii="Times New Roman" w:hAnsi="Times New Roman"/>
          <w:sz w:val="26"/>
          <w:szCs w:val="26"/>
        </w:rPr>
        <w:t xml:space="preserve">В рамках </w:t>
      </w:r>
      <w:r w:rsidRPr="001E4FA4">
        <w:rPr>
          <w:rFonts w:ascii="Times New Roman" w:hAnsi="Times New Roman"/>
          <w:sz w:val="26"/>
          <w:szCs w:val="26"/>
        </w:rPr>
        <w:t xml:space="preserve">исполнения отдельных переданных государственных полномочий с целью развития на территории района сельского хозяйства и традиционной  </w:t>
      </w:r>
      <w:r w:rsidRPr="001E4FA4">
        <w:rPr>
          <w:rFonts w:ascii="Times New Roman" w:hAnsi="Times New Roman"/>
          <w:sz w:val="26"/>
          <w:szCs w:val="26"/>
        </w:rPr>
        <w:lastRenderedPageBreak/>
        <w:t>хозяйственной  деятельности</w:t>
      </w:r>
      <w:r>
        <w:rPr>
          <w:rFonts w:ascii="Times New Roman" w:hAnsi="Times New Roman"/>
          <w:sz w:val="26"/>
          <w:szCs w:val="26"/>
        </w:rPr>
        <w:t xml:space="preserve">  Комитетом  исполнялись отдельные государственные полномочия:</w:t>
      </w:r>
    </w:p>
    <w:p w:rsidR="007F4751" w:rsidRDefault="007F4751" w:rsidP="007F4751">
      <w:pPr>
        <w:spacing w:after="0"/>
        <w:ind w:firstLine="708"/>
        <w:jc w:val="both"/>
        <w:rPr>
          <w:rFonts w:ascii="Times New Roman" w:hAnsi="Times New Roman"/>
          <w:sz w:val="26"/>
          <w:szCs w:val="26"/>
        </w:rPr>
      </w:pPr>
      <w:r>
        <w:rPr>
          <w:rFonts w:ascii="Times New Roman" w:hAnsi="Times New Roman"/>
          <w:sz w:val="26"/>
          <w:szCs w:val="26"/>
        </w:rPr>
        <w:t>1.поддержка сельскохозяйственного производства (производство и реализация продукции  животноводства, растениеводства,  рыболовства, усовершенствование материально-технической базы малых форм хозяйствования), заготовки и переработки дикоросов в форме предоставления субсидий;</w:t>
      </w:r>
    </w:p>
    <w:p w:rsidR="007F4751" w:rsidRPr="001E13FF" w:rsidRDefault="007F4751" w:rsidP="007F4751">
      <w:pPr>
        <w:spacing w:after="0"/>
        <w:ind w:firstLine="708"/>
        <w:jc w:val="both"/>
        <w:rPr>
          <w:rFonts w:ascii="Times New Roman" w:hAnsi="Times New Roman"/>
          <w:sz w:val="26"/>
          <w:szCs w:val="26"/>
        </w:rPr>
      </w:pPr>
      <w:r>
        <w:rPr>
          <w:rFonts w:ascii="Times New Roman" w:hAnsi="Times New Roman"/>
          <w:sz w:val="26"/>
          <w:szCs w:val="26"/>
        </w:rPr>
        <w:t>2.поддержка  сельскохозяйственного производства в форме  расчета и предоставления субсидий гражданам, ведущим личное подсобное хозяйство, на компенсацию части затрат  на содержание маточного поголовья сельскохозяйственных животных;</w:t>
      </w:r>
    </w:p>
    <w:p w:rsidR="007F4751" w:rsidRPr="00B66832" w:rsidRDefault="007F4751" w:rsidP="007F4751">
      <w:pPr>
        <w:spacing w:after="0"/>
        <w:jc w:val="both"/>
        <w:rPr>
          <w:rFonts w:ascii="Times New Roman" w:hAnsi="Times New Roman"/>
          <w:sz w:val="26"/>
          <w:szCs w:val="26"/>
        </w:rPr>
      </w:pPr>
      <w:r>
        <w:rPr>
          <w:rFonts w:ascii="Times New Roman" w:hAnsi="Times New Roman"/>
          <w:sz w:val="26"/>
          <w:szCs w:val="26"/>
        </w:rPr>
        <w:tab/>
        <w:t>3.</w:t>
      </w:r>
      <w:r w:rsidRPr="00B66832">
        <w:rPr>
          <w:rFonts w:ascii="Times New Roman" w:hAnsi="Times New Roman"/>
          <w:sz w:val="26"/>
          <w:szCs w:val="26"/>
        </w:rPr>
        <w:t>предоставление единовременной помощи молодым специалистам из числа коренных малочисленных народов Севера, выезжающим на работу в места традиционного проживания и традиционной хозяйственной деятельности, на обустройство быта;</w:t>
      </w:r>
    </w:p>
    <w:p w:rsidR="007F4751" w:rsidRPr="00B66832" w:rsidRDefault="007F4751" w:rsidP="007F4751">
      <w:pPr>
        <w:pStyle w:val="21"/>
        <w:spacing w:after="0" w:line="276" w:lineRule="auto"/>
        <w:ind w:left="0" w:firstLine="709"/>
        <w:jc w:val="both"/>
        <w:rPr>
          <w:rFonts w:ascii="Times New Roman" w:hAnsi="Times New Roman"/>
          <w:color w:val="000000" w:themeColor="text1"/>
          <w:sz w:val="26"/>
          <w:szCs w:val="26"/>
        </w:rPr>
      </w:pPr>
      <w:r>
        <w:rPr>
          <w:rFonts w:ascii="Times New Roman" w:hAnsi="Times New Roman"/>
          <w:sz w:val="26"/>
          <w:szCs w:val="26"/>
        </w:rPr>
        <w:t>4.</w:t>
      </w:r>
      <w:r w:rsidRPr="00B66832">
        <w:rPr>
          <w:rFonts w:ascii="Times New Roman" w:hAnsi="Times New Roman"/>
          <w:sz w:val="26"/>
          <w:szCs w:val="26"/>
        </w:rPr>
        <w:t xml:space="preserve">осуществление </w:t>
      </w:r>
      <w:r w:rsidRPr="00B66832">
        <w:rPr>
          <w:rFonts w:ascii="Times New Roman" w:hAnsi="Times New Roman"/>
          <w:color w:val="000000" w:themeColor="text1"/>
          <w:sz w:val="26"/>
          <w:szCs w:val="26"/>
        </w:rPr>
        <w:t>государственной поддержки юридическим и физическим лицам из числа коренных малочисленных народов Севера, осуществляющих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материально-технических средств, на приобретение северных оленей;</w:t>
      </w:r>
    </w:p>
    <w:p w:rsidR="007F4751" w:rsidRDefault="007F4751" w:rsidP="007F4751">
      <w:pPr>
        <w:pStyle w:val="21"/>
        <w:spacing w:after="0" w:line="276" w:lineRule="auto"/>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5.</w:t>
      </w:r>
      <w:r w:rsidRPr="00B66832">
        <w:rPr>
          <w:rFonts w:ascii="Times New Roman" w:hAnsi="Times New Roman"/>
          <w:color w:val="000000" w:themeColor="text1"/>
          <w:sz w:val="26"/>
          <w:szCs w:val="26"/>
        </w:rPr>
        <w:t>субсидирование продукции традиционной хозяйственной деятельности (пушни</w:t>
      </w:r>
      <w:r>
        <w:rPr>
          <w:rFonts w:ascii="Times New Roman" w:hAnsi="Times New Roman"/>
          <w:color w:val="000000" w:themeColor="text1"/>
          <w:sz w:val="26"/>
          <w:szCs w:val="26"/>
        </w:rPr>
        <w:t>на, мясо диких животных, боровая дичь)</w:t>
      </w:r>
      <w:r w:rsidRPr="00B66832">
        <w:rPr>
          <w:rFonts w:ascii="Times New Roman" w:hAnsi="Times New Roman"/>
          <w:color w:val="000000" w:themeColor="text1"/>
          <w:sz w:val="26"/>
          <w:szCs w:val="26"/>
        </w:rPr>
        <w:t>.</w:t>
      </w:r>
    </w:p>
    <w:p w:rsidR="007F4751" w:rsidRPr="00B66832" w:rsidRDefault="007F4751" w:rsidP="007F4751">
      <w:pPr>
        <w:pStyle w:val="21"/>
        <w:spacing w:after="0" w:line="276" w:lineRule="auto"/>
        <w:ind w:left="0" w:firstLine="709"/>
        <w:jc w:val="both"/>
        <w:rPr>
          <w:rFonts w:ascii="Times New Roman" w:hAnsi="Times New Roman"/>
          <w:color w:val="000000" w:themeColor="text1"/>
          <w:sz w:val="26"/>
          <w:szCs w:val="26"/>
        </w:rPr>
      </w:pPr>
      <w:r w:rsidRPr="00B66832">
        <w:rPr>
          <w:rFonts w:ascii="Times New Roman" w:hAnsi="Times New Roman"/>
          <w:sz w:val="26"/>
          <w:szCs w:val="26"/>
        </w:rPr>
        <w:t>В рамках и</w:t>
      </w:r>
      <w:r>
        <w:rPr>
          <w:rFonts w:ascii="Times New Roman" w:hAnsi="Times New Roman"/>
          <w:sz w:val="26"/>
          <w:szCs w:val="26"/>
        </w:rPr>
        <w:t xml:space="preserve">сполнения  названных полномочий (пункт 1)  в 2013 году </w:t>
      </w:r>
      <w:r w:rsidRPr="00B66832">
        <w:rPr>
          <w:rFonts w:ascii="Times New Roman" w:hAnsi="Times New Roman"/>
          <w:sz w:val="26"/>
          <w:szCs w:val="26"/>
        </w:rPr>
        <w:t>заключено 73 дополнител</w:t>
      </w:r>
      <w:r>
        <w:rPr>
          <w:rFonts w:ascii="Times New Roman" w:hAnsi="Times New Roman"/>
          <w:sz w:val="26"/>
          <w:szCs w:val="26"/>
        </w:rPr>
        <w:t xml:space="preserve">ьных соглашения с </w:t>
      </w:r>
      <w:proofErr w:type="spellStart"/>
      <w:r>
        <w:rPr>
          <w:rFonts w:ascii="Times New Roman" w:hAnsi="Times New Roman"/>
          <w:sz w:val="26"/>
          <w:szCs w:val="26"/>
        </w:rPr>
        <w:t>сельхозтоваро</w:t>
      </w:r>
      <w:r w:rsidRPr="00B66832">
        <w:rPr>
          <w:rFonts w:ascii="Times New Roman" w:hAnsi="Times New Roman"/>
          <w:sz w:val="26"/>
          <w:szCs w:val="26"/>
        </w:rPr>
        <w:t>производителями</w:t>
      </w:r>
      <w:proofErr w:type="spellEnd"/>
      <w:r w:rsidRPr="00B66832">
        <w:rPr>
          <w:rFonts w:ascii="Times New Roman" w:hAnsi="Times New Roman"/>
          <w:sz w:val="26"/>
          <w:szCs w:val="26"/>
        </w:rPr>
        <w:t>,</w:t>
      </w:r>
      <w:r w:rsidRPr="00D56F9D">
        <w:rPr>
          <w:rFonts w:ascii="Times New Roman" w:hAnsi="Times New Roman"/>
          <w:sz w:val="26"/>
          <w:szCs w:val="26"/>
        </w:rPr>
        <w:t xml:space="preserve"> в том числе 35 – на поддержку сельскохозяйственной продукции (молока, мяса, картофеля, овощей), 38 – на вылов рыбы и производство пищевой рыбной </w:t>
      </w:r>
      <w:proofErr w:type="gramStart"/>
      <w:r w:rsidRPr="00D56F9D">
        <w:rPr>
          <w:rFonts w:ascii="Times New Roman" w:hAnsi="Times New Roman"/>
          <w:sz w:val="26"/>
          <w:szCs w:val="26"/>
        </w:rPr>
        <w:t>продукции</w:t>
      </w:r>
      <w:proofErr w:type="gramEnd"/>
      <w:r w:rsidRPr="00D56F9D">
        <w:rPr>
          <w:rFonts w:ascii="Times New Roman" w:hAnsi="Times New Roman"/>
          <w:sz w:val="26"/>
          <w:szCs w:val="26"/>
        </w:rPr>
        <w:t xml:space="preserve"> и заготовку дикоросов. </w:t>
      </w:r>
      <w:proofErr w:type="gramStart"/>
      <w:r w:rsidRPr="00D56F9D">
        <w:rPr>
          <w:rFonts w:ascii="Times New Roman" w:hAnsi="Times New Roman"/>
          <w:sz w:val="26"/>
          <w:szCs w:val="26"/>
        </w:rPr>
        <w:t xml:space="preserve">Объем перечисленных средств </w:t>
      </w:r>
      <w:r>
        <w:rPr>
          <w:rFonts w:ascii="Times New Roman" w:hAnsi="Times New Roman"/>
          <w:sz w:val="26"/>
          <w:szCs w:val="26"/>
        </w:rPr>
        <w:t xml:space="preserve">товаропроизводителям </w:t>
      </w:r>
      <w:r w:rsidRPr="00D56F9D">
        <w:rPr>
          <w:rFonts w:ascii="Times New Roman" w:hAnsi="Times New Roman"/>
          <w:sz w:val="26"/>
          <w:szCs w:val="26"/>
        </w:rPr>
        <w:t xml:space="preserve"> составил 167,8 млн. рублей, в том числе на животноводство – 105,1 млн. рублей, на рыболовство и </w:t>
      </w:r>
      <w:proofErr w:type="spellStart"/>
      <w:r w:rsidRPr="00D56F9D">
        <w:rPr>
          <w:rFonts w:ascii="Times New Roman" w:hAnsi="Times New Roman"/>
          <w:sz w:val="26"/>
          <w:szCs w:val="26"/>
        </w:rPr>
        <w:t>рыбопереработку</w:t>
      </w:r>
      <w:proofErr w:type="spellEnd"/>
      <w:r w:rsidRPr="00D56F9D">
        <w:rPr>
          <w:rFonts w:ascii="Times New Roman" w:hAnsi="Times New Roman"/>
          <w:sz w:val="26"/>
          <w:szCs w:val="26"/>
        </w:rPr>
        <w:t xml:space="preserve"> – 26,3 млн. рублей, на растениеводство – 2,4 млн. рублей, на развитие материально-технической базы – 11,1 млн. рублей, на заготовку дикоросов – 19,0 млн. рублей. </w:t>
      </w:r>
      <w:proofErr w:type="gramEnd"/>
    </w:p>
    <w:p w:rsidR="007F4751" w:rsidRPr="00D56F9D" w:rsidRDefault="007F4751" w:rsidP="007F4751">
      <w:pPr>
        <w:shd w:val="clear" w:color="auto" w:fill="FFFFFF"/>
        <w:spacing w:after="0"/>
        <w:ind w:firstLine="709"/>
        <w:jc w:val="both"/>
        <w:rPr>
          <w:rFonts w:ascii="Times New Roman" w:hAnsi="Times New Roman"/>
          <w:sz w:val="26"/>
          <w:szCs w:val="26"/>
        </w:rPr>
      </w:pPr>
      <w:r>
        <w:rPr>
          <w:rFonts w:ascii="Times New Roman" w:hAnsi="Times New Roman"/>
          <w:sz w:val="26"/>
          <w:szCs w:val="26"/>
        </w:rPr>
        <w:t xml:space="preserve">В целях  оказания поддержки  </w:t>
      </w:r>
      <w:r w:rsidRPr="0044425F">
        <w:rPr>
          <w:rFonts w:ascii="Times New Roman" w:hAnsi="Times New Roman"/>
          <w:sz w:val="26"/>
          <w:szCs w:val="26"/>
        </w:rPr>
        <w:t>организован сбор документов граждан, ведущих личные подсобные хозяйства на компенсацию части затрат на содержание маточного поголовья животных</w:t>
      </w:r>
      <w:r w:rsidRPr="00D56F9D">
        <w:rPr>
          <w:rFonts w:ascii="Times New Roman" w:hAnsi="Times New Roman"/>
          <w:sz w:val="26"/>
          <w:szCs w:val="26"/>
        </w:rPr>
        <w:t xml:space="preserve"> (крупного рогатого скота, лошадей, свиней, коз (овец), кроликов, домашних оленей),  подготовлено 360 дополнительных соглашений  и предоставлены субсидии  в   сумме 3,9 мн. рублей.</w:t>
      </w:r>
    </w:p>
    <w:p w:rsidR="007F4751" w:rsidRDefault="007F4751" w:rsidP="007F4751">
      <w:pPr>
        <w:spacing w:after="0" w:line="264" w:lineRule="auto"/>
        <w:ind w:firstLine="709"/>
        <w:jc w:val="both"/>
        <w:rPr>
          <w:rFonts w:ascii="Times New Roman" w:hAnsi="Times New Roman"/>
          <w:sz w:val="26"/>
          <w:szCs w:val="26"/>
        </w:rPr>
      </w:pPr>
      <w:r w:rsidRPr="001E4FA4">
        <w:rPr>
          <w:rFonts w:ascii="Times New Roman" w:hAnsi="Times New Roman"/>
          <w:bCs/>
          <w:sz w:val="26"/>
          <w:szCs w:val="26"/>
        </w:rPr>
        <w:t xml:space="preserve">В рамках создания условий для </w:t>
      </w:r>
      <w:r w:rsidRPr="001E4FA4">
        <w:rPr>
          <w:rFonts w:ascii="Times New Roman" w:eastAsia="Times New Roman" w:hAnsi="Times New Roman"/>
          <w:sz w:val="26"/>
          <w:szCs w:val="26"/>
          <w:lang w:eastAsia="ru-RU"/>
        </w:rPr>
        <w:t xml:space="preserve">развития традиционных видов деятельности экономики  и исполнения  отдельных государственных полномочий  (пункт 3-5) </w:t>
      </w:r>
      <w:r w:rsidRPr="001E4FA4">
        <w:rPr>
          <w:rFonts w:ascii="Times New Roman" w:hAnsi="Times New Roman"/>
          <w:sz w:val="26"/>
          <w:szCs w:val="26"/>
        </w:rPr>
        <w:t xml:space="preserve"> Комитетом</w:t>
      </w:r>
      <w:r>
        <w:rPr>
          <w:rFonts w:ascii="Times New Roman" w:hAnsi="Times New Roman"/>
          <w:sz w:val="26"/>
          <w:szCs w:val="26"/>
        </w:rPr>
        <w:t xml:space="preserve"> в 2013 году п</w:t>
      </w:r>
      <w:r w:rsidRPr="00D56F9D">
        <w:rPr>
          <w:rFonts w:ascii="Times New Roman" w:hAnsi="Times New Roman"/>
          <w:sz w:val="26"/>
          <w:szCs w:val="26"/>
        </w:rPr>
        <w:t>редоставлена  государственная поддержка</w:t>
      </w:r>
      <w:r>
        <w:rPr>
          <w:rFonts w:ascii="Times New Roman" w:hAnsi="Times New Roman"/>
          <w:sz w:val="26"/>
          <w:szCs w:val="26"/>
        </w:rPr>
        <w:t>:</w:t>
      </w:r>
    </w:p>
    <w:p w:rsidR="007F4751" w:rsidRDefault="007F4751" w:rsidP="007F4751">
      <w:pPr>
        <w:spacing w:after="0" w:line="264" w:lineRule="auto"/>
        <w:ind w:firstLine="709"/>
        <w:jc w:val="both"/>
        <w:rPr>
          <w:rFonts w:ascii="Times New Roman" w:hAnsi="Times New Roman"/>
          <w:sz w:val="26"/>
          <w:szCs w:val="26"/>
        </w:rPr>
      </w:pPr>
      <w:r>
        <w:rPr>
          <w:rFonts w:ascii="Times New Roman" w:hAnsi="Times New Roman"/>
          <w:sz w:val="26"/>
          <w:szCs w:val="26"/>
        </w:rPr>
        <w:t>-</w:t>
      </w:r>
      <w:r w:rsidRPr="00D56F9D">
        <w:rPr>
          <w:rFonts w:ascii="Times New Roman" w:hAnsi="Times New Roman"/>
          <w:sz w:val="26"/>
          <w:szCs w:val="26"/>
        </w:rPr>
        <w:t xml:space="preserve"> на обустройство быта  Савицкой Н.А. (с. </w:t>
      </w:r>
      <w:proofErr w:type="spellStart"/>
      <w:r w:rsidRPr="00D56F9D">
        <w:rPr>
          <w:rFonts w:ascii="Times New Roman" w:hAnsi="Times New Roman"/>
          <w:sz w:val="26"/>
          <w:szCs w:val="26"/>
        </w:rPr>
        <w:t>Кышик</w:t>
      </w:r>
      <w:proofErr w:type="spellEnd"/>
      <w:r w:rsidRPr="00D56F9D">
        <w:rPr>
          <w:rFonts w:ascii="Times New Roman" w:hAnsi="Times New Roman"/>
          <w:sz w:val="26"/>
          <w:szCs w:val="26"/>
        </w:rPr>
        <w:t xml:space="preserve">) как  молодому специалисту из числа коренных малочисленных народов Севера, изъявившему </w:t>
      </w:r>
      <w:r w:rsidRPr="00D56F9D">
        <w:rPr>
          <w:rFonts w:ascii="Times New Roman" w:hAnsi="Times New Roman"/>
          <w:sz w:val="26"/>
          <w:szCs w:val="26"/>
        </w:rPr>
        <w:lastRenderedPageBreak/>
        <w:t>желание работать в местах традиционного проживания и традиционной хозяйственной деятельности;</w:t>
      </w:r>
    </w:p>
    <w:p w:rsidR="007F4751" w:rsidRPr="00D56F9D" w:rsidRDefault="007F4751" w:rsidP="007F4751">
      <w:pPr>
        <w:spacing w:after="0"/>
        <w:ind w:firstLine="708"/>
        <w:jc w:val="both"/>
        <w:rPr>
          <w:rFonts w:ascii="Times New Roman" w:hAnsi="Times New Roman"/>
          <w:sz w:val="26"/>
          <w:szCs w:val="26"/>
        </w:rPr>
      </w:pPr>
      <w:r>
        <w:rPr>
          <w:rFonts w:ascii="Times New Roman" w:hAnsi="Times New Roman"/>
          <w:sz w:val="26"/>
          <w:szCs w:val="26"/>
        </w:rPr>
        <w:t>- на обустройство</w:t>
      </w:r>
      <w:r w:rsidRPr="00D56F9D">
        <w:rPr>
          <w:rFonts w:ascii="Times New Roman" w:hAnsi="Times New Roman"/>
          <w:sz w:val="26"/>
          <w:szCs w:val="26"/>
        </w:rPr>
        <w:t xml:space="preserve"> территорий  традиционного </w:t>
      </w:r>
      <w:r>
        <w:rPr>
          <w:rFonts w:ascii="Times New Roman" w:hAnsi="Times New Roman"/>
          <w:sz w:val="26"/>
          <w:szCs w:val="26"/>
        </w:rPr>
        <w:t>природопользования, приобретение</w:t>
      </w:r>
      <w:r w:rsidRPr="00D56F9D">
        <w:rPr>
          <w:rFonts w:ascii="Times New Roman" w:hAnsi="Times New Roman"/>
          <w:sz w:val="26"/>
          <w:szCs w:val="26"/>
        </w:rPr>
        <w:t xml:space="preserve"> материально-технических ср</w:t>
      </w:r>
      <w:r>
        <w:rPr>
          <w:rFonts w:ascii="Times New Roman" w:hAnsi="Times New Roman"/>
          <w:sz w:val="26"/>
          <w:szCs w:val="26"/>
        </w:rPr>
        <w:t>едств, заготовку</w:t>
      </w:r>
      <w:r w:rsidRPr="00D56F9D">
        <w:rPr>
          <w:rFonts w:ascii="Times New Roman" w:hAnsi="Times New Roman"/>
          <w:sz w:val="26"/>
          <w:szCs w:val="26"/>
        </w:rPr>
        <w:t xml:space="preserve"> </w:t>
      </w:r>
      <w:r>
        <w:rPr>
          <w:rFonts w:ascii="Times New Roman" w:hAnsi="Times New Roman"/>
          <w:sz w:val="26"/>
          <w:szCs w:val="26"/>
        </w:rPr>
        <w:t xml:space="preserve"> промысловой продукции </w:t>
      </w:r>
      <w:r w:rsidRPr="00D56F9D">
        <w:rPr>
          <w:rFonts w:ascii="Times New Roman" w:hAnsi="Times New Roman"/>
          <w:sz w:val="26"/>
          <w:szCs w:val="26"/>
        </w:rPr>
        <w:t xml:space="preserve">  соответственно 37 субъектам  в сумме 2,1 млн. рублей, 39 субъектам в сумме 6,9 млн. рублей и 4 субъ</w:t>
      </w:r>
      <w:r>
        <w:rPr>
          <w:rFonts w:ascii="Times New Roman" w:hAnsi="Times New Roman"/>
          <w:sz w:val="26"/>
          <w:szCs w:val="26"/>
        </w:rPr>
        <w:t>ектам на  сумму 0,9 млн. рублей.</w:t>
      </w:r>
    </w:p>
    <w:p w:rsidR="007F4751" w:rsidRPr="00D56F9D" w:rsidRDefault="007F4751" w:rsidP="007F4751">
      <w:pPr>
        <w:pStyle w:val="af8"/>
        <w:spacing w:line="276" w:lineRule="auto"/>
        <w:ind w:firstLine="708"/>
        <w:jc w:val="both"/>
        <w:rPr>
          <w:rFonts w:ascii="Times New Roman" w:hAnsi="Times New Roman"/>
          <w:sz w:val="26"/>
          <w:szCs w:val="26"/>
        </w:rPr>
      </w:pPr>
      <w:proofErr w:type="gramStart"/>
      <w:r>
        <w:rPr>
          <w:rFonts w:ascii="Times New Roman" w:hAnsi="Times New Roman"/>
          <w:sz w:val="26"/>
          <w:szCs w:val="26"/>
        </w:rPr>
        <w:t xml:space="preserve">В целях исполнения  функции  по оказанию информационной поддержки </w:t>
      </w:r>
      <w:r w:rsidRPr="00D56F9D">
        <w:rPr>
          <w:rFonts w:ascii="Times New Roman" w:hAnsi="Times New Roman"/>
          <w:sz w:val="26"/>
          <w:szCs w:val="26"/>
        </w:rPr>
        <w:t xml:space="preserve"> о действующих механизмах поддержки на уровне района, автономного округа до предпринимателей и населения района, желающего заняться предпринимательской деятельностью, а также формирования сообществ по соответствующим </w:t>
      </w:r>
      <w:proofErr w:type="spellStart"/>
      <w:r w:rsidRPr="00D56F9D">
        <w:rPr>
          <w:rFonts w:ascii="Times New Roman" w:hAnsi="Times New Roman"/>
          <w:sz w:val="26"/>
          <w:szCs w:val="26"/>
        </w:rPr>
        <w:t>направ</w:t>
      </w:r>
      <w:r>
        <w:rPr>
          <w:rFonts w:ascii="Times New Roman" w:hAnsi="Times New Roman"/>
          <w:sz w:val="26"/>
          <w:szCs w:val="26"/>
        </w:rPr>
        <w:t>-</w:t>
      </w:r>
      <w:r w:rsidRPr="00D56F9D">
        <w:rPr>
          <w:rFonts w:ascii="Times New Roman" w:hAnsi="Times New Roman"/>
          <w:sz w:val="26"/>
          <w:szCs w:val="26"/>
        </w:rPr>
        <w:t>лениям</w:t>
      </w:r>
      <w:proofErr w:type="spellEnd"/>
      <w:r w:rsidRPr="00D56F9D">
        <w:rPr>
          <w:rFonts w:ascii="Times New Roman" w:hAnsi="Times New Roman"/>
          <w:sz w:val="26"/>
          <w:szCs w:val="26"/>
        </w:rPr>
        <w:t xml:space="preserve"> экономики района с целью обмена опытом, решения совместных проблем, концентрации усилий по принятию коллегиальных решений и доведения их до вышестоящих органов власти Комитетом были организованы и проведены:</w:t>
      </w:r>
      <w:proofErr w:type="gramEnd"/>
    </w:p>
    <w:p w:rsidR="007F4751" w:rsidRPr="00D56F9D" w:rsidRDefault="007F4751" w:rsidP="007F4751">
      <w:pPr>
        <w:spacing w:after="0"/>
        <w:jc w:val="both"/>
        <w:rPr>
          <w:rFonts w:ascii="Times New Roman" w:hAnsi="Times New Roman"/>
          <w:bCs/>
          <w:sz w:val="26"/>
          <w:szCs w:val="26"/>
        </w:rPr>
      </w:pPr>
      <w:r w:rsidRPr="00D56F9D">
        <w:rPr>
          <w:rFonts w:ascii="Times New Roman" w:hAnsi="Times New Roman"/>
          <w:sz w:val="26"/>
          <w:szCs w:val="26"/>
        </w:rPr>
        <w:tab/>
      </w:r>
      <w:proofErr w:type="gramStart"/>
      <w:r w:rsidRPr="00D56F9D">
        <w:rPr>
          <w:rFonts w:ascii="Times New Roman" w:hAnsi="Times New Roman"/>
          <w:sz w:val="26"/>
          <w:szCs w:val="26"/>
        </w:rPr>
        <w:t xml:space="preserve">-  </w:t>
      </w:r>
      <w:r w:rsidRPr="00D56F9D">
        <w:rPr>
          <w:rFonts w:ascii="Times New Roman" w:hAnsi="Times New Roman"/>
          <w:bCs/>
          <w:sz w:val="26"/>
          <w:szCs w:val="26"/>
        </w:rPr>
        <w:t xml:space="preserve">заседание </w:t>
      </w:r>
      <w:r w:rsidRPr="00D56F9D">
        <w:rPr>
          <w:rFonts w:ascii="Times New Roman" w:hAnsi="Times New Roman"/>
          <w:sz w:val="26"/>
          <w:szCs w:val="26"/>
        </w:rPr>
        <w:t>комиссии сферы традиционной хозяйственной деятельности (рыболовство, заготовка дикоросов) совета по развитию малого и среднего  предпринимательства при администрации района (18.10.2013);</w:t>
      </w:r>
      <w:r w:rsidRPr="00D56F9D">
        <w:rPr>
          <w:rFonts w:ascii="Times New Roman" w:hAnsi="Times New Roman"/>
          <w:bCs/>
          <w:sz w:val="26"/>
          <w:szCs w:val="26"/>
        </w:rPr>
        <w:t xml:space="preserve">                                                                                                                                                                                                                                                                                                                                                                                                                                                                                                                                                                                                                                                                                                                                                                                                                                                                                                                                                                                                                                                                                                                                                                                                                                                                                                                                                                                                                                                                                                                                                                                                                                                                                                                                                                                                                                                                                                                                                                                                                                                                                                                                                                                                                                                                                                                                                                                                                                                                                                                                                                                                                                                                                                                                                                                                                                                                                                                                                                                                                                                                                                                                                                                                                                                                                                                                                                                                                                                                                                                                                                                                                                                                                                                                                                                                                                                                                                                                                                                                                                                                                                                                                                                                                                                                                                                                                                                                                                                                                                                                                                                                                                                                                                                                                                                                                                                                                                                                                                                                                                                                                                                                                                                                                                                                                                                                                                                                                                                                                                                                                                                                                                                                                                                                                                                                                                                                                                                                                                                                                                                                                                                                                                                                                                                                                                                                                                                                                                                                                                                                                                                                                                                                                                                                                                                                                                                                                                                                                                                                                                                                                </w:t>
      </w:r>
      <w:proofErr w:type="gramEnd"/>
    </w:p>
    <w:p w:rsidR="007F4751" w:rsidRPr="00D56F9D" w:rsidRDefault="007F4751" w:rsidP="007F4751">
      <w:pPr>
        <w:autoSpaceDE w:val="0"/>
        <w:autoSpaceDN w:val="0"/>
        <w:adjustRightInd w:val="0"/>
        <w:spacing w:after="0"/>
        <w:ind w:firstLine="743"/>
        <w:jc w:val="both"/>
        <w:outlineLvl w:val="0"/>
        <w:rPr>
          <w:rFonts w:ascii="Times New Roman" w:hAnsi="Times New Roman"/>
          <w:sz w:val="26"/>
          <w:szCs w:val="26"/>
        </w:rPr>
      </w:pPr>
      <w:r w:rsidRPr="00D56F9D">
        <w:rPr>
          <w:rFonts w:ascii="Times New Roman" w:hAnsi="Times New Roman"/>
          <w:sz w:val="26"/>
          <w:szCs w:val="26"/>
        </w:rPr>
        <w:t xml:space="preserve">- </w:t>
      </w:r>
      <w:r w:rsidRPr="00D56F9D">
        <w:rPr>
          <w:rFonts w:ascii="Times New Roman" w:hAnsi="Times New Roman"/>
          <w:bCs/>
          <w:sz w:val="26"/>
          <w:szCs w:val="26"/>
        </w:rPr>
        <w:t xml:space="preserve">заседание </w:t>
      </w:r>
      <w:r w:rsidRPr="00D56F9D">
        <w:rPr>
          <w:rFonts w:ascii="Times New Roman" w:hAnsi="Times New Roman"/>
          <w:sz w:val="26"/>
          <w:szCs w:val="26"/>
        </w:rPr>
        <w:t>комиссии сферы агропромышленного комплекса совета по развитию малого и среднего  предпринимательства при администрации района (11.10.2013);</w:t>
      </w:r>
    </w:p>
    <w:p w:rsidR="007F4751" w:rsidRPr="00D56F9D" w:rsidRDefault="007F4751" w:rsidP="007F4751">
      <w:pPr>
        <w:autoSpaceDE w:val="0"/>
        <w:autoSpaceDN w:val="0"/>
        <w:adjustRightInd w:val="0"/>
        <w:spacing w:after="0"/>
        <w:ind w:firstLine="743"/>
        <w:jc w:val="both"/>
        <w:outlineLvl w:val="0"/>
        <w:rPr>
          <w:rFonts w:ascii="Times New Roman" w:hAnsi="Times New Roman"/>
          <w:sz w:val="26"/>
          <w:szCs w:val="26"/>
        </w:rPr>
      </w:pPr>
      <w:r w:rsidRPr="00D56F9D">
        <w:rPr>
          <w:rFonts w:ascii="Times New Roman" w:hAnsi="Times New Roman"/>
          <w:sz w:val="26"/>
          <w:szCs w:val="26"/>
        </w:rPr>
        <w:t xml:space="preserve">- заседания рабочей группы по предоставлению консультаций оленеводам-частникам по действующим мероприятиям государственной поддержки по развитию северного оленеводства в Ханты-Мансийском </w:t>
      </w:r>
      <w:proofErr w:type="gramStart"/>
      <w:r w:rsidRPr="00D56F9D">
        <w:rPr>
          <w:rFonts w:ascii="Times New Roman" w:hAnsi="Times New Roman"/>
          <w:sz w:val="26"/>
          <w:szCs w:val="26"/>
        </w:rPr>
        <w:t>автономном</w:t>
      </w:r>
      <w:proofErr w:type="gramEnd"/>
      <w:r w:rsidRPr="00D56F9D">
        <w:rPr>
          <w:rFonts w:ascii="Times New Roman" w:hAnsi="Times New Roman"/>
          <w:sz w:val="26"/>
          <w:szCs w:val="26"/>
        </w:rPr>
        <w:t xml:space="preserve"> </w:t>
      </w:r>
      <w:proofErr w:type="spellStart"/>
      <w:r w:rsidRPr="00D56F9D">
        <w:rPr>
          <w:rFonts w:ascii="Times New Roman" w:hAnsi="Times New Roman"/>
          <w:sz w:val="26"/>
          <w:szCs w:val="26"/>
        </w:rPr>
        <w:t>округе-Югре</w:t>
      </w:r>
      <w:proofErr w:type="spellEnd"/>
      <w:r w:rsidRPr="00D56F9D">
        <w:rPr>
          <w:rFonts w:ascii="Times New Roman" w:hAnsi="Times New Roman"/>
          <w:sz w:val="26"/>
          <w:szCs w:val="26"/>
        </w:rPr>
        <w:t xml:space="preserve"> (24.01.2013, 08.07.2013).</w:t>
      </w:r>
    </w:p>
    <w:p w:rsidR="007F4751" w:rsidRDefault="007F4751" w:rsidP="007F4751">
      <w:pPr>
        <w:spacing w:after="0"/>
        <w:ind w:firstLine="709"/>
        <w:jc w:val="both"/>
        <w:rPr>
          <w:rFonts w:ascii="Times New Roman" w:hAnsi="Times New Roman"/>
          <w:sz w:val="26"/>
          <w:szCs w:val="26"/>
        </w:rPr>
      </w:pPr>
      <w:r w:rsidRPr="00D56F9D">
        <w:rPr>
          <w:rFonts w:ascii="Times New Roman" w:hAnsi="Times New Roman"/>
          <w:sz w:val="26"/>
          <w:szCs w:val="26"/>
        </w:rPr>
        <w:t xml:space="preserve">В целях продвижения продукции сельскохозяйственных предприятий, крестьянских (фермерских) хозяйств, национальных общин, индивидуальных предпринимателей Ханты-Мансийского района на окружной и межрегиональный уровень, привлечения внимания потребителей к качественной продукции, производимой </w:t>
      </w:r>
      <w:proofErr w:type="gramStart"/>
      <w:r w:rsidRPr="00D56F9D">
        <w:rPr>
          <w:rFonts w:ascii="Times New Roman" w:hAnsi="Times New Roman"/>
          <w:sz w:val="26"/>
          <w:szCs w:val="26"/>
        </w:rPr>
        <w:t>в</w:t>
      </w:r>
      <w:proofErr w:type="gramEnd"/>
      <w:r w:rsidRPr="00D56F9D">
        <w:rPr>
          <w:rFonts w:ascii="Times New Roman" w:hAnsi="Times New Roman"/>
          <w:sz w:val="26"/>
          <w:szCs w:val="26"/>
        </w:rPr>
        <w:t xml:space="preserve"> </w:t>
      </w:r>
      <w:proofErr w:type="gramStart"/>
      <w:r w:rsidRPr="00D56F9D">
        <w:rPr>
          <w:rFonts w:ascii="Times New Roman" w:hAnsi="Times New Roman"/>
          <w:sz w:val="26"/>
          <w:szCs w:val="26"/>
        </w:rPr>
        <w:t>Ханты-Мансийском</w:t>
      </w:r>
      <w:proofErr w:type="gramEnd"/>
      <w:r w:rsidRPr="00D56F9D">
        <w:rPr>
          <w:rFonts w:ascii="Times New Roman" w:hAnsi="Times New Roman"/>
          <w:sz w:val="26"/>
          <w:szCs w:val="26"/>
        </w:rPr>
        <w:t xml:space="preserve"> районе</w:t>
      </w:r>
      <w:r w:rsidRPr="00DA217D">
        <w:rPr>
          <w:rFonts w:ascii="Times New Roman" w:hAnsi="Times New Roman"/>
          <w:sz w:val="26"/>
          <w:szCs w:val="26"/>
        </w:rPr>
        <w:t xml:space="preserve"> организовано участие в </w:t>
      </w:r>
      <w:r w:rsidRPr="00DA217D">
        <w:rPr>
          <w:rFonts w:ascii="Times New Roman" w:hAnsi="Times New Roman"/>
          <w:sz w:val="26"/>
          <w:szCs w:val="26"/>
          <w:lang w:val="en-US"/>
        </w:rPr>
        <w:t>XVIII</w:t>
      </w:r>
      <w:r w:rsidRPr="00DA217D">
        <w:rPr>
          <w:rFonts w:ascii="Times New Roman" w:hAnsi="Times New Roman"/>
          <w:sz w:val="26"/>
          <w:szCs w:val="26"/>
        </w:rPr>
        <w:t xml:space="preserve"> выставке-ярмарке «Товары земли Югорской» 23</w:t>
      </w:r>
      <w:r w:rsidRPr="00D56F9D">
        <w:rPr>
          <w:rFonts w:ascii="Times New Roman" w:hAnsi="Times New Roman"/>
          <w:sz w:val="26"/>
          <w:szCs w:val="26"/>
        </w:rPr>
        <w:t xml:space="preserve"> предприятий района, 14 национальных общин и 5 участников-изготовителей сувенирной продукции. </w:t>
      </w:r>
    </w:p>
    <w:p w:rsidR="007F4751" w:rsidRDefault="007F4751" w:rsidP="007F4751">
      <w:pPr>
        <w:spacing w:after="0"/>
        <w:ind w:firstLine="709"/>
        <w:jc w:val="both"/>
        <w:rPr>
          <w:rFonts w:ascii="Times New Roman" w:hAnsi="Times New Roman"/>
          <w:sz w:val="26"/>
          <w:szCs w:val="26"/>
        </w:rPr>
      </w:pPr>
      <w:r>
        <w:rPr>
          <w:rFonts w:ascii="Times New Roman" w:hAnsi="Times New Roman"/>
          <w:sz w:val="26"/>
          <w:szCs w:val="26"/>
        </w:rPr>
        <w:t>Кроме того, ряд крестьянских (фермерских) хозяйств и национальных общин привлекались к участию</w:t>
      </w:r>
      <w:r w:rsidRPr="007E4F32">
        <w:rPr>
          <w:rFonts w:ascii="Times New Roman" w:hAnsi="Times New Roman"/>
          <w:sz w:val="26"/>
          <w:szCs w:val="26"/>
        </w:rPr>
        <w:t xml:space="preserve"> в выставках – ярмарках: городской «Дары осени», всероссийской «Золотая осень», ярмарках, организуемых на территории  Уральского федерального окру</w:t>
      </w:r>
      <w:r>
        <w:rPr>
          <w:rFonts w:ascii="Times New Roman" w:hAnsi="Times New Roman"/>
          <w:sz w:val="26"/>
          <w:szCs w:val="26"/>
        </w:rPr>
        <w:t>га и сельских поселений. В 2013</w:t>
      </w:r>
      <w:r w:rsidRPr="007E4F32">
        <w:rPr>
          <w:rFonts w:ascii="Times New Roman" w:hAnsi="Times New Roman"/>
          <w:sz w:val="26"/>
          <w:szCs w:val="26"/>
        </w:rPr>
        <w:t xml:space="preserve"> году на всероссийской выставке – ярмарке «Золотая осень» в г</w:t>
      </w:r>
      <w:proofErr w:type="gramStart"/>
      <w:r w:rsidRPr="007E4F32">
        <w:rPr>
          <w:rFonts w:ascii="Times New Roman" w:hAnsi="Times New Roman"/>
          <w:sz w:val="26"/>
          <w:szCs w:val="26"/>
        </w:rPr>
        <w:t>.М</w:t>
      </w:r>
      <w:proofErr w:type="gramEnd"/>
      <w:r w:rsidRPr="007E4F32">
        <w:rPr>
          <w:rFonts w:ascii="Times New Roman" w:hAnsi="Times New Roman"/>
          <w:sz w:val="26"/>
          <w:szCs w:val="26"/>
        </w:rPr>
        <w:t>осква (09-12 октября) Ханты-Мансийский район п</w:t>
      </w:r>
      <w:r>
        <w:rPr>
          <w:rFonts w:ascii="Times New Roman" w:hAnsi="Times New Roman"/>
          <w:sz w:val="26"/>
          <w:szCs w:val="26"/>
        </w:rPr>
        <w:t>редставил</w:t>
      </w:r>
      <w:r w:rsidRPr="007E4F32">
        <w:rPr>
          <w:rFonts w:ascii="Times New Roman" w:hAnsi="Times New Roman"/>
          <w:sz w:val="26"/>
          <w:szCs w:val="26"/>
        </w:rPr>
        <w:t xml:space="preserve"> КФХ </w:t>
      </w:r>
      <w:proofErr w:type="spellStart"/>
      <w:r w:rsidRPr="007E4F32">
        <w:rPr>
          <w:rFonts w:ascii="Times New Roman" w:hAnsi="Times New Roman"/>
          <w:sz w:val="26"/>
          <w:szCs w:val="26"/>
        </w:rPr>
        <w:t>Веретельникова</w:t>
      </w:r>
      <w:proofErr w:type="spellEnd"/>
      <w:r w:rsidRPr="007E4F32">
        <w:rPr>
          <w:rFonts w:ascii="Times New Roman" w:hAnsi="Times New Roman"/>
          <w:sz w:val="26"/>
          <w:szCs w:val="26"/>
        </w:rPr>
        <w:t xml:space="preserve"> (д</w:t>
      </w:r>
      <w:r>
        <w:rPr>
          <w:rFonts w:ascii="Times New Roman" w:hAnsi="Times New Roman"/>
          <w:sz w:val="26"/>
          <w:szCs w:val="26"/>
        </w:rPr>
        <w:t>.Белогорье), получив золотую и серебряную медаль.</w:t>
      </w:r>
    </w:p>
    <w:p w:rsidR="00EE45A6" w:rsidRPr="00D56F9D" w:rsidRDefault="00EE45A6" w:rsidP="007F4751">
      <w:pPr>
        <w:spacing w:after="0"/>
        <w:ind w:firstLine="709"/>
        <w:jc w:val="both"/>
        <w:rPr>
          <w:rFonts w:ascii="Times New Roman" w:hAnsi="Times New Roman"/>
          <w:sz w:val="26"/>
          <w:szCs w:val="26"/>
        </w:rPr>
      </w:pPr>
    </w:p>
    <w:p w:rsidR="007F4751" w:rsidRDefault="007F4751" w:rsidP="007F4751">
      <w:pPr>
        <w:spacing w:after="0" w:line="312" w:lineRule="auto"/>
        <w:jc w:val="both"/>
        <w:rPr>
          <w:rFonts w:ascii="Times New Roman" w:hAnsi="Times New Roman"/>
          <w:b/>
          <w:sz w:val="26"/>
          <w:szCs w:val="26"/>
        </w:rPr>
      </w:pPr>
      <w:r w:rsidRPr="00D56F9D">
        <w:rPr>
          <w:rFonts w:ascii="Times New Roman" w:hAnsi="Times New Roman"/>
          <w:b/>
          <w:sz w:val="26"/>
          <w:szCs w:val="26"/>
        </w:rPr>
        <w:t>6.2. Проблемы при решении тактической задачи</w:t>
      </w:r>
    </w:p>
    <w:p w:rsidR="00EE45A6" w:rsidRPr="00D56F9D" w:rsidRDefault="00EE45A6" w:rsidP="007F4751">
      <w:pPr>
        <w:spacing w:after="0" w:line="312" w:lineRule="auto"/>
        <w:jc w:val="both"/>
        <w:rPr>
          <w:rFonts w:ascii="Times New Roman" w:hAnsi="Times New Roman"/>
          <w:b/>
          <w:sz w:val="26"/>
          <w:szCs w:val="26"/>
        </w:rPr>
      </w:pPr>
    </w:p>
    <w:p w:rsidR="007F4751" w:rsidRPr="00D56F9D" w:rsidRDefault="007F4751" w:rsidP="007F4751">
      <w:pPr>
        <w:spacing w:after="0" w:line="264" w:lineRule="auto"/>
        <w:ind w:firstLine="708"/>
        <w:jc w:val="both"/>
        <w:rPr>
          <w:rFonts w:ascii="Times New Roman" w:hAnsi="Times New Roman"/>
          <w:sz w:val="26"/>
          <w:szCs w:val="26"/>
        </w:rPr>
      </w:pPr>
      <w:r w:rsidRPr="00D56F9D">
        <w:rPr>
          <w:rFonts w:ascii="Times New Roman" w:hAnsi="Times New Roman"/>
          <w:sz w:val="26"/>
          <w:szCs w:val="26"/>
        </w:rPr>
        <w:t xml:space="preserve">Комитет с 01 января 2011 года исполняет переданное отдельное государственное полномочие по поддержке сельскохозяйственного производства </w:t>
      </w:r>
      <w:r w:rsidRPr="00D56F9D">
        <w:rPr>
          <w:rFonts w:ascii="Times New Roman" w:hAnsi="Times New Roman"/>
          <w:sz w:val="26"/>
          <w:szCs w:val="26"/>
        </w:rPr>
        <w:lastRenderedPageBreak/>
        <w:t xml:space="preserve">(объем финансирования - 97,2 млн. рублей), при этом  расходы </w:t>
      </w:r>
      <w:proofErr w:type="gramStart"/>
      <w:r w:rsidRPr="00D56F9D">
        <w:rPr>
          <w:rFonts w:ascii="Times New Roman" w:hAnsi="Times New Roman"/>
          <w:sz w:val="26"/>
          <w:szCs w:val="26"/>
        </w:rPr>
        <w:t>на</w:t>
      </w:r>
      <w:proofErr w:type="gramEnd"/>
      <w:r w:rsidRPr="00D56F9D">
        <w:rPr>
          <w:rFonts w:ascii="Times New Roman" w:hAnsi="Times New Roman"/>
          <w:sz w:val="26"/>
          <w:szCs w:val="26"/>
        </w:rPr>
        <w:t xml:space="preserve"> управленческие функции – 125 тыс. рублей или 0,2 ставки главного специалиста администрации района. Но данная сумма  только на 33% покрывает необходимые трудозатраты по исполнению государственного полномочия, следовательно</w:t>
      </w:r>
      <w:r>
        <w:rPr>
          <w:rFonts w:ascii="Times New Roman" w:hAnsi="Times New Roman"/>
          <w:sz w:val="26"/>
          <w:szCs w:val="26"/>
        </w:rPr>
        <w:t>,</w:t>
      </w:r>
      <w:r w:rsidRPr="00D56F9D">
        <w:rPr>
          <w:rFonts w:ascii="Times New Roman" w:hAnsi="Times New Roman"/>
          <w:sz w:val="26"/>
          <w:szCs w:val="26"/>
        </w:rPr>
        <w:t xml:space="preserve">  специалист Комитета должен работать 2-3 месяца в году, на практике деятельность осуществляется на протяжении всего года. С мая 2012 года исполнение  должностных обязанностей по  предоставлению государственных услуг осуществляется в соответствии с административными регламентами, что значительно  увеличивает круг обязанностей  специалиста за счет введения дополнительных административных процедур, в том числе посредством выполнения работы в порядке межведомственного информационного взаимодействия – оформление запросов в соответствующие органы, последующая их обработка и анализ.</w:t>
      </w:r>
    </w:p>
    <w:p w:rsidR="007F4751" w:rsidRDefault="007F4751" w:rsidP="007F4751">
      <w:pPr>
        <w:spacing w:after="0" w:line="264" w:lineRule="auto"/>
        <w:ind w:firstLine="708"/>
        <w:jc w:val="both"/>
        <w:rPr>
          <w:rFonts w:ascii="Times New Roman" w:hAnsi="Times New Roman"/>
          <w:sz w:val="26"/>
          <w:szCs w:val="26"/>
        </w:rPr>
      </w:pPr>
      <w:r w:rsidRPr="00D56F9D">
        <w:rPr>
          <w:rFonts w:ascii="Times New Roman" w:hAnsi="Times New Roman"/>
          <w:sz w:val="26"/>
          <w:szCs w:val="26"/>
        </w:rPr>
        <w:t xml:space="preserve"> </w:t>
      </w:r>
      <w:r w:rsidRPr="00D56F9D">
        <w:rPr>
          <w:rFonts w:ascii="Times New Roman" w:hAnsi="Times New Roman"/>
          <w:b/>
          <w:sz w:val="26"/>
          <w:szCs w:val="26"/>
        </w:rPr>
        <w:t>Проблема:</w:t>
      </w:r>
      <w:r w:rsidRPr="00D56F9D">
        <w:rPr>
          <w:rFonts w:ascii="Times New Roman" w:hAnsi="Times New Roman"/>
          <w:sz w:val="26"/>
          <w:szCs w:val="26"/>
        </w:rPr>
        <w:t xml:space="preserve"> Необходимо увеличить расходы на </w:t>
      </w:r>
      <w:r>
        <w:rPr>
          <w:rFonts w:ascii="Times New Roman" w:hAnsi="Times New Roman"/>
          <w:sz w:val="26"/>
          <w:szCs w:val="26"/>
        </w:rPr>
        <w:t xml:space="preserve">осуществление </w:t>
      </w:r>
      <w:r w:rsidRPr="00D56F9D">
        <w:rPr>
          <w:rFonts w:ascii="Times New Roman" w:hAnsi="Times New Roman"/>
          <w:sz w:val="26"/>
          <w:szCs w:val="26"/>
        </w:rPr>
        <w:t>упр</w:t>
      </w:r>
      <w:r>
        <w:rPr>
          <w:rFonts w:ascii="Times New Roman" w:hAnsi="Times New Roman"/>
          <w:sz w:val="26"/>
          <w:szCs w:val="26"/>
        </w:rPr>
        <w:t xml:space="preserve">авленческих </w:t>
      </w:r>
      <w:proofErr w:type="gramStart"/>
      <w:r>
        <w:rPr>
          <w:rFonts w:ascii="Times New Roman" w:hAnsi="Times New Roman"/>
          <w:sz w:val="26"/>
          <w:szCs w:val="26"/>
        </w:rPr>
        <w:t>функций</w:t>
      </w:r>
      <w:proofErr w:type="gramEnd"/>
      <w:r>
        <w:rPr>
          <w:rFonts w:ascii="Times New Roman" w:hAnsi="Times New Roman"/>
          <w:sz w:val="26"/>
          <w:szCs w:val="26"/>
        </w:rPr>
        <w:t xml:space="preserve"> по предоставлению государственной поддержки  </w:t>
      </w:r>
      <w:r w:rsidRPr="00D56F9D">
        <w:rPr>
          <w:rFonts w:ascii="Times New Roman" w:hAnsi="Times New Roman"/>
          <w:sz w:val="26"/>
          <w:szCs w:val="26"/>
        </w:rPr>
        <w:t xml:space="preserve"> исходя из 1 ставки главного </w:t>
      </w:r>
      <w:r>
        <w:rPr>
          <w:rFonts w:ascii="Times New Roman" w:hAnsi="Times New Roman"/>
          <w:sz w:val="26"/>
          <w:szCs w:val="26"/>
        </w:rPr>
        <w:t>специалиста</w:t>
      </w:r>
      <w:r w:rsidRPr="00D56F9D">
        <w:rPr>
          <w:rFonts w:ascii="Times New Roman" w:hAnsi="Times New Roman"/>
          <w:sz w:val="26"/>
          <w:szCs w:val="26"/>
        </w:rPr>
        <w:t>.</w:t>
      </w:r>
    </w:p>
    <w:p w:rsidR="00A95A15" w:rsidRPr="00D56F9D" w:rsidRDefault="00A95A15" w:rsidP="007F4751">
      <w:pPr>
        <w:spacing w:after="0" w:line="264" w:lineRule="auto"/>
        <w:ind w:firstLine="708"/>
        <w:jc w:val="both"/>
        <w:rPr>
          <w:rFonts w:ascii="Times New Roman" w:hAnsi="Times New Roman"/>
          <w:sz w:val="26"/>
          <w:szCs w:val="26"/>
        </w:rPr>
      </w:pPr>
    </w:p>
    <w:p w:rsidR="00F33B0C" w:rsidRPr="00053392" w:rsidRDefault="00F33B0C" w:rsidP="00F33B0C">
      <w:pPr>
        <w:autoSpaceDE w:val="0"/>
        <w:autoSpaceDN w:val="0"/>
        <w:adjustRightInd w:val="0"/>
        <w:spacing w:after="0" w:line="312" w:lineRule="auto"/>
        <w:jc w:val="both"/>
        <w:outlineLvl w:val="1"/>
        <w:rPr>
          <w:rFonts w:ascii="Times New Roman" w:eastAsia="Times New Roman" w:hAnsi="Times New Roman"/>
          <w:b/>
          <w:sz w:val="26"/>
          <w:szCs w:val="26"/>
          <w:lang w:eastAsia="ru-RU"/>
        </w:rPr>
      </w:pPr>
      <w:r w:rsidRPr="00053392">
        <w:rPr>
          <w:rFonts w:ascii="Times New Roman" w:eastAsia="Times New Roman" w:hAnsi="Times New Roman"/>
          <w:b/>
          <w:sz w:val="26"/>
          <w:szCs w:val="26"/>
          <w:lang w:eastAsia="ru-RU"/>
        </w:rPr>
        <w:t>Задача 7. Содействие занятости населения, организация охраны труда и социального партнерства</w:t>
      </w:r>
    </w:p>
    <w:p w:rsidR="00F33B0C" w:rsidRPr="00053392" w:rsidRDefault="00F33B0C" w:rsidP="00F33B0C">
      <w:pPr>
        <w:spacing w:after="0" w:line="312" w:lineRule="auto"/>
        <w:jc w:val="both"/>
        <w:rPr>
          <w:rFonts w:ascii="Times New Roman" w:hAnsi="Times New Roman"/>
          <w:b/>
          <w:sz w:val="26"/>
          <w:szCs w:val="26"/>
        </w:rPr>
      </w:pPr>
      <w:r w:rsidRPr="00053392">
        <w:rPr>
          <w:rFonts w:ascii="Times New Roman" w:hAnsi="Times New Roman"/>
          <w:b/>
          <w:sz w:val="26"/>
          <w:szCs w:val="26"/>
        </w:rPr>
        <w:t xml:space="preserve">7.1. Результаты деятельности: </w:t>
      </w:r>
    </w:p>
    <w:p w:rsidR="00F33B0C" w:rsidRDefault="00F33B0C" w:rsidP="00F33B0C">
      <w:pPr>
        <w:spacing w:after="0" w:line="312" w:lineRule="auto"/>
        <w:rPr>
          <w:rFonts w:ascii="Times New Roman" w:hAnsi="Times New Roman"/>
          <w:b/>
          <w:sz w:val="26"/>
          <w:szCs w:val="26"/>
        </w:rPr>
      </w:pPr>
      <w:r w:rsidRPr="00053392">
        <w:rPr>
          <w:rFonts w:ascii="Times New Roman" w:hAnsi="Times New Roman"/>
          <w:b/>
          <w:sz w:val="26"/>
          <w:szCs w:val="26"/>
        </w:rPr>
        <w:t>7.1.2. по полномочиям</w:t>
      </w:r>
      <w:r w:rsidR="008E28F4">
        <w:rPr>
          <w:rFonts w:ascii="Times New Roman" w:hAnsi="Times New Roman"/>
          <w:b/>
          <w:sz w:val="26"/>
          <w:szCs w:val="26"/>
        </w:rPr>
        <w:t xml:space="preserve"> (функциям):</w:t>
      </w:r>
    </w:p>
    <w:p w:rsidR="00A95A15" w:rsidRPr="00053392" w:rsidRDefault="00A95A15" w:rsidP="00F33B0C">
      <w:pPr>
        <w:spacing w:after="0" w:line="312" w:lineRule="auto"/>
        <w:rPr>
          <w:rFonts w:ascii="Times New Roman" w:hAnsi="Times New Roman"/>
          <w:b/>
          <w:sz w:val="26"/>
          <w:szCs w:val="26"/>
        </w:rPr>
      </w:pPr>
    </w:p>
    <w:p w:rsidR="00CD53DE" w:rsidRPr="00053392" w:rsidRDefault="00CD53DE" w:rsidP="00CD53DE">
      <w:pPr>
        <w:tabs>
          <w:tab w:val="left" w:pos="1134"/>
        </w:tabs>
        <w:spacing w:after="0"/>
        <w:ind w:firstLine="708"/>
        <w:jc w:val="both"/>
        <w:rPr>
          <w:rFonts w:ascii="Times New Roman" w:hAnsi="Times New Roman"/>
          <w:sz w:val="26"/>
          <w:szCs w:val="26"/>
        </w:rPr>
      </w:pPr>
      <w:r w:rsidRPr="00053392">
        <w:rPr>
          <w:rFonts w:ascii="Times New Roman" w:hAnsi="Times New Roman"/>
          <w:sz w:val="26"/>
          <w:szCs w:val="26"/>
        </w:rPr>
        <w:t xml:space="preserve">С целью оперативного принятия решений, связанных </w:t>
      </w:r>
      <w:r w:rsidRPr="00053392">
        <w:rPr>
          <w:rFonts w:ascii="Times New Roman" w:hAnsi="Times New Roman"/>
          <w:b/>
          <w:i/>
          <w:sz w:val="26"/>
          <w:szCs w:val="26"/>
        </w:rPr>
        <w:t>с ситуацией на рынке труда</w:t>
      </w:r>
      <w:r w:rsidRPr="00053392">
        <w:rPr>
          <w:rFonts w:ascii="Times New Roman" w:hAnsi="Times New Roman"/>
          <w:i/>
          <w:sz w:val="26"/>
          <w:szCs w:val="26"/>
        </w:rPr>
        <w:t>,</w:t>
      </w:r>
      <w:r w:rsidRPr="00053392">
        <w:rPr>
          <w:rFonts w:ascii="Times New Roman" w:hAnsi="Times New Roman"/>
          <w:sz w:val="26"/>
          <w:szCs w:val="26"/>
        </w:rPr>
        <w:t xml:space="preserve"> снижения напряженности, создания постоянных рабочих мест, своевременного исполнения программ содействия занятости Комитетом организовано 7 заседаний рабочей группы по стабилизации ситуации на рынке труда. </w:t>
      </w:r>
    </w:p>
    <w:p w:rsidR="00CD53DE" w:rsidRPr="00C65A8E" w:rsidRDefault="00CD53DE" w:rsidP="00CD53DE">
      <w:pPr>
        <w:pStyle w:val="af8"/>
        <w:spacing w:line="276" w:lineRule="auto"/>
        <w:ind w:firstLine="708"/>
        <w:jc w:val="both"/>
        <w:rPr>
          <w:rFonts w:ascii="Times New Roman" w:hAnsi="Times New Roman"/>
          <w:sz w:val="26"/>
          <w:szCs w:val="26"/>
        </w:rPr>
      </w:pPr>
      <w:r w:rsidRPr="00053392">
        <w:rPr>
          <w:rFonts w:ascii="Times New Roman" w:hAnsi="Times New Roman"/>
          <w:sz w:val="26"/>
          <w:szCs w:val="26"/>
        </w:rPr>
        <w:t>С 2010 года работает постоянно действующая муниципальная трехсторонняя комиссия по регулированию социально-трудовых отношений. В 2013 году проведено 2 заседания Трехсторонней комиссии с привлечением заинтересованных лиц</w:t>
      </w:r>
      <w:r w:rsidR="00AF13A4">
        <w:rPr>
          <w:rFonts w:ascii="Times New Roman" w:hAnsi="Times New Roman"/>
          <w:sz w:val="26"/>
          <w:szCs w:val="26"/>
        </w:rPr>
        <w:t xml:space="preserve">, </w:t>
      </w:r>
      <w:r w:rsidR="00AF13A4" w:rsidRPr="00C65A8E">
        <w:rPr>
          <w:rFonts w:ascii="Times New Roman" w:hAnsi="Times New Roman"/>
          <w:sz w:val="26"/>
          <w:szCs w:val="26"/>
        </w:rPr>
        <w:t>рассмотрено 11 вопросов</w:t>
      </w:r>
      <w:r w:rsidRPr="00C65A8E">
        <w:rPr>
          <w:rFonts w:ascii="Times New Roman" w:hAnsi="Times New Roman"/>
          <w:sz w:val="26"/>
          <w:szCs w:val="26"/>
        </w:rPr>
        <w:t xml:space="preserve">. </w:t>
      </w:r>
    </w:p>
    <w:p w:rsidR="00CD53DE" w:rsidRPr="00053392" w:rsidRDefault="00CD53DE" w:rsidP="00CD53DE">
      <w:pPr>
        <w:spacing w:after="0"/>
        <w:ind w:firstLine="708"/>
        <w:jc w:val="both"/>
        <w:rPr>
          <w:rFonts w:ascii="Times New Roman" w:hAnsi="Times New Roman"/>
          <w:sz w:val="26"/>
          <w:szCs w:val="26"/>
        </w:rPr>
      </w:pPr>
      <w:r w:rsidRPr="00053392">
        <w:rPr>
          <w:rFonts w:ascii="Times New Roman" w:hAnsi="Times New Roman"/>
          <w:sz w:val="26"/>
          <w:szCs w:val="26"/>
        </w:rPr>
        <w:t>Комитет осуществляет функции, связанные с реги</w:t>
      </w:r>
      <w:r w:rsidR="00B310A9">
        <w:rPr>
          <w:rFonts w:ascii="Times New Roman" w:hAnsi="Times New Roman"/>
          <w:sz w:val="26"/>
          <w:szCs w:val="26"/>
        </w:rPr>
        <w:t>страцией коллективных договоров.</w:t>
      </w:r>
      <w:r w:rsidRPr="00053392">
        <w:rPr>
          <w:rFonts w:ascii="Times New Roman" w:hAnsi="Times New Roman"/>
          <w:sz w:val="26"/>
          <w:szCs w:val="26"/>
        </w:rPr>
        <w:t xml:space="preserve"> </w:t>
      </w:r>
      <w:r w:rsidR="00B310A9">
        <w:rPr>
          <w:rFonts w:ascii="Times New Roman" w:hAnsi="Times New Roman"/>
          <w:sz w:val="26"/>
          <w:szCs w:val="26"/>
        </w:rPr>
        <w:t>В</w:t>
      </w:r>
      <w:r w:rsidRPr="00053392">
        <w:rPr>
          <w:rFonts w:ascii="Times New Roman" w:hAnsi="Times New Roman"/>
          <w:sz w:val="26"/>
          <w:szCs w:val="26"/>
        </w:rPr>
        <w:t xml:space="preserve"> 2013 году зарегистрировано 20 коллективных договоров, из них – </w:t>
      </w:r>
      <w:r w:rsidRPr="00053392">
        <w:rPr>
          <w:rFonts w:ascii="Times New Roman" w:hAnsi="Times New Roman"/>
          <w:b/>
          <w:sz w:val="26"/>
          <w:szCs w:val="26"/>
        </w:rPr>
        <w:t>13</w:t>
      </w:r>
      <w:r w:rsidRPr="00053392">
        <w:rPr>
          <w:rFonts w:ascii="Times New Roman" w:hAnsi="Times New Roman"/>
          <w:sz w:val="26"/>
          <w:szCs w:val="26"/>
        </w:rPr>
        <w:t xml:space="preserve"> общеобразовательных школ (с</w:t>
      </w:r>
      <w:proofErr w:type="gramStart"/>
      <w:r w:rsidRPr="00053392">
        <w:rPr>
          <w:rFonts w:ascii="Times New Roman" w:hAnsi="Times New Roman"/>
          <w:sz w:val="26"/>
          <w:szCs w:val="26"/>
        </w:rPr>
        <w:t>.Т</w:t>
      </w:r>
      <w:proofErr w:type="gramEnd"/>
      <w:r w:rsidRPr="00053392">
        <w:rPr>
          <w:rFonts w:ascii="Times New Roman" w:hAnsi="Times New Roman"/>
          <w:sz w:val="26"/>
          <w:szCs w:val="26"/>
        </w:rPr>
        <w:t xml:space="preserve">роица, </w:t>
      </w:r>
      <w:proofErr w:type="spellStart"/>
      <w:r w:rsidRPr="00053392">
        <w:rPr>
          <w:rFonts w:ascii="Times New Roman" w:hAnsi="Times New Roman"/>
          <w:sz w:val="26"/>
          <w:szCs w:val="26"/>
        </w:rPr>
        <w:t>с.Нялинское</w:t>
      </w:r>
      <w:proofErr w:type="spellEnd"/>
      <w:r w:rsidRPr="00053392">
        <w:rPr>
          <w:rFonts w:ascii="Times New Roman" w:hAnsi="Times New Roman"/>
          <w:sz w:val="26"/>
          <w:szCs w:val="26"/>
        </w:rPr>
        <w:t xml:space="preserve">, </w:t>
      </w:r>
      <w:proofErr w:type="spellStart"/>
      <w:r w:rsidRPr="00053392">
        <w:rPr>
          <w:rFonts w:ascii="Times New Roman" w:hAnsi="Times New Roman"/>
          <w:sz w:val="26"/>
          <w:szCs w:val="26"/>
        </w:rPr>
        <w:t>с.Цингалы</w:t>
      </w:r>
      <w:proofErr w:type="spellEnd"/>
      <w:r w:rsidRPr="00053392">
        <w:rPr>
          <w:rFonts w:ascii="Times New Roman" w:hAnsi="Times New Roman"/>
          <w:sz w:val="26"/>
          <w:szCs w:val="26"/>
        </w:rPr>
        <w:t xml:space="preserve">, </w:t>
      </w:r>
      <w:proofErr w:type="spellStart"/>
      <w:r w:rsidRPr="00053392">
        <w:rPr>
          <w:rFonts w:ascii="Times New Roman" w:hAnsi="Times New Roman"/>
          <w:sz w:val="26"/>
          <w:szCs w:val="26"/>
        </w:rPr>
        <w:t>п.Пырьях</w:t>
      </w:r>
      <w:proofErr w:type="spellEnd"/>
      <w:r w:rsidRPr="00053392">
        <w:rPr>
          <w:rFonts w:ascii="Times New Roman" w:hAnsi="Times New Roman"/>
          <w:sz w:val="26"/>
          <w:szCs w:val="26"/>
        </w:rPr>
        <w:t xml:space="preserve">, с.Тюли, </w:t>
      </w:r>
      <w:proofErr w:type="spellStart"/>
      <w:r w:rsidRPr="00053392">
        <w:rPr>
          <w:rFonts w:ascii="Times New Roman" w:hAnsi="Times New Roman"/>
          <w:sz w:val="26"/>
          <w:szCs w:val="26"/>
        </w:rPr>
        <w:t>с.Реполово</w:t>
      </w:r>
      <w:proofErr w:type="spellEnd"/>
      <w:r w:rsidRPr="00053392">
        <w:rPr>
          <w:rFonts w:ascii="Times New Roman" w:hAnsi="Times New Roman"/>
          <w:sz w:val="26"/>
          <w:szCs w:val="26"/>
        </w:rPr>
        <w:t xml:space="preserve">, </w:t>
      </w:r>
      <w:proofErr w:type="spellStart"/>
      <w:r w:rsidRPr="00053392">
        <w:rPr>
          <w:rFonts w:ascii="Times New Roman" w:hAnsi="Times New Roman"/>
          <w:sz w:val="26"/>
          <w:szCs w:val="26"/>
        </w:rPr>
        <w:t>с.Кышик</w:t>
      </w:r>
      <w:proofErr w:type="spellEnd"/>
      <w:r w:rsidRPr="00053392">
        <w:rPr>
          <w:rFonts w:ascii="Times New Roman" w:hAnsi="Times New Roman"/>
          <w:sz w:val="26"/>
          <w:szCs w:val="26"/>
        </w:rPr>
        <w:t xml:space="preserve">, </w:t>
      </w:r>
      <w:proofErr w:type="spellStart"/>
      <w:r w:rsidRPr="00053392">
        <w:rPr>
          <w:rFonts w:ascii="Times New Roman" w:hAnsi="Times New Roman"/>
          <w:sz w:val="26"/>
          <w:szCs w:val="26"/>
        </w:rPr>
        <w:t>д.Ягурьях</w:t>
      </w:r>
      <w:proofErr w:type="spellEnd"/>
      <w:r w:rsidRPr="00053392">
        <w:rPr>
          <w:rFonts w:ascii="Times New Roman" w:hAnsi="Times New Roman"/>
          <w:sz w:val="26"/>
          <w:szCs w:val="26"/>
        </w:rPr>
        <w:t xml:space="preserve">, п.Кирпичный, </w:t>
      </w:r>
      <w:proofErr w:type="spellStart"/>
      <w:r w:rsidRPr="00053392">
        <w:rPr>
          <w:rFonts w:ascii="Times New Roman" w:hAnsi="Times New Roman"/>
          <w:sz w:val="26"/>
          <w:szCs w:val="26"/>
        </w:rPr>
        <w:t>п.Горноправдинск</w:t>
      </w:r>
      <w:proofErr w:type="spellEnd"/>
      <w:r w:rsidRPr="00053392">
        <w:rPr>
          <w:rFonts w:ascii="Times New Roman" w:hAnsi="Times New Roman"/>
          <w:sz w:val="26"/>
          <w:szCs w:val="26"/>
        </w:rPr>
        <w:t xml:space="preserve">, с.Елизарово, </w:t>
      </w:r>
      <w:proofErr w:type="spellStart"/>
      <w:r w:rsidRPr="00053392">
        <w:rPr>
          <w:rFonts w:ascii="Times New Roman" w:hAnsi="Times New Roman"/>
          <w:sz w:val="26"/>
          <w:szCs w:val="26"/>
        </w:rPr>
        <w:t>п.Выкатной</w:t>
      </w:r>
      <w:proofErr w:type="spellEnd"/>
      <w:r w:rsidRPr="00053392">
        <w:rPr>
          <w:rFonts w:ascii="Times New Roman" w:hAnsi="Times New Roman"/>
          <w:sz w:val="26"/>
          <w:szCs w:val="26"/>
        </w:rPr>
        <w:t xml:space="preserve">, п.Сибирский), </w:t>
      </w:r>
      <w:r w:rsidRPr="00053392">
        <w:rPr>
          <w:rFonts w:ascii="Times New Roman" w:hAnsi="Times New Roman"/>
          <w:b/>
          <w:sz w:val="26"/>
          <w:szCs w:val="26"/>
        </w:rPr>
        <w:t>4</w:t>
      </w:r>
      <w:r w:rsidRPr="00053392">
        <w:rPr>
          <w:rFonts w:ascii="Times New Roman" w:hAnsi="Times New Roman"/>
          <w:sz w:val="26"/>
          <w:szCs w:val="26"/>
        </w:rPr>
        <w:t xml:space="preserve"> – дошкольных учреждений (с.Тюли, с.Троица, </w:t>
      </w:r>
      <w:proofErr w:type="spellStart"/>
      <w:r w:rsidRPr="00053392">
        <w:rPr>
          <w:rFonts w:ascii="Times New Roman" w:hAnsi="Times New Roman"/>
          <w:sz w:val="26"/>
          <w:szCs w:val="26"/>
        </w:rPr>
        <w:t>п.Пырьях</w:t>
      </w:r>
      <w:proofErr w:type="spellEnd"/>
      <w:r w:rsidRPr="00053392">
        <w:rPr>
          <w:rFonts w:ascii="Times New Roman" w:hAnsi="Times New Roman"/>
          <w:sz w:val="26"/>
          <w:szCs w:val="26"/>
        </w:rPr>
        <w:t xml:space="preserve">, </w:t>
      </w:r>
      <w:proofErr w:type="spellStart"/>
      <w:r w:rsidRPr="00053392">
        <w:rPr>
          <w:rFonts w:ascii="Times New Roman" w:hAnsi="Times New Roman"/>
          <w:sz w:val="26"/>
          <w:szCs w:val="26"/>
        </w:rPr>
        <w:t>д.Согом</w:t>
      </w:r>
      <w:proofErr w:type="spellEnd"/>
      <w:r w:rsidRPr="00053392">
        <w:rPr>
          <w:rFonts w:ascii="Times New Roman" w:hAnsi="Times New Roman"/>
          <w:sz w:val="26"/>
          <w:szCs w:val="26"/>
        </w:rPr>
        <w:t xml:space="preserve">), </w:t>
      </w:r>
      <w:r w:rsidRPr="00053392">
        <w:rPr>
          <w:rFonts w:ascii="Times New Roman" w:hAnsi="Times New Roman"/>
          <w:b/>
          <w:sz w:val="26"/>
          <w:szCs w:val="26"/>
        </w:rPr>
        <w:t>1</w:t>
      </w:r>
      <w:r w:rsidRPr="00053392">
        <w:rPr>
          <w:rFonts w:ascii="Times New Roman" w:hAnsi="Times New Roman"/>
          <w:sz w:val="26"/>
          <w:szCs w:val="26"/>
        </w:rPr>
        <w:t xml:space="preserve"> – учреждений культуры (п.Кедровый), </w:t>
      </w:r>
      <w:r w:rsidRPr="00053392">
        <w:rPr>
          <w:rFonts w:ascii="Times New Roman" w:hAnsi="Times New Roman"/>
          <w:b/>
          <w:sz w:val="26"/>
          <w:szCs w:val="26"/>
        </w:rPr>
        <w:t>1</w:t>
      </w:r>
      <w:r w:rsidRPr="00053392">
        <w:rPr>
          <w:rFonts w:ascii="Times New Roman" w:hAnsi="Times New Roman"/>
          <w:sz w:val="26"/>
          <w:szCs w:val="26"/>
        </w:rPr>
        <w:t xml:space="preserve"> – МП «ЖЭК-3», </w:t>
      </w:r>
      <w:r w:rsidRPr="00053392">
        <w:rPr>
          <w:rFonts w:ascii="Times New Roman" w:hAnsi="Times New Roman"/>
          <w:b/>
          <w:sz w:val="26"/>
          <w:szCs w:val="26"/>
        </w:rPr>
        <w:t>1</w:t>
      </w:r>
      <w:r w:rsidRPr="00053392">
        <w:rPr>
          <w:rFonts w:ascii="Times New Roman" w:hAnsi="Times New Roman"/>
          <w:sz w:val="26"/>
          <w:szCs w:val="26"/>
        </w:rPr>
        <w:t xml:space="preserve"> – МАУ «ОМЦ». В рамках процедуры уведомительной регистрации коллективные договоры проанализированы на предмет соответствия действующему трудовому законодательству.</w:t>
      </w:r>
    </w:p>
    <w:p w:rsidR="00CD53DE" w:rsidRPr="00053392" w:rsidRDefault="00CD53DE" w:rsidP="00CD53DE">
      <w:pPr>
        <w:spacing w:after="0"/>
        <w:ind w:firstLine="708"/>
        <w:jc w:val="both"/>
        <w:rPr>
          <w:rFonts w:ascii="Times New Roman" w:hAnsi="Times New Roman"/>
          <w:sz w:val="26"/>
          <w:szCs w:val="26"/>
        </w:rPr>
      </w:pPr>
      <w:r w:rsidRPr="00053392">
        <w:rPr>
          <w:rFonts w:ascii="Times New Roman" w:hAnsi="Times New Roman"/>
          <w:sz w:val="26"/>
          <w:szCs w:val="26"/>
        </w:rPr>
        <w:t xml:space="preserve">В целях обеспечения гарантий и </w:t>
      </w:r>
      <w:proofErr w:type="gramStart"/>
      <w:r w:rsidRPr="00053392">
        <w:rPr>
          <w:rFonts w:ascii="Times New Roman" w:hAnsi="Times New Roman"/>
          <w:sz w:val="26"/>
          <w:szCs w:val="26"/>
        </w:rPr>
        <w:t>защиты</w:t>
      </w:r>
      <w:proofErr w:type="gramEnd"/>
      <w:r w:rsidRPr="00053392">
        <w:rPr>
          <w:rFonts w:ascii="Times New Roman" w:hAnsi="Times New Roman"/>
          <w:sz w:val="26"/>
          <w:szCs w:val="26"/>
        </w:rPr>
        <w:t xml:space="preserve"> трудовых прав работников предприятий всех форм собственности в администрации Ханты-Мансийского района организована работа телефона «горячей линии» 35-28-38. В 2013 году на </w:t>
      </w:r>
      <w:r w:rsidRPr="00053392">
        <w:rPr>
          <w:rFonts w:ascii="Times New Roman" w:hAnsi="Times New Roman"/>
          <w:sz w:val="26"/>
          <w:szCs w:val="26"/>
        </w:rPr>
        <w:lastRenderedPageBreak/>
        <w:t>телефон «горячей линии» поступил 21 звонок от жителей Ханты-Мансийского района по следующим вопросам: задержки выплаты заработной платы и отпускных – 6 обращений, установления доплат к заработной плате – 5, оказания содействия в трудоустройстве – 3, условиям и охране труда – 3, увольнения – 2, предоставления отпуска – 2. Всем обратившимся была предоставлена консультационная помощь, разъяснено право на обращение за защитой нарушенных прав в Государственную инспекции труда и Прокуратуру, руководителям предприятий указано на недопустимость нарушения трудового законодательства.</w:t>
      </w:r>
    </w:p>
    <w:p w:rsidR="00CD53DE" w:rsidRPr="00053392" w:rsidRDefault="00CD53DE" w:rsidP="00CD53DE">
      <w:pPr>
        <w:pStyle w:val="afc"/>
        <w:spacing w:after="0"/>
        <w:ind w:left="0" w:firstLine="709"/>
        <w:jc w:val="both"/>
        <w:rPr>
          <w:rFonts w:ascii="Times New Roman" w:hAnsi="Times New Roman"/>
          <w:bCs/>
          <w:sz w:val="26"/>
          <w:szCs w:val="26"/>
        </w:rPr>
      </w:pPr>
      <w:r w:rsidRPr="00053392">
        <w:rPr>
          <w:rFonts w:ascii="Times New Roman" w:hAnsi="Times New Roman"/>
          <w:sz w:val="26"/>
          <w:szCs w:val="26"/>
        </w:rPr>
        <w:t xml:space="preserve">В целях активизации работы с субъектами малого предпринимательства и безработными гражданами Ханты-Мансийского района утвержден график выездных мероприятий в населенные пункты района с участием специалистов комитета экономической политики администрации Ханты-Мансийского района, казенного учреждения Ханты-Мансийского автономного округа – </w:t>
      </w:r>
      <w:proofErr w:type="spellStart"/>
      <w:r w:rsidRPr="00053392">
        <w:rPr>
          <w:rFonts w:ascii="Times New Roman" w:hAnsi="Times New Roman"/>
          <w:sz w:val="26"/>
          <w:szCs w:val="26"/>
        </w:rPr>
        <w:t>Югры</w:t>
      </w:r>
      <w:proofErr w:type="spellEnd"/>
      <w:r w:rsidRPr="00053392">
        <w:rPr>
          <w:rFonts w:ascii="Times New Roman" w:hAnsi="Times New Roman"/>
          <w:sz w:val="26"/>
          <w:szCs w:val="26"/>
        </w:rPr>
        <w:t xml:space="preserve"> «Ханты-Мансийский центр занятости населения», Фонда поддержки предпринимательства </w:t>
      </w:r>
      <w:proofErr w:type="spellStart"/>
      <w:r w:rsidRPr="00053392">
        <w:rPr>
          <w:rFonts w:ascii="Times New Roman" w:hAnsi="Times New Roman"/>
          <w:sz w:val="26"/>
          <w:szCs w:val="26"/>
        </w:rPr>
        <w:t>Югры</w:t>
      </w:r>
      <w:proofErr w:type="spellEnd"/>
      <w:r w:rsidRPr="00053392">
        <w:rPr>
          <w:rFonts w:ascii="Times New Roman" w:hAnsi="Times New Roman"/>
          <w:sz w:val="26"/>
          <w:szCs w:val="26"/>
        </w:rPr>
        <w:t>. Основная цель организации встреч – информирование об услугах центра занятости; возможностях участия в мероприятиях программ автономного округа; информирование о действующих формах поддержки субъектов малого предпринимательства. В течение 2013 года проведены выездные консультации в 22 населенных пунктах района.</w:t>
      </w:r>
    </w:p>
    <w:p w:rsidR="00CD53DE" w:rsidRPr="00053392" w:rsidRDefault="00CD53DE" w:rsidP="00CD53DE">
      <w:pPr>
        <w:spacing w:after="0"/>
        <w:ind w:firstLine="708"/>
        <w:jc w:val="both"/>
        <w:rPr>
          <w:rFonts w:ascii="Times New Roman" w:hAnsi="Times New Roman"/>
          <w:sz w:val="26"/>
          <w:szCs w:val="26"/>
        </w:rPr>
      </w:pPr>
      <w:r w:rsidRPr="00053392">
        <w:rPr>
          <w:rFonts w:ascii="Times New Roman" w:hAnsi="Times New Roman"/>
          <w:sz w:val="26"/>
          <w:szCs w:val="26"/>
        </w:rPr>
        <w:t xml:space="preserve">Комитет является исполнителем долгосрочный целевой программы </w:t>
      </w:r>
      <w:r w:rsidRPr="00053392">
        <w:rPr>
          <w:rFonts w:ascii="Times New Roman" w:hAnsi="Times New Roman"/>
          <w:b/>
          <w:sz w:val="26"/>
          <w:szCs w:val="26"/>
        </w:rPr>
        <w:t xml:space="preserve">«Содействие занятости населения Ханты-Мансийского района на 2012-2014 годы». </w:t>
      </w:r>
      <w:r w:rsidRPr="00053392">
        <w:rPr>
          <w:rFonts w:ascii="Times New Roman" w:hAnsi="Times New Roman"/>
          <w:sz w:val="26"/>
          <w:szCs w:val="26"/>
        </w:rPr>
        <w:t xml:space="preserve">В 2013 году на реализацию мероприятия по организации общественных работ программой предусмотрены финансовые средства в объеме 4 239,1 тыс. рублей, средства освоены в полном объеме. В течение отчетного периода приняли участие в мероприятии программы 313 человек, из них 146 человек в </w:t>
      </w:r>
      <w:proofErr w:type="spellStart"/>
      <w:r w:rsidRPr="00053392">
        <w:rPr>
          <w:rFonts w:ascii="Times New Roman" w:hAnsi="Times New Roman"/>
          <w:sz w:val="26"/>
          <w:szCs w:val="26"/>
        </w:rPr>
        <w:t>сп</w:t>
      </w:r>
      <w:proofErr w:type="gramStart"/>
      <w:r w:rsidRPr="00053392">
        <w:rPr>
          <w:rFonts w:ascii="Times New Roman" w:hAnsi="Times New Roman"/>
          <w:sz w:val="26"/>
          <w:szCs w:val="26"/>
        </w:rPr>
        <w:t>.Г</w:t>
      </w:r>
      <w:proofErr w:type="gramEnd"/>
      <w:r w:rsidRPr="00053392">
        <w:rPr>
          <w:rFonts w:ascii="Times New Roman" w:hAnsi="Times New Roman"/>
          <w:sz w:val="26"/>
          <w:szCs w:val="26"/>
        </w:rPr>
        <w:t>орноправдинске</w:t>
      </w:r>
      <w:proofErr w:type="spellEnd"/>
      <w:r w:rsidRPr="00053392">
        <w:rPr>
          <w:rFonts w:ascii="Times New Roman" w:hAnsi="Times New Roman"/>
          <w:sz w:val="26"/>
          <w:szCs w:val="26"/>
        </w:rPr>
        <w:t xml:space="preserve"> (46,6%), 69 человек в </w:t>
      </w:r>
      <w:proofErr w:type="spellStart"/>
      <w:r w:rsidRPr="00053392">
        <w:rPr>
          <w:rFonts w:ascii="Times New Roman" w:hAnsi="Times New Roman"/>
          <w:sz w:val="26"/>
          <w:szCs w:val="26"/>
        </w:rPr>
        <w:t>сп.Луговской</w:t>
      </w:r>
      <w:proofErr w:type="spellEnd"/>
      <w:r w:rsidRPr="00053392">
        <w:rPr>
          <w:rFonts w:ascii="Times New Roman" w:hAnsi="Times New Roman"/>
          <w:sz w:val="26"/>
          <w:szCs w:val="26"/>
        </w:rPr>
        <w:t xml:space="preserve"> (22,1%), 17 человек в </w:t>
      </w:r>
      <w:proofErr w:type="spellStart"/>
      <w:r w:rsidRPr="00053392">
        <w:rPr>
          <w:rFonts w:ascii="Times New Roman" w:hAnsi="Times New Roman"/>
          <w:sz w:val="26"/>
          <w:szCs w:val="26"/>
        </w:rPr>
        <w:t>сп.Красноленинский</w:t>
      </w:r>
      <w:proofErr w:type="spellEnd"/>
      <w:r w:rsidRPr="00053392">
        <w:rPr>
          <w:rFonts w:ascii="Times New Roman" w:hAnsi="Times New Roman"/>
          <w:sz w:val="26"/>
          <w:szCs w:val="26"/>
        </w:rPr>
        <w:t xml:space="preserve"> (5,4%), 20 человек в </w:t>
      </w:r>
      <w:proofErr w:type="spellStart"/>
      <w:r w:rsidRPr="00053392">
        <w:rPr>
          <w:rFonts w:ascii="Times New Roman" w:hAnsi="Times New Roman"/>
          <w:sz w:val="26"/>
          <w:szCs w:val="26"/>
        </w:rPr>
        <w:t>сп.Кедровый</w:t>
      </w:r>
      <w:proofErr w:type="spellEnd"/>
      <w:r w:rsidRPr="00053392">
        <w:rPr>
          <w:rFonts w:ascii="Times New Roman" w:hAnsi="Times New Roman"/>
          <w:sz w:val="26"/>
          <w:szCs w:val="26"/>
        </w:rPr>
        <w:t xml:space="preserve"> (6,4%), 21 человек в </w:t>
      </w:r>
      <w:proofErr w:type="spellStart"/>
      <w:r w:rsidRPr="00053392">
        <w:rPr>
          <w:rFonts w:ascii="Times New Roman" w:hAnsi="Times New Roman"/>
          <w:sz w:val="26"/>
          <w:szCs w:val="26"/>
        </w:rPr>
        <w:t>сп.Цингалы</w:t>
      </w:r>
      <w:proofErr w:type="spellEnd"/>
      <w:r w:rsidRPr="00053392">
        <w:rPr>
          <w:rFonts w:ascii="Times New Roman" w:hAnsi="Times New Roman"/>
          <w:sz w:val="26"/>
          <w:szCs w:val="26"/>
        </w:rPr>
        <w:t xml:space="preserve"> (6,7%), 10 человек в </w:t>
      </w:r>
      <w:proofErr w:type="spellStart"/>
      <w:r w:rsidRPr="00053392">
        <w:rPr>
          <w:rFonts w:ascii="Times New Roman" w:hAnsi="Times New Roman"/>
          <w:sz w:val="26"/>
          <w:szCs w:val="26"/>
        </w:rPr>
        <w:t>сп.Сибирский</w:t>
      </w:r>
      <w:proofErr w:type="spellEnd"/>
      <w:r w:rsidRPr="00053392">
        <w:rPr>
          <w:rFonts w:ascii="Times New Roman" w:hAnsi="Times New Roman"/>
          <w:sz w:val="26"/>
          <w:szCs w:val="26"/>
        </w:rPr>
        <w:t xml:space="preserve"> (3,2%), 17 человек в </w:t>
      </w:r>
      <w:proofErr w:type="spellStart"/>
      <w:r w:rsidRPr="00053392">
        <w:rPr>
          <w:rFonts w:ascii="Times New Roman" w:hAnsi="Times New Roman"/>
          <w:sz w:val="26"/>
          <w:szCs w:val="26"/>
        </w:rPr>
        <w:t>сп.Кышик</w:t>
      </w:r>
      <w:proofErr w:type="spellEnd"/>
      <w:r w:rsidRPr="00053392">
        <w:rPr>
          <w:rFonts w:ascii="Times New Roman" w:hAnsi="Times New Roman"/>
          <w:sz w:val="26"/>
          <w:szCs w:val="26"/>
        </w:rPr>
        <w:t xml:space="preserve"> (5,4%), по 3 человека в </w:t>
      </w:r>
      <w:proofErr w:type="spellStart"/>
      <w:r w:rsidRPr="00053392">
        <w:rPr>
          <w:rFonts w:ascii="Times New Roman" w:hAnsi="Times New Roman"/>
          <w:sz w:val="26"/>
          <w:szCs w:val="26"/>
        </w:rPr>
        <w:t>сп.Нялинское</w:t>
      </w:r>
      <w:proofErr w:type="spellEnd"/>
      <w:r w:rsidRPr="00053392">
        <w:rPr>
          <w:rFonts w:ascii="Times New Roman" w:hAnsi="Times New Roman"/>
          <w:sz w:val="26"/>
          <w:szCs w:val="26"/>
        </w:rPr>
        <w:t xml:space="preserve">, </w:t>
      </w:r>
      <w:proofErr w:type="spellStart"/>
      <w:r w:rsidRPr="00053392">
        <w:rPr>
          <w:rFonts w:ascii="Times New Roman" w:hAnsi="Times New Roman"/>
          <w:sz w:val="26"/>
          <w:szCs w:val="26"/>
        </w:rPr>
        <w:t>сп</w:t>
      </w:r>
      <w:proofErr w:type="gramStart"/>
      <w:r w:rsidRPr="00053392">
        <w:rPr>
          <w:rFonts w:ascii="Times New Roman" w:hAnsi="Times New Roman"/>
          <w:sz w:val="26"/>
          <w:szCs w:val="26"/>
        </w:rPr>
        <w:t>.В</w:t>
      </w:r>
      <w:proofErr w:type="gramEnd"/>
      <w:r w:rsidRPr="00053392">
        <w:rPr>
          <w:rFonts w:ascii="Times New Roman" w:hAnsi="Times New Roman"/>
          <w:sz w:val="26"/>
          <w:szCs w:val="26"/>
        </w:rPr>
        <w:t>ыкатной</w:t>
      </w:r>
      <w:proofErr w:type="spellEnd"/>
      <w:r w:rsidRPr="00053392">
        <w:rPr>
          <w:rFonts w:ascii="Times New Roman" w:hAnsi="Times New Roman"/>
          <w:sz w:val="26"/>
          <w:szCs w:val="26"/>
        </w:rPr>
        <w:t xml:space="preserve">, </w:t>
      </w:r>
      <w:proofErr w:type="spellStart"/>
      <w:r w:rsidRPr="00053392">
        <w:rPr>
          <w:rFonts w:ascii="Times New Roman" w:hAnsi="Times New Roman"/>
          <w:sz w:val="26"/>
          <w:szCs w:val="26"/>
        </w:rPr>
        <w:t>сп.Согом</w:t>
      </w:r>
      <w:proofErr w:type="spellEnd"/>
      <w:r w:rsidRPr="00053392">
        <w:rPr>
          <w:rFonts w:ascii="Times New Roman" w:hAnsi="Times New Roman"/>
          <w:sz w:val="26"/>
          <w:szCs w:val="26"/>
        </w:rPr>
        <w:t xml:space="preserve"> (2,9%), по 2 человека в </w:t>
      </w:r>
      <w:proofErr w:type="spellStart"/>
      <w:r w:rsidRPr="00053392">
        <w:rPr>
          <w:rFonts w:ascii="Times New Roman" w:hAnsi="Times New Roman"/>
          <w:sz w:val="26"/>
          <w:szCs w:val="26"/>
        </w:rPr>
        <w:t>сп.Шапша</w:t>
      </w:r>
      <w:proofErr w:type="spellEnd"/>
      <w:r w:rsidRPr="00053392">
        <w:rPr>
          <w:rFonts w:ascii="Times New Roman" w:hAnsi="Times New Roman"/>
          <w:sz w:val="26"/>
          <w:szCs w:val="26"/>
        </w:rPr>
        <w:t xml:space="preserve">, </w:t>
      </w:r>
      <w:proofErr w:type="spellStart"/>
      <w:r w:rsidRPr="00053392">
        <w:rPr>
          <w:rFonts w:ascii="Times New Roman" w:hAnsi="Times New Roman"/>
          <w:sz w:val="26"/>
          <w:szCs w:val="26"/>
        </w:rPr>
        <w:t>сп.Селиярово</w:t>
      </w:r>
      <w:proofErr w:type="spellEnd"/>
      <w:r w:rsidRPr="00053392">
        <w:rPr>
          <w:rFonts w:ascii="Times New Roman" w:hAnsi="Times New Roman"/>
          <w:sz w:val="26"/>
          <w:szCs w:val="26"/>
        </w:rPr>
        <w:t xml:space="preserve"> (1,3%).</w:t>
      </w:r>
    </w:p>
    <w:p w:rsidR="004C69CE" w:rsidRDefault="00CD53DE" w:rsidP="00CD53DE">
      <w:pPr>
        <w:spacing w:after="0"/>
        <w:ind w:firstLine="709"/>
        <w:jc w:val="both"/>
        <w:rPr>
          <w:rFonts w:ascii="Times New Roman" w:hAnsi="Times New Roman"/>
          <w:sz w:val="26"/>
          <w:szCs w:val="26"/>
        </w:rPr>
      </w:pPr>
      <w:r w:rsidRPr="00053392">
        <w:rPr>
          <w:rFonts w:ascii="Times New Roman" w:hAnsi="Times New Roman"/>
          <w:sz w:val="26"/>
          <w:szCs w:val="26"/>
        </w:rPr>
        <w:t xml:space="preserve">В целях снижения уровня безработицы </w:t>
      </w:r>
      <w:proofErr w:type="gramStart"/>
      <w:r w:rsidRPr="00053392">
        <w:rPr>
          <w:rFonts w:ascii="Times New Roman" w:hAnsi="Times New Roman"/>
          <w:sz w:val="26"/>
          <w:szCs w:val="26"/>
        </w:rPr>
        <w:t>в</w:t>
      </w:r>
      <w:proofErr w:type="gramEnd"/>
      <w:r w:rsidRPr="00053392">
        <w:rPr>
          <w:rFonts w:ascii="Times New Roman" w:hAnsi="Times New Roman"/>
          <w:sz w:val="26"/>
          <w:szCs w:val="26"/>
        </w:rPr>
        <w:t xml:space="preserve"> </w:t>
      </w:r>
      <w:proofErr w:type="gramStart"/>
      <w:r w:rsidRPr="00053392">
        <w:rPr>
          <w:rFonts w:ascii="Times New Roman" w:hAnsi="Times New Roman"/>
          <w:sz w:val="26"/>
          <w:szCs w:val="26"/>
        </w:rPr>
        <w:t>Ханты-Мансийском</w:t>
      </w:r>
      <w:proofErr w:type="gramEnd"/>
      <w:r w:rsidRPr="00053392">
        <w:rPr>
          <w:rFonts w:ascii="Times New Roman" w:hAnsi="Times New Roman"/>
          <w:sz w:val="26"/>
          <w:szCs w:val="26"/>
        </w:rPr>
        <w:t xml:space="preserve"> районе         Комитетом ежегодно формируется комплексный план мероприятий по сокращению уровня безработицы на территории Ханты-Мансийского района (далее – План). </w:t>
      </w:r>
    </w:p>
    <w:p w:rsidR="00CD53DE" w:rsidRPr="00C65A8E" w:rsidRDefault="00CD53DE" w:rsidP="00CD53DE">
      <w:pPr>
        <w:spacing w:after="0"/>
        <w:ind w:firstLine="709"/>
        <w:jc w:val="both"/>
        <w:rPr>
          <w:rFonts w:ascii="Times New Roman" w:hAnsi="Times New Roman"/>
          <w:sz w:val="26"/>
          <w:szCs w:val="26"/>
        </w:rPr>
      </w:pPr>
      <w:r w:rsidRPr="00C65A8E">
        <w:rPr>
          <w:rFonts w:ascii="Times New Roman" w:hAnsi="Times New Roman"/>
          <w:sz w:val="26"/>
          <w:szCs w:val="26"/>
        </w:rPr>
        <w:t xml:space="preserve">В результате реализации мероприятий </w:t>
      </w:r>
      <w:r w:rsidR="00AF13A4" w:rsidRPr="00C65A8E">
        <w:rPr>
          <w:rFonts w:ascii="Times New Roman" w:hAnsi="Times New Roman"/>
          <w:sz w:val="26"/>
          <w:szCs w:val="26"/>
        </w:rPr>
        <w:t>П</w:t>
      </w:r>
      <w:r w:rsidRPr="00C65A8E">
        <w:rPr>
          <w:rFonts w:ascii="Times New Roman" w:hAnsi="Times New Roman"/>
          <w:sz w:val="26"/>
          <w:szCs w:val="26"/>
        </w:rPr>
        <w:t>лана</w:t>
      </w:r>
      <w:r w:rsidR="00AF13A4" w:rsidRPr="00C65A8E">
        <w:rPr>
          <w:rFonts w:ascii="Times New Roman" w:hAnsi="Times New Roman"/>
          <w:sz w:val="26"/>
          <w:szCs w:val="26"/>
        </w:rPr>
        <w:t>, программ</w:t>
      </w:r>
      <w:r w:rsidR="00601FF9" w:rsidRPr="00C65A8E">
        <w:rPr>
          <w:rFonts w:ascii="Times New Roman" w:hAnsi="Times New Roman"/>
          <w:sz w:val="26"/>
          <w:szCs w:val="26"/>
        </w:rPr>
        <w:t>ы</w:t>
      </w:r>
      <w:r w:rsidR="00AF13A4" w:rsidRPr="00C65A8E">
        <w:rPr>
          <w:rFonts w:ascii="Times New Roman" w:hAnsi="Times New Roman"/>
          <w:sz w:val="26"/>
          <w:szCs w:val="26"/>
        </w:rPr>
        <w:t xml:space="preserve"> занятости населения,</w:t>
      </w:r>
      <w:r w:rsidRPr="00C65A8E">
        <w:rPr>
          <w:rFonts w:ascii="Times New Roman" w:hAnsi="Times New Roman"/>
          <w:sz w:val="26"/>
          <w:szCs w:val="26"/>
        </w:rPr>
        <w:t xml:space="preserve"> за период с начала 2013 года удалось снизить</w:t>
      </w:r>
      <w:r w:rsidRPr="00C65A8E">
        <w:rPr>
          <w:rFonts w:ascii="Times New Roman" w:hAnsi="Times New Roman"/>
          <w:b/>
          <w:sz w:val="26"/>
          <w:szCs w:val="26"/>
        </w:rPr>
        <w:t xml:space="preserve"> </w:t>
      </w:r>
      <w:r w:rsidRPr="00C65A8E">
        <w:rPr>
          <w:rFonts w:ascii="Times New Roman" w:hAnsi="Times New Roman"/>
          <w:sz w:val="26"/>
          <w:szCs w:val="26"/>
        </w:rPr>
        <w:t xml:space="preserve">уровень безработицы с 1,34% до 0,94%; численность безработных с 239 человек до 170. </w:t>
      </w:r>
    </w:p>
    <w:p w:rsidR="00CD53DE" w:rsidRPr="00053392" w:rsidRDefault="00CD53DE" w:rsidP="00CD53DE">
      <w:pPr>
        <w:spacing w:after="0"/>
        <w:ind w:right="23"/>
        <w:jc w:val="both"/>
        <w:rPr>
          <w:rFonts w:ascii="Times New Roman" w:hAnsi="Times New Roman"/>
          <w:sz w:val="26"/>
          <w:szCs w:val="26"/>
        </w:rPr>
      </w:pPr>
      <w:r w:rsidRPr="00053392">
        <w:rPr>
          <w:rFonts w:ascii="Times New Roman" w:hAnsi="Times New Roman"/>
          <w:b/>
          <w:sz w:val="26"/>
          <w:szCs w:val="26"/>
        </w:rPr>
        <w:t xml:space="preserve">7.1.3. </w:t>
      </w:r>
      <w:proofErr w:type="gramStart"/>
      <w:r w:rsidRPr="00053392">
        <w:rPr>
          <w:rFonts w:ascii="Times New Roman" w:hAnsi="Times New Roman"/>
          <w:sz w:val="26"/>
          <w:szCs w:val="26"/>
        </w:rPr>
        <w:t xml:space="preserve">В рамках исполнения </w:t>
      </w:r>
      <w:r w:rsidRPr="00053392">
        <w:rPr>
          <w:rFonts w:ascii="Times New Roman" w:hAnsi="Times New Roman"/>
          <w:b/>
          <w:i/>
          <w:sz w:val="26"/>
          <w:szCs w:val="26"/>
        </w:rPr>
        <w:t>отдельных переданных государственных полномочий</w:t>
      </w:r>
      <w:r w:rsidRPr="00053392">
        <w:rPr>
          <w:rFonts w:ascii="Times New Roman" w:hAnsi="Times New Roman"/>
          <w:bCs/>
          <w:sz w:val="26"/>
          <w:szCs w:val="26"/>
        </w:rPr>
        <w:t xml:space="preserve"> по организации сбора и обработки информации о состоянии условий и охраны труда у работодателей и по обеспечению методического руководства работой служб охраны труда в организациях Комитетом проводился сбор </w:t>
      </w:r>
      <w:r w:rsidRPr="00053392">
        <w:rPr>
          <w:rFonts w:ascii="Times New Roman" w:hAnsi="Times New Roman"/>
          <w:sz w:val="26"/>
          <w:szCs w:val="26"/>
        </w:rPr>
        <w:t xml:space="preserve">информации о состоянии условий и охраны труда у работодателей, </w:t>
      </w:r>
      <w:r w:rsidRPr="00053392">
        <w:rPr>
          <w:rFonts w:ascii="Times New Roman" w:hAnsi="Times New Roman"/>
          <w:sz w:val="26"/>
          <w:szCs w:val="26"/>
        </w:rPr>
        <w:lastRenderedPageBreak/>
        <w:t>осуществляющих деятельность на территории района за 2012 год и 1 полугодие 2013.</w:t>
      </w:r>
      <w:proofErr w:type="gramEnd"/>
      <w:r w:rsidRPr="00053392">
        <w:rPr>
          <w:rFonts w:ascii="Times New Roman" w:hAnsi="Times New Roman"/>
          <w:sz w:val="26"/>
          <w:szCs w:val="26"/>
        </w:rPr>
        <w:t xml:space="preserve"> Всего отчетном периоде пр</w:t>
      </w:r>
      <w:r w:rsidR="00C71375">
        <w:rPr>
          <w:rFonts w:ascii="Times New Roman" w:hAnsi="Times New Roman"/>
          <w:sz w:val="26"/>
          <w:szCs w:val="26"/>
        </w:rPr>
        <w:t>оверено 159 отчетов предприятий,</w:t>
      </w:r>
      <w:r w:rsidRPr="00053392">
        <w:rPr>
          <w:rFonts w:ascii="Times New Roman" w:hAnsi="Times New Roman"/>
          <w:sz w:val="26"/>
          <w:szCs w:val="26"/>
        </w:rPr>
        <w:t xml:space="preserve"> 74 отчета </w:t>
      </w:r>
      <w:proofErr w:type="gramStart"/>
      <w:r w:rsidRPr="00053392">
        <w:rPr>
          <w:rFonts w:ascii="Times New Roman" w:hAnsi="Times New Roman"/>
          <w:sz w:val="26"/>
          <w:szCs w:val="26"/>
        </w:rPr>
        <w:t>внесены</w:t>
      </w:r>
      <w:proofErr w:type="gramEnd"/>
      <w:r w:rsidRPr="00053392">
        <w:rPr>
          <w:rFonts w:ascii="Times New Roman" w:hAnsi="Times New Roman"/>
          <w:sz w:val="26"/>
          <w:szCs w:val="26"/>
        </w:rPr>
        <w:t xml:space="preserve"> в автоматизированную информационную систему.</w:t>
      </w:r>
    </w:p>
    <w:p w:rsidR="00CD53DE" w:rsidRPr="00053392" w:rsidRDefault="00CD53DE" w:rsidP="00F62414">
      <w:pPr>
        <w:tabs>
          <w:tab w:val="left" w:pos="1020"/>
        </w:tabs>
        <w:spacing w:after="0"/>
        <w:ind w:firstLine="709"/>
        <w:jc w:val="both"/>
        <w:rPr>
          <w:rFonts w:ascii="Times New Roman" w:hAnsi="Times New Roman"/>
          <w:sz w:val="26"/>
          <w:szCs w:val="26"/>
        </w:rPr>
      </w:pPr>
      <w:proofErr w:type="gramStart"/>
      <w:r w:rsidRPr="00053392">
        <w:rPr>
          <w:rFonts w:ascii="Times New Roman" w:hAnsi="Times New Roman"/>
          <w:sz w:val="26"/>
          <w:szCs w:val="26"/>
        </w:rPr>
        <w:t>С целью оказания методической помощи в 2013 году разработано 2 методических пособия по вопросам организации работы в области охраны труда, проведено 3 семинара для специалистов по охране труда.</w:t>
      </w:r>
      <w:proofErr w:type="gramEnd"/>
      <w:r w:rsidRPr="00053392">
        <w:rPr>
          <w:rFonts w:ascii="Times New Roman" w:hAnsi="Times New Roman"/>
          <w:sz w:val="26"/>
          <w:szCs w:val="26"/>
        </w:rPr>
        <w:t xml:space="preserve"> В течение года </w:t>
      </w:r>
      <w:r w:rsidRPr="00053392">
        <w:rPr>
          <w:rFonts w:ascii="Times New Roman" w:hAnsi="Times New Roman"/>
          <w:position w:val="2"/>
          <w:sz w:val="26"/>
          <w:szCs w:val="26"/>
        </w:rPr>
        <w:t>проведено 3 заседания</w:t>
      </w:r>
      <w:r w:rsidRPr="00053392">
        <w:rPr>
          <w:rFonts w:ascii="Times New Roman" w:hAnsi="Times New Roman"/>
          <w:sz w:val="26"/>
          <w:szCs w:val="26"/>
        </w:rPr>
        <w:t xml:space="preserve"> Межведомственной комиссии по охране труда Ханты-Мансийского района, рассмотрено 12 вопросов.</w:t>
      </w:r>
    </w:p>
    <w:p w:rsidR="00CD53DE" w:rsidRPr="00053392" w:rsidRDefault="00CD53DE" w:rsidP="00F62414">
      <w:pPr>
        <w:spacing w:after="0"/>
        <w:ind w:right="23" w:firstLine="567"/>
        <w:jc w:val="both"/>
        <w:rPr>
          <w:rFonts w:ascii="Times New Roman" w:hAnsi="Times New Roman"/>
          <w:sz w:val="26"/>
          <w:szCs w:val="26"/>
        </w:rPr>
      </w:pPr>
      <w:r w:rsidRPr="00053392">
        <w:rPr>
          <w:rFonts w:ascii="Times New Roman" w:hAnsi="Times New Roman"/>
          <w:sz w:val="26"/>
          <w:szCs w:val="26"/>
        </w:rPr>
        <w:t>В отчетном периоде принято участие в расследовании 3 несчастных случаев на производстве, в т.ч. с тяжелым исходом – 1, смертельным – 2.</w:t>
      </w:r>
    </w:p>
    <w:p w:rsidR="00CD53DE" w:rsidRPr="004A5545" w:rsidRDefault="00CD53DE" w:rsidP="00F62414">
      <w:pPr>
        <w:autoSpaceDE w:val="0"/>
        <w:autoSpaceDN w:val="0"/>
        <w:adjustRightInd w:val="0"/>
        <w:ind w:firstLine="540"/>
        <w:jc w:val="both"/>
        <w:rPr>
          <w:rFonts w:ascii="Times New Roman" w:hAnsi="Times New Roman"/>
          <w:position w:val="2"/>
          <w:sz w:val="26"/>
          <w:szCs w:val="26"/>
        </w:rPr>
      </w:pPr>
      <w:r w:rsidRPr="00053392">
        <w:rPr>
          <w:rFonts w:ascii="Times New Roman" w:hAnsi="Times New Roman"/>
          <w:sz w:val="26"/>
          <w:szCs w:val="26"/>
        </w:rPr>
        <w:t>В 2013 году</w:t>
      </w:r>
      <w:r w:rsidRPr="00053392">
        <w:rPr>
          <w:rFonts w:ascii="Times New Roman" w:hAnsi="Times New Roman"/>
          <w:bCs/>
          <w:sz w:val="26"/>
          <w:szCs w:val="26"/>
        </w:rPr>
        <w:t xml:space="preserve"> проведен смотр – конкурс на звание </w:t>
      </w:r>
      <w:r w:rsidRPr="00053392">
        <w:rPr>
          <w:rFonts w:ascii="Times New Roman" w:hAnsi="Times New Roman"/>
          <w:position w:val="2"/>
          <w:sz w:val="26"/>
          <w:szCs w:val="26"/>
        </w:rPr>
        <w:t>«Лучший специалист по охране труда Ханты-Мансийского района».</w:t>
      </w:r>
    </w:p>
    <w:p w:rsidR="004A5545" w:rsidRPr="00BB0800" w:rsidRDefault="004A5545" w:rsidP="00F62414">
      <w:pPr>
        <w:spacing w:after="0"/>
        <w:ind w:firstLine="567"/>
        <w:jc w:val="both"/>
        <w:rPr>
          <w:rFonts w:ascii="Times New Roman" w:hAnsi="Times New Roman"/>
          <w:sz w:val="26"/>
          <w:szCs w:val="26"/>
        </w:rPr>
      </w:pPr>
      <w:r>
        <w:rPr>
          <w:rFonts w:ascii="Times New Roman" w:hAnsi="Times New Roman"/>
          <w:sz w:val="26"/>
          <w:szCs w:val="26"/>
        </w:rPr>
        <w:t xml:space="preserve">Во исполнение пункта  1, </w:t>
      </w:r>
      <w:r w:rsidRPr="00BB0800">
        <w:rPr>
          <w:rFonts w:ascii="Times New Roman" w:hAnsi="Times New Roman"/>
          <w:sz w:val="26"/>
          <w:szCs w:val="26"/>
        </w:rPr>
        <w:t>2 Протокола №</w:t>
      </w:r>
      <w:r>
        <w:rPr>
          <w:rFonts w:ascii="Times New Roman" w:hAnsi="Times New Roman"/>
          <w:sz w:val="26"/>
          <w:szCs w:val="26"/>
        </w:rPr>
        <w:t>21</w:t>
      </w:r>
      <w:r w:rsidRPr="00BB0800">
        <w:rPr>
          <w:rFonts w:ascii="Times New Roman" w:hAnsi="Times New Roman"/>
          <w:sz w:val="26"/>
          <w:szCs w:val="26"/>
        </w:rPr>
        <w:t xml:space="preserve"> заседания Думы Ханты-Мансийского района от </w:t>
      </w:r>
      <w:r>
        <w:rPr>
          <w:rFonts w:ascii="Times New Roman" w:hAnsi="Times New Roman"/>
          <w:sz w:val="26"/>
          <w:szCs w:val="26"/>
        </w:rPr>
        <w:t>29</w:t>
      </w:r>
      <w:r w:rsidRPr="00BB0800">
        <w:rPr>
          <w:rFonts w:ascii="Times New Roman" w:hAnsi="Times New Roman"/>
          <w:sz w:val="26"/>
          <w:szCs w:val="26"/>
        </w:rPr>
        <w:t>.0</w:t>
      </w:r>
      <w:r>
        <w:rPr>
          <w:rFonts w:ascii="Times New Roman" w:hAnsi="Times New Roman"/>
          <w:sz w:val="26"/>
          <w:szCs w:val="26"/>
        </w:rPr>
        <w:t>3</w:t>
      </w:r>
      <w:r w:rsidRPr="00BB0800">
        <w:rPr>
          <w:rFonts w:ascii="Times New Roman" w:hAnsi="Times New Roman"/>
          <w:sz w:val="26"/>
          <w:szCs w:val="26"/>
        </w:rPr>
        <w:t>.201</w:t>
      </w:r>
      <w:r>
        <w:rPr>
          <w:rFonts w:ascii="Times New Roman" w:hAnsi="Times New Roman"/>
          <w:sz w:val="26"/>
          <w:szCs w:val="26"/>
        </w:rPr>
        <w:t>3</w:t>
      </w:r>
      <w:r w:rsidRPr="00BB0800">
        <w:rPr>
          <w:rFonts w:ascii="Times New Roman" w:hAnsi="Times New Roman"/>
          <w:sz w:val="26"/>
          <w:szCs w:val="26"/>
        </w:rPr>
        <w:t xml:space="preserve"> по вопросу </w:t>
      </w:r>
      <w:r>
        <w:rPr>
          <w:rFonts w:ascii="Times New Roman" w:hAnsi="Times New Roman"/>
          <w:sz w:val="26"/>
          <w:szCs w:val="26"/>
        </w:rPr>
        <w:t>обеспечения эффективного р</w:t>
      </w:r>
      <w:r w:rsidRPr="00BB0800">
        <w:rPr>
          <w:rFonts w:ascii="Times New Roman" w:hAnsi="Times New Roman"/>
          <w:sz w:val="26"/>
          <w:szCs w:val="26"/>
        </w:rPr>
        <w:t>а</w:t>
      </w:r>
      <w:r>
        <w:rPr>
          <w:rFonts w:ascii="Times New Roman" w:hAnsi="Times New Roman"/>
          <w:sz w:val="26"/>
          <w:szCs w:val="26"/>
        </w:rPr>
        <w:t>сходов</w:t>
      </w:r>
      <w:r w:rsidRPr="00BB0800">
        <w:rPr>
          <w:rFonts w:ascii="Times New Roman" w:hAnsi="Times New Roman"/>
          <w:sz w:val="26"/>
          <w:szCs w:val="26"/>
        </w:rPr>
        <w:t xml:space="preserve">ания </w:t>
      </w:r>
      <w:r>
        <w:rPr>
          <w:rFonts w:ascii="Times New Roman" w:hAnsi="Times New Roman"/>
          <w:sz w:val="26"/>
          <w:szCs w:val="26"/>
        </w:rPr>
        <w:t xml:space="preserve">бюджетных средств, направленных на создание новых рабочих мест </w:t>
      </w:r>
      <w:proofErr w:type="gramStart"/>
      <w:r>
        <w:rPr>
          <w:rFonts w:ascii="Times New Roman" w:hAnsi="Times New Roman"/>
          <w:sz w:val="26"/>
          <w:szCs w:val="26"/>
        </w:rPr>
        <w:t>в</w:t>
      </w:r>
      <w:proofErr w:type="gramEnd"/>
      <w:r w:rsidRPr="00BB0800">
        <w:rPr>
          <w:rFonts w:ascii="Times New Roman" w:hAnsi="Times New Roman"/>
          <w:sz w:val="26"/>
          <w:szCs w:val="26"/>
        </w:rPr>
        <w:t xml:space="preserve"> </w:t>
      </w:r>
      <w:proofErr w:type="gramStart"/>
      <w:r w:rsidRPr="00BB0800">
        <w:rPr>
          <w:rFonts w:ascii="Times New Roman" w:hAnsi="Times New Roman"/>
          <w:sz w:val="26"/>
          <w:szCs w:val="26"/>
        </w:rPr>
        <w:t>Ханты-Мансийско</w:t>
      </w:r>
      <w:r>
        <w:rPr>
          <w:rFonts w:ascii="Times New Roman" w:hAnsi="Times New Roman"/>
          <w:sz w:val="26"/>
          <w:szCs w:val="26"/>
        </w:rPr>
        <w:t>м</w:t>
      </w:r>
      <w:proofErr w:type="gramEnd"/>
      <w:r w:rsidRPr="00BB0800">
        <w:rPr>
          <w:rFonts w:ascii="Times New Roman" w:hAnsi="Times New Roman"/>
          <w:sz w:val="26"/>
          <w:szCs w:val="26"/>
        </w:rPr>
        <w:t xml:space="preserve"> район</w:t>
      </w:r>
      <w:r w:rsidR="000D6E63">
        <w:rPr>
          <w:rFonts w:ascii="Times New Roman" w:hAnsi="Times New Roman"/>
          <w:sz w:val="26"/>
          <w:szCs w:val="26"/>
        </w:rPr>
        <w:t>е</w:t>
      </w:r>
      <w:r w:rsidRPr="00BB0800">
        <w:rPr>
          <w:rFonts w:ascii="Times New Roman" w:hAnsi="Times New Roman"/>
          <w:sz w:val="26"/>
          <w:szCs w:val="26"/>
        </w:rPr>
        <w:t xml:space="preserve"> проведена следующая работа</w:t>
      </w:r>
      <w:r>
        <w:rPr>
          <w:rFonts w:ascii="Times New Roman" w:hAnsi="Times New Roman"/>
          <w:sz w:val="26"/>
          <w:szCs w:val="26"/>
        </w:rPr>
        <w:t>:</w:t>
      </w:r>
    </w:p>
    <w:p w:rsidR="004A5545" w:rsidRPr="004A5545" w:rsidRDefault="004A5545" w:rsidP="004A5545">
      <w:pPr>
        <w:autoSpaceDE w:val="0"/>
        <w:autoSpaceDN w:val="0"/>
        <w:adjustRightInd w:val="0"/>
        <w:ind w:firstLine="567"/>
        <w:jc w:val="both"/>
        <w:rPr>
          <w:rFonts w:ascii="Times New Roman" w:hAnsi="Times New Roman"/>
          <w:sz w:val="26"/>
          <w:szCs w:val="26"/>
        </w:rPr>
      </w:pPr>
      <w:r w:rsidRPr="004A5545">
        <w:rPr>
          <w:rFonts w:ascii="Times New Roman" w:hAnsi="Times New Roman"/>
          <w:sz w:val="26"/>
          <w:szCs w:val="26"/>
        </w:rPr>
        <w:t>1. Подготовлен Комплексный план мероприятий по сокращению уровня безработицы на территории Ханты-Мансийского района на 2013 год, направлен председателю Думы Ханты-Мансийского района П.Н.Захарову 30.04.2013 (исх.1009/13).</w:t>
      </w:r>
    </w:p>
    <w:p w:rsidR="004A5545" w:rsidRPr="004A5545" w:rsidRDefault="004A5545" w:rsidP="004A5545">
      <w:pPr>
        <w:autoSpaceDE w:val="0"/>
        <w:autoSpaceDN w:val="0"/>
        <w:adjustRightInd w:val="0"/>
        <w:ind w:firstLine="567"/>
        <w:jc w:val="both"/>
        <w:rPr>
          <w:rFonts w:ascii="Times New Roman" w:hAnsi="Times New Roman"/>
          <w:sz w:val="26"/>
          <w:szCs w:val="26"/>
        </w:rPr>
      </w:pPr>
      <w:r w:rsidRPr="004A5545">
        <w:rPr>
          <w:rFonts w:ascii="Times New Roman" w:hAnsi="Times New Roman"/>
          <w:sz w:val="26"/>
          <w:szCs w:val="26"/>
        </w:rPr>
        <w:t>2. И</w:t>
      </w:r>
      <w:r w:rsidRPr="004A5545">
        <w:rPr>
          <w:rFonts w:ascii="Times New Roman" w:hAnsi="Times New Roman"/>
          <w:iCs/>
          <w:sz w:val="26"/>
          <w:szCs w:val="26"/>
        </w:rPr>
        <w:t>нформация</w:t>
      </w:r>
      <w:r w:rsidRPr="004A5545">
        <w:rPr>
          <w:rFonts w:ascii="Times New Roman" w:hAnsi="Times New Roman"/>
          <w:sz w:val="26"/>
          <w:szCs w:val="26"/>
        </w:rPr>
        <w:t xml:space="preserve"> об</w:t>
      </w:r>
      <w:r w:rsidRPr="004A5545">
        <w:rPr>
          <w:rFonts w:ascii="Times New Roman" w:hAnsi="Times New Roman"/>
          <w:color w:val="000000"/>
          <w:sz w:val="26"/>
          <w:szCs w:val="26"/>
        </w:rPr>
        <w:t xml:space="preserve"> исполнении Комплексного плана мероприятий по сокращению уровня безработицы на территории Ханты-Мансийского района на 2013 год </w:t>
      </w:r>
      <w:r w:rsidRPr="004A5545">
        <w:rPr>
          <w:rFonts w:ascii="Times New Roman" w:hAnsi="Times New Roman"/>
          <w:sz w:val="26"/>
          <w:szCs w:val="26"/>
        </w:rPr>
        <w:t>направлялась председателю Думы Ханты-Мансийского района П.Н.Захарову 17.09.2013 (исх.2283/13), 05.12.2013 (исх.3080/13).</w:t>
      </w:r>
    </w:p>
    <w:p w:rsidR="00C55321" w:rsidRDefault="004A5545" w:rsidP="004A5545">
      <w:pPr>
        <w:autoSpaceDE w:val="0"/>
        <w:autoSpaceDN w:val="0"/>
        <w:adjustRightInd w:val="0"/>
        <w:ind w:firstLine="567"/>
        <w:jc w:val="both"/>
        <w:rPr>
          <w:rFonts w:ascii="Times New Roman" w:hAnsi="Times New Roman"/>
          <w:sz w:val="26"/>
          <w:szCs w:val="26"/>
        </w:rPr>
      </w:pPr>
      <w:r w:rsidRPr="004A5545">
        <w:rPr>
          <w:rFonts w:ascii="Times New Roman" w:hAnsi="Times New Roman"/>
          <w:color w:val="000000"/>
          <w:sz w:val="26"/>
          <w:szCs w:val="26"/>
        </w:rPr>
        <w:t xml:space="preserve"> </w:t>
      </w:r>
      <w:r w:rsidRPr="004A5545">
        <w:rPr>
          <w:rFonts w:ascii="Times New Roman" w:hAnsi="Times New Roman"/>
          <w:sz w:val="26"/>
          <w:szCs w:val="26"/>
        </w:rPr>
        <w:t xml:space="preserve">Во исполнение </w:t>
      </w:r>
      <w:r w:rsidR="000D6E63">
        <w:rPr>
          <w:rFonts w:ascii="Times New Roman" w:hAnsi="Times New Roman"/>
          <w:sz w:val="26"/>
          <w:szCs w:val="26"/>
        </w:rPr>
        <w:t>пункта 1 Протокола № 22</w:t>
      </w:r>
      <w:r w:rsidRPr="004A5545">
        <w:rPr>
          <w:rFonts w:ascii="Times New Roman" w:hAnsi="Times New Roman"/>
          <w:sz w:val="26"/>
          <w:szCs w:val="26"/>
        </w:rPr>
        <w:t xml:space="preserve"> заседания Думы Ханты-Мансийского района от 12</w:t>
      </w:r>
      <w:r w:rsidR="000D6E63">
        <w:rPr>
          <w:rFonts w:ascii="Times New Roman" w:hAnsi="Times New Roman"/>
          <w:sz w:val="26"/>
          <w:szCs w:val="26"/>
        </w:rPr>
        <w:t>.06.</w:t>
      </w:r>
      <w:r w:rsidRPr="004A5545">
        <w:rPr>
          <w:rFonts w:ascii="Times New Roman" w:hAnsi="Times New Roman"/>
          <w:sz w:val="26"/>
          <w:szCs w:val="26"/>
        </w:rPr>
        <w:t>2013</w:t>
      </w:r>
      <w:r w:rsidR="000D6E63">
        <w:rPr>
          <w:rFonts w:ascii="Times New Roman" w:hAnsi="Times New Roman"/>
          <w:sz w:val="26"/>
          <w:szCs w:val="26"/>
        </w:rPr>
        <w:t xml:space="preserve"> по вопросу предоставления </w:t>
      </w:r>
      <w:r w:rsidR="00C441C6" w:rsidRPr="00C65A8E">
        <w:rPr>
          <w:rFonts w:ascii="Times New Roman" w:hAnsi="Times New Roman"/>
          <w:sz w:val="26"/>
          <w:szCs w:val="26"/>
        </w:rPr>
        <w:t xml:space="preserve">информации </w:t>
      </w:r>
      <w:r w:rsidR="000D6E63">
        <w:rPr>
          <w:rFonts w:ascii="Times New Roman" w:hAnsi="Times New Roman"/>
          <w:sz w:val="26"/>
          <w:szCs w:val="26"/>
        </w:rPr>
        <w:t>о постоянных и временных вакансиях</w:t>
      </w:r>
      <w:r w:rsidRPr="004A5545">
        <w:rPr>
          <w:sz w:val="26"/>
          <w:szCs w:val="26"/>
        </w:rPr>
        <w:t xml:space="preserve"> </w:t>
      </w:r>
      <w:r w:rsidR="000D6E63" w:rsidRPr="00F21984">
        <w:rPr>
          <w:rFonts w:ascii="Times New Roman" w:hAnsi="Times New Roman"/>
          <w:sz w:val="26"/>
          <w:szCs w:val="26"/>
        </w:rPr>
        <w:t xml:space="preserve">в структурных </w:t>
      </w:r>
      <w:r w:rsidR="00F21984">
        <w:rPr>
          <w:rFonts w:ascii="Times New Roman" w:hAnsi="Times New Roman"/>
          <w:sz w:val="26"/>
          <w:szCs w:val="26"/>
        </w:rPr>
        <w:t xml:space="preserve">подразделениях </w:t>
      </w:r>
      <w:r w:rsidR="00C55321" w:rsidRPr="004A5545">
        <w:rPr>
          <w:rFonts w:ascii="Times New Roman" w:hAnsi="Times New Roman"/>
          <w:sz w:val="26"/>
          <w:szCs w:val="26"/>
        </w:rPr>
        <w:t>ООО «</w:t>
      </w:r>
      <w:proofErr w:type="spellStart"/>
      <w:r w:rsidR="00C55321" w:rsidRPr="004A5545">
        <w:rPr>
          <w:rFonts w:ascii="Times New Roman" w:hAnsi="Times New Roman"/>
          <w:sz w:val="26"/>
          <w:szCs w:val="26"/>
        </w:rPr>
        <w:t>РН-Юганскнефтегаз</w:t>
      </w:r>
      <w:proofErr w:type="spellEnd"/>
      <w:r w:rsidR="00C55321" w:rsidRPr="004A5545">
        <w:rPr>
          <w:rFonts w:ascii="Times New Roman" w:hAnsi="Times New Roman"/>
          <w:sz w:val="26"/>
          <w:szCs w:val="26"/>
        </w:rPr>
        <w:t xml:space="preserve">» </w:t>
      </w:r>
      <w:r w:rsidR="00C55321">
        <w:rPr>
          <w:rFonts w:ascii="Times New Roman" w:hAnsi="Times New Roman"/>
          <w:sz w:val="26"/>
          <w:szCs w:val="26"/>
        </w:rPr>
        <w:t xml:space="preserve"> и </w:t>
      </w:r>
      <w:proofErr w:type="gramStart"/>
      <w:r w:rsidR="00C55321" w:rsidRPr="004A5545">
        <w:rPr>
          <w:rFonts w:ascii="Times New Roman" w:hAnsi="Times New Roman"/>
          <w:sz w:val="26"/>
          <w:szCs w:val="26"/>
        </w:rPr>
        <w:t>подрядных орга</w:t>
      </w:r>
      <w:r w:rsidR="00C55321">
        <w:rPr>
          <w:rFonts w:ascii="Times New Roman" w:hAnsi="Times New Roman"/>
          <w:sz w:val="26"/>
          <w:szCs w:val="26"/>
        </w:rPr>
        <w:t>низациях, осуществляющих деятельность на Приобском месторождении проведена</w:t>
      </w:r>
      <w:proofErr w:type="gramEnd"/>
      <w:r w:rsidR="00C55321">
        <w:rPr>
          <w:rFonts w:ascii="Times New Roman" w:hAnsi="Times New Roman"/>
          <w:sz w:val="26"/>
          <w:szCs w:val="26"/>
        </w:rPr>
        <w:t xml:space="preserve"> следующая работа:</w:t>
      </w:r>
    </w:p>
    <w:p w:rsidR="004A5545" w:rsidRPr="004A5545" w:rsidRDefault="00C55321" w:rsidP="00BA6619">
      <w:pPr>
        <w:autoSpaceDE w:val="0"/>
        <w:autoSpaceDN w:val="0"/>
        <w:adjustRightInd w:val="0"/>
        <w:ind w:firstLine="567"/>
        <w:jc w:val="both"/>
        <w:rPr>
          <w:rFonts w:ascii="Times New Roman" w:hAnsi="Times New Roman"/>
          <w:sz w:val="26"/>
          <w:szCs w:val="26"/>
        </w:rPr>
      </w:pPr>
      <w:r>
        <w:rPr>
          <w:rFonts w:ascii="Times New Roman" w:hAnsi="Times New Roman"/>
          <w:sz w:val="26"/>
          <w:szCs w:val="26"/>
        </w:rPr>
        <w:t xml:space="preserve"> 1.</w:t>
      </w:r>
      <w:r w:rsidRPr="00C55321">
        <w:rPr>
          <w:rFonts w:ascii="Times New Roman" w:hAnsi="Times New Roman"/>
          <w:sz w:val="26"/>
          <w:szCs w:val="26"/>
        </w:rPr>
        <w:t xml:space="preserve"> </w:t>
      </w:r>
      <w:r>
        <w:rPr>
          <w:rFonts w:ascii="Times New Roman" w:hAnsi="Times New Roman"/>
          <w:sz w:val="26"/>
          <w:szCs w:val="26"/>
        </w:rPr>
        <w:t>Н</w:t>
      </w:r>
      <w:r w:rsidRPr="004A5545">
        <w:rPr>
          <w:rFonts w:ascii="Times New Roman" w:hAnsi="Times New Roman"/>
          <w:sz w:val="26"/>
          <w:szCs w:val="26"/>
        </w:rPr>
        <w:t xml:space="preserve">аправлена главе Ханты-Мансийского района П.Н.Захарову </w:t>
      </w:r>
      <w:r>
        <w:rPr>
          <w:rFonts w:ascii="Times New Roman" w:hAnsi="Times New Roman"/>
          <w:sz w:val="26"/>
          <w:szCs w:val="26"/>
        </w:rPr>
        <w:t xml:space="preserve">информация </w:t>
      </w:r>
      <w:r w:rsidR="004A5545" w:rsidRPr="00F21984">
        <w:rPr>
          <w:rFonts w:ascii="Times New Roman" w:hAnsi="Times New Roman"/>
          <w:sz w:val="26"/>
          <w:szCs w:val="26"/>
        </w:rPr>
        <w:t>о</w:t>
      </w:r>
      <w:r w:rsidR="004A5545" w:rsidRPr="004A5545">
        <w:rPr>
          <w:rFonts w:ascii="Times New Roman" w:hAnsi="Times New Roman"/>
          <w:sz w:val="26"/>
          <w:szCs w:val="26"/>
        </w:rPr>
        <w:t xml:space="preserve"> потребности в специалистах в разрезе специальностей подрядных организаций ООО «</w:t>
      </w:r>
      <w:proofErr w:type="spellStart"/>
      <w:r w:rsidR="004A5545" w:rsidRPr="004A5545">
        <w:rPr>
          <w:rFonts w:ascii="Times New Roman" w:hAnsi="Times New Roman"/>
          <w:sz w:val="26"/>
          <w:szCs w:val="26"/>
        </w:rPr>
        <w:t>РН-Юганскнефтегаз</w:t>
      </w:r>
      <w:proofErr w:type="spellEnd"/>
      <w:r w:rsidR="004A5545" w:rsidRPr="004A5545">
        <w:rPr>
          <w:rFonts w:ascii="Times New Roman" w:hAnsi="Times New Roman"/>
          <w:sz w:val="26"/>
          <w:szCs w:val="26"/>
        </w:rPr>
        <w:t xml:space="preserve">» 28.06.2013 (исх.-1571/13). </w:t>
      </w:r>
    </w:p>
    <w:p w:rsidR="00F33B0C" w:rsidRDefault="00F33B0C" w:rsidP="00F33B0C">
      <w:pPr>
        <w:spacing w:after="0" w:line="312" w:lineRule="auto"/>
        <w:rPr>
          <w:rFonts w:ascii="Times New Roman" w:hAnsi="Times New Roman"/>
          <w:b/>
          <w:sz w:val="26"/>
          <w:szCs w:val="26"/>
        </w:rPr>
      </w:pPr>
      <w:r w:rsidRPr="00C45E46">
        <w:rPr>
          <w:rFonts w:ascii="Times New Roman" w:hAnsi="Times New Roman"/>
          <w:b/>
          <w:sz w:val="26"/>
          <w:szCs w:val="26"/>
        </w:rPr>
        <w:t>7.1.4. результаты финансово – хозяйственной деятельности муниципальных предприятий и учреждений</w:t>
      </w:r>
    </w:p>
    <w:p w:rsidR="00A95A15" w:rsidRPr="00C45E46" w:rsidRDefault="00A95A15" w:rsidP="00F33B0C">
      <w:pPr>
        <w:spacing w:after="0" w:line="312" w:lineRule="auto"/>
        <w:rPr>
          <w:rFonts w:ascii="Times New Roman" w:hAnsi="Times New Roman"/>
          <w:b/>
          <w:sz w:val="26"/>
          <w:szCs w:val="26"/>
        </w:rPr>
      </w:pPr>
    </w:p>
    <w:p w:rsidR="00C436C8" w:rsidRPr="00C436C8" w:rsidRDefault="00C436C8" w:rsidP="00C436C8">
      <w:pPr>
        <w:spacing w:after="0"/>
        <w:jc w:val="both"/>
        <w:rPr>
          <w:rFonts w:ascii="Times New Roman" w:hAnsi="Times New Roman"/>
          <w:sz w:val="26"/>
          <w:szCs w:val="26"/>
        </w:rPr>
      </w:pPr>
      <w:r w:rsidRPr="00C436C8">
        <w:rPr>
          <w:rFonts w:ascii="Times New Roman" w:hAnsi="Times New Roman"/>
          <w:sz w:val="26"/>
          <w:szCs w:val="26"/>
        </w:rPr>
        <w:t xml:space="preserve">         </w:t>
      </w:r>
      <w:r w:rsidR="00F33B0C" w:rsidRPr="00C436C8">
        <w:rPr>
          <w:rFonts w:ascii="Times New Roman" w:hAnsi="Times New Roman"/>
          <w:sz w:val="26"/>
          <w:szCs w:val="26"/>
        </w:rPr>
        <w:t>Муниципальное автономное учреждение</w:t>
      </w:r>
      <w:r w:rsidR="00F33B0C" w:rsidRPr="00C436C8">
        <w:rPr>
          <w:rFonts w:ascii="Times New Roman" w:hAnsi="Times New Roman"/>
          <w:b/>
          <w:i/>
          <w:sz w:val="26"/>
          <w:szCs w:val="26"/>
        </w:rPr>
        <w:t xml:space="preserve"> «Организационно-методический центр»</w:t>
      </w:r>
      <w:r w:rsidR="00F33B0C" w:rsidRPr="00C436C8">
        <w:rPr>
          <w:rFonts w:ascii="Times New Roman" w:hAnsi="Times New Roman"/>
          <w:sz w:val="26"/>
          <w:szCs w:val="26"/>
        </w:rPr>
        <w:t xml:space="preserve"> является исполнителем муниципального задания администрации района в части оказания поддержки в трудоустройстве граждан, путем организации </w:t>
      </w:r>
      <w:r w:rsidR="00F33B0C" w:rsidRPr="00C436C8">
        <w:rPr>
          <w:rFonts w:ascii="Times New Roman" w:hAnsi="Times New Roman"/>
          <w:sz w:val="26"/>
          <w:szCs w:val="26"/>
        </w:rPr>
        <w:lastRenderedPageBreak/>
        <w:t>временных работ.</w:t>
      </w:r>
      <w:r w:rsidR="00F33B0C" w:rsidRPr="00C436C8">
        <w:rPr>
          <w:rFonts w:ascii="Times New Roman" w:hAnsi="Times New Roman"/>
          <w:color w:val="FF0000"/>
          <w:sz w:val="26"/>
          <w:szCs w:val="26"/>
        </w:rPr>
        <w:t xml:space="preserve"> </w:t>
      </w:r>
      <w:r w:rsidR="00F33B0C" w:rsidRPr="00C436C8">
        <w:rPr>
          <w:rFonts w:ascii="Times New Roman" w:hAnsi="Times New Roman"/>
          <w:sz w:val="26"/>
          <w:szCs w:val="26"/>
        </w:rPr>
        <w:t>В течение 201</w:t>
      </w:r>
      <w:r w:rsidR="00C45E46" w:rsidRPr="00C436C8">
        <w:rPr>
          <w:rFonts w:ascii="Times New Roman" w:hAnsi="Times New Roman"/>
          <w:sz w:val="26"/>
          <w:szCs w:val="26"/>
        </w:rPr>
        <w:t>3</w:t>
      </w:r>
      <w:r w:rsidR="00F33B0C" w:rsidRPr="00C436C8">
        <w:rPr>
          <w:rFonts w:ascii="Times New Roman" w:hAnsi="Times New Roman"/>
          <w:sz w:val="26"/>
          <w:szCs w:val="26"/>
        </w:rPr>
        <w:t xml:space="preserve"> года автономным учреждением заключено 4 договора с казенным учреждением автономного округа «Ханты-Мансийский центр занятости населения»: </w:t>
      </w:r>
    </w:p>
    <w:p w:rsidR="00C436C8" w:rsidRPr="00DA4EF6" w:rsidRDefault="00C436C8" w:rsidP="00C436C8">
      <w:pPr>
        <w:pStyle w:val="afc"/>
        <w:numPr>
          <w:ilvl w:val="0"/>
          <w:numId w:val="13"/>
        </w:numPr>
        <w:spacing w:after="160"/>
        <w:ind w:left="0" w:firstLine="709"/>
        <w:jc w:val="both"/>
        <w:rPr>
          <w:rFonts w:ascii="Times New Roman" w:hAnsi="Times New Roman"/>
          <w:sz w:val="26"/>
          <w:szCs w:val="26"/>
        </w:rPr>
      </w:pPr>
      <w:r w:rsidRPr="00DA4EF6">
        <w:rPr>
          <w:rFonts w:ascii="Times New Roman" w:hAnsi="Times New Roman"/>
          <w:sz w:val="26"/>
          <w:szCs w:val="26"/>
        </w:rPr>
        <w:t>Договор № 05-05-08 от 29.01.2013г. «О совместной деятельности по организации временного трудоустройства граждан на 32 рабочих места (испытывающих трудности в поиске работы;</w:t>
      </w:r>
    </w:p>
    <w:p w:rsidR="00C436C8" w:rsidRPr="00DA4EF6" w:rsidRDefault="00C436C8" w:rsidP="00C436C8">
      <w:pPr>
        <w:pStyle w:val="afc"/>
        <w:numPr>
          <w:ilvl w:val="0"/>
          <w:numId w:val="13"/>
        </w:numPr>
        <w:spacing w:after="0"/>
        <w:ind w:left="0" w:firstLine="709"/>
        <w:jc w:val="both"/>
        <w:rPr>
          <w:rFonts w:ascii="Times New Roman" w:hAnsi="Times New Roman"/>
          <w:sz w:val="26"/>
          <w:szCs w:val="26"/>
        </w:rPr>
      </w:pPr>
      <w:r w:rsidRPr="00DA4EF6">
        <w:rPr>
          <w:rFonts w:ascii="Times New Roman" w:hAnsi="Times New Roman"/>
          <w:sz w:val="26"/>
          <w:szCs w:val="26"/>
        </w:rPr>
        <w:t>Договор №05-04-09 от 29.01.2013г. "О совместной деятельности по организации проведения общественных работ" на 131 рабочее место (общественные работы), трудоустроено 147 граждан;</w:t>
      </w:r>
    </w:p>
    <w:p w:rsidR="00C436C8" w:rsidRPr="00DA4EF6" w:rsidRDefault="00C436C8" w:rsidP="00C436C8">
      <w:pPr>
        <w:pStyle w:val="afc"/>
        <w:numPr>
          <w:ilvl w:val="0"/>
          <w:numId w:val="13"/>
        </w:numPr>
        <w:spacing w:after="0"/>
        <w:ind w:left="0" w:firstLine="709"/>
        <w:jc w:val="both"/>
        <w:rPr>
          <w:rFonts w:ascii="Times New Roman" w:hAnsi="Times New Roman"/>
          <w:sz w:val="26"/>
          <w:szCs w:val="26"/>
        </w:rPr>
      </w:pPr>
      <w:r w:rsidRPr="00DA4EF6">
        <w:rPr>
          <w:rFonts w:ascii="Times New Roman" w:hAnsi="Times New Roman"/>
          <w:sz w:val="26"/>
          <w:szCs w:val="26"/>
        </w:rPr>
        <w:t xml:space="preserve"> Договор№05-06-02 от 08.02.2013г. "О совместной деятельности по организации временного трудоустройства граждан из числа коренных малочисленных народов Севера автономного округа" на 41 рабочее место, трудоустроено – 42 гражданина;</w:t>
      </w:r>
    </w:p>
    <w:p w:rsidR="00F33B0C" w:rsidRPr="00C436C8" w:rsidRDefault="00C436C8" w:rsidP="00C436C8">
      <w:pPr>
        <w:pStyle w:val="afc"/>
        <w:numPr>
          <w:ilvl w:val="0"/>
          <w:numId w:val="13"/>
        </w:numPr>
        <w:spacing w:after="0"/>
        <w:ind w:left="0" w:firstLine="709"/>
        <w:jc w:val="both"/>
        <w:rPr>
          <w:rFonts w:ascii="Times New Roman" w:hAnsi="Times New Roman"/>
          <w:sz w:val="26"/>
          <w:szCs w:val="26"/>
        </w:rPr>
      </w:pPr>
      <w:r w:rsidRPr="00C436C8">
        <w:rPr>
          <w:rFonts w:ascii="Times New Roman" w:hAnsi="Times New Roman"/>
          <w:sz w:val="26"/>
          <w:szCs w:val="26"/>
        </w:rPr>
        <w:t xml:space="preserve">Договор №05-07-02 от13.02.2013г. "О совместной деятельности по организации временного трудоустройства граждан  </w:t>
      </w:r>
      <w:proofErr w:type="spellStart"/>
      <w:r w:rsidRPr="00C436C8">
        <w:rPr>
          <w:rFonts w:ascii="Times New Roman" w:hAnsi="Times New Roman"/>
          <w:sz w:val="26"/>
          <w:szCs w:val="26"/>
        </w:rPr>
        <w:t>предпенсионного</w:t>
      </w:r>
      <w:proofErr w:type="spellEnd"/>
      <w:r w:rsidRPr="00C436C8">
        <w:rPr>
          <w:rFonts w:ascii="Times New Roman" w:hAnsi="Times New Roman"/>
          <w:sz w:val="26"/>
          <w:szCs w:val="26"/>
        </w:rPr>
        <w:t xml:space="preserve"> и пенсионного возраста" на 17  рабочих мест.</w:t>
      </w:r>
    </w:p>
    <w:p w:rsidR="00F33B0C" w:rsidRDefault="00F33B0C" w:rsidP="00C436C8">
      <w:pPr>
        <w:spacing w:after="0"/>
        <w:ind w:firstLine="426"/>
        <w:jc w:val="both"/>
        <w:rPr>
          <w:rFonts w:ascii="Times New Roman" w:hAnsi="Times New Roman"/>
          <w:sz w:val="26"/>
          <w:szCs w:val="26"/>
        </w:rPr>
      </w:pPr>
      <w:r w:rsidRPr="00AD55D1">
        <w:rPr>
          <w:rFonts w:ascii="Times New Roman" w:hAnsi="Times New Roman"/>
          <w:sz w:val="26"/>
          <w:szCs w:val="26"/>
        </w:rPr>
        <w:t>Всего в 201</w:t>
      </w:r>
      <w:r w:rsidR="00AD55D1" w:rsidRPr="00AD55D1">
        <w:rPr>
          <w:rFonts w:ascii="Times New Roman" w:hAnsi="Times New Roman"/>
          <w:sz w:val="26"/>
          <w:szCs w:val="26"/>
        </w:rPr>
        <w:t>3</w:t>
      </w:r>
      <w:r w:rsidRPr="00AD55D1">
        <w:rPr>
          <w:rFonts w:ascii="Times New Roman" w:hAnsi="Times New Roman"/>
          <w:sz w:val="26"/>
          <w:szCs w:val="26"/>
        </w:rPr>
        <w:t xml:space="preserve"> году было трудоустроено </w:t>
      </w:r>
      <w:r w:rsidR="00AD55D1" w:rsidRPr="00AD55D1">
        <w:rPr>
          <w:rFonts w:ascii="Times New Roman" w:hAnsi="Times New Roman"/>
          <w:sz w:val="26"/>
          <w:szCs w:val="26"/>
        </w:rPr>
        <w:t>313</w:t>
      </w:r>
      <w:r w:rsidRPr="00AD55D1">
        <w:rPr>
          <w:rFonts w:ascii="Times New Roman" w:hAnsi="Times New Roman"/>
          <w:sz w:val="26"/>
          <w:szCs w:val="26"/>
        </w:rPr>
        <w:t xml:space="preserve"> граждан, из них 16</w:t>
      </w:r>
      <w:r w:rsidR="00AD55D1" w:rsidRPr="00AD55D1">
        <w:rPr>
          <w:rFonts w:ascii="Times New Roman" w:hAnsi="Times New Roman"/>
          <w:sz w:val="26"/>
          <w:szCs w:val="26"/>
        </w:rPr>
        <w:t>2</w:t>
      </w:r>
      <w:r w:rsidRPr="00AD55D1">
        <w:rPr>
          <w:rFonts w:ascii="Times New Roman" w:hAnsi="Times New Roman"/>
          <w:sz w:val="26"/>
          <w:szCs w:val="26"/>
        </w:rPr>
        <w:t xml:space="preserve"> граждан</w:t>
      </w:r>
      <w:r w:rsidR="00AD55D1" w:rsidRPr="00AD55D1">
        <w:rPr>
          <w:rFonts w:ascii="Times New Roman" w:hAnsi="Times New Roman"/>
          <w:sz w:val="26"/>
          <w:szCs w:val="26"/>
        </w:rPr>
        <w:t>ина</w:t>
      </w:r>
      <w:r w:rsidRPr="00AD55D1">
        <w:rPr>
          <w:rFonts w:ascii="Times New Roman" w:hAnsi="Times New Roman"/>
          <w:sz w:val="26"/>
          <w:szCs w:val="26"/>
        </w:rPr>
        <w:t xml:space="preserve"> в социально значимых сферах Ханты-Мансийского района и </w:t>
      </w:r>
      <w:r w:rsidR="00AD55D1" w:rsidRPr="00AD55D1">
        <w:rPr>
          <w:rFonts w:ascii="Times New Roman" w:hAnsi="Times New Roman"/>
          <w:sz w:val="26"/>
          <w:szCs w:val="26"/>
        </w:rPr>
        <w:t xml:space="preserve">151 </w:t>
      </w:r>
      <w:r w:rsidRPr="00AD55D1">
        <w:rPr>
          <w:rFonts w:ascii="Times New Roman" w:hAnsi="Times New Roman"/>
          <w:sz w:val="26"/>
          <w:szCs w:val="26"/>
        </w:rPr>
        <w:t>граждан к субъектам малого и среднего предпринимательства.</w:t>
      </w:r>
    </w:p>
    <w:p w:rsidR="00BA6619" w:rsidRPr="00AD55D1" w:rsidRDefault="00BA6619" w:rsidP="00C436C8">
      <w:pPr>
        <w:spacing w:after="0"/>
        <w:ind w:firstLine="426"/>
        <w:jc w:val="both"/>
        <w:rPr>
          <w:rFonts w:ascii="Times New Roman" w:hAnsi="Times New Roman"/>
          <w:sz w:val="26"/>
          <w:szCs w:val="26"/>
        </w:rPr>
      </w:pPr>
    </w:p>
    <w:p w:rsidR="00A95A15" w:rsidRDefault="00CD53DE" w:rsidP="00C436C8">
      <w:pPr>
        <w:tabs>
          <w:tab w:val="left" w:pos="6945"/>
        </w:tabs>
        <w:spacing w:after="0" w:line="312" w:lineRule="auto"/>
        <w:jc w:val="both"/>
        <w:rPr>
          <w:rFonts w:ascii="Times New Roman" w:hAnsi="Times New Roman"/>
          <w:b/>
          <w:sz w:val="26"/>
          <w:szCs w:val="26"/>
        </w:rPr>
      </w:pPr>
      <w:r w:rsidRPr="00053392">
        <w:rPr>
          <w:rFonts w:ascii="Times New Roman" w:hAnsi="Times New Roman"/>
          <w:b/>
          <w:sz w:val="26"/>
          <w:szCs w:val="26"/>
        </w:rPr>
        <w:t>7.2. Проблемы при решении тактической задачи</w:t>
      </w:r>
    </w:p>
    <w:p w:rsidR="00CD53DE" w:rsidRPr="00053392" w:rsidRDefault="00C436C8" w:rsidP="00C436C8">
      <w:pPr>
        <w:tabs>
          <w:tab w:val="left" w:pos="6945"/>
        </w:tabs>
        <w:spacing w:after="0" w:line="312" w:lineRule="auto"/>
        <w:jc w:val="both"/>
        <w:rPr>
          <w:rFonts w:ascii="Times New Roman" w:hAnsi="Times New Roman"/>
          <w:b/>
          <w:sz w:val="26"/>
          <w:szCs w:val="26"/>
        </w:rPr>
      </w:pPr>
      <w:r>
        <w:rPr>
          <w:rFonts w:ascii="Times New Roman" w:hAnsi="Times New Roman"/>
          <w:b/>
          <w:sz w:val="26"/>
          <w:szCs w:val="26"/>
        </w:rPr>
        <w:tab/>
      </w:r>
    </w:p>
    <w:p w:rsidR="00CD53DE" w:rsidRPr="00053392" w:rsidRDefault="00CD53DE" w:rsidP="00CD53DE">
      <w:pPr>
        <w:autoSpaceDE w:val="0"/>
        <w:autoSpaceDN w:val="0"/>
        <w:adjustRightInd w:val="0"/>
        <w:spacing w:after="0"/>
        <w:ind w:firstLine="709"/>
        <w:contextualSpacing/>
        <w:jc w:val="both"/>
        <w:outlineLvl w:val="0"/>
        <w:rPr>
          <w:rFonts w:ascii="Times New Roman" w:hAnsi="Times New Roman"/>
          <w:sz w:val="26"/>
          <w:szCs w:val="26"/>
        </w:rPr>
      </w:pPr>
      <w:r w:rsidRPr="00053392">
        <w:rPr>
          <w:rFonts w:ascii="Times New Roman" w:hAnsi="Times New Roman"/>
          <w:sz w:val="26"/>
          <w:szCs w:val="26"/>
        </w:rPr>
        <w:t xml:space="preserve">В настоящее время на территории автономного округа уведомительную регистрацию коллективных договоров осуществляют органы местного самоуправления (Постановление Правительства автономного округа от 22.10.2002 № 543-п) без наличия у них соответствующих полномочий (ст.50 Трудового кодекса Российской Федерации закрепляет данную функцию за органами исполнительной власти субъектов Российской Федерации). </w:t>
      </w:r>
    </w:p>
    <w:p w:rsidR="00CD53DE" w:rsidRPr="00053392" w:rsidRDefault="00CD53DE" w:rsidP="00CD53DE">
      <w:pPr>
        <w:autoSpaceDE w:val="0"/>
        <w:autoSpaceDN w:val="0"/>
        <w:adjustRightInd w:val="0"/>
        <w:spacing w:after="0"/>
        <w:ind w:firstLine="709"/>
        <w:contextualSpacing/>
        <w:jc w:val="both"/>
        <w:outlineLvl w:val="1"/>
        <w:rPr>
          <w:rFonts w:ascii="Times New Roman" w:hAnsi="Times New Roman"/>
          <w:sz w:val="26"/>
          <w:szCs w:val="26"/>
        </w:rPr>
      </w:pPr>
      <w:r w:rsidRPr="00053392">
        <w:rPr>
          <w:rFonts w:ascii="Times New Roman" w:hAnsi="Times New Roman"/>
          <w:sz w:val="26"/>
          <w:szCs w:val="26"/>
        </w:rPr>
        <w:t>В то</w:t>
      </w:r>
      <w:r w:rsidR="00B310A9">
        <w:rPr>
          <w:rFonts w:ascii="Times New Roman" w:hAnsi="Times New Roman"/>
          <w:sz w:val="26"/>
          <w:szCs w:val="26"/>
        </w:rPr>
        <w:t xml:space="preserve"> </w:t>
      </w:r>
      <w:r w:rsidRPr="00053392">
        <w:rPr>
          <w:rFonts w:ascii="Times New Roman" w:hAnsi="Times New Roman"/>
          <w:sz w:val="26"/>
          <w:szCs w:val="26"/>
        </w:rPr>
        <w:t>же время</w:t>
      </w:r>
      <w:r w:rsidR="00B310A9">
        <w:rPr>
          <w:rFonts w:ascii="Times New Roman" w:hAnsi="Times New Roman"/>
          <w:sz w:val="26"/>
          <w:szCs w:val="26"/>
        </w:rPr>
        <w:t>,</w:t>
      </w:r>
      <w:r w:rsidRPr="00053392">
        <w:rPr>
          <w:rFonts w:ascii="Times New Roman" w:hAnsi="Times New Roman"/>
          <w:sz w:val="26"/>
          <w:szCs w:val="26"/>
        </w:rPr>
        <w:t xml:space="preserve"> Постановлением Правительства автономного округа от 06.08.2010 № 191-п «О нормативах формирования расходов на содержание органов местного самоуправления Ханты-Мансийского автономного округа – </w:t>
      </w:r>
      <w:proofErr w:type="spellStart"/>
      <w:r w:rsidRPr="00053392">
        <w:rPr>
          <w:rFonts w:ascii="Times New Roman" w:hAnsi="Times New Roman"/>
          <w:sz w:val="26"/>
          <w:szCs w:val="26"/>
        </w:rPr>
        <w:t>Югры</w:t>
      </w:r>
      <w:proofErr w:type="spellEnd"/>
      <w:r w:rsidRPr="00053392">
        <w:rPr>
          <w:rFonts w:ascii="Times New Roman" w:hAnsi="Times New Roman"/>
          <w:sz w:val="26"/>
          <w:szCs w:val="26"/>
        </w:rPr>
        <w:t xml:space="preserve">» утвержден предельный размер норматива на содержание органов местного самоуправления Ханты-Мансийского района, который не может быть превышен. В связи с чем, администрация района не может позволить увеличить численность и сумму расходов на содержание служащих, которые могли бы заниматься вопросами, входящими в компетенцию органов исполнительной власти субъекта Российской Федерации.   </w:t>
      </w:r>
    </w:p>
    <w:p w:rsidR="00CD53DE" w:rsidRPr="00053392" w:rsidRDefault="00CD53DE" w:rsidP="00CD53DE">
      <w:pPr>
        <w:autoSpaceDE w:val="0"/>
        <w:autoSpaceDN w:val="0"/>
        <w:adjustRightInd w:val="0"/>
        <w:spacing w:after="0"/>
        <w:ind w:firstLine="709"/>
        <w:contextualSpacing/>
        <w:jc w:val="both"/>
        <w:outlineLvl w:val="0"/>
        <w:rPr>
          <w:rFonts w:ascii="Times New Roman" w:hAnsi="Times New Roman"/>
          <w:bCs/>
          <w:iCs/>
          <w:sz w:val="26"/>
          <w:szCs w:val="26"/>
        </w:rPr>
      </w:pPr>
      <w:r w:rsidRPr="00053392">
        <w:rPr>
          <w:rFonts w:ascii="Times New Roman" w:hAnsi="Times New Roman"/>
          <w:b/>
          <w:sz w:val="26"/>
          <w:szCs w:val="26"/>
        </w:rPr>
        <w:t>Проблема.</w:t>
      </w:r>
      <w:r w:rsidRPr="00053392">
        <w:rPr>
          <w:rFonts w:ascii="Times New Roman" w:hAnsi="Times New Roman"/>
          <w:sz w:val="26"/>
          <w:szCs w:val="26"/>
        </w:rPr>
        <w:t xml:space="preserve"> Необходимо рассмотреть возможность передачи отдельных государственных полномочий по уведомительной регистрации коллективных договоров органам местного самоуправления муниципальных образований Ханты-Мансийского автономного округа – </w:t>
      </w:r>
      <w:proofErr w:type="spellStart"/>
      <w:r w:rsidRPr="00053392">
        <w:rPr>
          <w:rFonts w:ascii="Times New Roman" w:hAnsi="Times New Roman"/>
          <w:sz w:val="26"/>
          <w:szCs w:val="26"/>
        </w:rPr>
        <w:t>Югры</w:t>
      </w:r>
      <w:proofErr w:type="spellEnd"/>
      <w:r w:rsidRPr="00053392">
        <w:rPr>
          <w:rFonts w:ascii="Times New Roman" w:hAnsi="Times New Roman"/>
          <w:sz w:val="26"/>
          <w:szCs w:val="26"/>
        </w:rPr>
        <w:t xml:space="preserve"> с соответствующим объемом финансирования.</w:t>
      </w:r>
    </w:p>
    <w:p w:rsidR="00F33B0C" w:rsidRPr="00053392" w:rsidRDefault="00F33B0C" w:rsidP="00F33B0C">
      <w:pPr>
        <w:autoSpaceDE w:val="0"/>
        <w:autoSpaceDN w:val="0"/>
        <w:adjustRightInd w:val="0"/>
        <w:spacing w:after="0" w:line="360" w:lineRule="auto"/>
        <w:ind w:firstLine="709"/>
        <w:contextualSpacing/>
        <w:jc w:val="both"/>
        <w:outlineLvl w:val="0"/>
        <w:rPr>
          <w:rFonts w:ascii="Times New Roman" w:hAnsi="Times New Roman"/>
          <w:bCs/>
          <w:iCs/>
          <w:sz w:val="26"/>
          <w:szCs w:val="26"/>
        </w:rPr>
      </w:pPr>
    </w:p>
    <w:p w:rsidR="00697775" w:rsidRPr="006A4365" w:rsidRDefault="00697775" w:rsidP="00F62414">
      <w:pPr>
        <w:spacing w:after="0"/>
        <w:jc w:val="both"/>
        <w:rPr>
          <w:rFonts w:ascii="Times New Roman" w:hAnsi="Times New Roman"/>
          <w:b/>
          <w:sz w:val="26"/>
          <w:szCs w:val="26"/>
        </w:rPr>
      </w:pPr>
      <w:r w:rsidRPr="006A4365">
        <w:rPr>
          <w:rFonts w:ascii="Times New Roman" w:hAnsi="Times New Roman"/>
          <w:b/>
          <w:sz w:val="26"/>
          <w:szCs w:val="26"/>
        </w:rPr>
        <w:t>Задача 8. Реализации ценовой политики</w:t>
      </w:r>
    </w:p>
    <w:p w:rsidR="00697775" w:rsidRPr="006A4365" w:rsidRDefault="00697775" w:rsidP="00F62414">
      <w:pPr>
        <w:spacing w:after="0"/>
        <w:jc w:val="both"/>
        <w:rPr>
          <w:rFonts w:ascii="Times New Roman" w:hAnsi="Times New Roman"/>
          <w:b/>
          <w:sz w:val="26"/>
          <w:szCs w:val="26"/>
        </w:rPr>
      </w:pPr>
      <w:r w:rsidRPr="006A4365">
        <w:rPr>
          <w:rFonts w:ascii="Times New Roman" w:hAnsi="Times New Roman"/>
          <w:b/>
          <w:sz w:val="26"/>
          <w:szCs w:val="26"/>
        </w:rPr>
        <w:t xml:space="preserve">8.1. Результаты деятельности: </w:t>
      </w:r>
    </w:p>
    <w:p w:rsidR="00697775" w:rsidRPr="006A4365" w:rsidRDefault="00697775" w:rsidP="00F62414">
      <w:pPr>
        <w:jc w:val="both"/>
        <w:rPr>
          <w:rFonts w:ascii="Times New Roman" w:hAnsi="Times New Roman"/>
          <w:b/>
          <w:sz w:val="26"/>
          <w:szCs w:val="26"/>
        </w:rPr>
      </w:pPr>
      <w:r w:rsidRPr="006A4365">
        <w:rPr>
          <w:rFonts w:ascii="Times New Roman" w:hAnsi="Times New Roman"/>
          <w:b/>
          <w:sz w:val="26"/>
          <w:szCs w:val="26"/>
        </w:rPr>
        <w:t>8.1.1. по полномочиям (функциям)</w:t>
      </w:r>
    </w:p>
    <w:p w:rsidR="00697775" w:rsidRPr="00ED3B12" w:rsidRDefault="00697775" w:rsidP="00F62414">
      <w:pPr>
        <w:spacing w:after="0"/>
        <w:ind w:firstLine="709"/>
        <w:jc w:val="both"/>
        <w:rPr>
          <w:rFonts w:ascii="Times New Roman" w:hAnsi="Times New Roman"/>
          <w:sz w:val="26"/>
          <w:szCs w:val="26"/>
        </w:rPr>
      </w:pPr>
      <w:r w:rsidRPr="00ED3B12">
        <w:rPr>
          <w:rFonts w:ascii="Times New Roman" w:hAnsi="Times New Roman"/>
          <w:sz w:val="26"/>
          <w:szCs w:val="26"/>
        </w:rPr>
        <w:t xml:space="preserve">В целях обеспечения единого порядка установления (цен) тарифов на услуги муниципальных предприятий и учреждений Ханты-Мансийского </w:t>
      </w:r>
      <w:r w:rsidR="002C369C">
        <w:rPr>
          <w:rFonts w:ascii="Times New Roman" w:hAnsi="Times New Roman"/>
          <w:sz w:val="26"/>
          <w:szCs w:val="26"/>
        </w:rPr>
        <w:t>района Комитетом в 2013</w:t>
      </w:r>
      <w:r w:rsidRPr="00ED3B12">
        <w:rPr>
          <w:rFonts w:ascii="Times New Roman" w:hAnsi="Times New Roman"/>
          <w:sz w:val="26"/>
          <w:szCs w:val="26"/>
        </w:rPr>
        <w:t xml:space="preserve"> году были установлены цены (тарифы): </w:t>
      </w:r>
    </w:p>
    <w:p w:rsidR="00697775" w:rsidRPr="00ED3B12" w:rsidRDefault="00697775" w:rsidP="00F62414">
      <w:pPr>
        <w:spacing w:after="0"/>
        <w:jc w:val="both"/>
        <w:rPr>
          <w:rFonts w:ascii="Times New Roman" w:hAnsi="Times New Roman"/>
          <w:sz w:val="26"/>
          <w:szCs w:val="26"/>
        </w:rPr>
      </w:pPr>
      <w:r w:rsidRPr="00ED3B12">
        <w:rPr>
          <w:rFonts w:ascii="Times New Roman" w:hAnsi="Times New Roman"/>
          <w:sz w:val="26"/>
          <w:szCs w:val="26"/>
        </w:rPr>
        <w:t>- стоимости 1 летного часа по перевозке пассажиров вертолетами МИ-8 по местным (внутрирайонным) авиалиниям, выполняемых  ОАО «Авиакомпания «</w:t>
      </w:r>
      <w:proofErr w:type="spellStart"/>
      <w:r w:rsidRPr="00ED3B12">
        <w:rPr>
          <w:rFonts w:ascii="Times New Roman" w:hAnsi="Times New Roman"/>
          <w:sz w:val="26"/>
          <w:szCs w:val="26"/>
        </w:rPr>
        <w:t>ЮТэйр</w:t>
      </w:r>
      <w:proofErr w:type="spellEnd"/>
      <w:r w:rsidRPr="00ED3B12">
        <w:rPr>
          <w:rFonts w:ascii="Times New Roman" w:hAnsi="Times New Roman"/>
          <w:sz w:val="26"/>
          <w:szCs w:val="26"/>
        </w:rPr>
        <w:t>»;</w:t>
      </w:r>
    </w:p>
    <w:p w:rsidR="00697775" w:rsidRPr="00ED3B12" w:rsidRDefault="00697775" w:rsidP="00F62414">
      <w:pPr>
        <w:spacing w:after="0"/>
        <w:jc w:val="both"/>
        <w:rPr>
          <w:rFonts w:ascii="Times New Roman" w:hAnsi="Times New Roman"/>
          <w:sz w:val="26"/>
          <w:szCs w:val="26"/>
        </w:rPr>
      </w:pPr>
      <w:r w:rsidRPr="00ED3B12">
        <w:rPr>
          <w:rFonts w:ascii="Times New Roman" w:hAnsi="Times New Roman"/>
          <w:sz w:val="26"/>
          <w:szCs w:val="26"/>
        </w:rPr>
        <w:t>- на услуги, предоставляемые муниципальным бюджетным учреждением здравоохранения Ханты-Мансийского района «</w:t>
      </w:r>
      <w:proofErr w:type="spellStart"/>
      <w:r w:rsidRPr="00ED3B12">
        <w:rPr>
          <w:rFonts w:ascii="Times New Roman" w:hAnsi="Times New Roman"/>
          <w:sz w:val="26"/>
          <w:szCs w:val="26"/>
        </w:rPr>
        <w:t>Горноправдинская</w:t>
      </w:r>
      <w:proofErr w:type="spellEnd"/>
      <w:r w:rsidRPr="00ED3B12">
        <w:rPr>
          <w:rFonts w:ascii="Times New Roman" w:hAnsi="Times New Roman"/>
          <w:sz w:val="26"/>
          <w:szCs w:val="26"/>
        </w:rPr>
        <w:t xml:space="preserve"> участковая больница» (постановление администрации района от 19.04.2013 №96);</w:t>
      </w:r>
    </w:p>
    <w:p w:rsidR="00697775" w:rsidRPr="00ED3B12" w:rsidRDefault="00697775" w:rsidP="00F62414">
      <w:pPr>
        <w:spacing w:after="0"/>
        <w:jc w:val="both"/>
        <w:rPr>
          <w:rFonts w:ascii="Times New Roman" w:hAnsi="Times New Roman"/>
          <w:sz w:val="26"/>
          <w:szCs w:val="26"/>
        </w:rPr>
      </w:pPr>
      <w:r w:rsidRPr="00ED3B12">
        <w:rPr>
          <w:rFonts w:ascii="Times New Roman" w:hAnsi="Times New Roman"/>
          <w:sz w:val="26"/>
          <w:szCs w:val="26"/>
        </w:rPr>
        <w:t>- на дополнительную платную услугу населению в области активного отдыха и туризма «Организация палаточного лагеря» муниципальному бюджетному учреждению Ханты-Мансийского района «</w:t>
      </w:r>
      <w:proofErr w:type="spellStart"/>
      <w:r w:rsidRPr="00ED3B12">
        <w:rPr>
          <w:rFonts w:ascii="Times New Roman" w:hAnsi="Times New Roman"/>
          <w:sz w:val="26"/>
          <w:szCs w:val="26"/>
        </w:rPr>
        <w:t>Досуговый</w:t>
      </w:r>
      <w:proofErr w:type="spellEnd"/>
      <w:r w:rsidRPr="00ED3B12">
        <w:rPr>
          <w:rFonts w:ascii="Times New Roman" w:hAnsi="Times New Roman"/>
          <w:sz w:val="26"/>
          <w:szCs w:val="26"/>
        </w:rPr>
        <w:t xml:space="preserve"> центр «</w:t>
      </w:r>
      <w:proofErr w:type="spellStart"/>
      <w:r w:rsidRPr="00ED3B12">
        <w:rPr>
          <w:rFonts w:ascii="Times New Roman" w:hAnsi="Times New Roman"/>
          <w:sz w:val="26"/>
          <w:szCs w:val="26"/>
        </w:rPr>
        <w:t>Имитуй</w:t>
      </w:r>
      <w:proofErr w:type="spellEnd"/>
      <w:r w:rsidRPr="00ED3B12">
        <w:rPr>
          <w:rFonts w:ascii="Times New Roman" w:hAnsi="Times New Roman"/>
          <w:sz w:val="26"/>
          <w:szCs w:val="26"/>
        </w:rPr>
        <w:t xml:space="preserve">» (постановление администрации района от 19.07.2013 №174); </w:t>
      </w:r>
    </w:p>
    <w:p w:rsidR="00697775" w:rsidRPr="00ED3B12" w:rsidRDefault="00697775" w:rsidP="00F62414">
      <w:pPr>
        <w:spacing w:after="0"/>
        <w:jc w:val="both"/>
        <w:rPr>
          <w:rFonts w:ascii="Times New Roman" w:hAnsi="Times New Roman"/>
          <w:sz w:val="26"/>
          <w:szCs w:val="26"/>
        </w:rPr>
      </w:pPr>
      <w:r w:rsidRPr="00ED3B12">
        <w:rPr>
          <w:rFonts w:ascii="Times New Roman" w:hAnsi="Times New Roman"/>
          <w:sz w:val="26"/>
          <w:szCs w:val="26"/>
        </w:rPr>
        <w:t>- на платные услуги, оказываемые МАУ «Организационно-методический центр» (постановление администрации района от 07.08.2013 №198);</w:t>
      </w:r>
    </w:p>
    <w:p w:rsidR="00697775" w:rsidRPr="00ED3B12" w:rsidRDefault="00697775" w:rsidP="00BA6619">
      <w:pPr>
        <w:spacing w:after="0"/>
        <w:jc w:val="both"/>
        <w:rPr>
          <w:rFonts w:ascii="Times New Roman" w:hAnsi="Times New Roman"/>
          <w:sz w:val="26"/>
          <w:szCs w:val="26"/>
        </w:rPr>
      </w:pPr>
      <w:r w:rsidRPr="00ED3B12">
        <w:rPr>
          <w:rFonts w:ascii="Times New Roman" w:hAnsi="Times New Roman"/>
          <w:sz w:val="26"/>
          <w:szCs w:val="26"/>
        </w:rPr>
        <w:t>- на услуги, предоставляемые муниципальным бюджетным учреждением здравоохранения Ханты-Мансийского района «</w:t>
      </w:r>
      <w:proofErr w:type="spellStart"/>
      <w:r w:rsidRPr="00ED3B12">
        <w:rPr>
          <w:rFonts w:ascii="Times New Roman" w:hAnsi="Times New Roman"/>
          <w:sz w:val="26"/>
          <w:szCs w:val="26"/>
        </w:rPr>
        <w:t>Ханты-Мансийская</w:t>
      </w:r>
      <w:proofErr w:type="spellEnd"/>
      <w:r w:rsidRPr="00ED3B12">
        <w:rPr>
          <w:rFonts w:ascii="Times New Roman" w:hAnsi="Times New Roman"/>
          <w:sz w:val="26"/>
          <w:szCs w:val="26"/>
        </w:rPr>
        <w:t xml:space="preserve"> районная поликлиника» (постановление администрации района от 19.09.2013 №226);   </w:t>
      </w:r>
    </w:p>
    <w:p w:rsidR="00697775" w:rsidRPr="00ED3B12" w:rsidRDefault="00697775" w:rsidP="00BA6619">
      <w:pPr>
        <w:spacing w:after="0"/>
        <w:jc w:val="both"/>
        <w:rPr>
          <w:rFonts w:ascii="Times New Roman" w:hAnsi="Times New Roman"/>
          <w:sz w:val="26"/>
          <w:szCs w:val="26"/>
        </w:rPr>
      </w:pPr>
      <w:r w:rsidRPr="00ED3B12">
        <w:rPr>
          <w:rFonts w:ascii="Times New Roman" w:hAnsi="Times New Roman"/>
          <w:sz w:val="26"/>
          <w:szCs w:val="26"/>
        </w:rPr>
        <w:t xml:space="preserve">- на выполнение пассажирских перевозок по маршрутам: </w:t>
      </w:r>
    </w:p>
    <w:p w:rsidR="00697775" w:rsidRPr="00ED3B12" w:rsidRDefault="00697775" w:rsidP="00F62414">
      <w:pPr>
        <w:spacing w:after="0"/>
        <w:jc w:val="both"/>
        <w:rPr>
          <w:rFonts w:ascii="Times New Roman" w:hAnsi="Times New Roman"/>
          <w:sz w:val="26"/>
          <w:szCs w:val="26"/>
        </w:rPr>
      </w:pPr>
      <w:r w:rsidRPr="00ED3B12">
        <w:rPr>
          <w:rFonts w:ascii="Times New Roman" w:hAnsi="Times New Roman"/>
          <w:sz w:val="26"/>
          <w:szCs w:val="26"/>
        </w:rPr>
        <w:t xml:space="preserve">Ханты-Мансийск – </w:t>
      </w:r>
      <w:proofErr w:type="spellStart"/>
      <w:r w:rsidRPr="00ED3B12">
        <w:rPr>
          <w:rFonts w:ascii="Times New Roman" w:hAnsi="Times New Roman"/>
          <w:sz w:val="26"/>
          <w:szCs w:val="26"/>
        </w:rPr>
        <w:t>Ягурьях</w:t>
      </w:r>
      <w:proofErr w:type="spellEnd"/>
      <w:r w:rsidRPr="00ED3B12">
        <w:rPr>
          <w:rFonts w:ascii="Times New Roman" w:hAnsi="Times New Roman"/>
          <w:sz w:val="26"/>
          <w:szCs w:val="26"/>
        </w:rPr>
        <w:t xml:space="preserve"> – Ханты-Мансийск;</w:t>
      </w:r>
    </w:p>
    <w:p w:rsidR="00697775" w:rsidRPr="00ED3B12" w:rsidRDefault="00697775" w:rsidP="00F62414">
      <w:pPr>
        <w:spacing w:after="0"/>
        <w:jc w:val="both"/>
        <w:rPr>
          <w:rFonts w:ascii="Times New Roman" w:hAnsi="Times New Roman"/>
          <w:sz w:val="26"/>
          <w:szCs w:val="26"/>
        </w:rPr>
      </w:pPr>
      <w:proofErr w:type="spellStart"/>
      <w:r w:rsidRPr="00ED3B12">
        <w:rPr>
          <w:rFonts w:ascii="Times New Roman" w:hAnsi="Times New Roman"/>
          <w:sz w:val="26"/>
          <w:szCs w:val="26"/>
        </w:rPr>
        <w:t>Цингалы</w:t>
      </w:r>
      <w:proofErr w:type="spellEnd"/>
      <w:r w:rsidRPr="00ED3B12">
        <w:rPr>
          <w:rFonts w:ascii="Times New Roman" w:hAnsi="Times New Roman"/>
          <w:sz w:val="26"/>
          <w:szCs w:val="26"/>
        </w:rPr>
        <w:t xml:space="preserve"> – Ярки – </w:t>
      </w:r>
      <w:proofErr w:type="spellStart"/>
      <w:r w:rsidRPr="00ED3B12">
        <w:rPr>
          <w:rFonts w:ascii="Times New Roman" w:hAnsi="Times New Roman"/>
          <w:sz w:val="26"/>
          <w:szCs w:val="26"/>
        </w:rPr>
        <w:t>Цингалы</w:t>
      </w:r>
      <w:proofErr w:type="spellEnd"/>
      <w:r w:rsidRPr="00ED3B12">
        <w:rPr>
          <w:rFonts w:ascii="Times New Roman" w:hAnsi="Times New Roman"/>
          <w:sz w:val="26"/>
          <w:szCs w:val="26"/>
        </w:rPr>
        <w:t xml:space="preserve">; </w:t>
      </w:r>
      <w:proofErr w:type="spellStart"/>
      <w:r w:rsidRPr="00ED3B12">
        <w:rPr>
          <w:rFonts w:ascii="Times New Roman" w:hAnsi="Times New Roman"/>
          <w:sz w:val="26"/>
          <w:szCs w:val="26"/>
        </w:rPr>
        <w:t>Пырь-ях</w:t>
      </w:r>
      <w:proofErr w:type="spellEnd"/>
      <w:r w:rsidRPr="00ED3B12">
        <w:rPr>
          <w:rFonts w:ascii="Times New Roman" w:hAnsi="Times New Roman"/>
          <w:sz w:val="26"/>
          <w:szCs w:val="26"/>
        </w:rPr>
        <w:t xml:space="preserve"> – </w:t>
      </w:r>
      <w:proofErr w:type="spellStart"/>
      <w:r w:rsidRPr="00ED3B12">
        <w:rPr>
          <w:rFonts w:ascii="Times New Roman" w:hAnsi="Times New Roman"/>
          <w:sz w:val="26"/>
          <w:szCs w:val="26"/>
        </w:rPr>
        <w:t>Кышик</w:t>
      </w:r>
      <w:proofErr w:type="spellEnd"/>
      <w:r w:rsidRPr="00ED3B12">
        <w:rPr>
          <w:rFonts w:ascii="Times New Roman" w:hAnsi="Times New Roman"/>
          <w:sz w:val="26"/>
          <w:szCs w:val="26"/>
        </w:rPr>
        <w:t xml:space="preserve"> – </w:t>
      </w:r>
      <w:proofErr w:type="spellStart"/>
      <w:r w:rsidRPr="00ED3B12">
        <w:rPr>
          <w:rFonts w:ascii="Times New Roman" w:hAnsi="Times New Roman"/>
          <w:sz w:val="26"/>
          <w:szCs w:val="26"/>
        </w:rPr>
        <w:t>Пырь-ях</w:t>
      </w:r>
      <w:proofErr w:type="spellEnd"/>
      <w:r w:rsidRPr="00ED3B12">
        <w:rPr>
          <w:rFonts w:ascii="Times New Roman" w:hAnsi="Times New Roman"/>
          <w:sz w:val="26"/>
          <w:szCs w:val="26"/>
        </w:rPr>
        <w:t>;</w:t>
      </w:r>
    </w:p>
    <w:p w:rsidR="00697775" w:rsidRPr="00ED3B12" w:rsidRDefault="00697775" w:rsidP="00F62414">
      <w:pPr>
        <w:spacing w:after="0"/>
        <w:jc w:val="both"/>
        <w:rPr>
          <w:rFonts w:ascii="Times New Roman" w:hAnsi="Times New Roman"/>
          <w:sz w:val="26"/>
          <w:szCs w:val="26"/>
        </w:rPr>
      </w:pPr>
      <w:proofErr w:type="spellStart"/>
      <w:r w:rsidRPr="00ED3B12">
        <w:rPr>
          <w:rFonts w:ascii="Times New Roman" w:hAnsi="Times New Roman"/>
          <w:sz w:val="26"/>
          <w:szCs w:val="26"/>
        </w:rPr>
        <w:t>Выкатной</w:t>
      </w:r>
      <w:proofErr w:type="spellEnd"/>
      <w:r w:rsidRPr="00ED3B12">
        <w:rPr>
          <w:rFonts w:ascii="Times New Roman" w:hAnsi="Times New Roman"/>
          <w:sz w:val="26"/>
          <w:szCs w:val="26"/>
        </w:rPr>
        <w:t xml:space="preserve"> – Ярки – </w:t>
      </w:r>
      <w:proofErr w:type="spellStart"/>
      <w:r w:rsidRPr="00ED3B12">
        <w:rPr>
          <w:rFonts w:ascii="Times New Roman" w:hAnsi="Times New Roman"/>
          <w:sz w:val="26"/>
          <w:szCs w:val="26"/>
        </w:rPr>
        <w:t>Выкатной</w:t>
      </w:r>
      <w:proofErr w:type="spellEnd"/>
      <w:r w:rsidRPr="00ED3B12">
        <w:rPr>
          <w:rFonts w:ascii="Times New Roman" w:hAnsi="Times New Roman"/>
          <w:sz w:val="26"/>
          <w:szCs w:val="26"/>
        </w:rPr>
        <w:t>;</w:t>
      </w:r>
    </w:p>
    <w:p w:rsidR="00697775" w:rsidRPr="00ED3B12" w:rsidRDefault="00697775" w:rsidP="00F62414">
      <w:pPr>
        <w:spacing w:after="0"/>
        <w:jc w:val="both"/>
        <w:rPr>
          <w:rFonts w:ascii="Times New Roman" w:hAnsi="Times New Roman"/>
          <w:sz w:val="26"/>
          <w:szCs w:val="26"/>
        </w:rPr>
      </w:pPr>
      <w:proofErr w:type="spellStart"/>
      <w:r w:rsidRPr="00ED3B12">
        <w:rPr>
          <w:rFonts w:ascii="Times New Roman" w:hAnsi="Times New Roman"/>
          <w:sz w:val="26"/>
          <w:szCs w:val="26"/>
        </w:rPr>
        <w:t>Красноленинский</w:t>
      </w:r>
      <w:proofErr w:type="spellEnd"/>
      <w:r w:rsidRPr="00ED3B12">
        <w:rPr>
          <w:rFonts w:ascii="Times New Roman" w:hAnsi="Times New Roman"/>
          <w:sz w:val="26"/>
          <w:szCs w:val="26"/>
        </w:rPr>
        <w:t xml:space="preserve"> – </w:t>
      </w:r>
      <w:proofErr w:type="spellStart"/>
      <w:r w:rsidRPr="00ED3B12">
        <w:rPr>
          <w:rFonts w:ascii="Times New Roman" w:hAnsi="Times New Roman"/>
          <w:sz w:val="26"/>
          <w:szCs w:val="26"/>
        </w:rPr>
        <w:t>Ягурьях</w:t>
      </w:r>
      <w:proofErr w:type="spellEnd"/>
      <w:r w:rsidRPr="00ED3B12">
        <w:rPr>
          <w:rFonts w:ascii="Times New Roman" w:hAnsi="Times New Roman"/>
          <w:sz w:val="26"/>
          <w:szCs w:val="26"/>
        </w:rPr>
        <w:t xml:space="preserve"> – </w:t>
      </w:r>
      <w:proofErr w:type="spellStart"/>
      <w:r w:rsidRPr="00ED3B12">
        <w:rPr>
          <w:rFonts w:ascii="Times New Roman" w:hAnsi="Times New Roman"/>
          <w:sz w:val="26"/>
          <w:szCs w:val="26"/>
        </w:rPr>
        <w:t>Красноленинский</w:t>
      </w:r>
      <w:proofErr w:type="spellEnd"/>
      <w:r w:rsidRPr="00ED3B12">
        <w:rPr>
          <w:rFonts w:ascii="Times New Roman" w:hAnsi="Times New Roman"/>
          <w:sz w:val="26"/>
          <w:szCs w:val="26"/>
        </w:rPr>
        <w:t>;</w:t>
      </w:r>
    </w:p>
    <w:p w:rsidR="00BA6619" w:rsidRDefault="00697775" w:rsidP="00F62414">
      <w:pPr>
        <w:spacing w:after="0"/>
        <w:jc w:val="both"/>
        <w:rPr>
          <w:rFonts w:ascii="Times New Roman" w:hAnsi="Times New Roman"/>
          <w:sz w:val="26"/>
          <w:szCs w:val="26"/>
        </w:rPr>
      </w:pPr>
      <w:r w:rsidRPr="00ED3B12">
        <w:rPr>
          <w:rFonts w:ascii="Times New Roman" w:hAnsi="Times New Roman"/>
          <w:sz w:val="26"/>
          <w:szCs w:val="26"/>
        </w:rPr>
        <w:t xml:space="preserve">Ханты-Мансийск – </w:t>
      </w:r>
      <w:proofErr w:type="spellStart"/>
      <w:r w:rsidRPr="00ED3B12">
        <w:rPr>
          <w:rFonts w:ascii="Times New Roman" w:hAnsi="Times New Roman"/>
          <w:sz w:val="26"/>
          <w:szCs w:val="26"/>
        </w:rPr>
        <w:t>Ягурьях</w:t>
      </w:r>
      <w:proofErr w:type="spellEnd"/>
      <w:r w:rsidRPr="00ED3B12">
        <w:rPr>
          <w:rFonts w:ascii="Times New Roman" w:hAnsi="Times New Roman"/>
          <w:sz w:val="26"/>
          <w:szCs w:val="26"/>
        </w:rPr>
        <w:t xml:space="preserve"> – </w:t>
      </w:r>
      <w:proofErr w:type="gramStart"/>
      <w:r w:rsidRPr="00ED3B12">
        <w:rPr>
          <w:rFonts w:ascii="Times New Roman" w:hAnsi="Times New Roman"/>
          <w:sz w:val="26"/>
          <w:szCs w:val="26"/>
        </w:rPr>
        <w:t>Каменное</w:t>
      </w:r>
      <w:proofErr w:type="gramEnd"/>
      <w:r w:rsidRPr="00ED3B12">
        <w:rPr>
          <w:rFonts w:ascii="Times New Roman" w:hAnsi="Times New Roman"/>
          <w:sz w:val="26"/>
          <w:szCs w:val="26"/>
        </w:rPr>
        <w:t xml:space="preserve"> – </w:t>
      </w:r>
      <w:proofErr w:type="spellStart"/>
      <w:r w:rsidRPr="00ED3B12">
        <w:rPr>
          <w:rFonts w:ascii="Times New Roman" w:hAnsi="Times New Roman"/>
          <w:sz w:val="26"/>
          <w:szCs w:val="26"/>
        </w:rPr>
        <w:t>Красноленинский</w:t>
      </w:r>
      <w:proofErr w:type="spellEnd"/>
      <w:r w:rsidRPr="00ED3B12">
        <w:rPr>
          <w:rFonts w:ascii="Times New Roman" w:hAnsi="Times New Roman"/>
          <w:sz w:val="26"/>
          <w:szCs w:val="26"/>
        </w:rPr>
        <w:t xml:space="preserve"> – Каменное – </w:t>
      </w:r>
      <w:proofErr w:type="spellStart"/>
      <w:r w:rsidRPr="00ED3B12">
        <w:rPr>
          <w:rFonts w:ascii="Times New Roman" w:hAnsi="Times New Roman"/>
          <w:sz w:val="26"/>
          <w:szCs w:val="26"/>
        </w:rPr>
        <w:t>Ягурьях</w:t>
      </w:r>
      <w:proofErr w:type="spellEnd"/>
      <w:r w:rsidRPr="00ED3B12">
        <w:rPr>
          <w:rFonts w:ascii="Times New Roman" w:hAnsi="Times New Roman"/>
          <w:sz w:val="26"/>
          <w:szCs w:val="26"/>
        </w:rPr>
        <w:t xml:space="preserve"> – Ханты-Мансийск;</w:t>
      </w:r>
    </w:p>
    <w:p w:rsidR="00697775" w:rsidRPr="00ED3B12" w:rsidRDefault="00697775" w:rsidP="00F62414">
      <w:pPr>
        <w:spacing w:after="0"/>
        <w:jc w:val="both"/>
        <w:rPr>
          <w:rFonts w:ascii="Times New Roman" w:hAnsi="Times New Roman"/>
          <w:sz w:val="26"/>
          <w:szCs w:val="26"/>
        </w:rPr>
      </w:pPr>
      <w:proofErr w:type="spellStart"/>
      <w:r w:rsidRPr="00ED3B12">
        <w:rPr>
          <w:rFonts w:ascii="Times New Roman" w:hAnsi="Times New Roman"/>
          <w:sz w:val="26"/>
          <w:szCs w:val="26"/>
        </w:rPr>
        <w:t>Кышик</w:t>
      </w:r>
      <w:proofErr w:type="spellEnd"/>
      <w:r w:rsidRPr="00ED3B12">
        <w:rPr>
          <w:rFonts w:ascii="Times New Roman" w:hAnsi="Times New Roman"/>
          <w:sz w:val="26"/>
          <w:szCs w:val="26"/>
        </w:rPr>
        <w:t xml:space="preserve"> – </w:t>
      </w:r>
      <w:proofErr w:type="spellStart"/>
      <w:r w:rsidRPr="00ED3B12">
        <w:rPr>
          <w:rFonts w:ascii="Times New Roman" w:hAnsi="Times New Roman"/>
          <w:sz w:val="26"/>
          <w:szCs w:val="26"/>
        </w:rPr>
        <w:t>Пырьях</w:t>
      </w:r>
      <w:proofErr w:type="spellEnd"/>
      <w:r w:rsidRPr="00ED3B12">
        <w:rPr>
          <w:rFonts w:ascii="Times New Roman" w:hAnsi="Times New Roman"/>
          <w:sz w:val="26"/>
          <w:szCs w:val="26"/>
        </w:rPr>
        <w:t xml:space="preserve"> – </w:t>
      </w:r>
      <w:proofErr w:type="spellStart"/>
      <w:r w:rsidRPr="00ED3B12">
        <w:rPr>
          <w:rFonts w:ascii="Times New Roman" w:hAnsi="Times New Roman"/>
          <w:sz w:val="26"/>
          <w:szCs w:val="26"/>
        </w:rPr>
        <w:t>Кышик</w:t>
      </w:r>
      <w:proofErr w:type="spellEnd"/>
      <w:r w:rsidRPr="00ED3B12">
        <w:rPr>
          <w:rFonts w:ascii="Times New Roman" w:hAnsi="Times New Roman"/>
          <w:sz w:val="26"/>
          <w:szCs w:val="26"/>
        </w:rPr>
        <w:t xml:space="preserve">;  Ханты-Мансийск – </w:t>
      </w:r>
      <w:proofErr w:type="spellStart"/>
      <w:r w:rsidRPr="00ED3B12">
        <w:rPr>
          <w:rFonts w:ascii="Times New Roman" w:hAnsi="Times New Roman"/>
          <w:sz w:val="26"/>
          <w:szCs w:val="26"/>
        </w:rPr>
        <w:t>Нялинское</w:t>
      </w:r>
      <w:proofErr w:type="spellEnd"/>
      <w:r w:rsidRPr="00ED3B12">
        <w:rPr>
          <w:rFonts w:ascii="Times New Roman" w:hAnsi="Times New Roman"/>
          <w:sz w:val="26"/>
          <w:szCs w:val="26"/>
        </w:rPr>
        <w:t xml:space="preserve"> – Ханты-Мансийск.</w:t>
      </w:r>
    </w:p>
    <w:p w:rsidR="00697775" w:rsidRPr="00ED3B12" w:rsidRDefault="00697775" w:rsidP="00F62414">
      <w:pPr>
        <w:jc w:val="both"/>
        <w:rPr>
          <w:rFonts w:ascii="Times New Roman" w:hAnsi="Times New Roman"/>
          <w:sz w:val="26"/>
          <w:szCs w:val="26"/>
        </w:rPr>
      </w:pPr>
      <w:r w:rsidRPr="00ED3B12">
        <w:rPr>
          <w:rFonts w:ascii="Times New Roman" w:hAnsi="Times New Roman"/>
          <w:sz w:val="26"/>
          <w:szCs w:val="26"/>
        </w:rPr>
        <w:t>Кроме того, проводился еженедельный информационный мониторинг по поступлению, реализации, наличию нефтепродуктов на АЗС ООО «</w:t>
      </w:r>
      <w:proofErr w:type="spellStart"/>
      <w:r w:rsidRPr="00ED3B12">
        <w:rPr>
          <w:rFonts w:ascii="Times New Roman" w:hAnsi="Times New Roman"/>
          <w:sz w:val="26"/>
          <w:szCs w:val="26"/>
        </w:rPr>
        <w:t>НефтеПродуктСервис</w:t>
      </w:r>
      <w:proofErr w:type="spellEnd"/>
      <w:r w:rsidRPr="00ED3B12">
        <w:rPr>
          <w:rFonts w:ascii="Times New Roman" w:hAnsi="Times New Roman"/>
          <w:sz w:val="26"/>
          <w:szCs w:val="26"/>
        </w:rPr>
        <w:t xml:space="preserve">», </w:t>
      </w:r>
      <w:proofErr w:type="spellStart"/>
      <w:r w:rsidRPr="00ED3B12">
        <w:rPr>
          <w:rFonts w:ascii="Times New Roman" w:hAnsi="Times New Roman"/>
          <w:sz w:val="26"/>
          <w:szCs w:val="26"/>
        </w:rPr>
        <w:t>Разбойникова</w:t>
      </w:r>
      <w:proofErr w:type="spellEnd"/>
      <w:r w:rsidRPr="00ED3B12">
        <w:rPr>
          <w:rFonts w:ascii="Times New Roman" w:hAnsi="Times New Roman"/>
          <w:sz w:val="26"/>
          <w:szCs w:val="26"/>
        </w:rPr>
        <w:t xml:space="preserve"> В.Н. и </w:t>
      </w:r>
      <w:proofErr w:type="spellStart"/>
      <w:r w:rsidRPr="00ED3B12">
        <w:rPr>
          <w:rFonts w:ascii="Times New Roman" w:hAnsi="Times New Roman"/>
          <w:sz w:val="26"/>
          <w:szCs w:val="26"/>
        </w:rPr>
        <w:t>Разбойникова</w:t>
      </w:r>
      <w:proofErr w:type="spellEnd"/>
      <w:r w:rsidRPr="00ED3B12">
        <w:rPr>
          <w:rFonts w:ascii="Times New Roman" w:hAnsi="Times New Roman"/>
          <w:sz w:val="26"/>
          <w:szCs w:val="26"/>
        </w:rPr>
        <w:t xml:space="preserve"> С.В.</w:t>
      </w:r>
    </w:p>
    <w:p w:rsidR="00F62414" w:rsidRDefault="002C369C" w:rsidP="00F62414">
      <w:pPr>
        <w:ind w:firstLine="709"/>
        <w:jc w:val="both"/>
        <w:rPr>
          <w:rFonts w:ascii="Times New Roman" w:hAnsi="Times New Roman"/>
          <w:sz w:val="26"/>
          <w:szCs w:val="26"/>
        </w:rPr>
      </w:pPr>
      <w:bookmarkStart w:id="3" w:name="_GoBack"/>
      <w:r>
        <w:rPr>
          <w:rFonts w:ascii="Times New Roman" w:hAnsi="Times New Roman"/>
          <w:sz w:val="26"/>
          <w:szCs w:val="26"/>
        </w:rPr>
        <w:t>Кроме того утвержден</w:t>
      </w:r>
      <w:r w:rsidRPr="002C369C">
        <w:rPr>
          <w:rFonts w:ascii="Times New Roman" w:hAnsi="Times New Roman"/>
          <w:sz w:val="26"/>
          <w:szCs w:val="26"/>
        </w:rPr>
        <w:t xml:space="preserve"> норматив на содержание вахтовых и временных поселков, включая все объекты жилищно-коммунального и социально-бытового назначения, подсобных хозяйств и иных аналогичных служб в организациях, осуществляющих свою деятельность вахтовым способом или работающих в полевых (экспедиционных) условиях  на территории Х</w:t>
      </w:r>
      <w:r>
        <w:rPr>
          <w:rFonts w:ascii="Times New Roman" w:hAnsi="Times New Roman"/>
          <w:sz w:val="26"/>
          <w:szCs w:val="26"/>
        </w:rPr>
        <w:t>анты-Мансийского района.</w:t>
      </w:r>
      <w:bookmarkStart w:id="4" w:name="_Toc318445610"/>
      <w:bookmarkStart w:id="5" w:name="_Toc381950820"/>
      <w:bookmarkEnd w:id="3"/>
    </w:p>
    <w:p w:rsidR="00F62414" w:rsidRDefault="00F62414" w:rsidP="00F62414">
      <w:pPr>
        <w:ind w:firstLine="709"/>
        <w:jc w:val="both"/>
        <w:rPr>
          <w:rFonts w:ascii="Times New Roman" w:hAnsi="Times New Roman"/>
          <w:sz w:val="26"/>
          <w:szCs w:val="26"/>
        </w:rPr>
      </w:pPr>
    </w:p>
    <w:p w:rsidR="00F62414" w:rsidRPr="00F62414" w:rsidRDefault="00815FCE" w:rsidP="00F62414">
      <w:pPr>
        <w:ind w:firstLine="709"/>
        <w:jc w:val="both"/>
        <w:rPr>
          <w:lang w:eastAsia="ru-RU"/>
        </w:rPr>
      </w:pPr>
      <w:r w:rsidRPr="00F62414">
        <w:rPr>
          <w:rFonts w:ascii="Times New Roman" w:hAnsi="Times New Roman"/>
          <w:b/>
          <w:sz w:val="28"/>
          <w:szCs w:val="28"/>
        </w:rPr>
        <w:lastRenderedPageBreak/>
        <w:t xml:space="preserve">РАЗДЕЛ 3. ПЛАН МЕРОПРИЯТИЙ НА КРАТКОСРОЧНЫЙ ПЕРИОД ПО УЛУЧШЕНИЮ ДЕЯТЕЛЬНОСТИ КОМИТЕТА </w:t>
      </w:r>
      <w:r w:rsidR="00F62414">
        <w:rPr>
          <w:rFonts w:ascii="Times New Roman" w:hAnsi="Times New Roman"/>
          <w:b/>
          <w:sz w:val="28"/>
          <w:szCs w:val="28"/>
        </w:rPr>
        <w:t>ЭК</w:t>
      </w:r>
      <w:r w:rsidRPr="00F62414">
        <w:rPr>
          <w:rFonts w:ascii="Times New Roman" w:hAnsi="Times New Roman"/>
          <w:b/>
          <w:sz w:val="28"/>
          <w:szCs w:val="28"/>
        </w:rPr>
        <w:t>О</w:t>
      </w:r>
      <w:r w:rsidR="00F62414">
        <w:rPr>
          <w:rFonts w:ascii="Times New Roman" w:hAnsi="Times New Roman"/>
          <w:b/>
          <w:sz w:val="28"/>
          <w:szCs w:val="28"/>
        </w:rPr>
        <w:t>Н</w:t>
      </w:r>
      <w:r w:rsidRPr="00F62414">
        <w:rPr>
          <w:rFonts w:ascii="Times New Roman" w:hAnsi="Times New Roman"/>
          <w:b/>
          <w:sz w:val="28"/>
          <w:szCs w:val="28"/>
        </w:rPr>
        <w:t>О</w:t>
      </w:r>
      <w:r w:rsidR="00F62414">
        <w:rPr>
          <w:rFonts w:ascii="Times New Roman" w:hAnsi="Times New Roman"/>
          <w:b/>
          <w:sz w:val="28"/>
          <w:szCs w:val="28"/>
        </w:rPr>
        <w:t>М</w:t>
      </w:r>
      <w:r w:rsidRPr="00F62414">
        <w:rPr>
          <w:rFonts w:ascii="Times New Roman" w:hAnsi="Times New Roman"/>
          <w:b/>
          <w:sz w:val="28"/>
          <w:szCs w:val="28"/>
        </w:rPr>
        <w:t>И</w:t>
      </w:r>
      <w:r w:rsidR="00F62414">
        <w:rPr>
          <w:rFonts w:ascii="Times New Roman" w:hAnsi="Times New Roman"/>
          <w:b/>
          <w:sz w:val="28"/>
          <w:szCs w:val="28"/>
        </w:rPr>
        <w:t>ЧЕСКОЙ</w:t>
      </w:r>
      <w:r w:rsidRPr="00F62414">
        <w:rPr>
          <w:rFonts w:ascii="Times New Roman" w:hAnsi="Times New Roman"/>
          <w:b/>
          <w:sz w:val="28"/>
          <w:szCs w:val="28"/>
        </w:rPr>
        <w:t xml:space="preserve"> </w:t>
      </w:r>
      <w:r w:rsidR="00F62414">
        <w:rPr>
          <w:rFonts w:ascii="Times New Roman" w:hAnsi="Times New Roman"/>
          <w:b/>
          <w:sz w:val="28"/>
          <w:szCs w:val="28"/>
        </w:rPr>
        <w:t>ПОЛИТИКИ</w:t>
      </w:r>
      <w:r w:rsidR="00645193" w:rsidRPr="00F62414">
        <w:rPr>
          <w:rFonts w:ascii="Times New Roman" w:hAnsi="Times New Roman"/>
          <w:b/>
          <w:sz w:val="28"/>
          <w:szCs w:val="28"/>
        </w:rPr>
        <w:t xml:space="preserve"> </w:t>
      </w:r>
      <w:r w:rsidRPr="00F62414">
        <w:rPr>
          <w:rFonts w:ascii="Times New Roman" w:hAnsi="Times New Roman"/>
          <w:b/>
          <w:sz w:val="28"/>
          <w:szCs w:val="28"/>
        </w:rPr>
        <w:t>АДМИНИСТРАЦИИ ХАНТЫ-МАНСИЙСКОГО РАЙОНА.</w:t>
      </w:r>
      <w:bookmarkEnd w:id="4"/>
      <w:bookmarkEnd w:id="5"/>
    </w:p>
    <w:p w:rsidR="0018243B" w:rsidRPr="00AB6E14" w:rsidRDefault="0018243B" w:rsidP="00F62414">
      <w:pPr>
        <w:numPr>
          <w:ilvl w:val="0"/>
          <w:numId w:val="12"/>
        </w:numPr>
        <w:suppressAutoHyphens/>
        <w:spacing w:after="0"/>
        <w:ind w:left="0" w:right="282" w:firstLine="709"/>
        <w:jc w:val="both"/>
        <w:rPr>
          <w:rFonts w:ascii="Times New Roman" w:eastAsia="Times New Roman" w:hAnsi="Times New Roman"/>
          <w:sz w:val="26"/>
          <w:szCs w:val="26"/>
        </w:rPr>
      </w:pPr>
      <w:r w:rsidRPr="00AB6E14">
        <w:rPr>
          <w:rFonts w:ascii="Times New Roman" w:eastAsia="Times New Roman" w:hAnsi="Times New Roman"/>
          <w:sz w:val="26"/>
          <w:szCs w:val="26"/>
        </w:rPr>
        <w:t xml:space="preserve">Обеспечение выполнения муниципальных </w:t>
      </w:r>
      <w:r w:rsidR="003B6CF5">
        <w:rPr>
          <w:rFonts w:ascii="Times New Roman" w:eastAsia="Times New Roman" w:hAnsi="Times New Roman"/>
          <w:sz w:val="26"/>
          <w:szCs w:val="26"/>
        </w:rPr>
        <w:t xml:space="preserve">и </w:t>
      </w:r>
      <w:r w:rsidR="00FB0A5A">
        <w:rPr>
          <w:rFonts w:ascii="Times New Roman" w:eastAsia="Times New Roman" w:hAnsi="Times New Roman"/>
          <w:sz w:val="26"/>
          <w:szCs w:val="26"/>
        </w:rPr>
        <w:t xml:space="preserve">государственных </w:t>
      </w:r>
      <w:r w:rsidRPr="00AB6E14">
        <w:rPr>
          <w:rFonts w:ascii="Times New Roman" w:eastAsia="Times New Roman" w:hAnsi="Times New Roman"/>
          <w:sz w:val="26"/>
          <w:szCs w:val="26"/>
        </w:rPr>
        <w:t>программ.</w:t>
      </w:r>
    </w:p>
    <w:p w:rsidR="0018243B" w:rsidRPr="00AB6E14" w:rsidRDefault="0018243B" w:rsidP="00F62414">
      <w:pPr>
        <w:numPr>
          <w:ilvl w:val="0"/>
          <w:numId w:val="12"/>
        </w:numPr>
        <w:suppressAutoHyphens/>
        <w:spacing w:after="0"/>
        <w:ind w:left="0" w:right="282" w:firstLine="709"/>
        <w:jc w:val="both"/>
        <w:rPr>
          <w:rFonts w:ascii="Times New Roman" w:eastAsia="Times New Roman" w:hAnsi="Times New Roman"/>
          <w:sz w:val="26"/>
          <w:szCs w:val="26"/>
        </w:rPr>
      </w:pPr>
      <w:r w:rsidRPr="00AB6E14">
        <w:rPr>
          <w:rFonts w:ascii="Times New Roman" w:eastAsia="Times New Roman" w:hAnsi="Times New Roman"/>
          <w:sz w:val="26"/>
          <w:szCs w:val="26"/>
        </w:rPr>
        <w:t xml:space="preserve">Подготовка </w:t>
      </w:r>
      <w:r w:rsidRPr="00AB6E14">
        <w:rPr>
          <w:rFonts w:ascii="Times New Roman" w:hAnsi="Times New Roman"/>
          <w:sz w:val="26"/>
          <w:szCs w:val="26"/>
        </w:rPr>
        <w:t>социально-экономического прогноза</w:t>
      </w:r>
      <w:r w:rsidR="002A633C" w:rsidRPr="00AB6E14">
        <w:rPr>
          <w:rFonts w:ascii="Times New Roman" w:hAnsi="Times New Roman"/>
          <w:sz w:val="26"/>
          <w:szCs w:val="26"/>
        </w:rPr>
        <w:t xml:space="preserve"> Ханты-Мансийского района.</w:t>
      </w:r>
    </w:p>
    <w:p w:rsidR="002A633C" w:rsidRPr="00AB6E14" w:rsidRDefault="002A633C" w:rsidP="00F62414">
      <w:pPr>
        <w:numPr>
          <w:ilvl w:val="0"/>
          <w:numId w:val="12"/>
        </w:numPr>
        <w:suppressAutoHyphens/>
        <w:spacing w:after="0"/>
        <w:ind w:left="0" w:right="282" w:firstLine="709"/>
        <w:jc w:val="both"/>
        <w:rPr>
          <w:rFonts w:ascii="Times New Roman" w:eastAsia="Times New Roman" w:hAnsi="Times New Roman"/>
          <w:sz w:val="26"/>
          <w:szCs w:val="26"/>
        </w:rPr>
      </w:pPr>
      <w:r w:rsidRPr="00AB6E14">
        <w:rPr>
          <w:rFonts w:ascii="Times New Roman" w:hAnsi="Times New Roman"/>
          <w:sz w:val="26"/>
          <w:szCs w:val="26"/>
        </w:rPr>
        <w:t>Формирование основных направлений налоговой политики Ханты-Мансийского района на 2015 год и плановый период 2016 и 2017 годов.</w:t>
      </w:r>
    </w:p>
    <w:p w:rsidR="002A633C" w:rsidRPr="00AB6E14" w:rsidRDefault="002A633C" w:rsidP="00F62414">
      <w:pPr>
        <w:numPr>
          <w:ilvl w:val="0"/>
          <w:numId w:val="12"/>
        </w:numPr>
        <w:suppressAutoHyphens/>
        <w:spacing w:after="0"/>
        <w:ind w:left="0" w:right="282" w:firstLine="709"/>
        <w:jc w:val="both"/>
        <w:rPr>
          <w:rFonts w:ascii="Times New Roman" w:eastAsia="Times New Roman" w:hAnsi="Times New Roman"/>
          <w:sz w:val="26"/>
          <w:szCs w:val="26"/>
        </w:rPr>
      </w:pPr>
      <w:r w:rsidRPr="00AB6E14">
        <w:rPr>
          <w:rFonts w:ascii="Times New Roman" w:hAnsi="Times New Roman"/>
          <w:sz w:val="26"/>
          <w:szCs w:val="26"/>
        </w:rPr>
        <w:t>Проведение экономической экспертизы муниципальных программ.</w:t>
      </w:r>
    </w:p>
    <w:p w:rsidR="002A633C" w:rsidRPr="00AB6E14" w:rsidRDefault="002A633C" w:rsidP="00F62414">
      <w:pPr>
        <w:numPr>
          <w:ilvl w:val="0"/>
          <w:numId w:val="12"/>
        </w:numPr>
        <w:suppressAutoHyphens/>
        <w:spacing w:after="0"/>
        <w:ind w:left="0" w:right="282" w:firstLine="709"/>
        <w:jc w:val="both"/>
        <w:rPr>
          <w:rFonts w:ascii="Times New Roman" w:eastAsia="Times New Roman" w:hAnsi="Times New Roman"/>
          <w:sz w:val="26"/>
          <w:szCs w:val="26"/>
        </w:rPr>
      </w:pPr>
      <w:r w:rsidRPr="00AB6E14">
        <w:rPr>
          <w:rFonts w:ascii="Times New Roman" w:hAnsi="Times New Roman"/>
          <w:sz w:val="26"/>
          <w:szCs w:val="26"/>
        </w:rPr>
        <w:t>Формирование паспортов социально-экономического положения сельских поселений.</w:t>
      </w:r>
    </w:p>
    <w:p w:rsidR="002A633C" w:rsidRPr="00AB6E14" w:rsidRDefault="00541664" w:rsidP="00F62414">
      <w:pPr>
        <w:numPr>
          <w:ilvl w:val="0"/>
          <w:numId w:val="12"/>
        </w:numPr>
        <w:suppressAutoHyphens/>
        <w:spacing w:after="0"/>
        <w:ind w:left="0" w:right="282" w:firstLine="709"/>
        <w:jc w:val="both"/>
        <w:rPr>
          <w:rFonts w:ascii="Times New Roman" w:eastAsia="Times New Roman" w:hAnsi="Times New Roman"/>
          <w:sz w:val="26"/>
          <w:szCs w:val="26"/>
        </w:rPr>
      </w:pPr>
      <w:r w:rsidRPr="00AB6E14">
        <w:rPr>
          <w:rFonts w:ascii="Times New Roman" w:hAnsi="Times New Roman"/>
          <w:sz w:val="26"/>
          <w:szCs w:val="26"/>
        </w:rPr>
        <w:t>Организация работы по заключению соглашений между Администрацией района и хозяйствующими субъектами.</w:t>
      </w:r>
    </w:p>
    <w:p w:rsidR="00541664" w:rsidRPr="00AB6E14" w:rsidRDefault="00541664" w:rsidP="00F62414">
      <w:pPr>
        <w:numPr>
          <w:ilvl w:val="0"/>
          <w:numId w:val="12"/>
        </w:numPr>
        <w:suppressAutoHyphens/>
        <w:spacing w:after="0"/>
        <w:ind w:left="0" w:right="282" w:firstLine="709"/>
        <w:jc w:val="both"/>
        <w:rPr>
          <w:rFonts w:ascii="Times New Roman" w:eastAsia="Times New Roman" w:hAnsi="Times New Roman"/>
          <w:sz w:val="26"/>
          <w:szCs w:val="26"/>
        </w:rPr>
      </w:pPr>
      <w:r w:rsidRPr="00AB6E14">
        <w:rPr>
          <w:rFonts w:ascii="Times New Roman" w:hAnsi="Times New Roman"/>
          <w:sz w:val="26"/>
          <w:szCs w:val="26"/>
        </w:rPr>
        <w:t xml:space="preserve">Формирование Реестра объектов </w:t>
      </w:r>
      <w:r w:rsidRPr="00AB6E14">
        <w:t xml:space="preserve"> </w:t>
      </w:r>
      <w:r w:rsidRPr="00AB6E14">
        <w:rPr>
          <w:rFonts w:ascii="Times New Roman" w:hAnsi="Times New Roman"/>
          <w:sz w:val="26"/>
          <w:szCs w:val="26"/>
        </w:rPr>
        <w:t>торговли, общественного питания и бытового обслуживания за 201</w:t>
      </w:r>
      <w:r w:rsidR="00AB6E14">
        <w:rPr>
          <w:rFonts w:ascii="Times New Roman" w:hAnsi="Times New Roman"/>
          <w:sz w:val="26"/>
          <w:szCs w:val="26"/>
        </w:rPr>
        <w:t>4</w:t>
      </w:r>
      <w:r w:rsidRPr="00AB6E14">
        <w:rPr>
          <w:rFonts w:ascii="Times New Roman" w:hAnsi="Times New Roman"/>
          <w:sz w:val="26"/>
          <w:szCs w:val="26"/>
        </w:rPr>
        <w:t xml:space="preserve"> год.</w:t>
      </w:r>
    </w:p>
    <w:p w:rsidR="00E95684" w:rsidRPr="00FB0A5A" w:rsidRDefault="00E95684" w:rsidP="00F62414">
      <w:pPr>
        <w:pStyle w:val="afc"/>
        <w:numPr>
          <w:ilvl w:val="0"/>
          <w:numId w:val="12"/>
        </w:numPr>
        <w:autoSpaceDE w:val="0"/>
        <w:autoSpaceDN w:val="0"/>
        <w:adjustRightInd w:val="0"/>
        <w:spacing w:after="0"/>
        <w:ind w:left="0" w:firstLine="709"/>
        <w:jc w:val="both"/>
        <w:outlineLvl w:val="1"/>
        <w:rPr>
          <w:rFonts w:ascii="Times New Roman" w:eastAsia="Times New Roman" w:hAnsi="Times New Roman"/>
          <w:sz w:val="26"/>
          <w:szCs w:val="26"/>
          <w:lang w:eastAsia="ru-RU"/>
        </w:rPr>
      </w:pPr>
      <w:r w:rsidRPr="00E95684">
        <w:rPr>
          <w:rFonts w:ascii="Times New Roman" w:hAnsi="Times New Roman"/>
          <w:sz w:val="26"/>
          <w:szCs w:val="26"/>
        </w:rPr>
        <w:t>Разработка мобилизационных планов экономики</w:t>
      </w:r>
      <w:r w:rsidRPr="00E95684">
        <w:rPr>
          <w:rFonts w:ascii="Times New Roman" w:eastAsia="Times New Roman" w:hAnsi="Times New Roman"/>
          <w:sz w:val="26"/>
          <w:szCs w:val="26"/>
          <w:lang w:eastAsia="ru-RU"/>
        </w:rPr>
        <w:t>, участие в предупреждении чрезвычайных ситуаций и обеспечении пожарной безопасности</w:t>
      </w:r>
      <w:r w:rsidR="003B6CF5">
        <w:rPr>
          <w:rFonts w:ascii="Times New Roman" w:eastAsia="Times New Roman" w:hAnsi="Times New Roman"/>
          <w:sz w:val="26"/>
          <w:szCs w:val="26"/>
          <w:lang w:eastAsia="ru-RU"/>
        </w:rPr>
        <w:t>.</w:t>
      </w:r>
      <w:r w:rsidRPr="00E95684">
        <w:rPr>
          <w:rFonts w:ascii="Times New Roman" w:hAnsi="Times New Roman"/>
          <w:sz w:val="28"/>
          <w:szCs w:val="28"/>
        </w:rPr>
        <w:t xml:space="preserve"> </w:t>
      </w:r>
    </w:p>
    <w:p w:rsidR="00FB0A5A" w:rsidRPr="00FB0A5A" w:rsidRDefault="00FB0A5A" w:rsidP="00F62414">
      <w:pPr>
        <w:pStyle w:val="afc"/>
        <w:numPr>
          <w:ilvl w:val="0"/>
          <w:numId w:val="12"/>
        </w:numPr>
        <w:autoSpaceDE w:val="0"/>
        <w:autoSpaceDN w:val="0"/>
        <w:adjustRightInd w:val="0"/>
        <w:spacing w:after="0"/>
        <w:ind w:left="0" w:firstLine="709"/>
        <w:jc w:val="both"/>
        <w:outlineLvl w:val="1"/>
        <w:rPr>
          <w:rFonts w:ascii="Times New Roman" w:eastAsia="Times New Roman" w:hAnsi="Times New Roman"/>
          <w:sz w:val="26"/>
          <w:szCs w:val="26"/>
          <w:lang w:eastAsia="ru-RU"/>
        </w:rPr>
      </w:pPr>
      <w:r w:rsidRPr="00FB0A5A">
        <w:rPr>
          <w:rFonts w:ascii="Times New Roman" w:hAnsi="Times New Roman"/>
          <w:sz w:val="26"/>
          <w:szCs w:val="26"/>
        </w:rPr>
        <w:t>Разработка</w:t>
      </w:r>
      <w:r>
        <w:rPr>
          <w:rFonts w:ascii="Times New Roman" w:hAnsi="Times New Roman"/>
          <w:sz w:val="26"/>
          <w:szCs w:val="26"/>
        </w:rPr>
        <w:t xml:space="preserve"> инвестиционного паспорта Ханты-Мансийского района.</w:t>
      </w:r>
    </w:p>
    <w:p w:rsidR="00FB0A5A" w:rsidRPr="00B32157" w:rsidRDefault="00FB0A5A" w:rsidP="00F62414">
      <w:pPr>
        <w:pStyle w:val="afc"/>
        <w:numPr>
          <w:ilvl w:val="0"/>
          <w:numId w:val="12"/>
        </w:numPr>
        <w:autoSpaceDE w:val="0"/>
        <w:autoSpaceDN w:val="0"/>
        <w:adjustRightInd w:val="0"/>
        <w:spacing w:after="0"/>
        <w:ind w:left="0" w:firstLine="709"/>
        <w:jc w:val="both"/>
        <w:outlineLvl w:val="1"/>
        <w:rPr>
          <w:rFonts w:ascii="Times New Roman" w:eastAsia="Times New Roman" w:hAnsi="Times New Roman"/>
          <w:sz w:val="26"/>
          <w:szCs w:val="26"/>
          <w:lang w:eastAsia="ru-RU"/>
        </w:rPr>
      </w:pPr>
      <w:r>
        <w:rPr>
          <w:rFonts w:ascii="Times New Roman" w:hAnsi="Times New Roman"/>
          <w:sz w:val="26"/>
          <w:szCs w:val="26"/>
        </w:rPr>
        <w:t xml:space="preserve">Исполнение </w:t>
      </w:r>
      <w:r w:rsidR="002F4318">
        <w:rPr>
          <w:rFonts w:ascii="Times New Roman" w:hAnsi="Times New Roman"/>
          <w:sz w:val="26"/>
          <w:szCs w:val="26"/>
        </w:rPr>
        <w:t xml:space="preserve">отдельных </w:t>
      </w:r>
      <w:r>
        <w:rPr>
          <w:rFonts w:ascii="Times New Roman" w:hAnsi="Times New Roman"/>
          <w:sz w:val="26"/>
          <w:szCs w:val="26"/>
        </w:rPr>
        <w:t>переданных государственных полномочий.</w:t>
      </w:r>
    </w:p>
    <w:p w:rsidR="00B32157" w:rsidRPr="00F62414" w:rsidRDefault="00BA6619" w:rsidP="00F62414">
      <w:pPr>
        <w:pStyle w:val="afc"/>
        <w:numPr>
          <w:ilvl w:val="0"/>
          <w:numId w:val="12"/>
        </w:numPr>
        <w:autoSpaceDE w:val="0"/>
        <w:autoSpaceDN w:val="0"/>
        <w:adjustRightInd w:val="0"/>
        <w:spacing w:after="0"/>
        <w:ind w:left="0" w:firstLine="709"/>
        <w:jc w:val="both"/>
        <w:outlineLvl w:val="1"/>
        <w:rPr>
          <w:rFonts w:ascii="Times New Roman" w:eastAsia="Times New Roman" w:hAnsi="Times New Roman"/>
          <w:sz w:val="26"/>
          <w:szCs w:val="26"/>
          <w:lang w:eastAsia="ru-RU"/>
        </w:rPr>
      </w:pPr>
      <w:r w:rsidRPr="00BA6619">
        <w:rPr>
          <w:rFonts w:ascii="Times New Roman" w:hAnsi="Times New Roman"/>
          <w:sz w:val="26"/>
          <w:szCs w:val="26"/>
        </w:rPr>
        <w:t>Поддержк</w:t>
      </w:r>
      <w:r>
        <w:rPr>
          <w:rFonts w:ascii="Times New Roman" w:hAnsi="Times New Roman"/>
          <w:sz w:val="26"/>
          <w:szCs w:val="26"/>
        </w:rPr>
        <w:t>а</w:t>
      </w:r>
      <w:r w:rsidRPr="00BA6619">
        <w:rPr>
          <w:rFonts w:ascii="Times New Roman" w:hAnsi="Times New Roman"/>
          <w:sz w:val="26"/>
          <w:szCs w:val="26"/>
        </w:rPr>
        <w:t xml:space="preserve"> и стимулировани</w:t>
      </w:r>
      <w:r>
        <w:rPr>
          <w:rFonts w:ascii="Times New Roman" w:hAnsi="Times New Roman"/>
          <w:sz w:val="26"/>
          <w:szCs w:val="26"/>
        </w:rPr>
        <w:t>е</w:t>
      </w:r>
      <w:r w:rsidRPr="00BA6619">
        <w:rPr>
          <w:rFonts w:ascii="Times New Roman" w:hAnsi="Times New Roman"/>
          <w:sz w:val="26"/>
          <w:szCs w:val="26"/>
        </w:rPr>
        <w:t xml:space="preserve"> деятельности субъектов малого предпринимательства. </w:t>
      </w:r>
    </w:p>
    <w:p w:rsidR="00F62414" w:rsidRPr="00BA6619" w:rsidRDefault="00F62414" w:rsidP="00F62414">
      <w:pPr>
        <w:pStyle w:val="afc"/>
        <w:autoSpaceDE w:val="0"/>
        <w:autoSpaceDN w:val="0"/>
        <w:adjustRightInd w:val="0"/>
        <w:spacing w:after="0"/>
        <w:ind w:left="709"/>
        <w:jc w:val="both"/>
        <w:outlineLvl w:val="1"/>
        <w:rPr>
          <w:rFonts w:ascii="Times New Roman" w:eastAsia="Times New Roman" w:hAnsi="Times New Roman"/>
          <w:sz w:val="26"/>
          <w:szCs w:val="26"/>
          <w:lang w:eastAsia="ru-RU"/>
        </w:rPr>
      </w:pPr>
    </w:p>
    <w:p w:rsidR="00F33B0C" w:rsidRDefault="00F33B0C" w:rsidP="00F33B0C">
      <w:pPr>
        <w:autoSpaceDE w:val="0"/>
        <w:autoSpaceDN w:val="0"/>
        <w:adjustRightInd w:val="0"/>
        <w:spacing w:after="0" w:line="312" w:lineRule="auto"/>
        <w:jc w:val="both"/>
        <w:rPr>
          <w:rFonts w:ascii="Times New Roman" w:hAnsi="Times New Roman"/>
          <w:b/>
          <w:sz w:val="26"/>
          <w:szCs w:val="26"/>
        </w:rPr>
      </w:pPr>
      <w:r w:rsidRPr="00053392">
        <w:rPr>
          <w:rFonts w:ascii="Times New Roman" w:hAnsi="Times New Roman"/>
          <w:b/>
          <w:sz w:val="26"/>
          <w:szCs w:val="26"/>
        </w:rPr>
        <w:t xml:space="preserve">РАЗДЕЛ 4. ЗАКЛЮЧЕНИЕ </w:t>
      </w:r>
    </w:p>
    <w:p w:rsidR="00F62414" w:rsidRPr="00053392" w:rsidRDefault="00F62414" w:rsidP="00F33B0C">
      <w:pPr>
        <w:autoSpaceDE w:val="0"/>
        <w:autoSpaceDN w:val="0"/>
        <w:adjustRightInd w:val="0"/>
        <w:spacing w:after="0" w:line="312" w:lineRule="auto"/>
        <w:jc w:val="both"/>
        <w:rPr>
          <w:rFonts w:ascii="Times New Roman" w:hAnsi="Times New Roman"/>
          <w:b/>
          <w:sz w:val="26"/>
          <w:szCs w:val="26"/>
        </w:rPr>
      </w:pPr>
    </w:p>
    <w:p w:rsidR="00F33B0C" w:rsidRPr="00053392" w:rsidRDefault="00F33B0C" w:rsidP="00C65A8E">
      <w:pPr>
        <w:shd w:val="clear" w:color="auto" w:fill="FFFFFF"/>
        <w:spacing w:after="0"/>
        <w:ind w:firstLine="709"/>
        <w:jc w:val="both"/>
        <w:rPr>
          <w:rFonts w:ascii="Times New Roman" w:hAnsi="Times New Roman"/>
          <w:sz w:val="26"/>
          <w:szCs w:val="26"/>
        </w:rPr>
      </w:pPr>
      <w:r w:rsidRPr="00053392">
        <w:rPr>
          <w:rFonts w:ascii="Times New Roman" w:hAnsi="Times New Roman"/>
          <w:sz w:val="26"/>
          <w:szCs w:val="26"/>
        </w:rPr>
        <w:t xml:space="preserve">Комитет </w:t>
      </w:r>
      <w:r w:rsidRPr="00053392">
        <w:rPr>
          <w:rFonts w:ascii="Times New Roman" w:hAnsi="Times New Roman"/>
          <w:i/>
          <w:sz w:val="26"/>
          <w:szCs w:val="26"/>
        </w:rPr>
        <w:t>осуществляет подготовку нормативных и распорядительных актов</w:t>
      </w:r>
      <w:r w:rsidRPr="00053392">
        <w:rPr>
          <w:rFonts w:ascii="Times New Roman" w:hAnsi="Times New Roman"/>
          <w:sz w:val="26"/>
          <w:szCs w:val="26"/>
        </w:rPr>
        <w:t xml:space="preserve">. </w:t>
      </w:r>
      <w:r w:rsidRPr="00053392">
        <w:rPr>
          <w:rFonts w:ascii="Times New Roman" w:hAnsi="Times New Roman"/>
          <w:spacing w:val="4"/>
          <w:sz w:val="26"/>
          <w:szCs w:val="26"/>
        </w:rPr>
        <w:t>В 201</w:t>
      </w:r>
      <w:r w:rsidR="00CD53DE" w:rsidRPr="00053392">
        <w:rPr>
          <w:rFonts w:ascii="Times New Roman" w:hAnsi="Times New Roman"/>
          <w:spacing w:val="4"/>
          <w:sz w:val="26"/>
          <w:szCs w:val="26"/>
        </w:rPr>
        <w:t>3</w:t>
      </w:r>
      <w:r w:rsidRPr="00053392">
        <w:rPr>
          <w:rFonts w:ascii="Times New Roman" w:hAnsi="Times New Roman"/>
          <w:spacing w:val="4"/>
          <w:sz w:val="26"/>
          <w:szCs w:val="26"/>
        </w:rPr>
        <w:t xml:space="preserve"> году Комитетом подготовлено</w:t>
      </w:r>
      <w:r w:rsidRPr="00053392">
        <w:rPr>
          <w:rFonts w:ascii="Times New Roman" w:hAnsi="Times New Roman"/>
          <w:sz w:val="26"/>
          <w:szCs w:val="26"/>
        </w:rPr>
        <w:t xml:space="preserve"> 79 проектов, в том числе </w:t>
      </w:r>
      <w:r w:rsidR="000B3994" w:rsidRPr="00053392">
        <w:rPr>
          <w:rFonts w:ascii="Times New Roman" w:hAnsi="Times New Roman"/>
          <w:sz w:val="26"/>
          <w:szCs w:val="26"/>
        </w:rPr>
        <w:t>4</w:t>
      </w:r>
      <w:r w:rsidRPr="00053392">
        <w:rPr>
          <w:rFonts w:ascii="Times New Roman" w:hAnsi="Times New Roman"/>
          <w:spacing w:val="4"/>
          <w:sz w:val="26"/>
          <w:szCs w:val="26"/>
        </w:rPr>
        <w:t xml:space="preserve"> – по решениям Думы района, 35 – по постановлениям администрации района, 4</w:t>
      </w:r>
      <w:r w:rsidR="000B3994" w:rsidRPr="00053392">
        <w:rPr>
          <w:rFonts w:ascii="Times New Roman" w:hAnsi="Times New Roman"/>
          <w:spacing w:val="4"/>
          <w:sz w:val="26"/>
          <w:szCs w:val="26"/>
        </w:rPr>
        <w:t>0</w:t>
      </w:r>
      <w:r w:rsidRPr="00053392">
        <w:rPr>
          <w:rFonts w:ascii="Times New Roman" w:hAnsi="Times New Roman"/>
          <w:spacing w:val="4"/>
          <w:sz w:val="26"/>
          <w:szCs w:val="26"/>
        </w:rPr>
        <w:t xml:space="preserve"> – по распоряжениям администрации района.</w:t>
      </w:r>
    </w:p>
    <w:p w:rsidR="00F33B0C" w:rsidRPr="00053392" w:rsidRDefault="00F33B0C" w:rsidP="00C65A8E">
      <w:pPr>
        <w:widowControl w:val="0"/>
        <w:shd w:val="clear" w:color="auto" w:fill="FFFFFF"/>
        <w:spacing w:after="0"/>
        <w:ind w:firstLine="709"/>
        <w:jc w:val="both"/>
        <w:rPr>
          <w:rFonts w:ascii="Times New Roman" w:hAnsi="Times New Roman"/>
          <w:sz w:val="26"/>
          <w:szCs w:val="26"/>
        </w:rPr>
      </w:pPr>
      <w:r w:rsidRPr="00053392">
        <w:rPr>
          <w:rFonts w:ascii="Times New Roman" w:hAnsi="Times New Roman"/>
          <w:sz w:val="26"/>
          <w:szCs w:val="26"/>
        </w:rPr>
        <w:t>За 201</w:t>
      </w:r>
      <w:r w:rsidR="000B3994" w:rsidRPr="00053392">
        <w:rPr>
          <w:rFonts w:ascii="Times New Roman" w:hAnsi="Times New Roman"/>
          <w:sz w:val="26"/>
          <w:szCs w:val="26"/>
        </w:rPr>
        <w:t>3</w:t>
      </w:r>
      <w:r w:rsidRPr="00053392">
        <w:rPr>
          <w:rFonts w:ascii="Times New Roman" w:hAnsi="Times New Roman"/>
          <w:sz w:val="26"/>
          <w:szCs w:val="26"/>
        </w:rPr>
        <w:t xml:space="preserve"> год Комитетом было подготовлено </w:t>
      </w:r>
      <w:r w:rsidR="000B3994" w:rsidRPr="00053392">
        <w:rPr>
          <w:rFonts w:ascii="Times New Roman" w:hAnsi="Times New Roman"/>
          <w:sz w:val="26"/>
          <w:szCs w:val="26"/>
        </w:rPr>
        <w:t>2 01</w:t>
      </w:r>
      <w:r w:rsidRPr="00053392">
        <w:rPr>
          <w:rFonts w:ascii="Times New Roman" w:hAnsi="Times New Roman"/>
          <w:sz w:val="26"/>
          <w:szCs w:val="26"/>
        </w:rPr>
        <w:t>1 писем, из них 1</w:t>
      </w:r>
      <w:r w:rsidR="00B310A9">
        <w:rPr>
          <w:rFonts w:ascii="Times New Roman" w:hAnsi="Times New Roman"/>
          <w:sz w:val="26"/>
          <w:szCs w:val="26"/>
        </w:rPr>
        <w:t xml:space="preserve"> </w:t>
      </w:r>
      <w:r w:rsidRPr="00053392">
        <w:rPr>
          <w:rFonts w:ascii="Times New Roman" w:hAnsi="Times New Roman"/>
          <w:sz w:val="26"/>
          <w:szCs w:val="26"/>
        </w:rPr>
        <w:t>6</w:t>
      </w:r>
      <w:r w:rsidR="000B3994" w:rsidRPr="00053392">
        <w:rPr>
          <w:rFonts w:ascii="Times New Roman" w:hAnsi="Times New Roman"/>
          <w:sz w:val="26"/>
          <w:szCs w:val="26"/>
        </w:rPr>
        <w:t>29</w:t>
      </w:r>
      <w:r w:rsidRPr="00053392">
        <w:rPr>
          <w:rFonts w:ascii="Times New Roman" w:hAnsi="Times New Roman"/>
          <w:sz w:val="26"/>
          <w:szCs w:val="26"/>
        </w:rPr>
        <w:t xml:space="preserve"> или 8</w:t>
      </w:r>
      <w:r w:rsidR="000B3994" w:rsidRPr="00053392">
        <w:rPr>
          <w:rFonts w:ascii="Times New Roman" w:hAnsi="Times New Roman"/>
          <w:sz w:val="26"/>
          <w:szCs w:val="26"/>
        </w:rPr>
        <w:t>1</w:t>
      </w:r>
      <w:r w:rsidRPr="00053392">
        <w:rPr>
          <w:rFonts w:ascii="Times New Roman" w:hAnsi="Times New Roman"/>
          <w:sz w:val="26"/>
          <w:szCs w:val="26"/>
        </w:rPr>
        <w:t>% от документооборота в адрес органов государственной власти, органов местного самоуправления сельских поселений района, организаций и учреждений, индивидуальных предпринимателей и жителей района.</w:t>
      </w:r>
    </w:p>
    <w:p w:rsidR="00F33B0C" w:rsidRPr="00053392" w:rsidRDefault="00F33B0C" w:rsidP="00C65A8E">
      <w:pPr>
        <w:spacing w:after="0"/>
        <w:ind w:firstLine="708"/>
        <w:jc w:val="both"/>
        <w:rPr>
          <w:rFonts w:ascii="Times New Roman" w:hAnsi="Times New Roman"/>
          <w:sz w:val="26"/>
          <w:szCs w:val="26"/>
        </w:rPr>
      </w:pPr>
      <w:r w:rsidRPr="00053392">
        <w:rPr>
          <w:rFonts w:ascii="Times New Roman" w:hAnsi="Times New Roman"/>
          <w:sz w:val="26"/>
          <w:szCs w:val="26"/>
        </w:rPr>
        <w:t>С целью  обеспечения публичности и открытости деятельности служащих Комитета в течение года в оперативном режиме осуществлялось наполнение раздела «Экономическое развитие» официального сайта Ханты-Мансийского района.</w:t>
      </w:r>
    </w:p>
    <w:p w:rsidR="00F33B0C" w:rsidRPr="00053392" w:rsidRDefault="00F33B0C" w:rsidP="00C65A8E">
      <w:pPr>
        <w:autoSpaceDE w:val="0"/>
        <w:autoSpaceDN w:val="0"/>
        <w:adjustRightInd w:val="0"/>
        <w:spacing w:after="0"/>
        <w:ind w:firstLine="708"/>
        <w:jc w:val="both"/>
        <w:outlineLvl w:val="1"/>
        <w:rPr>
          <w:rFonts w:ascii="Times New Roman" w:hAnsi="Times New Roman"/>
          <w:sz w:val="26"/>
          <w:szCs w:val="26"/>
        </w:rPr>
      </w:pPr>
      <w:r w:rsidRPr="00053392">
        <w:rPr>
          <w:rFonts w:ascii="Times New Roman" w:hAnsi="Times New Roman"/>
          <w:b/>
          <w:sz w:val="26"/>
          <w:szCs w:val="26"/>
        </w:rPr>
        <w:t>Вывод:</w:t>
      </w:r>
      <w:r w:rsidRPr="00053392">
        <w:rPr>
          <w:rFonts w:ascii="Times New Roman" w:hAnsi="Times New Roman"/>
          <w:sz w:val="26"/>
          <w:szCs w:val="26"/>
        </w:rPr>
        <w:t xml:space="preserve"> В 201</w:t>
      </w:r>
      <w:r w:rsidR="00A313CA" w:rsidRPr="00053392">
        <w:rPr>
          <w:rFonts w:ascii="Times New Roman" w:hAnsi="Times New Roman"/>
          <w:sz w:val="26"/>
          <w:szCs w:val="26"/>
        </w:rPr>
        <w:t>3</w:t>
      </w:r>
      <w:r w:rsidRPr="00053392">
        <w:rPr>
          <w:rFonts w:ascii="Times New Roman" w:hAnsi="Times New Roman"/>
          <w:sz w:val="26"/>
          <w:szCs w:val="26"/>
        </w:rPr>
        <w:t xml:space="preserve"> году с учетом штатной численности (18 человек) и количеством выполняемых полномочий  (67 единиц), функциональная нагрузка на 1 сотрудника Комитета составила 3,7 полномочия (функции). </w:t>
      </w:r>
    </w:p>
    <w:p w:rsidR="00F33B0C" w:rsidRPr="00053392" w:rsidRDefault="00F33B0C" w:rsidP="00A95A15">
      <w:pPr>
        <w:autoSpaceDE w:val="0"/>
        <w:autoSpaceDN w:val="0"/>
        <w:adjustRightInd w:val="0"/>
        <w:spacing w:after="0"/>
        <w:ind w:firstLine="708"/>
        <w:jc w:val="both"/>
        <w:outlineLvl w:val="1"/>
        <w:rPr>
          <w:rFonts w:ascii="Times New Roman" w:hAnsi="Times New Roman"/>
          <w:sz w:val="26"/>
          <w:szCs w:val="26"/>
        </w:rPr>
      </w:pPr>
      <w:r w:rsidRPr="00053392">
        <w:rPr>
          <w:rFonts w:ascii="Times New Roman" w:hAnsi="Times New Roman"/>
          <w:sz w:val="26"/>
          <w:szCs w:val="26"/>
        </w:rPr>
        <w:lastRenderedPageBreak/>
        <w:t>Объем средств из бюджета района на содержание Комитета в 201</w:t>
      </w:r>
      <w:r w:rsidR="00A313CA" w:rsidRPr="00053392">
        <w:rPr>
          <w:rFonts w:ascii="Times New Roman" w:hAnsi="Times New Roman"/>
          <w:sz w:val="26"/>
          <w:szCs w:val="26"/>
        </w:rPr>
        <w:t>3</w:t>
      </w:r>
      <w:r w:rsidRPr="00053392">
        <w:rPr>
          <w:rFonts w:ascii="Times New Roman" w:hAnsi="Times New Roman"/>
          <w:sz w:val="26"/>
          <w:szCs w:val="26"/>
        </w:rPr>
        <w:t xml:space="preserve"> году составил 18,9 млн.</w:t>
      </w:r>
      <w:r w:rsidR="00DE713B">
        <w:rPr>
          <w:rFonts w:ascii="Times New Roman" w:hAnsi="Times New Roman"/>
          <w:sz w:val="26"/>
          <w:szCs w:val="26"/>
        </w:rPr>
        <w:t xml:space="preserve"> </w:t>
      </w:r>
      <w:r w:rsidRPr="00053392">
        <w:rPr>
          <w:rFonts w:ascii="Times New Roman" w:hAnsi="Times New Roman"/>
          <w:sz w:val="26"/>
          <w:szCs w:val="26"/>
        </w:rPr>
        <w:t>рублей, при этом сотрудниками Комитета было:</w:t>
      </w:r>
    </w:p>
    <w:p w:rsidR="00AD55D1" w:rsidRDefault="00F33B0C" w:rsidP="00A95A15">
      <w:pPr>
        <w:autoSpaceDE w:val="0"/>
        <w:autoSpaceDN w:val="0"/>
        <w:adjustRightInd w:val="0"/>
        <w:spacing w:after="0"/>
        <w:ind w:firstLine="708"/>
        <w:jc w:val="both"/>
        <w:outlineLvl w:val="1"/>
        <w:rPr>
          <w:rFonts w:ascii="Times New Roman" w:hAnsi="Times New Roman"/>
          <w:sz w:val="26"/>
          <w:szCs w:val="26"/>
        </w:rPr>
      </w:pPr>
      <w:r w:rsidRPr="00053392">
        <w:rPr>
          <w:rFonts w:ascii="Times New Roman" w:hAnsi="Times New Roman"/>
          <w:sz w:val="26"/>
          <w:szCs w:val="26"/>
        </w:rPr>
        <w:t>- привлечено в бюджет района 2</w:t>
      </w:r>
      <w:r w:rsidR="00D92E4D" w:rsidRPr="00C06E84">
        <w:rPr>
          <w:rFonts w:ascii="Times New Roman" w:hAnsi="Times New Roman"/>
          <w:sz w:val="26"/>
          <w:szCs w:val="26"/>
        </w:rPr>
        <w:t>70</w:t>
      </w:r>
      <w:r w:rsidR="00C76DF0" w:rsidRPr="00053392">
        <w:rPr>
          <w:rFonts w:ascii="Times New Roman" w:hAnsi="Times New Roman"/>
          <w:sz w:val="26"/>
          <w:szCs w:val="26"/>
        </w:rPr>
        <w:t>,</w:t>
      </w:r>
      <w:r w:rsidR="00D92E4D" w:rsidRPr="00C06E84">
        <w:rPr>
          <w:rFonts w:ascii="Times New Roman" w:hAnsi="Times New Roman"/>
          <w:sz w:val="26"/>
          <w:szCs w:val="26"/>
        </w:rPr>
        <w:t>8</w:t>
      </w:r>
      <w:r w:rsidRPr="00053392">
        <w:rPr>
          <w:rFonts w:ascii="Times New Roman" w:hAnsi="Times New Roman"/>
          <w:sz w:val="26"/>
          <w:szCs w:val="26"/>
        </w:rPr>
        <w:t xml:space="preserve"> млн.</w:t>
      </w:r>
      <w:r w:rsidR="00DE713B">
        <w:rPr>
          <w:rFonts w:ascii="Times New Roman" w:hAnsi="Times New Roman"/>
          <w:sz w:val="26"/>
          <w:szCs w:val="26"/>
        </w:rPr>
        <w:t xml:space="preserve"> </w:t>
      </w:r>
      <w:r w:rsidRPr="00053392">
        <w:rPr>
          <w:rFonts w:ascii="Times New Roman" w:hAnsi="Times New Roman"/>
          <w:sz w:val="26"/>
          <w:szCs w:val="26"/>
        </w:rPr>
        <w:t>рублей, в том числе 25</w:t>
      </w:r>
      <w:r w:rsidR="00C76DF0" w:rsidRPr="00053392">
        <w:rPr>
          <w:rFonts w:ascii="Times New Roman" w:hAnsi="Times New Roman"/>
          <w:sz w:val="26"/>
          <w:szCs w:val="26"/>
        </w:rPr>
        <w:t>8</w:t>
      </w:r>
      <w:r w:rsidRPr="00053392">
        <w:rPr>
          <w:rFonts w:ascii="Times New Roman" w:hAnsi="Times New Roman"/>
          <w:sz w:val="26"/>
          <w:szCs w:val="26"/>
        </w:rPr>
        <w:t>,</w:t>
      </w:r>
      <w:r w:rsidR="00C76DF0" w:rsidRPr="00053392">
        <w:rPr>
          <w:rFonts w:ascii="Times New Roman" w:hAnsi="Times New Roman"/>
          <w:sz w:val="26"/>
          <w:szCs w:val="26"/>
        </w:rPr>
        <w:t>6</w:t>
      </w:r>
      <w:r w:rsidRPr="00053392">
        <w:rPr>
          <w:rFonts w:ascii="Times New Roman" w:hAnsi="Times New Roman"/>
          <w:sz w:val="26"/>
          <w:szCs w:val="26"/>
        </w:rPr>
        <w:t xml:space="preserve"> млн.</w:t>
      </w:r>
      <w:r w:rsidR="00DE713B">
        <w:rPr>
          <w:rFonts w:ascii="Times New Roman" w:hAnsi="Times New Roman"/>
          <w:sz w:val="26"/>
          <w:szCs w:val="26"/>
        </w:rPr>
        <w:t xml:space="preserve"> </w:t>
      </w:r>
      <w:r w:rsidRPr="00053392">
        <w:rPr>
          <w:rFonts w:ascii="Times New Roman" w:hAnsi="Times New Roman"/>
          <w:sz w:val="26"/>
          <w:szCs w:val="26"/>
        </w:rPr>
        <w:t>рублей в рамках соглашений о сотрудничестве и 1</w:t>
      </w:r>
      <w:r w:rsidR="00C76DF0" w:rsidRPr="00053392">
        <w:rPr>
          <w:rFonts w:ascii="Times New Roman" w:hAnsi="Times New Roman"/>
          <w:sz w:val="26"/>
          <w:szCs w:val="26"/>
        </w:rPr>
        <w:t>2</w:t>
      </w:r>
      <w:r w:rsidRPr="00053392">
        <w:rPr>
          <w:rFonts w:ascii="Times New Roman" w:hAnsi="Times New Roman"/>
          <w:sz w:val="26"/>
          <w:szCs w:val="26"/>
        </w:rPr>
        <w:t>,</w:t>
      </w:r>
      <w:r w:rsidR="00C76DF0" w:rsidRPr="00053392">
        <w:rPr>
          <w:rFonts w:ascii="Times New Roman" w:hAnsi="Times New Roman"/>
          <w:sz w:val="26"/>
          <w:szCs w:val="26"/>
        </w:rPr>
        <w:t>2</w:t>
      </w:r>
      <w:r w:rsidRPr="00053392">
        <w:rPr>
          <w:rFonts w:ascii="Times New Roman" w:hAnsi="Times New Roman"/>
          <w:sz w:val="26"/>
          <w:szCs w:val="26"/>
        </w:rPr>
        <w:t xml:space="preserve"> млн.</w:t>
      </w:r>
      <w:r w:rsidR="00DE713B">
        <w:rPr>
          <w:rFonts w:ascii="Times New Roman" w:hAnsi="Times New Roman"/>
          <w:sz w:val="26"/>
          <w:szCs w:val="26"/>
        </w:rPr>
        <w:t xml:space="preserve"> </w:t>
      </w:r>
      <w:r w:rsidRPr="00053392">
        <w:rPr>
          <w:rFonts w:ascii="Times New Roman" w:hAnsi="Times New Roman"/>
          <w:sz w:val="26"/>
          <w:szCs w:val="26"/>
        </w:rPr>
        <w:t>рублей в р</w:t>
      </w:r>
      <w:r w:rsidR="00DE713B">
        <w:rPr>
          <w:rFonts w:ascii="Times New Roman" w:hAnsi="Times New Roman"/>
          <w:sz w:val="26"/>
          <w:szCs w:val="26"/>
        </w:rPr>
        <w:t xml:space="preserve">амках </w:t>
      </w:r>
      <w:proofErr w:type="spellStart"/>
      <w:r w:rsidR="00DE713B">
        <w:rPr>
          <w:rFonts w:ascii="Times New Roman" w:hAnsi="Times New Roman"/>
          <w:sz w:val="26"/>
          <w:szCs w:val="26"/>
        </w:rPr>
        <w:t>софинансирования</w:t>
      </w:r>
      <w:proofErr w:type="spellEnd"/>
      <w:r w:rsidR="00DE713B">
        <w:rPr>
          <w:rFonts w:ascii="Times New Roman" w:hAnsi="Times New Roman"/>
          <w:sz w:val="26"/>
          <w:szCs w:val="26"/>
        </w:rPr>
        <w:t xml:space="preserve"> программ</w:t>
      </w:r>
      <w:r w:rsidRPr="00053392">
        <w:rPr>
          <w:rFonts w:ascii="Times New Roman" w:hAnsi="Times New Roman"/>
          <w:sz w:val="26"/>
          <w:szCs w:val="26"/>
        </w:rPr>
        <w:t xml:space="preserve"> или </w:t>
      </w:r>
      <w:r w:rsidR="00C76DF0" w:rsidRPr="00053392">
        <w:rPr>
          <w:rFonts w:ascii="Times New Roman" w:hAnsi="Times New Roman"/>
          <w:sz w:val="26"/>
          <w:szCs w:val="26"/>
        </w:rPr>
        <w:t>6</w:t>
      </w:r>
      <w:r w:rsidRPr="00053392">
        <w:rPr>
          <w:rFonts w:ascii="Times New Roman" w:hAnsi="Times New Roman"/>
          <w:sz w:val="26"/>
          <w:szCs w:val="26"/>
        </w:rPr>
        <w:t>,4% годовых доходов бюджета района (</w:t>
      </w:r>
      <w:r w:rsidR="00C76DF0" w:rsidRPr="00053392">
        <w:rPr>
          <w:rFonts w:ascii="Times New Roman" w:hAnsi="Times New Roman"/>
          <w:sz w:val="26"/>
          <w:szCs w:val="26"/>
        </w:rPr>
        <w:t>4</w:t>
      </w:r>
      <w:r w:rsidR="00DE713B">
        <w:rPr>
          <w:rFonts w:ascii="Times New Roman" w:hAnsi="Times New Roman"/>
          <w:sz w:val="26"/>
          <w:szCs w:val="26"/>
        </w:rPr>
        <w:t xml:space="preserve"> </w:t>
      </w:r>
      <w:r w:rsidR="00C76DF0" w:rsidRPr="00053392">
        <w:rPr>
          <w:rFonts w:ascii="Times New Roman" w:hAnsi="Times New Roman"/>
          <w:sz w:val="26"/>
          <w:szCs w:val="26"/>
        </w:rPr>
        <w:t>263,8</w:t>
      </w:r>
      <w:r w:rsidRPr="00E52E95">
        <w:rPr>
          <w:rFonts w:ascii="Times New Roman" w:hAnsi="Times New Roman"/>
          <w:color w:val="1F497D" w:themeColor="text2"/>
          <w:sz w:val="26"/>
          <w:szCs w:val="26"/>
        </w:rPr>
        <w:t xml:space="preserve"> </w:t>
      </w:r>
      <w:r w:rsidRPr="00053392">
        <w:rPr>
          <w:rFonts w:ascii="Times New Roman" w:hAnsi="Times New Roman"/>
          <w:sz w:val="26"/>
          <w:szCs w:val="26"/>
        </w:rPr>
        <w:t>млн</w:t>
      </w:r>
      <w:proofErr w:type="gramStart"/>
      <w:r w:rsidRPr="00053392">
        <w:rPr>
          <w:rFonts w:ascii="Times New Roman" w:hAnsi="Times New Roman"/>
          <w:sz w:val="26"/>
          <w:szCs w:val="26"/>
        </w:rPr>
        <w:t>.р</w:t>
      </w:r>
      <w:proofErr w:type="gramEnd"/>
      <w:r w:rsidRPr="00053392">
        <w:rPr>
          <w:rFonts w:ascii="Times New Roman" w:hAnsi="Times New Roman"/>
          <w:sz w:val="26"/>
          <w:szCs w:val="26"/>
        </w:rPr>
        <w:t>ублей)</w:t>
      </w:r>
      <w:r w:rsidR="00AD55D1">
        <w:rPr>
          <w:rFonts w:ascii="Times New Roman" w:hAnsi="Times New Roman"/>
          <w:sz w:val="26"/>
          <w:szCs w:val="26"/>
        </w:rPr>
        <w:t>;</w:t>
      </w:r>
    </w:p>
    <w:p w:rsidR="00F33B0C" w:rsidRPr="00053392" w:rsidRDefault="00F33B0C" w:rsidP="00A95A15">
      <w:pPr>
        <w:autoSpaceDE w:val="0"/>
        <w:autoSpaceDN w:val="0"/>
        <w:adjustRightInd w:val="0"/>
        <w:spacing w:after="0"/>
        <w:ind w:firstLine="708"/>
        <w:jc w:val="both"/>
        <w:outlineLvl w:val="1"/>
        <w:rPr>
          <w:rFonts w:ascii="Times New Roman" w:hAnsi="Times New Roman"/>
          <w:sz w:val="26"/>
          <w:szCs w:val="26"/>
        </w:rPr>
      </w:pPr>
      <w:r w:rsidRPr="00053392">
        <w:rPr>
          <w:rFonts w:ascii="Times New Roman" w:hAnsi="Times New Roman"/>
          <w:sz w:val="26"/>
          <w:szCs w:val="26"/>
        </w:rPr>
        <w:t xml:space="preserve">- освоено </w:t>
      </w:r>
      <w:r w:rsidR="00E52E95" w:rsidRPr="00053392">
        <w:rPr>
          <w:rFonts w:ascii="Times New Roman" w:hAnsi="Times New Roman"/>
          <w:sz w:val="26"/>
          <w:szCs w:val="26"/>
        </w:rPr>
        <w:t>205,</w:t>
      </w:r>
      <w:r w:rsidRPr="00053392">
        <w:rPr>
          <w:rFonts w:ascii="Times New Roman" w:hAnsi="Times New Roman"/>
          <w:sz w:val="26"/>
          <w:szCs w:val="26"/>
        </w:rPr>
        <w:t>3 млн.</w:t>
      </w:r>
      <w:r w:rsidR="00DE713B">
        <w:rPr>
          <w:rFonts w:ascii="Times New Roman" w:hAnsi="Times New Roman"/>
          <w:sz w:val="26"/>
          <w:szCs w:val="26"/>
        </w:rPr>
        <w:t xml:space="preserve"> рублей в рамках трех</w:t>
      </w:r>
      <w:r w:rsidRPr="00053392">
        <w:rPr>
          <w:rFonts w:ascii="Times New Roman" w:hAnsi="Times New Roman"/>
          <w:sz w:val="26"/>
          <w:szCs w:val="26"/>
        </w:rPr>
        <w:t xml:space="preserve"> муниципальных программ, координатором которых является Комитет или 4,</w:t>
      </w:r>
      <w:r w:rsidR="00E52E95" w:rsidRPr="00053392">
        <w:rPr>
          <w:rFonts w:ascii="Times New Roman" w:hAnsi="Times New Roman"/>
          <w:sz w:val="26"/>
          <w:szCs w:val="26"/>
        </w:rPr>
        <w:t>5</w:t>
      </w:r>
      <w:r w:rsidRPr="00053392">
        <w:rPr>
          <w:rFonts w:ascii="Times New Roman" w:hAnsi="Times New Roman"/>
          <w:sz w:val="26"/>
          <w:szCs w:val="26"/>
        </w:rPr>
        <w:t>% годовых расходов бюджета района (4</w:t>
      </w:r>
      <w:r w:rsidR="0024613C" w:rsidRPr="00053392">
        <w:rPr>
          <w:rFonts w:ascii="Times New Roman" w:hAnsi="Times New Roman"/>
          <w:sz w:val="26"/>
          <w:szCs w:val="26"/>
        </w:rPr>
        <w:t> 5</w:t>
      </w:r>
      <w:r w:rsidRPr="00053392">
        <w:rPr>
          <w:rFonts w:ascii="Times New Roman" w:hAnsi="Times New Roman"/>
          <w:sz w:val="26"/>
          <w:szCs w:val="26"/>
        </w:rPr>
        <w:t>6</w:t>
      </w:r>
      <w:r w:rsidR="0024613C" w:rsidRPr="00053392">
        <w:rPr>
          <w:rFonts w:ascii="Times New Roman" w:hAnsi="Times New Roman"/>
          <w:sz w:val="26"/>
          <w:szCs w:val="26"/>
        </w:rPr>
        <w:t>8,5</w:t>
      </w:r>
      <w:r w:rsidRPr="00053392">
        <w:rPr>
          <w:rFonts w:ascii="Times New Roman" w:hAnsi="Times New Roman"/>
          <w:sz w:val="26"/>
          <w:szCs w:val="26"/>
        </w:rPr>
        <w:t xml:space="preserve"> млн</w:t>
      </w:r>
      <w:proofErr w:type="gramStart"/>
      <w:r w:rsidRPr="00053392">
        <w:rPr>
          <w:rFonts w:ascii="Times New Roman" w:hAnsi="Times New Roman"/>
          <w:sz w:val="26"/>
          <w:szCs w:val="26"/>
        </w:rPr>
        <w:t>.р</w:t>
      </w:r>
      <w:proofErr w:type="gramEnd"/>
      <w:r w:rsidRPr="00053392">
        <w:rPr>
          <w:rFonts w:ascii="Times New Roman" w:hAnsi="Times New Roman"/>
          <w:sz w:val="26"/>
          <w:szCs w:val="26"/>
        </w:rPr>
        <w:t>ублей)/</w:t>
      </w:r>
      <w:r w:rsidR="00DE713B">
        <w:rPr>
          <w:rFonts w:ascii="Times New Roman" w:hAnsi="Times New Roman"/>
          <w:sz w:val="26"/>
          <w:szCs w:val="26"/>
        </w:rPr>
        <w:t>10,7</w:t>
      </w:r>
      <w:r w:rsidRPr="00053392">
        <w:rPr>
          <w:rFonts w:ascii="Times New Roman" w:hAnsi="Times New Roman"/>
          <w:sz w:val="26"/>
          <w:szCs w:val="26"/>
        </w:rPr>
        <w:t>% программно-целевых расходов бюджета (1 </w:t>
      </w:r>
      <w:r w:rsidR="0024613C" w:rsidRPr="00053392">
        <w:rPr>
          <w:rFonts w:ascii="Times New Roman" w:hAnsi="Times New Roman"/>
          <w:sz w:val="26"/>
          <w:szCs w:val="26"/>
        </w:rPr>
        <w:t>921</w:t>
      </w:r>
      <w:r w:rsidRPr="00053392">
        <w:rPr>
          <w:rFonts w:ascii="Times New Roman" w:hAnsi="Times New Roman"/>
          <w:sz w:val="26"/>
          <w:szCs w:val="26"/>
        </w:rPr>
        <w:t>,</w:t>
      </w:r>
      <w:r w:rsidR="0024613C" w:rsidRPr="00053392">
        <w:rPr>
          <w:rFonts w:ascii="Times New Roman" w:hAnsi="Times New Roman"/>
          <w:sz w:val="26"/>
          <w:szCs w:val="26"/>
        </w:rPr>
        <w:t>8</w:t>
      </w:r>
      <w:r w:rsidRPr="00053392">
        <w:rPr>
          <w:rFonts w:ascii="Times New Roman" w:hAnsi="Times New Roman"/>
          <w:sz w:val="26"/>
          <w:szCs w:val="26"/>
        </w:rPr>
        <w:t xml:space="preserve"> млн.рублей). </w:t>
      </w:r>
    </w:p>
    <w:p w:rsidR="00F33B0C" w:rsidRPr="00053392" w:rsidRDefault="00F33B0C" w:rsidP="00A95A15">
      <w:pPr>
        <w:autoSpaceDE w:val="0"/>
        <w:autoSpaceDN w:val="0"/>
        <w:adjustRightInd w:val="0"/>
        <w:spacing w:after="0"/>
        <w:ind w:firstLine="708"/>
        <w:jc w:val="both"/>
        <w:outlineLvl w:val="1"/>
        <w:rPr>
          <w:rFonts w:ascii="Times New Roman" w:hAnsi="Times New Roman"/>
          <w:b/>
          <w:sz w:val="26"/>
          <w:szCs w:val="26"/>
        </w:rPr>
      </w:pPr>
      <w:r w:rsidRPr="00053392">
        <w:rPr>
          <w:rFonts w:ascii="Times New Roman" w:hAnsi="Times New Roman"/>
          <w:sz w:val="26"/>
          <w:szCs w:val="26"/>
        </w:rPr>
        <w:t>Выводы</w:t>
      </w:r>
      <w:r w:rsidRPr="00053392">
        <w:rPr>
          <w:rFonts w:ascii="Times New Roman" w:hAnsi="Times New Roman"/>
          <w:b/>
          <w:sz w:val="26"/>
          <w:szCs w:val="26"/>
        </w:rPr>
        <w:t xml:space="preserve"> </w:t>
      </w:r>
      <w:r w:rsidRPr="00053392">
        <w:rPr>
          <w:rFonts w:ascii="Times New Roman" w:hAnsi="Times New Roman"/>
          <w:sz w:val="26"/>
          <w:szCs w:val="26"/>
        </w:rPr>
        <w:t>о соответствии штатной численности Комитета объему реализуемых полномочий будут представлены на комиссии</w:t>
      </w:r>
      <w:r w:rsidRPr="00053392">
        <w:rPr>
          <w:rFonts w:ascii="Times New Roman" w:hAnsi="Times New Roman"/>
          <w:b/>
          <w:sz w:val="26"/>
          <w:szCs w:val="26"/>
        </w:rPr>
        <w:t xml:space="preserve"> </w:t>
      </w:r>
      <w:r w:rsidRPr="00053392">
        <w:rPr>
          <w:rFonts w:ascii="Times New Roman" w:hAnsi="Times New Roman"/>
          <w:sz w:val="26"/>
          <w:szCs w:val="26"/>
        </w:rPr>
        <w:t xml:space="preserve">по проведению </w:t>
      </w:r>
      <w:proofErr w:type="gramStart"/>
      <w:r w:rsidRPr="00053392">
        <w:rPr>
          <w:rFonts w:ascii="Times New Roman" w:hAnsi="Times New Roman"/>
          <w:sz w:val="26"/>
          <w:szCs w:val="26"/>
        </w:rPr>
        <w:t>оценки эффективности деятельности органов администрации</w:t>
      </w:r>
      <w:proofErr w:type="gramEnd"/>
      <w:r w:rsidRPr="00053392">
        <w:rPr>
          <w:rFonts w:ascii="Times New Roman" w:hAnsi="Times New Roman"/>
          <w:sz w:val="26"/>
          <w:szCs w:val="26"/>
        </w:rPr>
        <w:t xml:space="preserve"> Ханты-Мансийского района, после экспертизы докладов всех органов администрации района.</w:t>
      </w:r>
    </w:p>
    <w:p w:rsidR="006B2BE1" w:rsidRPr="00053392" w:rsidRDefault="006B2BE1" w:rsidP="00A95A15">
      <w:pPr>
        <w:rPr>
          <w:sz w:val="26"/>
          <w:szCs w:val="26"/>
        </w:rPr>
      </w:pPr>
    </w:p>
    <w:sectPr w:rsidR="006B2BE1" w:rsidRPr="00053392" w:rsidSect="0037369F">
      <w:footerReference w:type="even" r:id="rId11"/>
      <w:footerReference w:type="default" r:id="rId12"/>
      <w:pgSz w:w="11906" w:h="16838"/>
      <w:pgMar w:top="1134" w:right="850" w:bottom="1134" w:left="1701" w:header="708" w:footer="708" w:gutter="0"/>
      <w:pgBorders w:display="firstPage" w:offsetFrom="page">
        <w:top w:val="thinThickLargeGap" w:sz="24" w:space="24" w:color="auto"/>
        <w:left w:val="thinThickLargeGap" w:sz="24" w:space="24" w:color="auto"/>
        <w:bottom w:val="thickThinLargeGap" w:sz="24" w:space="24" w:color="auto"/>
        <w:right w:val="thickThinLargeGap" w:sz="24" w:space="24" w:color="auto"/>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5A6" w:rsidRDefault="00EE45A6" w:rsidP="00FF0E5F">
      <w:pPr>
        <w:spacing w:after="0" w:line="240" w:lineRule="auto"/>
      </w:pPr>
      <w:r>
        <w:separator/>
      </w:r>
    </w:p>
  </w:endnote>
  <w:endnote w:type="continuationSeparator" w:id="0">
    <w:p w:rsidR="00EE45A6" w:rsidRDefault="00EE45A6" w:rsidP="00FF0E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5A6" w:rsidRDefault="00EE45A6" w:rsidP="0037369F">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EE45A6" w:rsidRDefault="00EE45A6" w:rsidP="0037369F">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5A6" w:rsidRDefault="00EE45A6" w:rsidP="0037369F">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A95A15">
      <w:rPr>
        <w:rStyle w:val="af7"/>
        <w:noProof/>
      </w:rPr>
      <w:t>3</w:t>
    </w:r>
    <w:r>
      <w:rPr>
        <w:rStyle w:val="af7"/>
      </w:rPr>
      <w:fldChar w:fldCharType="end"/>
    </w:r>
  </w:p>
  <w:p w:rsidR="00EE45A6" w:rsidRDefault="00EE45A6" w:rsidP="0037369F">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5A6" w:rsidRDefault="00EE45A6" w:rsidP="00FF0E5F">
      <w:pPr>
        <w:spacing w:after="0" w:line="240" w:lineRule="auto"/>
      </w:pPr>
      <w:r>
        <w:separator/>
      </w:r>
    </w:p>
  </w:footnote>
  <w:footnote w:type="continuationSeparator" w:id="0">
    <w:p w:rsidR="00EE45A6" w:rsidRDefault="00EE45A6" w:rsidP="00FF0E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22CB"/>
    <w:multiLevelType w:val="hybridMultilevel"/>
    <w:tmpl w:val="B498C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072EC"/>
    <w:multiLevelType w:val="hybridMultilevel"/>
    <w:tmpl w:val="1ED8B954"/>
    <w:lvl w:ilvl="0" w:tplc="66F08158">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871963"/>
    <w:multiLevelType w:val="multilevel"/>
    <w:tmpl w:val="49DE3F80"/>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7735201"/>
    <w:multiLevelType w:val="multilevel"/>
    <w:tmpl w:val="6AD8729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345B54F6"/>
    <w:multiLevelType w:val="hybridMultilevel"/>
    <w:tmpl w:val="D44E4286"/>
    <w:lvl w:ilvl="0" w:tplc="8EE0B1C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172ABB"/>
    <w:multiLevelType w:val="hybridMultilevel"/>
    <w:tmpl w:val="21C6F96E"/>
    <w:lvl w:ilvl="0" w:tplc="786C37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FC767A"/>
    <w:multiLevelType w:val="multilevel"/>
    <w:tmpl w:val="FCB2DE42"/>
    <w:lvl w:ilvl="0">
      <w:start w:val="1"/>
      <w:numFmt w:val="decimal"/>
      <w:lvlText w:val="%1."/>
      <w:lvlJc w:val="left"/>
      <w:pPr>
        <w:ind w:left="1425" w:hanging="1425"/>
      </w:pPr>
      <w:rPr>
        <w:rFonts w:hint="default"/>
        <w:color w:val="052635"/>
      </w:rPr>
    </w:lvl>
    <w:lvl w:ilvl="1">
      <w:start w:val="1"/>
      <w:numFmt w:val="decimal"/>
      <w:lvlText w:val="%1.%2."/>
      <w:lvlJc w:val="left"/>
      <w:pPr>
        <w:ind w:left="2133" w:hanging="1425"/>
      </w:pPr>
      <w:rPr>
        <w:rFonts w:hint="default"/>
        <w:color w:val="052635"/>
      </w:rPr>
    </w:lvl>
    <w:lvl w:ilvl="2">
      <w:start w:val="1"/>
      <w:numFmt w:val="decimal"/>
      <w:lvlText w:val="%1.%2.%3."/>
      <w:lvlJc w:val="left"/>
      <w:pPr>
        <w:ind w:left="2841" w:hanging="1425"/>
      </w:pPr>
      <w:rPr>
        <w:rFonts w:hint="default"/>
        <w:color w:val="052635"/>
      </w:rPr>
    </w:lvl>
    <w:lvl w:ilvl="3">
      <w:start w:val="1"/>
      <w:numFmt w:val="decimal"/>
      <w:lvlText w:val="%1.%2.%3.%4."/>
      <w:lvlJc w:val="left"/>
      <w:pPr>
        <w:ind w:left="3549" w:hanging="1425"/>
      </w:pPr>
      <w:rPr>
        <w:rFonts w:hint="default"/>
        <w:color w:val="052635"/>
      </w:rPr>
    </w:lvl>
    <w:lvl w:ilvl="4">
      <w:start w:val="1"/>
      <w:numFmt w:val="decimal"/>
      <w:lvlText w:val="%1.%2.%3.%4.%5."/>
      <w:lvlJc w:val="left"/>
      <w:pPr>
        <w:ind w:left="4257" w:hanging="1425"/>
      </w:pPr>
      <w:rPr>
        <w:rFonts w:hint="default"/>
        <w:color w:val="052635"/>
      </w:rPr>
    </w:lvl>
    <w:lvl w:ilvl="5">
      <w:start w:val="1"/>
      <w:numFmt w:val="decimal"/>
      <w:lvlText w:val="%1.%2.%3.%4.%5.%6."/>
      <w:lvlJc w:val="left"/>
      <w:pPr>
        <w:ind w:left="4965" w:hanging="1425"/>
      </w:pPr>
      <w:rPr>
        <w:rFonts w:hint="default"/>
        <w:color w:val="052635"/>
      </w:rPr>
    </w:lvl>
    <w:lvl w:ilvl="6">
      <w:start w:val="1"/>
      <w:numFmt w:val="decimal"/>
      <w:lvlText w:val="%1.%2.%3.%4.%5.%6.%7."/>
      <w:lvlJc w:val="left"/>
      <w:pPr>
        <w:ind w:left="5688" w:hanging="1440"/>
      </w:pPr>
      <w:rPr>
        <w:rFonts w:hint="default"/>
        <w:color w:val="052635"/>
      </w:rPr>
    </w:lvl>
    <w:lvl w:ilvl="7">
      <w:start w:val="1"/>
      <w:numFmt w:val="decimal"/>
      <w:lvlText w:val="%1.%2.%3.%4.%5.%6.%7.%8."/>
      <w:lvlJc w:val="left"/>
      <w:pPr>
        <w:ind w:left="6396" w:hanging="1440"/>
      </w:pPr>
      <w:rPr>
        <w:rFonts w:hint="default"/>
        <w:color w:val="052635"/>
      </w:rPr>
    </w:lvl>
    <w:lvl w:ilvl="8">
      <w:start w:val="1"/>
      <w:numFmt w:val="decimal"/>
      <w:lvlText w:val="%1.%2.%3.%4.%5.%6.%7.%8.%9."/>
      <w:lvlJc w:val="left"/>
      <w:pPr>
        <w:ind w:left="7464" w:hanging="1800"/>
      </w:pPr>
      <w:rPr>
        <w:rFonts w:hint="default"/>
        <w:color w:val="052635"/>
      </w:rPr>
    </w:lvl>
  </w:abstractNum>
  <w:abstractNum w:abstractNumId="7">
    <w:nsid w:val="43636683"/>
    <w:multiLevelType w:val="hybridMultilevel"/>
    <w:tmpl w:val="7D4A254E"/>
    <w:lvl w:ilvl="0" w:tplc="FFFFFFFF">
      <w:start w:val="1"/>
      <w:numFmt w:val="decimal"/>
      <w:lvlText w:val="%1)"/>
      <w:lvlJc w:val="left"/>
      <w:pPr>
        <w:tabs>
          <w:tab w:val="num" w:pos="1588"/>
        </w:tabs>
        <w:ind w:left="1588" w:hanging="1020"/>
      </w:pPr>
      <w:rPr>
        <w:rFonts w:hint="default"/>
      </w:rPr>
    </w:lvl>
    <w:lvl w:ilvl="1" w:tplc="FFFFFFFF" w:tentative="1">
      <w:start w:val="1"/>
      <w:numFmt w:val="lowerLetter"/>
      <w:lvlText w:val="%2."/>
      <w:lvlJc w:val="left"/>
      <w:pPr>
        <w:tabs>
          <w:tab w:val="num" w:pos="1648"/>
        </w:tabs>
        <w:ind w:left="1648" w:hanging="360"/>
      </w:pPr>
    </w:lvl>
    <w:lvl w:ilvl="2" w:tplc="FFFFFFFF" w:tentative="1">
      <w:start w:val="1"/>
      <w:numFmt w:val="lowerRoman"/>
      <w:lvlText w:val="%3."/>
      <w:lvlJc w:val="right"/>
      <w:pPr>
        <w:tabs>
          <w:tab w:val="num" w:pos="2368"/>
        </w:tabs>
        <w:ind w:left="2368" w:hanging="180"/>
      </w:pPr>
    </w:lvl>
    <w:lvl w:ilvl="3" w:tplc="FFFFFFFF" w:tentative="1">
      <w:start w:val="1"/>
      <w:numFmt w:val="decimal"/>
      <w:lvlText w:val="%4."/>
      <w:lvlJc w:val="left"/>
      <w:pPr>
        <w:tabs>
          <w:tab w:val="num" w:pos="3088"/>
        </w:tabs>
        <w:ind w:left="3088" w:hanging="360"/>
      </w:pPr>
    </w:lvl>
    <w:lvl w:ilvl="4" w:tplc="FFFFFFFF" w:tentative="1">
      <w:start w:val="1"/>
      <w:numFmt w:val="lowerLetter"/>
      <w:lvlText w:val="%5."/>
      <w:lvlJc w:val="left"/>
      <w:pPr>
        <w:tabs>
          <w:tab w:val="num" w:pos="3808"/>
        </w:tabs>
        <w:ind w:left="3808" w:hanging="360"/>
      </w:pPr>
    </w:lvl>
    <w:lvl w:ilvl="5" w:tplc="FFFFFFFF" w:tentative="1">
      <w:start w:val="1"/>
      <w:numFmt w:val="lowerRoman"/>
      <w:lvlText w:val="%6."/>
      <w:lvlJc w:val="right"/>
      <w:pPr>
        <w:tabs>
          <w:tab w:val="num" w:pos="4528"/>
        </w:tabs>
        <w:ind w:left="4528" w:hanging="180"/>
      </w:pPr>
    </w:lvl>
    <w:lvl w:ilvl="6" w:tplc="FFFFFFFF" w:tentative="1">
      <w:start w:val="1"/>
      <w:numFmt w:val="decimal"/>
      <w:lvlText w:val="%7."/>
      <w:lvlJc w:val="left"/>
      <w:pPr>
        <w:tabs>
          <w:tab w:val="num" w:pos="5248"/>
        </w:tabs>
        <w:ind w:left="5248" w:hanging="360"/>
      </w:pPr>
    </w:lvl>
    <w:lvl w:ilvl="7" w:tplc="FFFFFFFF" w:tentative="1">
      <w:start w:val="1"/>
      <w:numFmt w:val="lowerLetter"/>
      <w:lvlText w:val="%8."/>
      <w:lvlJc w:val="left"/>
      <w:pPr>
        <w:tabs>
          <w:tab w:val="num" w:pos="5968"/>
        </w:tabs>
        <w:ind w:left="5968" w:hanging="360"/>
      </w:pPr>
    </w:lvl>
    <w:lvl w:ilvl="8" w:tplc="FFFFFFFF" w:tentative="1">
      <w:start w:val="1"/>
      <w:numFmt w:val="lowerRoman"/>
      <w:lvlText w:val="%9."/>
      <w:lvlJc w:val="right"/>
      <w:pPr>
        <w:tabs>
          <w:tab w:val="num" w:pos="6688"/>
        </w:tabs>
        <w:ind w:left="6688" w:hanging="180"/>
      </w:pPr>
    </w:lvl>
  </w:abstractNum>
  <w:abstractNum w:abstractNumId="8">
    <w:nsid w:val="51D23838"/>
    <w:multiLevelType w:val="hybridMultilevel"/>
    <w:tmpl w:val="FBDEF59A"/>
    <w:lvl w:ilvl="0" w:tplc="D6C4BE1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B4F294C"/>
    <w:multiLevelType w:val="hybridMultilevel"/>
    <w:tmpl w:val="8CB0D0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D5E2C18"/>
    <w:multiLevelType w:val="hybridMultilevel"/>
    <w:tmpl w:val="6380B42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75162A15"/>
    <w:multiLevelType w:val="hybridMultilevel"/>
    <w:tmpl w:val="5560979C"/>
    <w:lvl w:ilvl="0" w:tplc="6F14C07E">
      <w:numFmt w:val="bullet"/>
      <w:lvlText w:val="-"/>
      <w:lvlJc w:val="left"/>
      <w:pPr>
        <w:tabs>
          <w:tab w:val="num" w:pos="1776"/>
        </w:tabs>
        <w:ind w:left="1776" w:hanging="360"/>
      </w:pPr>
      <w:rPr>
        <w:rFont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7F261659"/>
    <w:multiLevelType w:val="hybridMultilevel"/>
    <w:tmpl w:val="1E10BA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12"/>
  </w:num>
  <w:num w:numId="4">
    <w:abstractNumId w:val="7"/>
  </w:num>
  <w:num w:numId="5">
    <w:abstractNumId w:val="8"/>
  </w:num>
  <w:num w:numId="6">
    <w:abstractNumId w:val="1"/>
  </w:num>
  <w:num w:numId="7">
    <w:abstractNumId w:val="6"/>
  </w:num>
  <w:num w:numId="8">
    <w:abstractNumId w:val="0"/>
  </w:num>
  <w:num w:numId="9">
    <w:abstractNumId w:val="10"/>
  </w:num>
  <w:num w:numId="10">
    <w:abstractNumId w:val="2"/>
  </w:num>
  <w:num w:numId="11">
    <w:abstractNumId w:val="3"/>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33B0C"/>
    <w:rsid w:val="0000143D"/>
    <w:rsid w:val="0000144A"/>
    <w:rsid w:val="00002CEC"/>
    <w:rsid w:val="00002D9D"/>
    <w:rsid w:val="00003435"/>
    <w:rsid w:val="00003590"/>
    <w:rsid w:val="00003A49"/>
    <w:rsid w:val="00004401"/>
    <w:rsid w:val="00005738"/>
    <w:rsid w:val="000059E3"/>
    <w:rsid w:val="00005B40"/>
    <w:rsid w:val="00005F5B"/>
    <w:rsid w:val="000067D7"/>
    <w:rsid w:val="000070B6"/>
    <w:rsid w:val="0000753B"/>
    <w:rsid w:val="00007C68"/>
    <w:rsid w:val="00007F19"/>
    <w:rsid w:val="0001131F"/>
    <w:rsid w:val="000117C0"/>
    <w:rsid w:val="0001295F"/>
    <w:rsid w:val="000129B2"/>
    <w:rsid w:val="00012AC4"/>
    <w:rsid w:val="00012EE9"/>
    <w:rsid w:val="00013AB6"/>
    <w:rsid w:val="000146E7"/>
    <w:rsid w:val="0001631C"/>
    <w:rsid w:val="0002050D"/>
    <w:rsid w:val="00021216"/>
    <w:rsid w:val="00023200"/>
    <w:rsid w:val="000245EC"/>
    <w:rsid w:val="00024CBC"/>
    <w:rsid w:val="00025BAB"/>
    <w:rsid w:val="00027372"/>
    <w:rsid w:val="00027615"/>
    <w:rsid w:val="00027E2F"/>
    <w:rsid w:val="000302AA"/>
    <w:rsid w:val="00030ED4"/>
    <w:rsid w:val="000325FE"/>
    <w:rsid w:val="00032630"/>
    <w:rsid w:val="000326D7"/>
    <w:rsid w:val="00033D9B"/>
    <w:rsid w:val="000348EB"/>
    <w:rsid w:val="00034909"/>
    <w:rsid w:val="000350C5"/>
    <w:rsid w:val="00036213"/>
    <w:rsid w:val="00036DB3"/>
    <w:rsid w:val="00037AE2"/>
    <w:rsid w:val="000411B7"/>
    <w:rsid w:val="00041C4D"/>
    <w:rsid w:val="00041CBC"/>
    <w:rsid w:val="00042177"/>
    <w:rsid w:val="00042F8B"/>
    <w:rsid w:val="0004365B"/>
    <w:rsid w:val="00043DDE"/>
    <w:rsid w:val="0004456A"/>
    <w:rsid w:val="00044F5C"/>
    <w:rsid w:val="00045A6A"/>
    <w:rsid w:val="00045D89"/>
    <w:rsid w:val="000466A9"/>
    <w:rsid w:val="00050055"/>
    <w:rsid w:val="00050F79"/>
    <w:rsid w:val="000513DD"/>
    <w:rsid w:val="00051818"/>
    <w:rsid w:val="00052238"/>
    <w:rsid w:val="00052798"/>
    <w:rsid w:val="000530B2"/>
    <w:rsid w:val="0005329E"/>
    <w:rsid w:val="00053392"/>
    <w:rsid w:val="0005359C"/>
    <w:rsid w:val="000536C7"/>
    <w:rsid w:val="00053B5F"/>
    <w:rsid w:val="00054304"/>
    <w:rsid w:val="0005538F"/>
    <w:rsid w:val="00055550"/>
    <w:rsid w:val="00055BE6"/>
    <w:rsid w:val="0005614E"/>
    <w:rsid w:val="00056337"/>
    <w:rsid w:val="00056AC8"/>
    <w:rsid w:val="00057C37"/>
    <w:rsid w:val="00060988"/>
    <w:rsid w:val="00062EB2"/>
    <w:rsid w:val="0006460F"/>
    <w:rsid w:val="00064A4B"/>
    <w:rsid w:val="00064AD4"/>
    <w:rsid w:val="0006566A"/>
    <w:rsid w:val="00065A3A"/>
    <w:rsid w:val="000663F4"/>
    <w:rsid w:val="00066A3F"/>
    <w:rsid w:val="0006724D"/>
    <w:rsid w:val="000673FD"/>
    <w:rsid w:val="0006791F"/>
    <w:rsid w:val="0007273D"/>
    <w:rsid w:val="00072CC9"/>
    <w:rsid w:val="00073069"/>
    <w:rsid w:val="000737F1"/>
    <w:rsid w:val="000739CB"/>
    <w:rsid w:val="0007464D"/>
    <w:rsid w:val="00074B46"/>
    <w:rsid w:val="00076261"/>
    <w:rsid w:val="0007648B"/>
    <w:rsid w:val="00077242"/>
    <w:rsid w:val="00077845"/>
    <w:rsid w:val="00080DE5"/>
    <w:rsid w:val="0008122A"/>
    <w:rsid w:val="000816C1"/>
    <w:rsid w:val="00081B5E"/>
    <w:rsid w:val="0008561D"/>
    <w:rsid w:val="000868FA"/>
    <w:rsid w:val="00087CE6"/>
    <w:rsid w:val="000903D0"/>
    <w:rsid w:val="000907DF"/>
    <w:rsid w:val="00091642"/>
    <w:rsid w:val="000918FA"/>
    <w:rsid w:val="00091DE6"/>
    <w:rsid w:val="000927BA"/>
    <w:rsid w:val="00093254"/>
    <w:rsid w:val="0009461B"/>
    <w:rsid w:val="00094DA2"/>
    <w:rsid w:val="000951A1"/>
    <w:rsid w:val="00095460"/>
    <w:rsid w:val="00095D1B"/>
    <w:rsid w:val="00096AF0"/>
    <w:rsid w:val="00096D55"/>
    <w:rsid w:val="00097BEB"/>
    <w:rsid w:val="00097DCD"/>
    <w:rsid w:val="000A0647"/>
    <w:rsid w:val="000A094F"/>
    <w:rsid w:val="000A0B45"/>
    <w:rsid w:val="000A2A0E"/>
    <w:rsid w:val="000A2CE6"/>
    <w:rsid w:val="000A30D9"/>
    <w:rsid w:val="000A310E"/>
    <w:rsid w:val="000A3BB6"/>
    <w:rsid w:val="000A450A"/>
    <w:rsid w:val="000A4E3C"/>
    <w:rsid w:val="000A7374"/>
    <w:rsid w:val="000B0906"/>
    <w:rsid w:val="000B143E"/>
    <w:rsid w:val="000B1785"/>
    <w:rsid w:val="000B19F7"/>
    <w:rsid w:val="000B1E74"/>
    <w:rsid w:val="000B27C2"/>
    <w:rsid w:val="000B2EEE"/>
    <w:rsid w:val="000B3316"/>
    <w:rsid w:val="000B3854"/>
    <w:rsid w:val="000B393A"/>
    <w:rsid w:val="000B3994"/>
    <w:rsid w:val="000B3F8E"/>
    <w:rsid w:val="000B42E5"/>
    <w:rsid w:val="000B4C32"/>
    <w:rsid w:val="000B5632"/>
    <w:rsid w:val="000B5634"/>
    <w:rsid w:val="000B585D"/>
    <w:rsid w:val="000C0EBD"/>
    <w:rsid w:val="000C1A52"/>
    <w:rsid w:val="000C2270"/>
    <w:rsid w:val="000C3E59"/>
    <w:rsid w:val="000C54C9"/>
    <w:rsid w:val="000C616B"/>
    <w:rsid w:val="000C6325"/>
    <w:rsid w:val="000C6EF3"/>
    <w:rsid w:val="000C7D99"/>
    <w:rsid w:val="000D026D"/>
    <w:rsid w:val="000D0A65"/>
    <w:rsid w:val="000D146E"/>
    <w:rsid w:val="000D1EF4"/>
    <w:rsid w:val="000D2084"/>
    <w:rsid w:val="000D246D"/>
    <w:rsid w:val="000D254F"/>
    <w:rsid w:val="000D3229"/>
    <w:rsid w:val="000D38FE"/>
    <w:rsid w:val="000D3AE0"/>
    <w:rsid w:val="000D4767"/>
    <w:rsid w:val="000D4C57"/>
    <w:rsid w:val="000D4F35"/>
    <w:rsid w:val="000D5A58"/>
    <w:rsid w:val="000D6162"/>
    <w:rsid w:val="000D6E63"/>
    <w:rsid w:val="000D7FE4"/>
    <w:rsid w:val="000E0134"/>
    <w:rsid w:val="000E04D3"/>
    <w:rsid w:val="000E0614"/>
    <w:rsid w:val="000E0C65"/>
    <w:rsid w:val="000E2E86"/>
    <w:rsid w:val="000E2E89"/>
    <w:rsid w:val="000E329E"/>
    <w:rsid w:val="000E48AF"/>
    <w:rsid w:val="000E5718"/>
    <w:rsid w:val="000E5A74"/>
    <w:rsid w:val="000F08DB"/>
    <w:rsid w:val="000F1763"/>
    <w:rsid w:val="000F17B0"/>
    <w:rsid w:val="000F2178"/>
    <w:rsid w:val="000F30A7"/>
    <w:rsid w:val="000F55CE"/>
    <w:rsid w:val="000F5E72"/>
    <w:rsid w:val="000F666C"/>
    <w:rsid w:val="000F7D78"/>
    <w:rsid w:val="001012EA"/>
    <w:rsid w:val="00101952"/>
    <w:rsid w:val="0010199D"/>
    <w:rsid w:val="00102115"/>
    <w:rsid w:val="001021FF"/>
    <w:rsid w:val="00102D27"/>
    <w:rsid w:val="001030A4"/>
    <w:rsid w:val="00103105"/>
    <w:rsid w:val="00103110"/>
    <w:rsid w:val="00103D48"/>
    <w:rsid w:val="00103F12"/>
    <w:rsid w:val="001043BC"/>
    <w:rsid w:val="00105BF7"/>
    <w:rsid w:val="00105FFA"/>
    <w:rsid w:val="00106A6A"/>
    <w:rsid w:val="00106D3C"/>
    <w:rsid w:val="001074DE"/>
    <w:rsid w:val="00107D86"/>
    <w:rsid w:val="00107E47"/>
    <w:rsid w:val="0011033D"/>
    <w:rsid w:val="00110A63"/>
    <w:rsid w:val="00111293"/>
    <w:rsid w:val="001114FD"/>
    <w:rsid w:val="00111D66"/>
    <w:rsid w:val="001133C6"/>
    <w:rsid w:val="0011384A"/>
    <w:rsid w:val="00113BD5"/>
    <w:rsid w:val="001148A3"/>
    <w:rsid w:val="0011538F"/>
    <w:rsid w:val="001156C5"/>
    <w:rsid w:val="00115D68"/>
    <w:rsid w:val="00116497"/>
    <w:rsid w:val="00116784"/>
    <w:rsid w:val="0011679D"/>
    <w:rsid w:val="00116810"/>
    <w:rsid w:val="001169D9"/>
    <w:rsid w:val="00120C44"/>
    <w:rsid w:val="00121F4E"/>
    <w:rsid w:val="001227B7"/>
    <w:rsid w:val="00123A82"/>
    <w:rsid w:val="00124D2A"/>
    <w:rsid w:val="00126492"/>
    <w:rsid w:val="00126642"/>
    <w:rsid w:val="001273AC"/>
    <w:rsid w:val="00127A2A"/>
    <w:rsid w:val="001302D0"/>
    <w:rsid w:val="00130FD7"/>
    <w:rsid w:val="001312B4"/>
    <w:rsid w:val="00132285"/>
    <w:rsid w:val="00132295"/>
    <w:rsid w:val="00135CAB"/>
    <w:rsid w:val="00136886"/>
    <w:rsid w:val="00136C2C"/>
    <w:rsid w:val="00136C40"/>
    <w:rsid w:val="00137BE4"/>
    <w:rsid w:val="00137EE0"/>
    <w:rsid w:val="00140E95"/>
    <w:rsid w:val="00141964"/>
    <w:rsid w:val="00141E3B"/>
    <w:rsid w:val="0014379F"/>
    <w:rsid w:val="00143D3C"/>
    <w:rsid w:val="00143FB3"/>
    <w:rsid w:val="001446B6"/>
    <w:rsid w:val="00144DA4"/>
    <w:rsid w:val="0014520C"/>
    <w:rsid w:val="0014625D"/>
    <w:rsid w:val="0014754B"/>
    <w:rsid w:val="00147595"/>
    <w:rsid w:val="0014798F"/>
    <w:rsid w:val="00147C54"/>
    <w:rsid w:val="00147D2E"/>
    <w:rsid w:val="00147FDC"/>
    <w:rsid w:val="0015043D"/>
    <w:rsid w:val="00150851"/>
    <w:rsid w:val="00152F4F"/>
    <w:rsid w:val="00152FF6"/>
    <w:rsid w:val="001531EE"/>
    <w:rsid w:val="00153852"/>
    <w:rsid w:val="00154231"/>
    <w:rsid w:val="00154376"/>
    <w:rsid w:val="001566A1"/>
    <w:rsid w:val="0015674F"/>
    <w:rsid w:val="00157997"/>
    <w:rsid w:val="00157DC2"/>
    <w:rsid w:val="001600B1"/>
    <w:rsid w:val="001600C4"/>
    <w:rsid w:val="0016096B"/>
    <w:rsid w:val="001614DE"/>
    <w:rsid w:val="00161623"/>
    <w:rsid w:val="00161C75"/>
    <w:rsid w:val="00162947"/>
    <w:rsid w:val="001633EB"/>
    <w:rsid w:val="00163529"/>
    <w:rsid w:val="00164A0D"/>
    <w:rsid w:val="00164CC3"/>
    <w:rsid w:val="00164CFA"/>
    <w:rsid w:val="00167092"/>
    <w:rsid w:val="001673D5"/>
    <w:rsid w:val="001677F5"/>
    <w:rsid w:val="00170B96"/>
    <w:rsid w:val="00172402"/>
    <w:rsid w:val="0017380E"/>
    <w:rsid w:val="00175573"/>
    <w:rsid w:val="00175C99"/>
    <w:rsid w:val="00175F3C"/>
    <w:rsid w:val="00176422"/>
    <w:rsid w:val="00176C1A"/>
    <w:rsid w:val="0017709C"/>
    <w:rsid w:val="00177120"/>
    <w:rsid w:val="001778B9"/>
    <w:rsid w:val="00180907"/>
    <w:rsid w:val="00180C3D"/>
    <w:rsid w:val="00180E51"/>
    <w:rsid w:val="0018192C"/>
    <w:rsid w:val="0018235F"/>
    <w:rsid w:val="0018243B"/>
    <w:rsid w:val="001828A4"/>
    <w:rsid w:val="00182A2D"/>
    <w:rsid w:val="00182B01"/>
    <w:rsid w:val="00183258"/>
    <w:rsid w:val="0018521C"/>
    <w:rsid w:val="00187ED3"/>
    <w:rsid w:val="00190755"/>
    <w:rsid w:val="00190F2F"/>
    <w:rsid w:val="001919B3"/>
    <w:rsid w:val="00192C8F"/>
    <w:rsid w:val="001933A0"/>
    <w:rsid w:val="0019345E"/>
    <w:rsid w:val="0019352F"/>
    <w:rsid w:val="0019444A"/>
    <w:rsid w:val="001949CC"/>
    <w:rsid w:val="001950E7"/>
    <w:rsid w:val="00195D83"/>
    <w:rsid w:val="00195E9F"/>
    <w:rsid w:val="001962ED"/>
    <w:rsid w:val="001975D2"/>
    <w:rsid w:val="001976A8"/>
    <w:rsid w:val="001A06DD"/>
    <w:rsid w:val="001A0BA1"/>
    <w:rsid w:val="001A1836"/>
    <w:rsid w:val="001A1A10"/>
    <w:rsid w:val="001A1F39"/>
    <w:rsid w:val="001A27FC"/>
    <w:rsid w:val="001A2A5F"/>
    <w:rsid w:val="001A3E99"/>
    <w:rsid w:val="001A41C5"/>
    <w:rsid w:val="001A4D04"/>
    <w:rsid w:val="001A53F5"/>
    <w:rsid w:val="001A5A24"/>
    <w:rsid w:val="001A5B3C"/>
    <w:rsid w:val="001A6263"/>
    <w:rsid w:val="001A77D5"/>
    <w:rsid w:val="001A7BDC"/>
    <w:rsid w:val="001A7FE9"/>
    <w:rsid w:val="001B0531"/>
    <w:rsid w:val="001B0561"/>
    <w:rsid w:val="001B0567"/>
    <w:rsid w:val="001B13C0"/>
    <w:rsid w:val="001B204F"/>
    <w:rsid w:val="001B21DD"/>
    <w:rsid w:val="001B2586"/>
    <w:rsid w:val="001B2983"/>
    <w:rsid w:val="001B3305"/>
    <w:rsid w:val="001B4B42"/>
    <w:rsid w:val="001B788C"/>
    <w:rsid w:val="001C054A"/>
    <w:rsid w:val="001C0BA1"/>
    <w:rsid w:val="001C3039"/>
    <w:rsid w:val="001C3156"/>
    <w:rsid w:val="001C4034"/>
    <w:rsid w:val="001C46EB"/>
    <w:rsid w:val="001C51F8"/>
    <w:rsid w:val="001C71FF"/>
    <w:rsid w:val="001C7446"/>
    <w:rsid w:val="001D0281"/>
    <w:rsid w:val="001D0402"/>
    <w:rsid w:val="001D0535"/>
    <w:rsid w:val="001D1277"/>
    <w:rsid w:val="001D19B2"/>
    <w:rsid w:val="001D222F"/>
    <w:rsid w:val="001D275E"/>
    <w:rsid w:val="001D3754"/>
    <w:rsid w:val="001D53DF"/>
    <w:rsid w:val="001D63F0"/>
    <w:rsid w:val="001D6682"/>
    <w:rsid w:val="001D70BC"/>
    <w:rsid w:val="001D744D"/>
    <w:rsid w:val="001D7629"/>
    <w:rsid w:val="001D7B82"/>
    <w:rsid w:val="001D7D1B"/>
    <w:rsid w:val="001E0050"/>
    <w:rsid w:val="001E0226"/>
    <w:rsid w:val="001E18EF"/>
    <w:rsid w:val="001E33B4"/>
    <w:rsid w:val="001E3543"/>
    <w:rsid w:val="001E425C"/>
    <w:rsid w:val="001E7A42"/>
    <w:rsid w:val="001E7AED"/>
    <w:rsid w:val="001E7FE2"/>
    <w:rsid w:val="001F0430"/>
    <w:rsid w:val="001F098E"/>
    <w:rsid w:val="001F1358"/>
    <w:rsid w:val="001F2371"/>
    <w:rsid w:val="001F2D0D"/>
    <w:rsid w:val="001F32C4"/>
    <w:rsid w:val="001F3562"/>
    <w:rsid w:val="001F487C"/>
    <w:rsid w:val="001F49F6"/>
    <w:rsid w:val="001F4CF6"/>
    <w:rsid w:val="001F5086"/>
    <w:rsid w:val="001F51B5"/>
    <w:rsid w:val="001F5828"/>
    <w:rsid w:val="001F6523"/>
    <w:rsid w:val="001F7C2F"/>
    <w:rsid w:val="00200067"/>
    <w:rsid w:val="0020027A"/>
    <w:rsid w:val="00200490"/>
    <w:rsid w:val="00200893"/>
    <w:rsid w:val="00200BD1"/>
    <w:rsid w:val="0020162D"/>
    <w:rsid w:val="002017D1"/>
    <w:rsid w:val="00203328"/>
    <w:rsid w:val="00203BC4"/>
    <w:rsid w:val="00204143"/>
    <w:rsid w:val="00204422"/>
    <w:rsid w:val="00206901"/>
    <w:rsid w:val="00206DC5"/>
    <w:rsid w:val="00206E91"/>
    <w:rsid w:val="00207188"/>
    <w:rsid w:val="002076CD"/>
    <w:rsid w:val="002077BD"/>
    <w:rsid w:val="002077BF"/>
    <w:rsid w:val="00210117"/>
    <w:rsid w:val="002102A0"/>
    <w:rsid w:val="00210759"/>
    <w:rsid w:val="00211596"/>
    <w:rsid w:val="002117DB"/>
    <w:rsid w:val="00213543"/>
    <w:rsid w:val="00213AC0"/>
    <w:rsid w:val="00214276"/>
    <w:rsid w:val="00214771"/>
    <w:rsid w:val="00216488"/>
    <w:rsid w:val="00216CB8"/>
    <w:rsid w:val="0021766B"/>
    <w:rsid w:val="002202AC"/>
    <w:rsid w:val="00220EDA"/>
    <w:rsid w:val="0022113F"/>
    <w:rsid w:val="002212F3"/>
    <w:rsid w:val="00221740"/>
    <w:rsid w:val="00221B3A"/>
    <w:rsid w:val="0022247E"/>
    <w:rsid w:val="00223E14"/>
    <w:rsid w:val="002242F6"/>
    <w:rsid w:val="002256FE"/>
    <w:rsid w:val="002260A6"/>
    <w:rsid w:val="00230273"/>
    <w:rsid w:val="002302BF"/>
    <w:rsid w:val="00230DA2"/>
    <w:rsid w:val="00231705"/>
    <w:rsid w:val="00231793"/>
    <w:rsid w:val="00231981"/>
    <w:rsid w:val="002319DD"/>
    <w:rsid w:val="00232903"/>
    <w:rsid w:val="00232F23"/>
    <w:rsid w:val="002330C5"/>
    <w:rsid w:val="002335E3"/>
    <w:rsid w:val="00233FB0"/>
    <w:rsid w:val="00234E0C"/>
    <w:rsid w:val="0023543B"/>
    <w:rsid w:val="0023561C"/>
    <w:rsid w:val="00235FDD"/>
    <w:rsid w:val="00236A43"/>
    <w:rsid w:val="0024052D"/>
    <w:rsid w:val="00240D02"/>
    <w:rsid w:val="002410C4"/>
    <w:rsid w:val="00241122"/>
    <w:rsid w:val="00241695"/>
    <w:rsid w:val="0024176E"/>
    <w:rsid w:val="0024291B"/>
    <w:rsid w:val="00242BFE"/>
    <w:rsid w:val="0024340D"/>
    <w:rsid w:val="0024386B"/>
    <w:rsid w:val="00243E6E"/>
    <w:rsid w:val="002446D4"/>
    <w:rsid w:val="002451B8"/>
    <w:rsid w:val="00246084"/>
    <w:rsid w:val="0024613C"/>
    <w:rsid w:val="00246272"/>
    <w:rsid w:val="0024660B"/>
    <w:rsid w:val="00246F69"/>
    <w:rsid w:val="002474AD"/>
    <w:rsid w:val="002510CE"/>
    <w:rsid w:val="00252513"/>
    <w:rsid w:val="002525EF"/>
    <w:rsid w:val="00252B4A"/>
    <w:rsid w:val="00252B81"/>
    <w:rsid w:val="002533D7"/>
    <w:rsid w:val="00253974"/>
    <w:rsid w:val="002545AF"/>
    <w:rsid w:val="00254D16"/>
    <w:rsid w:val="0025756B"/>
    <w:rsid w:val="00260992"/>
    <w:rsid w:val="00260A0A"/>
    <w:rsid w:val="00260AFA"/>
    <w:rsid w:val="00260CA3"/>
    <w:rsid w:val="00260F8E"/>
    <w:rsid w:val="00261735"/>
    <w:rsid w:val="00261A11"/>
    <w:rsid w:val="00261E87"/>
    <w:rsid w:val="002622B3"/>
    <w:rsid w:val="002623AD"/>
    <w:rsid w:val="00262D05"/>
    <w:rsid w:val="00262E5E"/>
    <w:rsid w:val="00263303"/>
    <w:rsid w:val="0026436F"/>
    <w:rsid w:val="00264B66"/>
    <w:rsid w:val="00265E24"/>
    <w:rsid w:val="00266C77"/>
    <w:rsid w:val="00266FBB"/>
    <w:rsid w:val="00267017"/>
    <w:rsid w:val="002670ED"/>
    <w:rsid w:val="00267560"/>
    <w:rsid w:val="00267990"/>
    <w:rsid w:val="00267B50"/>
    <w:rsid w:val="00267DB6"/>
    <w:rsid w:val="00270680"/>
    <w:rsid w:val="00270BB8"/>
    <w:rsid w:val="00271E82"/>
    <w:rsid w:val="0027297D"/>
    <w:rsid w:val="00272A97"/>
    <w:rsid w:val="00273EDD"/>
    <w:rsid w:val="002748FF"/>
    <w:rsid w:val="00274CCD"/>
    <w:rsid w:val="00274DBD"/>
    <w:rsid w:val="0027525C"/>
    <w:rsid w:val="00275E1F"/>
    <w:rsid w:val="002765EF"/>
    <w:rsid w:val="00277048"/>
    <w:rsid w:val="00277ECF"/>
    <w:rsid w:val="002801B9"/>
    <w:rsid w:val="00282175"/>
    <w:rsid w:val="00282505"/>
    <w:rsid w:val="00282A2E"/>
    <w:rsid w:val="0028397F"/>
    <w:rsid w:val="00284165"/>
    <w:rsid w:val="0028418E"/>
    <w:rsid w:val="002850CD"/>
    <w:rsid w:val="00286260"/>
    <w:rsid w:val="00286F3E"/>
    <w:rsid w:val="00287907"/>
    <w:rsid w:val="00290AD8"/>
    <w:rsid w:val="00290C04"/>
    <w:rsid w:val="00290EA9"/>
    <w:rsid w:val="00290F5D"/>
    <w:rsid w:val="00291C06"/>
    <w:rsid w:val="002932FB"/>
    <w:rsid w:val="002976B2"/>
    <w:rsid w:val="002978E6"/>
    <w:rsid w:val="00297C50"/>
    <w:rsid w:val="00297D2F"/>
    <w:rsid w:val="00297F12"/>
    <w:rsid w:val="002A2254"/>
    <w:rsid w:val="002A229D"/>
    <w:rsid w:val="002A51E9"/>
    <w:rsid w:val="002A53B4"/>
    <w:rsid w:val="002A6230"/>
    <w:rsid w:val="002A633C"/>
    <w:rsid w:val="002A66CD"/>
    <w:rsid w:val="002A7191"/>
    <w:rsid w:val="002A71DE"/>
    <w:rsid w:val="002A72F6"/>
    <w:rsid w:val="002A7398"/>
    <w:rsid w:val="002A7DE7"/>
    <w:rsid w:val="002B1957"/>
    <w:rsid w:val="002B21C5"/>
    <w:rsid w:val="002B32A6"/>
    <w:rsid w:val="002B3453"/>
    <w:rsid w:val="002B35DC"/>
    <w:rsid w:val="002B3B5E"/>
    <w:rsid w:val="002B5404"/>
    <w:rsid w:val="002B5623"/>
    <w:rsid w:val="002B59F4"/>
    <w:rsid w:val="002B5AB6"/>
    <w:rsid w:val="002B60A3"/>
    <w:rsid w:val="002B6217"/>
    <w:rsid w:val="002B63EA"/>
    <w:rsid w:val="002B6728"/>
    <w:rsid w:val="002B6FBA"/>
    <w:rsid w:val="002B7E68"/>
    <w:rsid w:val="002C0014"/>
    <w:rsid w:val="002C022C"/>
    <w:rsid w:val="002C05AF"/>
    <w:rsid w:val="002C0CA7"/>
    <w:rsid w:val="002C1412"/>
    <w:rsid w:val="002C17D2"/>
    <w:rsid w:val="002C2F22"/>
    <w:rsid w:val="002C3642"/>
    <w:rsid w:val="002C369C"/>
    <w:rsid w:val="002C3941"/>
    <w:rsid w:val="002C39EA"/>
    <w:rsid w:val="002C4F38"/>
    <w:rsid w:val="002C6CF0"/>
    <w:rsid w:val="002C6DE2"/>
    <w:rsid w:val="002C7827"/>
    <w:rsid w:val="002C7DDA"/>
    <w:rsid w:val="002D12F5"/>
    <w:rsid w:val="002D14AD"/>
    <w:rsid w:val="002D1906"/>
    <w:rsid w:val="002D2319"/>
    <w:rsid w:val="002D3B29"/>
    <w:rsid w:val="002D3D79"/>
    <w:rsid w:val="002D3DB9"/>
    <w:rsid w:val="002D4920"/>
    <w:rsid w:val="002D6518"/>
    <w:rsid w:val="002D6540"/>
    <w:rsid w:val="002D6EEB"/>
    <w:rsid w:val="002D7854"/>
    <w:rsid w:val="002D7BA8"/>
    <w:rsid w:val="002E04E0"/>
    <w:rsid w:val="002E070A"/>
    <w:rsid w:val="002E0E6F"/>
    <w:rsid w:val="002E1511"/>
    <w:rsid w:val="002E2330"/>
    <w:rsid w:val="002E2E92"/>
    <w:rsid w:val="002E32D7"/>
    <w:rsid w:val="002E3436"/>
    <w:rsid w:val="002E3F1D"/>
    <w:rsid w:val="002E4AED"/>
    <w:rsid w:val="002E4BB0"/>
    <w:rsid w:val="002E5521"/>
    <w:rsid w:val="002E5871"/>
    <w:rsid w:val="002E5900"/>
    <w:rsid w:val="002E59CF"/>
    <w:rsid w:val="002E606A"/>
    <w:rsid w:val="002E6526"/>
    <w:rsid w:val="002E6C09"/>
    <w:rsid w:val="002E736F"/>
    <w:rsid w:val="002E7B63"/>
    <w:rsid w:val="002F0332"/>
    <w:rsid w:val="002F1E53"/>
    <w:rsid w:val="002F3A7A"/>
    <w:rsid w:val="002F4103"/>
    <w:rsid w:val="002F4318"/>
    <w:rsid w:val="002F4ECC"/>
    <w:rsid w:val="002F4FD8"/>
    <w:rsid w:val="002F513A"/>
    <w:rsid w:val="002F58E6"/>
    <w:rsid w:val="002F59F9"/>
    <w:rsid w:val="002F5B92"/>
    <w:rsid w:val="002F6F26"/>
    <w:rsid w:val="002F77B4"/>
    <w:rsid w:val="002F796A"/>
    <w:rsid w:val="00301904"/>
    <w:rsid w:val="00301E2D"/>
    <w:rsid w:val="00302587"/>
    <w:rsid w:val="00302FEA"/>
    <w:rsid w:val="00303074"/>
    <w:rsid w:val="0030329D"/>
    <w:rsid w:val="003038D7"/>
    <w:rsid w:val="00303BA9"/>
    <w:rsid w:val="0030452E"/>
    <w:rsid w:val="003045FD"/>
    <w:rsid w:val="00304764"/>
    <w:rsid w:val="003047BF"/>
    <w:rsid w:val="00304DC9"/>
    <w:rsid w:val="00305078"/>
    <w:rsid w:val="00305980"/>
    <w:rsid w:val="00306585"/>
    <w:rsid w:val="00307921"/>
    <w:rsid w:val="00310264"/>
    <w:rsid w:val="003116DD"/>
    <w:rsid w:val="0031264A"/>
    <w:rsid w:val="0031269B"/>
    <w:rsid w:val="00313266"/>
    <w:rsid w:val="003137D9"/>
    <w:rsid w:val="00313EF4"/>
    <w:rsid w:val="003152F2"/>
    <w:rsid w:val="00315944"/>
    <w:rsid w:val="00316470"/>
    <w:rsid w:val="00316AFC"/>
    <w:rsid w:val="003203F5"/>
    <w:rsid w:val="00320503"/>
    <w:rsid w:val="003217B4"/>
    <w:rsid w:val="00321A7B"/>
    <w:rsid w:val="00322858"/>
    <w:rsid w:val="00322BDB"/>
    <w:rsid w:val="00323BD4"/>
    <w:rsid w:val="00324311"/>
    <w:rsid w:val="003243C4"/>
    <w:rsid w:val="00324900"/>
    <w:rsid w:val="00324FF6"/>
    <w:rsid w:val="003258B6"/>
    <w:rsid w:val="00326868"/>
    <w:rsid w:val="0032692F"/>
    <w:rsid w:val="00326CBA"/>
    <w:rsid w:val="00327F05"/>
    <w:rsid w:val="0033029F"/>
    <w:rsid w:val="00330F5A"/>
    <w:rsid w:val="00333485"/>
    <w:rsid w:val="00334A92"/>
    <w:rsid w:val="00334CFC"/>
    <w:rsid w:val="00334D3E"/>
    <w:rsid w:val="00335150"/>
    <w:rsid w:val="00335633"/>
    <w:rsid w:val="00336C73"/>
    <w:rsid w:val="00336E99"/>
    <w:rsid w:val="00336F03"/>
    <w:rsid w:val="003377A8"/>
    <w:rsid w:val="00340276"/>
    <w:rsid w:val="00341466"/>
    <w:rsid w:val="00341FB3"/>
    <w:rsid w:val="00342610"/>
    <w:rsid w:val="00342AF2"/>
    <w:rsid w:val="003432A6"/>
    <w:rsid w:val="003432EF"/>
    <w:rsid w:val="0034330C"/>
    <w:rsid w:val="00345764"/>
    <w:rsid w:val="00346425"/>
    <w:rsid w:val="00347158"/>
    <w:rsid w:val="0034737A"/>
    <w:rsid w:val="003479A4"/>
    <w:rsid w:val="0035073E"/>
    <w:rsid w:val="00350B54"/>
    <w:rsid w:val="00350C66"/>
    <w:rsid w:val="00351DC6"/>
    <w:rsid w:val="0035281E"/>
    <w:rsid w:val="00353C90"/>
    <w:rsid w:val="00355005"/>
    <w:rsid w:val="003553C0"/>
    <w:rsid w:val="00355A36"/>
    <w:rsid w:val="00355C94"/>
    <w:rsid w:val="0035771A"/>
    <w:rsid w:val="00357972"/>
    <w:rsid w:val="00357A4A"/>
    <w:rsid w:val="00357C8B"/>
    <w:rsid w:val="00357F7B"/>
    <w:rsid w:val="00360E7A"/>
    <w:rsid w:val="00360EF5"/>
    <w:rsid w:val="00361360"/>
    <w:rsid w:val="003616DC"/>
    <w:rsid w:val="00361EDC"/>
    <w:rsid w:val="00362488"/>
    <w:rsid w:val="003627C2"/>
    <w:rsid w:val="00362D9C"/>
    <w:rsid w:val="00363295"/>
    <w:rsid w:val="00363781"/>
    <w:rsid w:val="00363C0B"/>
    <w:rsid w:val="00364C98"/>
    <w:rsid w:val="00365873"/>
    <w:rsid w:val="00366618"/>
    <w:rsid w:val="00366F4A"/>
    <w:rsid w:val="00367056"/>
    <w:rsid w:val="0037214D"/>
    <w:rsid w:val="003734D3"/>
    <w:rsid w:val="0037369F"/>
    <w:rsid w:val="00373C91"/>
    <w:rsid w:val="0037491C"/>
    <w:rsid w:val="00376239"/>
    <w:rsid w:val="003767D9"/>
    <w:rsid w:val="00377308"/>
    <w:rsid w:val="00377998"/>
    <w:rsid w:val="003800A2"/>
    <w:rsid w:val="00380932"/>
    <w:rsid w:val="00380E3C"/>
    <w:rsid w:val="00381881"/>
    <w:rsid w:val="00381CC6"/>
    <w:rsid w:val="0038204C"/>
    <w:rsid w:val="00382870"/>
    <w:rsid w:val="00384344"/>
    <w:rsid w:val="00384665"/>
    <w:rsid w:val="003866A5"/>
    <w:rsid w:val="00387616"/>
    <w:rsid w:val="00390147"/>
    <w:rsid w:val="003908A2"/>
    <w:rsid w:val="00390A48"/>
    <w:rsid w:val="00390E45"/>
    <w:rsid w:val="00391B66"/>
    <w:rsid w:val="00392780"/>
    <w:rsid w:val="00393351"/>
    <w:rsid w:val="00394144"/>
    <w:rsid w:val="00394219"/>
    <w:rsid w:val="00394E28"/>
    <w:rsid w:val="003952A4"/>
    <w:rsid w:val="00396B7F"/>
    <w:rsid w:val="0039703A"/>
    <w:rsid w:val="00397642"/>
    <w:rsid w:val="003A0F26"/>
    <w:rsid w:val="003A16D4"/>
    <w:rsid w:val="003A1ACA"/>
    <w:rsid w:val="003A2100"/>
    <w:rsid w:val="003A24C3"/>
    <w:rsid w:val="003A286D"/>
    <w:rsid w:val="003A3459"/>
    <w:rsid w:val="003A41C1"/>
    <w:rsid w:val="003A4930"/>
    <w:rsid w:val="003A499A"/>
    <w:rsid w:val="003A4AEA"/>
    <w:rsid w:val="003A54D5"/>
    <w:rsid w:val="003A688E"/>
    <w:rsid w:val="003A6B4A"/>
    <w:rsid w:val="003A73F2"/>
    <w:rsid w:val="003B0100"/>
    <w:rsid w:val="003B051C"/>
    <w:rsid w:val="003B1C19"/>
    <w:rsid w:val="003B22EE"/>
    <w:rsid w:val="003B2D55"/>
    <w:rsid w:val="003B2E38"/>
    <w:rsid w:val="003B370A"/>
    <w:rsid w:val="003B3CD9"/>
    <w:rsid w:val="003B4ACE"/>
    <w:rsid w:val="003B4C07"/>
    <w:rsid w:val="003B5097"/>
    <w:rsid w:val="003B5814"/>
    <w:rsid w:val="003B5B1C"/>
    <w:rsid w:val="003B689F"/>
    <w:rsid w:val="003B6B5C"/>
    <w:rsid w:val="003B6CF5"/>
    <w:rsid w:val="003B79F4"/>
    <w:rsid w:val="003C001A"/>
    <w:rsid w:val="003C1BEA"/>
    <w:rsid w:val="003C1DB7"/>
    <w:rsid w:val="003C2787"/>
    <w:rsid w:val="003C2B6B"/>
    <w:rsid w:val="003C30E8"/>
    <w:rsid w:val="003C39D3"/>
    <w:rsid w:val="003C3BCD"/>
    <w:rsid w:val="003C3D0B"/>
    <w:rsid w:val="003C431D"/>
    <w:rsid w:val="003C4E0F"/>
    <w:rsid w:val="003C57AE"/>
    <w:rsid w:val="003C61A2"/>
    <w:rsid w:val="003C7238"/>
    <w:rsid w:val="003C7419"/>
    <w:rsid w:val="003D03AC"/>
    <w:rsid w:val="003D050A"/>
    <w:rsid w:val="003D154E"/>
    <w:rsid w:val="003D19F7"/>
    <w:rsid w:val="003D4898"/>
    <w:rsid w:val="003D506E"/>
    <w:rsid w:val="003D5C7C"/>
    <w:rsid w:val="003D6246"/>
    <w:rsid w:val="003D66C1"/>
    <w:rsid w:val="003D6B4B"/>
    <w:rsid w:val="003D7C65"/>
    <w:rsid w:val="003E0291"/>
    <w:rsid w:val="003E0C4B"/>
    <w:rsid w:val="003E2A23"/>
    <w:rsid w:val="003E2A4B"/>
    <w:rsid w:val="003E319C"/>
    <w:rsid w:val="003E328B"/>
    <w:rsid w:val="003E34D8"/>
    <w:rsid w:val="003E3552"/>
    <w:rsid w:val="003E4412"/>
    <w:rsid w:val="003E5862"/>
    <w:rsid w:val="003E5DFE"/>
    <w:rsid w:val="003E650F"/>
    <w:rsid w:val="003E6BE5"/>
    <w:rsid w:val="003E6CB4"/>
    <w:rsid w:val="003E74FF"/>
    <w:rsid w:val="003E78AA"/>
    <w:rsid w:val="003E7BAE"/>
    <w:rsid w:val="003F1165"/>
    <w:rsid w:val="003F15AF"/>
    <w:rsid w:val="003F1830"/>
    <w:rsid w:val="003F334A"/>
    <w:rsid w:val="003F3BBE"/>
    <w:rsid w:val="003F3E48"/>
    <w:rsid w:val="003F4B5D"/>
    <w:rsid w:val="003F6355"/>
    <w:rsid w:val="003F6510"/>
    <w:rsid w:val="003F710E"/>
    <w:rsid w:val="003F7548"/>
    <w:rsid w:val="0040016A"/>
    <w:rsid w:val="0040021F"/>
    <w:rsid w:val="004024FE"/>
    <w:rsid w:val="0040271D"/>
    <w:rsid w:val="004027E1"/>
    <w:rsid w:val="004028D6"/>
    <w:rsid w:val="00402BEB"/>
    <w:rsid w:val="00403C58"/>
    <w:rsid w:val="00404598"/>
    <w:rsid w:val="0040473D"/>
    <w:rsid w:val="00406487"/>
    <w:rsid w:val="00406AD2"/>
    <w:rsid w:val="0041035D"/>
    <w:rsid w:val="004115BD"/>
    <w:rsid w:val="00411977"/>
    <w:rsid w:val="00412485"/>
    <w:rsid w:val="00412531"/>
    <w:rsid w:val="004137EF"/>
    <w:rsid w:val="004145A5"/>
    <w:rsid w:val="00415512"/>
    <w:rsid w:val="00415587"/>
    <w:rsid w:val="00420812"/>
    <w:rsid w:val="0042192D"/>
    <w:rsid w:val="0042268F"/>
    <w:rsid w:val="00423119"/>
    <w:rsid w:val="00423AED"/>
    <w:rsid w:val="00424000"/>
    <w:rsid w:val="00424955"/>
    <w:rsid w:val="004257D3"/>
    <w:rsid w:val="00425D72"/>
    <w:rsid w:val="00427052"/>
    <w:rsid w:val="00427FE0"/>
    <w:rsid w:val="00430C97"/>
    <w:rsid w:val="00431DCF"/>
    <w:rsid w:val="00432555"/>
    <w:rsid w:val="00432C97"/>
    <w:rsid w:val="004331CD"/>
    <w:rsid w:val="00433462"/>
    <w:rsid w:val="0043420E"/>
    <w:rsid w:val="004345C2"/>
    <w:rsid w:val="00434B45"/>
    <w:rsid w:val="00434EF3"/>
    <w:rsid w:val="00435A23"/>
    <w:rsid w:val="00435B77"/>
    <w:rsid w:val="004362BE"/>
    <w:rsid w:val="004362C6"/>
    <w:rsid w:val="00437555"/>
    <w:rsid w:val="00437A9E"/>
    <w:rsid w:val="00440B56"/>
    <w:rsid w:val="00440D8C"/>
    <w:rsid w:val="00440E74"/>
    <w:rsid w:val="004410A1"/>
    <w:rsid w:val="00442792"/>
    <w:rsid w:val="00443017"/>
    <w:rsid w:val="00443065"/>
    <w:rsid w:val="00443D74"/>
    <w:rsid w:val="004442BA"/>
    <w:rsid w:val="0044480B"/>
    <w:rsid w:val="0044537F"/>
    <w:rsid w:val="004470EB"/>
    <w:rsid w:val="00447736"/>
    <w:rsid w:val="0045026A"/>
    <w:rsid w:val="00451985"/>
    <w:rsid w:val="00452482"/>
    <w:rsid w:val="00453517"/>
    <w:rsid w:val="004536F4"/>
    <w:rsid w:val="004537EB"/>
    <w:rsid w:val="004543B2"/>
    <w:rsid w:val="004546A9"/>
    <w:rsid w:val="004558F6"/>
    <w:rsid w:val="0045597B"/>
    <w:rsid w:val="00456108"/>
    <w:rsid w:val="00457519"/>
    <w:rsid w:val="0045799A"/>
    <w:rsid w:val="00461897"/>
    <w:rsid w:val="004625EE"/>
    <w:rsid w:val="004625EF"/>
    <w:rsid w:val="00463DCF"/>
    <w:rsid w:val="00465303"/>
    <w:rsid w:val="00465F90"/>
    <w:rsid w:val="0046603B"/>
    <w:rsid w:val="00467956"/>
    <w:rsid w:val="00470004"/>
    <w:rsid w:val="0047152B"/>
    <w:rsid w:val="004717FA"/>
    <w:rsid w:val="00472BA5"/>
    <w:rsid w:val="00472EE2"/>
    <w:rsid w:val="00476321"/>
    <w:rsid w:val="00476E45"/>
    <w:rsid w:val="004773C8"/>
    <w:rsid w:val="00477E88"/>
    <w:rsid w:val="00477F63"/>
    <w:rsid w:val="00480161"/>
    <w:rsid w:val="00481B58"/>
    <w:rsid w:val="00481EAE"/>
    <w:rsid w:val="004820E0"/>
    <w:rsid w:val="00482C9F"/>
    <w:rsid w:val="004838E1"/>
    <w:rsid w:val="0048448C"/>
    <w:rsid w:val="00484C6E"/>
    <w:rsid w:val="004850A9"/>
    <w:rsid w:val="00485D9C"/>
    <w:rsid w:val="0048702D"/>
    <w:rsid w:val="004871FD"/>
    <w:rsid w:val="00490E21"/>
    <w:rsid w:val="00491C3D"/>
    <w:rsid w:val="00492447"/>
    <w:rsid w:val="004930CC"/>
    <w:rsid w:val="00493D83"/>
    <w:rsid w:val="00493EB2"/>
    <w:rsid w:val="00494327"/>
    <w:rsid w:val="004957EF"/>
    <w:rsid w:val="00495DC4"/>
    <w:rsid w:val="00496272"/>
    <w:rsid w:val="00496AF0"/>
    <w:rsid w:val="004972E1"/>
    <w:rsid w:val="004979BD"/>
    <w:rsid w:val="004A0926"/>
    <w:rsid w:val="004A11F1"/>
    <w:rsid w:val="004A2F72"/>
    <w:rsid w:val="004A337C"/>
    <w:rsid w:val="004A40A8"/>
    <w:rsid w:val="004A4420"/>
    <w:rsid w:val="004A4F59"/>
    <w:rsid w:val="004A5022"/>
    <w:rsid w:val="004A52CC"/>
    <w:rsid w:val="004A5545"/>
    <w:rsid w:val="004A5B2B"/>
    <w:rsid w:val="004A5E58"/>
    <w:rsid w:val="004A69CB"/>
    <w:rsid w:val="004A6B38"/>
    <w:rsid w:val="004A7D12"/>
    <w:rsid w:val="004B025F"/>
    <w:rsid w:val="004B0D0F"/>
    <w:rsid w:val="004B1067"/>
    <w:rsid w:val="004B1568"/>
    <w:rsid w:val="004B21FC"/>
    <w:rsid w:val="004B28AE"/>
    <w:rsid w:val="004B41A1"/>
    <w:rsid w:val="004B4AD7"/>
    <w:rsid w:val="004B5AFB"/>
    <w:rsid w:val="004B5C8C"/>
    <w:rsid w:val="004B65EF"/>
    <w:rsid w:val="004B7068"/>
    <w:rsid w:val="004B7081"/>
    <w:rsid w:val="004B7089"/>
    <w:rsid w:val="004C08AF"/>
    <w:rsid w:val="004C0C07"/>
    <w:rsid w:val="004C0FEA"/>
    <w:rsid w:val="004C1F59"/>
    <w:rsid w:val="004C2496"/>
    <w:rsid w:val="004C28D4"/>
    <w:rsid w:val="004C3169"/>
    <w:rsid w:val="004C31B5"/>
    <w:rsid w:val="004C366B"/>
    <w:rsid w:val="004C532E"/>
    <w:rsid w:val="004C56AA"/>
    <w:rsid w:val="004C61A0"/>
    <w:rsid w:val="004C64AF"/>
    <w:rsid w:val="004C6944"/>
    <w:rsid w:val="004C69CE"/>
    <w:rsid w:val="004C6CE9"/>
    <w:rsid w:val="004C7134"/>
    <w:rsid w:val="004C728F"/>
    <w:rsid w:val="004C771D"/>
    <w:rsid w:val="004C7D17"/>
    <w:rsid w:val="004C7E8B"/>
    <w:rsid w:val="004C7FA3"/>
    <w:rsid w:val="004D03DF"/>
    <w:rsid w:val="004D04BA"/>
    <w:rsid w:val="004D0804"/>
    <w:rsid w:val="004D2059"/>
    <w:rsid w:val="004D260B"/>
    <w:rsid w:val="004D2EEF"/>
    <w:rsid w:val="004D2F35"/>
    <w:rsid w:val="004D471A"/>
    <w:rsid w:val="004D57B8"/>
    <w:rsid w:val="004D5AE1"/>
    <w:rsid w:val="004D5B70"/>
    <w:rsid w:val="004D6267"/>
    <w:rsid w:val="004D7C21"/>
    <w:rsid w:val="004E10AD"/>
    <w:rsid w:val="004E1889"/>
    <w:rsid w:val="004E3D7E"/>
    <w:rsid w:val="004E50D5"/>
    <w:rsid w:val="004E6696"/>
    <w:rsid w:val="004E68AF"/>
    <w:rsid w:val="004E6C00"/>
    <w:rsid w:val="004E6DCE"/>
    <w:rsid w:val="004E7CE8"/>
    <w:rsid w:val="004E7DC3"/>
    <w:rsid w:val="004F06D0"/>
    <w:rsid w:val="004F1864"/>
    <w:rsid w:val="004F1DF9"/>
    <w:rsid w:val="004F2304"/>
    <w:rsid w:val="004F37AE"/>
    <w:rsid w:val="004F463A"/>
    <w:rsid w:val="004F4FF7"/>
    <w:rsid w:val="004F664B"/>
    <w:rsid w:val="004F6773"/>
    <w:rsid w:val="004F6AB6"/>
    <w:rsid w:val="004F7756"/>
    <w:rsid w:val="004F7A04"/>
    <w:rsid w:val="004F7DAA"/>
    <w:rsid w:val="005007A8"/>
    <w:rsid w:val="005007A9"/>
    <w:rsid w:val="00500DFD"/>
    <w:rsid w:val="00500EF0"/>
    <w:rsid w:val="005014A7"/>
    <w:rsid w:val="00501A70"/>
    <w:rsid w:val="00501CB9"/>
    <w:rsid w:val="00501EAF"/>
    <w:rsid w:val="0050286C"/>
    <w:rsid w:val="005033ED"/>
    <w:rsid w:val="00503BC6"/>
    <w:rsid w:val="005042E4"/>
    <w:rsid w:val="0050480C"/>
    <w:rsid w:val="00504E7F"/>
    <w:rsid w:val="00504EE2"/>
    <w:rsid w:val="005055A8"/>
    <w:rsid w:val="0050600E"/>
    <w:rsid w:val="005078B7"/>
    <w:rsid w:val="00507B12"/>
    <w:rsid w:val="00507D49"/>
    <w:rsid w:val="00507EBC"/>
    <w:rsid w:val="005103B7"/>
    <w:rsid w:val="005104C7"/>
    <w:rsid w:val="00510A43"/>
    <w:rsid w:val="00510E91"/>
    <w:rsid w:val="0051246F"/>
    <w:rsid w:val="00513653"/>
    <w:rsid w:val="005149FE"/>
    <w:rsid w:val="00515815"/>
    <w:rsid w:val="0051674A"/>
    <w:rsid w:val="00516C78"/>
    <w:rsid w:val="00516DC0"/>
    <w:rsid w:val="005171AC"/>
    <w:rsid w:val="005210CB"/>
    <w:rsid w:val="005211A0"/>
    <w:rsid w:val="005217AE"/>
    <w:rsid w:val="00522CDC"/>
    <w:rsid w:val="00522EA3"/>
    <w:rsid w:val="005230DB"/>
    <w:rsid w:val="0052374A"/>
    <w:rsid w:val="005238CC"/>
    <w:rsid w:val="00523C32"/>
    <w:rsid w:val="00523FF7"/>
    <w:rsid w:val="00524F38"/>
    <w:rsid w:val="00525F29"/>
    <w:rsid w:val="005266A3"/>
    <w:rsid w:val="00527AB4"/>
    <w:rsid w:val="00530C48"/>
    <w:rsid w:val="00531409"/>
    <w:rsid w:val="00531751"/>
    <w:rsid w:val="00531806"/>
    <w:rsid w:val="00532DE2"/>
    <w:rsid w:val="00533625"/>
    <w:rsid w:val="005345FA"/>
    <w:rsid w:val="00536AF3"/>
    <w:rsid w:val="00537BB8"/>
    <w:rsid w:val="00537D55"/>
    <w:rsid w:val="005403CB"/>
    <w:rsid w:val="00541216"/>
    <w:rsid w:val="00541664"/>
    <w:rsid w:val="00541B46"/>
    <w:rsid w:val="00541C97"/>
    <w:rsid w:val="00542E07"/>
    <w:rsid w:val="00543225"/>
    <w:rsid w:val="005432D3"/>
    <w:rsid w:val="00543946"/>
    <w:rsid w:val="00544DE0"/>
    <w:rsid w:val="00544DEA"/>
    <w:rsid w:val="00545635"/>
    <w:rsid w:val="0054654A"/>
    <w:rsid w:val="0054657E"/>
    <w:rsid w:val="00546A92"/>
    <w:rsid w:val="00546DD5"/>
    <w:rsid w:val="00546F4F"/>
    <w:rsid w:val="00547287"/>
    <w:rsid w:val="00547EF8"/>
    <w:rsid w:val="00550680"/>
    <w:rsid w:val="00552DA4"/>
    <w:rsid w:val="00552DDD"/>
    <w:rsid w:val="0055330F"/>
    <w:rsid w:val="00553F4D"/>
    <w:rsid w:val="00554C18"/>
    <w:rsid w:val="00555A4F"/>
    <w:rsid w:val="0055616D"/>
    <w:rsid w:val="00557323"/>
    <w:rsid w:val="005578FB"/>
    <w:rsid w:val="00557EC4"/>
    <w:rsid w:val="005607D8"/>
    <w:rsid w:val="005616DB"/>
    <w:rsid w:val="00562015"/>
    <w:rsid w:val="0056272C"/>
    <w:rsid w:val="00563AB3"/>
    <w:rsid w:val="00564474"/>
    <w:rsid w:val="00564D47"/>
    <w:rsid w:val="0056545E"/>
    <w:rsid w:val="00565825"/>
    <w:rsid w:val="00565830"/>
    <w:rsid w:val="005659CE"/>
    <w:rsid w:val="00565D42"/>
    <w:rsid w:val="00566324"/>
    <w:rsid w:val="005667BF"/>
    <w:rsid w:val="00566818"/>
    <w:rsid w:val="0056776E"/>
    <w:rsid w:val="0057070E"/>
    <w:rsid w:val="00571482"/>
    <w:rsid w:val="00571AC7"/>
    <w:rsid w:val="00571C70"/>
    <w:rsid w:val="005734FA"/>
    <w:rsid w:val="0057368F"/>
    <w:rsid w:val="00575513"/>
    <w:rsid w:val="005755F6"/>
    <w:rsid w:val="005761E8"/>
    <w:rsid w:val="0057685B"/>
    <w:rsid w:val="005769AD"/>
    <w:rsid w:val="005769F0"/>
    <w:rsid w:val="00576BED"/>
    <w:rsid w:val="00576FB5"/>
    <w:rsid w:val="00577E24"/>
    <w:rsid w:val="00577EE4"/>
    <w:rsid w:val="00581C52"/>
    <w:rsid w:val="005821D6"/>
    <w:rsid w:val="00583D9C"/>
    <w:rsid w:val="00584367"/>
    <w:rsid w:val="00584555"/>
    <w:rsid w:val="0058569D"/>
    <w:rsid w:val="00586C01"/>
    <w:rsid w:val="00586DB9"/>
    <w:rsid w:val="00587381"/>
    <w:rsid w:val="00587CFB"/>
    <w:rsid w:val="00587FDE"/>
    <w:rsid w:val="005903A2"/>
    <w:rsid w:val="00590ACE"/>
    <w:rsid w:val="00590C7B"/>
    <w:rsid w:val="0059148E"/>
    <w:rsid w:val="0059282C"/>
    <w:rsid w:val="00594867"/>
    <w:rsid w:val="0059563E"/>
    <w:rsid w:val="00595956"/>
    <w:rsid w:val="00595F4B"/>
    <w:rsid w:val="005965A6"/>
    <w:rsid w:val="00596A8F"/>
    <w:rsid w:val="00596D39"/>
    <w:rsid w:val="00597D6D"/>
    <w:rsid w:val="00597DCA"/>
    <w:rsid w:val="005A0A32"/>
    <w:rsid w:val="005A1BDF"/>
    <w:rsid w:val="005A2489"/>
    <w:rsid w:val="005A3085"/>
    <w:rsid w:val="005A362A"/>
    <w:rsid w:val="005A4DE6"/>
    <w:rsid w:val="005A555C"/>
    <w:rsid w:val="005A5734"/>
    <w:rsid w:val="005A62C0"/>
    <w:rsid w:val="005A6E23"/>
    <w:rsid w:val="005B0102"/>
    <w:rsid w:val="005B06C5"/>
    <w:rsid w:val="005B0706"/>
    <w:rsid w:val="005B08C1"/>
    <w:rsid w:val="005B1D82"/>
    <w:rsid w:val="005B1FEB"/>
    <w:rsid w:val="005B2FCE"/>
    <w:rsid w:val="005B4379"/>
    <w:rsid w:val="005B458E"/>
    <w:rsid w:val="005B4BAF"/>
    <w:rsid w:val="005B5C62"/>
    <w:rsid w:val="005B7275"/>
    <w:rsid w:val="005B7E3C"/>
    <w:rsid w:val="005B7FF2"/>
    <w:rsid w:val="005C0014"/>
    <w:rsid w:val="005C0B8C"/>
    <w:rsid w:val="005C0DCA"/>
    <w:rsid w:val="005C172D"/>
    <w:rsid w:val="005C1997"/>
    <w:rsid w:val="005C1E88"/>
    <w:rsid w:val="005C32E6"/>
    <w:rsid w:val="005C34FA"/>
    <w:rsid w:val="005C36F0"/>
    <w:rsid w:val="005C47E2"/>
    <w:rsid w:val="005C582C"/>
    <w:rsid w:val="005C5948"/>
    <w:rsid w:val="005C6FCD"/>
    <w:rsid w:val="005C7400"/>
    <w:rsid w:val="005D0217"/>
    <w:rsid w:val="005D248C"/>
    <w:rsid w:val="005D2AE8"/>
    <w:rsid w:val="005D44D1"/>
    <w:rsid w:val="005D4AF5"/>
    <w:rsid w:val="005D58AA"/>
    <w:rsid w:val="005D59A2"/>
    <w:rsid w:val="005D5D49"/>
    <w:rsid w:val="005D63B9"/>
    <w:rsid w:val="005D66CC"/>
    <w:rsid w:val="005D66DA"/>
    <w:rsid w:val="005D6879"/>
    <w:rsid w:val="005E0057"/>
    <w:rsid w:val="005E0833"/>
    <w:rsid w:val="005E0A8A"/>
    <w:rsid w:val="005E0C68"/>
    <w:rsid w:val="005E0F9F"/>
    <w:rsid w:val="005E11D0"/>
    <w:rsid w:val="005E1229"/>
    <w:rsid w:val="005E1E39"/>
    <w:rsid w:val="005E1FAC"/>
    <w:rsid w:val="005E2CD9"/>
    <w:rsid w:val="005E466C"/>
    <w:rsid w:val="005E48B7"/>
    <w:rsid w:val="005E4D25"/>
    <w:rsid w:val="005E4D2E"/>
    <w:rsid w:val="005E503B"/>
    <w:rsid w:val="005E5541"/>
    <w:rsid w:val="005E6203"/>
    <w:rsid w:val="005E66A5"/>
    <w:rsid w:val="005E6D60"/>
    <w:rsid w:val="005E7E93"/>
    <w:rsid w:val="005F0422"/>
    <w:rsid w:val="005F0922"/>
    <w:rsid w:val="005F1851"/>
    <w:rsid w:val="005F2074"/>
    <w:rsid w:val="005F2621"/>
    <w:rsid w:val="005F39D9"/>
    <w:rsid w:val="005F3F98"/>
    <w:rsid w:val="005F4C73"/>
    <w:rsid w:val="005F5058"/>
    <w:rsid w:val="005F5722"/>
    <w:rsid w:val="005F5DFE"/>
    <w:rsid w:val="005F63AB"/>
    <w:rsid w:val="005F65B2"/>
    <w:rsid w:val="005F7556"/>
    <w:rsid w:val="005F7DFA"/>
    <w:rsid w:val="006000BC"/>
    <w:rsid w:val="00600ABE"/>
    <w:rsid w:val="006017C5"/>
    <w:rsid w:val="00601FF9"/>
    <w:rsid w:val="00602495"/>
    <w:rsid w:val="00602E56"/>
    <w:rsid w:val="00603C4C"/>
    <w:rsid w:val="006045C7"/>
    <w:rsid w:val="006045FD"/>
    <w:rsid w:val="006046C1"/>
    <w:rsid w:val="006050D9"/>
    <w:rsid w:val="00605A8D"/>
    <w:rsid w:val="00607152"/>
    <w:rsid w:val="00607541"/>
    <w:rsid w:val="00610C0D"/>
    <w:rsid w:val="00610D36"/>
    <w:rsid w:val="0061202B"/>
    <w:rsid w:val="006132A0"/>
    <w:rsid w:val="0061357A"/>
    <w:rsid w:val="006137F6"/>
    <w:rsid w:val="00613F3A"/>
    <w:rsid w:val="00615750"/>
    <w:rsid w:val="00616130"/>
    <w:rsid w:val="00616603"/>
    <w:rsid w:val="006169CC"/>
    <w:rsid w:val="00616EEA"/>
    <w:rsid w:val="006171CF"/>
    <w:rsid w:val="00617A03"/>
    <w:rsid w:val="006206A0"/>
    <w:rsid w:val="006206D9"/>
    <w:rsid w:val="00620837"/>
    <w:rsid w:val="00620C83"/>
    <w:rsid w:val="0062130F"/>
    <w:rsid w:val="006213E6"/>
    <w:rsid w:val="00621C4E"/>
    <w:rsid w:val="00621C93"/>
    <w:rsid w:val="00622400"/>
    <w:rsid w:val="00622E35"/>
    <w:rsid w:val="00623A4B"/>
    <w:rsid w:val="006246BC"/>
    <w:rsid w:val="00624923"/>
    <w:rsid w:val="00624BD1"/>
    <w:rsid w:val="006254CB"/>
    <w:rsid w:val="00625E10"/>
    <w:rsid w:val="006265B7"/>
    <w:rsid w:val="00627135"/>
    <w:rsid w:val="00630922"/>
    <w:rsid w:val="00630B03"/>
    <w:rsid w:val="00630E2E"/>
    <w:rsid w:val="00632757"/>
    <w:rsid w:val="0063299D"/>
    <w:rsid w:val="00634A8B"/>
    <w:rsid w:val="006352EA"/>
    <w:rsid w:val="00635309"/>
    <w:rsid w:val="0063541F"/>
    <w:rsid w:val="006356D8"/>
    <w:rsid w:val="00636155"/>
    <w:rsid w:val="0063645F"/>
    <w:rsid w:val="0063711A"/>
    <w:rsid w:val="0064029B"/>
    <w:rsid w:val="00641CDF"/>
    <w:rsid w:val="00641D6F"/>
    <w:rsid w:val="00642BA0"/>
    <w:rsid w:val="00642C42"/>
    <w:rsid w:val="00642E0F"/>
    <w:rsid w:val="00644519"/>
    <w:rsid w:val="0064452D"/>
    <w:rsid w:val="00644E93"/>
    <w:rsid w:val="00645193"/>
    <w:rsid w:val="006471E9"/>
    <w:rsid w:val="00650BD7"/>
    <w:rsid w:val="00654336"/>
    <w:rsid w:val="00654359"/>
    <w:rsid w:val="00654A86"/>
    <w:rsid w:val="006555DB"/>
    <w:rsid w:val="00655991"/>
    <w:rsid w:val="0065604E"/>
    <w:rsid w:val="00656412"/>
    <w:rsid w:val="006566D9"/>
    <w:rsid w:val="00656825"/>
    <w:rsid w:val="00657B20"/>
    <w:rsid w:val="00657B48"/>
    <w:rsid w:val="006614CC"/>
    <w:rsid w:val="00663C78"/>
    <w:rsid w:val="00664C18"/>
    <w:rsid w:val="0066545D"/>
    <w:rsid w:val="00665D37"/>
    <w:rsid w:val="00666433"/>
    <w:rsid w:val="00666B58"/>
    <w:rsid w:val="00672589"/>
    <w:rsid w:val="00672FCB"/>
    <w:rsid w:val="00673A8C"/>
    <w:rsid w:val="00673DBE"/>
    <w:rsid w:val="00673E8D"/>
    <w:rsid w:val="00673EC7"/>
    <w:rsid w:val="00674728"/>
    <w:rsid w:val="006747F5"/>
    <w:rsid w:val="006754CF"/>
    <w:rsid w:val="00675975"/>
    <w:rsid w:val="00676126"/>
    <w:rsid w:val="006765FC"/>
    <w:rsid w:val="00676CA3"/>
    <w:rsid w:val="006772D2"/>
    <w:rsid w:val="00677C77"/>
    <w:rsid w:val="006802D1"/>
    <w:rsid w:val="006804D8"/>
    <w:rsid w:val="00681363"/>
    <w:rsid w:val="0068164B"/>
    <w:rsid w:val="006824B4"/>
    <w:rsid w:val="00682EB5"/>
    <w:rsid w:val="00683382"/>
    <w:rsid w:val="00683D8C"/>
    <w:rsid w:val="00683E45"/>
    <w:rsid w:val="00683EF6"/>
    <w:rsid w:val="006840E3"/>
    <w:rsid w:val="00684559"/>
    <w:rsid w:val="006848EA"/>
    <w:rsid w:val="00684936"/>
    <w:rsid w:val="00684C84"/>
    <w:rsid w:val="00685170"/>
    <w:rsid w:val="00685C55"/>
    <w:rsid w:val="0068603A"/>
    <w:rsid w:val="006866F8"/>
    <w:rsid w:val="0068677C"/>
    <w:rsid w:val="00687954"/>
    <w:rsid w:val="00687D75"/>
    <w:rsid w:val="0069049C"/>
    <w:rsid w:val="00690A59"/>
    <w:rsid w:val="00690FBA"/>
    <w:rsid w:val="00691599"/>
    <w:rsid w:val="00691A8A"/>
    <w:rsid w:val="006925FB"/>
    <w:rsid w:val="00692627"/>
    <w:rsid w:val="00692F7A"/>
    <w:rsid w:val="0069365C"/>
    <w:rsid w:val="006948CE"/>
    <w:rsid w:val="00694EC9"/>
    <w:rsid w:val="00695D54"/>
    <w:rsid w:val="0069668C"/>
    <w:rsid w:val="00696904"/>
    <w:rsid w:val="0069729A"/>
    <w:rsid w:val="00697775"/>
    <w:rsid w:val="006A008D"/>
    <w:rsid w:val="006A0592"/>
    <w:rsid w:val="006A06A0"/>
    <w:rsid w:val="006A0D31"/>
    <w:rsid w:val="006A13CD"/>
    <w:rsid w:val="006A2F8F"/>
    <w:rsid w:val="006A355A"/>
    <w:rsid w:val="006A3E20"/>
    <w:rsid w:val="006A3EBD"/>
    <w:rsid w:val="006A4365"/>
    <w:rsid w:val="006A4D1D"/>
    <w:rsid w:val="006A575D"/>
    <w:rsid w:val="006A6822"/>
    <w:rsid w:val="006A6C64"/>
    <w:rsid w:val="006A7031"/>
    <w:rsid w:val="006A759F"/>
    <w:rsid w:val="006B0584"/>
    <w:rsid w:val="006B0CD0"/>
    <w:rsid w:val="006B234C"/>
    <w:rsid w:val="006B2BE1"/>
    <w:rsid w:val="006B3219"/>
    <w:rsid w:val="006B3E7E"/>
    <w:rsid w:val="006B3F12"/>
    <w:rsid w:val="006B40ED"/>
    <w:rsid w:val="006B4CA9"/>
    <w:rsid w:val="006B4EFE"/>
    <w:rsid w:val="006B50E1"/>
    <w:rsid w:val="006B560A"/>
    <w:rsid w:val="006B5E70"/>
    <w:rsid w:val="006B5FEC"/>
    <w:rsid w:val="006B60B1"/>
    <w:rsid w:val="006B683A"/>
    <w:rsid w:val="006C1A02"/>
    <w:rsid w:val="006C23BF"/>
    <w:rsid w:val="006C2BD1"/>
    <w:rsid w:val="006C2E70"/>
    <w:rsid w:val="006C3252"/>
    <w:rsid w:val="006C3791"/>
    <w:rsid w:val="006C396F"/>
    <w:rsid w:val="006C3AFC"/>
    <w:rsid w:val="006C3EA2"/>
    <w:rsid w:val="006C4BB0"/>
    <w:rsid w:val="006C6098"/>
    <w:rsid w:val="006C628D"/>
    <w:rsid w:val="006C6665"/>
    <w:rsid w:val="006C70B6"/>
    <w:rsid w:val="006C745A"/>
    <w:rsid w:val="006C773F"/>
    <w:rsid w:val="006C7C72"/>
    <w:rsid w:val="006C7E89"/>
    <w:rsid w:val="006C7F75"/>
    <w:rsid w:val="006D17BE"/>
    <w:rsid w:val="006D267D"/>
    <w:rsid w:val="006D2D8D"/>
    <w:rsid w:val="006D3758"/>
    <w:rsid w:val="006D4D8F"/>
    <w:rsid w:val="006D5467"/>
    <w:rsid w:val="006D6FC1"/>
    <w:rsid w:val="006E0757"/>
    <w:rsid w:val="006E1B14"/>
    <w:rsid w:val="006E1EDA"/>
    <w:rsid w:val="006E2925"/>
    <w:rsid w:val="006E2F03"/>
    <w:rsid w:val="006E341A"/>
    <w:rsid w:val="006E361C"/>
    <w:rsid w:val="006E3CDC"/>
    <w:rsid w:val="006E4B2E"/>
    <w:rsid w:val="006E4F56"/>
    <w:rsid w:val="006E4F58"/>
    <w:rsid w:val="006E50BD"/>
    <w:rsid w:val="006E5456"/>
    <w:rsid w:val="006E57E8"/>
    <w:rsid w:val="006E5801"/>
    <w:rsid w:val="006E5D71"/>
    <w:rsid w:val="006E62AF"/>
    <w:rsid w:val="006E6415"/>
    <w:rsid w:val="006E683C"/>
    <w:rsid w:val="006E6ABD"/>
    <w:rsid w:val="006E7077"/>
    <w:rsid w:val="006E7120"/>
    <w:rsid w:val="006E76F8"/>
    <w:rsid w:val="006E7730"/>
    <w:rsid w:val="006E7EFF"/>
    <w:rsid w:val="006F0C25"/>
    <w:rsid w:val="006F1BBC"/>
    <w:rsid w:val="006F26FC"/>
    <w:rsid w:val="006F28A6"/>
    <w:rsid w:val="006F3692"/>
    <w:rsid w:val="006F3A56"/>
    <w:rsid w:val="006F5771"/>
    <w:rsid w:val="006F77EC"/>
    <w:rsid w:val="007007D8"/>
    <w:rsid w:val="00703E07"/>
    <w:rsid w:val="00707D57"/>
    <w:rsid w:val="00710136"/>
    <w:rsid w:val="0071096B"/>
    <w:rsid w:val="00710A01"/>
    <w:rsid w:val="00710ADC"/>
    <w:rsid w:val="007115F5"/>
    <w:rsid w:val="00712964"/>
    <w:rsid w:val="007137F6"/>
    <w:rsid w:val="0071504E"/>
    <w:rsid w:val="00716082"/>
    <w:rsid w:val="0071677B"/>
    <w:rsid w:val="00717EBC"/>
    <w:rsid w:val="007223BB"/>
    <w:rsid w:val="00722837"/>
    <w:rsid w:val="00722CAE"/>
    <w:rsid w:val="007236E1"/>
    <w:rsid w:val="00724A96"/>
    <w:rsid w:val="00724C92"/>
    <w:rsid w:val="0072688A"/>
    <w:rsid w:val="007316E0"/>
    <w:rsid w:val="007317BD"/>
    <w:rsid w:val="00731861"/>
    <w:rsid w:val="00731E26"/>
    <w:rsid w:val="00732FB8"/>
    <w:rsid w:val="00733036"/>
    <w:rsid w:val="00734575"/>
    <w:rsid w:val="00734BA5"/>
    <w:rsid w:val="00734C86"/>
    <w:rsid w:val="00734CC2"/>
    <w:rsid w:val="00735051"/>
    <w:rsid w:val="00735934"/>
    <w:rsid w:val="00736143"/>
    <w:rsid w:val="00740CE9"/>
    <w:rsid w:val="00741887"/>
    <w:rsid w:val="007421AE"/>
    <w:rsid w:val="00743C1F"/>
    <w:rsid w:val="00743EB2"/>
    <w:rsid w:val="00744540"/>
    <w:rsid w:val="0074562C"/>
    <w:rsid w:val="00745B26"/>
    <w:rsid w:val="007463EB"/>
    <w:rsid w:val="00750511"/>
    <w:rsid w:val="00751A1E"/>
    <w:rsid w:val="00751E10"/>
    <w:rsid w:val="00751F14"/>
    <w:rsid w:val="00752B30"/>
    <w:rsid w:val="0075359E"/>
    <w:rsid w:val="0075440F"/>
    <w:rsid w:val="0075456C"/>
    <w:rsid w:val="00754D8E"/>
    <w:rsid w:val="007562C7"/>
    <w:rsid w:val="00757A3A"/>
    <w:rsid w:val="00760A8C"/>
    <w:rsid w:val="00761123"/>
    <w:rsid w:val="00761E36"/>
    <w:rsid w:val="007623CB"/>
    <w:rsid w:val="00762427"/>
    <w:rsid w:val="0076255C"/>
    <w:rsid w:val="007647E2"/>
    <w:rsid w:val="007655F1"/>
    <w:rsid w:val="007703E8"/>
    <w:rsid w:val="007717B8"/>
    <w:rsid w:val="007721C3"/>
    <w:rsid w:val="0077270D"/>
    <w:rsid w:val="00772927"/>
    <w:rsid w:val="00772A01"/>
    <w:rsid w:val="00772DFD"/>
    <w:rsid w:val="00772F7F"/>
    <w:rsid w:val="00773B0E"/>
    <w:rsid w:val="00773D8F"/>
    <w:rsid w:val="00773EE5"/>
    <w:rsid w:val="00774384"/>
    <w:rsid w:val="00774759"/>
    <w:rsid w:val="0077594D"/>
    <w:rsid w:val="007768D3"/>
    <w:rsid w:val="00776DAF"/>
    <w:rsid w:val="00777253"/>
    <w:rsid w:val="0077735F"/>
    <w:rsid w:val="007779F7"/>
    <w:rsid w:val="00777C8E"/>
    <w:rsid w:val="00780A9F"/>
    <w:rsid w:val="00780FA6"/>
    <w:rsid w:val="0078162E"/>
    <w:rsid w:val="0078195B"/>
    <w:rsid w:val="0078255C"/>
    <w:rsid w:val="0078278E"/>
    <w:rsid w:val="00783712"/>
    <w:rsid w:val="00783869"/>
    <w:rsid w:val="00783BA8"/>
    <w:rsid w:val="00785D1F"/>
    <w:rsid w:val="007865BA"/>
    <w:rsid w:val="0079023B"/>
    <w:rsid w:val="007902F0"/>
    <w:rsid w:val="00791463"/>
    <w:rsid w:val="00791C46"/>
    <w:rsid w:val="00791D17"/>
    <w:rsid w:val="0079236D"/>
    <w:rsid w:val="00792981"/>
    <w:rsid w:val="0079584A"/>
    <w:rsid w:val="0079607B"/>
    <w:rsid w:val="007A010E"/>
    <w:rsid w:val="007A05C2"/>
    <w:rsid w:val="007A09C4"/>
    <w:rsid w:val="007A0C4B"/>
    <w:rsid w:val="007A14EA"/>
    <w:rsid w:val="007A18CD"/>
    <w:rsid w:val="007A2115"/>
    <w:rsid w:val="007A2763"/>
    <w:rsid w:val="007A27BF"/>
    <w:rsid w:val="007A2AD8"/>
    <w:rsid w:val="007A2B30"/>
    <w:rsid w:val="007A2D87"/>
    <w:rsid w:val="007A47DF"/>
    <w:rsid w:val="007A495A"/>
    <w:rsid w:val="007A5F0B"/>
    <w:rsid w:val="007A6E1C"/>
    <w:rsid w:val="007A715C"/>
    <w:rsid w:val="007B18D6"/>
    <w:rsid w:val="007B2259"/>
    <w:rsid w:val="007B2B99"/>
    <w:rsid w:val="007B2F44"/>
    <w:rsid w:val="007B36E8"/>
    <w:rsid w:val="007B4528"/>
    <w:rsid w:val="007B4D14"/>
    <w:rsid w:val="007B582D"/>
    <w:rsid w:val="007B5BF7"/>
    <w:rsid w:val="007B6232"/>
    <w:rsid w:val="007B639E"/>
    <w:rsid w:val="007B6769"/>
    <w:rsid w:val="007B7314"/>
    <w:rsid w:val="007C00B1"/>
    <w:rsid w:val="007C098A"/>
    <w:rsid w:val="007C1490"/>
    <w:rsid w:val="007C1BB9"/>
    <w:rsid w:val="007C220F"/>
    <w:rsid w:val="007C393D"/>
    <w:rsid w:val="007C3DE5"/>
    <w:rsid w:val="007C50A6"/>
    <w:rsid w:val="007C54C1"/>
    <w:rsid w:val="007C6071"/>
    <w:rsid w:val="007C675D"/>
    <w:rsid w:val="007C6E9E"/>
    <w:rsid w:val="007C74B8"/>
    <w:rsid w:val="007C7FA1"/>
    <w:rsid w:val="007D0060"/>
    <w:rsid w:val="007D02B9"/>
    <w:rsid w:val="007D089E"/>
    <w:rsid w:val="007D0B07"/>
    <w:rsid w:val="007D306B"/>
    <w:rsid w:val="007D30AA"/>
    <w:rsid w:val="007D5090"/>
    <w:rsid w:val="007D567B"/>
    <w:rsid w:val="007D584B"/>
    <w:rsid w:val="007D5B08"/>
    <w:rsid w:val="007D5F5F"/>
    <w:rsid w:val="007D686A"/>
    <w:rsid w:val="007D6A15"/>
    <w:rsid w:val="007D6E45"/>
    <w:rsid w:val="007D6E54"/>
    <w:rsid w:val="007E0B0C"/>
    <w:rsid w:val="007E0BBD"/>
    <w:rsid w:val="007E1422"/>
    <w:rsid w:val="007E27D9"/>
    <w:rsid w:val="007E3212"/>
    <w:rsid w:val="007E4576"/>
    <w:rsid w:val="007E48AE"/>
    <w:rsid w:val="007E50D4"/>
    <w:rsid w:val="007E6317"/>
    <w:rsid w:val="007F04C2"/>
    <w:rsid w:val="007F0544"/>
    <w:rsid w:val="007F0580"/>
    <w:rsid w:val="007F0B43"/>
    <w:rsid w:val="007F0E71"/>
    <w:rsid w:val="007F0F10"/>
    <w:rsid w:val="007F2C7D"/>
    <w:rsid w:val="007F2F1E"/>
    <w:rsid w:val="007F3737"/>
    <w:rsid w:val="007F39E4"/>
    <w:rsid w:val="007F44DE"/>
    <w:rsid w:val="007F4751"/>
    <w:rsid w:val="007F5546"/>
    <w:rsid w:val="007F5A11"/>
    <w:rsid w:val="007F5CC9"/>
    <w:rsid w:val="007F6124"/>
    <w:rsid w:val="007F61D8"/>
    <w:rsid w:val="007F6B8F"/>
    <w:rsid w:val="007F704C"/>
    <w:rsid w:val="007F7B6E"/>
    <w:rsid w:val="007F7E81"/>
    <w:rsid w:val="00800534"/>
    <w:rsid w:val="00800F12"/>
    <w:rsid w:val="00800F4A"/>
    <w:rsid w:val="00801BF8"/>
    <w:rsid w:val="00801E22"/>
    <w:rsid w:val="008023F5"/>
    <w:rsid w:val="008028A7"/>
    <w:rsid w:val="00802A1F"/>
    <w:rsid w:val="00802FD8"/>
    <w:rsid w:val="00803335"/>
    <w:rsid w:val="0080565C"/>
    <w:rsid w:val="008057A5"/>
    <w:rsid w:val="00806269"/>
    <w:rsid w:val="00807702"/>
    <w:rsid w:val="008078B5"/>
    <w:rsid w:val="00810554"/>
    <w:rsid w:val="008105C5"/>
    <w:rsid w:val="00810F51"/>
    <w:rsid w:val="00811507"/>
    <w:rsid w:val="0081187A"/>
    <w:rsid w:val="00813368"/>
    <w:rsid w:val="008133F1"/>
    <w:rsid w:val="00814948"/>
    <w:rsid w:val="00815FCE"/>
    <w:rsid w:val="00816A43"/>
    <w:rsid w:val="00816AAB"/>
    <w:rsid w:val="00816D7C"/>
    <w:rsid w:val="008171E2"/>
    <w:rsid w:val="00817A25"/>
    <w:rsid w:val="00817A6E"/>
    <w:rsid w:val="008204CB"/>
    <w:rsid w:val="00820730"/>
    <w:rsid w:val="00820964"/>
    <w:rsid w:val="00821317"/>
    <w:rsid w:val="008217D5"/>
    <w:rsid w:val="008225B9"/>
    <w:rsid w:val="00822603"/>
    <w:rsid w:val="0082269F"/>
    <w:rsid w:val="00822F2A"/>
    <w:rsid w:val="00824133"/>
    <w:rsid w:val="00824220"/>
    <w:rsid w:val="00825441"/>
    <w:rsid w:val="00825592"/>
    <w:rsid w:val="008258F7"/>
    <w:rsid w:val="008300B4"/>
    <w:rsid w:val="00831019"/>
    <w:rsid w:val="0083106C"/>
    <w:rsid w:val="00833B0B"/>
    <w:rsid w:val="00833D78"/>
    <w:rsid w:val="008340DB"/>
    <w:rsid w:val="00835107"/>
    <w:rsid w:val="008358EE"/>
    <w:rsid w:val="00836813"/>
    <w:rsid w:val="00836922"/>
    <w:rsid w:val="00837608"/>
    <w:rsid w:val="008400A1"/>
    <w:rsid w:val="008408A6"/>
    <w:rsid w:val="00841FF7"/>
    <w:rsid w:val="008422BF"/>
    <w:rsid w:val="008422DE"/>
    <w:rsid w:val="00842973"/>
    <w:rsid w:val="00842E07"/>
    <w:rsid w:val="00843236"/>
    <w:rsid w:val="0084366D"/>
    <w:rsid w:val="008437A7"/>
    <w:rsid w:val="0084422F"/>
    <w:rsid w:val="0084448D"/>
    <w:rsid w:val="00844AC3"/>
    <w:rsid w:val="00845D24"/>
    <w:rsid w:val="008476E6"/>
    <w:rsid w:val="00850F78"/>
    <w:rsid w:val="00851B1E"/>
    <w:rsid w:val="00851B54"/>
    <w:rsid w:val="00851EA3"/>
    <w:rsid w:val="008520AA"/>
    <w:rsid w:val="008521EB"/>
    <w:rsid w:val="008522D0"/>
    <w:rsid w:val="00852700"/>
    <w:rsid w:val="0085289A"/>
    <w:rsid w:val="00852C0A"/>
    <w:rsid w:val="00853AE0"/>
    <w:rsid w:val="00853F50"/>
    <w:rsid w:val="00854317"/>
    <w:rsid w:val="00854AD0"/>
    <w:rsid w:val="00855849"/>
    <w:rsid w:val="00856D56"/>
    <w:rsid w:val="00857505"/>
    <w:rsid w:val="00857ACE"/>
    <w:rsid w:val="008609B6"/>
    <w:rsid w:val="00860EB8"/>
    <w:rsid w:val="00861F57"/>
    <w:rsid w:val="008623DB"/>
    <w:rsid w:val="008625CF"/>
    <w:rsid w:val="008630DF"/>
    <w:rsid w:val="0086383C"/>
    <w:rsid w:val="00864B58"/>
    <w:rsid w:val="008654F6"/>
    <w:rsid w:val="008668C3"/>
    <w:rsid w:val="00866F55"/>
    <w:rsid w:val="00867352"/>
    <w:rsid w:val="00867409"/>
    <w:rsid w:val="00867F58"/>
    <w:rsid w:val="008715DF"/>
    <w:rsid w:val="0087272D"/>
    <w:rsid w:val="00872896"/>
    <w:rsid w:val="00872986"/>
    <w:rsid w:val="00875825"/>
    <w:rsid w:val="00877149"/>
    <w:rsid w:val="00877978"/>
    <w:rsid w:val="00877FFE"/>
    <w:rsid w:val="008806D6"/>
    <w:rsid w:val="00880722"/>
    <w:rsid w:val="008821DC"/>
    <w:rsid w:val="00883472"/>
    <w:rsid w:val="0088355B"/>
    <w:rsid w:val="0088381D"/>
    <w:rsid w:val="0088384E"/>
    <w:rsid w:val="00883A98"/>
    <w:rsid w:val="00884205"/>
    <w:rsid w:val="008843A3"/>
    <w:rsid w:val="00884AFE"/>
    <w:rsid w:val="00884E7F"/>
    <w:rsid w:val="008854AF"/>
    <w:rsid w:val="008863AB"/>
    <w:rsid w:val="00886C01"/>
    <w:rsid w:val="00887CC7"/>
    <w:rsid w:val="008909B3"/>
    <w:rsid w:val="00891DB0"/>
    <w:rsid w:val="0089212A"/>
    <w:rsid w:val="00893074"/>
    <w:rsid w:val="0089318A"/>
    <w:rsid w:val="00893D3B"/>
    <w:rsid w:val="00894E30"/>
    <w:rsid w:val="008950E1"/>
    <w:rsid w:val="0089555C"/>
    <w:rsid w:val="00895C63"/>
    <w:rsid w:val="00895E0E"/>
    <w:rsid w:val="008A24AD"/>
    <w:rsid w:val="008A26A1"/>
    <w:rsid w:val="008A2845"/>
    <w:rsid w:val="008A2BEE"/>
    <w:rsid w:val="008A2CFF"/>
    <w:rsid w:val="008A30E7"/>
    <w:rsid w:val="008A5231"/>
    <w:rsid w:val="008A5524"/>
    <w:rsid w:val="008A5E0A"/>
    <w:rsid w:val="008A6C92"/>
    <w:rsid w:val="008A7153"/>
    <w:rsid w:val="008A7C45"/>
    <w:rsid w:val="008A7F7B"/>
    <w:rsid w:val="008B0E80"/>
    <w:rsid w:val="008B1305"/>
    <w:rsid w:val="008B23A7"/>
    <w:rsid w:val="008B2ACF"/>
    <w:rsid w:val="008B2B6B"/>
    <w:rsid w:val="008B2D5A"/>
    <w:rsid w:val="008B505E"/>
    <w:rsid w:val="008B560A"/>
    <w:rsid w:val="008B5F61"/>
    <w:rsid w:val="008B7015"/>
    <w:rsid w:val="008B7778"/>
    <w:rsid w:val="008C0958"/>
    <w:rsid w:val="008C1082"/>
    <w:rsid w:val="008C2701"/>
    <w:rsid w:val="008C32A4"/>
    <w:rsid w:val="008C32EA"/>
    <w:rsid w:val="008C3EAC"/>
    <w:rsid w:val="008C455A"/>
    <w:rsid w:val="008C4A88"/>
    <w:rsid w:val="008C54AC"/>
    <w:rsid w:val="008C5C13"/>
    <w:rsid w:val="008C6A9F"/>
    <w:rsid w:val="008C6B8C"/>
    <w:rsid w:val="008D00A7"/>
    <w:rsid w:val="008D05F1"/>
    <w:rsid w:val="008D0768"/>
    <w:rsid w:val="008D0E48"/>
    <w:rsid w:val="008D1D99"/>
    <w:rsid w:val="008D1F3E"/>
    <w:rsid w:val="008D20C1"/>
    <w:rsid w:val="008D2500"/>
    <w:rsid w:val="008D2879"/>
    <w:rsid w:val="008D30D3"/>
    <w:rsid w:val="008D36E8"/>
    <w:rsid w:val="008D3B9E"/>
    <w:rsid w:val="008D3D6C"/>
    <w:rsid w:val="008D49BB"/>
    <w:rsid w:val="008D5594"/>
    <w:rsid w:val="008D5DBB"/>
    <w:rsid w:val="008D65DB"/>
    <w:rsid w:val="008D6E63"/>
    <w:rsid w:val="008D7393"/>
    <w:rsid w:val="008E11F6"/>
    <w:rsid w:val="008E1753"/>
    <w:rsid w:val="008E23AE"/>
    <w:rsid w:val="008E270D"/>
    <w:rsid w:val="008E28F4"/>
    <w:rsid w:val="008E2A3C"/>
    <w:rsid w:val="008E2BBF"/>
    <w:rsid w:val="008E3253"/>
    <w:rsid w:val="008E3F30"/>
    <w:rsid w:val="008E5279"/>
    <w:rsid w:val="008E644E"/>
    <w:rsid w:val="008E6F6C"/>
    <w:rsid w:val="008F0D46"/>
    <w:rsid w:val="008F1EBC"/>
    <w:rsid w:val="008F233F"/>
    <w:rsid w:val="008F2578"/>
    <w:rsid w:val="008F37D7"/>
    <w:rsid w:val="008F38FC"/>
    <w:rsid w:val="008F49FC"/>
    <w:rsid w:val="008F4F57"/>
    <w:rsid w:val="008F5192"/>
    <w:rsid w:val="008F5621"/>
    <w:rsid w:val="008F6076"/>
    <w:rsid w:val="008F618F"/>
    <w:rsid w:val="008F6823"/>
    <w:rsid w:val="008F6AB1"/>
    <w:rsid w:val="008F6BC5"/>
    <w:rsid w:val="008F7247"/>
    <w:rsid w:val="008F7BBD"/>
    <w:rsid w:val="00900396"/>
    <w:rsid w:val="00901F3F"/>
    <w:rsid w:val="00902A97"/>
    <w:rsid w:val="00903B06"/>
    <w:rsid w:val="009040A6"/>
    <w:rsid w:val="00904177"/>
    <w:rsid w:val="009046FA"/>
    <w:rsid w:val="009047BB"/>
    <w:rsid w:val="00904A92"/>
    <w:rsid w:val="00906280"/>
    <w:rsid w:val="009063F7"/>
    <w:rsid w:val="00906A23"/>
    <w:rsid w:val="00906BDD"/>
    <w:rsid w:val="009070B6"/>
    <w:rsid w:val="0090788E"/>
    <w:rsid w:val="00907E94"/>
    <w:rsid w:val="0091052E"/>
    <w:rsid w:val="00911E7D"/>
    <w:rsid w:val="0091260B"/>
    <w:rsid w:val="00913888"/>
    <w:rsid w:val="00914095"/>
    <w:rsid w:val="00914577"/>
    <w:rsid w:val="00914CDF"/>
    <w:rsid w:val="00915207"/>
    <w:rsid w:val="009152E4"/>
    <w:rsid w:val="00915893"/>
    <w:rsid w:val="009158B7"/>
    <w:rsid w:val="00916A62"/>
    <w:rsid w:val="0092050D"/>
    <w:rsid w:val="009208F8"/>
    <w:rsid w:val="0092169D"/>
    <w:rsid w:val="00921F60"/>
    <w:rsid w:val="00922741"/>
    <w:rsid w:val="00924961"/>
    <w:rsid w:val="009260BF"/>
    <w:rsid w:val="00926D54"/>
    <w:rsid w:val="00927FEB"/>
    <w:rsid w:val="00930107"/>
    <w:rsid w:val="0093144B"/>
    <w:rsid w:val="00931B31"/>
    <w:rsid w:val="00932328"/>
    <w:rsid w:val="00932B4F"/>
    <w:rsid w:val="00932FF3"/>
    <w:rsid w:val="00934E2F"/>
    <w:rsid w:val="00935929"/>
    <w:rsid w:val="00935DD5"/>
    <w:rsid w:val="00936616"/>
    <w:rsid w:val="00936F52"/>
    <w:rsid w:val="00937EB4"/>
    <w:rsid w:val="009401ED"/>
    <w:rsid w:val="00940C49"/>
    <w:rsid w:val="00943205"/>
    <w:rsid w:val="00943EE6"/>
    <w:rsid w:val="0094494E"/>
    <w:rsid w:val="00945163"/>
    <w:rsid w:val="0094517A"/>
    <w:rsid w:val="00945988"/>
    <w:rsid w:val="00946D2A"/>
    <w:rsid w:val="009475C1"/>
    <w:rsid w:val="00947B37"/>
    <w:rsid w:val="009504C4"/>
    <w:rsid w:val="009513AC"/>
    <w:rsid w:val="00951972"/>
    <w:rsid w:val="00952FC4"/>
    <w:rsid w:val="00953AAF"/>
    <w:rsid w:val="00953BB6"/>
    <w:rsid w:val="009540FA"/>
    <w:rsid w:val="00954D43"/>
    <w:rsid w:val="00955C22"/>
    <w:rsid w:val="009566EA"/>
    <w:rsid w:val="009567B9"/>
    <w:rsid w:val="0095733B"/>
    <w:rsid w:val="00960CB8"/>
    <w:rsid w:val="009619C7"/>
    <w:rsid w:val="00962396"/>
    <w:rsid w:val="0096315C"/>
    <w:rsid w:val="009631DE"/>
    <w:rsid w:val="00963B16"/>
    <w:rsid w:val="00964F59"/>
    <w:rsid w:val="00964FC7"/>
    <w:rsid w:val="00966134"/>
    <w:rsid w:val="00967A63"/>
    <w:rsid w:val="00967FDC"/>
    <w:rsid w:val="0097020B"/>
    <w:rsid w:val="00970621"/>
    <w:rsid w:val="00972842"/>
    <w:rsid w:val="009728EA"/>
    <w:rsid w:val="00972F19"/>
    <w:rsid w:val="0097353D"/>
    <w:rsid w:val="00974EF1"/>
    <w:rsid w:val="00975638"/>
    <w:rsid w:val="00975A28"/>
    <w:rsid w:val="00975F0F"/>
    <w:rsid w:val="00976880"/>
    <w:rsid w:val="009808EA"/>
    <w:rsid w:val="00980B41"/>
    <w:rsid w:val="0098216C"/>
    <w:rsid w:val="00983A36"/>
    <w:rsid w:val="00983A72"/>
    <w:rsid w:val="00983AB0"/>
    <w:rsid w:val="00983E64"/>
    <w:rsid w:val="0098416C"/>
    <w:rsid w:val="00984DDB"/>
    <w:rsid w:val="00985CC7"/>
    <w:rsid w:val="00985E8C"/>
    <w:rsid w:val="00986CFD"/>
    <w:rsid w:val="009871F0"/>
    <w:rsid w:val="009872C2"/>
    <w:rsid w:val="009876BC"/>
    <w:rsid w:val="009908A8"/>
    <w:rsid w:val="00990C7C"/>
    <w:rsid w:val="00991B0F"/>
    <w:rsid w:val="0099260C"/>
    <w:rsid w:val="0099416D"/>
    <w:rsid w:val="0099459C"/>
    <w:rsid w:val="0099511A"/>
    <w:rsid w:val="0099562C"/>
    <w:rsid w:val="009957CF"/>
    <w:rsid w:val="00995AD6"/>
    <w:rsid w:val="009967BE"/>
    <w:rsid w:val="00996E19"/>
    <w:rsid w:val="00996E83"/>
    <w:rsid w:val="00997190"/>
    <w:rsid w:val="00997A46"/>
    <w:rsid w:val="009A0438"/>
    <w:rsid w:val="009A0794"/>
    <w:rsid w:val="009A0D8E"/>
    <w:rsid w:val="009A1487"/>
    <w:rsid w:val="009A2379"/>
    <w:rsid w:val="009A279E"/>
    <w:rsid w:val="009A27EC"/>
    <w:rsid w:val="009A47D4"/>
    <w:rsid w:val="009A4AB9"/>
    <w:rsid w:val="009A5037"/>
    <w:rsid w:val="009A58A6"/>
    <w:rsid w:val="009A5923"/>
    <w:rsid w:val="009A6B33"/>
    <w:rsid w:val="009A6BAA"/>
    <w:rsid w:val="009A6BB4"/>
    <w:rsid w:val="009A6CC1"/>
    <w:rsid w:val="009A6FA7"/>
    <w:rsid w:val="009A6FEE"/>
    <w:rsid w:val="009B017E"/>
    <w:rsid w:val="009B1701"/>
    <w:rsid w:val="009B1F5D"/>
    <w:rsid w:val="009B2330"/>
    <w:rsid w:val="009B2A52"/>
    <w:rsid w:val="009B3FF0"/>
    <w:rsid w:val="009B4530"/>
    <w:rsid w:val="009B5884"/>
    <w:rsid w:val="009B5CA8"/>
    <w:rsid w:val="009B653D"/>
    <w:rsid w:val="009B6ED1"/>
    <w:rsid w:val="009B6F2A"/>
    <w:rsid w:val="009C0B23"/>
    <w:rsid w:val="009C15C5"/>
    <w:rsid w:val="009C1637"/>
    <w:rsid w:val="009C30EF"/>
    <w:rsid w:val="009C33DA"/>
    <w:rsid w:val="009C3877"/>
    <w:rsid w:val="009C4A03"/>
    <w:rsid w:val="009C4DBC"/>
    <w:rsid w:val="009C5E8D"/>
    <w:rsid w:val="009C732A"/>
    <w:rsid w:val="009C7ADA"/>
    <w:rsid w:val="009D0250"/>
    <w:rsid w:val="009D0C89"/>
    <w:rsid w:val="009D30A9"/>
    <w:rsid w:val="009D555E"/>
    <w:rsid w:val="009D58C1"/>
    <w:rsid w:val="009D59AC"/>
    <w:rsid w:val="009D6975"/>
    <w:rsid w:val="009D7619"/>
    <w:rsid w:val="009E0212"/>
    <w:rsid w:val="009E0F35"/>
    <w:rsid w:val="009E26EB"/>
    <w:rsid w:val="009E5408"/>
    <w:rsid w:val="009E5C93"/>
    <w:rsid w:val="009E766D"/>
    <w:rsid w:val="009E783E"/>
    <w:rsid w:val="009E7F3E"/>
    <w:rsid w:val="009E7F71"/>
    <w:rsid w:val="009F18C9"/>
    <w:rsid w:val="009F3115"/>
    <w:rsid w:val="009F3345"/>
    <w:rsid w:val="009F390C"/>
    <w:rsid w:val="009F49DE"/>
    <w:rsid w:val="009F4B11"/>
    <w:rsid w:val="009F4DC4"/>
    <w:rsid w:val="009F575D"/>
    <w:rsid w:val="009F5842"/>
    <w:rsid w:val="009F61E1"/>
    <w:rsid w:val="009F719B"/>
    <w:rsid w:val="009F78A6"/>
    <w:rsid w:val="00A0038F"/>
    <w:rsid w:val="00A01ACA"/>
    <w:rsid w:val="00A02B0A"/>
    <w:rsid w:val="00A02C74"/>
    <w:rsid w:val="00A0400E"/>
    <w:rsid w:val="00A04E99"/>
    <w:rsid w:val="00A04FB7"/>
    <w:rsid w:val="00A05188"/>
    <w:rsid w:val="00A05586"/>
    <w:rsid w:val="00A05C4F"/>
    <w:rsid w:val="00A077AC"/>
    <w:rsid w:val="00A10134"/>
    <w:rsid w:val="00A10374"/>
    <w:rsid w:val="00A1075B"/>
    <w:rsid w:val="00A10837"/>
    <w:rsid w:val="00A1119C"/>
    <w:rsid w:val="00A12836"/>
    <w:rsid w:val="00A1286B"/>
    <w:rsid w:val="00A12AE2"/>
    <w:rsid w:val="00A13642"/>
    <w:rsid w:val="00A141E9"/>
    <w:rsid w:val="00A14AD3"/>
    <w:rsid w:val="00A1520D"/>
    <w:rsid w:val="00A15D79"/>
    <w:rsid w:val="00A16212"/>
    <w:rsid w:val="00A162FA"/>
    <w:rsid w:val="00A16CE8"/>
    <w:rsid w:val="00A16E75"/>
    <w:rsid w:val="00A208C3"/>
    <w:rsid w:val="00A20A74"/>
    <w:rsid w:val="00A2108C"/>
    <w:rsid w:val="00A21693"/>
    <w:rsid w:val="00A2172C"/>
    <w:rsid w:val="00A21A8F"/>
    <w:rsid w:val="00A21DCD"/>
    <w:rsid w:val="00A2343C"/>
    <w:rsid w:val="00A23526"/>
    <w:rsid w:val="00A23665"/>
    <w:rsid w:val="00A23C41"/>
    <w:rsid w:val="00A248C8"/>
    <w:rsid w:val="00A24AC3"/>
    <w:rsid w:val="00A24D62"/>
    <w:rsid w:val="00A24E96"/>
    <w:rsid w:val="00A25046"/>
    <w:rsid w:val="00A25DBB"/>
    <w:rsid w:val="00A2624A"/>
    <w:rsid w:val="00A264E8"/>
    <w:rsid w:val="00A26DE8"/>
    <w:rsid w:val="00A279D7"/>
    <w:rsid w:val="00A30250"/>
    <w:rsid w:val="00A30A51"/>
    <w:rsid w:val="00A3106F"/>
    <w:rsid w:val="00A31071"/>
    <w:rsid w:val="00A31188"/>
    <w:rsid w:val="00A313CA"/>
    <w:rsid w:val="00A316ED"/>
    <w:rsid w:val="00A326AF"/>
    <w:rsid w:val="00A32D6A"/>
    <w:rsid w:val="00A33C79"/>
    <w:rsid w:val="00A3470C"/>
    <w:rsid w:val="00A34F41"/>
    <w:rsid w:val="00A35525"/>
    <w:rsid w:val="00A3609C"/>
    <w:rsid w:val="00A36219"/>
    <w:rsid w:val="00A365EC"/>
    <w:rsid w:val="00A403A0"/>
    <w:rsid w:val="00A40C76"/>
    <w:rsid w:val="00A4106E"/>
    <w:rsid w:val="00A411FD"/>
    <w:rsid w:val="00A41321"/>
    <w:rsid w:val="00A41805"/>
    <w:rsid w:val="00A4505B"/>
    <w:rsid w:val="00A45942"/>
    <w:rsid w:val="00A45B76"/>
    <w:rsid w:val="00A460BB"/>
    <w:rsid w:val="00A4645F"/>
    <w:rsid w:val="00A466AE"/>
    <w:rsid w:val="00A46930"/>
    <w:rsid w:val="00A47333"/>
    <w:rsid w:val="00A475AD"/>
    <w:rsid w:val="00A47B13"/>
    <w:rsid w:val="00A502CF"/>
    <w:rsid w:val="00A51B69"/>
    <w:rsid w:val="00A545AB"/>
    <w:rsid w:val="00A54B10"/>
    <w:rsid w:val="00A557FE"/>
    <w:rsid w:val="00A55FD6"/>
    <w:rsid w:val="00A56CCE"/>
    <w:rsid w:val="00A5768D"/>
    <w:rsid w:val="00A57C78"/>
    <w:rsid w:val="00A57F75"/>
    <w:rsid w:val="00A6044A"/>
    <w:rsid w:val="00A60CBE"/>
    <w:rsid w:val="00A62788"/>
    <w:rsid w:val="00A63F7F"/>
    <w:rsid w:val="00A63FBB"/>
    <w:rsid w:val="00A64FFC"/>
    <w:rsid w:val="00A6558B"/>
    <w:rsid w:val="00A66B2D"/>
    <w:rsid w:val="00A674FF"/>
    <w:rsid w:val="00A70639"/>
    <w:rsid w:val="00A70F52"/>
    <w:rsid w:val="00A713A7"/>
    <w:rsid w:val="00A71BA7"/>
    <w:rsid w:val="00A74782"/>
    <w:rsid w:val="00A74D78"/>
    <w:rsid w:val="00A74E79"/>
    <w:rsid w:val="00A76CA1"/>
    <w:rsid w:val="00A774FE"/>
    <w:rsid w:val="00A8022D"/>
    <w:rsid w:val="00A80A82"/>
    <w:rsid w:val="00A813C1"/>
    <w:rsid w:val="00A81445"/>
    <w:rsid w:val="00A817CE"/>
    <w:rsid w:val="00A8192D"/>
    <w:rsid w:val="00A82496"/>
    <w:rsid w:val="00A82536"/>
    <w:rsid w:val="00A83577"/>
    <w:rsid w:val="00A83DE5"/>
    <w:rsid w:val="00A842F2"/>
    <w:rsid w:val="00A85935"/>
    <w:rsid w:val="00A85C79"/>
    <w:rsid w:val="00A85FC7"/>
    <w:rsid w:val="00A87CD5"/>
    <w:rsid w:val="00A87ED1"/>
    <w:rsid w:val="00A90351"/>
    <w:rsid w:val="00A91DEC"/>
    <w:rsid w:val="00A923E1"/>
    <w:rsid w:val="00A93E22"/>
    <w:rsid w:val="00A94FBC"/>
    <w:rsid w:val="00A95045"/>
    <w:rsid w:val="00A956CD"/>
    <w:rsid w:val="00A95A15"/>
    <w:rsid w:val="00A967CB"/>
    <w:rsid w:val="00A9735A"/>
    <w:rsid w:val="00A97613"/>
    <w:rsid w:val="00A9779D"/>
    <w:rsid w:val="00AA0351"/>
    <w:rsid w:val="00AA1343"/>
    <w:rsid w:val="00AA1DCD"/>
    <w:rsid w:val="00AA22C5"/>
    <w:rsid w:val="00AA2B9B"/>
    <w:rsid w:val="00AA2D6F"/>
    <w:rsid w:val="00AA34DC"/>
    <w:rsid w:val="00AA4175"/>
    <w:rsid w:val="00AA47DA"/>
    <w:rsid w:val="00AA573B"/>
    <w:rsid w:val="00AA5E3B"/>
    <w:rsid w:val="00AA6EFC"/>
    <w:rsid w:val="00AB0866"/>
    <w:rsid w:val="00AB0B84"/>
    <w:rsid w:val="00AB11EB"/>
    <w:rsid w:val="00AB14A1"/>
    <w:rsid w:val="00AB1E94"/>
    <w:rsid w:val="00AB3699"/>
    <w:rsid w:val="00AB39F7"/>
    <w:rsid w:val="00AB3C08"/>
    <w:rsid w:val="00AB3D52"/>
    <w:rsid w:val="00AB3E49"/>
    <w:rsid w:val="00AB5309"/>
    <w:rsid w:val="00AB60B8"/>
    <w:rsid w:val="00AB60CE"/>
    <w:rsid w:val="00AB6E14"/>
    <w:rsid w:val="00AB72D8"/>
    <w:rsid w:val="00AB7FE0"/>
    <w:rsid w:val="00AC0A7B"/>
    <w:rsid w:val="00AC0FEA"/>
    <w:rsid w:val="00AC1F14"/>
    <w:rsid w:val="00AC2D3E"/>
    <w:rsid w:val="00AC4BC2"/>
    <w:rsid w:val="00AC5038"/>
    <w:rsid w:val="00AC6D29"/>
    <w:rsid w:val="00AC7C95"/>
    <w:rsid w:val="00AC7F0B"/>
    <w:rsid w:val="00AC7FD9"/>
    <w:rsid w:val="00AC7FFC"/>
    <w:rsid w:val="00AD0420"/>
    <w:rsid w:val="00AD0714"/>
    <w:rsid w:val="00AD0B6A"/>
    <w:rsid w:val="00AD1B66"/>
    <w:rsid w:val="00AD215B"/>
    <w:rsid w:val="00AD3BDE"/>
    <w:rsid w:val="00AD4361"/>
    <w:rsid w:val="00AD4EB0"/>
    <w:rsid w:val="00AD55D1"/>
    <w:rsid w:val="00AD616A"/>
    <w:rsid w:val="00AD61A9"/>
    <w:rsid w:val="00AD6D13"/>
    <w:rsid w:val="00AD7EC3"/>
    <w:rsid w:val="00AD7FE3"/>
    <w:rsid w:val="00AD7FFB"/>
    <w:rsid w:val="00AE03D3"/>
    <w:rsid w:val="00AE09C9"/>
    <w:rsid w:val="00AE0B15"/>
    <w:rsid w:val="00AE104E"/>
    <w:rsid w:val="00AE2125"/>
    <w:rsid w:val="00AE22C6"/>
    <w:rsid w:val="00AE2F6F"/>
    <w:rsid w:val="00AE347B"/>
    <w:rsid w:val="00AE352C"/>
    <w:rsid w:val="00AE356C"/>
    <w:rsid w:val="00AE4974"/>
    <w:rsid w:val="00AE503B"/>
    <w:rsid w:val="00AE54CD"/>
    <w:rsid w:val="00AE62D3"/>
    <w:rsid w:val="00AE6CE2"/>
    <w:rsid w:val="00AE6ED6"/>
    <w:rsid w:val="00AE79C9"/>
    <w:rsid w:val="00AF0C47"/>
    <w:rsid w:val="00AF0F69"/>
    <w:rsid w:val="00AF13A4"/>
    <w:rsid w:val="00AF29A4"/>
    <w:rsid w:val="00AF4B27"/>
    <w:rsid w:val="00AF57DD"/>
    <w:rsid w:val="00AF62F8"/>
    <w:rsid w:val="00AF63C5"/>
    <w:rsid w:val="00AF6740"/>
    <w:rsid w:val="00AF6871"/>
    <w:rsid w:val="00B00320"/>
    <w:rsid w:val="00B0110C"/>
    <w:rsid w:val="00B01AE1"/>
    <w:rsid w:val="00B02A0B"/>
    <w:rsid w:val="00B032A9"/>
    <w:rsid w:val="00B03FAC"/>
    <w:rsid w:val="00B06E10"/>
    <w:rsid w:val="00B077CF"/>
    <w:rsid w:val="00B078AC"/>
    <w:rsid w:val="00B11015"/>
    <w:rsid w:val="00B11310"/>
    <w:rsid w:val="00B1168C"/>
    <w:rsid w:val="00B11C7F"/>
    <w:rsid w:val="00B120A9"/>
    <w:rsid w:val="00B122F7"/>
    <w:rsid w:val="00B12A3F"/>
    <w:rsid w:val="00B12A4F"/>
    <w:rsid w:val="00B12EEA"/>
    <w:rsid w:val="00B178E6"/>
    <w:rsid w:val="00B2146E"/>
    <w:rsid w:val="00B21B4C"/>
    <w:rsid w:val="00B21D9E"/>
    <w:rsid w:val="00B22BD4"/>
    <w:rsid w:val="00B233C5"/>
    <w:rsid w:val="00B237B6"/>
    <w:rsid w:val="00B23917"/>
    <w:rsid w:val="00B2519A"/>
    <w:rsid w:val="00B25549"/>
    <w:rsid w:val="00B26896"/>
    <w:rsid w:val="00B26ED3"/>
    <w:rsid w:val="00B26FCD"/>
    <w:rsid w:val="00B2751A"/>
    <w:rsid w:val="00B27784"/>
    <w:rsid w:val="00B27A11"/>
    <w:rsid w:val="00B30780"/>
    <w:rsid w:val="00B310A9"/>
    <w:rsid w:val="00B311EB"/>
    <w:rsid w:val="00B312B7"/>
    <w:rsid w:val="00B31BCD"/>
    <w:rsid w:val="00B32157"/>
    <w:rsid w:val="00B32578"/>
    <w:rsid w:val="00B34C09"/>
    <w:rsid w:val="00B357B7"/>
    <w:rsid w:val="00B35988"/>
    <w:rsid w:val="00B362EA"/>
    <w:rsid w:val="00B36B45"/>
    <w:rsid w:val="00B3725F"/>
    <w:rsid w:val="00B37266"/>
    <w:rsid w:val="00B37D82"/>
    <w:rsid w:val="00B403BA"/>
    <w:rsid w:val="00B40D6C"/>
    <w:rsid w:val="00B41AA6"/>
    <w:rsid w:val="00B41F09"/>
    <w:rsid w:val="00B42DD7"/>
    <w:rsid w:val="00B43D21"/>
    <w:rsid w:val="00B4448E"/>
    <w:rsid w:val="00B44625"/>
    <w:rsid w:val="00B45200"/>
    <w:rsid w:val="00B454DD"/>
    <w:rsid w:val="00B464C0"/>
    <w:rsid w:val="00B465C9"/>
    <w:rsid w:val="00B466EE"/>
    <w:rsid w:val="00B46EF1"/>
    <w:rsid w:val="00B46FCF"/>
    <w:rsid w:val="00B479BD"/>
    <w:rsid w:val="00B47DD3"/>
    <w:rsid w:val="00B5229E"/>
    <w:rsid w:val="00B528AD"/>
    <w:rsid w:val="00B5328A"/>
    <w:rsid w:val="00B5374D"/>
    <w:rsid w:val="00B540F2"/>
    <w:rsid w:val="00B549E2"/>
    <w:rsid w:val="00B54CEE"/>
    <w:rsid w:val="00B554B9"/>
    <w:rsid w:val="00B55ABA"/>
    <w:rsid w:val="00B563A8"/>
    <w:rsid w:val="00B56BFB"/>
    <w:rsid w:val="00B5700B"/>
    <w:rsid w:val="00B570B8"/>
    <w:rsid w:val="00B57817"/>
    <w:rsid w:val="00B57835"/>
    <w:rsid w:val="00B57C59"/>
    <w:rsid w:val="00B60D4A"/>
    <w:rsid w:val="00B610CA"/>
    <w:rsid w:val="00B618C8"/>
    <w:rsid w:val="00B61BFA"/>
    <w:rsid w:val="00B622FC"/>
    <w:rsid w:val="00B62945"/>
    <w:rsid w:val="00B62A97"/>
    <w:rsid w:val="00B63339"/>
    <w:rsid w:val="00B64A5E"/>
    <w:rsid w:val="00B65DAA"/>
    <w:rsid w:val="00B65FD3"/>
    <w:rsid w:val="00B67254"/>
    <w:rsid w:val="00B72E0C"/>
    <w:rsid w:val="00B73AE6"/>
    <w:rsid w:val="00B74E1E"/>
    <w:rsid w:val="00B7516C"/>
    <w:rsid w:val="00B75C23"/>
    <w:rsid w:val="00B769A6"/>
    <w:rsid w:val="00B76C7D"/>
    <w:rsid w:val="00B76D9B"/>
    <w:rsid w:val="00B76FB0"/>
    <w:rsid w:val="00B7705B"/>
    <w:rsid w:val="00B77D29"/>
    <w:rsid w:val="00B81199"/>
    <w:rsid w:val="00B81934"/>
    <w:rsid w:val="00B81DD1"/>
    <w:rsid w:val="00B82264"/>
    <w:rsid w:val="00B823B8"/>
    <w:rsid w:val="00B8259D"/>
    <w:rsid w:val="00B84127"/>
    <w:rsid w:val="00B84C64"/>
    <w:rsid w:val="00B84E35"/>
    <w:rsid w:val="00B84F02"/>
    <w:rsid w:val="00B86454"/>
    <w:rsid w:val="00B86EEE"/>
    <w:rsid w:val="00B8715A"/>
    <w:rsid w:val="00B87BF1"/>
    <w:rsid w:val="00B90180"/>
    <w:rsid w:val="00B90FCE"/>
    <w:rsid w:val="00B910CE"/>
    <w:rsid w:val="00B92A43"/>
    <w:rsid w:val="00B9332E"/>
    <w:rsid w:val="00B9467E"/>
    <w:rsid w:val="00B949AF"/>
    <w:rsid w:val="00B94C99"/>
    <w:rsid w:val="00B953AA"/>
    <w:rsid w:val="00B960FF"/>
    <w:rsid w:val="00B97E03"/>
    <w:rsid w:val="00BA0F24"/>
    <w:rsid w:val="00BA1B78"/>
    <w:rsid w:val="00BA3A42"/>
    <w:rsid w:val="00BA4667"/>
    <w:rsid w:val="00BA4876"/>
    <w:rsid w:val="00BA4AE9"/>
    <w:rsid w:val="00BA4F64"/>
    <w:rsid w:val="00BA5A58"/>
    <w:rsid w:val="00BA5B9F"/>
    <w:rsid w:val="00BA5F82"/>
    <w:rsid w:val="00BA6619"/>
    <w:rsid w:val="00BA6EA2"/>
    <w:rsid w:val="00BA6FE0"/>
    <w:rsid w:val="00BB1000"/>
    <w:rsid w:val="00BB1C2F"/>
    <w:rsid w:val="00BB218D"/>
    <w:rsid w:val="00BB2DC0"/>
    <w:rsid w:val="00BB37B6"/>
    <w:rsid w:val="00BB3A26"/>
    <w:rsid w:val="00BB3B29"/>
    <w:rsid w:val="00BB436D"/>
    <w:rsid w:val="00BB4C82"/>
    <w:rsid w:val="00BB53D6"/>
    <w:rsid w:val="00BB55C6"/>
    <w:rsid w:val="00BB5B87"/>
    <w:rsid w:val="00BB7152"/>
    <w:rsid w:val="00BC0400"/>
    <w:rsid w:val="00BC04C3"/>
    <w:rsid w:val="00BC097E"/>
    <w:rsid w:val="00BC28A2"/>
    <w:rsid w:val="00BC2E42"/>
    <w:rsid w:val="00BC3843"/>
    <w:rsid w:val="00BC3888"/>
    <w:rsid w:val="00BC39D2"/>
    <w:rsid w:val="00BC3BAD"/>
    <w:rsid w:val="00BC4156"/>
    <w:rsid w:val="00BC4C90"/>
    <w:rsid w:val="00BC5604"/>
    <w:rsid w:val="00BC7A46"/>
    <w:rsid w:val="00BC7B60"/>
    <w:rsid w:val="00BC7CD1"/>
    <w:rsid w:val="00BD0FAA"/>
    <w:rsid w:val="00BD24FD"/>
    <w:rsid w:val="00BD335D"/>
    <w:rsid w:val="00BD34D7"/>
    <w:rsid w:val="00BD4501"/>
    <w:rsid w:val="00BD4821"/>
    <w:rsid w:val="00BD6984"/>
    <w:rsid w:val="00BD6BB5"/>
    <w:rsid w:val="00BD73F0"/>
    <w:rsid w:val="00BD78E4"/>
    <w:rsid w:val="00BD7D5E"/>
    <w:rsid w:val="00BE02C7"/>
    <w:rsid w:val="00BE0992"/>
    <w:rsid w:val="00BE2045"/>
    <w:rsid w:val="00BE226B"/>
    <w:rsid w:val="00BE257D"/>
    <w:rsid w:val="00BE2A20"/>
    <w:rsid w:val="00BE33C9"/>
    <w:rsid w:val="00BE3CEF"/>
    <w:rsid w:val="00BE3F02"/>
    <w:rsid w:val="00BE46F0"/>
    <w:rsid w:val="00BE4BCB"/>
    <w:rsid w:val="00BE4DD4"/>
    <w:rsid w:val="00BE4EC5"/>
    <w:rsid w:val="00BE52EB"/>
    <w:rsid w:val="00BE5381"/>
    <w:rsid w:val="00BE7275"/>
    <w:rsid w:val="00BE7A67"/>
    <w:rsid w:val="00BE7CFC"/>
    <w:rsid w:val="00BF027A"/>
    <w:rsid w:val="00BF04B9"/>
    <w:rsid w:val="00BF0893"/>
    <w:rsid w:val="00BF0F75"/>
    <w:rsid w:val="00BF111E"/>
    <w:rsid w:val="00BF1C9E"/>
    <w:rsid w:val="00BF1E58"/>
    <w:rsid w:val="00BF1E69"/>
    <w:rsid w:val="00BF2D9B"/>
    <w:rsid w:val="00BF461B"/>
    <w:rsid w:val="00BF4AA4"/>
    <w:rsid w:val="00BF5DE2"/>
    <w:rsid w:val="00BF7F40"/>
    <w:rsid w:val="00C0013B"/>
    <w:rsid w:val="00C01670"/>
    <w:rsid w:val="00C01CC5"/>
    <w:rsid w:val="00C0213B"/>
    <w:rsid w:val="00C02F81"/>
    <w:rsid w:val="00C0321A"/>
    <w:rsid w:val="00C03E03"/>
    <w:rsid w:val="00C042F7"/>
    <w:rsid w:val="00C044B1"/>
    <w:rsid w:val="00C050A9"/>
    <w:rsid w:val="00C05DC9"/>
    <w:rsid w:val="00C06226"/>
    <w:rsid w:val="00C06982"/>
    <w:rsid w:val="00C06E84"/>
    <w:rsid w:val="00C075C9"/>
    <w:rsid w:val="00C103B6"/>
    <w:rsid w:val="00C10D9F"/>
    <w:rsid w:val="00C10ECB"/>
    <w:rsid w:val="00C113E1"/>
    <w:rsid w:val="00C120B9"/>
    <w:rsid w:val="00C124B2"/>
    <w:rsid w:val="00C145B2"/>
    <w:rsid w:val="00C1507D"/>
    <w:rsid w:val="00C16512"/>
    <w:rsid w:val="00C169D9"/>
    <w:rsid w:val="00C17345"/>
    <w:rsid w:val="00C205E0"/>
    <w:rsid w:val="00C20D92"/>
    <w:rsid w:val="00C21823"/>
    <w:rsid w:val="00C21C5E"/>
    <w:rsid w:val="00C21FEF"/>
    <w:rsid w:val="00C22B3F"/>
    <w:rsid w:val="00C234D7"/>
    <w:rsid w:val="00C23F86"/>
    <w:rsid w:val="00C247C1"/>
    <w:rsid w:val="00C24B1D"/>
    <w:rsid w:val="00C263A1"/>
    <w:rsid w:val="00C26404"/>
    <w:rsid w:val="00C266F9"/>
    <w:rsid w:val="00C27142"/>
    <w:rsid w:val="00C279A8"/>
    <w:rsid w:val="00C3089F"/>
    <w:rsid w:val="00C31438"/>
    <w:rsid w:val="00C31D4F"/>
    <w:rsid w:val="00C324B2"/>
    <w:rsid w:val="00C32CDF"/>
    <w:rsid w:val="00C32CFC"/>
    <w:rsid w:val="00C32DA1"/>
    <w:rsid w:val="00C33421"/>
    <w:rsid w:val="00C33D7A"/>
    <w:rsid w:val="00C33E14"/>
    <w:rsid w:val="00C34261"/>
    <w:rsid w:val="00C34F3A"/>
    <w:rsid w:val="00C3592F"/>
    <w:rsid w:val="00C35D97"/>
    <w:rsid w:val="00C36116"/>
    <w:rsid w:val="00C37263"/>
    <w:rsid w:val="00C379C2"/>
    <w:rsid w:val="00C37FCE"/>
    <w:rsid w:val="00C40B4F"/>
    <w:rsid w:val="00C41932"/>
    <w:rsid w:val="00C41ADE"/>
    <w:rsid w:val="00C41FA4"/>
    <w:rsid w:val="00C42F0B"/>
    <w:rsid w:val="00C4344C"/>
    <w:rsid w:val="00C436C8"/>
    <w:rsid w:val="00C4399E"/>
    <w:rsid w:val="00C43CB5"/>
    <w:rsid w:val="00C441C6"/>
    <w:rsid w:val="00C44C6E"/>
    <w:rsid w:val="00C44E49"/>
    <w:rsid w:val="00C457CD"/>
    <w:rsid w:val="00C45E46"/>
    <w:rsid w:val="00C461DC"/>
    <w:rsid w:val="00C461F8"/>
    <w:rsid w:val="00C46B2A"/>
    <w:rsid w:val="00C47E98"/>
    <w:rsid w:val="00C47E99"/>
    <w:rsid w:val="00C47F57"/>
    <w:rsid w:val="00C507E9"/>
    <w:rsid w:val="00C50F9D"/>
    <w:rsid w:val="00C5118C"/>
    <w:rsid w:val="00C514FE"/>
    <w:rsid w:val="00C51664"/>
    <w:rsid w:val="00C51695"/>
    <w:rsid w:val="00C5236E"/>
    <w:rsid w:val="00C52444"/>
    <w:rsid w:val="00C526F4"/>
    <w:rsid w:val="00C52C19"/>
    <w:rsid w:val="00C52D87"/>
    <w:rsid w:val="00C53227"/>
    <w:rsid w:val="00C539C0"/>
    <w:rsid w:val="00C55321"/>
    <w:rsid w:val="00C555B0"/>
    <w:rsid w:val="00C55669"/>
    <w:rsid w:val="00C56E79"/>
    <w:rsid w:val="00C60176"/>
    <w:rsid w:val="00C60EA2"/>
    <w:rsid w:val="00C61429"/>
    <w:rsid w:val="00C6279C"/>
    <w:rsid w:val="00C62C92"/>
    <w:rsid w:val="00C62F4D"/>
    <w:rsid w:val="00C64944"/>
    <w:rsid w:val="00C64B87"/>
    <w:rsid w:val="00C654DD"/>
    <w:rsid w:val="00C65A8E"/>
    <w:rsid w:val="00C66267"/>
    <w:rsid w:val="00C7061B"/>
    <w:rsid w:val="00C70E74"/>
    <w:rsid w:val="00C70F7F"/>
    <w:rsid w:val="00C711D7"/>
    <w:rsid w:val="00C71375"/>
    <w:rsid w:val="00C71912"/>
    <w:rsid w:val="00C723B1"/>
    <w:rsid w:val="00C72783"/>
    <w:rsid w:val="00C72E63"/>
    <w:rsid w:val="00C738E1"/>
    <w:rsid w:val="00C74369"/>
    <w:rsid w:val="00C74D4E"/>
    <w:rsid w:val="00C74F4D"/>
    <w:rsid w:val="00C76913"/>
    <w:rsid w:val="00C76C25"/>
    <w:rsid w:val="00C76DF0"/>
    <w:rsid w:val="00C777C1"/>
    <w:rsid w:val="00C81C73"/>
    <w:rsid w:val="00C81D39"/>
    <w:rsid w:val="00C82B37"/>
    <w:rsid w:val="00C83286"/>
    <w:rsid w:val="00C85BED"/>
    <w:rsid w:val="00C8612A"/>
    <w:rsid w:val="00C87519"/>
    <w:rsid w:val="00C87B21"/>
    <w:rsid w:val="00C90243"/>
    <w:rsid w:val="00C90A5D"/>
    <w:rsid w:val="00C90A91"/>
    <w:rsid w:val="00C90B58"/>
    <w:rsid w:val="00C91771"/>
    <w:rsid w:val="00C91897"/>
    <w:rsid w:val="00C91B62"/>
    <w:rsid w:val="00C91D78"/>
    <w:rsid w:val="00C91F13"/>
    <w:rsid w:val="00C9204E"/>
    <w:rsid w:val="00C9222A"/>
    <w:rsid w:val="00C92BCC"/>
    <w:rsid w:val="00C92F89"/>
    <w:rsid w:val="00C93A1A"/>
    <w:rsid w:val="00C94070"/>
    <w:rsid w:val="00C94859"/>
    <w:rsid w:val="00C94872"/>
    <w:rsid w:val="00C9496F"/>
    <w:rsid w:val="00C9525C"/>
    <w:rsid w:val="00C9552F"/>
    <w:rsid w:val="00C96F99"/>
    <w:rsid w:val="00CA01F6"/>
    <w:rsid w:val="00CA1278"/>
    <w:rsid w:val="00CA1F3C"/>
    <w:rsid w:val="00CA223F"/>
    <w:rsid w:val="00CA2712"/>
    <w:rsid w:val="00CA2829"/>
    <w:rsid w:val="00CA2BBA"/>
    <w:rsid w:val="00CA307E"/>
    <w:rsid w:val="00CA3504"/>
    <w:rsid w:val="00CA41DD"/>
    <w:rsid w:val="00CA4EA2"/>
    <w:rsid w:val="00CA568B"/>
    <w:rsid w:val="00CA5855"/>
    <w:rsid w:val="00CA69B1"/>
    <w:rsid w:val="00CA6FFD"/>
    <w:rsid w:val="00CA7A7A"/>
    <w:rsid w:val="00CA7B55"/>
    <w:rsid w:val="00CB02AF"/>
    <w:rsid w:val="00CB0F83"/>
    <w:rsid w:val="00CB17F2"/>
    <w:rsid w:val="00CB25A0"/>
    <w:rsid w:val="00CB326E"/>
    <w:rsid w:val="00CB32EC"/>
    <w:rsid w:val="00CB32EF"/>
    <w:rsid w:val="00CB3CCB"/>
    <w:rsid w:val="00CB3CDC"/>
    <w:rsid w:val="00CB432E"/>
    <w:rsid w:val="00CB50A4"/>
    <w:rsid w:val="00CB5278"/>
    <w:rsid w:val="00CB5902"/>
    <w:rsid w:val="00CB611C"/>
    <w:rsid w:val="00CB7D95"/>
    <w:rsid w:val="00CC03FB"/>
    <w:rsid w:val="00CC0DD4"/>
    <w:rsid w:val="00CC0EE7"/>
    <w:rsid w:val="00CC157C"/>
    <w:rsid w:val="00CC17D1"/>
    <w:rsid w:val="00CC23F8"/>
    <w:rsid w:val="00CC3590"/>
    <w:rsid w:val="00CC3B23"/>
    <w:rsid w:val="00CC4BA6"/>
    <w:rsid w:val="00CC4D6D"/>
    <w:rsid w:val="00CC5425"/>
    <w:rsid w:val="00CC57BA"/>
    <w:rsid w:val="00CC7155"/>
    <w:rsid w:val="00CC72D9"/>
    <w:rsid w:val="00CC7785"/>
    <w:rsid w:val="00CC78F8"/>
    <w:rsid w:val="00CD06A0"/>
    <w:rsid w:val="00CD0A61"/>
    <w:rsid w:val="00CD14A3"/>
    <w:rsid w:val="00CD15CD"/>
    <w:rsid w:val="00CD1969"/>
    <w:rsid w:val="00CD2E98"/>
    <w:rsid w:val="00CD3409"/>
    <w:rsid w:val="00CD3546"/>
    <w:rsid w:val="00CD53DE"/>
    <w:rsid w:val="00CD6C7D"/>
    <w:rsid w:val="00CD7BFA"/>
    <w:rsid w:val="00CE0A98"/>
    <w:rsid w:val="00CE0FA2"/>
    <w:rsid w:val="00CE1D10"/>
    <w:rsid w:val="00CE1D71"/>
    <w:rsid w:val="00CE206E"/>
    <w:rsid w:val="00CE2A3D"/>
    <w:rsid w:val="00CE3E07"/>
    <w:rsid w:val="00CE6244"/>
    <w:rsid w:val="00CE6343"/>
    <w:rsid w:val="00CE6CF8"/>
    <w:rsid w:val="00CE7555"/>
    <w:rsid w:val="00CF011D"/>
    <w:rsid w:val="00CF12E2"/>
    <w:rsid w:val="00CF145A"/>
    <w:rsid w:val="00CF1572"/>
    <w:rsid w:val="00CF28C2"/>
    <w:rsid w:val="00CF32B9"/>
    <w:rsid w:val="00CF3C28"/>
    <w:rsid w:val="00CF3FA6"/>
    <w:rsid w:val="00CF412E"/>
    <w:rsid w:val="00CF4572"/>
    <w:rsid w:val="00CF5312"/>
    <w:rsid w:val="00CF74D2"/>
    <w:rsid w:val="00CF7DCE"/>
    <w:rsid w:val="00D0149D"/>
    <w:rsid w:val="00D025DE"/>
    <w:rsid w:val="00D02A29"/>
    <w:rsid w:val="00D03781"/>
    <w:rsid w:val="00D04C81"/>
    <w:rsid w:val="00D0544A"/>
    <w:rsid w:val="00D06B81"/>
    <w:rsid w:val="00D1150C"/>
    <w:rsid w:val="00D11AD6"/>
    <w:rsid w:val="00D12369"/>
    <w:rsid w:val="00D1275A"/>
    <w:rsid w:val="00D12A19"/>
    <w:rsid w:val="00D12E04"/>
    <w:rsid w:val="00D12FD0"/>
    <w:rsid w:val="00D14FB3"/>
    <w:rsid w:val="00D15510"/>
    <w:rsid w:val="00D15F94"/>
    <w:rsid w:val="00D16069"/>
    <w:rsid w:val="00D160BC"/>
    <w:rsid w:val="00D169E5"/>
    <w:rsid w:val="00D16C64"/>
    <w:rsid w:val="00D2038A"/>
    <w:rsid w:val="00D20A4D"/>
    <w:rsid w:val="00D20B39"/>
    <w:rsid w:val="00D20E0F"/>
    <w:rsid w:val="00D212D4"/>
    <w:rsid w:val="00D216F9"/>
    <w:rsid w:val="00D21E23"/>
    <w:rsid w:val="00D23D09"/>
    <w:rsid w:val="00D256C8"/>
    <w:rsid w:val="00D25DEE"/>
    <w:rsid w:val="00D267A3"/>
    <w:rsid w:val="00D27DF6"/>
    <w:rsid w:val="00D3047F"/>
    <w:rsid w:val="00D30E90"/>
    <w:rsid w:val="00D31330"/>
    <w:rsid w:val="00D316C2"/>
    <w:rsid w:val="00D32040"/>
    <w:rsid w:val="00D32151"/>
    <w:rsid w:val="00D322C4"/>
    <w:rsid w:val="00D3265B"/>
    <w:rsid w:val="00D33279"/>
    <w:rsid w:val="00D34D98"/>
    <w:rsid w:val="00D35676"/>
    <w:rsid w:val="00D36046"/>
    <w:rsid w:val="00D3731E"/>
    <w:rsid w:val="00D37CD5"/>
    <w:rsid w:val="00D40B36"/>
    <w:rsid w:val="00D410D7"/>
    <w:rsid w:val="00D4120D"/>
    <w:rsid w:val="00D430FD"/>
    <w:rsid w:val="00D43B9A"/>
    <w:rsid w:val="00D4523F"/>
    <w:rsid w:val="00D45539"/>
    <w:rsid w:val="00D455E6"/>
    <w:rsid w:val="00D457CA"/>
    <w:rsid w:val="00D45B73"/>
    <w:rsid w:val="00D45BE1"/>
    <w:rsid w:val="00D464EB"/>
    <w:rsid w:val="00D46BDD"/>
    <w:rsid w:val="00D46C6A"/>
    <w:rsid w:val="00D46FCD"/>
    <w:rsid w:val="00D470C9"/>
    <w:rsid w:val="00D4717E"/>
    <w:rsid w:val="00D476EE"/>
    <w:rsid w:val="00D50615"/>
    <w:rsid w:val="00D50AB5"/>
    <w:rsid w:val="00D50FA0"/>
    <w:rsid w:val="00D5142F"/>
    <w:rsid w:val="00D51C78"/>
    <w:rsid w:val="00D534C2"/>
    <w:rsid w:val="00D53734"/>
    <w:rsid w:val="00D538A8"/>
    <w:rsid w:val="00D54807"/>
    <w:rsid w:val="00D54AE5"/>
    <w:rsid w:val="00D571B5"/>
    <w:rsid w:val="00D57213"/>
    <w:rsid w:val="00D6134F"/>
    <w:rsid w:val="00D61820"/>
    <w:rsid w:val="00D62A8D"/>
    <w:rsid w:val="00D6340C"/>
    <w:rsid w:val="00D63AD5"/>
    <w:rsid w:val="00D63DFE"/>
    <w:rsid w:val="00D64EBF"/>
    <w:rsid w:val="00D6564B"/>
    <w:rsid w:val="00D657CB"/>
    <w:rsid w:val="00D6617B"/>
    <w:rsid w:val="00D667D2"/>
    <w:rsid w:val="00D66AF4"/>
    <w:rsid w:val="00D66DD8"/>
    <w:rsid w:val="00D673D8"/>
    <w:rsid w:val="00D67EBE"/>
    <w:rsid w:val="00D70CC5"/>
    <w:rsid w:val="00D70F9F"/>
    <w:rsid w:val="00D71778"/>
    <w:rsid w:val="00D72067"/>
    <w:rsid w:val="00D72569"/>
    <w:rsid w:val="00D72580"/>
    <w:rsid w:val="00D72A42"/>
    <w:rsid w:val="00D73DF4"/>
    <w:rsid w:val="00D73EA1"/>
    <w:rsid w:val="00D74892"/>
    <w:rsid w:val="00D77319"/>
    <w:rsid w:val="00D7752B"/>
    <w:rsid w:val="00D77B0D"/>
    <w:rsid w:val="00D80827"/>
    <w:rsid w:val="00D808B3"/>
    <w:rsid w:val="00D811EE"/>
    <w:rsid w:val="00D818A3"/>
    <w:rsid w:val="00D820C5"/>
    <w:rsid w:val="00D84CEB"/>
    <w:rsid w:val="00D850BA"/>
    <w:rsid w:val="00D85AD2"/>
    <w:rsid w:val="00D86404"/>
    <w:rsid w:val="00D87FA7"/>
    <w:rsid w:val="00D90EC1"/>
    <w:rsid w:val="00D91BAC"/>
    <w:rsid w:val="00D91EEE"/>
    <w:rsid w:val="00D92094"/>
    <w:rsid w:val="00D9213C"/>
    <w:rsid w:val="00D92250"/>
    <w:rsid w:val="00D92D69"/>
    <w:rsid w:val="00D92E4D"/>
    <w:rsid w:val="00D930BA"/>
    <w:rsid w:val="00D9366B"/>
    <w:rsid w:val="00D94110"/>
    <w:rsid w:val="00D9555D"/>
    <w:rsid w:val="00D97252"/>
    <w:rsid w:val="00DA134C"/>
    <w:rsid w:val="00DA1538"/>
    <w:rsid w:val="00DA1790"/>
    <w:rsid w:val="00DA19D7"/>
    <w:rsid w:val="00DA20B2"/>
    <w:rsid w:val="00DA23E3"/>
    <w:rsid w:val="00DA2E56"/>
    <w:rsid w:val="00DA3045"/>
    <w:rsid w:val="00DA3FF8"/>
    <w:rsid w:val="00DA4375"/>
    <w:rsid w:val="00DA4BEA"/>
    <w:rsid w:val="00DA7FF9"/>
    <w:rsid w:val="00DB1201"/>
    <w:rsid w:val="00DB15DC"/>
    <w:rsid w:val="00DB16D2"/>
    <w:rsid w:val="00DB1A50"/>
    <w:rsid w:val="00DB2489"/>
    <w:rsid w:val="00DB2E38"/>
    <w:rsid w:val="00DB3B6C"/>
    <w:rsid w:val="00DB499A"/>
    <w:rsid w:val="00DB4A17"/>
    <w:rsid w:val="00DB542E"/>
    <w:rsid w:val="00DB5984"/>
    <w:rsid w:val="00DB644B"/>
    <w:rsid w:val="00DB665F"/>
    <w:rsid w:val="00DB6F33"/>
    <w:rsid w:val="00DB71BE"/>
    <w:rsid w:val="00DB7437"/>
    <w:rsid w:val="00DC05F4"/>
    <w:rsid w:val="00DC13DF"/>
    <w:rsid w:val="00DC2456"/>
    <w:rsid w:val="00DC2880"/>
    <w:rsid w:val="00DC28C7"/>
    <w:rsid w:val="00DC2BB8"/>
    <w:rsid w:val="00DC4B18"/>
    <w:rsid w:val="00DC4C6D"/>
    <w:rsid w:val="00DC5A4E"/>
    <w:rsid w:val="00DC6765"/>
    <w:rsid w:val="00DD15D8"/>
    <w:rsid w:val="00DD1EE4"/>
    <w:rsid w:val="00DD21D4"/>
    <w:rsid w:val="00DD2462"/>
    <w:rsid w:val="00DD3B42"/>
    <w:rsid w:val="00DD3E16"/>
    <w:rsid w:val="00DD4B39"/>
    <w:rsid w:val="00DD59B8"/>
    <w:rsid w:val="00DD5DAA"/>
    <w:rsid w:val="00DD763C"/>
    <w:rsid w:val="00DE025A"/>
    <w:rsid w:val="00DE033C"/>
    <w:rsid w:val="00DE057D"/>
    <w:rsid w:val="00DE17F6"/>
    <w:rsid w:val="00DE1F35"/>
    <w:rsid w:val="00DE2413"/>
    <w:rsid w:val="00DE2C63"/>
    <w:rsid w:val="00DE2DE3"/>
    <w:rsid w:val="00DE3862"/>
    <w:rsid w:val="00DE57D1"/>
    <w:rsid w:val="00DE5A3F"/>
    <w:rsid w:val="00DE5AF6"/>
    <w:rsid w:val="00DE665A"/>
    <w:rsid w:val="00DE713B"/>
    <w:rsid w:val="00DE71BB"/>
    <w:rsid w:val="00DE7378"/>
    <w:rsid w:val="00DF1846"/>
    <w:rsid w:val="00DF1FC0"/>
    <w:rsid w:val="00DF2181"/>
    <w:rsid w:val="00DF27B5"/>
    <w:rsid w:val="00DF3809"/>
    <w:rsid w:val="00DF54DC"/>
    <w:rsid w:val="00DF65EF"/>
    <w:rsid w:val="00DF7461"/>
    <w:rsid w:val="00E00B0E"/>
    <w:rsid w:val="00E02B7E"/>
    <w:rsid w:val="00E03189"/>
    <w:rsid w:val="00E03773"/>
    <w:rsid w:val="00E0382A"/>
    <w:rsid w:val="00E0391B"/>
    <w:rsid w:val="00E041C6"/>
    <w:rsid w:val="00E04690"/>
    <w:rsid w:val="00E059F6"/>
    <w:rsid w:val="00E0763B"/>
    <w:rsid w:val="00E076AF"/>
    <w:rsid w:val="00E11C34"/>
    <w:rsid w:val="00E12DF9"/>
    <w:rsid w:val="00E13607"/>
    <w:rsid w:val="00E13B29"/>
    <w:rsid w:val="00E1459E"/>
    <w:rsid w:val="00E153C5"/>
    <w:rsid w:val="00E155A3"/>
    <w:rsid w:val="00E15A5A"/>
    <w:rsid w:val="00E15C24"/>
    <w:rsid w:val="00E161B6"/>
    <w:rsid w:val="00E16637"/>
    <w:rsid w:val="00E16C2E"/>
    <w:rsid w:val="00E1729C"/>
    <w:rsid w:val="00E17428"/>
    <w:rsid w:val="00E1796F"/>
    <w:rsid w:val="00E2069C"/>
    <w:rsid w:val="00E20805"/>
    <w:rsid w:val="00E21402"/>
    <w:rsid w:val="00E22027"/>
    <w:rsid w:val="00E221A6"/>
    <w:rsid w:val="00E22A6F"/>
    <w:rsid w:val="00E22F5C"/>
    <w:rsid w:val="00E23594"/>
    <w:rsid w:val="00E237E1"/>
    <w:rsid w:val="00E23851"/>
    <w:rsid w:val="00E23CD3"/>
    <w:rsid w:val="00E2524F"/>
    <w:rsid w:val="00E2529D"/>
    <w:rsid w:val="00E26F16"/>
    <w:rsid w:val="00E27AF0"/>
    <w:rsid w:val="00E27B69"/>
    <w:rsid w:val="00E27C44"/>
    <w:rsid w:val="00E30932"/>
    <w:rsid w:val="00E30D0D"/>
    <w:rsid w:val="00E310FA"/>
    <w:rsid w:val="00E314F3"/>
    <w:rsid w:val="00E31AA7"/>
    <w:rsid w:val="00E31B71"/>
    <w:rsid w:val="00E31DDB"/>
    <w:rsid w:val="00E32C49"/>
    <w:rsid w:val="00E33FD9"/>
    <w:rsid w:val="00E3467A"/>
    <w:rsid w:val="00E34FB8"/>
    <w:rsid w:val="00E34FD8"/>
    <w:rsid w:val="00E3534F"/>
    <w:rsid w:val="00E3551A"/>
    <w:rsid w:val="00E361CC"/>
    <w:rsid w:val="00E36365"/>
    <w:rsid w:val="00E370DD"/>
    <w:rsid w:val="00E40EE0"/>
    <w:rsid w:val="00E415C9"/>
    <w:rsid w:val="00E4174F"/>
    <w:rsid w:val="00E425C9"/>
    <w:rsid w:val="00E42AF2"/>
    <w:rsid w:val="00E442C5"/>
    <w:rsid w:val="00E4514A"/>
    <w:rsid w:val="00E45A9F"/>
    <w:rsid w:val="00E4627D"/>
    <w:rsid w:val="00E46990"/>
    <w:rsid w:val="00E46C89"/>
    <w:rsid w:val="00E5016B"/>
    <w:rsid w:val="00E50753"/>
    <w:rsid w:val="00E51383"/>
    <w:rsid w:val="00E51EE9"/>
    <w:rsid w:val="00E5295B"/>
    <w:rsid w:val="00E52E95"/>
    <w:rsid w:val="00E53378"/>
    <w:rsid w:val="00E539D9"/>
    <w:rsid w:val="00E53B08"/>
    <w:rsid w:val="00E53EB0"/>
    <w:rsid w:val="00E55059"/>
    <w:rsid w:val="00E554F7"/>
    <w:rsid w:val="00E55969"/>
    <w:rsid w:val="00E56CED"/>
    <w:rsid w:val="00E6059A"/>
    <w:rsid w:val="00E61BA6"/>
    <w:rsid w:val="00E62652"/>
    <w:rsid w:val="00E63120"/>
    <w:rsid w:val="00E6404E"/>
    <w:rsid w:val="00E64709"/>
    <w:rsid w:val="00E64EAA"/>
    <w:rsid w:val="00E6689B"/>
    <w:rsid w:val="00E67848"/>
    <w:rsid w:val="00E67959"/>
    <w:rsid w:val="00E70FF6"/>
    <w:rsid w:val="00E7208B"/>
    <w:rsid w:val="00E7232B"/>
    <w:rsid w:val="00E72D6C"/>
    <w:rsid w:val="00E72F53"/>
    <w:rsid w:val="00E73638"/>
    <w:rsid w:val="00E7504C"/>
    <w:rsid w:val="00E768BA"/>
    <w:rsid w:val="00E76D29"/>
    <w:rsid w:val="00E76E23"/>
    <w:rsid w:val="00E770C5"/>
    <w:rsid w:val="00E80557"/>
    <w:rsid w:val="00E805A2"/>
    <w:rsid w:val="00E80701"/>
    <w:rsid w:val="00E8088F"/>
    <w:rsid w:val="00E80C2E"/>
    <w:rsid w:val="00E820AF"/>
    <w:rsid w:val="00E82577"/>
    <w:rsid w:val="00E8301C"/>
    <w:rsid w:val="00E83548"/>
    <w:rsid w:val="00E84776"/>
    <w:rsid w:val="00E8580F"/>
    <w:rsid w:val="00E87130"/>
    <w:rsid w:val="00E87363"/>
    <w:rsid w:val="00E87ABF"/>
    <w:rsid w:val="00E87F44"/>
    <w:rsid w:val="00E90377"/>
    <w:rsid w:val="00E90AC7"/>
    <w:rsid w:val="00E913C6"/>
    <w:rsid w:val="00E91592"/>
    <w:rsid w:val="00E9205D"/>
    <w:rsid w:val="00E92588"/>
    <w:rsid w:val="00E933B8"/>
    <w:rsid w:val="00E94982"/>
    <w:rsid w:val="00E951B3"/>
    <w:rsid w:val="00E95684"/>
    <w:rsid w:val="00E9702A"/>
    <w:rsid w:val="00E97A36"/>
    <w:rsid w:val="00E97DFE"/>
    <w:rsid w:val="00EA008A"/>
    <w:rsid w:val="00EA040D"/>
    <w:rsid w:val="00EA13F2"/>
    <w:rsid w:val="00EA180A"/>
    <w:rsid w:val="00EA1ACD"/>
    <w:rsid w:val="00EA30D8"/>
    <w:rsid w:val="00EA3792"/>
    <w:rsid w:val="00EA4290"/>
    <w:rsid w:val="00EA5D44"/>
    <w:rsid w:val="00EA5E41"/>
    <w:rsid w:val="00EA5E87"/>
    <w:rsid w:val="00EA6925"/>
    <w:rsid w:val="00EA7086"/>
    <w:rsid w:val="00EA7382"/>
    <w:rsid w:val="00EA753F"/>
    <w:rsid w:val="00EB135C"/>
    <w:rsid w:val="00EB15DB"/>
    <w:rsid w:val="00EB18A8"/>
    <w:rsid w:val="00EB1DC4"/>
    <w:rsid w:val="00EB252D"/>
    <w:rsid w:val="00EB26BA"/>
    <w:rsid w:val="00EB2A61"/>
    <w:rsid w:val="00EB2F5D"/>
    <w:rsid w:val="00EB33F1"/>
    <w:rsid w:val="00EB3BF0"/>
    <w:rsid w:val="00EB4BB8"/>
    <w:rsid w:val="00EB588B"/>
    <w:rsid w:val="00EB5EC0"/>
    <w:rsid w:val="00EB7CAE"/>
    <w:rsid w:val="00EC03A7"/>
    <w:rsid w:val="00EC0BF8"/>
    <w:rsid w:val="00EC0F2A"/>
    <w:rsid w:val="00EC18C5"/>
    <w:rsid w:val="00EC230A"/>
    <w:rsid w:val="00EC2656"/>
    <w:rsid w:val="00EC2A58"/>
    <w:rsid w:val="00EC354E"/>
    <w:rsid w:val="00EC3A3A"/>
    <w:rsid w:val="00EC3B6C"/>
    <w:rsid w:val="00EC4212"/>
    <w:rsid w:val="00EC49CB"/>
    <w:rsid w:val="00EC558E"/>
    <w:rsid w:val="00EC5FA4"/>
    <w:rsid w:val="00EC6874"/>
    <w:rsid w:val="00EC6B35"/>
    <w:rsid w:val="00EC74C4"/>
    <w:rsid w:val="00EC78E4"/>
    <w:rsid w:val="00ED08E9"/>
    <w:rsid w:val="00ED0B66"/>
    <w:rsid w:val="00ED0C25"/>
    <w:rsid w:val="00ED0C80"/>
    <w:rsid w:val="00ED12B8"/>
    <w:rsid w:val="00ED1812"/>
    <w:rsid w:val="00ED1F44"/>
    <w:rsid w:val="00ED1F8A"/>
    <w:rsid w:val="00ED3167"/>
    <w:rsid w:val="00ED3B12"/>
    <w:rsid w:val="00ED44A8"/>
    <w:rsid w:val="00ED4A5D"/>
    <w:rsid w:val="00ED61F1"/>
    <w:rsid w:val="00ED69D1"/>
    <w:rsid w:val="00ED7886"/>
    <w:rsid w:val="00ED7EC3"/>
    <w:rsid w:val="00EE0FFB"/>
    <w:rsid w:val="00EE1236"/>
    <w:rsid w:val="00EE1984"/>
    <w:rsid w:val="00EE1C4A"/>
    <w:rsid w:val="00EE1E6B"/>
    <w:rsid w:val="00EE26DF"/>
    <w:rsid w:val="00EE45A6"/>
    <w:rsid w:val="00EE47DF"/>
    <w:rsid w:val="00EE627B"/>
    <w:rsid w:val="00EE6993"/>
    <w:rsid w:val="00EF0351"/>
    <w:rsid w:val="00EF09D3"/>
    <w:rsid w:val="00EF0D77"/>
    <w:rsid w:val="00EF136A"/>
    <w:rsid w:val="00EF2673"/>
    <w:rsid w:val="00EF26ED"/>
    <w:rsid w:val="00EF2EF1"/>
    <w:rsid w:val="00EF3D73"/>
    <w:rsid w:val="00EF4279"/>
    <w:rsid w:val="00EF43D8"/>
    <w:rsid w:val="00EF4AF7"/>
    <w:rsid w:val="00EF52BA"/>
    <w:rsid w:val="00EF55AF"/>
    <w:rsid w:val="00EF58F9"/>
    <w:rsid w:val="00EF608D"/>
    <w:rsid w:val="00EF724E"/>
    <w:rsid w:val="00EF7B8B"/>
    <w:rsid w:val="00EF7FFA"/>
    <w:rsid w:val="00F00951"/>
    <w:rsid w:val="00F018E8"/>
    <w:rsid w:val="00F019B3"/>
    <w:rsid w:val="00F01AFD"/>
    <w:rsid w:val="00F01D9E"/>
    <w:rsid w:val="00F02253"/>
    <w:rsid w:val="00F02703"/>
    <w:rsid w:val="00F0344D"/>
    <w:rsid w:val="00F0380F"/>
    <w:rsid w:val="00F03AF9"/>
    <w:rsid w:val="00F03B5A"/>
    <w:rsid w:val="00F05299"/>
    <w:rsid w:val="00F069B1"/>
    <w:rsid w:val="00F06D12"/>
    <w:rsid w:val="00F07B90"/>
    <w:rsid w:val="00F10911"/>
    <w:rsid w:val="00F113FD"/>
    <w:rsid w:val="00F11A29"/>
    <w:rsid w:val="00F11C54"/>
    <w:rsid w:val="00F12311"/>
    <w:rsid w:val="00F12A9E"/>
    <w:rsid w:val="00F12B24"/>
    <w:rsid w:val="00F13696"/>
    <w:rsid w:val="00F14E36"/>
    <w:rsid w:val="00F14ED4"/>
    <w:rsid w:val="00F153E1"/>
    <w:rsid w:val="00F16182"/>
    <w:rsid w:val="00F1716F"/>
    <w:rsid w:val="00F176BA"/>
    <w:rsid w:val="00F20557"/>
    <w:rsid w:val="00F20636"/>
    <w:rsid w:val="00F2106E"/>
    <w:rsid w:val="00F21984"/>
    <w:rsid w:val="00F22771"/>
    <w:rsid w:val="00F23EED"/>
    <w:rsid w:val="00F2476C"/>
    <w:rsid w:val="00F24C8D"/>
    <w:rsid w:val="00F25108"/>
    <w:rsid w:val="00F2579B"/>
    <w:rsid w:val="00F25E57"/>
    <w:rsid w:val="00F30241"/>
    <w:rsid w:val="00F3033B"/>
    <w:rsid w:val="00F3090F"/>
    <w:rsid w:val="00F3134E"/>
    <w:rsid w:val="00F3144B"/>
    <w:rsid w:val="00F31B67"/>
    <w:rsid w:val="00F31C62"/>
    <w:rsid w:val="00F33082"/>
    <w:rsid w:val="00F336A3"/>
    <w:rsid w:val="00F33861"/>
    <w:rsid w:val="00F33B0C"/>
    <w:rsid w:val="00F33ED0"/>
    <w:rsid w:val="00F3461F"/>
    <w:rsid w:val="00F34D16"/>
    <w:rsid w:val="00F34D5D"/>
    <w:rsid w:val="00F34D7E"/>
    <w:rsid w:val="00F34E81"/>
    <w:rsid w:val="00F35516"/>
    <w:rsid w:val="00F35D78"/>
    <w:rsid w:val="00F363DD"/>
    <w:rsid w:val="00F3726D"/>
    <w:rsid w:val="00F3753A"/>
    <w:rsid w:val="00F4000B"/>
    <w:rsid w:val="00F40CEA"/>
    <w:rsid w:val="00F4154E"/>
    <w:rsid w:val="00F41C88"/>
    <w:rsid w:val="00F42451"/>
    <w:rsid w:val="00F425C4"/>
    <w:rsid w:val="00F42D61"/>
    <w:rsid w:val="00F44692"/>
    <w:rsid w:val="00F45469"/>
    <w:rsid w:val="00F45707"/>
    <w:rsid w:val="00F4635F"/>
    <w:rsid w:val="00F4772D"/>
    <w:rsid w:val="00F50670"/>
    <w:rsid w:val="00F51600"/>
    <w:rsid w:val="00F52057"/>
    <w:rsid w:val="00F52834"/>
    <w:rsid w:val="00F53A11"/>
    <w:rsid w:val="00F53BE5"/>
    <w:rsid w:val="00F54548"/>
    <w:rsid w:val="00F54E9A"/>
    <w:rsid w:val="00F55B4D"/>
    <w:rsid w:val="00F55BAC"/>
    <w:rsid w:val="00F55E85"/>
    <w:rsid w:val="00F6186B"/>
    <w:rsid w:val="00F62414"/>
    <w:rsid w:val="00F63C78"/>
    <w:rsid w:val="00F641FC"/>
    <w:rsid w:val="00F64579"/>
    <w:rsid w:val="00F64E82"/>
    <w:rsid w:val="00F65B65"/>
    <w:rsid w:val="00F67491"/>
    <w:rsid w:val="00F704B7"/>
    <w:rsid w:val="00F71577"/>
    <w:rsid w:val="00F716BD"/>
    <w:rsid w:val="00F72129"/>
    <w:rsid w:val="00F72BDC"/>
    <w:rsid w:val="00F74715"/>
    <w:rsid w:val="00F74FD6"/>
    <w:rsid w:val="00F7527C"/>
    <w:rsid w:val="00F75CFD"/>
    <w:rsid w:val="00F764AC"/>
    <w:rsid w:val="00F765CF"/>
    <w:rsid w:val="00F76698"/>
    <w:rsid w:val="00F77088"/>
    <w:rsid w:val="00F77451"/>
    <w:rsid w:val="00F779A5"/>
    <w:rsid w:val="00F77BDD"/>
    <w:rsid w:val="00F77FDB"/>
    <w:rsid w:val="00F80F31"/>
    <w:rsid w:val="00F81723"/>
    <w:rsid w:val="00F822F7"/>
    <w:rsid w:val="00F8249B"/>
    <w:rsid w:val="00F82CB5"/>
    <w:rsid w:val="00F841F1"/>
    <w:rsid w:val="00F8482E"/>
    <w:rsid w:val="00F84A75"/>
    <w:rsid w:val="00F84F84"/>
    <w:rsid w:val="00F85323"/>
    <w:rsid w:val="00F86B34"/>
    <w:rsid w:val="00F87695"/>
    <w:rsid w:val="00F87F35"/>
    <w:rsid w:val="00F87F50"/>
    <w:rsid w:val="00F90F75"/>
    <w:rsid w:val="00F911CE"/>
    <w:rsid w:val="00F91FE5"/>
    <w:rsid w:val="00F9215F"/>
    <w:rsid w:val="00F92724"/>
    <w:rsid w:val="00F93449"/>
    <w:rsid w:val="00F94A2E"/>
    <w:rsid w:val="00F95A67"/>
    <w:rsid w:val="00F96076"/>
    <w:rsid w:val="00F964C9"/>
    <w:rsid w:val="00FA1230"/>
    <w:rsid w:val="00FA1675"/>
    <w:rsid w:val="00FA1817"/>
    <w:rsid w:val="00FA2CD8"/>
    <w:rsid w:val="00FA39E1"/>
    <w:rsid w:val="00FA3AA7"/>
    <w:rsid w:val="00FA3D50"/>
    <w:rsid w:val="00FA46B7"/>
    <w:rsid w:val="00FA46D5"/>
    <w:rsid w:val="00FA4E6D"/>
    <w:rsid w:val="00FA5C52"/>
    <w:rsid w:val="00FA601A"/>
    <w:rsid w:val="00FA61EA"/>
    <w:rsid w:val="00FA7288"/>
    <w:rsid w:val="00FA75B4"/>
    <w:rsid w:val="00FB0A5A"/>
    <w:rsid w:val="00FB1A72"/>
    <w:rsid w:val="00FB1EFC"/>
    <w:rsid w:val="00FB210B"/>
    <w:rsid w:val="00FB238B"/>
    <w:rsid w:val="00FB3D92"/>
    <w:rsid w:val="00FB3EE2"/>
    <w:rsid w:val="00FB3FC5"/>
    <w:rsid w:val="00FB4B1B"/>
    <w:rsid w:val="00FB4FAB"/>
    <w:rsid w:val="00FB52A0"/>
    <w:rsid w:val="00FB567E"/>
    <w:rsid w:val="00FB56B4"/>
    <w:rsid w:val="00FC044F"/>
    <w:rsid w:val="00FC17B4"/>
    <w:rsid w:val="00FC214B"/>
    <w:rsid w:val="00FC30BB"/>
    <w:rsid w:val="00FC352F"/>
    <w:rsid w:val="00FC4445"/>
    <w:rsid w:val="00FC560B"/>
    <w:rsid w:val="00FC65CA"/>
    <w:rsid w:val="00FC68CA"/>
    <w:rsid w:val="00FC6AD9"/>
    <w:rsid w:val="00FC730B"/>
    <w:rsid w:val="00FC77AE"/>
    <w:rsid w:val="00FD104B"/>
    <w:rsid w:val="00FD1DFE"/>
    <w:rsid w:val="00FD20A7"/>
    <w:rsid w:val="00FD2A41"/>
    <w:rsid w:val="00FD3A52"/>
    <w:rsid w:val="00FD4CE3"/>
    <w:rsid w:val="00FD68DC"/>
    <w:rsid w:val="00FD77EF"/>
    <w:rsid w:val="00FD7DA5"/>
    <w:rsid w:val="00FE0B37"/>
    <w:rsid w:val="00FE16BC"/>
    <w:rsid w:val="00FE18D4"/>
    <w:rsid w:val="00FE2699"/>
    <w:rsid w:val="00FE2B15"/>
    <w:rsid w:val="00FE46A2"/>
    <w:rsid w:val="00FE4E74"/>
    <w:rsid w:val="00FE6258"/>
    <w:rsid w:val="00FE6603"/>
    <w:rsid w:val="00FE7695"/>
    <w:rsid w:val="00FF061C"/>
    <w:rsid w:val="00FF0E5F"/>
    <w:rsid w:val="00FF1260"/>
    <w:rsid w:val="00FF15BC"/>
    <w:rsid w:val="00FF1D9A"/>
    <w:rsid w:val="00FF22D4"/>
    <w:rsid w:val="00FF6164"/>
    <w:rsid w:val="00FF6202"/>
    <w:rsid w:val="00FF636A"/>
    <w:rsid w:val="00FF6719"/>
    <w:rsid w:val="00FF6EE7"/>
    <w:rsid w:val="00FF6FE0"/>
    <w:rsid w:val="00FF7B01"/>
    <w:rsid w:val="00FF7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before="240"/>
        <w:ind w:left="958" w:hanging="24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B0C"/>
    <w:pPr>
      <w:spacing w:before="0" w:after="200" w:line="276" w:lineRule="auto"/>
      <w:ind w:left="0" w:firstLine="0"/>
      <w:jc w:val="left"/>
    </w:pPr>
    <w:rPr>
      <w:rFonts w:ascii="Calibri" w:eastAsia="Calibri" w:hAnsi="Calibri"/>
      <w:sz w:val="22"/>
      <w:szCs w:val="22"/>
      <w:lang w:eastAsia="en-US"/>
    </w:rPr>
  </w:style>
  <w:style w:type="paragraph" w:styleId="1">
    <w:name w:val="heading 1"/>
    <w:basedOn w:val="a"/>
    <w:next w:val="a"/>
    <w:link w:val="10"/>
    <w:autoRedefine/>
    <w:qFormat/>
    <w:rsid w:val="00F62414"/>
    <w:pPr>
      <w:keepNext/>
      <w:tabs>
        <w:tab w:val="left" w:pos="0"/>
        <w:tab w:val="right" w:leader="dot" w:pos="9639"/>
      </w:tabs>
      <w:spacing w:after="0"/>
      <w:ind w:right="282" w:firstLine="709"/>
      <w:jc w:val="both"/>
      <w:outlineLvl w:val="0"/>
    </w:pPr>
    <w:rPr>
      <w:rFonts w:ascii="Times New Roman" w:eastAsia="Times New Roman" w:hAnsi="Times New Roman"/>
      <w:b/>
      <w:bCs/>
      <w:caps/>
      <w:sz w:val="24"/>
      <w:szCs w:val="24"/>
      <w:lang w:eastAsia="ru-RU"/>
    </w:rPr>
  </w:style>
  <w:style w:type="paragraph" w:styleId="4">
    <w:name w:val="heading 4"/>
    <w:basedOn w:val="a"/>
    <w:next w:val="a"/>
    <w:link w:val="40"/>
    <w:semiHidden/>
    <w:unhideWhenUsed/>
    <w:qFormat/>
    <w:rsid w:val="00F33B0C"/>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2414"/>
    <w:rPr>
      <w:b/>
      <w:bCs/>
      <w:caps/>
      <w:sz w:val="24"/>
      <w:szCs w:val="24"/>
    </w:rPr>
  </w:style>
  <w:style w:type="character" w:customStyle="1" w:styleId="40">
    <w:name w:val="Заголовок 4 Знак"/>
    <w:basedOn w:val="a0"/>
    <w:link w:val="4"/>
    <w:semiHidden/>
    <w:rsid w:val="00F33B0C"/>
    <w:rPr>
      <w:rFonts w:ascii="Calibri" w:hAnsi="Calibri"/>
      <w:b/>
      <w:bCs/>
      <w:sz w:val="28"/>
      <w:szCs w:val="28"/>
      <w:lang w:eastAsia="en-US"/>
    </w:rPr>
  </w:style>
  <w:style w:type="paragraph" w:customStyle="1" w:styleId="ConsPlusNormal">
    <w:name w:val="ConsPlusNormal"/>
    <w:uiPriority w:val="99"/>
    <w:rsid w:val="00F33B0C"/>
    <w:pPr>
      <w:widowControl w:val="0"/>
      <w:autoSpaceDE w:val="0"/>
      <w:autoSpaceDN w:val="0"/>
      <w:adjustRightInd w:val="0"/>
      <w:spacing w:before="0"/>
      <w:ind w:left="0" w:firstLine="720"/>
      <w:jc w:val="left"/>
    </w:pPr>
    <w:rPr>
      <w:rFonts w:ascii="Arial" w:hAnsi="Arial" w:cs="Arial"/>
    </w:rPr>
  </w:style>
  <w:style w:type="character" w:styleId="a3">
    <w:name w:val="Hyperlink"/>
    <w:basedOn w:val="a0"/>
    <w:uiPriority w:val="99"/>
    <w:rsid w:val="00F33B0C"/>
    <w:rPr>
      <w:color w:val="0000FF"/>
      <w:u w:val="single"/>
    </w:rPr>
  </w:style>
  <w:style w:type="paragraph" w:customStyle="1" w:styleId="11">
    <w:name w:val="Знак1"/>
    <w:basedOn w:val="a"/>
    <w:rsid w:val="00F33B0C"/>
    <w:pPr>
      <w:tabs>
        <w:tab w:val="num" w:pos="360"/>
      </w:tabs>
      <w:spacing w:after="160" w:line="240" w:lineRule="exact"/>
    </w:pPr>
    <w:rPr>
      <w:rFonts w:ascii="Verdana" w:eastAsia="Times New Roman" w:hAnsi="Verdana" w:cs="Verdana"/>
      <w:sz w:val="20"/>
      <w:szCs w:val="20"/>
      <w:lang w:val="en-US"/>
    </w:rPr>
  </w:style>
  <w:style w:type="paragraph" w:styleId="a4">
    <w:name w:val="footnote text"/>
    <w:basedOn w:val="a"/>
    <w:link w:val="a5"/>
    <w:rsid w:val="00F33B0C"/>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rsid w:val="00F33B0C"/>
  </w:style>
  <w:style w:type="character" w:styleId="a6">
    <w:name w:val="footnote reference"/>
    <w:basedOn w:val="a0"/>
    <w:rsid w:val="00F33B0C"/>
    <w:rPr>
      <w:vertAlign w:val="superscript"/>
    </w:rPr>
  </w:style>
  <w:style w:type="paragraph" w:styleId="a7">
    <w:name w:val="Normal (Web)"/>
    <w:basedOn w:val="a"/>
    <w:uiPriority w:val="99"/>
    <w:rsid w:val="00F33B0C"/>
    <w:pPr>
      <w:spacing w:before="100" w:beforeAutospacing="1" w:after="100" w:afterAutospacing="1" w:line="240" w:lineRule="auto"/>
    </w:pPr>
    <w:rPr>
      <w:rFonts w:ascii="Verdana" w:eastAsia="Times New Roman" w:hAnsi="Verdana"/>
      <w:color w:val="333333"/>
      <w:sz w:val="16"/>
      <w:szCs w:val="16"/>
      <w:lang w:eastAsia="ru-RU"/>
    </w:rPr>
  </w:style>
  <w:style w:type="paragraph" w:customStyle="1" w:styleId="a8">
    <w:name w:val="Комментарий"/>
    <w:basedOn w:val="a"/>
    <w:next w:val="a"/>
    <w:rsid w:val="00F33B0C"/>
    <w:pPr>
      <w:autoSpaceDE w:val="0"/>
      <w:autoSpaceDN w:val="0"/>
      <w:adjustRightInd w:val="0"/>
      <w:spacing w:after="0" w:line="240" w:lineRule="auto"/>
      <w:ind w:left="170"/>
      <w:jc w:val="both"/>
    </w:pPr>
    <w:rPr>
      <w:rFonts w:ascii="Arial" w:eastAsia="Times New Roman" w:hAnsi="Arial"/>
      <w:i/>
      <w:iCs/>
      <w:color w:val="800080"/>
      <w:sz w:val="20"/>
      <w:szCs w:val="20"/>
      <w:lang w:eastAsia="ru-RU"/>
    </w:rPr>
  </w:style>
  <w:style w:type="paragraph" w:customStyle="1" w:styleId="ConsPlusNonformat">
    <w:name w:val="ConsPlusNonformat"/>
    <w:rsid w:val="00F33B0C"/>
    <w:pPr>
      <w:autoSpaceDE w:val="0"/>
      <w:autoSpaceDN w:val="0"/>
      <w:adjustRightInd w:val="0"/>
      <w:spacing w:before="0"/>
      <w:ind w:left="0" w:firstLine="0"/>
      <w:jc w:val="left"/>
    </w:pPr>
    <w:rPr>
      <w:rFonts w:ascii="Courier New" w:hAnsi="Courier New" w:cs="Courier New"/>
    </w:rPr>
  </w:style>
  <w:style w:type="paragraph" w:customStyle="1" w:styleId="a9">
    <w:name w:val="Текст ДРОНД"/>
    <w:basedOn w:val="a"/>
    <w:rsid w:val="00F33B0C"/>
    <w:pPr>
      <w:tabs>
        <w:tab w:val="left" w:pos="720"/>
      </w:tabs>
      <w:spacing w:after="0" w:line="240" w:lineRule="auto"/>
      <w:ind w:firstLine="720"/>
      <w:jc w:val="both"/>
    </w:pPr>
    <w:rPr>
      <w:rFonts w:ascii="Times New Roman" w:eastAsia="Times New Roman" w:hAnsi="Times New Roman"/>
      <w:sz w:val="28"/>
      <w:szCs w:val="20"/>
      <w:lang w:eastAsia="ru-RU"/>
    </w:rPr>
  </w:style>
  <w:style w:type="paragraph" w:customStyle="1" w:styleId="aa">
    <w:name w:val="Список простой"/>
    <w:basedOn w:val="a"/>
    <w:rsid w:val="00F33B0C"/>
    <w:pPr>
      <w:tabs>
        <w:tab w:val="num" w:pos="720"/>
        <w:tab w:val="left" w:pos="1080"/>
      </w:tabs>
      <w:spacing w:after="0" w:line="240" w:lineRule="auto"/>
      <w:ind w:left="720" w:hanging="360"/>
      <w:jc w:val="both"/>
    </w:pPr>
    <w:rPr>
      <w:rFonts w:ascii="Times New Roman" w:eastAsia="Times New Roman" w:hAnsi="Times New Roman"/>
      <w:sz w:val="28"/>
      <w:szCs w:val="20"/>
      <w:lang w:eastAsia="ru-RU"/>
    </w:rPr>
  </w:style>
  <w:style w:type="paragraph" w:customStyle="1" w:styleId="ab">
    <w:name w:val="Задача"/>
    <w:basedOn w:val="ac"/>
    <w:rsid w:val="00F33B0C"/>
    <w:pPr>
      <w:spacing w:after="0" w:line="240" w:lineRule="auto"/>
      <w:ind w:left="0"/>
    </w:pPr>
    <w:rPr>
      <w:rFonts w:ascii="Times New Roman" w:eastAsia="Times New Roman" w:hAnsi="Times New Roman"/>
      <w:i/>
      <w:sz w:val="28"/>
      <w:szCs w:val="20"/>
      <w:lang w:eastAsia="ru-RU"/>
    </w:rPr>
  </w:style>
  <w:style w:type="paragraph" w:customStyle="1" w:styleId="just">
    <w:name w:val="just"/>
    <w:basedOn w:val="a"/>
    <w:rsid w:val="00F33B0C"/>
    <w:pPr>
      <w:spacing w:before="120" w:after="120" w:line="240" w:lineRule="auto"/>
      <w:jc w:val="both"/>
    </w:pPr>
    <w:rPr>
      <w:rFonts w:ascii="Times New Roman" w:eastAsia="Times New Roman" w:hAnsi="Times New Roman"/>
      <w:sz w:val="16"/>
      <w:szCs w:val="16"/>
      <w:lang w:eastAsia="ru-RU"/>
    </w:rPr>
  </w:style>
  <w:style w:type="paragraph" w:styleId="ac">
    <w:name w:val="Body Text Indent"/>
    <w:basedOn w:val="a"/>
    <w:link w:val="ad"/>
    <w:rsid w:val="00F33B0C"/>
    <w:pPr>
      <w:spacing w:after="120"/>
      <w:ind w:left="283"/>
    </w:pPr>
  </w:style>
  <w:style w:type="character" w:customStyle="1" w:styleId="ad">
    <w:name w:val="Основной текст с отступом Знак"/>
    <w:basedOn w:val="a0"/>
    <w:link w:val="ac"/>
    <w:rsid w:val="00F33B0C"/>
    <w:rPr>
      <w:rFonts w:ascii="Calibri" w:eastAsia="Calibri" w:hAnsi="Calibri"/>
      <w:sz w:val="22"/>
      <w:szCs w:val="22"/>
      <w:lang w:eastAsia="en-US"/>
    </w:rPr>
  </w:style>
  <w:style w:type="paragraph" w:customStyle="1" w:styleId="ae">
    <w:name w:val="Знак"/>
    <w:basedOn w:val="a"/>
    <w:rsid w:val="00F33B0C"/>
    <w:pPr>
      <w:spacing w:after="160" w:line="240" w:lineRule="exact"/>
    </w:pPr>
    <w:rPr>
      <w:rFonts w:ascii="Verdana" w:eastAsia="Times New Roman" w:hAnsi="Verdana"/>
      <w:sz w:val="20"/>
      <w:szCs w:val="20"/>
      <w:lang w:val="en-US"/>
    </w:rPr>
  </w:style>
  <w:style w:type="paragraph" w:styleId="af">
    <w:name w:val="Body Text"/>
    <w:basedOn w:val="a"/>
    <w:link w:val="af0"/>
    <w:rsid w:val="00F33B0C"/>
    <w:pPr>
      <w:spacing w:after="120"/>
    </w:pPr>
  </w:style>
  <w:style w:type="character" w:customStyle="1" w:styleId="af0">
    <w:name w:val="Основной текст Знак"/>
    <w:basedOn w:val="a0"/>
    <w:link w:val="af"/>
    <w:rsid w:val="00F33B0C"/>
    <w:rPr>
      <w:rFonts w:ascii="Calibri" w:eastAsia="Calibri" w:hAnsi="Calibri"/>
      <w:sz w:val="22"/>
      <w:szCs w:val="22"/>
      <w:lang w:eastAsia="en-US"/>
    </w:rPr>
  </w:style>
  <w:style w:type="paragraph" w:customStyle="1" w:styleId="af1">
    <w:name w:val="Нормальный"/>
    <w:basedOn w:val="a"/>
    <w:rsid w:val="00F33B0C"/>
    <w:pPr>
      <w:spacing w:after="0" w:line="240" w:lineRule="auto"/>
      <w:ind w:firstLine="539"/>
      <w:jc w:val="both"/>
    </w:pPr>
    <w:rPr>
      <w:rFonts w:ascii="Times New Roman" w:eastAsia="Times New Roman" w:hAnsi="Times New Roman"/>
      <w:sz w:val="28"/>
      <w:szCs w:val="28"/>
      <w:lang w:eastAsia="ru-RU"/>
    </w:rPr>
  </w:style>
  <w:style w:type="paragraph" w:customStyle="1" w:styleId="ConsPlusTitle">
    <w:name w:val="ConsPlusTitle"/>
    <w:uiPriority w:val="99"/>
    <w:rsid w:val="00F33B0C"/>
    <w:pPr>
      <w:widowControl w:val="0"/>
      <w:autoSpaceDE w:val="0"/>
      <w:autoSpaceDN w:val="0"/>
      <w:adjustRightInd w:val="0"/>
      <w:spacing w:before="0"/>
      <w:ind w:left="0" w:firstLine="0"/>
      <w:jc w:val="left"/>
    </w:pPr>
    <w:rPr>
      <w:rFonts w:ascii="Arial" w:hAnsi="Arial" w:cs="Arial"/>
      <w:b/>
      <w:bCs/>
    </w:rPr>
  </w:style>
  <w:style w:type="paragraph" w:customStyle="1" w:styleId="txt">
    <w:name w:val="txt"/>
    <w:basedOn w:val="a"/>
    <w:rsid w:val="00F33B0C"/>
    <w:pPr>
      <w:spacing w:before="30" w:after="75" w:line="240" w:lineRule="auto"/>
    </w:pPr>
    <w:rPr>
      <w:rFonts w:ascii="Verdana" w:eastAsia="Times New Roman" w:hAnsi="Verdana"/>
      <w:color w:val="414141"/>
      <w:sz w:val="17"/>
      <w:szCs w:val="17"/>
      <w:lang w:eastAsia="ru-RU"/>
    </w:rPr>
  </w:style>
  <w:style w:type="paragraph" w:styleId="2">
    <w:name w:val="Body Text 2"/>
    <w:basedOn w:val="a"/>
    <w:link w:val="20"/>
    <w:rsid w:val="00F33B0C"/>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rsid w:val="00F33B0C"/>
    <w:rPr>
      <w:sz w:val="24"/>
      <w:szCs w:val="24"/>
    </w:rPr>
  </w:style>
  <w:style w:type="paragraph" w:customStyle="1" w:styleId="af2">
    <w:name w:val="Знак Знак Знак Знак Знак Знак Знак"/>
    <w:basedOn w:val="a"/>
    <w:rsid w:val="00F33B0C"/>
    <w:pPr>
      <w:spacing w:after="0" w:line="240" w:lineRule="auto"/>
    </w:pPr>
    <w:rPr>
      <w:rFonts w:ascii="Verdana" w:eastAsia="Times New Roman" w:hAnsi="Verdana" w:cs="Verdana"/>
      <w:sz w:val="20"/>
      <w:szCs w:val="20"/>
      <w:lang w:val="en-US"/>
    </w:rPr>
  </w:style>
  <w:style w:type="paragraph" w:styleId="af3">
    <w:name w:val="Title"/>
    <w:basedOn w:val="a"/>
    <w:link w:val="af4"/>
    <w:qFormat/>
    <w:rsid w:val="00F33B0C"/>
    <w:pPr>
      <w:spacing w:after="0" w:line="240" w:lineRule="auto"/>
      <w:jc w:val="center"/>
    </w:pPr>
    <w:rPr>
      <w:rFonts w:ascii="Times New Roman" w:eastAsia="Times New Roman" w:hAnsi="Times New Roman"/>
      <w:b/>
      <w:bCs/>
      <w:sz w:val="24"/>
      <w:szCs w:val="24"/>
      <w:lang w:eastAsia="ru-RU"/>
    </w:rPr>
  </w:style>
  <w:style w:type="character" w:customStyle="1" w:styleId="af4">
    <w:name w:val="Название Знак"/>
    <w:basedOn w:val="a0"/>
    <w:link w:val="af3"/>
    <w:rsid w:val="00F33B0C"/>
    <w:rPr>
      <w:b/>
      <w:bCs/>
      <w:sz w:val="24"/>
      <w:szCs w:val="24"/>
    </w:rPr>
  </w:style>
  <w:style w:type="paragraph" w:customStyle="1" w:styleId="ConsPlusCell">
    <w:name w:val="ConsPlusCell"/>
    <w:rsid w:val="00F33B0C"/>
    <w:pPr>
      <w:widowControl w:val="0"/>
      <w:autoSpaceDE w:val="0"/>
      <w:autoSpaceDN w:val="0"/>
      <w:adjustRightInd w:val="0"/>
      <w:spacing w:before="0"/>
      <w:ind w:left="0" w:firstLine="0"/>
      <w:jc w:val="left"/>
    </w:pPr>
    <w:rPr>
      <w:rFonts w:ascii="Arial" w:hAnsi="Arial" w:cs="Arial"/>
    </w:rPr>
  </w:style>
  <w:style w:type="paragraph" w:customStyle="1" w:styleId="ConsTitle">
    <w:name w:val="ConsTitle"/>
    <w:rsid w:val="00F33B0C"/>
    <w:pPr>
      <w:widowControl w:val="0"/>
      <w:autoSpaceDE w:val="0"/>
      <w:autoSpaceDN w:val="0"/>
      <w:adjustRightInd w:val="0"/>
      <w:spacing w:before="0"/>
      <w:ind w:left="0" w:right="19772" w:firstLine="0"/>
      <w:jc w:val="left"/>
    </w:pPr>
    <w:rPr>
      <w:rFonts w:ascii="Arial" w:hAnsi="Arial" w:cs="Arial"/>
      <w:b/>
      <w:bCs/>
      <w:sz w:val="16"/>
      <w:szCs w:val="16"/>
    </w:rPr>
  </w:style>
  <w:style w:type="paragraph" w:styleId="af5">
    <w:name w:val="footer"/>
    <w:basedOn w:val="a"/>
    <w:link w:val="af6"/>
    <w:rsid w:val="00F33B0C"/>
    <w:pPr>
      <w:tabs>
        <w:tab w:val="center" w:pos="4677"/>
        <w:tab w:val="right" w:pos="9355"/>
      </w:tabs>
    </w:pPr>
  </w:style>
  <w:style w:type="character" w:customStyle="1" w:styleId="af6">
    <w:name w:val="Нижний колонтитул Знак"/>
    <w:basedOn w:val="a0"/>
    <w:link w:val="af5"/>
    <w:rsid w:val="00F33B0C"/>
    <w:rPr>
      <w:rFonts w:ascii="Calibri" w:eastAsia="Calibri" w:hAnsi="Calibri"/>
      <w:sz w:val="22"/>
      <w:szCs w:val="22"/>
      <w:lang w:eastAsia="en-US"/>
    </w:rPr>
  </w:style>
  <w:style w:type="character" w:styleId="af7">
    <w:name w:val="page number"/>
    <w:basedOn w:val="a0"/>
    <w:rsid w:val="00F33B0C"/>
  </w:style>
  <w:style w:type="paragraph" w:styleId="af8">
    <w:name w:val="No Spacing"/>
    <w:link w:val="af9"/>
    <w:uiPriority w:val="1"/>
    <w:qFormat/>
    <w:rsid w:val="00F33B0C"/>
    <w:pPr>
      <w:spacing w:before="0"/>
      <w:ind w:left="0" w:firstLine="0"/>
      <w:jc w:val="left"/>
    </w:pPr>
    <w:rPr>
      <w:rFonts w:ascii="Calibri" w:hAnsi="Calibri"/>
      <w:sz w:val="22"/>
      <w:szCs w:val="22"/>
      <w:lang w:eastAsia="en-US"/>
    </w:rPr>
  </w:style>
  <w:style w:type="character" w:customStyle="1" w:styleId="af9">
    <w:name w:val="Без интервала Знак"/>
    <w:basedOn w:val="a0"/>
    <w:link w:val="af8"/>
    <w:uiPriority w:val="1"/>
    <w:rsid w:val="00F33B0C"/>
    <w:rPr>
      <w:rFonts w:ascii="Calibri" w:hAnsi="Calibri"/>
      <w:sz w:val="22"/>
      <w:szCs w:val="22"/>
      <w:lang w:eastAsia="en-US"/>
    </w:rPr>
  </w:style>
  <w:style w:type="character" w:customStyle="1" w:styleId="st">
    <w:name w:val="st"/>
    <w:rsid w:val="00F33B0C"/>
  </w:style>
  <w:style w:type="character" w:styleId="afa">
    <w:name w:val="Emphasis"/>
    <w:uiPriority w:val="20"/>
    <w:qFormat/>
    <w:rsid w:val="00F33B0C"/>
    <w:rPr>
      <w:i/>
      <w:iCs/>
    </w:rPr>
  </w:style>
  <w:style w:type="paragraph" w:customStyle="1" w:styleId="afb">
    <w:name w:val="Знак Знак Знак Знак"/>
    <w:basedOn w:val="a"/>
    <w:rsid w:val="00F33B0C"/>
    <w:pPr>
      <w:spacing w:after="0" w:line="240" w:lineRule="auto"/>
    </w:pPr>
    <w:rPr>
      <w:rFonts w:ascii="Verdana" w:eastAsia="Times New Roman" w:hAnsi="Verdana" w:cs="Verdana"/>
      <w:sz w:val="20"/>
      <w:szCs w:val="20"/>
      <w:lang w:val="en-US"/>
    </w:rPr>
  </w:style>
  <w:style w:type="paragraph" w:styleId="3">
    <w:name w:val="Body Text 3"/>
    <w:basedOn w:val="a"/>
    <w:link w:val="30"/>
    <w:rsid w:val="00F33B0C"/>
    <w:pPr>
      <w:spacing w:after="120"/>
    </w:pPr>
    <w:rPr>
      <w:sz w:val="16"/>
      <w:szCs w:val="16"/>
    </w:rPr>
  </w:style>
  <w:style w:type="character" w:customStyle="1" w:styleId="30">
    <w:name w:val="Основной текст 3 Знак"/>
    <w:basedOn w:val="a0"/>
    <w:link w:val="3"/>
    <w:rsid w:val="00F33B0C"/>
    <w:rPr>
      <w:rFonts w:ascii="Calibri" w:eastAsia="Calibri" w:hAnsi="Calibri"/>
      <w:sz w:val="16"/>
      <w:szCs w:val="16"/>
      <w:lang w:eastAsia="en-US"/>
    </w:rPr>
  </w:style>
  <w:style w:type="paragraph" w:styleId="afc">
    <w:name w:val="List Paragraph"/>
    <w:basedOn w:val="a"/>
    <w:uiPriority w:val="34"/>
    <w:qFormat/>
    <w:rsid w:val="00F33B0C"/>
    <w:pPr>
      <w:ind w:left="720"/>
      <w:contextualSpacing/>
    </w:pPr>
  </w:style>
  <w:style w:type="paragraph" w:styleId="afd">
    <w:name w:val="Balloon Text"/>
    <w:basedOn w:val="a"/>
    <w:link w:val="afe"/>
    <w:uiPriority w:val="99"/>
    <w:semiHidden/>
    <w:unhideWhenUsed/>
    <w:rsid w:val="00AB6E14"/>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AB6E14"/>
    <w:rPr>
      <w:rFonts w:ascii="Tahoma" w:eastAsia="Calibri" w:hAnsi="Tahoma" w:cs="Tahoma"/>
      <w:sz w:val="16"/>
      <w:szCs w:val="16"/>
      <w:lang w:eastAsia="en-US"/>
    </w:rPr>
  </w:style>
  <w:style w:type="paragraph" w:styleId="aff">
    <w:name w:val="header"/>
    <w:basedOn w:val="a"/>
    <w:link w:val="aff0"/>
    <w:uiPriority w:val="99"/>
    <w:semiHidden/>
    <w:unhideWhenUsed/>
    <w:rsid w:val="00BA6619"/>
    <w:pPr>
      <w:tabs>
        <w:tab w:val="center" w:pos="4677"/>
        <w:tab w:val="right" w:pos="9355"/>
      </w:tabs>
      <w:spacing w:after="0" w:line="240" w:lineRule="auto"/>
    </w:pPr>
  </w:style>
  <w:style w:type="character" w:customStyle="1" w:styleId="aff0">
    <w:name w:val="Верхний колонтитул Знак"/>
    <w:basedOn w:val="a0"/>
    <w:link w:val="aff"/>
    <w:uiPriority w:val="99"/>
    <w:semiHidden/>
    <w:rsid w:val="00BA6619"/>
    <w:rPr>
      <w:rFonts w:ascii="Calibri" w:eastAsia="Calibri" w:hAnsi="Calibri"/>
      <w:sz w:val="22"/>
      <w:szCs w:val="22"/>
      <w:lang w:eastAsia="en-US"/>
    </w:rPr>
  </w:style>
  <w:style w:type="paragraph" w:styleId="21">
    <w:name w:val="Body Text Indent 2"/>
    <w:basedOn w:val="a"/>
    <w:link w:val="22"/>
    <w:uiPriority w:val="99"/>
    <w:unhideWhenUsed/>
    <w:rsid w:val="007F4751"/>
    <w:pPr>
      <w:spacing w:after="120" w:line="480" w:lineRule="auto"/>
      <w:ind w:left="283"/>
    </w:pPr>
  </w:style>
  <w:style w:type="character" w:customStyle="1" w:styleId="22">
    <w:name w:val="Основной текст с отступом 2 Знак"/>
    <w:basedOn w:val="a0"/>
    <w:link w:val="21"/>
    <w:uiPriority w:val="99"/>
    <w:rsid w:val="007F475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122160">
      <w:bodyDiv w:val="1"/>
      <w:marLeft w:val="0"/>
      <w:marRight w:val="0"/>
      <w:marTop w:val="0"/>
      <w:marBottom w:val="0"/>
      <w:divBdr>
        <w:top w:val="none" w:sz="0" w:space="0" w:color="auto"/>
        <w:left w:val="none" w:sz="0" w:space="0" w:color="auto"/>
        <w:bottom w:val="none" w:sz="0" w:space="0" w:color="auto"/>
        <w:right w:val="none" w:sz="0" w:space="0" w:color="auto"/>
      </w:divBdr>
    </w:div>
    <w:div w:id="1699114598">
      <w:bodyDiv w:val="1"/>
      <w:marLeft w:val="0"/>
      <w:marRight w:val="0"/>
      <w:marTop w:val="0"/>
      <w:marBottom w:val="0"/>
      <w:divBdr>
        <w:top w:val="none" w:sz="0" w:space="0" w:color="auto"/>
        <w:left w:val="none" w:sz="0" w:space="0" w:color="auto"/>
        <w:bottom w:val="none" w:sz="0" w:space="0" w:color="auto"/>
        <w:right w:val="none" w:sz="0" w:space="0" w:color="auto"/>
      </w:divBdr>
    </w:div>
    <w:div w:id="213355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mrn.ru/raion/ekonomika/Komitet/polozhenie_new.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1E50756C01E1698C81E0DD52245C742E818D551D664E5A615E381C9145FFC263266890DF8023D6A4v7AAF" TargetMode="External"/><Relationship Id="rId4" Type="http://schemas.openxmlformats.org/officeDocument/2006/relationships/settings" Target="settings.xml"/><Relationship Id="rId9" Type="http://schemas.openxmlformats.org/officeDocument/2006/relationships/hyperlink" Target="http://website/power/mestsam/doklady/npa/14.zi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26D026-FFC7-43A8-B7A7-5C52C0163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2529</TotalTime>
  <Pages>27</Pages>
  <Words>10385</Words>
  <Characters>59200</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cherepanova_vn</dc:creator>
  <cp:keywords/>
  <dc:description/>
  <cp:lastModifiedBy>cherepanova_vn</cp:lastModifiedBy>
  <cp:revision>47</cp:revision>
  <cp:lastPrinted>2014-03-12T09:19:00Z</cp:lastPrinted>
  <dcterms:created xsi:type="dcterms:W3CDTF">2014-03-03T12:15:00Z</dcterms:created>
  <dcterms:modified xsi:type="dcterms:W3CDTF">2014-04-10T08:28:00Z</dcterms:modified>
</cp:coreProperties>
</file>