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390" w:rsidRPr="000A4031" w:rsidRDefault="00472390" w:rsidP="00472390">
      <w:pPr>
        <w:jc w:val="right"/>
        <w:rPr>
          <w:rFonts w:ascii="Times New Roman" w:hAnsi="Times New Roman" w:cs="Times New Roman"/>
          <w:b/>
          <w:sz w:val="24"/>
          <w:szCs w:val="24"/>
        </w:rPr>
      </w:pPr>
      <w:r w:rsidRPr="000A4031">
        <w:rPr>
          <w:rFonts w:ascii="Times New Roman" w:hAnsi="Times New Roman" w:cs="Times New Roman"/>
          <w:b/>
          <w:sz w:val="24"/>
          <w:szCs w:val="24"/>
        </w:rPr>
        <w:t>Приложение №2</w:t>
      </w:r>
    </w:p>
    <w:p w:rsidR="00472390" w:rsidRPr="000A4031" w:rsidRDefault="00472390" w:rsidP="00472390">
      <w:pPr>
        <w:jc w:val="center"/>
        <w:rPr>
          <w:rFonts w:ascii="Times New Roman" w:hAnsi="Times New Roman" w:cs="Times New Roman"/>
          <w:b/>
          <w:sz w:val="24"/>
          <w:szCs w:val="24"/>
        </w:rPr>
      </w:pPr>
      <w:r w:rsidRPr="000A4031">
        <w:rPr>
          <w:rFonts w:ascii="Times New Roman" w:hAnsi="Times New Roman" w:cs="Times New Roman"/>
          <w:b/>
          <w:sz w:val="24"/>
          <w:szCs w:val="24"/>
        </w:rPr>
        <w:t>Перечень наиболее интересных для посещения туристических объектов и мест</w:t>
      </w:r>
    </w:p>
    <w:p w:rsidR="00472390" w:rsidRPr="000A4031" w:rsidRDefault="00472390" w:rsidP="00472390">
      <w:pPr>
        <w:jc w:val="center"/>
        <w:rPr>
          <w:rFonts w:ascii="Times New Roman" w:hAnsi="Times New Roman" w:cs="Times New Roman"/>
          <w:b/>
          <w:sz w:val="24"/>
          <w:szCs w:val="24"/>
        </w:rPr>
      </w:pPr>
      <w:r w:rsidRPr="000A4031">
        <w:rPr>
          <w:rFonts w:ascii="Times New Roman" w:hAnsi="Times New Roman" w:cs="Times New Roman"/>
          <w:b/>
          <w:sz w:val="24"/>
          <w:szCs w:val="24"/>
        </w:rPr>
        <w:t>Муниципальное бюджетное учреждение</w:t>
      </w:r>
    </w:p>
    <w:p w:rsidR="00472390" w:rsidRPr="000A4031" w:rsidRDefault="00472390" w:rsidP="00472390">
      <w:pPr>
        <w:jc w:val="center"/>
        <w:rPr>
          <w:rFonts w:ascii="Times New Roman" w:hAnsi="Times New Roman" w:cs="Times New Roman"/>
          <w:b/>
          <w:sz w:val="24"/>
          <w:szCs w:val="24"/>
        </w:rPr>
      </w:pPr>
      <w:r w:rsidRPr="000A4031">
        <w:rPr>
          <w:rFonts w:ascii="Times New Roman" w:hAnsi="Times New Roman" w:cs="Times New Roman"/>
          <w:b/>
          <w:sz w:val="24"/>
          <w:szCs w:val="24"/>
        </w:rPr>
        <w:t>«Досуговый центр «Имитуй»</w:t>
      </w:r>
    </w:p>
    <w:tbl>
      <w:tblPr>
        <w:tblStyle w:val="a3"/>
        <w:tblW w:w="14318" w:type="dxa"/>
        <w:jc w:val="center"/>
        <w:tblInd w:w="0" w:type="dxa"/>
        <w:tblLayout w:type="fixed"/>
        <w:tblLook w:val="04A0" w:firstRow="1" w:lastRow="0" w:firstColumn="1" w:lastColumn="0" w:noHBand="0" w:noVBand="1"/>
      </w:tblPr>
      <w:tblGrid>
        <w:gridCol w:w="562"/>
        <w:gridCol w:w="1985"/>
        <w:gridCol w:w="4819"/>
        <w:gridCol w:w="1701"/>
        <w:gridCol w:w="993"/>
        <w:gridCol w:w="1559"/>
        <w:gridCol w:w="2699"/>
      </w:tblGrid>
      <w:tr w:rsidR="00932F1E" w:rsidRPr="002024D7" w:rsidTr="004546AD">
        <w:trPr>
          <w:jc w:val="center"/>
        </w:trPr>
        <w:tc>
          <w:tcPr>
            <w:tcW w:w="562" w:type="dxa"/>
            <w:tcBorders>
              <w:top w:val="single" w:sz="4" w:space="0" w:color="auto"/>
              <w:left w:val="single" w:sz="4" w:space="0" w:color="auto"/>
              <w:bottom w:val="single" w:sz="4" w:space="0" w:color="auto"/>
              <w:right w:val="single" w:sz="4" w:space="0" w:color="auto"/>
            </w:tcBorders>
            <w:hideMark/>
          </w:tcPr>
          <w:p w:rsidR="00472390" w:rsidRPr="000A4031" w:rsidRDefault="00472390" w:rsidP="000A4031">
            <w:pPr>
              <w:spacing w:line="240" w:lineRule="auto"/>
              <w:rPr>
                <w:rFonts w:ascii="Times New Roman" w:hAnsi="Times New Roman" w:cs="Times New Roman"/>
                <w:b/>
                <w:sz w:val="24"/>
                <w:szCs w:val="24"/>
              </w:rPr>
            </w:pPr>
            <w:r w:rsidRPr="000A4031">
              <w:rPr>
                <w:rFonts w:ascii="Times New Roman" w:hAnsi="Times New Roman" w:cs="Times New Roman"/>
                <w:b/>
                <w:sz w:val="24"/>
                <w:szCs w:val="24"/>
              </w:rPr>
              <w:t>№ п/п</w:t>
            </w:r>
          </w:p>
        </w:tc>
        <w:tc>
          <w:tcPr>
            <w:tcW w:w="1985" w:type="dxa"/>
            <w:tcBorders>
              <w:top w:val="single" w:sz="4" w:space="0" w:color="auto"/>
              <w:left w:val="single" w:sz="4" w:space="0" w:color="auto"/>
              <w:bottom w:val="single" w:sz="4" w:space="0" w:color="auto"/>
              <w:right w:val="single" w:sz="4" w:space="0" w:color="auto"/>
            </w:tcBorders>
            <w:hideMark/>
          </w:tcPr>
          <w:p w:rsidR="00472390" w:rsidRPr="000A4031" w:rsidRDefault="00472390" w:rsidP="000A4031">
            <w:pPr>
              <w:spacing w:line="240" w:lineRule="auto"/>
              <w:rPr>
                <w:rFonts w:ascii="Times New Roman" w:hAnsi="Times New Roman" w:cs="Times New Roman"/>
                <w:b/>
                <w:sz w:val="24"/>
                <w:szCs w:val="24"/>
              </w:rPr>
            </w:pPr>
            <w:r w:rsidRPr="000A4031">
              <w:rPr>
                <w:rFonts w:ascii="Times New Roman" w:hAnsi="Times New Roman" w:cs="Times New Roman"/>
                <w:b/>
                <w:sz w:val="24"/>
                <w:szCs w:val="24"/>
              </w:rPr>
              <w:t>Наименование</w:t>
            </w:r>
          </w:p>
        </w:tc>
        <w:tc>
          <w:tcPr>
            <w:tcW w:w="4819" w:type="dxa"/>
            <w:tcBorders>
              <w:top w:val="single" w:sz="4" w:space="0" w:color="auto"/>
              <w:left w:val="single" w:sz="4" w:space="0" w:color="auto"/>
              <w:bottom w:val="single" w:sz="4" w:space="0" w:color="auto"/>
              <w:right w:val="single" w:sz="4" w:space="0" w:color="auto"/>
            </w:tcBorders>
            <w:hideMark/>
          </w:tcPr>
          <w:p w:rsidR="00472390" w:rsidRPr="000A4031" w:rsidRDefault="00472390" w:rsidP="000A4031">
            <w:pPr>
              <w:spacing w:line="240" w:lineRule="auto"/>
              <w:rPr>
                <w:rFonts w:ascii="Times New Roman" w:hAnsi="Times New Roman" w:cs="Times New Roman"/>
                <w:b/>
                <w:sz w:val="24"/>
                <w:szCs w:val="24"/>
              </w:rPr>
            </w:pPr>
            <w:r w:rsidRPr="000A4031">
              <w:rPr>
                <w:rFonts w:ascii="Times New Roman" w:hAnsi="Times New Roman" w:cs="Times New Roman"/>
                <w:b/>
                <w:sz w:val="24"/>
                <w:szCs w:val="24"/>
              </w:rPr>
              <w:t>Описание</w:t>
            </w:r>
          </w:p>
        </w:tc>
        <w:tc>
          <w:tcPr>
            <w:tcW w:w="1701" w:type="dxa"/>
            <w:tcBorders>
              <w:top w:val="single" w:sz="4" w:space="0" w:color="auto"/>
              <w:left w:val="single" w:sz="4" w:space="0" w:color="auto"/>
              <w:bottom w:val="single" w:sz="4" w:space="0" w:color="auto"/>
              <w:right w:val="single" w:sz="4" w:space="0" w:color="auto"/>
            </w:tcBorders>
            <w:hideMark/>
          </w:tcPr>
          <w:p w:rsidR="00472390" w:rsidRPr="000A4031" w:rsidRDefault="00472390" w:rsidP="000A4031">
            <w:pPr>
              <w:spacing w:line="240" w:lineRule="auto"/>
              <w:rPr>
                <w:rFonts w:ascii="Times New Roman" w:hAnsi="Times New Roman" w:cs="Times New Roman"/>
                <w:b/>
                <w:sz w:val="24"/>
                <w:szCs w:val="24"/>
              </w:rPr>
            </w:pPr>
            <w:r w:rsidRPr="000A4031">
              <w:rPr>
                <w:rFonts w:ascii="Times New Roman" w:hAnsi="Times New Roman" w:cs="Times New Roman"/>
                <w:b/>
                <w:sz w:val="24"/>
                <w:szCs w:val="24"/>
              </w:rPr>
              <w:t xml:space="preserve">Адрес </w:t>
            </w:r>
          </w:p>
          <w:p w:rsidR="00472390" w:rsidRPr="000A4031" w:rsidRDefault="00472390" w:rsidP="000A4031">
            <w:pPr>
              <w:spacing w:line="240" w:lineRule="auto"/>
              <w:rPr>
                <w:rFonts w:ascii="Times New Roman" w:hAnsi="Times New Roman" w:cs="Times New Roman"/>
                <w:b/>
                <w:sz w:val="24"/>
                <w:szCs w:val="24"/>
              </w:rPr>
            </w:pPr>
            <w:r w:rsidRPr="000A4031">
              <w:rPr>
                <w:rFonts w:ascii="Times New Roman" w:hAnsi="Times New Roman" w:cs="Times New Roman"/>
                <w:b/>
                <w:sz w:val="24"/>
                <w:szCs w:val="24"/>
              </w:rPr>
              <w:t>размещения</w:t>
            </w:r>
          </w:p>
        </w:tc>
        <w:tc>
          <w:tcPr>
            <w:tcW w:w="993" w:type="dxa"/>
            <w:tcBorders>
              <w:top w:val="single" w:sz="4" w:space="0" w:color="auto"/>
              <w:left w:val="single" w:sz="4" w:space="0" w:color="auto"/>
              <w:bottom w:val="single" w:sz="4" w:space="0" w:color="auto"/>
              <w:right w:val="single" w:sz="4" w:space="0" w:color="auto"/>
            </w:tcBorders>
            <w:hideMark/>
          </w:tcPr>
          <w:p w:rsidR="00472390" w:rsidRPr="000A4031" w:rsidRDefault="00472390" w:rsidP="000A4031">
            <w:pPr>
              <w:spacing w:line="240" w:lineRule="auto"/>
              <w:rPr>
                <w:rFonts w:ascii="Times New Roman" w:hAnsi="Times New Roman" w:cs="Times New Roman"/>
                <w:b/>
                <w:sz w:val="24"/>
                <w:szCs w:val="24"/>
              </w:rPr>
            </w:pPr>
            <w:r w:rsidRPr="000A4031">
              <w:rPr>
                <w:rFonts w:ascii="Times New Roman" w:hAnsi="Times New Roman" w:cs="Times New Roman"/>
                <w:b/>
                <w:sz w:val="24"/>
                <w:szCs w:val="24"/>
              </w:rPr>
              <w:t>Телефон</w:t>
            </w:r>
          </w:p>
        </w:tc>
        <w:tc>
          <w:tcPr>
            <w:tcW w:w="1559" w:type="dxa"/>
            <w:tcBorders>
              <w:top w:val="single" w:sz="4" w:space="0" w:color="auto"/>
              <w:left w:val="single" w:sz="4" w:space="0" w:color="auto"/>
              <w:bottom w:val="single" w:sz="4" w:space="0" w:color="auto"/>
              <w:right w:val="single" w:sz="4" w:space="0" w:color="auto"/>
            </w:tcBorders>
            <w:hideMark/>
          </w:tcPr>
          <w:p w:rsidR="00472390" w:rsidRPr="004546AD" w:rsidRDefault="004546AD" w:rsidP="004546AD">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Ссылка на </w:t>
            </w:r>
            <w:proofErr w:type="spellStart"/>
            <w:r>
              <w:rPr>
                <w:rFonts w:ascii="Times New Roman" w:hAnsi="Times New Roman" w:cs="Times New Roman"/>
                <w:b/>
                <w:sz w:val="24"/>
                <w:szCs w:val="24"/>
              </w:rPr>
              <w:t>майт</w:t>
            </w:r>
            <w:proofErr w:type="spellEnd"/>
            <w:r w:rsidRPr="004546AD">
              <w:rPr>
                <w:rFonts w:ascii="Times New Roman" w:hAnsi="Times New Roman" w:cs="Times New Roman"/>
                <w:b/>
                <w:sz w:val="24"/>
                <w:szCs w:val="24"/>
              </w:rPr>
              <w:t>/</w:t>
            </w:r>
            <w:r w:rsidR="00472390" w:rsidRPr="004546AD">
              <w:rPr>
                <w:rFonts w:ascii="Times New Roman" w:hAnsi="Times New Roman" w:cs="Times New Roman"/>
                <w:b/>
                <w:sz w:val="24"/>
                <w:szCs w:val="24"/>
              </w:rPr>
              <w:t>социальную сеть (при наличии )</w:t>
            </w:r>
          </w:p>
        </w:tc>
        <w:tc>
          <w:tcPr>
            <w:tcW w:w="2699" w:type="dxa"/>
            <w:tcBorders>
              <w:top w:val="single" w:sz="4" w:space="0" w:color="auto"/>
              <w:left w:val="single" w:sz="4" w:space="0" w:color="auto"/>
              <w:bottom w:val="single" w:sz="4" w:space="0" w:color="auto"/>
              <w:right w:val="single" w:sz="4" w:space="0" w:color="auto"/>
            </w:tcBorders>
            <w:hideMark/>
          </w:tcPr>
          <w:p w:rsidR="00472390" w:rsidRPr="000A4031" w:rsidRDefault="00472390" w:rsidP="000A4031">
            <w:pPr>
              <w:spacing w:line="240" w:lineRule="auto"/>
              <w:rPr>
                <w:rFonts w:ascii="Times New Roman" w:hAnsi="Times New Roman" w:cs="Times New Roman"/>
                <w:b/>
                <w:sz w:val="24"/>
                <w:szCs w:val="24"/>
              </w:rPr>
            </w:pPr>
            <w:r w:rsidRPr="000A4031">
              <w:rPr>
                <w:rFonts w:ascii="Times New Roman" w:hAnsi="Times New Roman" w:cs="Times New Roman"/>
                <w:b/>
                <w:sz w:val="24"/>
                <w:szCs w:val="24"/>
              </w:rPr>
              <w:t>Фотографии</w:t>
            </w:r>
          </w:p>
        </w:tc>
      </w:tr>
      <w:tr w:rsidR="00932F1E" w:rsidRPr="001F1F3B" w:rsidTr="004546A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72390" w:rsidRPr="001F1F3B" w:rsidRDefault="00932F1E"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tcPr>
          <w:p w:rsidR="00932F1E" w:rsidRPr="001F1F3B" w:rsidRDefault="00932F1E" w:rsidP="000A4031">
            <w:pPr>
              <w:spacing w:line="240" w:lineRule="auto"/>
              <w:jc w:val="center"/>
              <w:outlineLvl w:val="0"/>
              <w:rPr>
                <w:rFonts w:ascii="Times New Roman" w:eastAsia="Times New Roman" w:hAnsi="Times New Roman" w:cs="Times New Roman"/>
                <w:bCs/>
                <w:kern w:val="36"/>
                <w:sz w:val="24"/>
                <w:szCs w:val="24"/>
                <w:lang w:eastAsia="ru-RU"/>
              </w:rPr>
            </w:pPr>
            <w:r w:rsidRPr="001F1F3B">
              <w:rPr>
                <w:rFonts w:ascii="Times New Roman" w:eastAsia="Times New Roman" w:hAnsi="Times New Roman" w:cs="Times New Roman"/>
                <w:bCs/>
                <w:kern w:val="36"/>
                <w:sz w:val="24"/>
                <w:szCs w:val="24"/>
                <w:lang w:eastAsia="ru-RU"/>
              </w:rPr>
              <w:t>Государственный природный заказник федерального значения «Васпухольский»</w:t>
            </w:r>
          </w:p>
          <w:p w:rsidR="00472390" w:rsidRPr="001F1F3B" w:rsidRDefault="00472390" w:rsidP="000A4031">
            <w:pPr>
              <w:spacing w:line="240" w:lineRule="auto"/>
              <w:jc w:val="cente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472390" w:rsidRPr="001F1F3B" w:rsidRDefault="00932F1E" w:rsidP="000A4031">
            <w:pPr>
              <w:spacing w:line="240" w:lineRule="auto"/>
              <w:rPr>
                <w:rFonts w:ascii="Times New Roman" w:hAnsi="Times New Roman" w:cs="Times New Roman"/>
                <w:sz w:val="24"/>
                <w:szCs w:val="24"/>
              </w:rPr>
            </w:pPr>
            <w:r w:rsidRPr="001F1F3B">
              <w:rPr>
                <w:rFonts w:ascii="Times New Roman" w:hAnsi="Times New Roman" w:cs="Times New Roman"/>
                <w:sz w:val="24"/>
                <w:szCs w:val="24"/>
              </w:rPr>
              <w:t xml:space="preserve">Заказник «Васпухольский» находится на территории сразу двух районов Ханты-Мансийского АО – Ханты-Мансийского и </w:t>
            </w:r>
            <w:proofErr w:type="spellStart"/>
            <w:r w:rsidRPr="001F1F3B">
              <w:rPr>
                <w:rFonts w:ascii="Times New Roman" w:hAnsi="Times New Roman" w:cs="Times New Roman"/>
                <w:sz w:val="24"/>
                <w:szCs w:val="24"/>
              </w:rPr>
              <w:t>Кондинского</w:t>
            </w:r>
            <w:proofErr w:type="spellEnd"/>
            <w:r w:rsidRPr="001F1F3B">
              <w:rPr>
                <w:rFonts w:ascii="Times New Roman" w:hAnsi="Times New Roman" w:cs="Times New Roman"/>
                <w:sz w:val="24"/>
                <w:szCs w:val="24"/>
              </w:rPr>
              <w:t xml:space="preserve">. Заказник является частью государственного природного заповедника «Малая Сосьва». Заказник был образован 23 декабря 1993 года на территории общей площадью более 93 тысяч гектар, которая разделена на три урочища – </w:t>
            </w:r>
            <w:proofErr w:type="spellStart"/>
            <w:r w:rsidRPr="001F1F3B">
              <w:rPr>
                <w:rFonts w:ascii="Times New Roman" w:hAnsi="Times New Roman" w:cs="Times New Roman"/>
                <w:sz w:val="24"/>
                <w:szCs w:val="24"/>
              </w:rPr>
              <w:t>Васпухоль</w:t>
            </w:r>
            <w:proofErr w:type="spellEnd"/>
            <w:r w:rsidRPr="001F1F3B">
              <w:rPr>
                <w:rFonts w:ascii="Times New Roman" w:hAnsi="Times New Roman" w:cs="Times New Roman"/>
                <w:sz w:val="24"/>
                <w:szCs w:val="24"/>
              </w:rPr>
              <w:t xml:space="preserve">, </w:t>
            </w:r>
            <w:proofErr w:type="spellStart"/>
            <w:r w:rsidRPr="001F1F3B">
              <w:rPr>
                <w:rFonts w:ascii="Times New Roman" w:hAnsi="Times New Roman" w:cs="Times New Roman"/>
                <w:sz w:val="24"/>
                <w:szCs w:val="24"/>
              </w:rPr>
              <w:t>Винтья</w:t>
            </w:r>
            <w:proofErr w:type="spellEnd"/>
            <w:r w:rsidRPr="001F1F3B">
              <w:rPr>
                <w:rFonts w:ascii="Times New Roman" w:hAnsi="Times New Roman" w:cs="Times New Roman"/>
                <w:sz w:val="24"/>
                <w:szCs w:val="24"/>
              </w:rPr>
              <w:t xml:space="preserve">, Большой </w:t>
            </w:r>
            <w:proofErr w:type="spellStart"/>
            <w:r w:rsidRPr="001F1F3B">
              <w:rPr>
                <w:rFonts w:ascii="Times New Roman" w:hAnsi="Times New Roman" w:cs="Times New Roman"/>
                <w:sz w:val="24"/>
                <w:szCs w:val="24"/>
              </w:rPr>
              <w:t>Хой</w:t>
            </w:r>
            <w:proofErr w:type="spellEnd"/>
            <w:r w:rsidRPr="001F1F3B">
              <w:rPr>
                <w:rFonts w:ascii="Times New Roman" w:hAnsi="Times New Roman" w:cs="Times New Roman"/>
                <w:sz w:val="24"/>
                <w:szCs w:val="24"/>
              </w:rPr>
              <w:t xml:space="preserve">. Основой его деятельности является сохранение популяции таежного северного оленя, а также воспроизведение ценных охотничье-промысловых и </w:t>
            </w:r>
            <w:proofErr w:type="spellStart"/>
            <w:r w:rsidRPr="001F1F3B">
              <w:rPr>
                <w:rFonts w:ascii="Times New Roman" w:hAnsi="Times New Roman" w:cs="Times New Roman"/>
                <w:sz w:val="24"/>
                <w:szCs w:val="24"/>
              </w:rPr>
              <w:t>краснокнижных</w:t>
            </w:r>
            <w:proofErr w:type="spellEnd"/>
            <w:r w:rsidRPr="001F1F3B">
              <w:rPr>
                <w:rFonts w:ascii="Times New Roman" w:hAnsi="Times New Roman" w:cs="Times New Roman"/>
                <w:sz w:val="24"/>
                <w:szCs w:val="24"/>
              </w:rPr>
              <w:t xml:space="preserve"> видов животных.</w:t>
            </w:r>
          </w:p>
        </w:tc>
        <w:tc>
          <w:tcPr>
            <w:tcW w:w="1701" w:type="dxa"/>
            <w:tcBorders>
              <w:top w:val="single" w:sz="4" w:space="0" w:color="auto"/>
              <w:left w:val="single" w:sz="4" w:space="0" w:color="auto"/>
              <w:bottom w:val="single" w:sz="4" w:space="0" w:color="auto"/>
              <w:right w:val="single" w:sz="4" w:space="0" w:color="auto"/>
            </w:tcBorders>
            <w:vAlign w:val="center"/>
          </w:tcPr>
          <w:p w:rsidR="00472390" w:rsidRPr="001F1F3B" w:rsidRDefault="00932F1E"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Ханты-</w:t>
            </w:r>
            <w:bookmarkStart w:id="0" w:name="_GoBack"/>
            <w:bookmarkEnd w:id="0"/>
            <w:r w:rsidRPr="001F1F3B">
              <w:rPr>
                <w:rFonts w:ascii="Times New Roman" w:hAnsi="Times New Roman" w:cs="Times New Roman"/>
                <w:sz w:val="24"/>
                <w:szCs w:val="24"/>
              </w:rPr>
              <w:t>Мансийский район</w:t>
            </w:r>
            <w:r w:rsidR="008909C6">
              <w:rPr>
                <w:rFonts w:ascii="Times New Roman" w:hAnsi="Times New Roman" w:cs="Times New Roman"/>
                <w:sz w:val="24"/>
                <w:szCs w:val="24"/>
              </w:rPr>
              <w:t>, «</w:t>
            </w:r>
            <w:r w:rsidR="008909C6" w:rsidRPr="001F1F3B">
              <w:rPr>
                <w:rFonts w:ascii="Times New Roman" w:hAnsi="Times New Roman" w:cs="Times New Roman"/>
                <w:sz w:val="24"/>
                <w:szCs w:val="24"/>
              </w:rPr>
              <w:t>Малая Сосьва</w:t>
            </w:r>
            <w:r w:rsidR="008909C6">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472390" w:rsidRPr="001F1F3B" w:rsidRDefault="00932F1E"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Отсутствует</w:t>
            </w:r>
          </w:p>
        </w:tc>
        <w:tc>
          <w:tcPr>
            <w:tcW w:w="1559" w:type="dxa"/>
            <w:tcBorders>
              <w:top w:val="single" w:sz="4" w:space="0" w:color="auto"/>
              <w:left w:val="single" w:sz="4" w:space="0" w:color="auto"/>
              <w:bottom w:val="single" w:sz="4" w:space="0" w:color="auto"/>
              <w:right w:val="single" w:sz="4" w:space="0" w:color="auto"/>
            </w:tcBorders>
            <w:vAlign w:val="center"/>
          </w:tcPr>
          <w:p w:rsidR="00472390" w:rsidRPr="001F1F3B" w:rsidRDefault="004546AD" w:rsidP="000A4031">
            <w:pPr>
              <w:spacing w:line="240" w:lineRule="auto"/>
              <w:jc w:val="center"/>
              <w:rPr>
                <w:rFonts w:ascii="Times New Roman" w:hAnsi="Times New Roman" w:cs="Times New Roman"/>
                <w:sz w:val="24"/>
                <w:szCs w:val="24"/>
              </w:rPr>
            </w:pPr>
            <w:hyperlink r:id="rId4" w:history="1">
              <w:r w:rsidR="00D13206" w:rsidRPr="001F1F3B">
                <w:rPr>
                  <w:rStyle w:val="a4"/>
                  <w:rFonts w:ascii="Times New Roman" w:hAnsi="Times New Roman" w:cs="Times New Roman"/>
                  <w:sz w:val="24"/>
                  <w:szCs w:val="24"/>
                </w:rPr>
                <w:t>https://www.m-sosva.ru/zakaznik-vaspukholskiy</w:t>
              </w:r>
            </w:hyperlink>
          </w:p>
          <w:p w:rsidR="00D13206" w:rsidRPr="001F1F3B" w:rsidRDefault="00D13206" w:rsidP="000A4031">
            <w:pPr>
              <w:spacing w:line="240" w:lineRule="auto"/>
              <w:jc w:val="center"/>
              <w:rPr>
                <w:rFonts w:ascii="Times New Roman" w:hAnsi="Times New Roman" w:cs="Times New Roman"/>
                <w:sz w:val="24"/>
                <w:szCs w:val="24"/>
              </w:rPr>
            </w:pPr>
          </w:p>
          <w:p w:rsidR="00D13206" w:rsidRPr="001F1F3B" w:rsidRDefault="004546AD" w:rsidP="000A4031">
            <w:pPr>
              <w:spacing w:line="240" w:lineRule="auto"/>
              <w:jc w:val="center"/>
              <w:rPr>
                <w:rFonts w:ascii="Times New Roman" w:hAnsi="Times New Roman" w:cs="Times New Roman"/>
                <w:sz w:val="24"/>
                <w:szCs w:val="24"/>
              </w:rPr>
            </w:pPr>
            <w:hyperlink r:id="rId5" w:history="1">
              <w:r w:rsidR="00D13206" w:rsidRPr="001F1F3B">
                <w:rPr>
                  <w:rStyle w:val="a4"/>
                  <w:rFonts w:ascii="Times New Roman" w:hAnsi="Times New Roman" w:cs="Times New Roman"/>
                  <w:sz w:val="24"/>
                  <w:szCs w:val="24"/>
                </w:rPr>
                <w:t>https://vk.com/malaysosva</w:t>
              </w:r>
            </w:hyperlink>
          </w:p>
          <w:p w:rsidR="00D13206" w:rsidRPr="001F1F3B" w:rsidRDefault="00D13206" w:rsidP="000A4031">
            <w:pPr>
              <w:spacing w:line="240" w:lineRule="auto"/>
              <w:jc w:val="center"/>
              <w:rPr>
                <w:rFonts w:ascii="Times New Roman" w:hAnsi="Times New Roman" w:cs="Times New Roman"/>
                <w:sz w:val="24"/>
                <w:szCs w:val="24"/>
              </w:rPr>
            </w:pPr>
          </w:p>
        </w:tc>
        <w:tc>
          <w:tcPr>
            <w:tcW w:w="2699" w:type="dxa"/>
            <w:tcBorders>
              <w:top w:val="single" w:sz="4" w:space="0" w:color="auto"/>
              <w:left w:val="single" w:sz="4" w:space="0" w:color="auto"/>
              <w:bottom w:val="single" w:sz="4" w:space="0" w:color="auto"/>
              <w:right w:val="single" w:sz="4" w:space="0" w:color="auto"/>
            </w:tcBorders>
          </w:tcPr>
          <w:p w:rsidR="00472390" w:rsidRPr="001F1F3B" w:rsidRDefault="00932F1E" w:rsidP="000A4031">
            <w:pPr>
              <w:spacing w:line="240" w:lineRule="auto"/>
              <w:rPr>
                <w:rFonts w:ascii="Times New Roman" w:hAnsi="Times New Roman" w:cs="Times New Roman"/>
                <w:sz w:val="24"/>
                <w:szCs w:val="24"/>
              </w:rPr>
            </w:pPr>
            <w:r w:rsidRPr="001F1F3B">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3CCD3ED0" wp14:editId="28EF913F">
                  <wp:simplePos x="0" y="0"/>
                  <wp:positionH relativeFrom="column">
                    <wp:posOffset>2611</wp:posOffset>
                  </wp:positionH>
                  <wp:positionV relativeFrom="paragraph">
                    <wp:posOffset>666750</wp:posOffset>
                  </wp:positionV>
                  <wp:extent cx="1663200" cy="1249200"/>
                  <wp:effectExtent l="0" t="0" r="0" b="825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e9ab12373722873802870dbdad62c1a3ac697.JP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1663200" cy="1249200"/>
                          </a:xfrm>
                          <a:prstGeom prst="rect">
                            <a:avLst/>
                          </a:prstGeom>
                        </pic:spPr>
                      </pic:pic>
                    </a:graphicData>
                  </a:graphic>
                  <wp14:sizeRelH relativeFrom="margin">
                    <wp14:pctWidth>0</wp14:pctWidth>
                  </wp14:sizeRelH>
                  <wp14:sizeRelV relativeFrom="margin">
                    <wp14:pctHeight>0</wp14:pctHeight>
                  </wp14:sizeRelV>
                </wp:anchor>
              </w:drawing>
            </w:r>
          </w:p>
        </w:tc>
      </w:tr>
      <w:tr w:rsidR="00932F1E" w:rsidRPr="001F1F3B" w:rsidTr="004546A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32F1E" w:rsidRPr="001F1F3B" w:rsidRDefault="00932F1E"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vAlign w:val="center"/>
          </w:tcPr>
          <w:p w:rsidR="00932F1E" w:rsidRPr="001F1F3B" w:rsidRDefault="00932F1E" w:rsidP="000A4031">
            <w:pPr>
              <w:spacing w:line="240" w:lineRule="auto"/>
              <w:jc w:val="center"/>
              <w:outlineLvl w:val="0"/>
              <w:rPr>
                <w:rFonts w:ascii="Times New Roman" w:eastAsia="Times New Roman" w:hAnsi="Times New Roman" w:cs="Times New Roman"/>
                <w:bCs/>
                <w:kern w:val="36"/>
                <w:sz w:val="24"/>
                <w:szCs w:val="24"/>
                <w:lang w:eastAsia="ru-RU"/>
              </w:rPr>
            </w:pPr>
            <w:r w:rsidRPr="001F1F3B">
              <w:rPr>
                <w:rFonts w:ascii="Times New Roman" w:eastAsia="Times New Roman" w:hAnsi="Times New Roman" w:cs="Times New Roman"/>
                <w:bCs/>
                <w:kern w:val="36"/>
                <w:sz w:val="24"/>
                <w:szCs w:val="24"/>
                <w:lang w:eastAsia="ru-RU"/>
              </w:rPr>
              <w:t xml:space="preserve">Государственный природный заказник федерального значения </w:t>
            </w:r>
            <w:r w:rsidRPr="001F1F3B">
              <w:rPr>
                <w:rFonts w:ascii="Times New Roman" w:hAnsi="Times New Roman" w:cs="Times New Roman"/>
                <w:sz w:val="24"/>
                <w:szCs w:val="24"/>
              </w:rPr>
              <w:t>«Елизаровский»</w:t>
            </w:r>
          </w:p>
          <w:p w:rsidR="00932F1E" w:rsidRPr="001F1F3B" w:rsidRDefault="00932F1E" w:rsidP="000A4031">
            <w:pPr>
              <w:spacing w:line="240" w:lineRule="auto"/>
              <w:jc w:val="cente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932F1E" w:rsidRPr="001F1F3B" w:rsidRDefault="00932F1E" w:rsidP="000A4031">
            <w:pPr>
              <w:spacing w:line="240" w:lineRule="auto"/>
              <w:rPr>
                <w:rFonts w:ascii="Times New Roman" w:hAnsi="Times New Roman" w:cs="Times New Roman"/>
                <w:sz w:val="24"/>
                <w:szCs w:val="24"/>
              </w:rPr>
            </w:pPr>
            <w:r w:rsidRPr="001F1F3B">
              <w:rPr>
                <w:rFonts w:ascii="Times New Roman" w:hAnsi="Times New Roman" w:cs="Times New Roman"/>
                <w:sz w:val="24"/>
                <w:szCs w:val="24"/>
              </w:rPr>
              <w:t xml:space="preserve">Заказник «Елизаровский» является частью государственного природного заповедника «Малая Сосьва». Заказник создан 19 марта 1982 года на территории Ханты-Мансийского района на Нижне-Обской низменности. Общая площадь «Елизаровского» заказника составляет более 76 тысяч гектар. Основной его целью </w:t>
            </w:r>
            <w:r w:rsidRPr="001F1F3B">
              <w:rPr>
                <w:rFonts w:ascii="Times New Roman" w:hAnsi="Times New Roman" w:cs="Times New Roman"/>
                <w:sz w:val="24"/>
                <w:szCs w:val="24"/>
              </w:rPr>
              <w:lastRenderedPageBreak/>
              <w:t>является сохранение и воспроизводство диких животных, птиц, ценных промысловых рыб и редких видов растений.</w:t>
            </w:r>
          </w:p>
        </w:tc>
        <w:tc>
          <w:tcPr>
            <w:tcW w:w="1701" w:type="dxa"/>
            <w:tcBorders>
              <w:top w:val="single" w:sz="4" w:space="0" w:color="auto"/>
              <w:left w:val="single" w:sz="4" w:space="0" w:color="auto"/>
              <w:bottom w:val="single" w:sz="4" w:space="0" w:color="auto"/>
              <w:right w:val="single" w:sz="4" w:space="0" w:color="auto"/>
            </w:tcBorders>
            <w:vAlign w:val="center"/>
          </w:tcPr>
          <w:p w:rsidR="00932F1E" w:rsidRPr="001F1F3B" w:rsidRDefault="00932F1E"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lastRenderedPageBreak/>
              <w:t>Ханты-Мансийский район</w:t>
            </w:r>
            <w:r w:rsidR="008909C6">
              <w:rPr>
                <w:rFonts w:ascii="Times New Roman" w:hAnsi="Times New Roman" w:cs="Times New Roman"/>
                <w:sz w:val="24"/>
                <w:szCs w:val="24"/>
              </w:rPr>
              <w:t>, «Малая Сосьва»</w:t>
            </w:r>
          </w:p>
        </w:tc>
        <w:tc>
          <w:tcPr>
            <w:tcW w:w="993" w:type="dxa"/>
            <w:tcBorders>
              <w:top w:val="single" w:sz="4" w:space="0" w:color="auto"/>
              <w:left w:val="single" w:sz="4" w:space="0" w:color="auto"/>
              <w:bottom w:val="single" w:sz="4" w:space="0" w:color="auto"/>
              <w:right w:val="single" w:sz="4" w:space="0" w:color="auto"/>
            </w:tcBorders>
            <w:vAlign w:val="center"/>
          </w:tcPr>
          <w:p w:rsidR="00932F1E" w:rsidRPr="001F1F3B" w:rsidRDefault="00932F1E"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Отсутствует</w:t>
            </w:r>
          </w:p>
        </w:tc>
        <w:tc>
          <w:tcPr>
            <w:tcW w:w="1559" w:type="dxa"/>
            <w:tcBorders>
              <w:top w:val="single" w:sz="4" w:space="0" w:color="auto"/>
              <w:left w:val="single" w:sz="4" w:space="0" w:color="auto"/>
              <w:bottom w:val="single" w:sz="4" w:space="0" w:color="auto"/>
              <w:right w:val="single" w:sz="4" w:space="0" w:color="auto"/>
            </w:tcBorders>
            <w:vAlign w:val="center"/>
          </w:tcPr>
          <w:p w:rsidR="00932F1E" w:rsidRPr="001F1F3B" w:rsidRDefault="004546AD" w:rsidP="000A4031">
            <w:pPr>
              <w:spacing w:line="240" w:lineRule="auto"/>
              <w:jc w:val="center"/>
              <w:rPr>
                <w:rFonts w:ascii="Times New Roman" w:hAnsi="Times New Roman" w:cs="Times New Roman"/>
                <w:sz w:val="24"/>
                <w:szCs w:val="24"/>
              </w:rPr>
            </w:pPr>
            <w:hyperlink r:id="rId7" w:history="1">
              <w:r w:rsidR="00D13206" w:rsidRPr="001F1F3B">
                <w:rPr>
                  <w:rStyle w:val="a4"/>
                  <w:rFonts w:ascii="Times New Roman" w:hAnsi="Times New Roman" w:cs="Times New Roman"/>
                  <w:sz w:val="24"/>
                  <w:szCs w:val="24"/>
                </w:rPr>
                <w:t>https://www.m-sosva.ru/zakaznik-elizarovskiy</w:t>
              </w:r>
            </w:hyperlink>
          </w:p>
          <w:p w:rsidR="00D13206" w:rsidRPr="001F1F3B" w:rsidRDefault="00D13206" w:rsidP="000A4031">
            <w:pPr>
              <w:spacing w:line="240" w:lineRule="auto"/>
              <w:jc w:val="center"/>
              <w:rPr>
                <w:rFonts w:ascii="Times New Roman" w:hAnsi="Times New Roman" w:cs="Times New Roman"/>
                <w:sz w:val="24"/>
                <w:szCs w:val="24"/>
              </w:rPr>
            </w:pPr>
          </w:p>
          <w:p w:rsidR="00D13206" w:rsidRPr="001F1F3B" w:rsidRDefault="00D13206" w:rsidP="000A4031">
            <w:pPr>
              <w:spacing w:line="240" w:lineRule="auto"/>
              <w:jc w:val="center"/>
              <w:rPr>
                <w:rFonts w:ascii="Times New Roman" w:hAnsi="Times New Roman" w:cs="Times New Roman"/>
                <w:sz w:val="24"/>
                <w:szCs w:val="24"/>
              </w:rPr>
            </w:pPr>
          </w:p>
        </w:tc>
        <w:tc>
          <w:tcPr>
            <w:tcW w:w="2699" w:type="dxa"/>
            <w:tcBorders>
              <w:top w:val="single" w:sz="4" w:space="0" w:color="auto"/>
              <w:left w:val="single" w:sz="4" w:space="0" w:color="auto"/>
              <w:bottom w:val="single" w:sz="4" w:space="0" w:color="auto"/>
              <w:right w:val="single" w:sz="4" w:space="0" w:color="auto"/>
            </w:tcBorders>
          </w:tcPr>
          <w:p w:rsidR="00932F1E" w:rsidRPr="001F1F3B" w:rsidRDefault="0080029D" w:rsidP="000A4031">
            <w:pPr>
              <w:spacing w:line="240" w:lineRule="auto"/>
              <w:rPr>
                <w:rFonts w:ascii="Times New Roman" w:hAnsi="Times New Roman" w:cs="Times New Roman"/>
                <w:sz w:val="24"/>
                <w:szCs w:val="24"/>
              </w:rPr>
            </w:pPr>
            <w:r w:rsidRPr="001F1F3B">
              <w:rPr>
                <w:rFonts w:ascii="Times New Roman" w:hAnsi="Times New Roman" w:cs="Times New Roman"/>
                <w:noProof/>
                <w:sz w:val="24"/>
                <w:szCs w:val="24"/>
                <w:lang w:eastAsia="ru-RU"/>
              </w:rPr>
              <w:drawing>
                <wp:anchor distT="0" distB="0" distL="114300" distR="114300" simplePos="0" relativeHeight="251674624" behindDoc="0" locked="0" layoutInCell="1" allowOverlap="1" wp14:anchorId="23AFC9CF" wp14:editId="29DDCC23">
                  <wp:simplePos x="0" y="0"/>
                  <wp:positionH relativeFrom="column">
                    <wp:posOffset>69215</wp:posOffset>
                  </wp:positionH>
                  <wp:positionV relativeFrom="paragraph">
                    <wp:posOffset>107315</wp:posOffset>
                  </wp:positionV>
                  <wp:extent cx="1514475" cy="1135380"/>
                  <wp:effectExtent l="0" t="0" r="9525" b="762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c8eff51a86edb647b509f69547044315e403d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4475" cy="1135380"/>
                          </a:xfrm>
                          <a:prstGeom prst="rect">
                            <a:avLst/>
                          </a:prstGeom>
                        </pic:spPr>
                      </pic:pic>
                    </a:graphicData>
                  </a:graphic>
                  <wp14:sizeRelH relativeFrom="page">
                    <wp14:pctWidth>0</wp14:pctWidth>
                  </wp14:sizeRelH>
                  <wp14:sizeRelV relativeFrom="page">
                    <wp14:pctHeight>0</wp14:pctHeight>
                  </wp14:sizeRelV>
                </wp:anchor>
              </w:drawing>
            </w:r>
          </w:p>
        </w:tc>
      </w:tr>
      <w:tr w:rsidR="00932F1E" w:rsidRPr="001F1F3B" w:rsidTr="004546A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32F1E" w:rsidRPr="001F1F3B" w:rsidRDefault="00932F1E"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lastRenderedPageBreak/>
              <w:t>3</w:t>
            </w:r>
          </w:p>
        </w:tc>
        <w:tc>
          <w:tcPr>
            <w:tcW w:w="1985" w:type="dxa"/>
            <w:tcBorders>
              <w:top w:val="single" w:sz="4" w:space="0" w:color="auto"/>
              <w:left w:val="single" w:sz="4" w:space="0" w:color="auto"/>
              <w:bottom w:val="single" w:sz="4" w:space="0" w:color="auto"/>
              <w:right w:val="single" w:sz="4" w:space="0" w:color="auto"/>
            </w:tcBorders>
            <w:vAlign w:val="center"/>
          </w:tcPr>
          <w:p w:rsidR="00932F1E" w:rsidRPr="001F1F3B" w:rsidRDefault="000A4031"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 xml:space="preserve">Озеро </w:t>
            </w:r>
            <w:proofErr w:type="spellStart"/>
            <w:r w:rsidR="00932F1E" w:rsidRPr="001F1F3B">
              <w:rPr>
                <w:rFonts w:ascii="Times New Roman" w:hAnsi="Times New Roman" w:cs="Times New Roman"/>
                <w:sz w:val="24"/>
                <w:szCs w:val="24"/>
              </w:rPr>
              <w:t>Архирейский</w:t>
            </w:r>
            <w:proofErr w:type="spellEnd"/>
            <w:r w:rsidR="00932F1E" w:rsidRPr="001F1F3B">
              <w:rPr>
                <w:rFonts w:ascii="Times New Roman" w:hAnsi="Times New Roman" w:cs="Times New Roman"/>
                <w:sz w:val="24"/>
                <w:szCs w:val="24"/>
              </w:rPr>
              <w:t xml:space="preserve"> Сор</w:t>
            </w:r>
          </w:p>
        </w:tc>
        <w:tc>
          <w:tcPr>
            <w:tcW w:w="4819" w:type="dxa"/>
            <w:tcBorders>
              <w:top w:val="single" w:sz="4" w:space="0" w:color="auto"/>
              <w:left w:val="single" w:sz="4" w:space="0" w:color="auto"/>
              <w:bottom w:val="single" w:sz="4" w:space="0" w:color="auto"/>
              <w:right w:val="single" w:sz="4" w:space="0" w:color="auto"/>
            </w:tcBorders>
          </w:tcPr>
          <w:p w:rsidR="00932F1E" w:rsidRPr="001F1F3B" w:rsidRDefault="00932F1E" w:rsidP="000A4031">
            <w:pPr>
              <w:spacing w:line="240" w:lineRule="auto"/>
              <w:rPr>
                <w:rFonts w:ascii="Times New Roman" w:hAnsi="Times New Roman" w:cs="Times New Roman"/>
                <w:sz w:val="24"/>
                <w:szCs w:val="24"/>
              </w:rPr>
            </w:pPr>
            <w:r w:rsidRPr="001F1F3B">
              <w:rPr>
                <w:rFonts w:ascii="Times New Roman" w:hAnsi="Times New Roman" w:cs="Times New Roman"/>
                <w:sz w:val="24"/>
                <w:szCs w:val="24"/>
              </w:rPr>
              <w:t>Это многоводное озеро шесть километров в длину и ширину, естественное озеро богатое рыбой, живописный уголок тайги. Песчаный пляж озера оборудован беседками, у любителей активного отдыха есть возможность порыбачить и насладиться красотой озера.</w:t>
            </w:r>
          </w:p>
        </w:tc>
        <w:tc>
          <w:tcPr>
            <w:tcW w:w="1701" w:type="dxa"/>
            <w:tcBorders>
              <w:top w:val="single" w:sz="4" w:space="0" w:color="auto"/>
              <w:left w:val="single" w:sz="4" w:space="0" w:color="auto"/>
              <w:bottom w:val="single" w:sz="4" w:space="0" w:color="auto"/>
              <w:right w:val="single" w:sz="4" w:space="0" w:color="auto"/>
            </w:tcBorders>
            <w:vAlign w:val="center"/>
          </w:tcPr>
          <w:p w:rsidR="00932F1E" w:rsidRPr="001F1F3B" w:rsidRDefault="00932F1E"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Ханты-Мансийский район</w:t>
            </w:r>
          </w:p>
        </w:tc>
        <w:tc>
          <w:tcPr>
            <w:tcW w:w="993" w:type="dxa"/>
            <w:tcBorders>
              <w:top w:val="single" w:sz="4" w:space="0" w:color="auto"/>
              <w:left w:val="single" w:sz="4" w:space="0" w:color="auto"/>
              <w:bottom w:val="single" w:sz="4" w:space="0" w:color="auto"/>
              <w:right w:val="single" w:sz="4" w:space="0" w:color="auto"/>
            </w:tcBorders>
            <w:vAlign w:val="center"/>
          </w:tcPr>
          <w:p w:rsidR="00932F1E" w:rsidRPr="001F1F3B" w:rsidRDefault="00932F1E"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Отсутствует</w:t>
            </w:r>
          </w:p>
        </w:tc>
        <w:tc>
          <w:tcPr>
            <w:tcW w:w="1559" w:type="dxa"/>
            <w:tcBorders>
              <w:top w:val="single" w:sz="4" w:space="0" w:color="auto"/>
              <w:left w:val="single" w:sz="4" w:space="0" w:color="auto"/>
              <w:bottom w:val="single" w:sz="4" w:space="0" w:color="auto"/>
              <w:right w:val="single" w:sz="4" w:space="0" w:color="auto"/>
            </w:tcBorders>
            <w:vAlign w:val="center"/>
          </w:tcPr>
          <w:p w:rsidR="00932F1E" w:rsidRPr="001F1F3B" w:rsidRDefault="00932F1E"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Отсутствует</w:t>
            </w:r>
          </w:p>
        </w:tc>
        <w:tc>
          <w:tcPr>
            <w:tcW w:w="2699" w:type="dxa"/>
            <w:tcBorders>
              <w:top w:val="single" w:sz="4" w:space="0" w:color="auto"/>
              <w:left w:val="single" w:sz="4" w:space="0" w:color="auto"/>
              <w:bottom w:val="single" w:sz="4" w:space="0" w:color="auto"/>
              <w:right w:val="single" w:sz="4" w:space="0" w:color="auto"/>
            </w:tcBorders>
          </w:tcPr>
          <w:p w:rsidR="00932F1E" w:rsidRPr="001F1F3B" w:rsidRDefault="00C50E32" w:rsidP="000A4031">
            <w:pPr>
              <w:spacing w:line="240" w:lineRule="auto"/>
              <w:rPr>
                <w:rFonts w:ascii="Times New Roman" w:hAnsi="Times New Roman" w:cs="Times New Roman"/>
                <w:sz w:val="24"/>
                <w:szCs w:val="24"/>
              </w:rPr>
            </w:pPr>
            <w:r w:rsidRPr="001F1F3B">
              <w:rPr>
                <w:rFonts w:ascii="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-30480</wp:posOffset>
                  </wp:positionH>
                  <wp:positionV relativeFrom="paragraph">
                    <wp:posOffset>137795</wp:posOffset>
                  </wp:positionV>
                  <wp:extent cx="1663065" cy="110871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af9b0a0478b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3065" cy="1108710"/>
                          </a:xfrm>
                          <a:prstGeom prst="rect">
                            <a:avLst/>
                          </a:prstGeom>
                        </pic:spPr>
                      </pic:pic>
                    </a:graphicData>
                  </a:graphic>
                  <wp14:sizeRelH relativeFrom="page">
                    <wp14:pctWidth>0</wp14:pctWidth>
                  </wp14:sizeRelH>
                  <wp14:sizeRelV relativeFrom="page">
                    <wp14:pctHeight>0</wp14:pctHeight>
                  </wp14:sizeRelV>
                </wp:anchor>
              </w:drawing>
            </w:r>
          </w:p>
        </w:tc>
      </w:tr>
      <w:tr w:rsidR="00932F1E" w:rsidRPr="001F1F3B" w:rsidTr="004546A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32F1E" w:rsidRPr="001F1F3B" w:rsidRDefault="00932F1E"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vAlign w:val="center"/>
          </w:tcPr>
          <w:p w:rsidR="00932F1E" w:rsidRPr="001F1F3B" w:rsidRDefault="00932F1E" w:rsidP="000A4031">
            <w:pPr>
              <w:pStyle w:val="1"/>
              <w:spacing w:before="0" w:beforeAutospacing="0" w:after="0" w:afterAutospacing="0"/>
              <w:jc w:val="center"/>
              <w:outlineLvl w:val="0"/>
              <w:rPr>
                <w:b w:val="0"/>
                <w:sz w:val="24"/>
                <w:szCs w:val="24"/>
              </w:rPr>
            </w:pPr>
            <w:r w:rsidRPr="001F1F3B">
              <w:rPr>
                <w:b w:val="0"/>
                <w:sz w:val="24"/>
                <w:szCs w:val="24"/>
              </w:rPr>
              <w:t>Церковь Успения Пресвятой Богородицы</w:t>
            </w:r>
          </w:p>
          <w:p w:rsidR="00932F1E" w:rsidRPr="001F1F3B" w:rsidRDefault="00932F1E" w:rsidP="000A4031">
            <w:pPr>
              <w:spacing w:line="240" w:lineRule="auto"/>
              <w:jc w:val="cente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932F1E" w:rsidRPr="001F1F3B" w:rsidRDefault="00932F1E" w:rsidP="000A4031">
            <w:pPr>
              <w:spacing w:line="240" w:lineRule="auto"/>
              <w:rPr>
                <w:rFonts w:ascii="Times New Roman" w:hAnsi="Times New Roman" w:cs="Times New Roman"/>
                <w:sz w:val="24"/>
                <w:szCs w:val="24"/>
              </w:rPr>
            </w:pPr>
            <w:r w:rsidRPr="001F1F3B">
              <w:rPr>
                <w:rFonts w:ascii="Times New Roman" w:hAnsi="Times New Roman" w:cs="Times New Roman"/>
                <w:sz w:val="24"/>
                <w:szCs w:val="24"/>
              </w:rPr>
              <w:t xml:space="preserve">Деревянная церковь Успения Пресвятой Богородицы построена 1873г. при помощи пожертвований от прихожан и пособий казны. Однако по другим данным, уже в начале XIX в., в селе была и активно действовала деревянная церковь. Не исключено, что новая церковь возведена на месте старого ветхого здания. С 1887г. при церкви в собственном помещении действовала </w:t>
            </w:r>
            <w:proofErr w:type="spellStart"/>
            <w:r w:rsidRPr="001F1F3B">
              <w:rPr>
                <w:rFonts w:ascii="Times New Roman" w:hAnsi="Times New Roman" w:cs="Times New Roman"/>
                <w:sz w:val="24"/>
                <w:szCs w:val="24"/>
              </w:rPr>
              <w:t>одноклассная</w:t>
            </w:r>
            <w:proofErr w:type="spellEnd"/>
            <w:r w:rsidRPr="001F1F3B">
              <w:rPr>
                <w:rFonts w:ascii="Times New Roman" w:hAnsi="Times New Roman" w:cs="Times New Roman"/>
                <w:sz w:val="24"/>
                <w:szCs w:val="24"/>
              </w:rPr>
              <w:t xml:space="preserve"> приходская школа. Одним из инициаторов постройки новой церкви, а также главным «жертвователем» средств был местный купец Рязанцев. Богатый предприниматель имел в Селиярово свой дом (здание сохранилось), торговал продуктами, завозил различные товары, скупал рыбу.</w:t>
            </w:r>
          </w:p>
        </w:tc>
        <w:tc>
          <w:tcPr>
            <w:tcW w:w="1701" w:type="dxa"/>
            <w:tcBorders>
              <w:top w:val="single" w:sz="4" w:space="0" w:color="auto"/>
              <w:left w:val="single" w:sz="4" w:space="0" w:color="auto"/>
              <w:bottom w:val="single" w:sz="4" w:space="0" w:color="auto"/>
              <w:right w:val="single" w:sz="4" w:space="0" w:color="auto"/>
            </w:tcBorders>
            <w:vAlign w:val="center"/>
          </w:tcPr>
          <w:p w:rsidR="00932F1E" w:rsidRPr="001F1F3B" w:rsidRDefault="00932F1E"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 xml:space="preserve">Ханты-Мансийский р-н, село Селиярово, </w:t>
            </w:r>
            <w:r w:rsidR="00F577DF" w:rsidRPr="001F1F3B">
              <w:rPr>
                <w:rFonts w:ascii="Times New Roman" w:hAnsi="Times New Roman" w:cs="Times New Roman"/>
                <w:sz w:val="24"/>
                <w:szCs w:val="24"/>
              </w:rPr>
              <w:t>ул.</w:t>
            </w:r>
            <w:r w:rsidRPr="001F1F3B">
              <w:rPr>
                <w:rFonts w:ascii="Times New Roman" w:hAnsi="Times New Roman" w:cs="Times New Roman"/>
                <w:sz w:val="24"/>
                <w:szCs w:val="24"/>
              </w:rPr>
              <w:t xml:space="preserve"> Братьев Фирсовых, д</w:t>
            </w:r>
            <w:r w:rsidR="00F577DF">
              <w:rPr>
                <w:rFonts w:ascii="Times New Roman" w:hAnsi="Times New Roman" w:cs="Times New Roman"/>
                <w:sz w:val="24"/>
                <w:szCs w:val="24"/>
              </w:rPr>
              <w:t>.</w:t>
            </w:r>
            <w:r w:rsidRPr="001F1F3B">
              <w:rPr>
                <w:rFonts w:ascii="Times New Roman" w:hAnsi="Times New Roman" w:cs="Times New Roman"/>
                <w:sz w:val="24"/>
                <w:szCs w:val="24"/>
              </w:rPr>
              <w:t xml:space="preserve"> 20</w:t>
            </w:r>
          </w:p>
        </w:tc>
        <w:tc>
          <w:tcPr>
            <w:tcW w:w="993" w:type="dxa"/>
            <w:tcBorders>
              <w:top w:val="single" w:sz="4" w:space="0" w:color="auto"/>
              <w:left w:val="single" w:sz="4" w:space="0" w:color="auto"/>
              <w:bottom w:val="single" w:sz="4" w:space="0" w:color="auto"/>
              <w:right w:val="single" w:sz="4" w:space="0" w:color="auto"/>
            </w:tcBorders>
            <w:vAlign w:val="center"/>
          </w:tcPr>
          <w:p w:rsidR="00932F1E" w:rsidRPr="001F1F3B" w:rsidRDefault="004546AD" w:rsidP="000A4031">
            <w:pPr>
              <w:spacing w:line="240" w:lineRule="auto"/>
              <w:jc w:val="center"/>
              <w:rPr>
                <w:rFonts w:ascii="Times New Roman" w:hAnsi="Times New Roman" w:cs="Times New Roman"/>
                <w:sz w:val="24"/>
                <w:szCs w:val="24"/>
              </w:rPr>
            </w:pPr>
            <w:hyperlink r:id="rId10" w:history="1">
              <w:r w:rsidR="00932F1E" w:rsidRPr="001F1F3B">
                <w:rPr>
                  <w:rStyle w:val="a4"/>
                  <w:rFonts w:ascii="Times New Roman" w:hAnsi="Times New Roman" w:cs="Times New Roman"/>
                  <w:sz w:val="24"/>
                  <w:szCs w:val="24"/>
                </w:rPr>
                <w:t xml:space="preserve">+7 (3467) 37-50-24 </w:t>
              </w:r>
            </w:hyperlink>
          </w:p>
        </w:tc>
        <w:tc>
          <w:tcPr>
            <w:tcW w:w="1559" w:type="dxa"/>
            <w:tcBorders>
              <w:top w:val="single" w:sz="4" w:space="0" w:color="auto"/>
              <w:left w:val="single" w:sz="4" w:space="0" w:color="auto"/>
              <w:bottom w:val="single" w:sz="4" w:space="0" w:color="auto"/>
              <w:right w:val="single" w:sz="4" w:space="0" w:color="auto"/>
            </w:tcBorders>
            <w:vAlign w:val="center"/>
          </w:tcPr>
          <w:p w:rsidR="00932F1E" w:rsidRPr="001F1F3B" w:rsidRDefault="00932F1E"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Отсутствует</w:t>
            </w:r>
          </w:p>
        </w:tc>
        <w:tc>
          <w:tcPr>
            <w:tcW w:w="2699" w:type="dxa"/>
            <w:tcBorders>
              <w:top w:val="single" w:sz="4" w:space="0" w:color="auto"/>
              <w:left w:val="single" w:sz="4" w:space="0" w:color="auto"/>
              <w:bottom w:val="single" w:sz="4" w:space="0" w:color="auto"/>
              <w:right w:val="single" w:sz="4" w:space="0" w:color="auto"/>
            </w:tcBorders>
          </w:tcPr>
          <w:p w:rsidR="00932F1E" w:rsidRPr="001F1F3B" w:rsidRDefault="00932F1E" w:rsidP="000A4031">
            <w:pPr>
              <w:spacing w:line="240" w:lineRule="auto"/>
              <w:rPr>
                <w:rFonts w:ascii="Times New Roman" w:hAnsi="Times New Roman" w:cs="Times New Roman"/>
                <w:sz w:val="24"/>
                <w:szCs w:val="24"/>
              </w:rPr>
            </w:pPr>
            <w:r w:rsidRPr="001F1F3B">
              <w:rPr>
                <w:rFonts w:ascii="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-6985</wp:posOffset>
                  </wp:positionH>
                  <wp:positionV relativeFrom="paragraph">
                    <wp:posOffset>457200</wp:posOffset>
                  </wp:positionV>
                  <wp:extent cx="1657350" cy="2209861"/>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2c7c8996cfa228be6a7487c88762c0d00e06486.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657350" cy="2209861"/>
                          </a:xfrm>
                          <a:prstGeom prst="rect">
                            <a:avLst/>
                          </a:prstGeom>
                        </pic:spPr>
                      </pic:pic>
                    </a:graphicData>
                  </a:graphic>
                  <wp14:sizeRelH relativeFrom="page">
                    <wp14:pctWidth>0</wp14:pctWidth>
                  </wp14:sizeRelH>
                  <wp14:sizeRelV relativeFrom="page">
                    <wp14:pctHeight>0</wp14:pctHeight>
                  </wp14:sizeRelV>
                </wp:anchor>
              </w:drawing>
            </w:r>
          </w:p>
        </w:tc>
      </w:tr>
      <w:tr w:rsidR="00932F1E" w:rsidRPr="001F1F3B" w:rsidTr="004546A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32F1E" w:rsidRPr="001F1F3B" w:rsidRDefault="00932F1E"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lastRenderedPageBreak/>
              <w:t>5</w:t>
            </w:r>
          </w:p>
        </w:tc>
        <w:tc>
          <w:tcPr>
            <w:tcW w:w="1985" w:type="dxa"/>
            <w:tcBorders>
              <w:top w:val="single" w:sz="4" w:space="0" w:color="auto"/>
              <w:left w:val="single" w:sz="4" w:space="0" w:color="auto"/>
              <w:bottom w:val="single" w:sz="4" w:space="0" w:color="auto"/>
              <w:right w:val="single" w:sz="4" w:space="0" w:color="auto"/>
            </w:tcBorders>
            <w:vAlign w:val="center"/>
          </w:tcPr>
          <w:p w:rsidR="00932F1E" w:rsidRPr="001F1F3B" w:rsidRDefault="00932F1E" w:rsidP="000A4031">
            <w:pPr>
              <w:pStyle w:val="1"/>
              <w:spacing w:before="0" w:beforeAutospacing="0" w:after="0" w:afterAutospacing="0"/>
              <w:jc w:val="center"/>
              <w:outlineLvl w:val="0"/>
              <w:rPr>
                <w:b w:val="0"/>
                <w:sz w:val="24"/>
                <w:szCs w:val="24"/>
              </w:rPr>
            </w:pPr>
            <w:r w:rsidRPr="001F1F3B">
              <w:rPr>
                <w:b w:val="0"/>
                <w:sz w:val="24"/>
                <w:szCs w:val="24"/>
              </w:rPr>
              <w:t>Храм в честь святых первоверховных апостолов Петра и Павла</w:t>
            </w:r>
          </w:p>
          <w:p w:rsidR="00932F1E" w:rsidRPr="001F1F3B" w:rsidRDefault="00932F1E" w:rsidP="000A4031">
            <w:pPr>
              <w:spacing w:line="240" w:lineRule="auto"/>
              <w:jc w:val="cente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932F1E" w:rsidRPr="001F1F3B" w:rsidRDefault="00932F1E" w:rsidP="000A4031">
            <w:pPr>
              <w:spacing w:line="240" w:lineRule="auto"/>
              <w:rPr>
                <w:rFonts w:ascii="Times New Roman" w:hAnsi="Times New Roman" w:cs="Times New Roman"/>
                <w:sz w:val="24"/>
                <w:szCs w:val="24"/>
              </w:rPr>
            </w:pPr>
            <w:r w:rsidRPr="001F1F3B">
              <w:rPr>
                <w:rFonts w:ascii="Times New Roman" w:hAnsi="Times New Roman" w:cs="Times New Roman"/>
                <w:sz w:val="24"/>
                <w:szCs w:val="24"/>
              </w:rPr>
              <w:t xml:space="preserve">Деревня Ярки образована в 1930 году ссыльными переселенцами. До 2006 года д. Ярки входила в состав </w:t>
            </w:r>
            <w:proofErr w:type="spellStart"/>
            <w:r w:rsidRPr="001F1F3B">
              <w:rPr>
                <w:rFonts w:ascii="Times New Roman" w:hAnsi="Times New Roman" w:cs="Times New Roman"/>
                <w:sz w:val="24"/>
                <w:szCs w:val="24"/>
              </w:rPr>
              <w:t>Базьяновской</w:t>
            </w:r>
            <w:proofErr w:type="spellEnd"/>
            <w:r w:rsidRPr="001F1F3B">
              <w:rPr>
                <w:rFonts w:ascii="Times New Roman" w:hAnsi="Times New Roman" w:cs="Times New Roman"/>
                <w:sz w:val="24"/>
                <w:szCs w:val="24"/>
              </w:rPr>
              <w:t xml:space="preserve"> территории, с 2006 года относится к сельскому поселению </w:t>
            </w:r>
            <w:proofErr w:type="spellStart"/>
            <w:r w:rsidRPr="001F1F3B">
              <w:rPr>
                <w:rFonts w:ascii="Times New Roman" w:hAnsi="Times New Roman" w:cs="Times New Roman"/>
                <w:sz w:val="24"/>
                <w:szCs w:val="24"/>
              </w:rPr>
              <w:t>Шапша</w:t>
            </w:r>
            <w:proofErr w:type="spellEnd"/>
            <w:r w:rsidRPr="001F1F3B">
              <w:rPr>
                <w:rFonts w:ascii="Times New Roman" w:hAnsi="Times New Roman" w:cs="Times New Roman"/>
                <w:sz w:val="24"/>
                <w:szCs w:val="24"/>
              </w:rPr>
              <w:t xml:space="preserve">. Собранием жителей д. Ярки было принято решение выбрать место под строительство храма возле мемориала павшим воинам в годы Великой Отечественной войны 1941-1945г. Новый храм стал местом возрождения утраченных церкви и часовни в деревнях </w:t>
            </w:r>
            <w:proofErr w:type="spellStart"/>
            <w:r w:rsidRPr="001F1F3B">
              <w:rPr>
                <w:rFonts w:ascii="Times New Roman" w:hAnsi="Times New Roman" w:cs="Times New Roman"/>
                <w:sz w:val="24"/>
                <w:szCs w:val="24"/>
              </w:rPr>
              <w:t>Базьяны</w:t>
            </w:r>
            <w:proofErr w:type="spellEnd"/>
            <w:r w:rsidRPr="001F1F3B">
              <w:rPr>
                <w:rFonts w:ascii="Times New Roman" w:hAnsi="Times New Roman" w:cs="Times New Roman"/>
                <w:sz w:val="24"/>
                <w:szCs w:val="24"/>
              </w:rPr>
              <w:t xml:space="preserve"> и </w:t>
            </w:r>
            <w:proofErr w:type="spellStart"/>
            <w:r w:rsidRPr="001F1F3B">
              <w:rPr>
                <w:rFonts w:ascii="Times New Roman" w:hAnsi="Times New Roman" w:cs="Times New Roman"/>
                <w:sz w:val="24"/>
                <w:szCs w:val="24"/>
              </w:rPr>
              <w:t>Мануйлово</w:t>
            </w:r>
            <w:proofErr w:type="spellEnd"/>
            <w:r w:rsidRPr="001F1F3B">
              <w:rPr>
                <w:rFonts w:ascii="Times New Roman" w:hAnsi="Times New Roman" w:cs="Times New Roman"/>
                <w:sz w:val="24"/>
                <w:szCs w:val="24"/>
              </w:rPr>
              <w:t>, жители которых теперь живут в Ярках.</w:t>
            </w:r>
          </w:p>
        </w:tc>
        <w:tc>
          <w:tcPr>
            <w:tcW w:w="1701" w:type="dxa"/>
            <w:tcBorders>
              <w:top w:val="single" w:sz="4" w:space="0" w:color="auto"/>
              <w:left w:val="single" w:sz="4" w:space="0" w:color="auto"/>
              <w:bottom w:val="single" w:sz="4" w:space="0" w:color="auto"/>
              <w:right w:val="single" w:sz="4" w:space="0" w:color="auto"/>
            </w:tcBorders>
            <w:vAlign w:val="center"/>
          </w:tcPr>
          <w:p w:rsidR="00932F1E" w:rsidRPr="00DC5F71" w:rsidRDefault="00DC5F71" w:rsidP="00DC5F71">
            <w:pPr>
              <w:spacing w:line="240" w:lineRule="auto"/>
              <w:jc w:val="center"/>
              <w:rPr>
                <w:rFonts w:ascii="Times New Roman" w:hAnsi="Times New Roman" w:cs="Times New Roman"/>
                <w:sz w:val="24"/>
                <w:szCs w:val="24"/>
              </w:rPr>
            </w:pPr>
            <w:r w:rsidRPr="00DC5F71">
              <w:rPr>
                <w:rFonts w:ascii="Times New Roman" w:hAnsi="Times New Roman" w:cs="Times New Roman"/>
                <w:sz w:val="24"/>
                <w:szCs w:val="24"/>
              </w:rPr>
              <w:t xml:space="preserve">Ханты-Мансийский район, </w:t>
            </w:r>
            <w:r>
              <w:rPr>
                <w:rFonts w:ascii="Times New Roman" w:hAnsi="Times New Roman" w:cs="Times New Roman"/>
                <w:sz w:val="24"/>
                <w:szCs w:val="24"/>
              </w:rPr>
              <w:t xml:space="preserve">д. Ярки, ул. Центральная, </w:t>
            </w:r>
            <w:r w:rsidR="00F577DF">
              <w:rPr>
                <w:rFonts w:ascii="Times New Roman" w:hAnsi="Times New Roman" w:cs="Times New Roman"/>
                <w:sz w:val="24"/>
                <w:szCs w:val="24"/>
              </w:rPr>
              <w:t xml:space="preserve">д. </w:t>
            </w:r>
            <w:r>
              <w:rPr>
                <w:rFonts w:ascii="Times New Roman" w:hAnsi="Times New Roman" w:cs="Times New Roman"/>
                <w:sz w:val="24"/>
                <w:szCs w:val="24"/>
              </w:rPr>
              <w:t>1А</w:t>
            </w:r>
          </w:p>
        </w:tc>
        <w:tc>
          <w:tcPr>
            <w:tcW w:w="993" w:type="dxa"/>
            <w:tcBorders>
              <w:top w:val="single" w:sz="4" w:space="0" w:color="auto"/>
              <w:left w:val="single" w:sz="4" w:space="0" w:color="auto"/>
              <w:bottom w:val="single" w:sz="4" w:space="0" w:color="auto"/>
              <w:right w:val="single" w:sz="4" w:space="0" w:color="auto"/>
            </w:tcBorders>
            <w:vAlign w:val="center"/>
          </w:tcPr>
          <w:p w:rsidR="00932F1E" w:rsidRPr="001F1F3B" w:rsidRDefault="00932F1E"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Отсутствует</w:t>
            </w:r>
          </w:p>
        </w:tc>
        <w:tc>
          <w:tcPr>
            <w:tcW w:w="1559" w:type="dxa"/>
            <w:tcBorders>
              <w:top w:val="single" w:sz="4" w:space="0" w:color="auto"/>
              <w:left w:val="single" w:sz="4" w:space="0" w:color="auto"/>
              <w:bottom w:val="single" w:sz="4" w:space="0" w:color="auto"/>
              <w:right w:val="single" w:sz="4" w:space="0" w:color="auto"/>
            </w:tcBorders>
            <w:vAlign w:val="center"/>
          </w:tcPr>
          <w:p w:rsidR="00932F1E" w:rsidRPr="001F1F3B" w:rsidRDefault="004546AD" w:rsidP="000A4031">
            <w:pPr>
              <w:spacing w:line="240" w:lineRule="auto"/>
              <w:jc w:val="center"/>
              <w:rPr>
                <w:rFonts w:ascii="Times New Roman" w:hAnsi="Times New Roman" w:cs="Times New Roman"/>
                <w:sz w:val="24"/>
                <w:szCs w:val="24"/>
              </w:rPr>
            </w:pPr>
            <w:hyperlink r:id="rId12" w:history="1">
              <w:r w:rsidR="00DC5F71" w:rsidRPr="002D1F41">
                <w:rPr>
                  <w:rStyle w:val="a4"/>
                  <w:rFonts w:ascii="Times New Roman" w:hAnsi="Times New Roman" w:cs="Times New Roman"/>
                  <w:sz w:val="24"/>
                  <w:szCs w:val="24"/>
                </w:rPr>
                <w:t>https://vk.com/club200390590?ysclid=lv4xp4hbm0956892892</w:t>
              </w:r>
            </w:hyperlink>
            <w:r w:rsidR="00DC5F71">
              <w:rPr>
                <w:rFonts w:ascii="Times New Roman" w:hAnsi="Times New Roman" w:cs="Times New Roman"/>
                <w:sz w:val="24"/>
                <w:szCs w:val="24"/>
              </w:rPr>
              <w:t xml:space="preserve"> </w:t>
            </w:r>
          </w:p>
        </w:tc>
        <w:tc>
          <w:tcPr>
            <w:tcW w:w="2699" w:type="dxa"/>
            <w:tcBorders>
              <w:top w:val="single" w:sz="4" w:space="0" w:color="auto"/>
              <w:left w:val="single" w:sz="4" w:space="0" w:color="auto"/>
              <w:bottom w:val="single" w:sz="4" w:space="0" w:color="auto"/>
              <w:right w:val="single" w:sz="4" w:space="0" w:color="auto"/>
            </w:tcBorders>
          </w:tcPr>
          <w:p w:rsidR="00932F1E" w:rsidRPr="001F1F3B" w:rsidRDefault="00932F1E" w:rsidP="000A4031">
            <w:pPr>
              <w:spacing w:line="240" w:lineRule="auto"/>
              <w:rPr>
                <w:rFonts w:ascii="Times New Roman" w:hAnsi="Times New Roman" w:cs="Times New Roman"/>
                <w:sz w:val="24"/>
                <w:szCs w:val="24"/>
              </w:rPr>
            </w:pPr>
            <w:r w:rsidRPr="001F1F3B">
              <w:rPr>
                <w:rFonts w:ascii="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-26035</wp:posOffset>
                  </wp:positionH>
                  <wp:positionV relativeFrom="paragraph">
                    <wp:posOffset>495300</wp:posOffset>
                  </wp:positionV>
                  <wp:extent cx="1718945" cy="114554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f13fd7d52ee0da7c04f1434fd9615f7771ca8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8945" cy="1145540"/>
                          </a:xfrm>
                          <a:prstGeom prst="rect">
                            <a:avLst/>
                          </a:prstGeom>
                        </pic:spPr>
                      </pic:pic>
                    </a:graphicData>
                  </a:graphic>
                  <wp14:sizeRelH relativeFrom="page">
                    <wp14:pctWidth>0</wp14:pctWidth>
                  </wp14:sizeRelH>
                  <wp14:sizeRelV relativeFrom="page">
                    <wp14:pctHeight>0</wp14:pctHeight>
                  </wp14:sizeRelV>
                </wp:anchor>
              </w:drawing>
            </w:r>
          </w:p>
        </w:tc>
      </w:tr>
      <w:tr w:rsidR="00932F1E" w:rsidRPr="001F1F3B" w:rsidTr="004546A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32F1E" w:rsidRPr="001F1F3B" w:rsidRDefault="00932F1E"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vAlign w:val="center"/>
          </w:tcPr>
          <w:p w:rsidR="00932F1E" w:rsidRPr="001F1F3B" w:rsidRDefault="00932F1E" w:rsidP="000A4031">
            <w:pPr>
              <w:pStyle w:val="1"/>
              <w:spacing w:before="0" w:beforeAutospacing="0" w:after="0" w:afterAutospacing="0"/>
              <w:jc w:val="center"/>
              <w:outlineLvl w:val="0"/>
              <w:rPr>
                <w:b w:val="0"/>
                <w:sz w:val="24"/>
                <w:szCs w:val="24"/>
              </w:rPr>
            </w:pPr>
            <w:r w:rsidRPr="001F1F3B">
              <w:rPr>
                <w:b w:val="0"/>
                <w:sz w:val="24"/>
                <w:szCs w:val="24"/>
              </w:rPr>
              <w:t>Музей «Сохраним историю всем селом!»</w:t>
            </w:r>
          </w:p>
          <w:p w:rsidR="00932F1E" w:rsidRPr="001F1F3B" w:rsidRDefault="00932F1E" w:rsidP="000A4031">
            <w:pPr>
              <w:spacing w:line="240" w:lineRule="auto"/>
              <w:jc w:val="cente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5521B8" w:rsidRDefault="005521B8" w:rsidP="000A4031">
            <w:pPr>
              <w:spacing w:line="240" w:lineRule="auto"/>
              <w:rPr>
                <w:rFonts w:ascii="Times New Roman" w:hAnsi="Times New Roman" w:cs="Times New Roman"/>
                <w:sz w:val="24"/>
                <w:szCs w:val="24"/>
              </w:rPr>
            </w:pPr>
          </w:p>
          <w:p w:rsidR="00932F1E" w:rsidRPr="001F1F3B" w:rsidRDefault="00932F1E" w:rsidP="000A4031">
            <w:pPr>
              <w:spacing w:line="240" w:lineRule="auto"/>
              <w:rPr>
                <w:rFonts w:ascii="Times New Roman" w:hAnsi="Times New Roman" w:cs="Times New Roman"/>
                <w:sz w:val="24"/>
                <w:szCs w:val="24"/>
              </w:rPr>
            </w:pPr>
            <w:r w:rsidRPr="001F1F3B">
              <w:rPr>
                <w:rFonts w:ascii="Times New Roman" w:hAnsi="Times New Roman" w:cs="Times New Roman"/>
                <w:sz w:val="24"/>
                <w:szCs w:val="24"/>
              </w:rPr>
              <w:t>В музее представлены ценные предметы музейного значения, предметы старины, рассказывающие о жизни и традициях прошлых поколений.</w:t>
            </w:r>
          </w:p>
        </w:tc>
        <w:tc>
          <w:tcPr>
            <w:tcW w:w="1701" w:type="dxa"/>
            <w:tcBorders>
              <w:top w:val="single" w:sz="4" w:space="0" w:color="auto"/>
              <w:left w:val="single" w:sz="4" w:space="0" w:color="auto"/>
              <w:bottom w:val="single" w:sz="4" w:space="0" w:color="auto"/>
              <w:right w:val="single" w:sz="4" w:space="0" w:color="auto"/>
            </w:tcBorders>
            <w:vAlign w:val="center"/>
          </w:tcPr>
          <w:p w:rsidR="00932F1E" w:rsidRPr="001F1F3B" w:rsidRDefault="00932F1E"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п. Выкатной, ул. Школьная, д. 22</w:t>
            </w:r>
          </w:p>
        </w:tc>
        <w:tc>
          <w:tcPr>
            <w:tcW w:w="993" w:type="dxa"/>
            <w:tcBorders>
              <w:top w:val="single" w:sz="4" w:space="0" w:color="auto"/>
              <w:left w:val="single" w:sz="4" w:space="0" w:color="auto"/>
              <w:bottom w:val="single" w:sz="4" w:space="0" w:color="auto"/>
              <w:right w:val="single" w:sz="4" w:space="0" w:color="auto"/>
            </w:tcBorders>
            <w:vAlign w:val="center"/>
          </w:tcPr>
          <w:p w:rsidR="00932F1E" w:rsidRPr="001F1F3B" w:rsidRDefault="004546AD" w:rsidP="000A4031">
            <w:pPr>
              <w:spacing w:line="240" w:lineRule="auto"/>
              <w:jc w:val="center"/>
              <w:rPr>
                <w:rFonts w:ascii="Times New Roman" w:hAnsi="Times New Roman" w:cs="Times New Roman"/>
                <w:sz w:val="24"/>
                <w:szCs w:val="24"/>
              </w:rPr>
            </w:pPr>
            <w:hyperlink r:id="rId14" w:history="1">
              <w:r w:rsidR="00932F1E" w:rsidRPr="001F1F3B">
                <w:rPr>
                  <w:rStyle w:val="a4"/>
                  <w:rFonts w:ascii="Times New Roman" w:hAnsi="Times New Roman" w:cs="Times New Roman"/>
                  <w:sz w:val="24"/>
                  <w:szCs w:val="24"/>
                </w:rPr>
                <w:t xml:space="preserve">+7 (902) 828-06-17 </w:t>
              </w:r>
            </w:hyperlink>
          </w:p>
        </w:tc>
        <w:tc>
          <w:tcPr>
            <w:tcW w:w="1559" w:type="dxa"/>
            <w:tcBorders>
              <w:top w:val="single" w:sz="4" w:space="0" w:color="auto"/>
              <w:left w:val="single" w:sz="4" w:space="0" w:color="auto"/>
              <w:bottom w:val="single" w:sz="4" w:space="0" w:color="auto"/>
              <w:right w:val="single" w:sz="4" w:space="0" w:color="auto"/>
            </w:tcBorders>
            <w:vAlign w:val="center"/>
          </w:tcPr>
          <w:p w:rsidR="00932F1E" w:rsidRPr="001F1F3B" w:rsidRDefault="00932F1E"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Отсутствует</w:t>
            </w:r>
          </w:p>
        </w:tc>
        <w:tc>
          <w:tcPr>
            <w:tcW w:w="2699" w:type="dxa"/>
            <w:tcBorders>
              <w:top w:val="single" w:sz="4" w:space="0" w:color="auto"/>
              <w:left w:val="single" w:sz="4" w:space="0" w:color="auto"/>
              <w:bottom w:val="single" w:sz="4" w:space="0" w:color="auto"/>
              <w:right w:val="single" w:sz="4" w:space="0" w:color="auto"/>
            </w:tcBorders>
          </w:tcPr>
          <w:p w:rsidR="00932F1E" w:rsidRPr="001F1F3B" w:rsidRDefault="0008184E" w:rsidP="000A4031">
            <w:pPr>
              <w:spacing w:line="240" w:lineRule="auto"/>
              <w:rPr>
                <w:rFonts w:ascii="Times New Roman" w:hAnsi="Times New Roman" w:cs="Times New Roman"/>
                <w:sz w:val="24"/>
                <w:szCs w:val="24"/>
              </w:rPr>
            </w:pPr>
            <w:r w:rsidRPr="001F1F3B">
              <w:rPr>
                <w:rFonts w:ascii="Times New Roman" w:hAnsi="Times New Roman" w:cs="Times New Roman"/>
                <w:noProof/>
                <w:sz w:val="24"/>
                <w:szCs w:val="24"/>
                <w:lang w:eastAsia="ru-RU"/>
              </w:rPr>
              <w:drawing>
                <wp:anchor distT="0" distB="0" distL="114300" distR="114300" simplePos="0" relativeHeight="251671552" behindDoc="0" locked="0" layoutInCell="1" allowOverlap="1" wp14:anchorId="4D214025" wp14:editId="0FA6B9AA">
                  <wp:simplePos x="0" y="0"/>
                  <wp:positionH relativeFrom="column">
                    <wp:posOffset>-26035</wp:posOffset>
                  </wp:positionH>
                  <wp:positionV relativeFrom="paragraph">
                    <wp:posOffset>1369060</wp:posOffset>
                  </wp:positionV>
                  <wp:extent cx="1689100" cy="1266825"/>
                  <wp:effectExtent l="0" t="0" r="635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6457bbb51633c9f0e3bb357aa540fc454980fb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9100" cy="1266825"/>
                          </a:xfrm>
                          <a:prstGeom prst="rect">
                            <a:avLst/>
                          </a:prstGeom>
                        </pic:spPr>
                      </pic:pic>
                    </a:graphicData>
                  </a:graphic>
                  <wp14:sizeRelH relativeFrom="page">
                    <wp14:pctWidth>0</wp14:pctWidth>
                  </wp14:sizeRelH>
                  <wp14:sizeRelV relativeFrom="page">
                    <wp14:pctHeight>0</wp14:pctHeight>
                  </wp14:sizeRelV>
                </wp:anchor>
              </w:drawing>
            </w:r>
            <w:r w:rsidRPr="001F1F3B">
              <w:rPr>
                <w:rFonts w:ascii="Times New Roman" w:hAnsi="Times New Roman" w:cs="Times New Roman"/>
                <w:noProof/>
                <w:sz w:val="24"/>
                <w:szCs w:val="24"/>
                <w:lang w:eastAsia="ru-RU"/>
              </w:rPr>
              <w:drawing>
                <wp:anchor distT="0" distB="0" distL="114300" distR="114300" simplePos="0" relativeHeight="251670528" behindDoc="0" locked="0" layoutInCell="1" allowOverlap="1" wp14:anchorId="0736D7A1" wp14:editId="5DFAF9D4">
                  <wp:simplePos x="0" y="0"/>
                  <wp:positionH relativeFrom="column">
                    <wp:posOffset>-35560</wp:posOffset>
                  </wp:positionH>
                  <wp:positionV relativeFrom="paragraph">
                    <wp:posOffset>126365</wp:posOffset>
                  </wp:positionV>
                  <wp:extent cx="1695450" cy="1271270"/>
                  <wp:effectExtent l="0" t="0" r="0" b="508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1e3eba610d171b76c0a13c50cb37fbb0bb684e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5450" cy="1271270"/>
                          </a:xfrm>
                          <a:prstGeom prst="rect">
                            <a:avLst/>
                          </a:prstGeom>
                        </pic:spPr>
                      </pic:pic>
                    </a:graphicData>
                  </a:graphic>
                  <wp14:sizeRelH relativeFrom="page">
                    <wp14:pctWidth>0</wp14:pctWidth>
                  </wp14:sizeRelH>
                  <wp14:sizeRelV relativeFrom="page">
                    <wp14:pctHeight>0</wp14:pctHeight>
                  </wp14:sizeRelV>
                </wp:anchor>
              </w:drawing>
            </w:r>
          </w:p>
        </w:tc>
      </w:tr>
      <w:tr w:rsidR="00932F1E" w:rsidRPr="001F1F3B" w:rsidTr="004546A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32F1E" w:rsidRPr="001F1F3B" w:rsidRDefault="00D13206"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lastRenderedPageBreak/>
              <w:t>7</w:t>
            </w:r>
          </w:p>
        </w:tc>
        <w:tc>
          <w:tcPr>
            <w:tcW w:w="1985" w:type="dxa"/>
            <w:tcBorders>
              <w:top w:val="single" w:sz="4" w:space="0" w:color="auto"/>
              <w:left w:val="single" w:sz="4" w:space="0" w:color="auto"/>
              <w:bottom w:val="single" w:sz="4" w:space="0" w:color="auto"/>
              <w:right w:val="single" w:sz="4" w:space="0" w:color="auto"/>
            </w:tcBorders>
            <w:vAlign w:val="center"/>
          </w:tcPr>
          <w:p w:rsidR="00D13206" w:rsidRPr="001F1F3B" w:rsidRDefault="00D13206" w:rsidP="000A4031">
            <w:pPr>
              <w:pStyle w:val="1"/>
              <w:spacing w:before="0" w:beforeAutospacing="0" w:after="0" w:afterAutospacing="0"/>
              <w:jc w:val="center"/>
              <w:outlineLvl w:val="0"/>
              <w:rPr>
                <w:b w:val="0"/>
                <w:sz w:val="24"/>
                <w:szCs w:val="24"/>
              </w:rPr>
            </w:pPr>
            <w:r w:rsidRPr="001F1F3B">
              <w:rPr>
                <w:b w:val="0"/>
                <w:sz w:val="24"/>
                <w:szCs w:val="24"/>
              </w:rPr>
              <w:t>Школьный музей село Кышик</w:t>
            </w:r>
          </w:p>
          <w:p w:rsidR="00932F1E" w:rsidRPr="001F1F3B" w:rsidRDefault="00932F1E" w:rsidP="000A4031">
            <w:pPr>
              <w:spacing w:line="240" w:lineRule="auto"/>
              <w:jc w:val="cente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5521B8" w:rsidRDefault="005521B8" w:rsidP="000A4031">
            <w:pPr>
              <w:spacing w:line="240" w:lineRule="auto"/>
              <w:rPr>
                <w:rFonts w:ascii="Times New Roman" w:hAnsi="Times New Roman" w:cs="Times New Roman"/>
                <w:sz w:val="24"/>
                <w:szCs w:val="24"/>
              </w:rPr>
            </w:pPr>
          </w:p>
          <w:p w:rsidR="005521B8" w:rsidRDefault="005521B8" w:rsidP="000A4031">
            <w:pPr>
              <w:spacing w:line="240" w:lineRule="auto"/>
              <w:rPr>
                <w:rFonts w:ascii="Times New Roman" w:hAnsi="Times New Roman" w:cs="Times New Roman"/>
                <w:sz w:val="24"/>
                <w:szCs w:val="24"/>
              </w:rPr>
            </w:pPr>
          </w:p>
          <w:p w:rsidR="00932F1E" w:rsidRPr="001F1F3B" w:rsidRDefault="00D13206" w:rsidP="000A4031">
            <w:pPr>
              <w:spacing w:line="240" w:lineRule="auto"/>
              <w:rPr>
                <w:rFonts w:ascii="Times New Roman" w:hAnsi="Times New Roman" w:cs="Times New Roman"/>
                <w:sz w:val="24"/>
                <w:szCs w:val="24"/>
              </w:rPr>
            </w:pPr>
            <w:r w:rsidRPr="001F1F3B">
              <w:rPr>
                <w:rFonts w:ascii="Times New Roman" w:hAnsi="Times New Roman" w:cs="Times New Roman"/>
                <w:sz w:val="24"/>
                <w:szCs w:val="24"/>
              </w:rPr>
              <w:t>Школьный музей, имеет два направления: краеведческий музей хантыйского быта и «Комната Боевой и трудовой Славы» является структурным подразделением образовательного учреждения. В музее находятся экспозиции «История села», «Религия и фольклор», «Национальное декоративно-прикладное искусство», «Все начинается с детей», «Быт хантыйской семьи», «Ремесла и промыслы», «Это хрупкое оленье счастье» (история оленеводства).</w:t>
            </w:r>
          </w:p>
        </w:tc>
        <w:tc>
          <w:tcPr>
            <w:tcW w:w="1701" w:type="dxa"/>
            <w:tcBorders>
              <w:top w:val="single" w:sz="4" w:space="0" w:color="auto"/>
              <w:left w:val="single" w:sz="4" w:space="0" w:color="auto"/>
              <w:bottom w:val="single" w:sz="4" w:space="0" w:color="auto"/>
              <w:right w:val="single" w:sz="4" w:space="0" w:color="auto"/>
            </w:tcBorders>
            <w:vAlign w:val="center"/>
          </w:tcPr>
          <w:p w:rsidR="00932F1E" w:rsidRPr="001F1F3B" w:rsidRDefault="00D13206"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Ханты-Мансийский р</w:t>
            </w:r>
            <w:r w:rsidR="00F577DF">
              <w:rPr>
                <w:rFonts w:ascii="Times New Roman" w:hAnsi="Times New Roman" w:cs="Times New Roman"/>
                <w:sz w:val="24"/>
                <w:szCs w:val="24"/>
              </w:rPr>
              <w:t>айон, село Кышик, ул. Школьная</w:t>
            </w:r>
            <w:r w:rsidRPr="001F1F3B">
              <w:rPr>
                <w:rFonts w:ascii="Times New Roman" w:hAnsi="Times New Roman" w:cs="Times New Roman"/>
                <w:sz w:val="24"/>
                <w:szCs w:val="24"/>
              </w:rPr>
              <w:t xml:space="preserve">, </w:t>
            </w:r>
            <w:r w:rsidR="00F577DF">
              <w:rPr>
                <w:rFonts w:ascii="Times New Roman" w:hAnsi="Times New Roman" w:cs="Times New Roman"/>
                <w:sz w:val="24"/>
                <w:szCs w:val="24"/>
              </w:rPr>
              <w:t xml:space="preserve">д. </w:t>
            </w:r>
            <w:r w:rsidRPr="001F1F3B">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vAlign w:val="center"/>
          </w:tcPr>
          <w:p w:rsidR="00932F1E" w:rsidRPr="001F1F3B" w:rsidRDefault="004546AD" w:rsidP="000A4031">
            <w:pPr>
              <w:spacing w:line="240" w:lineRule="auto"/>
              <w:jc w:val="center"/>
              <w:rPr>
                <w:rFonts w:ascii="Times New Roman" w:hAnsi="Times New Roman" w:cs="Times New Roman"/>
                <w:sz w:val="24"/>
                <w:szCs w:val="24"/>
              </w:rPr>
            </w:pPr>
            <w:hyperlink r:id="rId17" w:history="1">
              <w:r w:rsidR="00D13206" w:rsidRPr="001F1F3B">
                <w:rPr>
                  <w:rStyle w:val="a4"/>
                  <w:rFonts w:ascii="Times New Roman" w:hAnsi="Times New Roman" w:cs="Times New Roman"/>
                  <w:sz w:val="24"/>
                  <w:szCs w:val="24"/>
                </w:rPr>
                <w:t xml:space="preserve">+7 (3467) 37-33-09 </w:t>
              </w:r>
            </w:hyperlink>
          </w:p>
        </w:tc>
        <w:tc>
          <w:tcPr>
            <w:tcW w:w="1559" w:type="dxa"/>
            <w:tcBorders>
              <w:top w:val="single" w:sz="4" w:space="0" w:color="auto"/>
              <w:left w:val="single" w:sz="4" w:space="0" w:color="auto"/>
              <w:bottom w:val="single" w:sz="4" w:space="0" w:color="auto"/>
              <w:right w:val="single" w:sz="4" w:space="0" w:color="auto"/>
            </w:tcBorders>
            <w:vAlign w:val="center"/>
          </w:tcPr>
          <w:p w:rsidR="00932F1E" w:rsidRPr="001F1F3B" w:rsidRDefault="004546AD" w:rsidP="000A4031">
            <w:pPr>
              <w:spacing w:line="240" w:lineRule="auto"/>
              <w:jc w:val="center"/>
              <w:rPr>
                <w:rFonts w:ascii="Times New Roman" w:hAnsi="Times New Roman" w:cs="Times New Roman"/>
                <w:sz w:val="24"/>
                <w:szCs w:val="24"/>
              </w:rPr>
            </w:pPr>
            <w:hyperlink r:id="rId18" w:history="1">
              <w:r w:rsidR="00D13206" w:rsidRPr="001F1F3B">
                <w:rPr>
                  <w:rStyle w:val="a4"/>
                  <w:rFonts w:ascii="Times New Roman" w:hAnsi="Times New Roman" w:cs="Times New Roman"/>
                  <w:sz w:val="24"/>
                  <w:szCs w:val="24"/>
                </w:rPr>
                <w:t>https://shkolakyshik-r86.gosuslugi.ru/nasha-shkola/shkolnyy-muzey/</w:t>
              </w:r>
            </w:hyperlink>
          </w:p>
        </w:tc>
        <w:tc>
          <w:tcPr>
            <w:tcW w:w="2699" w:type="dxa"/>
            <w:tcBorders>
              <w:top w:val="single" w:sz="4" w:space="0" w:color="auto"/>
              <w:left w:val="single" w:sz="4" w:space="0" w:color="auto"/>
              <w:bottom w:val="single" w:sz="4" w:space="0" w:color="auto"/>
              <w:right w:val="single" w:sz="4" w:space="0" w:color="auto"/>
            </w:tcBorders>
          </w:tcPr>
          <w:p w:rsidR="0008184E" w:rsidRPr="001F1F3B" w:rsidRDefault="0008184E" w:rsidP="000A4031">
            <w:pPr>
              <w:spacing w:line="240" w:lineRule="auto"/>
              <w:rPr>
                <w:rFonts w:ascii="Times New Roman" w:hAnsi="Times New Roman" w:cs="Times New Roman"/>
                <w:sz w:val="24"/>
                <w:szCs w:val="24"/>
              </w:rPr>
            </w:pPr>
            <w:r w:rsidRPr="001F1F3B">
              <w:rPr>
                <w:rFonts w:ascii="Times New Roman" w:hAnsi="Times New Roman" w:cs="Times New Roman"/>
                <w:noProof/>
                <w:sz w:val="24"/>
                <w:szCs w:val="24"/>
                <w:lang w:eastAsia="ru-RU"/>
              </w:rPr>
              <w:drawing>
                <wp:anchor distT="0" distB="0" distL="114300" distR="114300" simplePos="0" relativeHeight="251669504" behindDoc="0" locked="0" layoutInCell="1" allowOverlap="1" wp14:anchorId="47A3FB09" wp14:editId="78E2548B">
                  <wp:simplePos x="0" y="0"/>
                  <wp:positionH relativeFrom="column">
                    <wp:posOffset>31115</wp:posOffset>
                  </wp:positionH>
                  <wp:positionV relativeFrom="paragraph">
                    <wp:posOffset>172085</wp:posOffset>
                  </wp:positionV>
                  <wp:extent cx="1495425" cy="1993900"/>
                  <wp:effectExtent l="0" t="0" r="9525" b="635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5fdc77f8e9f6cca3f994b67bd258b6566f593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5425" cy="1993900"/>
                          </a:xfrm>
                          <a:prstGeom prst="rect">
                            <a:avLst/>
                          </a:prstGeom>
                        </pic:spPr>
                      </pic:pic>
                    </a:graphicData>
                  </a:graphic>
                  <wp14:sizeRelH relativeFrom="page">
                    <wp14:pctWidth>0</wp14:pctWidth>
                  </wp14:sizeRelH>
                  <wp14:sizeRelV relativeFrom="page">
                    <wp14:pctHeight>0</wp14:pctHeight>
                  </wp14:sizeRelV>
                </wp:anchor>
              </w:drawing>
            </w:r>
          </w:p>
          <w:p w:rsidR="00932F1E" w:rsidRPr="001F1F3B" w:rsidRDefault="0008184E" w:rsidP="000A4031">
            <w:pPr>
              <w:spacing w:line="240" w:lineRule="auto"/>
              <w:rPr>
                <w:rFonts w:ascii="Times New Roman" w:hAnsi="Times New Roman" w:cs="Times New Roman"/>
                <w:sz w:val="24"/>
                <w:szCs w:val="24"/>
              </w:rPr>
            </w:pPr>
            <w:r w:rsidRPr="001F1F3B">
              <w:rPr>
                <w:rFonts w:ascii="Times New Roman" w:hAnsi="Times New Roman" w:cs="Times New Roman"/>
                <w:noProof/>
                <w:sz w:val="24"/>
                <w:szCs w:val="24"/>
                <w:lang w:eastAsia="ru-RU"/>
              </w:rPr>
              <w:drawing>
                <wp:inline distT="0" distB="0" distL="0" distR="0" wp14:anchorId="5538D0DF" wp14:editId="7FB1E508">
                  <wp:extent cx="1562100" cy="208302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669cfd63110898f0848107a1b02a16b8b8d962f.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3496" cy="2098222"/>
                          </a:xfrm>
                          <a:prstGeom prst="rect">
                            <a:avLst/>
                          </a:prstGeom>
                        </pic:spPr>
                      </pic:pic>
                    </a:graphicData>
                  </a:graphic>
                </wp:inline>
              </w:drawing>
            </w:r>
          </w:p>
        </w:tc>
      </w:tr>
      <w:tr w:rsidR="00D13206" w:rsidRPr="001F1F3B" w:rsidTr="004546A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D13206" w:rsidRPr="001F1F3B" w:rsidRDefault="00D13206"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8</w:t>
            </w:r>
          </w:p>
        </w:tc>
        <w:tc>
          <w:tcPr>
            <w:tcW w:w="1985" w:type="dxa"/>
            <w:tcBorders>
              <w:top w:val="single" w:sz="4" w:space="0" w:color="auto"/>
              <w:left w:val="single" w:sz="4" w:space="0" w:color="auto"/>
              <w:bottom w:val="single" w:sz="4" w:space="0" w:color="auto"/>
              <w:right w:val="single" w:sz="4" w:space="0" w:color="auto"/>
            </w:tcBorders>
            <w:vAlign w:val="center"/>
          </w:tcPr>
          <w:p w:rsidR="00D13206" w:rsidRPr="001F1F3B" w:rsidRDefault="00D13206" w:rsidP="000A4031">
            <w:pPr>
              <w:pStyle w:val="1"/>
              <w:spacing w:before="0" w:beforeAutospacing="0" w:after="0" w:afterAutospacing="0"/>
              <w:jc w:val="center"/>
              <w:outlineLvl w:val="0"/>
              <w:rPr>
                <w:b w:val="0"/>
                <w:sz w:val="24"/>
                <w:szCs w:val="24"/>
              </w:rPr>
            </w:pPr>
            <w:r w:rsidRPr="001F1F3B">
              <w:rPr>
                <w:b w:val="0"/>
                <w:sz w:val="24"/>
                <w:szCs w:val="24"/>
              </w:rPr>
              <w:t>Домашний музей семьи Герасимовых</w:t>
            </w:r>
          </w:p>
          <w:p w:rsidR="00D13206" w:rsidRPr="001F1F3B" w:rsidRDefault="00D13206" w:rsidP="000A4031">
            <w:pPr>
              <w:pStyle w:val="1"/>
              <w:spacing w:before="0" w:beforeAutospacing="0" w:after="0" w:afterAutospacing="0"/>
              <w:jc w:val="center"/>
              <w:outlineLvl w:val="0"/>
              <w:rPr>
                <w:b w:val="0"/>
                <w:sz w:val="24"/>
                <w:szCs w:val="24"/>
              </w:rPr>
            </w:pPr>
          </w:p>
        </w:tc>
        <w:tc>
          <w:tcPr>
            <w:tcW w:w="4819" w:type="dxa"/>
            <w:tcBorders>
              <w:top w:val="single" w:sz="4" w:space="0" w:color="auto"/>
              <w:left w:val="single" w:sz="4" w:space="0" w:color="auto"/>
              <w:bottom w:val="single" w:sz="4" w:space="0" w:color="auto"/>
              <w:right w:val="single" w:sz="4" w:space="0" w:color="auto"/>
            </w:tcBorders>
          </w:tcPr>
          <w:p w:rsidR="00D13206" w:rsidRPr="001F1F3B" w:rsidRDefault="00D13206" w:rsidP="000A4031">
            <w:pPr>
              <w:spacing w:line="240" w:lineRule="auto"/>
              <w:rPr>
                <w:rFonts w:ascii="Times New Roman" w:hAnsi="Times New Roman" w:cs="Times New Roman"/>
                <w:sz w:val="24"/>
                <w:szCs w:val="24"/>
              </w:rPr>
            </w:pPr>
            <w:r w:rsidRPr="001F1F3B">
              <w:rPr>
                <w:rFonts w:ascii="Times New Roman" w:hAnsi="Times New Roman" w:cs="Times New Roman"/>
                <w:sz w:val="24"/>
                <w:szCs w:val="24"/>
              </w:rPr>
              <w:t xml:space="preserve">История одной большой семьи стала основой для создания музея. Мебель и предметы быта, которые когда-то служили жителям села Зенково, теперь – экспонаты выставки. Музей собирали по крупицам, несли музыкальные инструменты, старинные ножницы, чернильницы, зеркала, диваны, часы. Есть здесь швейная машина, стол председателя сельского совета. </w:t>
            </w:r>
            <w:r w:rsidRPr="001F1F3B">
              <w:rPr>
                <w:rFonts w:ascii="Times New Roman" w:hAnsi="Times New Roman" w:cs="Times New Roman"/>
                <w:sz w:val="24"/>
                <w:szCs w:val="24"/>
              </w:rPr>
              <w:lastRenderedPageBreak/>
              <w:t>Семейный музей Герасимовых расположился в уцелевшем здании бывшего маслозавода. Сердце музея и один из самых старых экспонатов – шкаф. Его смастерил кто-то из предков современных Герасимовых. С тех пор он переходит от одного поколения к другому. По соседству со шкафом – стол, кровать с кружевным бельём, вышитым крестиком, хрустальная посуда, одежда, ордена и медали, кадки из дерева с выбитыми фамильными инициалами. Всё это, по мнению местных жителей, составляет настоящую культурную ценность.</w:t>
            </w:r>
          </w:p>
        </w:tc>
        <w:tc>
          <w:tcPr>
            <w:tcW w:w="1701" w:type="dxa"/>
            <w:tcBorders>
              <w:top w:val="single" w:sz="4" w:space="0" w:color="auto"/>
              <w:left w:val="single" w:sz="4" w:space="0" w:color="auto"/>
              <w:bottom w:val="single" w:sz="4" w:space="0" w:color="auto"/>
              <w:right w:val="single" w:sz="4" w:space="0" w:color="auto"/>
            </w:tcBorders>
            <w:vAlign w:val="center"/>
          </w:tcPr>
          <w:p w:rsidR="00D13206" w:rsidRPr="001F1F3B" w:rsidRDefault="00D13206"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lastRenderedPageBreak/>
              <w:t>Ханты-Мансийский р-н, село Зенково</w:t>
            </w:r>
          </w:p>
        </w:tc>
        <w:tc>
          <w:tcPr>
            <w:tcW w:w="993" w:type="dxa"/>
            <w:tcBorders>
              <w:top w:val="single" w:sz="4" w:space="0" w:color="auto"/>
              <w:left w:val="single" w:sz="4" w:space="0" w:color="auto"/>
              <w:bottom w:val="single" w:sz="4" w:space="0" w:color="auto"/>
              <w:right w:val="single" w:sz="4" w:space="0" w:color="auto"/>
            </w:tcBorders>
            <w:vAlign w:val="center"/>
          </w:tcPr>
          <w:p w:rsidR="00D13206" w:rsidRPr="001F1F3B" w:rsidRDefault="004546AD" w:rsidP="000A4031">
            <w:pPr>
              <w:spacing w:line="240" w:lineRule="auto"/>
              <w:jc w:val="center"/>
              <w:rPr>
                <w:rFonts w:ascii="Times New Roman" w:hAnsi="Times New Roman" w:cs="Times New Roman"/>
                <w:sz w:val="24"/>
                <w:szCs w:val="24"/>
              </w:rPr>
            </w:pPr>
            <w:hyperlink r:id="rId21" w:history="1">
              <w:r w:rsidR="00D13206" w:rsidRPr="001F1F3B">
                <w:rPr>
                  <w:rStyle w:val="a4"/>
                  <w:rFonts w:ascii="Times New Roman" w:hAnsi="Times New Roman" w:cs="Times New Roman"/>
                  <w:sz w:val="24"/>
                  <w:szCs w:val="24"/>
                </w:rPr>
                <w:t xml:space="preserve">+7 (982) 585-52-62 </w:t>
              </w:r>
            </w:hyperlink>
          </w:p>
        </w:tc>
        <w:tc>
          <w:tcPr>
            <w:tcW w:w="1559" w:type="dxa"/>
            <w:tcBorders>
              <w:top w:val="single" w:sz="4" w:space="0" w:color="auto"/>
              <w:left w:val="single" w:sz="4" w:space="0" w:color="auto"/>
              <w:bottom w:val="single" w:sz="4" w:space="0" w:color="auto"/>
              <w:right w:val="single" w:sz="4" w:space="0" w:color="auto"/>
            </w:tcBorders>
            <w:vAlign w:val="center"/>
          </w:tcPr>
          <w:p w:rsidR="00D13206" w:rsidRPr="001F1F3B" w:rsidRDefault="004546AD" w:rsidP="000A4031">
            <w:pPr>
              <w:spacing w:line="240" w:lineRule="auto"/>
              <w:jc w:val="center"/>
              <w:rPr>
                <w:rFonts w:ascii="Times New Roman" w:hAnsi="Times New Roman" w:cs="Times New Roman"/>
                <w:sz w:val="24"/>
                <w:szCs w:val="24"/>
              </w:rPr>
            </w:pPr>
            <w:hyperlink r:id="rId22" w:history="1">
              <w:r w:rsidR="00D13206" w:rsidRPr="001F1F3B">
                <w:rPr>
                  <w:rStyle w:val="a4"/>
                  <w:rFonts w:ascii="Times New Roman" w:hAnsi="Times New Roman" w:cs="Times New Roman"/>
                  <w:sz w:val="24"/>
                  <w:szCs w:val="24"/>
                </w:rPr>
                <w:t>https://vk.com/zenkovolove</w:t>
              </w:r>
            </w:hyperlink>
          </w:p>
        </w:tc>
        <w:tc>
          <w:tcPr>
            <w:tcW w:w="2699" w:type="dxa"/>
            <w:tcBorders>
              <w:top w:val="single" w:sz="4" w:space="0" w:color="auto"/>
              <w:left w:val="single" w:sz="4" w:space="0" w:color="auto"/>
              <w:bottom w:val="single" w:sz="4" w:space="0" w:color="auto"/>
              <w:right w:val="single" w:sz="4" w:space="0" w:color="auto"/>
            </w:tcBorders>
          </w:tcPr>
          <w:p w:rsidR="0008184E" w:rsidRPr="001F1F3B" w:rsidRDefault="0008184E" w:rsidP="000A4031">
            <w:pPr>
              <w:spacing w:line="240" w:lineRule="auto"/>
              <w:rPr>
                <w:rFonts w:ascii="Times New Roman" w:hAnsi="Times New Roman" w:cs="Times New Roman"/>
                <w:noProof/>
                <w:sz w:val="24"/>
                <w:szCs w:val="24"/>
                <w:lang w:eastAsia="ru-RU"/>
              </w:rPr>
            </w:pPr>
            <w:r w:rsidRPr="001F1F3B">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626B2E4C" wp14:editId="44DBFCD1">
                  <wp:simplePos x="0" y="0"/>
                  <wp:positionH relativeFrom="column">
                    <wp:posOffset>-6985</wp:posOffset>
                  </wp:positionH>
                  <wp:positionV relativeFrom="paragraph">
                    <wp:posOffset>288925</wp:posOffset>
                  </wp:positionV>
                  <wp:extent cx="1666875" cy="1009650"/>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6400a56a5a14f04018db8d8475a6f9b412281ce.png"/>
                          <pic:cNvPicPr/>
                        </pic:nvPicPr>
                        <pic:blipFill rotWithShape="1">
                          <a:blip r:embed="rId23" cstate="print">
                            <a:extLst>
                              <a:ext uri="{28A0092B-C50C-407E-A947-70E740481C1C}">
                                <a14:useLocalDpi xmlns:a14="http://schemas.microsoft.com/office/drawing/2010/main" val="0"/>
                              </a:ext>
                            </a:extLst>
                          </a:blip>
                          <a:srcRect r="17891" b="13157"/>
                          <a:stretch/>
                        </pic:blipFill>
                        <pic:spPr bwMode="auto">
                          <a:xfrm>
                            <a:off x="0" y="0"/>
                            <a:ext cx="166687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3206" w:rsidRPr="001F1F3B" w:rsidRDefault="00D13206" w:rsidP="000A4031">
            <w:pPr>
              <w:spacing w:line="240" w:lineRule="auto"/>
              <w:rPr>
                <w:rFonts w:ascii="Times New Roman" w:hAnsi="Times New Roman" w:cs="Times New Roman"/>
                <w:noProof/>
                <w:sz w:val="24"/>
                <w:szCs w:val="24"/>
                <w:lang w:eastAsia="ru-RU"/>
              </w:rPr>
            </w:pPr>
          </w:p>
        </w:tc>
      </w:tr>
      <w:tr w:rsidR="003F2B8A" w:rsidRPr="001F1F3B" w:rsidTr="004546A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3F2B8A" w:rsidRPr="001F1F3B" w:rsidRDefault="003F2B8A"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lastRenderedPageBreak/>
              <w:t>9</w:t>
            </w:r>
          </w:p>
        </w:tc>
        <w:tc>
          <w:tcPr>
            <w:tcW w:w="1985" w:type="dxa"/>
            <w:tcBorders>
              <w:top w:val="single" w:sz="4" w:space="0" w:color="auto"/>
              <w:left w:val="single" w:sz="4" w:space="0" w:color="auto"/>
              <w:bottom w:val="single" w:sz="4" w:space="0" w:color="auto"/>
              <w:right w:val="single" w:sz="4" w:space="0" w:color="auto"/>
            </w:tcBorders>
            <w:vAlign w:val="center"/>
          </w:tcPr>
          <w:p w:rsidR="003F2B8A" w:rsidRPr="001F1F3B" w:rsidRDefault="003F2B8A" w:rsidP="000A4031">
            <w:pPr>
              <w:pStyle w:val="1"/>
              <w:spacing w:before="0" w:beforeAutospacing="0" w:after="0" w:afterAutospacing="0"/>
              <w:jc w:val="center"/>
              <w:outlineLvl w:val="0"/>
              <w:rPr>
                <w:b w:val="0"/>
                <w:sz w:val="24"/>
                <w:szCs w:val="24"/>
              </w:rPr>
            </w:pPr>
            <w:r w:rsidRPr="001F1F3B">
              <w:rPr>
                <w:b w:val="0"/>
                <w:sz w:val="24"/>
                <w:szCs w:val="24"/>
              </w:rPr>
              <w:t>Краеведческий музей «Свет малой родины»</w:t>
            </w:r>
          </w:p>
          <w:p w:rsidR="003F2B8A" w:rsidRPr="001F1F3B" w:rsidRDefault="003F2B8A" w:rsidP="000A4031">
            <w:pPr>
              <w:pStyle w:val="1"/>
              <w:spacing w:before="0" w:beforeAutospacing="0" w:after="0" w:afterAutospacing="0"/>
              <w:jc w:val="center"/>
              <w:outlineLvl w:val="0"/>
              <w:rPr>
                <w:b w:val="0"/>
                <w:sz w:val="24"/>
                <w:szCs w:val="24"/>
              </w:rPr>
            </w:pPr>
          </w:p>
        </w:tc>
        <w:tc>
          <w:tcPr>
            <w:tcW w:w="4819" w:type="dxa"/>
            <w:tcBorders>
              <w:top w:val="single" w:sz="4" w:space="0" w:color="auto"/>
              <w:left w:val="single" w:sz="4" w:space="0" w:color="auto"/>
              <w:bottom w:val="single" w:sz="4" w:space="0" w:color="auto"/>
              <w:right w:val="single" w:sz="4" w:space="0" w:color="auto"/>
            </w:tcBorders>
          </w:tcPr>
          <w:p w:rsidR="003F2B8A" w:rsidRPr="001F1F3B" w:rsidRDefault="003F2B8A" w:rsidP="000A4031">
            <w:pPr>
              <w:spacing w:line="240" w:lineRule="auto"/>
              <w:rPr>
                <w:rFonts w:ascii="Times New Roman" w:hAnsi="Times New Roman" w:cs="Times New Roman"/>
                <w:sz w:val="24"/>
                <w:szCs w:val="24"/>
              </w:rPr>
            </w:pPr>
            <w:r w:rsidRPr="001F1F3B">
              <w:rPr>
                <w:rFonts w:ascii="Times New Roman" w:hAnsi="Times New Roman" w:cs="Times New Roman"/>
                <w:sz w:val="24"/>
                <w:szCs w:val="24"/>
              </w:rPr>
              <w:t>В музее имеется 6 постоянно действующих экспозиций. Ведется работа по продолжению альбомов, летописей, обновляются экспозиции, стенды. Ведется поисковая работа. Сегодня музей является достопримечательностью посёлка Бобровский. Собранные материалы пользуются популярностью у местного населения, гостей посёлка, используются в научных и дипломных работах студентов высших учебных заведений. В музей часто передаются экспонаты на постоянное или временное хранение.</w:t>
            </w:r>
          </w:p>
        </w:tc>
        <w:tc>
          <w:tcPr>
            <w:tcW w:w="1701" w:type="dxa"/>
            <w:tcBorders>
              <w:top w:val="single" w:sz="4" w:space="0" w:color="auto"/>
              <w:left w:val="single" w:sz="4" w:space="0" w:color="auto"/>
              <w:bottom w:val="single" w:sz="4" w:space="0" w:color="auto"/>
              <w:right w:val="single" w:sz="4" w:space="0" w:color="auto"/>
            </w:tcBorders>
            <w:vAlign w:val="center"/>
          </w:tcPr>
          <w:p w:rsidR="003F2B8A" w:rsidRPr="001F1F3B" w:rsidRDefault="003F2B8A"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Ханты-Мансийский р-н, поселок</w:t>
            </w:r>
            <w:r w:rsidR="005521B8">
              <w:rPr>
                <w:rFonts w:ascii="Times New Roman" w:hAnsi="Times New Roman" w:cs="Times New Roman"/>
                <w:sz w:val="24"/>
                <w:szCs w:val="24"/>
              </w:rPr>
              <w:t xml:space="preserve"> Бобровский, ул. Центральная, </w:t>
            </w:r>
            <w:r w:rsidRPr="001F1F3B">
              <w:rPr>
                <w:rFonts w:ascii="Times New Roman" w:hAnsi="Times New Roman" w:cs="Times New Roman"/>
                <w:sz w:val="24"/>
                <w:szCs w:val="24"/>
              </w:rPr>
              <w:t>д</w:t>
            </w:r>
            <w:r w:rsidR="00F577DF">
              <w:rPr>
                <w:rFonts w:ascii="Times New Roman" w:hAnsi="Times New Roman" w:cs="Times New Roman"/>
                <w:sz w:val="24"/>
                <w:szCs w:val="24"/>
              </w:rPr>
              <w:t>.</w:t>
            </w:r>
            <w:r w:rsidRPr="001F1F3B">
              <w:rPr>
                <w:rFonts w:ascii="Times New Roman" w:hAnsi="Times New Roman" w:cs="Times New Roman"/>
                <w:sz w:val="24"/>
                <w:szCs w:val="24"/>
              </w:rPr>
              <w:t xml:space="preserve"> 17</w:t>
            </w:r>
          </w:p>
        </w:tc>
        <w:tc>
          <w:tcPr>
            <w:tcW w:w="993" w:type="dxa"/>
            <w:tcBorders>
              <w:top w:val="single" w:sz="4" w:space="0" w:color="auto"/>
              <w:left w:val="single" w:sz="4" w:space="0" w:color="auto"/>
              <w:bottom w:val="single" w:sz="4" w:space="0" w:color="auto"/>
              <w:right w:val="single" w:sz="4" w:space="0" w:color="auto"/>
            </w:tcBorders>
            <w:vAlign w:val="center"/>
          </w:tcPr>
          <w:p w:rsidR="003F2B8A" w:rsidRPr="001F1F3B" w:rsidRDefault="004546AD" w:rsidP="000A4031">
            <w:pPr>
              <w:spacing w:line="240" w:lineRule="auto"/>
              <w:jc w:val="center"/>
              <w:rPr>
                <w:rFonts w:ascii="Times New Roman" w:hAnsi="Times New Roman" w:cs="Times New Roman"/>
                <w:sz w:val="24"/>
                <w:szCs w:val="24"/>
              </w:rPr>
            </w:pPr>
            <w:hyperlink r:id="rId24" w:history="1">
              <w:r w:rsidR="003F2B8A" w:rsidRPr="001F1F3B">
                <w:rPr>
                  <w:rStyle w:val="a4"/>
                  <w:rFonts w:ascii="Times New Roman" w:hAnsi="Times New Roman" w:cs="Times New Roman"/>
                  <w:sz w:val="24"/>
                  <w:szCs w:val="24"/>
                </w:rPr>
                <w:t xml:space="preserve">+7 (3467) 37-58-58 </w:t>
              </w:r>
            </w:hyperlink>
          </w:p>
        </w:tc>
        <w:tc>
          <w:tcPr>
            <w:tcW w:w="1559" w:type="dxa"/>
            <w:tcBorders>
              <w:top w:val="single" w:sz="4" w:space="0" w:color="auto"/>
              <w:left w:val="single" w:sz="4" w:space="0" w:color="auto"/>
              <w:bottom w:val="single" w:sz="4" w:space="0" w:color="auto"/>
              <w:right w:val="single" w:sz="4" w:space="0" w:color="auto"/>
            </w:tcBorders>
            <w:vAlign w:val="center"/>
          </w:tcPr>
          <w:p w:rsidR="003F2B8A" w:rsidRPr="001F1F3B" w:rsidRDefault="003F2B8A"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Отсутствует</w:t>
            </w:r>
          </w:p>
        </w:tc>
        <w:tc>
          <w:tcPr>
            <w:tcW w:w="2699" w:type="dxa"/>
            <w:tcBorders>
              <w:top w:val="single" w:sz="4" w:space="0" w:color="auto"/>
              <w:left w:val="single" w:sz="4" w:space="0" w:color="auto"/>
              <w:bottom w:val="single" w:sz="4" w:space="0" w:color="auto"/>
              <w:right w:val="single" w:sz="4" w:space="0" w:color="auto"/>
            </w:tcBorders>
          </w:tcPr>
          <w:p w:rsidR="003F2B8A" w:rsidRPr="001F1F3B" w:rsidRDefault="0026658A" w:rsidP="000A4031">
            <w:pPr>
              <w:spacing w:line="240" w:lineRule="auto"/>
              <w:rPr>
                <w:rFonts w:ascii="Times New Roman" w:hAnsi="Times New Roman" w:cs="Times New Roman"/>
                <w:noProof/>
                <w:sz w:val="24"/>
                <w:szCs w:val="24"/>
                <w:lang w:eastAsia="ru-RU"/>
              </w:rPr>
            </w:pPr>
            <w:r w:rsidRPr="001F1F3B">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4EF95003" wp14:editId="4D7F592F">
                  <wp:simplePos x="0" y="0"/>
                  <wp:positionH relativeFrom="column">
                    <wp:posOffset>-35560</wp:posOffset>
                  </wp:positionH>
                  <wp:positionV relativeFrom="paragraph">
                    <wp:posOffset>2052955</wp:posOffset>
                  </wp:positionV>
                  <wp:extent cx="1691005" cy="961390"/>
                  <wp:effectExtent l="0" t="0" r="444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6c91eb39dd3c76a5ee4f58418a65291394125d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91005" cy="961390"/>
                          </a:xfrm>
                          <a:prstGeom prst="rect">
                            <a:avLst/>
                          </a:prstGeom>
                        </pic:spPr>
                      </pic:pic>
                    </a:graphicData>
                  </a:graphic>
                  <wp14:sizeRelH relativeFrom="page">
                    <wp14:pctWidth>0</wp14:pctWidth>
                  </wp14:sizeRelH>
                  <wp14:sizeRelV relativeFrom="page">
                    <wp14:pctHeight>0</wp14:pctHeight>
                  </wp14:sizeRelV>
                </wp:anchor>
              </w:drawing>
            </w:r>
            <w:r w:rsidRPr="001F1F3B">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4D9A4E23" wp14:editId="33B4808A">
                  <wp:simplePos x="0" y="0"/>
                  <wp:positionH relativeFrom="column">
                    <wp:posOffset>-24765</wp:posOffset>
                  </wp:positionH>
                  <wp:positionV relativeFrom="paragraph">
                    <wp:posOffset>1096010</wp:posOffset>
                  </wp:positionV>
                  <wp:extent cx="1699260" cy="95631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042b99cba5299d4db5313e5d37559ad3df62fa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9260" cy="956310"/>
                          </a:xfrm>
                          <a:prstGeom prst="rect">
                            <a:avLst/>
                          </a:prstGeom>
                        </pic:spPr>
                      </pic:pic>
                    </a:graphicData>
                  </a:graphic>
                  <wp14:sizeRelH relativeFrom="page">
                    <wp14:pctWidth>0</wp14:pctWidth>
                  </wp14:sizeRelH>
                  <wp14:sizeRelV relativeFrom="page">
                    <wp14:pctHeight>0</wp14:pctHeight>
                  </wp14:sizeRelV>
                </wp:anchor>
              </w:drawing>
            </w:r>
            <w:r w:rsidRPr="001F1F3B">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5A3F1C37" wp14:editId="422A51AE">
                  <wp:simplePos x="0" y="0"/>
                  <wp:positionH relativeFrom="column">
                    <wp:posOffset>-26035</wp:posOffset>
                  </wp:positionH>
                  <wp:positionV relativeFrom="paragraph">
                    <wp:posOffset>148590</wp:posOffset>
                  </wp:positionV>
                  <wp:extent cx="1691640" cy="949960"/>
                  <wp:effectExtent l="0" t="0" r="3810" b="254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a9763938f17f121b871bd26062a7f47456e7cd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91640" cy="949960"/>
                          </a:xfrm>
                          <a:prstGeom prst="rect">
                            <a:avLst/>
                          </a:prstGeom>
                        </pic:spPr>
                      </pic:pic>
                    </a:graphicData>
                  </a:graphic>
                  <wp14:sizeRelH relativeFrom="page">
                    <wp14:pctWidth>0</wp14:pctWidth>
                  </wp14:sizeRelH>
                  <wp14:sizeRelV relativeFrom="page">
                    <wp14:pctHeight>0</wp14:pctHeight>
                  </wp14:sizeRelV>
                </wp:anchor>
              </w:drawing>
            </w:r>
          </w:p>
        </w:tc>
      </w:tr>
      <w:tr w:rsidR="003F2B8A" w:rsidRPr="001F1F3B" w:rsidTr="004546A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3F2B8A" w:rsidRPr="001F1F3B" w:rsidRDefault="00E82116"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lastRenderedPageBreak/>
              <w:t>10</w:t>
            </w:r>
          </w:p>
        </w:tc>
        <w:tc>
          <w:tcPr>
            <w:tcW w:w="1985" w:type="dxa"/>
            <w:tcBorders>
              <w:top w:val="single" w:sz="4" w:space="0" w:color="auto"/>
              <w:left w:val="single" w:sz="4" w:space="0" w:color="auto"/>
              <w:bottom w:val="single" w:sz="4" w:space="0" w:color="auto"/>
              <w:right w:val="single" w:sz="4" w:space="0" w:color="auto"/>
            </w:tcBorders>
            <w:vAlign w:val="center"/>
          </w:tcPr>
          <w:p w:rsidR="00E82116" w:rsidRPr="001F1F3B" w:rsidRDefault="00E82116" w:rsidP="000A4031">
            <w:pPr>
              <w:pStyle w:val="1"/>
              <w:spacing w:before="0" w:beforeAutospacing="0" w:after="0" w:afterAutospacing="0"/>
              <w:jc w:val="center"/>
              <w:outlineLvl w:val="0"/>
              <w:rPr>
                <w:b w:val="0"/>
                <w:sz w:val="24"/>
                <w:szCs w:val="24"/>
              </w:rPr>
            </w:pPr>
            <w:r w:rsidRPr="001F1F3B">
              <w:rPr>
                <w:b w:val="0"/>
                <w:sz w:val="24"/>
                <w:szCs w:val="24"/>
              </w:rPr>
              <w:t>Историко-краеведческий музей «Родина»</w:t>
            </w:r>
          </w:p>
          <w:p w:rsidR="003F2B8A" w:rsidRPr="001F1F3B" w:rsidRDefault="003F2B8A" w:rsidP="000A4031">
            <w:pPr>
              <w:pStyle w:val="1"/>
              <w:spacing w:before="0" w:beforeAutospacing="0" w:after="0" w:afterAutospacing="0"/>
              <w:jc w:val="center"/>
              <w:outlineLvl w:val="0"/>
              <w:rPr>
                <w:b w:val="0"/>
                <w:sz w:val="24"/>
                <w:szCs w:val="24"/>
              </w:rPr>
            </w:pPr>
          </w:p>
        </w:tc>
        <w:tc>
          <w:tcPr>
            <w:tcW w:w="4819" w:type="dxa"/>
            <w:tcBorders>
              <w:top w:val="single" w:sz="4" w:space="0" w:color="auto"/>
              <w:left w:val="single" w:sz="4" w:space="0" w:color="auto"/>
              <w:bottom w:val="single" w:sz="4" w:space="0" w:color="auto"/>
              <w:right w:val="single" w:sz="4" w:space="0" w:color="auto"/>
            </w:tcBorders>
          </w:tcPr>
          <w:p w:rsidR="003F2B8A" w:rsidRPr="001F1F3B" w:rsidRDefault="00E82116" w:rsidP="000A4031">
            <w:pPr>
              <w:spacing w:line="240" w:lineRule="auto"/>
              <w:rPr>
                <w:rFonts w:ascii="Times New Roman" w:hAnsi="Times New Roman" w:cs="Times New Roman"/>
                <w:sz w:val="24"/>
                <w:szCs w:val="24"/>
              </w:rPr>
            </w:pPr>
            <w:r w:rsidRPr="001F1F3B">
              <w:rPr>
                <w:rFonts w:ascii="Times New Roman" w:hAnsi="Times New Roman" w:cs="Times New Roman"/>
                <w:sz w:val="24"/>
                <w:szCs w:val="24"/>
              </w:rPr>
              <w:t xml:space="preserve">Историко-краеведческий музей «Родина» находится при общеобразовательной школе </w:t>
            </w:r>
            <w:proofErr w:type="spellStart"/>
            <w:r w:rsidRPr="001F1F3B">
              <w:rPr>
                <w:rFonts w:ascii="Times New Roman" w:hAnsi="Times New Roman" w:cs="Times New Roman"/>
                <w:sz w:val="24"/>
                <w:szCs w:val="24"/>
              </w:rPr>
              <w:t>п.Кирпичный</w:t>
            </w:r>
            <w:proofErr w:type="spellEnd"/>
            <w:r w:rsidRPr="001F1F3B">
              <w:rPr>
                <w:rFonts w:ascii="Times New Roman" w:hAnsi="Times New Roman" w:cs="Times New Roman"/>
                <w:sz w:val="24"/>
                <w:szCs w:val="24"/>
              </w:rPr>
              <w:t>. В музее представлены ценные предметы музейного значения, предметы старины, рассказывающие о жизни и традициях прошлых поколений, результаты поисковой деятельности.</w:t>
            </w:r>
          </w:p>
        </w:tc>
        <w:tc>
          <w:tcPr>
            <w:tcW w:w="1701" w:type="dxa"/>
            <w:tcBorders>
              <w:top w:val="single" w:sz="4" w:space="0" w:color="auto"/>
              <w:left w:val="single" w:sz="4" w:space="0" w:color="auto"/>
              <w:bottom w:val="single" w:sz="4" w:space="0" w:color="auto"/>
              <w:right w:val="single" w:sz="4" w:space="0" w:color="auto"/>
            </w:tcBorders>
            <w:vAlign w:val="center"/>
          </w:tcPr>
          <w:p w:rsidR="003F2B8A" w:rsidRPr="001F1F3B" w:rsidRDefault="00E82116" w:rsidP="005521B8">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Ханты-Мансийский район, посёло</w:t>
            </w:r>
            <w:r w:rsidR="00F577DF">
              <w:rPr>
                <w:rFonts w:ascii="Times New Roman" w:hAnsi="Times New Roman" w:cs="Times New Roman"/>
                <w:sz w:val="24"/>
                <w:szCs w:val="24"/>
              </w:rPr>
              <w:t>к Кирпичный, ул. Комсомольская</w:t>
            </w:r>
            <w:r w:rsidRPr="001F1F3B">
              <w:rPr>
                <w:rFonts w:ascii="Times New Roman" w:hAnsi="Times New Roman" w:cs="Times New Roman"/>
                <w:sz w:val="24"/>
                <w:szCs w:val="24"/>
              </w:rPr>
              <w:t xml:space="preserve">, </w:t>
            </w:r>
            <w:r w:rsidR="00F577DF">
              <w:rPr>
                <w:rFonts w:ascii="Times New Roman" w:hAnsi="Times New Roman" w:cs="Times New Roman"/>
                <w:sz w:val="24"/>
                <w:szCs w:val="24"/>
              </w:rPr>
              <w:t xml:space="preserve">д. </w:t>
            </w:r>
            <w:r w:rsidRPr="001F1F3B">
              <w:rPr>
                <w:rFonts w:ascii="Times New Roman" w:hAnsi="Times New Roman" w:cs="Times New Roman"/>
                <w:sz w:val="24"/>
                <w:szCs w:val="24"/>
              </w:rPr>
              <w:t>12А</w:t>
            </w:r>
          </w:p>
        </w:tc>
        <w:tc>
          <w:tcPr>
            <w:tcW w:w="993" w:type="dxa"/>
            <w:tcBorders>
              <w:top w:val="single" w:sz="4" w:space="0" w:color="auto"/>
              <w:left w:val="single" w:sz="4" w:space="0" w:color="auto"/>
              <w:bottom w:val="single" w:sz="4" w:space="0" w:color="auto"/>
              <w:right w:val="single" w:sz="4" w:space="0" w:color="auto"/>
            </w:tcBorders>
            <w:vAlign w:val="center"/>
          </w:tcPr>
          <w:p w:rsidR="003F2B8A" w:rsidRPr="001F1F3B" w:rsidRDefault="004546AD" w:rsidP="000A4031">
            <w:pPr>
              <w:spacing w:line="240" w:lineRule="auto"/>
              <w:jc w:val="center"/>
              <w:rPr>
                <w:rFonts w:ascii="Times New Roman" w:hAnsi="Times New Roman" w:cs="Times New Roman"/>
                <w:sz w:val="24"/>
                <w:szCs w:val="24"/>
              </w:rPr>
            </w:pPr>
            <w:hyperlink r:id="rId28" w:history="1">
              <w:r w:rsidR="00E82116" w:rsidRPr="001F1F3B">
                <w:rPr>
                  <w:rStyle w:val="a4"/>
                  <w:rFonts w:ascii="Times New Roman" w:hAnsi="Times New Roman" w:cs="Times New Roman"/>
                  <w:sz w:val="24"/>
                  <w:szCs w:val="24"/>
                </w:rPr>
                <w:t xml:space="preserve">+7 (950) 500-72-01 </w:t>
              </w:r>
            </w:hyperlink>
          </w:p>
        </w:tc>
        <w:tc>
          <w:tcPr>
            <w:tcW w:w="1559" w:type="dxa"/>
            <w:tcBorders>
              <w:top w:val="single" w:sz="4" w:space="0" w:color="auto"/>
              <w:left w:val="single" w:sz="4" w:space="0" w:color="auto"/>
              <w:bottom w:val="single" w:sz="4" w:space="0" w:color="auto"/>
              <w:right w:val="single" w:sz="4" w:space="0" w:color="auto"/>
            </w:tcBorders>
            <w:vAlign w:val="center"/>
          </w:tcPr>
          <w:p w:rsidR="003F2B8A" w:rsidRPr="001F1F3B" w:rsidRDefault="00E82116"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Отсутствует</w:t>
            </w:r>
          </w:p>
        </w:tc>
        <w:tc>
          <w:tcPr>
            <w:tcW w:w="2699" w:type="dxa"/>
            <w:tcBorders>
              <w:top w:val="single" w:sz="4" w:space="0" w:color="auto"/>
              <w:left w:val="single" w:sz="4" w:space="0" w:color="auto"/>
              <w:bottom w:val="single" w:sz="4" w:space="0" w:color="auto"/>
              <w:right w:val="single" w:sz="4" w:space="0" w:color="auto"/>
            </w:tcBorders>
          </w:tcPr>
          <w:p w:rsidR="003F2B8A" w:rsidRPr="001F1F3B" w:rsidRDefault="0026658A" w:rsidP="000A4031">
            <w:pPr>
              <w:spacing w:line="240" w:lineRule="auto"/>
              <w:rPr>
                <w:rFonts w:ascii="Times New Roman" w:hAnsi="Times New Roman" w:cs="Times New Roman"/>
                <w:noProof/>
                <w:sz w:val="24"/>
                <w:szCs w:val="24"/>
                <w:lang w:eastAsia="ru-RU"/>
              </w:rPr>
            </w:pPr>
            <w:r w:rsidRPr="001F1F3B">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415DFEB1" wp14:editId="4E00B619">
                  <wp:simplePos x="0" y="0"/>
                  <wp:positionH relativeFrom="column">
                    <wp:posOffset>-16510</wp:posOffset>
                  </wp:positionH>
                  <wp:positionV relativeFrom="paragraph">
                    <wp:posOffset>1324610</wp:posOffset>
                  </wp:positionV>
                  <wp:extent cx="1701800" cy="127635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b79f2b09b6d382620c178bb0b04156ad2eeb3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01800" cy="1276350"/>
                          </a:xfrm>
                          <a:prstGeom prst="rect">
                            <a:avLst/>
                          </a:prstGeom>
                        </pic:spPr>
                      </pic:pic>
                    </a:graphicData>
                  </a:graphic>
                  <wp14:sizeRelH relativeFrom="page">
                    <wp14:pctWidth>0</wp14:pctWidth>
                  </wp14:sizeRelH>
                  <wp14:sizeRelV relativeFrom="page">
                    <wp14:pctHeight>0</wp14:pctHeight>
                  </wp14:sizeRelV>
                </wp:anchor>
              </w:drawing>
            </w:r>
            <w:r w:rsidRPr="001F1F3B">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3BC45A32" wp14:editId="76C4FCD0">
                  <wp:simplePos x="0" y="0"/>
                  <wp:positionH relativeFrom="column">
                    <wp:posOffset>-26035</wp:posOffset>
                  </wp:positionH>
                  <wp:positionV relativeFrom="paragraph">
                    <wp:posOffset>133985</wp:posOffset>
                  </wp:positionV>
                  <wp:extent cx="1701800" cy="127635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e6d113c1dc52c73d31654bd6d2b823ad0d619b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01800" cy="1276350"/>
                          </a:xfrm>
                          <a:prstGeom prst="rect">
                            <a:avLst/>
                          </a:prstGeom>
                        </pic:spPr>
                      </pic:pic>
                    </a:graphicData>
                  </a:graphic>
                  <wp14:sizeRelH relativeFrom="page">
                    <wp14:pctWidth>0</wp14:pctWidth>
                  </wp14:sizeRelH>
                  <wp14:sizeRelV relativeFrom="page">
                    <wp14:pctHeight>0</wp14:pctHeight>
                  </wp14:sizeRelV>
                </wp:anchor>
              </w:drawing>
            </w:r>
          </w:p>
        </w:tc>
      </w:tr>
      <w:tr w:rsidR="00E82116" w:rsidRPr="001F1F3B" w:rsidTr="004546A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82116" w:rsidRPr="001F1F3B" w:rsidRDefault="002024D7"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11</w:t>
            </w:r>
          </w:p>
        </w:tc>
        <w:tc>
          <w:tcPr>
            <w:tcW w:w="1985" w:type="dxa"/>
            <w:tcBorders>
              <w:top w:val="single" w:sz="4" w:space="0" w:color="auto"/>
              <w:left w:val="single" w:sz="4" w:space="0" w:color="auto"/>
              <w:bottom w:val="single" w:sz="4" w:space="0" w:color="auto"/>
              <w:right w:val="single" w:sz="4" w:space="0" w:color="auto"/>
            </w:tcBorders>
            <w:vAlign w:val="center"/>
          </w:tcPr>
          <w:p w:rsidR="002024D7" w:rsidRPr="001F1F3B" w:rsidRDefault="002024D7" w:rsidP="000A4031">
            <w:pPr>
              <w:pStyle w:val="1"/>
              <w:spacing w:before="0" w:beforeAutospacing="0" w:after="0" w:afterAutospacing="0"/>
              <w:jc w:val="center"/>
              <w:outlineLvl w:val="0"/>
              <w:rPr>
                <w:b w:val="0"/>
                <w:sz w:val="24"/>
                <w:szCs w:val="24"/>
              </w:rPr>
            </w:pPr>
            <w:r w:rsidRPr="001F1F3B">
              <w:rPr>
                <w:b w:val="0"/>
                <w:sz w:val="24"/>
                <w:szCs w:val="24"/>
              </w:rPr>
              <w:t>Краеведческий музей п. Луговской</w:t>
            </w:r>
          </w:p>
          <w:p w:rsidR="00E82116" w:rsidRPr="001F1F3B" w:rsidRDefault="00E82116" w:rsidP="000A4031">
            <w:pPr>
              <w:pStyle w:val="1"/>
              <w:spacing w:before="0" w:beforeAutospacing="0" w:after="0" w:afterAutospacing="0"/>
              <w:jc w:val="center"/>
              <w:outlineLvl w:val="0"/>
              <w:rPr>
                <w:b w:val="0"/>
                <w:sz w:val="24"/>
                <w:szCs w:val="24"/>
              </w:rPr>
            </w:pPr>
          </w:p>
        </w:tc>
        <w:tc>
          <w:tcPr>
            <w:tcW w:w="4819" w:type="dxa"/>
            <w:tcBorders>
              <w:top w:val="single" w:sz="4" w:space="0" w:color="auto"/>
              <w:left w:val="single" w:sz="4" w:space="0" w:color="auto"/>
              <w:bottom w:val="single" w:sz="4" w:space="0" w:color="auto"/>
              <w:right w:val="single" w:sz="4" w:space="0" w:color="auto"/>
            </w:tcBorders>
          </w:tcPr>
          <w:p w:rsidR="00E82116" w:rsidRPr="001F1F3B" w:rsidRDefault="002024D7" w:rsidP="000A4031">
            <w:pPr>
              <w:spacing w:line="240" w:lineRule="auto"/>
              <w:rPr>
                <w:rFonts w:ascii="Times New Roman" w:hAnsi="Times New Roman" w:cs="Times New Roman"/>
                <w:sz w:val="24"/>
                <w:szCs w:val="24"/>
              </w:rPr>
            </w:pPr>
            <w:r w:rsidRPr="001F1F3B">
              <w:rPr>
                <w:rFonts w:ascii="Times New Roman" w:hAnsi="Times New Roman" w:cs="Times New Roman"/>
                <w:sz w:val="24"/>
                <w:szCs w:val="24"/>
              </w:rPr>
              <w:t>В музее собраны этнографическая коллекция (предметы быта спецпереселенцев), историческая коллекция (материалы по истории поселка Луговской), нумизматическая коллекция, экспозиция «Луговчане - орденоносцы». Главными достопримечательностями музея являются: китель морского офицера и макет подводной лодки Б-109, подаренные земляком капитаном 1 ранга Ануфриевым Виктором Александровичем.</w:t>
            </w:r>
          </w:p>
        </w:tc>
        <w:tc>
          <w:tcPr>
            <w:tcW w:w="1701" w:type="dxa"/>
            <w:tcBorders>
              <w:top w:val="single" w:sz="4" w:space="0" w:color="auto"/>
              <w:left w:val="single" w:sz="4" w:space="0" w:color="auto"/>
              <w:bottom w:val="single" w:sz="4" w:space="0" w:color="auto"/>
              <w:right w:val="single" w:sz="4" w:space="0" w:color="auto"/>
            </w:tcBorders>
            <w:vAlign w:val="center"/>
          </w:tcPr>
          <w:p w:rsidR="00E82116" w:rsidRPr="001F1F3B" w:rsidRDefault="002024D7"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 xml:space="preserve">Ханты-Мансийский р-н, поселок Луговской, </w:t>
            </w:r>
            <w:r w:rsidR="005521B8" w:rsidRPr="001F1F3B">
              <w:rPr>
                <w:rFonts w:ascii="Times New Roman" w:hAnsi="Times New Roman" w:cs="Times New Roman"/>
                <w:sz w:val="24"/>
                <w:szCs w:val="24"/>
              </w:rPr>
              <w:t>ул.</w:t>
            </w:r>
            <w:r w:rsidR="005521B8">
              <w:rPr>
                <w:rFonts w:ascii="Times New Roman" w:hAnsi="Times New Roman" w:cs="Times New Roman"/>
                <w:sz w:val="24"/>
                <w:szCs w:val="24"/>
              </w:rPr>
              <w:t xml:space="preserve"> Гагарина, </w:t>
            </w:r>
            <w:r w:rsidRPr="001F1F3B">
              <w:rPr>
                <w:rFonts w:ascii="Times New Roman" w:hAnsi="Times New Roman" w:cs="Times New Roman"/>
                <w:sz w:val="24"/>
                <w:szCs w:val="24"/>
              </w:rPr>
              <w:t>д</w:t>
            </w:r>
            <w:r w:rsidR="005521B8">
              <w:rPr>
                <w:rFonts w:ascii="Times New Roman" w:hAnsi="Times New Roman" w:cs="Times New Roman"/>
                <w:sz w:val="24"/>
                <w:szCs w:val="24"/>
              </w:rPr>
              <w:t>.</w:t>
            </w:r>
            <w:r w:rsidRPr="001F1F3B">
              <w:rPr>
                <w:rFonts w:ascii="Times New Roman" w:hAnsi="Times New Roman" w:cs="Times New Roman"/>
                <w:sz w:val="24"/>
                <w:szCs w:val="24"/>
              </w:rPr>
              <w:t xml:space="preserve"> 1</w:t>
            </w:r>
          </w:p>
        </w:tc>
        <w:tc>
          <w:tcPr>
            <w:tcW w:w="993" w:type="dxa"/>
            <w:tcBorders>
              <w:top w:val="single" w:sz="4" w:space="0" w:color="auto"/>
              <w:left w:val="single" w:sz="4" w:space="0" w:color="auto"/>
              <w:bottom w:val="single" w:sz="4" w:space="0" w:color="auto"/>
              <w:right w:val="single" w:sz="4" w:space="0" w:color="auto"/>
            </w:tcBorders>
            <w:vAlign w:val="center"/>
          </w:tcPr>
          <w:p w:rsidR="00E82116" w:rsidRPr="001F1F3B" w:rsidRDefault="004546AD" w:rsidP="000A4031">
            <w:pPr>
              <w:spacing w:line="240" w:lineRule="auto"/>
              <w:jc w:val="center"/>
              <w:rPr>
                <w:rFonts w:ascii="Times New Roman" w:hAnsi="Times New Roman" w:cs="Times New Roman"/>
                <w:sz w:val="24"/>
                <w:szCs w:val="24"/>
              </w:rPr>
            </w:pPr>
            <w:hyperlink r:id="rId31" w:history="1">
              <w:r w:rsidR="002024D7" w:rsidRPr="001F1F3B">
                <w:rPr>
                  <w:rStyle w:val="a4"/>
                  <w:rFonts w:ascii="Times New Roman" w:hAnsi="Times New Roman" w:cs="Times New Roman"/>
                  <w:sz w:val="24"/>
                  <w:szCs w:val="24"/>
                </w:rPr>
                <w:t xml:space="preserve">+7 (3467) 37-82-22 </w:t>
              </w:r>
            </w:hyperlink>
          </w:p>
        </w:tc>
        <w:tc>
          <w:tcPr>
            <w:tcW w:w="1559" w:type="dxa"/>
            <w:tcBorders>
              <w:top w:val="single" w:sz="4" w:space="0" w:color="auto"/>
              <w:left w:val="single" w:sz="4" w:space="0" w:color="auto"/>
              <w:bottom w:val="single" w:sz="4" w:space="0" w:color="auto"/>
              <w:right w:val="single" w:sz="4" w:space="0" w:color="auto"/>
            </w:tcBorders>
            <w:vAlign w:val="center"/>
          </w:tcPr>
          <w:p w:rsidR="00E82116" w:rsidRPr="001F1F3B" w:rsidRDefault="002024D7"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Отсутствует</w:t>
            </w:r>
          </w:p>
        </w:tc>
        <w:tc>
          <w:tcPr>
            <w:tcW w:w="2699" w:type="dxa"/>
            <w:tcBorders>
              <w:top w:val="single" w:sz="4" w:space="0" w:color="auto"/>
              <w:left w:val="single" w:sz="4" w:space="0" w:color="auto"/>
              <w:bottom w:val="single" w:sz="4" w:space="0" w:color="auto"/>
              <w:right w:val="single" w:sz="4" w:space="0" w:color="auto"/>
            </w:tcBorders>
          </w:tcPr>
          <w:p w:rsidR="00E82116" w:rsidRPr="001F1F3B" w:rsidRDefault="000A4031" w:rsidP="000A4031">
            <w:pPr>
              <w:spacing w:line="240" w:lineRule="auto"/>
              <w:rPr>
                <w:rFonts w:ascii="Times New Roman" w:hAnsi="Times New Roman" w:cs="Times New Roman"/>
                <w:noProof/>
                <w:sz w:val="24"/>
                <w:szCs w:val="24"/>
                <w:lang w:eastAsia="ru-RU"/>
              </w:rPr>
            </w:pPr>
            <w:r w:rsidRPr="001F1F3B">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5EA49C93" wp14:editId="6C179C26">
                  <wp:simplePos x="0" y="0"/>
                  <wp:positionH relativeFrom="column">
                    <wp:posOffset>73025</wp:posOffset>
                  </wp:positionH>
                  <wp:positionV relativeFrom="paragraph">
                    <wp:posOffset>1284605</wp:posOffset>
                  </wp:positionV>
                  <wp:extent cx="1587500" cy="1190625"/>
                  <wp:effectExtent l="0" t="0" r="0"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луговской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87500" cy="1190625"/>
                          </a:xfrm>
                          <a:prstGeom prst="rect">
                            <a:avLst/>
                          </a:prstGeom>
                        </pic:spPr>
                      </pic:pic>
                    </a:graphicData>
                  </a:graphic>
                  <wp14:sizeRelH relativeFrom="page">
                    <wp14:pctWidth>0</wp14:pctWidth>
                  </wp14:sizeRelH>
                  <wp14:sizeRelV relativeFrom="page">
                    <wp14:pctHeight>0</wp14:pctHeight>
                  </wp14:sizeRelV>
                </wp:anchor>
              </w:drawing>
            </w:r>
            <w:r w:rsidRPr="001F1F3B">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43BB47DD" wp14:editId="02C0AF7F">
                  <wp:simplePos x="0" y="0"/>
                  <wp:positionH relativeFrom="column">
                    <wp:posOffset>59055</wp:posOffset>
                  </wp:positionH>
                  <wp:positionV relativeFrom="paragraph">
                    <wp:posOffset>99695</wp:posOffset>
                  </wp:positionV>
                  <wp:extent cx="1577975" cy="1182370"/>
                  <wp:effectExtent l="0" t="0" r="317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луговской.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77975" cy="1182370"/>
                          </a:xfrm>
                          <a:prstGeom prst="rect">
                            <a:avLst/>
                          </a:prstGeom>
                        </pic:spPr>
                      </pic:pic>
                    </a:graphicData>
                  </a:graphic>
                  <wp14:sizeRelH relativeFrom="page">
                    <wp14:pctWidth>0</wp14:pctWidth>
                  </wp14:sizeRelH>
                  <wp14:sizeRelV relativeFrom="page">
                    <wp14:pctHeight>0</wp14:pctHeight>
                  </wp14:sizeRelV>
                </wp:anchor>
              </w:drawing>
            </w:r>
          </w:p>
        </w:tc>
      </w:tr>
      <w:tr w:rsidR="002024D7" w:rsidRPr="001F1F3B" w:rsidTr="004546A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2024D7" w:rsidRPr="001F1F3B" w:rsidRDefault="002024D7"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lastRenderedPageBreak/>
              <w:t>12</w:t>
            </w:r>
          </w:p>
        </w:tc>
        <w:tc>
          <w:tcPr>
            <w:tcW w:w="1985" w:type="dxa"/>
            <w:tcBorders>
              <w:top w:val="single" w:sz="4" w:space="0" w:color="auto"/>
              <w:left w:val="single" w:sz="4" w:space="0" w:color="auto"/>
              <w:bottom w:val="single" w:sz="4" w:space="0" w:color="auto"/>
              <w:right w:val="single" w:sz="4" w:space="0" w:color="auto"/>
            </w:tcBorders>
            <w:vAlign w:val="center"/>
          </w:tcPr>
          <w:p w:rsidR="002024D7" w:rsidRPr="001F1F3B" w:rsidRDefault="002024D7" w:rsidP="000A4031">
            <w:pPr>
              <w:pStyle w:val="1"/>
              <w:spacing w:before="0" w:beforeAutospacing="0" w:after="0" w:afterAutospacing="0"/>
              <w:jc w:val="center"/>
              <w:outlineLvl w:val="0"/>
              <w:rPr>
                <w:b w:val="0"/>
                <w:sz w:val="24"/>
                <w:szCs w:val="24"/>
              </w:rPr>
            </w:pPr>
            <w:r w:rsidRPr="001F1F3B">
              <w:rPr>
                <w:b w:val="0"/>
                <w:sz w:val="24"/>
                <w:szCs w:val="24"/>
              </w:rPr>
              <w:t>Музей русского быта и истории</w:t>
            </w:r>
          </w:p>
          <w:p w:rsidR="002024D7" w:rsidRPr="001F1F3B" w:rsidRDefault="002024D7" w:rsidP="000A4031">
            <w:pPr>
              <w:pStyle w:val="1"/>
              <w:spacing w:before="0" w:beforeAutospacing="0" w:after="0" w:afterAutospacing="0"/>
              <w:jc w:val="center"/>
              <w:outlineLvl w:val="0"/>
              <w:rPr>
                <w:b w:val="0"/>
                <w:sz w:val="24"/>
                <w:szCs w:val="24"/>
              </w:rPr>
            </w:pPr>
          </w:p>
        </w:tc>
        <w:tc>
          <w:tcPr>
            <w:tcW w:w="4819" w:type="dxa"/>
            <w:tcBorders>
              <w:top w:val="single" w:sz="4" w:space="0" w:color="auto"/>
              <w:left w:val="single" w:sz="4" w:space="0" w:color="auto"/>
              <w:bottom w:val="single" w:sz="4" w:space="0" w:color="auto"/>
              <w:right w:val="single" w:sz="4" w:space="0" w:color="auto"/>
            </w:tcBorders>
          </w:tcPr>
          <w:p w:rsidR="002024D7" w:rsidRPr="001F1F3B" w:rsidRDefault="002024D7" w:rsidP="000A4031">
            <w:pPr>
              <w:spacing w:line="240" w:lineRule="auto"/>
              <w:rPr>
                <w:rFonts w:ascii="Times New Roman" w:hAnsi="Times New Roman" w:cs="Times New Roman"/>
                <w:sz w:val="24"/>
                <w:szCs w:val="24"/>
              </w:rPr>
            </w:pPr>
            <w:r w:rsidRPr="001F1F3B">
              <w:rPr>
                <w:rFonts w:ascii="Times New Roman" w:hAnsi="Times New Roman" w:cs="Times New Roman"/>
                <w:sz w:val="24"/>
                <w:szCs w:val="24"/>
              </w:rPr>
              <w:t xml:space="preserve">Экспозиция музея рассказывает о жизни ссыльных в Сибири. Здесь можно увидеть личные вещи </w:t>
            </w:r>
            <w:proofErr w:type="spellStart"/>
            <w:r w:rsidRPr="001F1F3B">
              <w:rPr>
                <w:rFonts w:ascii="Times New Roman" w:hAnsi="Times New Roman" w:cs="Times New Roman"/>
                <w:sz w:val="24"/>
                <w:szCs w:val="24"/>
              </w:rPr>
              <w:t>кедровчан</w:t>
            </w:r>
            <w:proofErr w:type="spellEnd"/>
            <w:r w:rsidRPr="001F1F3B">
              <w:rPr>
                <w:rFonts w:ascii="Times New Roman" w:hAnsi="Times New Roman" w:cs="Times New Roman"/>
                <w:sz w:val="24"/>
                <w:szCs w:val="24"/>
              </w:rPr>
              <w:t>, их письма, документы, фотографии. И всё то, что составляло их быт: от ткацкого станка и прялки, до самоваров и чугунных утюгов. Здесь же патефон, радиола, награды Героев труда, и конечно старинная мебель. Музей разместили в одном из исторических зданий Кедрового, построенном спецпереселенцами в 30-х годах прошлого столетия</w:t>
            </w:r>
          </w:p>
        </w:tc>
        <w:tc>
          <w:tcPr>
            <w:tcW w:w="1701" w:type="dxa"/>
            <w:tcBorders>
              <w:top w:val="single" w:sz="4" w:space="0" w:color="auto"/>
              <w:left w:val="single" w:sz="4" w:space="0" w:color="auto"/>
              <w:bottom w:val="single" w:sz="4" w:space="0" w:color="auto"/>
              <w:right w:val="single" w:sz="4" w:space="0" w:color="auto"/>
            </w:tcBorders>
            <w:vAlign w:val="center"/>
          </w:tcPr>
          <w:p w:rsidR="002024D7" w:rsidRPr="001F1F3B" w:rsidRDefault="002024D7"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 xml:space="preserve">Ханты-Мансийский р-н, поселок Кедровый, </w:t>
            </w:r>
            <w:r w:rsidR="005521B8" w:rsidRPr="001F1F3B">
              <w:rPr>
                <w:rFonts w:ascii="Times New Roman" w:hAnsi="Times New Roman" w:cs="Times New Roman"/>
                <w:sz w:val="24"/>
                <w:szCs w:val="24"/>
              </w:rPr>
              <w:t>ул.</w:t>
            </w:r>
            <w:r w:rsidRPr="001F1F3B">
              <w:rPr>
                <w:rFonts w:ascii="Times New Roman" w:hAnsi="Times New Roman" w:cs="Times New Roman"/>
                <w:sz w:val="24"/>
                <w:szCs w:val="24"/>
              </w:rPr>
              <w:t xml:space="preserve"> Старая Набережная, д</w:t>
            </w:r>
            <w:r w:rsidR="005521B8">
              <w:rPr>
                <w:rFonts w:ascii="Times New Roman" w:hAnsi="Times New Roman" w:cs="Times New Roman"/>
                <w:sz w:val="24"/>
                <w:szCs w:val="24"/>
              </w:rPr>
              <w:t>.</w:t>
            </w:r>
            <w:r w:rsidRPr="001F1F3B">
              <w:rPr>
                <w:rFonts w:ascii="Times New Roman" w:hAnsi="Times New Roman" w:cs="Times New Roman"/>
                <w:sz w:val="24"/>
                <w:szCs w:val="24"/>
              </w:rPr>
              <w:t xml:space="preserve"> 47</w:t>
            </w:r>
          </w:p>
        </w:tc>
        <w:tc>
          <w:tcPr>
            <w:tcW w:w="993" w:type="dxa"/>
            <w:tcBorders>
              <w:top w:val="single" w:sz="4" w:space="0" w:color="auto"/>
              <w:left w:val="single" w:sz="4" w:space="0" w:color="auto"/>
              <w:bottom w:val="single" w:sz="4" w:space="0" w:color="auto"/>
              <w:right w:val="single" w:sz="4" w:space="0" w:color="auto"/>
            </w:tcBorders>
            <w:vAlign w:val="center"/>
          </w:tcPr>
          <w:p w:rsidR="002024D7" w:rsidRPr="001F1F3B" w:rsidRDefault="004546AD" w:rsidP="000A4031">
            <w:pPr>
              <w:spacing w:line="240" w:lineRule="auto"/>
              <w:jc w:val="center"/>
              <w:rPr>
                <w:rFonts w:ascii="Times New Roman" w:hAnsi="Times New Roman" w:cs="Times New Roman"/>
                <w:sz w:val="24"/>
                <w:szCs w:val="24"/>
              </w:rPr>
            </w:pPr>
            <w:hyperlink r:id="rId34" w:history="1">
              <w:r w:rsidR="002024D7" w:rsidRPr="001F1F3B">
                <w:rPr>
                  <w:rStyle w:val="a4"/>
                  <w:rFonts w:ascii="Times New Roman" w:hAnsi="Times New Roman" w:cs="Times New Roman"/>
                  <w:sz w:val="24"/>
                  <w:szCs w:val="24"/>
                </w:rPr>
                <w:t>+7 (950) 502-98-82</w:t>
              </w:r>
            </w:hyperlink>
          </w:p>
        </w:tc>
        <w:tc>
          <w:tcPr>
            <w:tcW w:w="1559" w:type="dxa"/>
            <w:tcBorders>
              <w:top w:val="single" w:sz="4" w:space="0" w:color="auto"/>
              <w:left w:val="single" w:sz="4" w:space="0" w:color="auto"/>
              <w:bottom w:val="single" w:sz="4" w:space="0" w:color="auto"/>
              <w:right w:val="single" w:sz="4" w:space="0" w:color="auto"/>
            </w:tcBorders>
            <w:vAlign w:val="center"/>
          </w:tcPr>
          <w:p w:rsidR="002024D7" w:rsidRPr="001F1F3B" w:rsidRDefault="002024D7" w:rsidP="000A4031">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Отсутствует</w:t>
            </w:r>
          </w:p>
        </w:tc>
        <w:tc>
          <w:tcPr>
            <w:tcW w:w="2699" w:type="dxa"/>
            <w:tcBorders>
              <w:top w:val="single" w:sz="4" w:space="0" w:color="auto"/>
              <w:left w:val="single" w:sz="4" w:space="0" w:color="auto"/>
              <w:bottom w:val="single" w:sz="4" w:space="0" w:color="auto"/>
              <w:right w:val="single" w:sz="4" w:space="0" w:color="auto"/>
            </w:tcBorders>
          </w:tcPr>
          <w:p w:rsidR="002024D7" w:rsidRPr="001F1F3B" w:rsidRDefault="002024D7" w:rsidP="000A4031">
            <w:pPr>
              <w:spacing w:line="240" w:lineRule="auto"/>
              <w:rPr>
                <w:rFonts w:ascii="Times New Roman" w:hAnsi="Times New Roman" w:cs="Times New Roman"/>
                <w:noProof/>
                <w:sz w:val="24"/>
                <w:szCs w:val="24"/>
                <w:lang w:eastAsia="ru-RU"/>
              </w:rPr>
            </w:pPr>
            <w:r w:rsidRPr="001F1F3B">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-26035</wp:posOffset>
                  </wp:positionH>
                  <wp:positionV relativeFrom="paragraph">
                    <wp:posOffset>384810</wp:posOffset>
                  </wp:positionV>
                  <wp:extent cx="1701800" cy="127635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b493bf5bd93f5d1b5727c002857a130437fa2eb.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01800" cy="1276350"/>
                          </a:xfrm>
                          <a:prstGeom prst="rect">
                            <a:avLst/>
                          </a:prstGeom>
                        </pic:spPr>
                      </pic:pic>
                    </a:graphicData>
                  </a:graphic>
                  <wp14:sizeRelH relativeFrom="page">
                    <wp14:pctWidth>0</wp14:pctWidth>
                  </wp14:sizeRelH>
                  <wp14:sizeRelV relativeFrom="page">
                    <wp14:pctHeight>0</wp14:pctHeight>
                  </wp14:sizeRelV>
                </wp:anchor>
              </w:drawing>
            </w:r>
          </w:p>
        </w:tc>
      </w:tr>
      <w:tr w:rsidR="00694F22" w:rsidRPr="001F1F3B" w:rsidTr="004546A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694F22" w:rsidRPr="001F1F3B" w:rsidRDefault="00694F22" w:rsidP="00694F22">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13</w:t>
            </w:r>
          </w:p>
        </w:tc>
        <w:tc>
          <w:tcPr>
            <w:tcW w:w="1985" w:type="dxa"/>
            <w:tcBorders>
              <w:top w:val="single" w:sz="4" w:space="0" w:color="auto"/>
              <w:left w:val="single" w:sz="4" w:space="0" w:color="auto"/>
              <w:bottom w:val="single" w:sz="4" w:space="0" w:color="auto"/>
              <w:right w:val="single" w:sz="4" w:space="0" w:color="auto"/>
            </w:tcBorders>
            <w:vAlign w:val="center"/>
          </w:tcPr>
          <w:p w:rsidR="00694F22" w:rsidRPr="001F1F3B" w:rsidRDefault="00694F22" w:rsidP="00694F22">
            <w:pPr>
              <w:pStyle w:val="1"/>
              <w:jc w:val="center"/>
              <w:outlineLvl w:val="0"/>
              <w:rPr>
                <w:b w:val="0"/>
                <w:sz w:val="24"/>
                <w:szCs w:val="24"/>
              </w:rPr>
            </w:pPr>
            <w:r w:rsidRPr="001F1F3B">
              <w:rPr>
                <w:b w:val="0"/>
                <w:sz w:val="24"/>
                <w:szCs w:val="24"/>
              </w:rPr>
              <w:t>Национальная деревня «</w:t>
            </w:r>
            <w:proofErr w:type="spellStart"/>
            <w:r w:rsidRPr="001F1F3B">
              <w:rPr>
                <w:b w:val="0"/>
                <w:sz w:val="24"/>
                <w:szCs w:val="24"/>
              </w:rPr>
              <w:t>Вэнт</w:t>
            </w:r>
            <w:proofErr w:type="spellEnd"/>
            <w:r w:rsidRPr="001F1F3B">
              <w:rPr>
                <w:b w:val="0"/>
                <w:sz w:val="24"/>
                <w:szCs w:val="24"/>
              </w:rPr>
              <w:t xml:space="preserve"> Корт»</w:t>
            </w:r>
          </w:p>
          <w:p w:rsidR="00694F22" w:rsidRPr="001F1F3B" w:rsidRDefault="00694F22" w:rsidP="00694F22">
            <w:pPr>
              <w:pStyle w:val="1"/>
              <w:spacing w:before="0" w:beforeAutospacing="0" w:after="0" w:afterAutospacing="0"/>
              <w:jc w:val="center"/>
              <w:outlineLvl w:val="0"/>
              <w:rPr>
                <w:b w:val="0"/>
                <w:sz w:val="24"/>
                <w:szCs w:val="24"/>
              </w:rPr>
            </w:pPr>
          </w:p>
        </w:tc>
        <w:tc>
          <w:tcPr>
            <w:tcW w:w="4819" w:type="dxa"/>
            <w:tcBorders>
              <w:top w:val="single" w:sz="4" w:space="0" w:color="auto"/>
              <w:left w:val="single" w:sz="4" w:space="0" w:color="auto"/>
              <w:bottom w:val="single" w:sz="4" w:space="0" w:color="auto"/>
              <w:right w:val="single" w:sz="4" w:space="0" w:color="auto"/>
            </w:tcBorders>
          </w:tcPr>
          <w:p w:rsidR="00694F22" w:rsidRPr="001F1F3B" w:rsidRDefault="00694F22" w:rsidP="00694F22">
            <w:pPr>
              <w:spacing w:line="240" w:lineRule="auto"/>
              <w:rPr>
                <w:rFonts w:ascii="Times New Roman" w:hAnsi="Times New Roman" w:cs="Times New Roman"/>
                <w:sz w:val="24"/>
                <w:szCs w:val="24"/>
              </w:rPr>
            </w:pPr>
            <w:r w:rsidRPr="001F1F3B">
              <w:rPr>
                <w:rFonts w:ascii="Times New Roman" w:hAnsi="Times New Roman" w:cs="Times New Roman"/>
                <w:sz w:val="24"/>
                <w:szCs w:val="24"/>
              </w:rPr>
              <w:t>Национальная деревня «</w:t>
            </w:r>
            <w:proofErr w:type="spellStart"/>
            <w:r w:rsidRPr="001F1F3B">
              <w:rPr>
                <w:rFonts w:ascii="Times New Roman" w:hAnsi="Times New Roman" w:cs="Times New Roman"/>
                <w:sz w:val="24"/>
                <w:szCs w:val="24"/>
              </w:rPr>
              <w:t>Вэнт</w:t>
            </w:r>
            <w:proofErr w:type="spellEnd"/>
            <w:r w:rsidRPr="001F1F3B">
              <w:rPr>
                <w:rFonts w:ascii="Times New Roman" w:hAnsi="Times New Roman" w:cs="Times New Roman"/>
                <w:sz w:val="24"/>
                <w:szCs w:val="24"/>
              </w:rPr>
              <w:t xml:space="preserve"> Корт» расположена в Ханты-Мансийске в живописном месте. Необычное </w:t>
            </w:r>
            <w:proofErr w:type="spellStart"/>
            <w:r w:rsidRPr="001F1F3B">
              <w:rPr>
                <w:rFonts w:ascii="Times New Roman" w:hAnsi="Times New Roman" w:cs="Times New Roman"/>
                <w:sz w:val="24"/>
                <w:szCs w:val="24"/>
              </w:rPr>
              <w:t>этнопоселение</w:t>
            </w:r>
            <w:proofErr w:type="spellEnd"/>
            <w:r w:rsidRPr="001F1F3B">
              <w:rPr>
                <w:rFonts w:ascii="Times New Roman" w:hAnsi="Times New Roman" w:cs="Times New Roman"/>
                <w:sz w:val="24"/>
                <w:szCs w:val="24"/>
              </w:rPr>
              <w:t xml:space="preserve"> находится на берегу реки в десяти минутах от остановки общественного транспорта. Поэтому побывать тут без труда может любой желающий. Чем интересно это место? Согласно древней легенде, именно тут были обнаружены останки человека, который обнимал ногу гигантского мамонта. Спустя годы члены национальной общины «</w:t>
            </w:r>
            <w:proofErr w:type="spellStart"/>
            <w:r w:rsidRPr="001F1F3B">
              <w:rPr>
                <w:rFonts w:ascii="Times New Roman" w:hAnsi="Times New Roman" w:cs="Times New Roman"/>
                <w:sz w:val="24"/>
                <w:szCs w:val="24"/>
              </w:rPr>
              <w:t>Комолдай</w:t>
            </w:r>
            <w:proofErr w:type="spellEnd"/>
            <w:r w:rsidRPr="001F1F3B">
              <w:rPr>
                <w:rFonts w:ascii="Times New Roman" w:hAnsi="Times New Roman" w:cs="Times New Roman"/>
                <w:sz w:val="24"/>
                <w:szCs w:val="24"/>
              </w:rPr>
              <w:t xml:space="preserve">» основали здесь </w:t>
            </w:r>
            <w:proofErr w:type="spellStart"/>
            <w:r w:rsidRPr="001F1F3B">
              <w:rPr>
                <w:rFonts w:ascii="Times New Roman" w:hAnsi="Times New Roman" w:cs="Times New Roman"/>
                <w:sz w:val="24"/>
                <w:szCs w:val="24"/>
              </w:rPr>
              <w:t>этнопоселение</w:t>
            </w:r>
            <w:proofErr w:type="spellEnd"/>
            <w:r w:rsidRPr="001F1F3B">
              <w:rPr>
                <w:rFonts w:ascii="Times New Roman" w:hAnsi="Times New Roman" w:cs="Times New Roman"/>
                <w:sz w:val="24"/>
                <w:szCs w:val="24"/>
              </w:rPr>
              <w:t xml:space="preserve">. За высоким забором с «гнездом аиста» стоит просторный дом богатыря. Такое ощущение создается потому, что здание изготовлено из бревна-кругляка. В доме есть тронный зал, созданный для проведения торжественных мероприятий, а также спортивный зал для активных детских праздников. Там регулярно проводятся детские спортивные праздники и </w:t>
            </w:r>
            <w:r w:rsidRPr="001F1F3B">
              <w:rPr>
                <w:rFonts w:ascii="Times New Roman" w:hAnsi="Times New Roman" w:cs="Times New Roman"/>
                <w:sz w:val="24"/>
                <w:szCs w:val="24"/>
              </w:rPr>
              <w:lastRenderedPageBreak/>
              <w:t xml:space="preserve">соревнования по национальным видам спорта. Если обогнуть его, то откроется великолепный вид на протоку </w:t>
            </w:r>
            <w:proofErr w:type="spellStart"/>
            <w:r w:rsidRPr="001F1F3B">
              <w:rPr>
                <w:rFonts w:ascii="Times New Roman" w:hAnsi="Times New Roman" w:cs="Times New Roman"/>
                <w:sz w:val="24"/>
                <w:szCs w:val="24"/>
              </w:rPr>
              <w:t>Неулевую</w:t>
            </w:r>
            <w:proofErr w:type="spellEnd"/>
            <w:r w:rsidRPr="001F1F3B">
              <w:rPr>
                <w:rFonts w:ascii="Times New Roman" w:hAnsi="Times New Roman" w:cs="Times New Roman"/>
                <w:sz w:val="24"/>
                <w:szCs w:val="24"/>
              </w:rPr>
              <w:t xml:space="preserve">. Зимой здесь заливают каток, а летом гостям стойбища предложат прокатиться на обласах (легкие выдолбленные из древесины лодки коренных народов Севера). Протекает протока параллельно Иртышу и, перемахнув через мостик, можно оказаться на песчаном берегу могучей реки. Там установлено несколько деревянных домов на сваях, оформленных в стиле домов рыбаков и охотников. Также оборудованы </w:t>
            </w:r>
            <w:proofErr w:type="spellStart"/>
            <w:r w:rsidRPr="001F1F3B">
              <w:rPr>
                <w:rFonts w:ascii="Times New Roman" w:hAnsi="Times New Roman" w:cs="Times New Roman"/>
                <w:sz w:val="24"/>
                <w:szCs w:val="24"/>
              </w:rPr>
              <w:t>мангальные</w:t>
            </w:r>
            <w:proofErr w:type="spellEnd"/>
            <w:r w:rsidRPr="001F1F3B">
              <w:rPr>
                <w:rFonts w:ascii="Times New Roman" w:hAnsi="Times New Roman" w:cs="Times New Roman"/>
                <w:sz w:val="24"/>
                <w:szCs w:val="24"/>
              </w:rPr>
              <w:t xml:space="preserve"> зоны, места для отдыха и установки палаток. Здесь же можно посетить мастерскую </w:t>
            </w:r>
            <w:proofErr w:type="spellStart"/>
            <w:r w:rsidRPr="001F1F3B">
              <w:rPr>
                <w:rFonts w:ascii="Times New Roman" w:hAnsi="Times New Roman" w:cs="Times New Roman"/>
                <w:sz w:val="24"/>
                <w:szCs w:val="24"/>
              </w:rPr>
              <w:t>Резанова</w:t>
            </w:r>
            <w:proofErr w:type="spellEnd"/>
            <w:r w:rsidRPr="001F1F3B">
              <w:rPr>
                <w:rFonts w:ascii="Times New Roman" w:hAnsi="Times New Roman" w:cs="Times New Roman"/>
                <w:sz w:val="24"/>
                <w:szCs w:val="24"/>
              </w:rPr>
              <w:t>. Это знаменитый в окружной столице мастер резьбы по дереву. Особенность его работ в том, что создает он их из попавшихся под ногами материалов. Можно сказать, сама природа подсказывает художнику образы. По желанию гостей сотрудники организуют рыбалку, прогулку до слияния Оби и Иртыша, мастер-класс по приготовлению национальных блюд. Помимо прочего, предложат провести занятие по изготовлению традиционных предметов и одежды обских угров. Прекрасное место для отдыха с детской площадкой, баней, летними душевыми и даже открытой сценой, с безопасным месторасположением у воды и в черте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694F22" w:rsidRPr="001F1F3B" w:rsidRDefault="005521B8" w:rsidP="00694F22">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Береговая зона</w:t>
            </w:r>
            <w:r w:rsidR="00694F22" w:rsidRPr="001F1F3B">
              <w:rPr>
                <w:rFonts w:ascii="Times New Roman" w:hAnsi="Times New Roman" w:cs="Times New Roman"/>
                <w:sz w:val="24"/>
                <w:szCs w:val="24"/>
              </w:rPr>
              <w:t xml:space="preserve"> Ханты-Мансийск</w:t>
            </w:r>
            <w:r>
              <w:rPr>
                <w:rFonts w:ascii="Times New Roman" w:hAnsi="Times New Roman" w:cs="Times New Roman"/>
                <w:sz w:val="24"/>
                <w:szCs w:val="24"/>
              </w:rPr>
              <w:t xml:space="preserve">а, </w:t>
            </w:r>
            <w:r w:rsidRPr="001F1F3B">
              <w:rPr>
                <w:rFonts w:ascii="Times New Roman" w:hAnsi="Times New Roman" w:cs="Times New Roman"/>
                <w:sz w:val="24"/>
                <w:szCs w:val="24"/>
              </w:rPr>
              <w:t>ул.</w:t>
            </w:r>
            <w:r w:rsidR="00694F22" w:rsidRPr="001F1F3B">
              <w:rPr>
                <w:rFonts w:ascii="Times New Roman" w:hAnsi="Times New Roman" w:cs="Times New Roman"/>
                <w:sz w:val="24"/>
                <w:szCs w:val="24"/>
              </w:rPr>
              <w:t xml:space="preserve"> Объездная, д</w:t>
            </w:r>
            <w:r>
              <w:rPr>
                <w:rFonts w:ascii="Times New Roman" w:hAnsi="Times New Roman" w:cs="Times New Roman"/>
                <w:sz w:val="24"/>
                <w:szCs w:val="24"/>
              </w:rPr>
              <w:t>.</w:t>
            </w:r>
            <w:r w:rsidR="00694F22" w:rsidRPr="001F1F3B">
              <w:rPr>
                <w:rFonts w:ascii="Times New Roman" w:hAnsi="Times New Roman" w:cs="Times New Roman"/>
                <w:sz w:val="24"/>
                <w:szCs w:val="24"/>
              </w:rPr>
              <w:t xml:space="preserve"> 5А</w:t>
            </w:r>
          </w:p>
        </w:tc>
        <w:tc>
          <w:tcPr>
            <w:tcW w:w="993" w:type="dxa"/>
            <w:tcBorders>
              <w:top w:val="single" w:sz="4" w:space="0" w:color="auto"/>
              <w:left w:val="single" w:sz="4" w:space="0" w:color="auto"/>
              <w:bottom w:val="single" w:sz="4" w:space="0" w:color="auto"/>
              <w:right w:val="single" w:sz="4" w:space="0" w:color="auto"/>
            </w:tcBorders>
            <w:vAlign w:val="center"/>
          </w:tcPr>
          <w:p w:rsidR="00694F22" w:rsidRPr="001F1F3B" w:rsidRDefault="004546AD" w:rsidP="00694F22">
            <w:pPr>
              <w:spacing w:line="240" w:lineRule="auto"/>
              <w:jc w:val="center"/>
              <w:rPr>
                <w:rFonts w:ascii="Times New Roman" w:hAnsi="Times New Roman" w:cs="Times New Roman"/>
                <w:sz w:val="24"/>
                <w:szCs w:val="24"/>
              </w:rPr>
            </w:pPr>
            <w:hyperlink r:id="rId36" w:history="1">
              <w:r w:rsidR="00694F22" w:rsidRPr="001F1F3B">
                <w:rPr>
                  <w:rStyle w:val="a4"/>
                  <w:rFonts w:ascii="Times New Roman" w:hAnsi="Times New Roman" w:cs="Times New Roman"/>
                  <w:sz w:val="24"/>
                  <w:szCs w:val="24"/>
                </w:rPr>
                <w:t>+7 (932) 257-30-88</w:t>
              </w:r>
            </w:hyperlink>
          </w:p>
        </w:tc>
        <w:tc>
          <w:tcPr>
            <w:tcW w:w="1559" w:type="dxa"/>
            <w:tcBorders>
              <w:top w:val="single" w:sz="4" w:space="0" w:color="auto"/>
              <w:left w:val="single" w:sz="4" w:space="0" w:color="auto"/>
              <w:bottom w:val="single" w:sz="4" w:space="0" w:color="auto"/>
              <w:right w:val="single" w:sz="4" w:space="0" w:color="auto"/>
            </w:tcBorders>
            <w:vAlign w:val="center"/>
          </w:tcPr>
          <w:p w:rsidR="00694F22" w:rsidRPr="001F1F3B" w:rsidRDefault="00694F22" w:rsidP="00694F22">
            <w:pPr>
              <w:spacing w:line="240" w:lineRule="auto"/>
              <w:jc w:val="center"/>
              <w:rPr>
                <w:rFonts w:ascii="Times New Roman" w:hAnsi="Times New Roman" w:cs="Times New Roman"/>
                <w:sz w:val="24"/>
                <w:szCs w:val="24"/>
              </w:rPr>
            </w:pPr>
            <w:r w:rsidRPr="001F1F3B">
              <w:rPr>
                <w:rFonts w:ascii="Times New Roman" w:hAnsi="Times New Roman" w:cs="Times New Roman"/>
                <w:sz w:val="24"/>
                <w:szCs w:val="24"/>
              </w:rPr>
              <w:t>https://vk.com/ventkort?ysclid=lv3bz67ppu421452424</w:t>
            </w:r>
          </w:p>
        </w:tc>
        <w:tc>
          <w:tcPr>
            <w:tcW w:w="2699" w:type="dxa"/>
            <w:tcBorders>
              <w:top w:val="single" w:sz="4" w:space="0" w:color="auto"/>
              <w:left w:val="single" w:sz="4" w:space="0" w:color="auto"/>
              <w:bottom w:val="single" w:sz="4" w:space="0" w:color="auto"/>
              <w:right w:val="single" w:sz="4" w:space="0" w:color="auto"/>
            </w:tcBorders>
          </w:tcPr>
          <w:p w:rsidR="00694F22" w:rsidRPr="001F1F3B" w:rsidRDefault="00694F22" w:rsidP="00694F22">
            <w:pPr>
              <w:spacing w:line="240" w:lineRule="auto"/>
              <w:rPr>
                <w:rFonts w:ascii="Times New Roman" w:hAnsi="Times New Roman" w:cs="Times New Roman"/>
                <w:noProof/>
                <w:sz w:val="24"/>
                <w:szCs w:val="24"/>
                <w:lang w:eastAsia="ru-RU"/>
              </w:rPr>
            </w:pPr>
            <w:r w:rsidRPr="001F1F3B">
              <w:rPr>
                <w:rFonts w:ascii="Times New Roman" w:hAnsi="Times New Roman" w:cs="Times New Roman"/>
                <w:noProof/>
                <w:sz w:val="24"/>
                <w:szCs w:val="24"/>
                <w:lang w:eastAsia="ru-RU"/>
              </w:rPr>
              <w:drawing>
                <wp:inline distT="0" distB="0" distL="0" distR="0">
                  <wp:extent cx="1663065" cy="13582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d2c03bc0b61d725c63562151345ab36837f869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63065" cy="1358265"/>
                          </a:xfrm>
                          <a:prstGeom prst="rect">
                            <a:avLst/>
                          </a:prstGeom>
                        </pic:spPr>
                      </pic:pic>
                    </a:graphicData>
                  </a:graphic>
                </wp:inline>
              </w:drawing>
            </w:r>
            <w:r w:rsidRPr="001F1F3B">
              <w:rPr>
                <w:rFonts w:ascii="Times New Roman" w:hAnsi="Times New Roman" w:cs="Times New Roman"/>
                <w:noProof/>
                <w:sz w:val="24"/>
                <w:szCs w:val="24"/>
                <w:lang w:eastAsia="ru-RU"/>
              </w:rPr>
              <w:drawing>
                <wp:inline distT="0" distB="0" distL="0" distR="0">
                  <wp:extent cx="1663065" cy="12471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6a0b66d7a5b14e21aa99aae00f064bb88333a5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63065" cy="1247140"/>
                          </a:xfrm>
                          <a:prstGeom prst="rect">
                            <a:avLst/>
                          </a:prstGeom>
                        </pic:spPr>
                      </pic:pic>
                    </a:graphicData>
                  </a:graphic>
                </wp:inline>
              </w:drawing>
            </w:r>
            <w:r w:rsidRPr="001F1F3B">
              <w:rPr>
                <w:rFonts w:ascii="Times New Roman" w:hAnsi="Times New Roman" w:cs="Times New Roman"/>
                <w:noProof/>
                <w:sz w:val="24"/>
                <w:szCs w:val="24"/>
                <w:lang w:eastAsia="ru-RU"/>
              </w:rPr>
              <w:drawing>
                <wp:inline distT="0" distB="0" distL="0" distR="0">
                  <wp:extent cx="1663065" cy="10553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XcWs0yBZIsk.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63065" cy="1055370"/>
                          </a:xfrm>
                          <a:prstGeom prst="rect">
                            <a:avLst/>
                          </a:prstGeom>
                        </pic:spPr>
                      </pic:pic>
                    </a:graphicData>
                  </a:graphic>
                </wp:inline>
              </w:drawing>
            </w:r>
          </w:p>
        </w:tc>
      </w:tr>
    </w:tbl>
    <w:p w:rsidR="00615409" w:rsidRPr="001F1F3B" w:rsidRDefault="00615409" w:rsidP="002024D7">
      <w:pPr>
        <w:rPr>
          <w:rFonts w:ascii="Times New Roman" w:hAnsi="Times New Roman" w:cs="Times New Roman"/>
          <w:sz w:val="24"/>
          <w:szCs w:val="24"/>
        </w:rPr>
      </w:pPr>
    </w:p>
    <w:sectPr w:rsidR="00615409" w:rsidRPr="001F1F3B" w:rsidSect="002024D7">
      <w:pgSz w:w="16838" w:h="11906" w:orient="landscape"/>
      <w:pgMar w:top="1134" w:right="1276" w:bottom="1134" w:left="155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E25"/>
    <w:rsid w:val="0008184E"/>
    <w:rsid w:val="00085E25"/>
    <w:rsid w:val="000A4031"/>
    <w:rsid w:val="001E36FF"/>
    <w:rsid w:val="001F1F3B"/>
    <w:rsid w:val="002024D7"/>
    <w:rsid w:val="0026658A"/>
    <w:rsid w:val="003F2B8A"/>
    <w:rsid w:val="004546AD"/>
    <w:rsid w:val="00472390"/>
    <w:rsid w:val="005521B8"/>
    <w:rsid w:val="00615409"/>
    <w:rsid w:val="00694F22"/>
    <w:rsid w:val="0080029D"/>
    <w:rsid w:val="008909C6"/>
    <w:rsid w:val="00932F1E"/>
    <w:rsid w:val="00A31C05"/>
    <w:rsid w:val="00BB2A57"/>
    <w:rsid w:val="00C50E32"/>
    <w:rsid w:val="00D13206"/>
    <w:rsid w:val="00DC5F71"/>
    <w:rsid w:val="00E82116"/>
    <w:rsid w:val="00F577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08658"/>
  <w15:chartTrackingRefBased/>
  <w15:docId w15:val="{243A9507-690D-432D-9DB9-22AD57142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2390"/>
    <w:pPr>
      <w:spacing w:line="256" w:lineRule="auto"/>
    </w:pPr>
  </w:style>
  <w:style w:type="paragraph" w:styleId="1">
    <w:name w:val="heading 1"/>
    <w:basedOn w:val="a"/>
    <w:link w:val="10"/>
    <w:uiPriority w:val="9"/>
    <w:qFormat/>
    <w:rsid w:val="00932F1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7239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32F1E"/>
    <w:rPr>
      <w:rFonts w:ascii="Times New Roman" w:eastAsia="Times New Roman" w:hAnsi="Times New Roman" w:cs="Times New Roman"/>
      <w:b/>
      <w:bCs/>
      <w:kern w:val="36"/>
      <w:sz w:val="48"/>
      <w:szCs w:val="48"/>
      <w:lang w:eastAsia="ru-RU"/>
    </w:rPr>
  </w:style>
  <w:style w:type="character" w:styleId="a4">
    <w:name w:val="Hyperlink"/>
    <w:basedOn w:val="a0"/>
    <w:uiPriority w:val="99"/>
    <w:unhideWhenUsed/>
    <w:rsid w:val="00932F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98654">
      <w:bodyDiv w:val="1"/>
      <w:marLeft w:val="0"/>
      <w:marRight w:val="0"/>
      <w:marTop w:val="0"/>
      <w:marBottom w:val="0"/>
      <w:divBdr>
        <w:top w:val="none" w:sz="0" w:space="0" w:color="auto"/>
        <w:left w:val="none" w:sz="0" w:space="0" w:color="auto"/>
        <w:bottom w:val="none" w:sz="0" w:space="0" w:color="auto"/>
        <w:right w:val="none" w:sz="0" w:space="0" w:color="auto"/>
      </w:divBdr>
    </w:div>
    <w:div w:id="681666629">
      <w:bodyDiv w:val="1"/>
      <w:marLeft w:val="0"/>
      <w:marRight w:val="0"/>
      <w:marTop w:val="0"/>
      <w:marBottom w:val="0"/>
      <w:divBdr>
        <w:top w:val="none" w:sz="0" w:space="0" w:color="auto"/>
        <w:left w:val="none" w:sz="0" w:space="0" w:color="auto"/>
        <w:bottom w:val="none" w:sz="0" w:space="0" w:color="auto"/>
        <w:right w:val="none" w:sz="0" w:space="0" w:color="auto"/>
      </w:divBdr>
    </w:div>
    <w:div w:id="705448004">
      <w:bodyDiv w:val="1"/>
      <w:marLeft w:val="0"/>
      <w:marRight w:val="0"/>
      <w:marTop w:val="0"/>
      <w:marBottom w:val="0"/>
      <w:divBdr>
        <w:top w:val="none" w:sz="0" w:space="0" w:color="auto"/>
        <w:left w:val="none" w:sz="0" w:space="0" w:color="auto"/>
        <w:bottom w:val="none" w:sz="0" w:space="0" w:color="auto"/>
        <w:right w:val="none" w:sz="0" w:space="0" w:color="auto"/>
      </w:divBdr>
    </w:div>
    <w:div w:id="770515609">
      <w:bodyDiv w:val="1"/>
      <w:marLeft w:val="0"/>
      <w:marRight w:val="0"/>
      <w:marTop w:val="0"/>
      <w:marBottom w:val="0"/>
      <w:divBdr>
        <w:top w:val="none" w:sz="0" w:space="0" w:color="auto"/>
        <w:left w:val="none" w:sz="0" w:space="0" w:color="auto"/>
        <w:bottom w:val="none" w:sz="0" w:space="0" w:color="auto"/>
        <w:right w:val="none" w:sz="0" w:space="0" w:color="auto"/>
      </w:divBdr>
    </w:div>
    <w:div w:id="1023287757">
      <w:bodyDiv w:val="1"/>
      <w:marLeft w:val="0"/>
      <w:marRight w:val="0"/>
      <w:marTop w:val="0"/>
      <w:marBottom w:val="0"/>
      <w:divBdr>
        <w:top w:val="none" w:sz="0" w:space="0" w:color="auto"/>
        <w:left w:val="none" w:sz="0" w:space="0" w:color="auto"/>
        <w:bottom w:val="none" w:sz="0" w:space="0" w:color="auto"/>
        <w:right w:val="none" w:sz="0" w:space="0" w:color="auto"/>
      </w:divBdr>
    </w:div>
    <w:div w:id="1108816945">
      <w:bodyDiv w:val="1"/>
      <w:marLeft w:val="0"/>
      <w:marRight w:val="0"/>
      <w:marTop w:val="0"/>
      <w:marBottom w:val="0"/>
      <w:divBdr>
        <w:top w:val="none" w:sz="0" w:space="0" w:color="auto"/>
        <w:left w:val="none" w:sz="0" w:space="0" w:color="auto"/>
        <w:bottom w:val="none" w:sz="0" w:space="0" w:color="auto"/>
        <w:right w:val="none" w:sz="0" w:space="0" w:color="auto"/>
      </w:divBdr>
    </w:div>
    <w:div w:id="1474985537">
      <w:bodyDiv w:val="1"/>
      <w:marLeft w:val="0"/>
      <w:marRight w:val="0"/>
      <w:marTop w:val="0"/>
      <w:marBottom w:val="0"/>
      <w:divBdr>
        <w:top w:val="none" w:sz="0" w:space="0" w:color="auto"/>
        <w:left w:val="none" w:sz="0" w:space="0" w:color="auto"/>
        <w:bottom w:val="none" w:sz="0" w:space="0" w:color="auto"/>
        <w:right w:val="none" w:sz="0" w:space="0" w:color="auto"/>
      </w:divBdr>
    </w:div>
    <w:div w:id="1603369654">
      <w:bodyDiv w:val="1"/>
      <w:marLeft w:val="0"/>
      <w:marRight w:val="0"/>
      <w:marTop w:val="0"/>
      <w:marBottom w:val="0"/>
      <w:divBdr>
        <w:top w:val="none" w:sz="0" w:space="0" w:color="auto"/>
        <w:left w:val="none" w:sz="0" w:space="0" w:color="auto"/>
        <w:bottom w:val="none" w:sz="0" w:space="0" w:color="auto"/>
        <w:right w:val="none" w:sz="0" w:space="0" w:color="auto"/>
      </w:divBdr>
    </w:div>
    <w:div w:id="1725905962">
      <w:bodyDiv w:val="1"/>
      <w:marLeft w:val="0"/>
      <w:marRight w:val="0"/>
      <w:marTop w:val="0"/>
      <w:marBottom w:val="0"/>
      <w:divBdr>
        <w:top w:val="none" w:sz="0" w:space="0" w:color="auto"/>
        <w:left w:val="none" w:sz="0" w:space="0" w:color="auto"/>
        <w:bottom w:val="none" w:sz="0" w:space="0" w:color="auto"/>
        <w:right w:val="none" w:sz="0" w:space="0" w:color="auto"/>
      </w:divBdr>
    </w:div>
    <w:div w:id="1742174591">
      <w:bodyDiv w:val="1"/>
      <w:marLeft w:val="0"/>
      <w:marRight w:val="0"/>
      <w:marTop w:val="0"/>
      <w:marBottom w:val="0"/>
      <w:divBdr>
        <w:top w:val="none" w:sz="0" w:space="0" w:color="auto"/>
        <w:left w:val="none" w:sz="0" w:space="0" w:color="auto"/>
        <w:bottom w:val="none" w:sz="0" w:space="0" w:color="auto"/>
        <w:right w:val="none" w:sz="0" w:space="0" w:color="auto"/>
      </w:divBdr>
    </w:div>
    <w:div w:id="1974215068">
      <w:bodyDiv w:val="1"/>
      <w:marLeft w:val="0"/>
      <w:marRight w:val="0"/>
      <w:marTop w:val="0"/>
      <w:marBottom w:val="0"/>
      <w:divBdr>
        <w:top w:val="none" w:sz="0" w:space="0" w:color="auto"/>
        <w:left w:val="none" w:sz="0" w:space="0" w:color="auto"/>
        <w:bottom w:val="none" w:sz="0" w:space="0" w:color="auto"/>
        <w:right w:val="none" w:sz="0" w:space="0" w:color="auto"/>
      </w:divBdr>
    </w:div>
    <w:div w:id="199078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shkolakyshik-r86.gosuslugi.ru/nasha-shkola/shkolnyy-muzey/" TargetMode="External"/><Relationship Id="rId26" Type="http://schemas.openxmlformats.org/officeDocument/2006/relationships/image" Target="media/image12.jpeg"/><Relationship Id="rId39" Type="http://schemas.openxmlformats.org/officeDocument/2006/relationships/image" Target="media/image21.jpeg"/><Relationship Id="rId21" Type="http://schemas.openxmlformats.org/officeDocument/2006/relationships/hyperlink" Target="tel:+79825855262" TargetMode="External"/><Relationship Id="rId34" Type="http://schemas.openxmlformats.org/officeDocument/2006/relationships/hyperlink" Target="tel:+79505029882" TargetMode="External"/><Relationship Id="rId7" Type="http://schemas.openxmlformats.org/officeDocument/2006/relationships/hyperlink" Target="https://www.m-sosva.ru/zakaznik-elizarovskiy"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tel:+73467375858" TargetMode="External"/><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hyperlink" Target="https://vk.com/malaysosva" TargetMode="Externa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hyperlink" Target="tel:+79505007201" TargetMode="External"/><Relationship Id="rId36" Type="http://schemas.openxmlformats.org/officeDocument/2006/relationships/hyperlink" Target="tel:+79322573088" TargetMode="External"/><Relationship Id="rId10" Type="http://schemas.openxmlformats.org/officeDocument/2006/relationships/hyperlink" Target="tel:+73467375024" TargetMode="External"/><Relationship Id="rId19" Type="http://schemas.openxmlformats.org/officeDocument/2006/relationships/image" Target="media/image8.jpeg"/><Relationship Id="rId31" Type="http://schemas.openxmlformats.org/officeDocument/2006/relationships/hyperlink" Target="tel:+73467378222" TargetMode="External"/><Relationship Id="rId4" Type="http://schemas.openxmlformats.org/officeDocument/2006/relationships/hyperlink" Target="https://www.m-sosva.ru/zakaznik-vaspukholskiy" TargetMode="External"/><Relationship Id="rId9" Type="http://schemas.openxmlformats.org/officeDocument/2006/relationships/image" Target="media/image3.jpeg"/><Relationship Id="rId14" Type="http://schemas.openxmlformats.org/officeDocument/2006/relationships/hyperlink" Target="tel:+79028280617" TargetMode="External"/><Relationship Id="rId22" Type="http://schemas.openxmlformats.org/officeDocument/2006/relationships/hyperlink" Target="https://vk.com/zenkovolove"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8.jpeg"/><Relationship Id="rId8" Type="http://schemas.openxmlformats.org/officeDocument/2006/relationships/image" Target="media/image2.jpeg"/><Relationship Id="rId3" Type="http://schemas.openxmlformats.org/officeDocument/2006/relationships/webSettings" Target="webSettings.xml"/><Relationship Id="rId12" Type="http://schemas.openxmlformats.org/officeDocument/2006/relationships/hyperlink" Target="https://vk.com/club200390590?ysclid=lv4xp4hbm0956892892" TargetMode="External"/><Relationship Id="rId17" Type="http://schemas.openxmlformats.org/officeDocument/2006/relationships/hyperlink" Target="tel:+73467373309" TargetMode="External"/><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8</Pages>
  <Words>1493</Words>
  <Characters>8514</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cp:revision>
  <dcterms:created xsi:type="dcterms:W3CDTF">2024-04-16T06:34:00Z</dcterms:created>
  <dcterms:modified xsi:type="dcterms:W3CDTF">2024-04-18T09:21:00Z</dcterms:modified>
</cp:coreProperties>
</file>