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2A" w:rsidRPr="007E5DAC" w:rsidRDefault="00E7072A" w:rsidP="0008495A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7E5DAC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E7072A" w:rsidRPr="007E5DAC" w:rsidRDefault="00E7072A" w:rsidP="0008495A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5DAC">
        <w:rPr>
          <w:rFonts w:ascii="Times New Roman" w:hAnsi="Times New Roman" w:cs="Times New Roman"/>
          <w:b w:val="0"/>
          <w:sz w:val="28"/>
          <w:szCs w:val="28"/>
        </w:rPr>
        <w:t xml:space="preserve">о результатах исполнения мероприятий по государственному </w:t>
      </w:r>
    </w:p>
    <w:p w:rsidR="00E7072A" w:rsidRPr="007E5DAC" w:rsidRDefault="00E7072A" w:rsidP="0008495A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5DAC">
        <w:rPr>
          <w:rFonts w:ascii="Times New Roman" w:hAnsi="Times New Roman" w:cs="Times New Roman"/>
          <w:b w:val="0"/>
          <w:sz w:val="28"/>
          <w:szCs w:val="28"/>
        </w:rPr>
        <w:t xml:space="preserve">и муниципальному контролю на территории Ханты-Мансийского района, </w:t>
      </w:r>
    </w:p>
    <w:p w:rsidR="00E7072A" w:rsidRPr="007E5DAC" w:rsidRDefault="00E7072A" w:rsidP="0008495A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5DAC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43624E" w:rsidRPr="007E5DAC">
        <w:rPr>
          <w:rFonts w:ascii="Times New Roman" w:hAnsi="Times New Roman" w:cs="Times New Roman"/>
          <w:b w:val="0"/>
          <w:sz w:val="28"/>
          <w:szCs w:val="28"/>
        </w:rPr>
        <w:t>1</w:t>
      </w:r>
      <w:r w:rsidR="007276C5" w:rsidRPr="007E5DAC">
        <w:rPr>
          <w:rFonts w:ascii="Times New Roman" w:hAnsi="Times New Roman" w:cs="Times New Roman"/>
          <w:b w:val="0"/>
          <w:sz w:val="28"/>
          <w:szCs w:val="28"/>
        </w:rPr>
        <w:t xml:space="preserve"> полугодие 201</w:t>
      </w:r>
      <w:r w:rsidR="0043624E" w:rsidRPr="007E5DAC">
        <w:rPr>
          <w:rFonts w:ascii="Times New Roman" w:hAnsi="Times New Roman" w:cs="Times New Roman"/>
          <w:b w:val="0"/>
          <w:sz w:val="28"/>
          <w:szCs w:val="28"/>
        </w:rPr>
        <w:t>5</w:t>
      </w:r>
      <w:r w:rsidRPr="007E5DA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3B6017" w:rsidRPr="007E5DAC" w:rsidRDefault="003B6017" w:rsidP="0008495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24E" w:rsidRPr="007E5DAC" w:rsidRDefault="0043624E" w:rsidP="0008495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E5DAC">
        <w:rPr>
          <w:rFonts w:ascii="Times New Roman" w:eastAsia="Calibri" w:hAnsi="Times New Roman" w:cs="Times New Roman"/>
          <w:sz w:val="28"/>
          <w:szCs w:val="28"/>
        </w:rPr>
        <w:t xml:space="preserve">В соответствии  с Федеральными законами  от 06.10.2003 № 131-ФЗ «Об общих принципах организации местного самоуправления в Российской Федерации», 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распоряжением администрации Ханты-Мансийского района от 20.03.2014 № 348-р «Об утверждении перечня муниципальных функций по осуществлению муниципального контроля администрацией Ханты-Мансийского района» в Ханты-Мансийском районе установлено 8 видов муниципального контроля: </w:t>
      </w:r>
    </w:p>
    <w:p w:rsidR="00D401BD" w:rsidRPr="007E5DAC" w:rsidRDefault="0043624E" w:rsidP="0008495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AC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D401BD" w:rsidRPr="007E5DA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лесной контроль;</w:t>
      </w:r>
    </w:p>
    <w:p w:rsidR="00D401BD" w:rsidRPr="007E5DAC" w:rsidRDefault="0043624E" w:rsidP="0008495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AC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D401BD" w:rsidRPr="007E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униципальный контроль за сохранностью автомобильных дорог местного значения вне границ населенных пунктов в границах Ханты-Мансийского района; </w:t>
      </w:r>
    </w:p>
    <w:p w:rsidR="00D401BD" w:rsidRPr="007E5DAC" w:rsidRDefault="0043624E" w:rsidP="0008495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AC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D401BD" w:rsidRPr="007E5DA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контроль в области использования и охраны особо охраняемых природных территорий местного значения;</w:t>
      </w:r>
    </w:p>
    <w:p w:rsidR="00D401BD" w:rsidRPr="007E5DAC" w:rsidRDefault="0043624E" w:rsidP="0008495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AC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DE4624" w:rsidRPr="007E5DA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жилищный контроль</w:t>
      </w:r>
      <w:r w:rsidR="00D401BD" w:rsidRPr="007E5D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01BD" w:rsidRPr="007E5DAC" w:rsidRDefault="0043624E" w:rsidP="0008495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AC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343C28" w:rsidRPr="007E5DA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контроль в области торговой деятельности</w:t>
      </w:r>
      <w:r w:rsidRPr="007E5D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7D4E" w:rsidRPr="007E5DAC" w:rsidRDefault="0043624E" w:rsidP="0008495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AC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7A7D4E" w:rsidRPr="007E5DA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контроль за использованием и охраной недр при добыче полезных ископаемых, а также при стр</w:t>
      </w:r>
      <w:r w:rsidRPr="007E5DAC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оительстве подземных сооружений;</w:t>
      </w:r>
    </w:p>
    <w:p w:rsidR="0043624E" w:rsidRPr="007E5DAC" w:rsidRDefault="0043624E" w:rsidP="0008495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A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земельный контроль;</w:t>
      </w:r>
    </w:p>
    <w:p w:rsidR="0043624E" w:rsidRPr="007E5DAC" w:rsidRDefault="0043624E" w:rsidP="0008495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A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соблюдением законодательства в области розничной продажи алкогольной продукции.</w:t>
      </w:r>
    </w:p>
    <w:p w:rsidR="00BB259E" w:rsidRPr="007E5DAC" w:rsidRDefault="00BB259E" w:rsidP="000849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DAC">
        <w:rPr>
          <w:rFonts w:ascii="Times New Roman" w:eastAsia="Calibri" w:hAnsi="Times New Roman" w:cs="Times New Roman"/>
          <w:iCs/>
          <w:sz w:val="28"/>
          <w:szCs w:val="28"/>
        </w:rPr>
        <w:t>Полномочиями по осуществлению муниципального контроля наделены</w:t>
      </w:r>
      <w:r w:rsidR="007A7D4E" w:rsidRPr="007E5DA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43624E" w:rsidRPr="007E5DAC"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Pr="007E5DAC">
        <w:rPr>
          <w:rFonts w:ascii="Times New Roman" w:eastAsia="Calibri" w:hAnsi="Times New Roman" w:cs="Times New Roman"/>
          <w:iCs/>
          <w:sz w:val="28"/>
          <w:szCs w:val="28"/>
        </w:rPr>
        <w:t xml:space="preserve"> органа администрации </w:t>
      </w:r>
      <w:r w:rsidR="0043624E" w:rsidRPr="007E5DAC">
        <w:rPr>
          <w:rFonts w:ascii="Times New Roman" w:eastAsia="Calibri" w:hAnsi="Times New Roman" w:cs="Times New Roman"/>
          <w:iCs/>
          <w:sz w:val="28"/>
          <w:szCs w:val="28"/>
        </w:rPr>
        <w:t xml:space="preserve">Ханты-Мансийского </w:t>
      </w:r>
      <w:r w:rsidRPr="007E5DAC">
        <w:rPr>
          <w:rFonts w:ascii="Times New Roman" w:eastAsia="Calibri" w:hAnsi="Times New Roman" w:cs="Times New Roman"/>
          <w:iCs/>
          <w:sz w:val="28"/>
          <w:szCs w:val="28"/>
        </w:rPr>
        <w:t>района (</w:t>
      </w:r>
      <w:r w:rsidRPr="007E5DAC">
        <w:rPr>
          <w:rFonts w:ascii="Times New Roman" w:eastAsia="Calibri" w:hAnsi="Times New Roman" w:cs="Times New Roman"/>
          <w:sz w:val="28"/>
          <w:szCs w:val="28"/>
        </w:rPr>
        <w:t>департамент имущественных, земельных отношений и природопользования,  департамент строительства, архитектуры и ЖКХ</w:t>
      </w:r>
      <w:r w:rsidR="007A7D4E" w:rsidRPr="007E5DAC">
        <w:rPr>
          <w:rFonts w:ascii="Times New Roman" w:eastAsia="Calibri" w:hAnsi="Times New Roman" w:cs="Times New Roman"/>
          <w:sz w:val="28"/>
          <w:szCs w:val="28"/>
        </w:rPr>
        <w:t>, комитет экономической политики</w:t>
      </w:r>
      <w:r w:rsidR="0043624E" w:rsidRPr="007E5DAC">
        <w:rPr>
          <w:rFonts w:ascii="Times New Roman" w:eastAsia="Calibri" w:hAnsi="Times New Roman" w:cs="Times New Roman"/>
          <w:sz w:val="28"/>
          <w:szCs w:val="28"/>
        </w:rPr>
        <w:t>, отдел транспорта и связи администрации района</w:t>
      </w:r>
      <w:r w:rsidRPr="007E5DAC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440759" w:rsidRPr="007E5DAC" w:rsidRDefault="00440759" w:rsidP="000849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DA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3644D3" w:rsidRPr="007E5DAC">
        <w:rPr>
          <w:rFonts w:ascii="Times New Roman" w:eastAsia="Calibri" w:hAnsi="Times New Roman" w:cs="Times New Roman"/>
          <w:sz w:val="28"/>
          <w:szCs w:val="28"/>
        </w:rPr>
        <w:t>все</w:t>
      </w:r>
      <w:r w:rsidRPr="007E5DAC">
        <w:rPr>
          <w:rFonts w:ascii="Times New Roman" w:eastAsia="Calibri" w:hAnsi="Times New Roman" w:cs="Times New Roman"/>
          <w:sz w:val="28"/>
          <w:szCs w:val="28"/>
        </w:rPr>
        <w:t xml:space="preserve"> вид</w:t>
      </w:r>
      <w:r w:rsidR="003644D3" w:rsidRPr="007E5DAC">
        <w:rPr>
          <w:rFonts w:ascii="Times New Roman" w:eastAsia="Calibri" w:hAnsi="Times New Roman" w:cs="Times New Roman"/>
          <w:sz w:val="28"/>
          <w:szCs w:val="28"/>
        </w:rPr>
        <w:t>ы</w:t>
      </w:r>
      <w:r w:rsidRPr="007E5DA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контроля разработан</w:t>
      </w:r>
      <w:r w:rsidR="003644D3" w:rsidRPr="007E5DAC">
        <w:rPr>
          <w:rFonts w:ascii="Times New Roman" w:eastAsia="Calibri" w:hAnsi="Times New Roman" w:cs="Times New Roman"/>
          <w:sz w:val="28"/>
          <w:szCs w:val="28"/>
        </w:rPr>
        <w:t>ы</w:t>
      </w:r>
      <w:r w:rsidRPr="007E5DAC">
        <w:rPr>
          <w:rFonts w:ascii="Times New Roman" w:eastAsia="Calibri" w:hAnsi="Times New Roman" w:cs="Times New Roman"/>
          <w:sz w:val="28"/>
          <w:szCs w:val="28"/>
        </w:rPr>
        <w:t xml:space="preserve"> административны</w:t>
      </w:r>
      <w:r w:rsidR="003644D3" w:rsidRPr="007E5DAC">
        <w:rPr>
          <w:rFonts w:ascii="Times New Roman" w:eastAsia="Calibri" w:hAnsi="Times New Roman" w:cs="Times New Roman"/>
          <w:sz w:val="28"/>
          <w:szCs w:val="28"/>
        </w:rPr>
        <w:t>е</w:t>
      </w:r>
      <w:r w:rsidRPr="007E5DAC">
        <w:rPr>
          <w:rFonts w:ascii="Times New Roman" w:eastAsia="Calibri" w:hAnsi="Times New Roman" w:cs="Times New Roman"/>
          <w:sz w:val="28"/>
          <w:szCs w:val="28"/>
        </w:rPr>
        <w:t xml:space="preserve"> регламен</w:t>
      </w:r>
      <w:r w:rsidR="003644D3" w:rsidRPr="007E5DAC">
        <w:rPr>
          <w:rFonts w:ascii="Times New Roman" w:eastAsia="Calibri" w:hAnsi="Times New Roman" w:cs="Times New Roman"/>
          <w:sz w:val="28"/>
          <w:szCs w:val="28"/>
        </w:rPr>
        <w:t>ты, который утверждены постановлениями администрации Ханты-Мансийского района:</w:t>
      </w:r>
    </w:p>
    <w:p w:rsidR="00292FD8" w:rsidRPr="007E5DAC" w:rsidRDefault="00292FD8" w:rsidP="003644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DAC">
        <w:rPr>
          <w:rFonts w:ascii="Times New Roman" w:hAnsi="Times New Roman" w:cs="Times New Roman"/>
          <w:sz w:val="28"/>
          <w:szCs w:val="28"/>
        </w:rPr>
        <w:t xml:space="preserve">от 15.05.2014 № 113 «Об утверждении административного регламента осуществления муниципального контроля за использованием и охраной недр при добыче общераспространённых полезных ископаемых, а также при </w:t>
      </w:r>
      <w:r w:rsidRPr="007E5DAC">
        <w:rPr>
          <w:rFonts w:ascii="Times New Roman" w:hAnsi="Times New Roman" w:cs="Times New Roman"/>
          <w:sz w:val="28"/>
          <w:szCs w:val="28"/>
        </w:rPr>
        <w:lastRenderedPageBreak/>
        <w:t>строительстве подземных сооружений, не связанных с добычей полезных ископаемых»;</w:t>
      </w:r>
    </w:p>
    <w:p w:rsidR="003644D3" w:rsidRPr="007E5DAC" w:rsidRDefault="003644D3" w:rsidP="003644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DAC">
        <w:rPr>
          <w:rFonts w:ascii="Times New Roman" w:eastAsia="Calibri" w:hAnsi="Times New Roman" w:cs="Times New Roman"/>
          <w:sz w:val="28"/>
          <w:szCs w:val="28"/>
        </w:rPr>
        <w:t>от 26.05.2014 № 126 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Ханты-Мансийского района»;</w:t>
      </w:r>
    </w:p>
    <w:p w:rsidR="00292FD8" w:rsidRPr="007E5DAC" w:rsidRDefault="00292FD8" w:rsidP="00292F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DAC">
        <w:rPr>
          <w:rFonts w:ascii="Times New Roman" w:eastAsia="Calibri" w:hAnsi="Times New Roman" w:cs="Times New Roman"/>
          <w:sz w:val="28"/>
          <w:szCs w:val="28"/>
        </w:rPr>
        <w:t>от 11.07.2014 № 177 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лесного контроля»;</w:t>
      </w:r>
    </w:p>
    <w:p w:rsidR="00292FD8" w:rsidRPr="007E5DAC" w:rsidRDefault="00292FD8" w:rsidP="00292F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DAC">
        <w:rPr>
          <w:rFonts w:ascii="Times New Roman" w:eastAsia="Calibri" w:hAnsi="Times New Roman" w:cs="Times New Roman"/>
          <w:sz w:val="28"/>
          <w:szCs w:val="28"/>
        </w:rPr>
        <w:t>от 18.07.2014 № 188 «Об утверждении административного регламента по осуществлению муниципального контроля в области торговой деятельности».</w:t>
      </w:r>
    </w:p>
    <w:p w:rsidR="00292FD8" w:rsidRPr="007E5DAC" w:rsidRDefault="00292FD8" w:rsidP="00292F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DAC">
        <w:rPr>
          <w:rFonts w:ascii="Times New Roman" w:eastAsia="Calibri" w:hAnsi="Times New Roman" w:cs="Times New Roman"/>
          <w:sz w:val="28"/>
          <w:szCs w:val="28"/>
        </w:rPr>
        <w:t>от 28.07.2014 № 199 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жилищного контроля на территории Ханты-Мансийского района»;</w:t>
      </w:r>
    </w:p>
    <w:p w:rsidR="00292FD8" w:rsidRPr="007E5DAC" w:rsidRDefault="00292FD8" w:rsidP="003644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44D3" w:rsidRPr="007E5DAC">
        <w:rPr>
          <w:rFonts w:ascii="Times New Roman" w:eastAsia="Calibri" w:hAnsi="Times New Roman" w:cs="Times New Roman"/>
          <w:sz w:val="28"/>
          <w:szCs w:val="28"/>
        </w:rPr>
        <w:t>от 03.10.2014 № 294 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значения»</w:t>
      </w:r>
      <w:r w:rsidRPr="007E5D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44D3" w:rsidRPr="007E5DAC" w:rsidRDefault="00292FD8" w:rsidP="003644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DAC">
        <w:rPr>
          <w:rFonts w:ascii="Times New Roman" w:eastAsia="Calibri" w:hAnsi="Times New Roman" w:cs="Times New Roman"/>
          <w:sz w:val="28"/>
          <w:szCs w:val="28"/>
        </w:rPr>
        <w:t xml:space="preserve">от 03.04.2015 № 70 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земельного контроля на межселенной территории муниципального района»;   </w:t>
      </w:r>
      <w:r w:rsidR="003644D3" w:rsidRPr="007E5DAC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440759" w:rsidRPr="007E5DAC" w:rsidRDefault="00292FD8" w:rsidP="000849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DAC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исполнения администрацией Ханты-Мансийского района функции по осуществлению контроля за соблюдением законодательства в области розничной продажи алкогольной продукции находится в стадии разработки, так как данная функция контроля включена в перечень муниципальных функций по осуществлению муниципального контроля администрацией Ханты-Мансийского района распоряжением администрации Ханты-Мансийского района от 23.06.2015 № 763-р.</w:t>
      </w:r>
    </w:p>
    <w:p w:rsidR="00117494" w:rsidRPr="007E5DAC" w:rsidRDefault="00117494" w:rsidP="006832AC">
      <w:pPr>
        <w:spacing w:after="0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DAC">
        <w:rPr>
          <w:rFonts w:ascii="Times New Roman" w:eastAsia="Calibri" w:hAnsi="Times New Roman" w:cs="Times New Roman"/>
          <w:sz w:val="28"/>
          <w:szCs w:val="28"/>
        </w:rPr>
        <w:t xml:space="preserve">В первом полугодии 2015 года </w:t>
      </w:r>
      <w:r w:rsidR="00CB3CAE" w:rsidRPr="007E5DAC">
        <w:rPr>
          <w:rFonts w:ascii="Times New Roman" w:eastAsia="Calibri" w:hAnsi="Times New Roman" w:cs="Times New Roman"/>
          <w:sz w:val="28"/>
          <w:szCs w:val="28"/>
        </w:rPr>
        <w:t xml:space="preserve">Департаментом строительства, архитектуры и ЖКХ администрации Ханты-Мансийского района </w:t>
      </w:r>
      <w:r w:rsidRPr="007E5DAC">
        <w:rPr>
          <w:rFonts w:ascii="Times New Roman" w:eastAsia="Calibri" w:hAnsi="Times New Roman" w:cs="Times New Roman"/>
          <w:sz w:val="28"/>
          <w:szCs w:val="28"/>
        </w:rPr>
        <w:t xml:space="preserve">в рамках осуществления муниципального жилищного контроля было проведено 33 внеплановых выездных проверок, по результатам которых составлено 33 акта проверок, </w:t>
      </w:r>
      <w:r w:rsidR="00CB099C">
        <w:rPr>
          <w:rFonts w:ascii="Times New Roman" w:eastAsia="Calibri" w:hAnsi="Times New Roman" w:cs="Times New Roman"/>
          <w:sz w:val="28"/>
          <w:szCs w:val="28"/>
        </w:rPr>
        <w:t xml:space="preserve">выявлено 51 правонарушение обязательных требований законодательства, </w:t>
      </w:r>
      <w:r w:rsidRPr="007E5DAC">
        <w:rPr>
          <w:rFonts w:ascii="Times New Roman" w:eastAsia="Calibri" w:hAnsi="Times New Roman" w:cs="Times New Roman"/>
          <w:sz w:val="28"/>
          <w:szCs w:val="28"/>
        </w:rPr>
        <w:t xml:space="preserve">выдано 3 предписания </w:t>
      </w:r>
      <w:r w:rsidRPr="007E5DAC">
        <w:rPr>
          <w:rFonts w:ascii="Times New Roman" w:hAnsi="Times New Roman" w:cs="Times New Roman"/>
          <w:sz w:val="28"/>
          <w:szCs w:val="28"/>
        </w:rPr>
        <w:t>об устранении нарушений</w:t>
      </w:r>
      <w:r w:rsidRPr="007E5DAC">
        <w:rPr>
          <w:rFonts w:ascii="Times New Roman" w:eastAsia="Calibri" w:hAnsi="Times New Roman" w:cs="Times New Roman"/>
          <w:sz w:val="28"/>
          <w:szCs w:val="28"/>
        </w:rPr>
        <w:t xml:space="preserve">, составлен 1 протокол </w:t>
      </w:r>
      <w:r w:rsidR="00CB3CAE" w:rsidRPr="007E5DAC">
        <w:rPr>
          <w:rFonts w:ascii="Times New Roman" w:eastAsia="Calibri" w:hAnsi="Times New Roman" w:cs="Times New Roman"/>
          <w:sz w:val="28"/>
          <w:szCs w:val="28"/>
        </w:rPr>
        <w:t>об административном правонарушении.</w:t>
      </w:r>
    </w:p>
    <w:p w:rsidR="00117494" w:rsidRPr="007E5DAC" w:rsidRDefault="00CB3CAE" w:rsidP="006832AC">
      <w:pPr>
        <w:spacing w:after="0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DAC">
        <w:rPr>
          <w:rFonts w:ascii="Times New Roman" w:eastAsia="Calibri" w:hAnsi="Times New Roman" w:cs="Times New Roman"/>
          <w:sz w:val="28"/>
          <w:szCs w:val="28"/>
        </w:rPr>
        <w:lastRenderedPageBreak/>
        <w:t>Предписания об устранении правонарушений выданы:</w:t>
      </w:r>
    </w:p>
    <w:p w:rsidR="00CB3CAE" w:rsidRPr="007E5DAC" w:rsidRDefault="00CB3CAE" w:rsidP="006832AC">
      <w:pPr>
        <w:spacing w:after="0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DAC">
        <w:rPr>
          <w:rFonts w:ascii="Times New Roman" w:eastAsia="Calibri" w:hAnsi="Times New Roman" w:cs="Times New Roman"/>
          <w:sz w:val="28"/>
          <w:szCs w:val="28"/>
        </w:rPr>
        <w:t>муниципальному предприятию Ханты-Мансийского района «ЖЭК-3» - 2 предписания за нарушение в начислении платы по предоставляемым коммунальным платежам;</w:t>
      </w:r>
    </w:p>
    <w:p w:rsidR="00CB3CAE" w:rsidRPr="007E5DAC" w:rsidRDefault="00CB3CAE" w:rsidP="006832AC">
      <w:pPr>
        <w:spacing w:after="0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DAC">
        <w:rPr>
          <w:rFonts w:ascii="Times New Roman" w:eastAsia="Calibri" w:hAnsi="Times New Roman" w:cs="Times New Roman"/>
          <w:sz w:val="28"/>
          <w:szCs w:val="28"/>
        </w:rPr>
        <w:t>обществу с ограниченной ответственностью «</w:t>
      </w:r>
      <w:proofErr w:type="spellStart"/>
      <w:r w:rsidRPr="007E5DAC">
        <w:rPr>
          <w:rFonts w:ascii="Times New Roman" w:eastAsia="Calibri" w:hAnsi="Times New Roman" w:cs="Times New Roman"/>
          <w:sz w:val="28"/>
          <w:szCs w:val="28"/>
        </w:rPr>
        <w:t>СеверПроектСтрой</w:t>
      </w:r>
      <w:proofErr w:type="spellEnd"/>
      <w:r w:rsidRPr="007E5DAC">
        <w:rPr>
          <w:rFonts w:ascii="Times New Roman" w:eastAsia="Calibri" w:hAnsi="Times New Roman" w:cs="Times New Roman"/>
          <w:sz w:val="28"/>
          <w:szCs w:val="28"/>
        </w:rPr>
        <w:t>»</w:t>
      </w:r>
      <w:r w:rsidR="00FF5A03" w:rsidRPr="007E5DAC">
        <w:rPr>
          <w:rFonts w:ascii="Times New Roman" w:eastAsia="Calibri" w:hAnsi="Times New Roman" w:cs="Times New Roman"/>
          <w:sz w:val="28"/>
          <w:szCs w:val="28"/>
        </w:rPr>
        <w:t xml:space="preserve"> - предписание за нарушение правил содержания и ремонта жилых домов.</w:t>
      </w:r>
    </w:p>
    <w:p w:rsidR="00FF5A03" w:rsidRPr="007E5DAC" w:rsidRDefault="002E3D0B" w:rsidP="006832AC">
      <w:pPr>
        <w:spacing w:after="0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DAC">
        <w:rPr>
          <w:rFonts w:ascii="Times New Roman" w:eastAsia="Calibri" w:hAnsi="Times New Roman" w:cs="Times New Roman"/>
          <w:sz w:val="28"/>
          <w:szCs w:val="28"/>
        </w:rPr>
        <w:t>Протокол об административном правонарушении по ст.7.22 КоАП РФ выдан обществу с ограниченной ответственностью «</w:t>
      </w:r>
      <w:proofErr w:type="spellStart"/>
      <w:r w:rsidRPr="007E5DAC">
        <w:rPr>
          <w:rFonts w:ascii="Times New Roman" w:eastAsia="Calibri" w:hAnsi="Times New Roman" w:cs="Times New Roman"/>
          <w:sz w:val="28"/>
          <w:szCs w:val="28"/>
        </w:rPr>
        <w:t>СеверПроектСтрой</w:t>
      </w:r>
      <w:proofErr w:type="spellEnd"/>
      <w:r w:rsidRPr="007E5DAC">
        <w:rPr>
          <w:rFonts w:ascii="Times New Roman" w:eastAsia="Calibri" w:hAnsi="Times New Roman" w:cs="Times New Roman"/>
          <w:sz w:val="28"/>
          <w:szCs w:val="28"/>
        </w:rPr>
        <w:t>» за нарушение правил содержания и ремонта жилых домов.</w:t>
      </w:r>
    </w:p>
    <w:p w:rsidR="00E00581" w:rsidRPr="007E5DAC" w:rsidRDefault="00E00581" w:rsidP="006832AC">
      <w:pPr>
        <w:spacing w:after="0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DAC">
        <w:rPr>
          <w:rFonts w:ascii="Times New Roman" w:eastAsia="Calibri" w:hAnsi="Times New Roman" w:cs="Times New Roman"/>
          <w:sz w:val="28"/>
          <w:szCs w:val="28"/>
        </w:rPr>
        <w:t>По остальным видам муниципального контроля в отчетном периоде проверки не осуществлялись.</w:t>
      </w:r>
    </w:p>
    <w:p w:rsidR="005E5BB6" w:rsidRPr="007E5DAC" w:rsidRDefault="002E3D0B" w:rsidP="006832AC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DAC">
        <w:rPr>
          <w:rFonts w:ascii="Times New Roman" w:eastAsia="Calibri" w:hAnsi="Times New Roman" w:cs="Times New Roman"/>
          <w:sz w:val="28"/>
          <w:szCs w:val="28"/>
        </w:rPr>
        <w:t>В соответствие с</w:t>
      </w:r>
      <w:r w:rsidR="000E69E4" w:rsidRPr="007E5DAC">
        <w:rPr>
          <w:rFonts w:ascii="Times New Roman" w:eastAsia="Calibri" w:hAnsi="Times New Roman" w:cs="Times New Roman"/>
          <w:sz w:val="28"/>
          <w:szCs w:val="28"/>
        </w:rPr>
        <w:t xml:space="preserve"> ежегодн</w:t>
      </w:r>
      <w:r w:rsidRPr="007E5DAC">
        <w:rPr>
          <w:rFonts w:ascii="Times New Roman" w:eastAsia="Calibri" w:hAnsi="Times New Roman" w:cs="Times New Roman"/>
          <w:sz w:val="28"/>
          <w:szCs w:val="28"/>
        </w:rPr>
        <w:t>ым</w:t>
      </w:r>
      <w:r w:rsidR="000E69E4" w:rsidRPr="007E5DAC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 w:rsidRPr="007E5DAC">
        <w:rPr>
          <w:rFonts w:ascii="Times New Roman" w:eastAsia="Calibri" w:hAnsi="Times New Roman" w:cs="Times New Roman"/>
          <w:sz w:val="28"/>
          <w:szCs w:val="28"/>
        </w:rPr>
        <w:t>ом</w:t>
      </w:r>
      <w:r w:rsidR="000E69E4" w:rsidRPr="007E5DAC">
        <w:rPr>
          <w:rFonts w:ascii="Times New Roman" w:eastAsia="Calibri" w:hAnsi="Times New Roman" w:cs="Times New Roman"/>
          <w:sz w:val="28"/>
          <w:szCs w:val="28"/>
        </w:rPr>
        <w:t xml:space="preserve"> проведения проверок </w:t>
      </w:r>
      <w:r w:rsidRPr="007E5DAC">
        <w:rPr>
          <w:rFonts w:ascii="Times New Roman" w:eastAsia="Calibri" w:hAnsi="Times New Roman" w:cs="Times New Roman"/>
          <w:sz w:val="28"/>
          <w:szCs w:val="28"/>
        </w:rPr>
        <w:t>на</w:t>
      </w:r>
      <w:r w:rsidR="000E69E4" w:rsidRPr="007E5DA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784E8B" w:rsidRPr="007E5DAC">
        <w:rPr>
          <w:rFonts w:ascii="Times New Roman" w:eastAsia="Calibri" w:hAnsi="Times New Roman" w:cs="Times New Roman"/>
          <w:sz w:val="28"/>
          <w:szCs w:val="28"/>
        </w:rPr>
        <w:t>5</w:t>
      </w:r>
      <w:r w:rsidR="000E69E4" w:rsidRPr="007E5DA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7E5DAC">
        <w:rPr>
          <w:rFonts w:ascii="Times New Roman" w:eastAsia="Calibri" w:hAnsi="Times New Roman" w:cs="Times New Roman"/>
          <w:sz w:val="28"/>
          <w:szCs w:val="28"/>
        </w:rPr>
        <w:t>, на вт</w:t>
      </w:r>
      <w:r w:rsidR="00FF4D0C" w:rsidRPr="007E5DAC">
        <w:rPr>
          <w:rFonts w:ascii="Times New Roman" w:eastAsia="Calibri" w:hAnsi="Times New Roman" w:cs="Times New Roman"/>
          <w:sz w:val="28"/>
          <w:szCs w:val="28"/>
        </w:rPr>
        <w:t>о</w:t>
      </w:r>
      <w:r w:rsidRPr="007E5DAC">
        <w:rPr>
          <w:rFonts w:ascii="Times New Roman" w:eastAsia="Calibri" w:hAnsi="Times New Roman" w:cs="Times New Roman"/>
          <w:sz w:val="28"/>
          <w:szCs w:val="28"/>
        </w:rPr>
        <w:t>рое полугоди</w:t>
      </w:r>
      <w:r w:rsidR="005E5BB6" w:rsidRPr="007E5DAC">
        <w:rPr>
          <w:rFonts w:ascii="Times New Roman" w:eastAsia="Calibri" w:hAnsi="Times New Roman" w:cs="Times New Roman"/>
          <w:sz w:val="28"/>
          <w:szCs w:val="28"/>
        </w:rPr>
        <w:t>е запланировано</w:t>
      </w:r>
      <w:r w:rsidR="000E69E4" w:rsidRPr="007E5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E8B" w:rsidRPr="007E5DAC">
        <w:rPr>
          <w:rFonts w:ascii="Times New Roman" w:eastAsia="Calibri" w:hAnsi="Times New Roman" w:cs="Times New Roman"/>
          <w:sz w:val="28"/>
          <w:szCs w:val="28"/>
        </w:rPr>
        <w:t>3</w:t>
      </w:r>
      <w:r w:rsidR="000E69E4" w:rsidRPr="007E5DAC">
        <w:rPr>
          <w:rFonts w:ascii="Times New Roman" w:eastAsia="Calibri" w:hAnsi="Times New Roman" w:cs="Times New Roman"/>
          <w:sz w:val="28"/>
          <w:szCs w:val="28"/>
        </w:rPr>
        <w:t xml:space="preserve"> провер</w:t>
      </w:r>
      <w:r w:rsidR="00784E8B" w:rsidRPr="007E5DAC">
        <w:rPr>
          <w:rFonts w:ascii="Times New Roman" w:eastAsia="Calibri" w:hAnsi="Times New Roman" w:cs="Times New Roman"/>
          <w:sz w:val="28"/>
          <w:szCs w:val="28"/>
        </w:rPr>
        <w:t>ки</w:t>
      </w:r>
      <w:r w:rsidR="000E69E4" w:rsidRPr="007E5DAC">
        <w:rPr>
          <w:rFonts w:ascii="Times New Roman" w:hAnsi="Times New Roman" w:cs="Times New Roman"/>
          <w:sz w:val="28"/>
          <w:szCs w:val="28"/>
        </w:rPr>
        <w:t xml:space="preserve"> </w:t>
      </w:r>
      <w:r w:rsidR="005E5BB6" w:rsidRPr="007E5DAC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ископаемых.</w:t>
      </w:r>
    </w:p>
    <w:p w:rsidR="005E5BB6" w:rsidRDefault="005E5BB6" w:rsidP="0008495A">
      <w:pPr>
        <w:spacing w:after="0"/>
        <w:ind w:left="30" w:right="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DAC" w:rsidRDefault="007E5DAC" w:rsidP="0008495A">
      <w:pPr>
        <w:spacing w:after="0"/>
        <w:ind w:left="30" w:right="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DAC" w:rsidRDefault="007E5DAC" w:rsidP="0008495A">
      <w:pPr>
        <w:spacing w:after="0"/>
        <w:ind w:left="30" w:right="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DAC" w:rsidRDefault="007E5DAC" w:rsidP="0008495A">
      <w:pPr>
        <w:spacing w:after="0"/>
        <w:ind w:left="30" w:right="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DAC" w:rsidRDefault="007E5DAC" w:rsidP="0008495A">
      <w:pPr>
        <w:spacing w:after="0"/>
        <w:ind w:left="30" w:right="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DAC" w:rsidRDefault="007E5DAC" w:rsidP="0008495A">
      <w:pPr>
        <w:spacing w:after="0"/>
        <w:ind w:left="30" w:right="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DAC" w:rsidRDefault="007E5DAC" w:rsidP="0008495A">
      <w:pPr>
        <w:spacing w:after="0"/>
        <w:ind w:left="30" w:right="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DAC" w:rsidRDefault="007E5DAC" w:rsidP="0008495A">
      <w:pPr>
        <w:spacing w:after="0"/>
        <w:ind w:left="30" w:right="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DAC" w:rsidRDefault="007E5DAC" w:rsidP="0008495A">
      <w:pPr>
        <w:spacing w:after="0"/>
        <w:ind w:left="30" w:right="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DAC" w:rsidRDefault="007E5DAC" w:rsidP="0008495A">
      <w:pPr>
        <w:spacing w:after="0"/>
        <w:ind w:left="30" w:right="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DAC" w:rsidRDefault="007E5DAC" w:rsidP="0008495A">
      <w:pPr>
        <w:spacing w:after="0"/>
        <w:ind w:left="30" w:right="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DAC" w:rsidRDefault="007E5DAC" w:rsidP="0008495A">
      <w:pPr>
        <w:spacing w:after="0"/>
        <w:ind w:left="30" w:right="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DAC" w:rsidRDefault="007E5DAC" w:rsidP="0008495A">
      <w:pPr>
        <w:spacing w:after="0"/>
        <w:ind w:left="30" w:right="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21F6" w:rsidRPr="007E5DAC" w:rsidRDefault="00D721F6" w:rsidP="00D721F6">
      <w:pPr>
        <w:pStyle w:val="a3"/>
        <w:rPr>
          <w:rFonts w:ascii="Times New Roman" w:hAnsi="Times New Roman" w:cs="Times New Roman"/>
          <w:sz w:val="20"/>
          <w:szCs w:val="20"/>
        </w:rPr>
      </w:pPr>
      <w:r w:rsidRPr="007E5DAC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FF4D0C" w:rsidRPr="007E5DAC" w:rsidRDefault="00FF4D0C" w:rsidP="00FF4D0C">
      <w:pPr>
        <w:pStyle w:val="a3"/>
        <w:rPr>
          <w:rFonts w:ascii="Times New Roman" w:hAnsi="Times New Roman" w:cs="Times New Roman"/>
          <w:sz w:val="20"/>
          <w:szCs w:val="20"/>
        </w:rPr>
      </w:pPr>
      <w:r w:rsidRPr="007E5DAC">
        <w:rPr>
          <w:rFonts w:ascii="Times New Roman" w:hAnsi="Times New Roman" w:cs="Times New Roman"/>
          <w:sz w:val="20"/>
          <w:szCs w:val="20"/>
        </w:rPr>
        <w:t>заместитель начальника управления,</w:t>
      </w:r>
    </w:p>
    <w:p w:rsidR="00FF4D0C" w:rsidRPr="007E5DAC" w:rsidRDefault="00FF4D0C" w:rsidP="00FF4D0C">
      <w:pPr>
        <w:pStyle w:val="a3"/>
        <w:rPr>
          <w:rFonts w:ascii="Times New Roman" w:hAnsi="Times New Roman" w:cs="Times New Roman"/>
          <w:sz w:val="20"/>
          <w:szCs w:val="20"/>
        </w:rPr>
      </w:pPr>
      <w:r w:rsidRPr="007E5DAC">
        <w:rPr>
          <w:rFonts w:ascii="Times New Roman" w:hAnsi="Times New Roman" w:cs="Times New Roman"/>
          <w:sz w:val="20"/>
          <w:szCs w:val="20"/>
        </w:rPr>
        <w:t xml:space="preserve">начальник отдела реализации административной реформы </w:t>
      </w:r>
    </w:p>
    <w:p w:rsidR="00FF4D0C" w:rsidRPr="007E5DAC" w:rsidRDefault="00FF4D0C" w:rsidP="00FF4D0C">
      <w:pPr>
        <w:pStyle w:val="a3"/>
        <w:rPr>
          <w:rFonts w:ascii="Times New Roman" w:hAnsi="Times New Roman" w:cs="Times New Roman"/>
          <w:sz w:val="20"/>
          <w:szCs w:val="20"/>
        </w:rPr>
      </w:pPr>
      <w:r w:rsidRPr="007E5DAC">
        <w:rPr>
          <w:rFonts w:ascii="Times New Roman" w:hAnsi="Times New Roman" w:cs="Times New Roman"/>
          <w:sz w:val="20"/>
          <w:szCs w:val="20"/>
        </w:rPr>
        <w:t>управления по информационным технологиям</w:t>
      </w:r>
      <w:r w:rsidR="00ED54A3" w:rsidRPr="007E5D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54A3" w:rsidRPr="007E5DAC" w:rsidRDefault="00ED54A3" w:rsidP="00FF4D0C">
      <w:pPr>
        <w:pStyle w:val="a3"/>
        <w:rPr>
          <w:rFonts w:ascii="Times New Roman" w:hAnsi="Times New Roman" w:cs="Times New Roman"/>
          <w:sz w:val="20"/>
          <w:szCs w:val="20"/>
        </w:rPr>
      </w:pPr>
      <w:r w:rsidRPr="007E5DAC">
        <w:rPr>
          <w:rFonts w:ascii="Times New Roman" w:hAnsi="Times New Roman" w:cs="Times New Roman"/>
          <w:sz w:val="20"/>
          <w:szCs w:val="20"/>
        </w:rPr>
        <w:t>администрации Ханты-Мансийского района</w:t>
      </w:r>
    </w:p>
    <w:p w:rsidR="00D721F6" w:rsidRDefault="00FF4D0C" w:rsidP="00FF4D0C">
      <w:pPr>
        <w:pStyle w:val="a3"/>
        <w:rPr>
          <w:rFonts w:ascii="Times New Roman" w:hAnsi="Times New Roman" w:cs="Times New Roman"/>
          <w:sz w:val="20"/>
          <w:szCs w:val="20"/>
        </w:rPr>
      </w:pPr>
      <w:r w:rsidRPr="007E5DAC">
        <w:rPr>
          <w:rFonts w:ascii="Times New Roman" w:hAnsi="Times New Roman" w:cs="Times New Roman"/>
          <w:sz w:val="20"/>
          <w:szCs w:val="20"/>
        </w:rPr>
        <w:t>Скину Ирина Николаевна</w:t>
      </w:r>
      <w:r w:rsidR="00D721F6" w:rsidRPr="007E5DAC">
        <w:rPr>
          <w:rFonts w:ascii="Times New Roman" w:hAnsi="Times New Roman" w:cs="Times New Roman"/>
          <w:sz w:val="20"/>
          <w:szCs w:val="20"/>
        </w:rPr>
        <w:t xml:space="preserve">, тел. </w:t>
      </w:r>
      <w:r w:rsidRPr="007E5DAC">
        <w:rPr>
          <w:rFonts w:ascii="Times New Roman" w:hAnsi="Times New Roman" w:cs="Times New Roman"/>
          <w:sz w:val="20"/>
          <w:szCs w:val="20"/>
        </w:rPr>
        <w:t xml:space="preserve">8 (3467) </w:t>
      </w:r>
      <w:r w:rsidR="00D721F6" w:rsidRPr="007E5DAC">
        <w:rPr>
          <w:rFonts w:ascii="Times New Roman" w:hAnsi="Times New Roman" w:cs="Times New Roman"/>
          <w:sz w:val="20"/>
          <w:szCs w:val="20"/>
        </w:rPr>
        <w:t>35-2</w:t>
      </w:r>
      <w:r w:rsidRPr="007E5DAC">
        <w:rPr>
          <w:rFonts w:ascii="Times New Roman" w:hAnsi="Times New Roman" w:cs="Times New Roman"/>
          <w:sz w:val="20"/>
          <w:szCs w:val="20"/>
        </w:rPr>
        <w:t>8</w:t>
      </w:r>
      <w:r w:rsidR="00D721F6" w:rsidRPr="007E5DAC">
        <w:rPr>
          <w:rFonts w:ascii="Times New Roman" w:hAnsi="Times New Roman" w:cs="Times New Roman"/>
          <w:sz w:val="20"/>
          <w:szCs w:val="20"/>
        </w:rPr>
        <w:t>-</w:t>
      </w:r>
      <w:r w:rsidRPr="007E5DAC">
        <w:rPr>
          <w:rFonts w:ascii="Times New Roman" w:hAnsi="Times New Roman" w:cs="Times New Roman"/>
          <w:sz w:val="20"/>
          <w:szCs w:val="20"/>
        </w:rPr>
        <w:t>43</w:t>
      </w:r>
    </w:p>
    <w:p w:rsidR="00D81968" w:rsidRPr="007E5DAC" w:rsidRDefault="00D81968" w:rsidP="00FF4D0C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D81968" w:rsidRPr="007E5DAC" w:rsidSect="0003542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B761E"/>
    <w:multiLevelType w:val="hybridMultilevel"/>
    <w:tmpl w:val="46767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26C11"/>
    <w:multiLevelType w:val="hybridMultilevel"/>
    <w:tmpl w:val="BCEE8064"/>
    <w:lvl w:ilvl="0" w:tplc="C61A61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18"/>
    <w:rsid w:val="00001C82"/>
    <w:rsid w:val="000074C4"/>
    <w:rsid w:val="000305C2"/>
    <w:rsid w:val="000314D8"/>
    <w:rsid w:val="000353C5"/>
    <w:rsid w:val="00035427"/>
    <w:rsid w:val="0004235E"/>
    <w:rsid w:val="000500C6"/>
    <w:rsid w:val="00056632"/>
    <w:rsid w:val="0006127A"/>
    <w:rsid w:val="0006378A"/>
    <w:rsid w:val="00070832"/>
    <w:rsid w:val="0007325C"/>
    <w:rsid w:val="00074352"/>
    <w:rsid w:val="0007468F"/>
    <w:rsid w:val="000831AC"/>
    <w:rsid w:val="00084480"/>
    <w:rsid w:val="0008495A"/>
    <w:rsid w:val="00090DE8"/>
    <w:rsid w:val="00094A68"/>
    <w:rsid w:val="00097CBD"/>
    <w:rsid w:val="000A005C"/>
    <w:rsid w:val="000A7EDD"/>
    <w:rsid w:val="000C296B"/>
    <w:rsid w:val="000C7EDE"/>
    <w:rsid w:val="000D0454"/>
    <w:rsid w:val="000D106A"/>
    <w:rsid w:val="000D5B9C"/>
    <w:rsid w:val="000E0B45"/>
    <w:rsid w:val="000E31D8"/>
    <w:rsid w:val="000E5F51"/>
    <w:rsid w:val="000E69E4"/>
    <w:rsid w:val="000F05A9"/>
    <w:rsid w:val="000F0A9E"/>
    <w:rsid w:val="000F32CE"/>
    <w:rsid w:val="00106EEA"/>
    <w:rsid w:val="00113AC2"/>
    <w:rsid w:val="00117494"/>
    <w:rsid w:val="00126B27"/>
    <w:rsid w:val="00130A68"/>
    <w:rsid w:val="0013205C"/>
    <w:rsid w:val="0013607D"/>
    <w:rsid w:val="00140CE7"/>
    <w:rsid w:val="0014383A"/>
    <w:rsid w:val="00146EE3"/>
    <w:rsid w:val="00156A4A"/>
    <w:rsid w:val="0015715A"/>
    <w:rsid w:val="00157A7C"/>
    <w:rsid w:val="0016142B"/>
    <w:rsid w:val="00162F74"/>
    <w:rsid w:val="00176557"/>
    <w:rsid w:val="00177ED9"/>
    <w:rsid w:val="00181905"/>
    <w:rsid w:val="00181CD8"/>
    <w:rsid w:val="001851A0"/>
    <w:rsid w:val="00194B4F"/>
    <w:rsid w:val="001957A1"/>
    <w:rsid w:val="00197825"/>
    <w:rsid w:val="001A183C"/>
    <w:rsid w:val="001A1B94"/>
    <w:rsid w:val="001A2F73"/>
    <w:rsid w:val="001A4E4A"/>
    <w:rsid w:val="001B5C56"/>
    <w:rsid w:val="001B72C9"/>
    <w:rsid w:val="001C1618"/>
    <w:rsid w:val="001C2857"/>
    <w:rsid w:val="001C28D4"/>
    <w:rsid w:val="001C3593"/>
    <w:rsid w:val="001C3F15"/>
    <w:rsid w:val="001C7378"/>
    <w:rsid w:val="001D54A7"/>
    <w:rsid w:val="001E24D9"/>
    <w:rsid w:val="001E33D4"/>
    <w:rsid w:val="001E4D77"/>
    <w:rsid w:val="001E6F60"/>
    <w:rsid w:val="001E71CB"/>
    <w:rsid w:val="001F177F"/>
    <w:rsid w:val="001F5DA0"/>
    <w:rsid w:val="001F7824"/>
    <w:rsid w:val="001F783D"/>
    <w:rsid w:val="00202115"/>
    <w:rsid w:val="002053BE"/>
    <w:rsid w:val="00207BB3"/>
    <w:rsid w:val="00211255"/>
    <w:rsid w:val="00213736"/>
    <w:rsid w:val="002244E9"/>
    <w:rsid w:val="00241D15"/>
    <w:rsid w:val="002467A5"/>
    <w:rsid w:val="00262501"/>
    <w:rsid w:val="00274007"/>
    <w:rsid w:val="0027401E"/>
    <w:rsid w:val="00274DAE"/>
    <w:rsid w:val="002878D9"/>
    <w:rsid w:val="0029178C"/>
    <w:rsid w:val="00292FD8"/>
    <w:rsid w:val="0029656F"/>
    <w:rsid w:val="002965EF"/>
    <w:rsid w:val="002A62F2"/>
    <w:rsid w:val="002B0680"/>
    <w:rsid w:val="002B2A9C"/>
    <w:rsid w:val="002B758A"/>
    <w:rsid w:val="002C554F"/>
    <w:rsid w:val="002C5CE9"/>
    <w:rsid w:val="002C7688"/>
    <w:rsid w:val="002E3D0B"/>
    <w:rsid w:val="002E6E5F"/>
    <w:rsid w:val="002E7EA3"/>
    <w:rsid w:val="002F1550"/>
    <w:rsid w:val="002F1E3E"/>
    <w:rsid w:val="002F4CEF"/>
    <w:rsid w:val="0030382B"/>
    <w:rsid w:val="00307E49"/>
    <w:rsid w:val="00313096"/>
    <w:rsid w:val="00322BD1"/>
    <w:rsid w:val="00343C28"/>
    <w:rsid w:val="00356E60"/>
    <w:rsid w:val="00360ADD"/>
    <w:rsid w:val="00361442"/>
    <w:rsid w:val="00363056"/>
    <w:rsid w:val="003644D3"/>
    <w:rsid w:val="003656FC"/>
    <w:rsid w:val="00365BF9"/>
    <w:rsid w:val="003742AD"/>
    <w:rsid w:val="00387F08"/>
    <w:rsid w:val="0039319B"/>
    <w:rsid w:val="00394EC1"/>
    <w:rsid w:val="003A32A0"/>
    <w:rsid w:val="003A454F"/>
    <w:rsid w:val="003B3F28"/>
    <w:rsid w:val="003B6017"/>
    <w:rsid w:val="003C2CDB"/>
    <w:rsid w:val="003C399E"/>
    <w:rsid w:val="003C4E40"/>
    <w:rsid w:val="003D0AD1"/>
    <w:rsid w:val="003D1D4C"/>
    <w:rsid w:val="003D3E18"/>
    <w:rsid w:val="003E08B4"/>
    <w:rsid w:val="003E30FF"/>
    <w:rsid w:val="003E4D70"/>
    <w:rsid w:val="003F1D37"/>
    <w:rsid w:val="003F41E1"/>
    <w:rsid w:val="003F5186"/>
    <w:rsid w:val="003F7175"/>
    <w:rsid w:val="00400DD4"/>
    <w:rsid w:val="004170F9"/>
    <w:rsid w:val="00417818"/>
    <w:rsid w:val="0042655F"/>
    <w:rsid w:val="0043624E"/>
    <w:rsid w:val="00440759"/>
    <w:rsid w:val="00440B24"/>
    <w:rsid w:val="00445604"/>
    <w:rsid w:val="00452652"/>
    <w:rsid w:val="00455B6A"/>
    <w:rsid w:val="00464F61"/>
    <w:rsid w:val="00465895"/>
    <w:rsid w:val="00471B3E"/>
    <w:rsid w:val="00472F41"/>
    <w:rsid w:val="0047398A"/>
    <w:rsid w:val="004774F3"/>
    <w:rsid w:val="00494831"/>
    <w:rsid w:val="0049705A"/>
    <w:rsid w:val="004A3213"/>
    <w:rsid w:val="004A5B6F"/>
    <w:rsid w:val="004A6688"/>
    <w:rsid w:val="004B0C7A"/>
    <w:rsid w:val="004B6370"/>
    <w:rsid w:val="004B6C93"/>
    <w:rsid w:val="004B77AB"/>
    <w:rsid w:val="004B78D0"/>
    <w:rsid w:val="004C299E"/>
    <w:rsid w:val="004D0A54"/>
    <w:rsid w:val="004D1DA8"/>
    <w:rsid w:val="004D21DA"/>
    <w:rsid w:val="004D26F2"/>
    <w:rsid w:val="004D5165"/>
    <w:rsid w:val="004D6542"/>
    <w:rsid w:val="004E3B9D"/>
    <w:rsid w:val="004F24E8"/>
    <w:rsid w:val="004F4D79"/>
    <w:rsid w:val="004F7DDD"/>
    <w:rsid w:val="00510D5C"/>
    <w:rsid w:val="00525BD4"/>
    <w:rsid w:val="00525CCD"/>
    <w:rsid w:val="00531BBE"/>
    <w:rsid w:val="00535428"/>
    <w:rsid w:val="00537B3E"/>
    <w:rsid w:val="00540156"/>
    <w:rsid w:val="00540C05"/>
    <w:rsid w:val="00544A84"/>
    <w:rsid w:val="00551DA0"/>
    <w:rsid w:val="00552E26"/>
    <w:rsid w:val="00554D4F"/>
    <w:rsid w:val="00560F77"/>
    <w:rsid w:val="00581733"/>
    <w:rsid w:val="00582F25"/>
    <w:rsid w:val="005873A2"/>
    <w:rsid w:val="00590737"/>
    <w:rsid w:val="005A4DA5"/>
    <w:rsid w:val="005A6D4F"/>
    <w:rsid w:val="005B3DE6"/>
    <w:rsid w:val="005B53BA"/>
    <w:rsid w:val="005B77A8"/>
    <w:rsid w:val="005C0BDC"/>
    <w:rsid w:val="005C2BBE"/>
    <w:rsid w:val="005C2E9C"/>
    <w:rsid w:val="005C7B9A"/>
    <w:rsid w:val="005D4AA7"/>
    <w:rsid w:val="005D6799"/>
    <w:rsid w:val="005E0E26"/>
    <w:rsid w:val="005E0E41"/>
    <w:rsid w:val="005E5BB6"/>
    <w:rsid w:val="005F673B"/>
    <w:rsid w:val="005F713D"/>
    <w:rsid w:val="0061402B"/>
    <w:rsid w:val="00614624"/>
    <w:rsid w:val="00617EB5"/>
    <w:rsid w:val="0062744A"/>
    <w:rsid w:val="006325F8"/>
    <w:rsid w:val="00653647"/>
    <w:rsid w:val="00653B80"/>
    <w:rsid w:val="006573CE"/>
    <w:rsid w:val="00662052"/>
    <w:rsid w:val="00663BA9"/>
    <w:rsid w:val="006651DD"/>
    <w:rsid w:val="00666BFB"/>
    <w:rsid w:val="00667609"/>
    <w:rsid w:val="006723F4"/>
    <w:rsid w:val="006766A6"/>
    <w:rsid w:val="006832AC"/>
    <w:rsid w:val="006A236D"/>
    <w:rsid w:val="006A3D52"/>
    <w:rsid w:val="006B1116"/>
    <w:rsid w:val="006B116D"/>
    <w:rsid w:val="006B1AA4"/>
    <w:rsid w:val="006D0C16"/>
    <w:rsid w:val="006D57A5"/>
    <w:rsid w:val="006E099E"/>
    <w:rsid w:val="006E126D"/>
    <w:rsid w:val="006E3A21"/>
    <w:rsid w:val="006E3D78"/>
    <w:rsid w:val="006E7AC3"/>
    <w:rsid w:val="006F0A5A"/>
    <w:rsid w:val="006F0E2E"/>
    <w:rsid w:val="006F19ED"/>
    <w:rsid w:val="006F7C8F"/>
    <w:rsid w:val="00702FFA"/>
    <w:rsid w:val="0070333C"/>
    <w:rsid w:val="00703C20"/>
    <w:rsid w:val="00704BA0"/>
    <w:rsid w:val="00707C90"/>
    <w:rsid w:val="00713D9F"/>
    <w:rsid w:val="007147B6"/>
    <w:rsid w:val="00722C28"/>
    <w:rsid w:val="007276C5"/>
    <w:rsid w:val="00727C31"/>
    <w:rsid w:val="00727CA9"/>
    <w:rsid w:val="007317A8"/>
    <w:rsid w:val="0073218B"/>
    <w:rsid w:val="00736746"/>
    <w:rsid w:val="00736EDB"/>
    <w:rsid w:val="00737E92"/>
    <w:rsid w:val="00744A0B"/>
    <w:rsid w:val="0076193B"/>
    <w:rsid w:val="00765670"/>
    <w:rsid w:val="00767B55"/>
    <w:rsid w:val="007716E3"/>
    <w:rsid w:val="0077507A"/>
    <w:rsid w:val="00777728"/>
    <w:rsid w:val="00780E2B"/>
    <w:rsid w:val="00784520"/>
    <w:rsid w:val="00784E8B"/>
    <w:rsid w:val="00792A41"/>
    <w:rsid w:val="00793DCB"/>
    <w:rsid w:val="0079537D"/>
    <w:rsid w:val="007A4ED1"/>
    <w:rsid w:val="007A5C56"/>
    <w:rsid w:val="007A7D4E"/>
    <w:rsid w:val="007B3101"/>
    <w:rsid w:val="007B3EED"/>
    <w:rsid w:val="007B5C46"/>
    <w:rsid w:val="007C2292"/>
    <w:rsid w:val="007C4D17"/>
    <w:rsid w:val="007E5777"/>
    <w:rsid w:val="007E5DAC"/>
    <w:rsid w:val="007F1D07"/>
    <w:rsid w:val="007F59A6"/>
    <w:rsid w:val="007F6C3F"/>
    <w:rsid w:val="008102BF"/>
    <w:rsid w:val="00811412"/>
    <w:rsid w:val="00814F01"/>
    <w:rsid w:val="008173D4"/>
    <w:rsid w:val="00823CD1"/>
    <w:rsid w:val="00824447"/>
    <w:rsid w:val="008271EB"/>
    <w:rsid w:val="00833163"/>
    <w:rsid w:val="008401EC"/>
    <w:rsid w:val="00844E8C"/>
    <w:rsid w:val="008453FA"/>
    <w:rsid w:val="00847818"/>
    <w:rsid w:val="00851B50"/>
    <w:rsid w:val="00867F25"/>
    <w:rsid w:val="008731E8"/>
    <w:rsid w:val="00874DBD"/>
    <w:rsid w:val="00885815"/>
    <w:rsid w:val="0089079E"/>
    <w:rsid w:val="0089092E"/>
    <w:rsid w:val="00890DC4"/>
    <w:rsid w:val="00892DFD"/>
    <w:rsid w:val="008938D3"/>
    <w:rsid w:val="008A2B49"/>
    <w:rsid w:val="008B1D61"/>
    <w:rsid w:val="008B6949"/>
    <w:rsid w:val="008D08E5"/>
    <w:rsid w:val="008D65E4"/>
    <w:rsid w:val="008E1F03"/>
    <w:rsid w:val="008E545A"/>
    <w:rsid w:val="008E5E4E"/>
    <w:rsid w:val="008E7E3F"/>
    <w:rsid w:val="008F108F"/>
    <w:rsid w:val="008F1559"/>
    <w:rsid w:val="008F3D30"/>
    <w:rsid w:val="008F3F40"/>
    <w:rsid w:val="0090130F"/>
    <w:rsid w:val="00905492"/>
    <w:rsid w:val="009133EF"/>
    <w:rsid w:val="00914BA0"/>
    <w:rsid w:val="00915706"/>
    <w:rsid w:val="00922D37"/>
    <w:rsid w:val="00927850"/>
    <w:rsid w:val="009309A1"/>
    <w:rsid w:val="009323BE"/>
    <w:rsid w:val="00934CF9"/>
    <w:rsid w:val="00940A0B"/>
    <w:rsid w:val="009467FC"/>
    <w:rsid w:val="00946FD6"/>
    <w:rsid w:val="009474C7"/>
    <w:rsid w:val="00953A7F"/>
    <w:rsid w:val="0095655F"/>
    <w:rsid w:val="00964269"/>
    <w:rsid w:val="00982E2F"/>
    <w:rsid w:val="00983202"/>
    <w:rsid w:val="00986EBB"/>
    <w:rsid w:val="009921E7"/>
    <w:rsid w:val="0099296E"/>
    <w:rsid w:val="00992A91"/>
    <w:rsid w:val="009A53A7"/>
    <w:rsid w:val="009A763E"/>
    <w:rsid w:val="009B207E"/>
    <w:rsid w:val="009B28CE"/>
    <w:rsid w:val="009B4584"/>
    <w:rsid w:val="009D0D64"/>
    <w:rsid w:val="009D6BBC"/>
    <w:rsid w:val="009D6DAA"/>
    <w:rsid w:val="009E227B"/>
    <w:rsid w:val="009E5494"/>
    <w:rsid w:val="009F0529"/>
    <w:rsid w:val="00A00A88"/>
    <w:rsid w:val="00A0125C"/>
    <w:rsid w:val="00A10E41"/>
    <w:rsid w:val="00A116EC"/>
    <w:rsid w:val="00A12F3D"/>
    <w:rsid w:val="00A1629E"/>
    <w:rsid w:val="00A2767C"/>
    <w:rsid w:val="00A35439"/>
    <w:rsid w:val="00A35AF9"/>
    <w:rsid w:val="00A3743F"/>
    <w:rsid w:val="00A374E7"/>
    <w:rsid w:val="00A37623"/>
    <w:rsid w:val="00A44731"/>
    <w:rsid w:val="00A45754"/>
    <w:rsid w:val="00A53C76"/>
    <w:rsid w:val="00A6250E"/>
    <w:rsid w:val="00A62952"/>
    <w:rsid w:val="00A6516C"/>
    <w:rsid w:val="00A65540"/>
    <w:rsid w:val="00A84E2E"/>
    <w:rsid w:val="00A84FAD"/>
    <w:rsid w:val="00A870DF"/>
    <w:rsid w:val="00AA08F4"/>
    <w:rsid w:val="00AB1E88"/>
    <w:rsid w:val="00AB5A44"/>
    <w:rsid w:val="00AB7546"/>
    <w:rsid w:val="00AB760A"/>
    <w:rsid w:val="00AC26A2"/>
    <w:rsid w:val="00AC3FDA"/>
    <w:rsid w:val="00AD1398"/>
    <w:rsid w:val="00AD36BA"/>
    <w:rsid w:val="00AD667D"/>
    <w:rsid w:val="00AD6BCB"/>
    <w:rsid w:val="00AE13F9"/>
    <w:rsid w:val="00AE7CAE"/>
    <w:rsid w:val="00AF1E27"/>
    <w:rsid w:val="00AF413C"/>
    <w:rsid w:val="00AF6F86"/>
    <w:rsid w:val="00B070CE"/>
    <w:rsid w:val="00B116A2"/>
    <w:rsid w:val="00B156C4"/>
    <w:rsid w:val="00B17607"/>
    <w:rsid w:val="00B21363"/>
    <w:rsid w:val="00B24BB1"/>
    <w:rsid w:val="00B26D08"/>
    <w:rsid w:val="00B456CD"/>
    <w:rsid w:val="00B51B12"/>
    <w:rsid w:val="00B51E16"/>
    <w:rsid w:val="00B6039A"/>
    <w:rsid w:val="00B63891"/>
    <w:rsid w:val="00B652FB"/>
    <w:rsid w:val="00B70454"/>
    <w:rsid w:val="00B706C0"/>
    <w:rsid w:val="00B710ED"/>
    <w:rsid w:val="00B71F19"/>
    <w:rsid w:val="00B74552"/>
    <w:rsid w:val="00B8236F"/>
    <w:rsid w:val="00B836DA"/>
    <w:rsid w:val="00B85C55"/>
    <w:rsid w:val="00B9058B"/>
    <w:rsid w:val="00B91E9C"/>
    <w:rsid w:val="00B95D2C"/>
    <w:rsid w:val="00B9736E"/>
    <w:rsid w:val="00B97BAE"/>
    <w:rsid w:val="00B97E24"/>
    <w:rsid w:val="00BA0120"/>
    <w:rsid w:val="00BA5BA6"/>
    <w:rsid w:val="00BA7D61"/>
    <w:rsid w:val="00BB259E"/>
    <w:rsid w:val="00BB2EF3"/>
    <w:rsid w:val="00BB4142"/>
    <w:rsid w:val="00BC07EB"/>
    <w:rsid w:val="00BC6AB3"/>
    <w:rsid w:val="00BD2F29"/>
    <w:rsid w:val="00BE2998"/>
    <w:rsid w:val="00BE5095"/>
    <w:rsid w:val="00BE7284"/>
    <w:rsid w:val="00BE7C18"/>
    <w:rsid w:val="00BF0E8D"/>
    <w:rsid w:val="00BF2034"/>
    <w:rsid w:val="00BF2A79"/>
    <w:rsid w:val="00C067CD"/>
    <w:rsid w:val="00C11DD7"/>
    <w:rsid w:val="00C3137F"/>
    <w:rsid w:val="00C3251F"/>
    <w:rsid w:val="00C35FDB"/>
    <w:rsid w:val="00C45196"/>
    <w:rsid w:val="00C51A87"/>
    <w:rsid w:val="00C52ADA"/>
    <w:rsid w:val="00C52DCC"/>
    <w:rsid w:val="00C55643"/>
    <w:rsid w:val="00C573F8"/>
    <w:rsid w:val="00C631D7"/>
    <w:rsid w:val="00C6421A"/>
    <w:rsid w:val="00C643AA"/>
    <w:rsid w:val="00C75EA2"/>
    <w:rsid w:val="00C8537A"/>
    <w:rsid w:val="00C8613C"/>
    <w:rsid w:val="00C92795"/>
    <w:rsid w:val="00C956BC"/>
    <w:rsid w:val="00C95C11"/>
    <w:rsid w:val="00C97359"/>
    <w:rsid w:val="00CA4AAD"/>
    <w:rsid w:val="00CB099C"/>
    <w:rsid w:val="00CB3CAE"/>
    <w:rsid w:val="00CB5B76"/>
    <w:rsid w:val="00CB6BD3"/>
    <w:rsid w:val="00CC6918"/>
    <w:rsid w:val="00CD68C0"/>
    <w:rsid w:val="00CE3F8E"/>
    <w:rsid w:val="00CE723D"/>
    <w:rsid w:val="00CF126A"/>
    <w:rsid w:val="00CF4C52"/>
    <w:rsid w:val="00CF5778"/>
    <w:rsid w:val="00D03A64"/>
    <w:rsid w:val="00D053E3"/>
    <w:rsid w:val="00D0556B"/>
    <w:rsid w:val="00D07929"/>
    <w:rsid w:val="00D10DC0"/>
    <w:rsid w:val="00D133F5"/>
    <w:rsid w:val="00D1477A"/>
    <w:rsid w:val="00D16894"/>
    <w:rsid w:val="00D16CB2"/>
    <w:rsid w:val="00D2113D"/>
    <w:rsid w:val="00D26A75"/>
    <w:rsid w:val="00D309FF"/>
    <w:rsid w:val="00D345AB"/>
    <w:rsid w:val="00D37C4D"/>
    <w:rsid w:val="00D401BD"/>
    <w:rsid w:val="00D41838"/>
    <w:rsid w:val="00D4372C"/>
    <w:rsid w:val="00D52D31"/>
    <w:rsid w:val="00D53F1D"/>
    <w:rsid w:val="00D54E37"/>
    <w:rsid w:val="00D55DDC"/>
    <w:rsid w:val="00D60E2E"/>
    <w:rsid w:val="00D6373C"/>
    <w:rsid w:val="00D702AC"/>
    <w:rsid w:val="00D721F6"/>
    <w:rsid w:val="00D72F75"/>
    <w:rsid w:val="00D73A64"/>
    <w:rsid w:val="00D81968"/>
    <w:rsid w:val="00D9043A"/>
    <w:rsid w:val="00D91CBE"/>
    <w:rsid w:val="00D9576E"/>
    <w:rsid w:val="00DA3399"/>
    <w:rsid w:val="00DA4E81"/>
    <w:rsid w:val="00DA6F01"/>
    <w:rsid w:val="00DB1629"/>
    <w:rsid w:val="00DB3FE4"/>
    <w:rsid w:val="00DC0056"/>
    <w:rsid w:val="00DC4E3F"/>
    <w:rsid w:val="00DC56B9"/>
    <w:rsid w:val="00DE0E67"/>
    <w:rsid w:val="00DE4624"/>
    <w:rsid w:val="00DE5A7A"/>
    <w:rsid w:val="00E00581"/>
    <w:rsid w:val="00E01DF4"/>
    <w:rsid w:val="00E0493C"/>
    <w:rsid w:val="00E07D69"/>
    <w:rsid w:val="00E14778"/>
    <w:rsid w:val="00E21431"/>
    <w:rsid w:val="00E244D0"/>
    <w:rsid w:val="00E2470D"/>
    <w:rsid w:val="00E25475"/>
    <w:rsid w:val="00E3380B"/>
    <w:rsid w:val="00E34A5B"/>
    <w:rsid w:val="00E44C52"/>
    <w:rsid w:val="00E46569"/>
    <w:rsid w:val="00E467BE"/>
    <w:rsid w:val="00E46A16"/>
    <w:rsid w:val="00E54207"/>
    <w:rsid w:val="00E54B77"/>
    <w:rsid w:val="00E55844"/>
    <w:rsid w:val="00E67644"/>
    <w:rsid w:val="00E7072A"/>
    <w:rsid w:val="00E7161F"/>
    <w:rsid w:val="00E80958"/>
    <w:rsid w:val="00E82267"/>
    <w:rsid w:val="00E823F9"/>
    <w:rsid w:val="00E82B5E"/>
    <w:rsid w:val="00E843AF"/>
    <w:rsid w:val="00E87DCC"/>
    <w:rsid w:val="00EA2916"/>
    <w:rsid w:val="00EA751B"/>
    <w:rsid w:val="00EB3F67"/>
    <w:rsid w:val="00EB52D4"/>
    <w:rsid w:val="00EB550E"/>
    <w:rsid w:val="00EC1BA2"/>
    <w:rsid w:val="00EC3B94"/>
    <w:rsid w:val="00EC473A"/>
    <w:rsid w:val="00ED54A3"/>
    <w:rsid w:val="00ED6455"/>
    <w:rsid w:val="00ED6CF5"/>
    <w:rsid w:val="00EE473F"/>
    <w:rsid w:val="00EE50D1"/>
    <w:rsid w:val="00EE5D05"/>
    <w:rsid w:val="00F0375D"/>
    <w:rsid w:val="00F0455A"/>
    <w:rsid w:val="00F106BE"/>
    <w:rsid w:val="00F15457"/>
    <w:rsid w:val="00F21067"/>
    <w:rsid w:val="00F21E50"/>
    <w:rsid w:val="00F245B1"/>
    <w:rsid w:val="00F2548D"/>
    <w:rsid w:val="00F25781"/>
    <w:rsid w:val="00F26395"/>
    <w:rsid w:val="00F329B2"/>
    <w:rsid w:val="00F41A2E"/>
    <w:rsid w:val="00F50E07"/>
    <w:rsid w:val="00F51854"/>
    <w:rsid w:val="00F521BB"/>
    <w:rsid w:val="00F539F1"/>
    <w:rsid w:val="00F55252"/>
    <w:rsid w:val="00F559B5"/>
    <w:rsid w:val="00F564A7"/>
    <w:rsid w:val="00F60136"/>
    <w:rsid w:val="00F666ED"/>
    <w:rsid w:val="00F748CF"/>
    <w:rsid w:val="00F86F94"/>
    <w:rsid w:val="00F921DC"/>
    <w:rsid w:val="00F921E9"/>
    <w:rsid w:val="00FA77EB"/>
    <w:rsid w:val="00FB1BD9"/>
    <w:rsid w:val="00FB3BE0"/>
    <w:rsid w:val="00FB4280"/>
    <w:rsid w:val="00FE4F30"/>
    <w:rsid w:val="00FE6EC9"/>
    <w:rsid w:val="00FE76D2"/>
    <w:rsid w:val="00FE79BE"/>
    <w:rsid w:val="00FF4B80"/>
    <w:rsid w:val="00FF4D0C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0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017"/>
    <w:pPr>
      <w:spacing w:after="0" w:line="240" w:lineRule="auto"/>
    </w:pPr>
  </w:style>
  <w:style w:type="paragraph" w:customStyle="1" w:styleId="Heading">
    <w:name w:val="Heading"/>
    <w:rsid w:val="00E707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E70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E6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1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17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0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017"/>
    <w:pPr>
      <w:spacing w:after="0" w:line="240" w:lineRule="auto"/>
    </w:pPr>
  </w:style>
  <w:style w:type="paragraph" w:customStyle="1" w:styleId="Heading">
    <w:name w:val="Heading"/>
    <w:rsid w:val="00E707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E70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E6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1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1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Горень Т.Н.</dc:creator>
  <cp:lastModifiedBy>Скину И.Н.</cp:lastModifiedBy>
  <cp:revision>2</cp:revision>
  <cp:lastPrinted>2015-07-02T04:27:00Z</cp:lastPrinted>
  <dcterms:created xsi:type="dcterms:W3CDTF">2016-01-14T07:23:00Z</dcterms:created>
  <dcterms:modified xsi:type="dcterms:W3CDTF">2016-01-14T07:23:00Z</dcterms:modified>
</cp:coreProperties>
</file>