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AB" w:rsidRPr="001C4F72" w:rsidRDefault="00FA25AB" w:rsidP="00FA25AB">
      <w:pPr>
        <w:jc w:val="center"/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 xml:space="preserve">МУНИЦИПАЛЬНОЕ ОБРАЗОВАНИЕ 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rPr>
          <w:szCs w:val="28"/>
        </w:rPr>
        <w:t>ХАНТЫ-МАНСИЙСКИЙ РАЙОН</w:t>
      </w:r>
    </w:p>
    <w:p w:rsidR="00FA25AB" w:rsidRDefault="00FA25AB" w:rsidP="00FA25AB">
      <w:pPr>
        <w:jc w:val="center"/>
      </w:pPr>
      <w:r w:rsidRPr="001C4F72">
        <w:t>Ханты-Мансийский автономный округ – Югра</w:t>
      </w:r>
    </w:p>
    <w:p w:rsidR="0040767C" w:rsidRPr="001C4F72" w:rsidRDefault="0040767C" w:rsidP="00FA25AB">
      <w:pPr>
        <w:jc w:val="center"/>
      </w:pPr>
    </w:p>
    <w:p w:rsidR="00FA25AB" w:rsidRPr="001C4F72" w:rsidRDefault="00FA25AB" w:rsidP="00FA25AB">
      <w:pPr>
        <w:keepNext/>
        <w:tabs>
          <w:tab w:val="left" w:pos="0"/>
        </w:tabs>
        <w:jc w:val="center"/>
        <w:outlineLvl w:val="0"/>
        <w:rPr>
          <w:caps/>
        </w:rPr>
      </w:pPr>
      <w:r w:rsidRPr="001C4F72">
        <w:rPr>
          <w:caps/>
        </w:rPr>
        <w:t>департамент имущественных И земельных отношений администрации Ханты-Мансийского района</w:t>
      </w:r>
    </w:p>
    <w:p w:rsidR="00FA25AB" w:rsidRPr="001C4F72" w:rsidRDefault="00FA25AB" w:rsidP="00FA25AB">
      <w:pPr>
        <w:jc w:val="center"/>
        <w:rPr>
          <w:szCs w:val="28"/>
        </w:rPr>
      </w:pPr>
      <w:r w:rsidRPr="001C4F72">
        <w:t>(</w:t>
      </w:r>
      <w:r w:rsidRPr="001C4F72">
        <w:rPr>
          <w:szCs w:val="28"/>
        </w:rPr>
        <w:t>ДЕПИМУЩЕСТВА РАЙОНА)</w:t>
      </w:r>
    </w:p>
    <w:p w:rsidR="00FA25AB" w:rsidRPr="001C4F72" w:rsidRDefault="00FA25AB" w:rsidP="00FA25AB">
      <w:pPr>
        <w:jc w:val="center"/>
        <w:rPr>
          <w:szCs w:val="28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434"/>
        <w:gridCol w:w="4853"/>
        <w:gridCol w:w="431"/>
      </w:tblGrid>
      <w:tr w:rsidR="00FA25AB" w:rsidRPr="001C4F72" w:rsidTr="00F111DE">
        <w:trPr>
          <w:gridAfter w:val="1"/>
          <w:wAfter w:w="431" w:type="dxa"/>
        </w:trPr>
        <w:tc>
          <w:tcPr>
            <w:tcW w:w="4434" w:type="dxa"/>
          </w:tcPr>
          <w:p w:rsidR="00FA25AB" w:rsidRPr="00303521" w:rsidRDefault="00FA25AB" w:rsidP="00F23846">
            <w:pPr>
              <w:rPr>
                <w:sz w:val="20"/>
                <w:szCs w:val="20"/>
              </w:rPr>
            </w:pPr>
            <w:r w:rsidRPr="00303521">
              <w:rPr>
                <w:sz w:val="20"/>
                <w:szCs w:val="20"/>
              </w:rPr>
              <w:t>628002, г. Ханты-Мансийск</w:t>
            </w:r>
            <w:r w:rsidR="00BD1E7E">
              <w:rPr>
                <w:sz w:val="20"/>
                <w:szCs w:val="20"/>
              </w:rPr>
              <w:t xml:space="preserve"> </w:t>
            </w:r>
            <w:r w:rsidRPr="00303521">
              <w:rPr>
                <w:sz w:val="20"/>
                <w:szCs w:val="20"/>
              </w:rPr>
              <w:t>ул. Гагарина, 214                                                            ИНН 8601026093  КПП 860101001                                 ОГРН 1058600090196</w:t>
            </w:r>
          </w:p>
        </w:tc>
        <w:tc>
          <w:tcPr>
            <w:tcW w:w="4853" w:type="dxa"/>
          </w:tcPr>
          <w:p w:rsidR="00FA25AB" w:rsidRPr="00303521" w:rsidRDefault="00F111DE" w:rsidP="00F111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A25AB" w:rsidRPr="00303521">
              <w:rPr>
                <w:sz w:val="20"/>
                <w:szCs w:val="20"/>
              </w:rPr>
              <w:t xml:space="preserve">Телефон:  35-28-10, 35-28-12                               факс: 35-28-11,  35-28-17                                                     </w:t>
            </w:r>
            <w:r w:rsidR="00FA25AB" w:rsidRPr="00303521">
              <w:rPr>
                <w:sz w:val="20"/>
                <w:szCs w:val="20"/>
                <w:lang w:val="en-US"/>
              </w:rPr>
              <w:t>e</w:t>
            </w:r>
            <w:r w:rsidR="00FA25AB" w:rsidRPr="00303521">
              <w:rPr>
                <w:sz w:val="20"/>
                <w:szCs w:val="20"/>
              </w:rPr>
              <w:t>-</w:t>
            </w:r>
            <w:r w:rsidR="00FA25AB" w:rsidRPr="00303521">
              <w:rPr>
                <w:sz w:val="20"/>
                <w:szCs w:val="20"/>
                <w:lang w:val="en-US"/>
              </w:rPr>
              <w:t>mail</w:t>
            </w:r>
            <w:r w:rsidR="00FA25AB" w:rsidRPr="00303521">
              <w:rPr>
                <w:sz w:val="20"/>
                <w:szCs w:val="20"/>
              </w:rPr>
              <w:t xml:space="preserve">: </w:t>
            </w:r>
            <w:r w:rsidR="00FA25AB" w:rsidRPr="00303521">
              <w:rPr>
                <w:sz w:val="20"/>
                <w:szCs w:val="20"/>
                <w:lang w:val="en-US"/>
              </w:rPr>
              <w:t>dep</w:t>
            </w:r>
            <w:r w:rsidR="00FA25AB" w:rsidRPr="00303521">
              <w:rPr>
                <w:sz w:val="20"/>
                <w:szCs w:val="20"/>
              </w:rPr>
              <w:t>@</w:t>
            </w:r>
            <w:r w:rsidR="00FA25AB" w:rsidRPr="00303521">
              <w:rPr>
                <w:sz w:val="20"/>
                <w:szCs w:val="20"/>
                <w:lang w:val="en-US"/>
              </w:rPr>
              <w:t>hmrn</w:t>
            </w:r>
            <w:r w:rsidR="00FA25AB" w:rsidRPr="00303521">
              <w:rPr>
                <w:sz w:val="20"/>
                <w:szCs w:val="20"/>
              </w:rPr>
              <w:t>.</w:t>
            </w:r>
            <w:r w:rsidR="00FA25AB" w:rsidRPr="00303521">
              <w:rPr>
                <w:sz w:val="20"/>
                <w:szCs w:val="20"/>
                <w:lang w:val="en-US"/>
              </w:rPr>
              <w:t>ru</w:t>
            </w:r>
          </w:p>
        </w:tc>
      </w:tr>
      <w:tr w:rsidR="00FA25AB" w:rsidRPr="001C4F72" w:rsidTr="00F111DE">
        <w:trPr>
          <w:trHeight w:val="139"/>
        </w:trPr>
        <w:tc>
          <w:tcPr>
            <w:tcW w:w="443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18"/>
            </w:tblGrid>
            <w:tr w:rsidR="00FA25AB" w:rsidRPr="001C4F72" w:rsidTr="00F23846">
              <w:tc>
                <w:tcPr>
                  <w:tcW w:w="9286" w:type="dxa"/>
                </w:tcPr>
                <w:p w:rsidR="00FA25AB" w:rsidRPr="00303521" w:rsidRDefault="00192085" w:rsidP="00F23846">
                  <w:pPr>
                    <w:ind w:right="-1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-85725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5777865" cy="0"/>
                            <wp:effectExtent l="19050" t="20320" r="22860" b="17780"/>
                            <wp:wrapNone/>
                            <wp:docPr id="1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57778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285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-6.75pt;margin-top:7.6pt;width:454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B/aHwIAADw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CZhPINxBURVamtDg/SoXs2zpt8dUrrqiGp5DH47GcjNQkbyLiVcnIEiu+GLZhBDAD/O&#10;6tjYPkDCFNAxSnK6ScKPHlH4OJ3P54vZFCN69SWkuCYa6/xnrnsUjBI7b4loO19ppUB4bbNYhhye&#10;nQ+0SHFNCFWV3ggpo/5SoaHEk8V0Po0ZTkvBgjfEOdvuKmnRgYQVir/YJHjuw6zeKxbROk7Y+mJ7&#10;IuTZhupSBTzoDPhcrPOO/HhIH9aL9SIf5ZPZepSndT162lT5aLbJ5tP6U11VdfYzUMvyohOMcRXY&#10;Xfc1y/9uHy4v57xpt429zSF5jx4HBmSv/5F0lDaoed6LnWanrb1KDisagy/PKbyB+zvY949+9QsA&#10;AP//AwBQSwMEFAAGAAgAAAAhAAZ1B0HfAAAACQEAAA8AAABkcnMvZG93bnJldi54bWxMj8tOw0AM&#10;RfdI/MPISOzaSUtblZBJhZBYgHj1sWDpJs4DMp40M23Tv8eIBV3a9+j6OFn0tlEH6nzt2MBoGIEi&#10;zlxec2lgs34czEH5gJxj45gMnMjDIr28SDDO3ZGXdFiFUkkJ+xgNVCG0sdY+q8iiH7qWWLLCdRaD&#10;jF2p8w6PUm4bPY6imbZYs1yosKWHirLv1d4a2H0+2ax4+fBu/Xp6xs1X8TbZvRtzfdXf34EK1Id/&#10;GH71RR1Scdq6PedeNQYGo5upoBJMx6AEmN/OJqC2fwudJvr8g/QHAAD//wMAUEsBAi0AFAAGAAgA&#10;AAAhALaDOJL+AAAA4QEAABMAAAAAAAAAAAAAAAAAAAAAAFtDb250ZW50X1R5cGVzXS54bWxQSwEC&#10;LQAUAAYACAAAACEAOP0h/9YAAACUAQAACwAAAAAAAAAAAAAAAAAvAQAAX3JlbHMvLnJlbHNQSwEC&#10;LQAUAAYACAAAACEAP0gf2h8CAAA8BAAADgAAAAAAAAAAAAAAAAAuAgAAZHJzL2Uyb0RvYy54bWxQ&#10;SwECLQAUAAYACAAAACEABnUHQd8AAAAJAQAADwAAAAAAAAAAAAAAAAB5BAAAZHJzL2Rvd25yZXYu&#10;eG1sUEsFBgAAAAAEAAQA8wAAAIUFAAAAAA==&#10;" strokeweight="2.25pt"/>
                        </w:pict>
                      </mc:Fallback>
                    </mc:AlternateContent>
                  </w:r>
                </w:p>
                <w:p w:rsidR="00FA25AB" w:rsidRPr="00303521" w:rsidRDefault="00FA25AB" w:rsidP="00F23846">
                  <w:pPr>
                    <w:jc w:val="right"/>
                    <w:rPr>
                      <w:sz w:val="20"/>
                    </w:rPr>
                  </w:pPr>
                </w:p>
              </w:tc>
            </w:tr>
          </w:tbl>
          <w:p w:rsidR="00FA25AB" w:rsidRPr="00303521" w:rsidRDefault="00FA25AB" w:rsidP="00F23846">
            <w:pPr>
              <w:rPr>
                <w:b/>
                <w:sz w:val="20"/>
                <w:szCs w:val="20"/>
              </w:rPr>
            </w:pPr>
          </w:p>
        </w:tc>
        <w:tc>
          <w:tcPr>
            <w:tcW w:w="5284" w:type="dxa"/>
            <w:gridSpan w:val="2"/>
          </w:tcPr>
          <w:p w:rsidR="00FA25AB" w:rsidRPr="00303521" w:rsidRDefault="00FA25AB" w:rsidP="00F23846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A25AB" w:rsidRPr="006A3BE4" w:rsidRDefault="00FA25AB" w:rsidP="00FA25AB">
      <w:pPr>
        <w:jc w:val="center"/>
        <w:rPr>
          <w:szCs w:val="28"/>
        </w:rPr>
      </w:pPr>
      <w:r w:rsidRPr="006A3BE4">
        <w:rPr>
          <w:szCs w:val="28"/>
        </w:rPr>
        <w:t>ПРИКАЗ</w:t>
      </w:r>
    </w:p>
    <w:p w:rsidR="00FA25AB" w:rsidRPr="00340FB5" w:rsidRDefault="00FA25AB" w:rsidP="00FA25AB">
      <w:pPr>
        <w:tabs>
          <w:tab w:val="left" w:pos="1800"/>
          <w:tab w:val="left" w:pos="9780"/>
        </w:tabs>
        <w:jc w:val="both"/>
        <w:rPr>
          <w:szCs w:val="28"/>
        </w:rPr>
      </w:pPr>
      <w:r w:rsidRPr="00340FB5">
        <w:rPr>
          <w:szCs w:val="28"/>
        </w:rPr>
        <w:t xml:space="preserve">14.08.2019 г.                                                                               </w:t>
      </w:r>
      <w:r w:rsidR="0040767C">
        <w:rPr>
          <w:szCs w:val="28"/>
        </w:rPr>
        <w:t xml:space="preserve">      </w:t>
      </w:r>
      <w:r w:rsidRPr="00340FB5">
        <w:rPr>
          <w:szCs w:val="28"/>
        </w:rPr>
        <w:t xml:space="preserve"> № </w:t>
      </w:r>
      <w:r w:rsidR="00435546">
        <w:rPr>
          <w:szCs w:val="28"/>
        </w:rPr>
        <w:t>696</w:t>
      </w:r>
      <w:r w:rsidRPr="00340FB5">
        <w:rPr>
          <w:szCs w:val="28"/>
        </w:rPr>
        <w:t>-п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FA25AB" w:rsidRPr="00340FB5" w:rsidTr="00F23846">
        <w:tc>
          <w:tcPr>
            <w:tcW w:w="4077" w:type="dxa"/>
          </w:tcPr>
          <w:p w:rsidR="00FA25AB" w:rsidRPr="00340FB5" w:rsidRDefault="00FA25AB" w:rsidP="00F2384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485143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 xml:space="preserve">Об утверждении </w:t>
      </w:r>
      <w:r w:rsidR="007D7D45">
        <w:rPr>
          <w:rFonts w:eastAsia="Arial"/>
          <w:bCs/>
          <w:szCs w:val="28"/>
          <w:lang w:eastAsia="ar-SA"/>
        </w:rPr>
        <w:t>П</w:t>
      </w:r>
      <w:r w:rsidRPr="00010979">
        <w:rPr>
          <w:rFonts w:eastAsia="Arial"/>
          <w:bCs/>
          <w:szCs w:val="28"/>
          <w:lang w:eastAsia="ar-SA"/>
        </w:rPr>
        <w:t xml:space="preserve">рограммы </w:t>
      </w:r>
    </w:p>
    <w:p w:rsidR="00B623D0" w:rsidRDefault="00840FAE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(подпрограмм) </w:t>
      </w:r>
      <w:r w:rsidR="002E5FE4">
        <w:rPr>
          <w:rFonts w:eastAsia="Arial"/>
          <w:bCs/>
          <w:szCs w:val="28"/>
          <w:lang w:eastAsia="ar-SA"/>
        </w:rPr>
        <w:t>мероприятий,</w:t>
      </w:r>
      <w:r w:rsidR="001C1CAC">
        <w:rPr>
          <w:rFonts w:eastAsia="Arial"/>
          <w:bCs/>
          <w:szCs w:val="28"/>
          <w:lang w:eastAsia="ar-SA"/>
        </w:rPr>
        <w:t xml:space="preserve"> </w:t>
      </w:r>
    </w:p>
    <w:p w:rsidR="00485143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направленных на </w:t>
      </w:r>
      <w:r w:rsidR="007D7D45">
        <w:rPr>
          <w:rFonts w:eastAsia="Arial"/>
          <w:bCs/>
          <w:szCs w:val="28"/>
          <w:lang w:eastAsia="ar-SA"/>
        </w:rPr>
        <w:t>профилактик</w:t>
      </w:r>
      <w:r>
        <w:rPr>
          <w:rFonts w:eastAsia="Arial"/>
          <w:bCs/>
          <w:szCs w:val="28"/>
          <w:lang w:eastAsia="ar-SA"/>
        </w:rPr>
        <w:t>у</w:t>
      </w:r>
      <w:r w:rsidR="00935FD4">
        <w:rPr>
          <w:rFonts w:eastAsia="Arial"/>
          <w:bCs/>
          <w:szCs w:val="28"/>
          <w:lang w:eastAsia="ar-SA"/>
        </w:rPr>
        <w:t xml:space="preserve"> </w:t>
      </w:r>
    </w:p>
    <w:p w:rsidR="001C1CAC" w:rsidRDefault="007D7D45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="Arial"/>
          <w:bCs/>
          <w:szCs w:val="28"/>
          <w:lang w:eastAsia="ar-SA"/>
        </w:rPr>
        <w:t>нарушений</w:t>
      </w:r>
      <w:r w:rsidR="002E5FE4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>о</w:t>
      </w:r>
      <w:r w:rsidR="002E5FE4">
        <w:rPr>
          <w:rFonts w:eastAsiaTheme="minorHAnsi"/>
          <w:szCs w:val="28"/>
        </w:rPr>
        <w:t xml:space="preserve">бязательных требований </w:t>
      </w:r>
    </w:p>
    <w:p w:rsidR="002E5FE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законодательства при осуществлении</w:t>
      </w:r>
    </w:p>
    <w:p w:rsidR="002E5FE4" w:rsidRDefault="002E5FE4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>муниципального контроля на территории</w:t>
      </w:r>
    </w:p>
    <w:p w:rsidR="001C1CAC" w:rsidRDefault="00840FAE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 w:rsidRPr="00840FAE">
        <w:rPr>
          <w:szCs w:val="28"/>
        </w:rPr>
        <w:t>Ханты-Мансийского района</w:t>
      </w:r>
      <w:r w:rsidR="000A7F6F">
        <w:rPr>
          <w:szCs w:val="28"/>
        </w:rPr>
        <w:t>,</w:t>
      </w:r>
      <w:r w:rsidR="002E5FE4">
        <w:rPr>
          <w:szCs w:val="28"/>
        </w:rPr>
        <w:t xml:space="preserve"> </w:t>
      </w:r>
      <w:r w:rsidR="0022144D" w:rsidRPr="002E5FE4">
        <w:rPr>
          <w:rFonts w:eastAsia="Arial"/>
          <w:bCs/>
          <w:szCs w:val="28"/>
          <w:lang w:eastAsia="ar-SA"/>
        </w:rPr>
        <w:t>на 2019 год</w:t>
      </w:r>
      <w:r w:rsidR="007D7D45" w:rsidRPr="002E5FE4">
        <w:rPr>
          <w:rFonts w:eastAsia="Arial"/>
          <w:bCs/>
          <w:szCs w:val="28"/>
          <w:lang w:eastAsia="ar-SA"/>
        </w:rPr>
        <w:t xml:space="preserve"> </w:t>
      </w:r>
    </w:p>
    <w:p w:rsidR="002E5FE4" w:rsidRDefault="001C1CAC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rPr>
          <w:rFonts w:eastAsia="Arial"/>
          <w:bCs/>
          <w:szCs w:val="28"/>
          <w:lang w:eastAsia="ar-SA"/>
        </w:rPr>
      </w:pPr>
      <w:r>
        <w:rPr>
          <w:rFonts w:eastAsia="Arial"/>
          <w:bCs/>
          <w:szCs w:val="28"/>
          <w:lang w:eastAsia="ar-SA"/>
        </w:rPr>
        <w:t xml:space="preserve">и </w:t>
      </w:r>
      <w:r w:rsidR="007D7D45" w:rsidRPr="002E5FE4">
        <w:rPr>
          <w:rFonts w:eastAsia="Arial"/>
          <w:bCs/>
          <w:szCs w:val="28"/>
          <w:lang w:eastAsia="ar-SA"/>
        </w:rPr>
        <w:t>плановый период 2020</w:t>
      </w:r>
      <w:r>
        <w:rPr>
          <w:rFonts w:eastAsia="Arial"/>
          <w:bCs/>
          <w:szCs w:val="28"/>
          <w:lang w:eastAsia="ar-SA"/>
        </w:rPr>
        <w:t xml:space="preserve"> – </w:t>
      </w:r>
      <w:r w:rsidR="00215B2D">
        <w:rPr>
          <w:rFonts w:eastAsia="Arial"/>
          <w:bCs/>
          <w:szCs w:val="28"/>
          <w:lang w:eastAsia="ar-SA"/>
        </w:rPr>
        <w:t>2021 годов</w:t>
      </w:r>
      <w:r w:rsidR="00B3150C" w:rsidRPr="002E5FE4">
        <w:rPr>
          <w:rFonts w:eastAsia="Arial"/>
          <w:bCs/>
          <w:szCs w:val="28"/>
          <w:lang w:eastAsia="ar-SA"/>
        </w:rPr>
        <w:t xml:space="preserve"> </w:t>
      </w:r>
    </w:p>
    <w:p w:rsidR="001C1CAC" w:rsidRPr="002E5FE4" w:rsidRDefault="001C1CAC" w:rsidP="009211E5">
      <w:pPr>
        <w:widowControl w:val="0"/>
        <w:tabs>
          <w:tab w:val="left" w:pos="0"/>
        </w:tabs>
        <w:suppressAutoHyphens/>
        <w:autoSpaceDE w:val="0"/>
        <w:rPr>
          <w:rFonts w:eastAsia="Arial"/>
          <w:bCs/>
          <w:szCs w:val="28"/>
          <w:lang w:eastAsia="ar-SA"/>
        </w:rPr>
      </w:pPr>
    </w:p>
    <w:p w:rsidR="00010979" w:rsidRPr="00EB44BA" w:rsidRDefault="00010979" w:rsidP="0040767C">
      <w:pPr>
        <w:widowControl w:val="0"/>
        <w:tabs>
          <w:tab w:val="left" w:pos="0"/>
        </w:tabs>
        <w:suppressAutoHyphens/>
        <w:autoSpaceDE w:val="0"/>
        <w:spacing w:line="276" w:lineRule="auto"/>
        <w:ind w:firstLine="709"/>
        <w:jc w:val="both"/>
        <w:rPr>
          <w:rFonts w:eastAsia="Arial"/>
          <w:bCs/>
          <w:szCs w:val="28"/>
          <w:lang w:eastAsia="ar-SA"/>
        </w:rPr>
      </w:pPr>
      <w:r w:rsidRPr="00010979">
        <w:rPr>
          <w:rFonts w:eastAsia="Arial"/>
          <w:bCs/>
          <w:szCs w:val="28"/>
          <w:lang w:eastAsia="ar-SA"/>
        </w:rPr>
        <w:t>В соответствии с</w:t>
      </w:r>
      <w:r w:rsidR="00EB44BA">
        <w:rPr>
          <w:rFonts w:eastAsia="Arial"/>
          <w:bCs/>
          <w:szCs w:val="28"/>
          <w:lang w:eastAsia="ar-SA"/>
        </w:rPr>
        <w:t xml:space="preserve"> частью 1 статьи</w:t>
      </w:r>
      <w:r w:rsidRPr="00010979">
        <w:rPr>
          <w:rFonts w:eastAsia="Arial"/>
          <w:bCs/>
          <w:szCs w:val="28"/>
          <w:lang w:eastAsia="ar-SA"/>
        </w:rPr>
        <w:t xml:space="preserve"> 8.2. Федерального закона от 26.12.2008 № 294-ФЗ «О защите</w:t>
      </w:r>
      <w:r w:rsidR="00B623D0">
        <w:rPr>
          <w:rFonts w:eastAsia="Arial"/>
          <w:bCs/>
          <w:szCs w:val="28"/>
          <w:lang w:eastAsia="ar-SA"/>
        </w:rPr>
        <w:t xml:space="preserve"> прав </w:t>
      </w:r>
      <w:r w:rsidRPr="00010979">
        <w:rPr>
          <w:rFonts w:eastAsia="Arial"/>
          <w:bCs/>
          <w:szCs w:val="28"/>
          <w:lang w:eastAsia="ar-SA"/>
        </w:rPr>
        <w:t>юридических лиц и индивидуальных предпринимателей при осуществлении государственного контроля (надз</w:t>
      </w:r>
      <w:r w:rsidR="00EB44BA">
        <w:rPr>
          <w:rFonts w:eastAsia="Arial"/>
          <w:bCs/>
          <w:szCs w:val="28"/>
          <w:lang w:eastAsia="ar-SA"/>
        </w:rPr>
        <w:t>ора) и муниципального контроля»:</w:t>
      </w:r>
    </w:p>
    <w:p w:rsidR="00D259AB" w:rsidRPr="006B4D69" w:rsidRDefault="00D259AB" w:rsidP="004076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1C1CAC">
        <w:rPr>
          <w:szCs w:val="28"/>
        </w:rPr>
        <w:t xml:space="preserve"> </w:t>
      </w:r>
      <w:r w:rsidR="00010979" w:rsidRPr="00232EBA">
        <w:rPr>
          <w:szCs w:val="28"/>
        </w:rPr>
        <w:t xml:space="preserve">Утвердить </w:t>
      </w:r>
      <w:r w:rsidR="007D7D45" w:rsidRPr="002A7E2C">
        <w:rPr>
          <w:szCs w:val="28"/>
        </w:rPr>
        <w:t xml:space="preserve">прилагаемую </w:t>
      </w:r>
      <w:r w:rsidR="007D7D45">
        <w:rPr>
          <w:szCs w:val="28"/>
        </w:rPr>
        <w:t>П</w:t>
      </w:r>
      <w:r w:rsidR="00155971">
        <w:rPr>
          <w:szCs w:val="28"/>
        </w:rPr>
        <w:t>рограмму</w:t>
      </w:r>
      <w:r w:rsidR="00840FAE">
        <w:rPr>
          <w:szCs w:val="28"/>
        </w:rPr>
        <w:t xml:space="preserve"> (подпрограммы)</w:t>
      </w:r>
      <w:r w:rsidR="00155971">
        <w:rPr>
          <w:szCs w:val="28"/>
        </w:rPr>
        <w:t xml:space="preserve"> </w:t>
      </w:r>
      <w:r w:rsidR="00646C35">
        <w:rPr>
          <w:szCs w:val="28"/>
        </w:rPr>
        <w:t xml:space="preserve">мероприятий, направленных на профилактику </w:t>
      </w:r>
      <w:r w:rsidR="007D7D45" w:rsidRPr="006B4D69">
        <w:rPr>
          <w:szCs w:val="28"/>
        </w:rPr>
        <w:t xml:space="preserve">нарушений </w:t>
      </w:r>
      <w:r w:rsidR="00155971" w:rsidRPr="006B4D69">
        <w:rPr>
          <w:szCs w:val="28"/>
        </w:rPr>
        <w:t>обязательных требований</w:t>
      </w:r>
      <w:r w:rsidR="006B4D69" w:rsidRPr="006B4D69">
        <w:rPr>
          <w:szCs w:val="28"/>
        </w:rPr>
        <w:t xml:space="preserve"> законодательства при осуществлении муниципального контроля на территории </w:t>
      </w:r>
      <w:r w:rsidR="00840FAE" w:rsidRPr="006B4D69">
        <w:rPr>
          <w:szCs w:val="28"/>
        </w:rPr>
        <w:t>Ханты-Мансийского</w:t>
      </w:r>
      <w:r w:rsidR="00155971" w:rsidRPr="006B4D69">
        <w:rPr>
          <w:szCs w:val="28"/>
        </w:rPr>
        <w:t xml:space="preserve"> район</w:t>
      </w:r>
      <w:r w:rsidR="00840FAE" w:rsidRPr="006B4D69">
        <w:rPr>
          <w:szCs w:val="28"/>
        </w:rPr>
        <w:t>а</w:t>
      </w:r>
      <w:r w:rsidR="000A7F6F">
        <w:rPr>
          <w:szCs w:val="28"/>
        </w:rPr>
        <w:t>,</w:t>
      </w:r>
      <w:r w:rsidR="00155971" w:rsidRPr="006B4D69">
        <w:rPr>
          <w:szCs w:val="28"/>
        </w:rPr>
        <w:t xml:space="preserve"> </w:t>
      </w:r>
      <w:r w:rsidR="00232EBA" w:rsidRPr="006B4D69">
        <w:rPr>
          <w:szCs w:val="28"/>
        </w:rPr>
        <w:t>на 2019 г</w:t>
      </w:r>
      <w:r w:rsidR="00155971" w:rsidRPr="006B4D69">
        <w:rPr>
          <w:szCs w:val="28"/>
        </w:rPr>
        <w:t>од</w:t>
      </w:r>
      <w:r w:rsidR="0054506D" w:rsidRPr="006B4D69">
        <w:rPr>
          <w:szCs w:val="28"/>
        </w:rPr>
        <w:t xml:space="preserve"> и плановый период 2020</w:t>
      </w:r>
      <w:r w:rsidR="001C1CAC">
        <w:rPr>
          <w:szCs w:val="28"/>
        </w:rPr>
        <w:t xml:space="preserve"> – </w:t>
      </w:r>
      <w:r w:rsidR="00215B2D">
        <w:rPr>
          <w:szCs w:val="28"/>
        </w:rPr>
        <w:t>2021 годов</w:t>
      </w:r>
      <w:r w:rsidR="00155971" w:rsidRPr="006B4D69">
        <w:rPr>
          <w:szCs w:val="28"/>
        </w:rPr>
        <w:t>.</w:t>
      </w:r>
    </w:p>
    <w:p w:rsidR="0040767C" w:rsidRDefault="00D259AB" w:rsidP="004076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 w:rsidRPr="00F36293">
        <w:rPr>
          <w:szCs w:val="28"/>
        </w:rPr>
        <w:t>2.</w:t>
      </w:r>
      <w:r w:rsidR="001C1CAC">
        <w:rPr>
          <w:szCs w:val="28"/>
        </w:rPr>
        <w:t xml:space="preserve"> </w:t>
      </w:r>
      <w:r w:rsidR="00951064" w:rsidRPr="00340FB5">
        <w:rPr>
          <w:szCs w:val="28"/>
        </w:rPr>
        <w:t xml:space="preserve">Признать </w:t>
      </w:r>
      <w:r w:rsidR="00FF07ED" w:rsidRPr="00340FB5">
        <w:rPr>
          <w:szCs w:val="28"/>
        </w:rPr>
        <w:t xml:space="preserve">утратившим силу </w:t>
      </w:r>
      <w:r w:rsidR="002D5105" w:rsidRPr="00340FB5">
        <w:rPr>
          <w:szCs w:val="28"/>
        </w:rPr>
        <w:t>приказ Депимущества района от 25</w:t>
      </w:r>
      <w:r w:rsidR="00FF07ED" w:rsidRPr="00340FB5">
        <w:rPr>
          <w:szCs w:val="28"/>
        </w:rPr>
        <w:t>.0</w:t>
      </w:r>
      <w:r w:rsidR="002D5105" w:rsidRPr="00340FB5">
        <w:rPr>
          <w:szCs w:val="28"/>
        </w:rPr>
        <w:t>1</w:t>
      </w:r>
      <w:r w:rsidR="00FF07ED" w:rsidRPr="00340FB5">
        <w:rPr>
          <w:szCs w:val="28"/>
        </w:rPr>
        <w:t xml:space="preserve">.2019 № </w:t>
      </w:r>
      <w:r w:rsidR="002D5105" w:rsidRPr="00340FB5">
        <w:rPr>
          <w:szCs w:val="28"/>
        </w:rPr>
        <w:t>38</w:t>
      </w:r>
      <w:r w:rsidR="00FF07ED" w:rsidRPr="00340FB5">
        <w:rPr>
          <w:szCs w:val="28"/>
        </w:rPr>
        <w:t>-</w:t>
      </w:r>
      <w:r w:rsidR="002D5105" w:rsidRPr="00340FB5">
        <w:rPr>
          <w:szCs w:val="28"/>
        </w:rPr>
        <w:t>п</w:t>
      </w:r>
      <w:r w:rsidR="00FF07ED" w:rsidRPr="00340FB5">
        <w:rPr>
          <w:szCs w:val="28"/>
        </w:rPr>
        <w:t xml:space="preserve"> «Об утверждении программы </w:t>
      </w:r>
      <w:r w:rsidR="002D5105" w:rsidRPr="00340FB5">
        <w:rPr>
          <w:szCs w:val="28"/>
        </w:rPr>
        <w:t>по профилактике</w:t>
      </w:r>
      <w:r w:rsidR="00FF07ED" w:rsidRPr="00340FB5">
        <w:rPr>
          <w:szCs w:val="28"/>
        </w:rPr>
        <w:t xml:space="preserve"> нарушений </w:t>
      </w:r>
      <w:r w:rsidR="002D5105" w:rsidRPr="00340FB5">
        <w:rPr>
          <w:szCs w:val="28"/>
        </w:rPr>
        <w:t>обязательных требований</w:t>
      </w:r>
      <w:r w:rsidR="00FF07ED" w:rsidRPr="00340FB5">
        <w:rPr>
          <w:szCs w:val="28"/>
        </w:rPr>
        <w:t>».</w:t>
      </w:r>
    </w:p>
    <w:p w:rsidR="00010979" w:rsidRPr="00F36293" w:rsidRDefault="0040767C" w:rsidP="0040767C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010979" w:rsidRPr="00F36293">
        <w:rPr>
          <w:szCs w:val="28"/>
        </w:rPr>
        <w:t xml:space="preserve">Опубликовать </w:t>
      </w:r>
      <w:r w:rsidR="002D5105">
        <w:rPr>
          <w:szCs w:val="28"/>
        </w:rPr>
        <w:t>настоящий приказ</w:t>
      </w:r>
      <w:r w:rsidR="00010979" w:rsidRPr="00F36293">
        <w:rPr>
          <w:szCs w:val="28"/>
        </w:rPr>
        <w:t xml:space="preserve"> в газете «Наш район» </w:t>
      </w:r>
      <w:r w:rsidR="001C1CAC">
        <w:rPr>
          <w:szCs w:val="28"/>
        </w:rPr>
        <w:br/>
      </w:r>
      <w:r w:rsidR="00010979" w:rsidRPr="00F36293">
        <w:rPr>
          <w:szCs w:val="28"/>
        </w:rPr>
        <w:t>и разместить на официальном сайте администрации Ханты-Мансийского района</w:t>
      </w:r>
      <w:r w:rsidR="00333C24" w:rsidRPr="00F36293">
        <w:rPr>
          <w:szCs w:val="28"/>
        </w:rPr>
        <w:t xml:space="preserve"> в подразделе «Муниципальный контроль» раздела «Услуги»</w:t>
      </w:r>
      <w:r w:rsidR="00010979" w:rsidRPr="00F36293">
        <w:rPr>
          <w:szCs w:val="28"/>
        </w:rPr>
        <w:t>.</w:t>
      </w:r>
    </w:p>
    <w:p w:rsidR="00010979" w:rsidRPr="00F36293" w:rsidRDefault="002D5105" w:rsidP="0040767C">
      <w:pPr>
        <w:widowControl w:val="0"/>
        <w:tabs>
          <w:tab w:val="left" w:pos="851"/>
          <w:tab w:val="left" w:pos="4536"/>
        </w:tabs>
        <w:suppressAutoHyphens/>
        <w:autoSpaceDE w:val="0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4. </w:t>
      </w:r>
      <w:r w:rsidR="0040767C">
        <w:rPr>
          <w:szCs w:val="28"/>
        </w:rPr>
        <w:t xml:space="preserve">  </w:t>
      </w:r>
      <w:r>
        <w:rPr>
          <w:szCs w:val="28"/>
        </w:rPr>
        <w:t xml:space="preserve">Настоящий приказ </w:t>
      </w:r>
      <w:r w:rsidR="0054506D" w:rsidRPr="00F36293">
        <w:rPr>
          <w:szCs w:val="28"/>
        </w:rPr>
        <w:t xml:space="preserve">вступает в силу </w:t>
      </w:r>
      <w:r w:rsidR="00951064" w:rsidRPr="00F36293">
        <w:rPr>
          <w:szCs w:val="28"/>
        </w:rPr>
        <w:t xml:space="preserve">после </w:t>
      </w:r>
      <w:r w:rsidR="0054506D" w:rsidRPr="00F36293">
        <w:rPr>
          <w:szCs w:val="28"/>
        </w:rPr>
        <w:t>его</w:t>
      </w:r>
      <w:r w:rsidR="00333C24" w:rsidRPr="00F36293">
        <w:rPr>
          <w:szCs w:val="28"/>
        </w:rPr>
        <w:t xml:space="preserve"> подписания</w:t>
      </w:r>
      <w:r w:rsidR="00010979" w:rsidRPr="00F36293">
        <w:rPr>
          <w:szCs w:val="28"/>
        </w:rPr>
        <w:t>.</w:t>
      </w:r>
    </w:p>
    <w:p w:rsidR="00010979" w:rsidRPr="00010979" w:rsidRDefault="00010979" w:rsidP="0040767C">
      <w:pPr>
        <w:widowControl w:val="0"/>
        <w:tabs>
          <w:tab w:val="left" w:pos="851"/>
          <w:tab w:val="left" w:pos="4536"/>
        </w:tabs>
        <w:suppressAutoHyphens/>
        <w:autoSpaceDE w:val="0"/>
        <w:spacing w:line="276" w:lineRule="auto"/>
        <w:ind w:firstLine="567"/>
        <w:jc w:val="both"/>
        <w:rPr>
          <w:szCs w:val="28"/>
        </w:rPr>
      </w:pPr>
      <w:r w:rsidRPr="00F36293">
        <w:rPr>
          <w:szCs w:val="28"/>
        </w:rPr>
        <w:t>5. Контроль</w:t>
      </w:r>
      <w:r w:rsidR="00A42194">
        <w:rPr>
          <w:szCs w:val="28"/>
        </w:rPr>
        <w:t xml:space="preserve"> </w:t>
      </w:r>
      <w:r w:rsidRPr="00F36293">
        <w:rPr>
          <w:szCs w:val="28"/>
        </w:rPr>
        <w:t xml:space="preserve">за </w:t>
      </w:r>
      <w:r w:rsidR="00FA5F7B">
        <w:rPr>
          <w:szCs w:val="28"/>
        </w:rPr>
        <w:t>ис</w:t>
      </w:r>
      <w:r w:rsidRPr="00F36293">
        <w:rPr>
          <w:szCs w:val="28"/>
        </w:rPr>
        <w:t xml:space="preserve">полнением </w:t>
      </w:r>
      <w:r w:rsidR="002D5105">
        <w:rPr>
          <w:szCs w:val="28"/>
        </w:rPr>
        <w:t>настоящего приказа</w:t>
      </w:r>
      <w:r w:rsidRPr="00F36293">
        <w:rPr>
          <w:szCs w:val="28"/>
        </w:rPr>
        <w:t xml:space="preserve"> возложить на </w:t>
      </w:r>
      <w:r w:rsidR="00FA5F7B">
        <w:rPr>
          <w:szCs w:val="28"/>
        </w:rPr>
        <w:t>начальника управления земельных ресурсов (В.Ю. Бойко).</w:t>
      </w:r>
    </w:p>
    <w:p w:rsidR="0040767C" w:rsidRDefault="0040767C" w:rsidP="00744046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:rsidR="0040767C" w:rsidRDefault="0040767C" w:rsidP="00744046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:rsidR="0040767C" w:rsidRDefault="0040767C" w:rsidP="00744046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:rsidR="0040767C" w:rsidRDefault="0040767C" w:rsidP="00744046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</w:p>
    <w:p w:rsidR="00025CBA" w:rsidRPr="00025CBA" w:rsidRDefault="00FA5F7B" w:rsidP="0040767C">
      <w:pPr>
        <w:widowControl w:val="0"/>
        <w:tabs>
          <w:tab w:val="left" w:pos="4536"/>
        </w:tabs>
        <w:suppressAutoHyphens/>
        <w:autoSpaceDE w:val="0"/>
        <w:rPr>
          <w:szCs w:val="28"/>
        </w:rPr>
      </w:pPr>
      <w:r>
        <w:rPr>
          <w:szCs w:val="28"/>
        </w:rPr>
        <w:t xml:space="preserve">Директор     </w:t>
      </w:r>
      <w:r w:rsidR="0040767C">
        <w:rPr>
          <w:szCs w:val="28"/>
        </w:rPr>
        <w:t xml:space="preserve">        </w:t>
      </w:r>
      <w:r>
        <w:rPr>
          <w:szCs w:val="28"/>
        </w:rPr>
        <w:t xml:space="preserve">                                 </w:t>
      </w:r>
      <w:r w:rsidR="00010979" w:rsidRPr="00010979">
        <w:rPr>
          <w:szCs w:val="28"/>
        </w:rPr>
        <w:t xml:space="preserve">                    </w:t>
      </w:r>
      <w:r w:rsidR="001C1CAC">
        <w:rPr>
          <w:szCs w:val="28"/>
        </w:rPr>
        <w:t xml:space="preserve">         </w:t>
      </w:r>
      <w:r w:rsidR="00010979" w:rsidRPr="00010979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010979" w:rsidRPr="00010979">
        <w:rPr>
          <w:szCs w:val="28"/>
        </w:rPr>
        <w:t xml:space="preserve">  </w:t>
      </w:r>
      <w:r w:rsidR="0040767C">
        <w:rPr>
          <w:szCs w:val="28"/>
        </w:rPr>
        <w:t xml:space="preserve">    </w:t>
      </w:r>
      <w:r w:rsidR="00010979" w:rsidRPr="00010979">
        <w:rPr>
          <w:szCs w:val="28"/>
        </w:rPr>
        <w:t xml:space="preserve"> </w:t>
      </w:r>
      <w:r>
        <w:rPr>
          <w:szCs w:val="28"/>
        </w:rPr>
        <w:t>В</w:t>
      </w:r>
      <w:r w:rsidR="00744046">
        <w:rPr>
          <w:szCs w:val="28"/>
        </w:rPr>
        <w:t>.</w:t>
      </w:r>
      <w:r>
        <w:rPr>
          <w:szCs w:val="28"/>
        </w:rPr>
        <w:t>А</w:t>
      </w:r>
      <w:r w:rsidR="00744046">
        <w:rPr>
          <w:szCs w:val="28"/>
        </w:rPr>
        <w:t>.</w:t>
      </w:r>
      <w:r>
        <w:rPr>
          <w:szCs w:val="28"/>
        </w:rPr>
        <w:t>Попов</w:t>
      </w: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Default="0040767C" w:rsidP="00025CBA">
      <w:pPr>
        <w:jc w:val="both"/>
        <w:rPr>
          <w:sz w:val="16"/>
          <w:szCs w:val="16"/>
        </w:rPr>
      </w:pPr>
    </w:p>
    <w:p w:rsidR="0040767C" w:rsidRP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Default="0040767C" w:rsidP="00025CBA">
      <w:pPr>
        <w:jc w:val="both"/>
        <w:rPr>
          <w:sz w:val="20"/>
          <w:szCs w:val="20"/>
        </w:rPr>
      </w:pPr>
    </w:p>
    <w:p w:rsidR="0040767C" w:rsidRPr="0040767C" w:rsidRDefault="0040767C" w:rsidP="00025CBA">
      <w:pPr>
        <w:jc w:val="both"/>
        <w:rPr>
          <w:sz w:val="20"/>
          <w:szCs w:val="20"/>
        </w:rPr>
      </w:pPr>
    </w:p>
    <w:p w:rsidR="0040767C" w:rsidRPr="0040767C" w:rsidRDefault="0040767C" w:rsidP="00025CBA">
      <w:pPr>
        <w:jc w:val="both"/>
        <w:rPr>
          <w:sz w:val="20"/>
          <w:szCs w:val="20"/>
        </w:rPr>
      </w:pPr>
    </w:p>
    <w:p w:rsidR="0040767C" w:rsidRPr="0040767C" w:rsidRDefault="0040767C" w:rsidP="00025CBA">
      <w:pPr>
        <w:jc w:val="both"/>
        <w:rPr>
          <w:sz w:val="20"/>
          <w:szCs w:val="20"/>
        </w:rPr>
      </w:pPr>
      <w:r w:rsidRPr="0040767C">
        <w:rPr>
          <w:sz w:val="20"/>
          <w:szCs w:val="20"/>
        </w:rPr>
        <w:t>Исполнитель:</w:t>
      </w:r>
    </w:p>
    <w:p w:rsidR="0040767C" w:rsidRPr="0040767C" w:rsidRDefault="00025CBA" w:rsidP="00025CBA">
      <w:pPr>
        <w:jc w:val="both"/>
        <w:rPr>
          <w:sz w:val="20"/>
          <w:szCs w:val="20"/>
        </w:rPr>
      </w:pPr>
      <w:r w:rsidRPr="0040767C">
        <w:rPr>
          <w:sz w:val="20"/>
          <w:szCs w:val="20"/>
        </w:rPr>
        <w:t>Половкин Алексей Сергеевич,</w:t>
      </w:r>
      <w:r w:rsidR="0040767C" w:rsidRPr="0040767C">
        <w:rPr>
          <w:sz w:val="20"/>
          <w:szCs w:val="20"/>
        </w:rPr>
        <w:t xml:space="preserve"> </w:t>
      </w:r>
    </w:p>
    <w:p w:rsidR="00025CBA" w:rsidRPr="0040767C" w:rsidRDefault="00025CBA" w:rsidP="00025CBA">
      <w:pPr>
        <w:jc w:val="both"/>
        <w:rPr>
          <w:sz w:val="20"/>
          <w:szCs w:val="20"/>
        </w:rPr>
      </w:pPr>
      <w:r w:rsidRPr="0040767C">
        <w:rPr>
          <w:sz w:val="20"/>
          <w:szCs w:val="20"/>
        </w:rPr>
        <w:t>тел.35-28-15</w:t>
      </w:r>
    </w:p>
    <w:p w:rsidR="0040767C" w:rsidRPr="0040767C" w:rsidRDefault="0040767C">
      <w:pPr>
        <w:rPr>
          <w:rFonts w:eastAsia="Times New Roman"/>
          <w:sz w:val="20"/>
          <w:szCs w:val="20"/>
          <w:lang w:eastAsia="ru-RU"/>
        </w:rPr>
      </w:pPr>
      <w:r w:rsidRPr="0040767C">
        <w:rPr>
          <w:sz w:val="20"/>
          <w:szCs w:val="20"/>
        </w:rPr>
        <w:br w:type="page"/>
      </w:r>
    </w:p>
    <w:p w:rsidR="00140468" w:rsidRPr="005E5399" w:rsidRDefault="00140468" w:rsidP="009211E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BCF" w:rsidRDefault="00140468" w:rsidP="009211E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5399">
        <w:rPr>
          <w:rFonts w:ascii="Times New Roman" w:hAnsi="Times New Roman" w:cs="Times New Roman"/>
          <w:sz w:val="28"/>
          <w:szCs w:val="28"/>
        </w:rPr>
        <w:t xml:space="preserve">к </w:t>
      </w:r>
      <w:r w:rsidR="00FA5F7B">
        <w:rPr>
          <w:rFonts w:ascii="Times New Roman" w:hAnsi="Times New Roman" w:cs="Times New Roman"/>
          <w:sz w:val="28"/>
          <w:szCs w:val="28"/>
        </w:rPr>
        <w:t>приказу</w:t>
      </w:r>
      <w:r w:rsidR="005E5399" w:rsidRPr="005E5399">
        <w:rPr>
          <w:rFonts w:ascii="Times New Roman" w:hAnsi="Times New Roman" w:cs="Times New Roman"/>
          <w:sz w:val="28"/>
          <w:szCs w:val="28"/>
        </w:rPr>
        <w:t xml:space="preserve"> </w:t>
      </w:r>
      <w:r w:rsidR="00FA5F7B">
        <w:rPr>
          <w:rFonts w:ascii="Times New Roman" w:hAnsi="Times New Roman" w:cs="Times New Roman"/>
          <w:sz w:val="28"/>
          <w:szCs w:val="28"/>
        </w:rPr>
        <w:t>Депимущества района</w:t>
      </w:r>
      <w:r w:rsidRPr="005E5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68" w:rsidRPr="00340FB5" w:rsidRDefault="00140468" w:rsidP="009E1C1C">
      <w:pPr>
        <w:pStyle w:val="ConsPlusNormal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40FB5">
        <w:rPr>
          <w:rFonts w:ascii="Times New Roman" w:hAnsi="Times New Roman" w:cs="Times New Roman"/>
          <w:sz w:val="28"/>
          <w:szCs w:val="28"/>
        </w:rPr>
        <w:t xml:space="preserve">от </w:t>
      </w:r>
      <w:r w:rsidR="00BD1E7E">
        <w:rPr>
          <w:rFonts w:ascii="Times New Roman" w:hAnsi="Times New Roman" w:cs="Times New Roman"/>
          <w:sz w:val="28"/>
          <w:szCs w:val="28"/>
        </w:rPr>
        <w:t>14</w:t>
      </w:r>
      <w:r w:rsidR="00340FB5" w:rsidRPr="00340FB5">
        <w:rPr>
          <w:rFonts w:ascii="Times New Roman" w:hAnsi="Times New Roman" w:cs="Times New Roman"/>
          <w:sz w:val="28"/>
          <w:szCs w:val="28"/>
        </w:rPr>
        <w:t>.0</w:t>
      </w:r>
      <w:r w:rsidR="00BD1E7E">
        <w:rPr>
          <w:rFonts w:ascii="Times New Roman" w:hAnsi="Times New Roman" w:cs="Times New Roman"/>
          <w:sz w:val="28"/>
          <w:szCs w:val="28"/>
        </w:rPr>
        <w:t>8</w:t>
      </w:r>
      <w:r w:rsidR="00340FB5" w:rsidRPr="00340FB5">
        <w:rPr>
          <w:rFonts w:ascii="Times New Roman" w:hAnsi="Times New Roman" w:cs="Times New Roman"/>
          <w:sz w:val="28"/>
          <w:szCs w:val="28"/>
        </w:rPr>
        <w:t>.2019</w:t>
      </w:r>
      <w:r w:rsidR="009E1C1C" w:rsidRPr="00340FB5">
        <w:rPr>
          <w:rFonts w:ascii="Times New Roman" w:hAnsi="Times New Roman" w:cs="Times New Roman"/>
          <w:sz w:val="28"/>
          <w:szCs w:val="28"/>
        </w:rPr>
        <w:t xml:space="preserve"> </w:t>
      </w:r>
      <w:r w:rsidR="00A95BCF" w:rsidRPr="00340FB5">
        <w:rPr>
          <w:rFonts w:ascii="Times New Roman" w:hAnsi="Times New Roman" w:cs="Times New Roman"/>
          <w:sz w:val="28"/>
          <w:szCs w:val="28"/>
        </w:rPr>
        <w:t>№</w:t>
      </w:r>
      <w:r w:rsidR="009E1C1C" w:rsidRPr="00340FB5">
        <w:rPr>
          <w:rFonts w:ascii="Times New Roman" w:hAnsi="Times New Roman" w:cs="Times New Roman"/>
          <w:sz w:val="28"/>
          <w:szCs w:val="28"/>
        </w:rPr>
        <w:t xml:space="preserve"> </w:t>
      </w:r>
      <w:r w:rsidR="00BD1E7E">
        <w:rPr>
          <w:rFonts w:ascii="Times New Roman" w:hAnsi="Times New Roman" w:cs="Times New Roman"/>
          <w:sz w:val="28"/>
          <w:szCs w:val="28"/>
        </w:rPr>
        <w:t>696</w:t>
      </w:r>
      <w:r w:rsidR="00340FB5" w:rsidRPr="00340FB5">
        <w:rPr>
          <w:rFonts w:ascii="Times New Roman" w:hAnsi="Times New Roman" w:cs="Times New Roman"/>
          <w:sz w:val="28"/>
          <w:szCs w:val="28"/>
        </w:rPr>
        <w:t>-п</w:t>
      </w:r>
    </w:p>
    <w:p w:rsidR="00140468" w:rsidRPr="005E5399" w:rsidRDefault="00140468" w:rsidP="009211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1883" w:rsidRDefault="001A03C3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28"/>
      <w:bookmarkEnd w:id="1"/>
      <w:r w:rsidRPr="00796CA4">
        <w:rPr>
          <w:rFonts w:ascii="Times New Roman" w:hAnsi="Times New Roman" w:cs="Times New Roman"/>
          <w:b w:val="0"/>
          <w:sz w:val="28"/>
          <w:szCs w:val="28"/>
        </w:rPr>
        <w:t>П</w:t>
      </w:r>
      <w:r w:rsidR="007E5533" w:rsidRPr="00796CA4">
        <w:rPr>
          <w:rFonts w:ascii="Times New Roman" w:hAnsi="Times New Roman" w:cs="Times New Roman"/>
          <w:b w:val="0"/>
          <w:sz w:val="28"/>
          <w:szCs w:val="28"/>
        </w:rPr>
        <w:t>рограмма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(подпрограммы)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,</w:t>
      </w:r>
      <w:r w:rsidR="00796CA4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96CA4" w:rsidRDefault="00796CA4" w:rsidP="009211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на 2019 год и плановый период 2020</w:t>
      </w:r>
      <w:r w:rsidR="000F1883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215B2D">
        <w:rPr>
          <w:rFonts w:ascii="Times New Roman" w:hAnsi="Times New Roman" w:cs="Times New Roman"/>
          <w:b w:val="0"/>
          <w:sz w:val="28"/>
          <w:szCs w:val="28"/>
        </w:rPr>
        <w:t>2021 годов</w:t>
      </w:r>
      <w:r w:rsidR="001A03C3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506D" w:rsidRPr="00796C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3B74" w:rsidRPr="00796CA4" w:rsidRDefault="00633125" w:rsidP="009211E5">
      <w:pPr>
        <w:pStyle w:val="ConsPlusTitle"/>
        <w:jc w:val="center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 w:rsidRPr="00796CA4">
        <w:rPr>
          <w:rFonts w:ascii="Times New Roman" w:hAnsi="Times New Roman" w:cs="Times New Roman"/>
          <w:b w:val="0"/>
          <w:sz w:val="28"/>
          <w:szCs w:val="28"/>
        </w:rPr>
        <w:t>(далее – Программа)</w:t>
      </w:r>
    </w:p>
    <w:p w:rsidR="00A42194" w:rsidRDefault="00A42194" w:rsidP="009211E5">
      <w:pPr>
        <w:pStyle w:val="Default"/>
        <w:jc w:val="center"/>
        <w:rPr>
          <w:bCs/>
          <w:sz w:val="28"/>
          <w:szCs w:val="28"/>
        </w:rPr>
      </w:pPr>
    </w:p>
    <w:p w:rsidR="00140468" w:rsidRPr="00773B74" w:rsidRDefault="00773B74" w:rsidP="009211E5">
      <w:pPr>
        <w:pStyle w:val="Default"/>
        <w:jc w:val="center"/>
        <w:rPr>
          <w:bCs/>
          <w:sz w:val="28"/>
          <w:szCs w:val="28"/>
        </w:rPr>
      </w:pPr>
      <w:r w:rsidRPr="00773B74">
        <w:rPr>
          <w:bCs/>
          <w:sz w:val="28"/>
          <w:szCs w:val="28"/>
        </w:rPr>
        <w:t>Паспорт</w:t>
      </w:r>
    </w:p>
    <w:p w:rsidR="00140468" w:rsidRDefault="00140468" w:rsidP="009211E5">
      <w:pPr>
        <w:pStyle w:val="Default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Наименование </w:t>
            </w:r>
            <w:r w:rsidR="0054506D">
              <w:rPr>
                <w:szCs w:val="23"/>
              </w:rPr>
              <w:t>П</w:t>
            </w:r>
            <w:r w:rsidR="00773B74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7F1A19" w:rsidRDefault="007F1A19" w:rsidP="00CD5CF4">
            <w:pPr>
              <w:widowControl w:val="0"/>
              <w:tabs>
                <w:tab w:val="left" w:pos="0"/>
              </w:tabs>
              <w:suppressAutoHyphens/>
              <w:autoSpaceDE w:val="0"/>
              <w:jc w:val="both"/>
              <w:rPr>
                <w:b/>
                <w:bCs/>
                <w:sz w:val="24"/>
                <w:szCs w:val="24"/>
              </w:rPr>
            </w:pPr>
            <w:r w:rsidRPr="007F1A19">
              <w:rPr>
                <w:sz w:val="24"/>
                <w:szCs w:val="24"/>
              </w:rPr>
              <w:t>Программа (подпрограммы)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</w:t>
            </w:r>
            <w:r w:rsidR="00954E03">
              <w:rPr>
                <w:sz w:val="24"/>
                <w:szCs w:val="24"/>
              </w:rPr>
              <w:t>,</w:t>
            </w:r>
            <w:r w:rsidRPr="007F1A19">
              <w:rPr>
                <w:sz w:val="24"/>
                <w:szCs w:val="24"/>
              </w:rPr>
              <w:t xml:space="preserve"> на 2019 год и плановый период 2020</w:t>
            </w:r>
            <w:r w:rsidR="00A80576">
              <w:rPr>
                <w:sz w:val="24"/>
                <w:szCs w:val="24"/>
              </w:rPr>
              <w:t xml:space="preserve"> – </w:t>
            </w:r>
            <w:r w:rsidRPr="007F1A19">
              <w:rPr>
                <w:sz w:val="24"/>
                <w:szCs w:val="24"/>
              </w:rPr>
              <w:t>2</w:t>
            </w:r>
            <w:r w:rsidR="00A80576">
              <w:rPr>
                <w:sz w:val="24"/>
                <w:szCs w:val="24"/>
              </w:rPr>
              <w:t>0</w:t>
            </w:r>
            <w:r w:rsidR="000D0F24">
              <w:rPr>
                <w:sz w:val="24"/>
                <w:szCs w:val="24"/>
              </w:rPr>
              <w:t>21 годов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140468" w:rsidRDefault="00140468" w:rsidP="009211E5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Правовые основания разработки </w:t>
            </w:r>
            <w:r w:rsidR="0054506D">
              <w:rPr>
                <w:szCs w:val="23"/>
              </w:rPr>
              <w:t>П</w:t>
            </w:r>
            <w:r w:rsidRPr="00140468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220AE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Федеральный закон от 26.12.</w:t>
            </w:r>
            <w:r w:rsidR="00140468" w:rsidRPr="00152D01">
              <w:rPr>
                <w:color w:val="auto"/>
                <w:szCs w:val="23"/>
              </w:rPr>
              <w:t>2008 № 294-ФЗ</w:t>
            </w:r>
            <w:r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«О защите прав юридических лиц</w:t>
            </w:r>
            <w:r w:rsidR="00A95BCF">
              <w:rPr>
                <w:color w:val="auto"/>
                <w:szCs w:val="23"/>
              </w:rPr>
              <w:t xml:space="preserve"> </w:t>
            </w:r>
            <w:r w:rsidR="00140468" w:rsidRPr="00152D01">
              <w:rPr>
                <w:color w:val="auto"/>
                <w:szCs w:val="23"/>
              </w:rPr>
              <w:t>и индивидуальных предпринимателей при осуществлении государственного контроля (надзора) и муниципального контроля»</w:t>
            </w:r>
            <w:r w:rsidR="00D55DF3" w:rsidRPr="00152D01">
              <w:rPr>
                <w:color w:val="auto"/>
                <w:szCs w:val="23"/>
              </w:rPr>
              <w:t xml:space="preserve"> (далее – Федеральный закон </w:t>
            </w:r>
            <w:r>
              <w:rPr>
                <w:color w:val="auto"/>
                <w:szCs w:val="23"/>
              </w:rPr>
              <w:br/>
            </w:r>
            <w:r w:rsidR="00D55DF3" w:rsidRPr="00152D01">
              <w:rPr>
                <w:color w:val="auto"/>
                <w:szCs w:val="23"/>
              </w:rPr>
              <w:t>№ 294-ФЗ)</w:t>
            </w:r>
            <w:r>
              <w:rPr>
                <w:color w:val="auto"/>
                <w:szCs w:val="23"/>
              </w:rPr>
              <w:t>;</w:t>
            </w:r>
          </w:p>
          <w:p w:rsidR="001220AE" w:rsidRPr="00152D01" w:rsidRDefault="001022F9" w:rsidP="009211E5">
            <w:pPr>
              <w:pStyle w:val="Default"/>
              <w:jc w:val="both"/>
              <w:rPr>
                <w:color w:val="auto"/>
                <w:szCs w:val="23"/>
              </w:rPr>
            </w:pPr>
            <w:r w:rsidRPr="00152D01">
              <w:rPr>
                <w:color w:val="auto"/>
                <w:szCs w:val="23"/>
              </w:rPr>
              <w:t xml:space="preserve">постановление Правительства Российской Федерации </w:t>
            </w:r>
            <w:r w:rsidR="000D0F24">
              <w:rPr>
                <w:color w:val="auto"/>
                <w:szCs w:val="23"/>
              </w:rPr>
              <w:br/>
            </w:r>
            <w:r w:rsidRPr="00152D01">
              <w:rPr>
                <w:color w:val="auto"/>
                <w:szCs w:val="23"/>
              </w:rPr>
              <w:t>от</w:t>
            </w:r>
            <w:r w:rsidR="000D0F24">
              <w:rPr>
                <w:color w:val="auto"/>
                <w:szCs w:val="23"/>
              </w:rPr>
              <w:t xml:space="preserve"> </w:t>
            </w:r>
            <w:r w:rsidRPr="00152D01">
              <w:rPr>
                <w:color w:val="auto"/>
                <w:szCs w:val="23"/>
              </w:rPr>
              <w:t>26</w:t>
            </w:r>
            <w:r w:rsidR="000D0F24">
              <w:rPr>
                <w:color w:val="auto"/>
                <w:szCs w:val="23"/>
              </w:rPr>
              <w:t>.12.</w:t>
            </w:r>
            <w:r w:rsidRPr="00152D01">
              <w:rPr>
                <w:color w:val="auto"/>
                <w:szCs w:val="23"/>
              </w:rPr>
              <w:t>2018 № 1680 «Об утверждении общих требований к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401D12" w:rsidRPr="00152D01">
              <w:rPr>
                <w:color w:val="auto"/>
                <w:szCs w:val="23"/>
              </w:rPr>
              <w:t> </w:t>
            </w:r>
            <w:r w:rsidRPr="00152D01">
              <w:rPr>
                <w:color w:val="auto"/>
                <w:szCs w:val="23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r w:rsidR="000D0F24">
              <w:rPr>
                <w:color w:val="auto"/>
                <w:szCs w:val="23"/>
              </w:rPr>
              <w:t>;</w:t>
            </w:r>
          </w:p>
          <w:p w:rsidR="0054506D" w:rsidRPr="00152D01" w:rsidRDefault="000D0F24" w:rsidP="009211E5">
            <w:pPr>
              <w:pStyle w:val="Default"/>
              <w:jc w:val="both"/>
              <w:rPr>
                <w:color w:val="auto"/>
                <w:szCs w:val="23"/>
              </w:rPr>
            </w:pPr>
            <w:r>
              <w:rPr>
                <w:color w:val="auto"/>
                <w:szCs w:val="23"/>
              </w:rPr>
              <w:t>Устав Ханты-Мансийского района;</w:t>
            </w:r>
          </w:p>
          <w:p w:rsidR="001220AE" w:rsidRPr="00340FB5" w:rsidRDefault="0021078B" w:rsidP="00CD5CF4">
            <w:pPr>
              <w:pStyle w:val="Default"/>
              <w:jc w:val="both"/>
              <w:rPr>
                <w:b/>
                <w:bCs/>
                <w:color w:val="auto"/>
                <w:szCs w:val="26"/>
              </w:rPr>
            </w:pPr>
            <w:r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 xml:space="preserve">Постановление администрации Ханты-Мансийского района от 20.07.2018 № 206 </w:t>
            </w:r>
            <w:r w:rsidR="00CD5CF4"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«</w:t>
            </w:r>
            <w:r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Об утверждении Положения об организации и осуществлении муниципального контроля в сфере земельных и лесных отношений</w:t>
            </w:r>
            <w:r w:rsidR="00CD5CF4" w:rsidRPr="00340FB5">
              <w:rPr>
                <w:rFonts w:eastAsia="Arial"/>
                <w:bCs/>
                <w:color w:val="auto"/>
                <w:szCs w:val="28"/>
                <w:lang w:eastAsia="ar-SA"/>
              </w:rPr>
              <w:t>».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54506D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Разработчик П</w:t>
            </w:r>
            <w:r w:rsidR="00140468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140468" w:rsidRPr="00152D01" w:rsidRDefault="00FA5F7B" w:rsidP="009211E5">
            <w:pPr>
              <w:pStyle w:val="Default"/>
              <w:jc w:val="both"/>
              <w:rPr>
                <w:bCs/>
                <w:i/>
                <w:color w:val="auto"/>
                <w:szCs w:val="26"/>
              </w:rPr>
            </w:pPr>
            <w:r>
              <w:rPr>
                <w:bCs/>
                <w:color w:val="auto"/>
                <w:szCs w:val="26"/>
              </w:rPr>
              <w:t>Депимущество</w:t>
            </w:r>
            <w:r w:rsidR="0054506D" w:rsidRPr="00152D01">
              <w:rPr>
                <w:bCs/>
                <w:color w:val="auto"/>
                <w:szCs w:val="26"/>
              </w:rPr>
              <w:t xml:space="preserve"> района </w:t>
            </w:r>
          </w:p>
        </w:tc>
      </w:tr>
      <w:tr w:rsidR="004A7D67" w:rsidRPr="00140468" w:rsidTr="00940D56">
        <w:tc>
          <w:tcPr>
            <w:tcW w:w="2263" w:type="dxa"/>
          </w:tcPr>
          <w:p w:rsidR="00140468" w:rsidRPr="00A03E3A" w:rsidRDefault="00840FAE" w:rsidP="009211E5">
            <w:pPr>
              <w:pStyle w:val="Default"/>
              <w:rPr>
                <w:b/>
                <w:bCs/>
                <w:szCs w:val="26"/>
              </w:rPr>
            </w:pPr>
            <w:r>
              <w:rPr>
                <w:szCs w:val="23"/>
              </w:rPr>
              <w:t>Цели П</w:t>
            </w:r>
            <w:r w:rsidR="006103B3" w:rsidRPr="00A03E3A">
              <w:rPr>
                <w:szCs w:val="23"/>
              </w:rPr>
              <w:t>рограммы</w:t>
            </w:r>
          </w:p>
        </w:tc>
        <w:tc>
          <w:tcPr>
            <w:tcW w:w="6798" w:type="dxa"/>
          </w:tcPr>
          <w:p w:rsidR="006103B3" w:rsidRPr="00152D01" w:rsidRDefault="00840FAE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103B3" w:rsidRPr="00152D01">
              <w:rPr>
                <w:rFonts w:ascii="Times New Roman" w:hAnsi="Times New Roman" w:cs="Times New Roman"/>
                <w:sz w:val="24"/>
                <w:szCs w:val="24"/>
              </w:rPr>
              <w:t>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в области </w:t>
            </w:r>
            <w:r w:rsidR="003467F1" w:rsidRPr="00152D01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0B23F9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предупреждение нарушений обязательных требований, установленных муниципальными правовыми актами Ханты-Мансийского района </w:t>
            </w: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</w:t>
            </w:r>
            <w:r w:rsidR="00506DFD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в подконтрольной сфере;</w:t>
            </w:r>
            <w:r w:rsidR="00417C2C"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3B3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FE5928" w:rsidRPr="00152D01" w:rsidRDefault="006103B3" w:rsidP="009211E5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2D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прозрачности </w:t>
            </w:r>
            <w:r w:rsidR="00732135" w:rsidRPr="00152D01">
              <w:rPr>
                <w:rFonts w:ascii="Times New Roman" w:hAnsi="Times New Roman" w:cs="Times New Roman"/>
                <w:sz w:val="24"/>
                <w:szCs w:val="24"/>
              </w:rPr>
              <w:t>системы муниципального контроля</w:t>
            </w:r>
          </w:p>
        </w:tc>
      </w:tr>
      <w:tr w:rsidR="004A7D67" w:rsidRPr="00A03E3A" w:rsidTr="00940D56">
        <w:tc>
          <w:tcPr>
            <w:tcW w:w="2263" w:type="dxa"/>
          </w:tcPr>
          <w:p w:rsidR="00DF2057" w:rsidRPr="00A03E3A" w:rsidRDefault="00DF2057" w:rsidP="009211E5">
            <w:pPr>
              <w:pStyle w:val="Default"/>
            </w:pPr>
            <w:r w:rsidRPr="00A03E3A">
              <w:lastRenderedPageBreak/>
              <w:t xml:space="preserve">Задачи </w:t>
            </w:r>
            <w:r w:rsidR="00840FAE">
              <w:t>П</w:t>
            </w:r>
            <w:r w:rsidRPr="00A03E3A">
              <w:t>рограммы</w:t>
            </w:r>
          </w:p>
        </w:tc>
        <w:tc>
          <w:tcPr>
            <w:tcW w:w="6798" w:type="dxa"/>
          </w:tcPr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законодательства в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F43BD4" w:rsidRPr="0031209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="00420087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0087" w:rsidRPr="00FE5928">
              <w:rPr>
                <w:rFonts w:ascii="Times New Roman" w:hAnsi="Times New Roman" w:cs="Times New Roman"/>
                <w:sz w:val="24"/>
                <w:szCs w:val="24"/>
              </w:rPr>
              <w:t>требований, установленных муниципальными правовыми актами Ханты-Мансийского района,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у всех участников контрольной деятельности;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  <w:r w:rsidR="00617511">
              <w:rPr>
                <w:rFonts w:ascii="Times New Roman" w:hAnsi="Times New Roman" w:cs="Times New Roman"/>
                <w:sz w:val="24"/>
                <w:szCs w:val="24"/>
              </w:rPr>
              <w:t>, ус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тановленных муниципальными правовыми актами Ханты-Мансийского района,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способов устранения или снижения рисков их возникновения; 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способствующих возможному причинению вреда </w:t>
            </w:r>
            <w:r w:rsidR="00DE2A46" w:rsidRPr="00312098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охраняемым законом ценностям и нарушению </w:t>
            </w:r>
            <w:r w:rsidR="00DE2A46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  <w:r w:rsidR="006C0DAE"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кадрового состава </w:t>
            </w:r>
            <w:r w:rsidR="004A7D67" w:rsidRPr="00FE5928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FE5928" w:rsidRDefault="00DF2057" w:rsidP="009211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консультирования подконтрольных</w:t>
            </w:r>
            <w:r w:rsidR="00511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928">
              <w:rPr>
                <w:rFonts w:ascii="Times New Roman" w:hAnsi="Times New Roman" w:cs="Times New Roman"/>
                <w:sz w:val="24"/>
                <w:szCs w:val="24"/>
              </w:rPr>
              <w:t>субъектов, в том числе с использованием современных информационно-</w:t>
            </w:r>
            <w:r w:rsidR="00D124E1" w:rsidRPr="00FE5928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телекоммуникационных технологий</w:t>
            </w:r>
          </w:p>
        </w:tc>
      </w:tr>
      <w:tr w:rsidR="004A7D67" w:rsidRPr="00140468" w:rsidTr="00940D56">
        <w:tc>
          <w:tcPr>
            <w:tcW w:w="2263" w:type="dxa"/>
          </w:tcPr>
          <w:p w:rsidR="00A03E3A" w:rsidRPr="00A03E3A" w:rsidRDefault="00A03E3A" w:rsidP="009211E5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</w:tc>
        <w:tc>
          <w:tcPr>
            <w:tcW w:w="6798" w:type="dxa"/>
          </w:tcPr>
          <w:p w:rsidR="00A03E3A" w:rsidRPr="00EF0EBD" w:rsidRDefault="008A6507" w:rsidP="009211E5">
            <w:pPr>
              <w:pStyle w:val="Default"/>
              <w:jc w:val="both"/>
              <w:rPr>
                <w:b/>
                <w:color w:val="FF0000"/>
              </w:rPr>
            </w:pPr>
            <w:r w:rsidRPr="008A6507">
              <w:rPr>
                <w:iCs/>
                <w:color w:val="auto"/>
                <w:szCs w:val="23"/>
              </w:rPr>
              <w:t>201</w:t>
            </w:r>
            <w:r>
              <w:rPr>
                <w:iCs/>
                <w:color w:val="auto"/>
                <w:szCs w:val="23"/>
              </w:rPr>
              <w:t>9</w:t>
            </w:r>
            <w:r w:rsidRPr="008A6507">
              <w:rPr>
                <w:iCs/>
                <w:color w:val="auto"/>
                <w:szCs w:val="23"/>
              </w:rPr>
              <w:t xml:space="preserve"> год и плановый период 20</w:t>
            </w:r>
            <w:r>
              <w:rPr>
                <w:iCs/>
                <w:color w:val="auto"/>
                <w:szCs w:val="23"/>
              </w:rPr>
              <w:t>20</w:t>
            </w:r>
            <w:r w:rsidR="00A80576">
              <w:rPr>
                <w:iCs/>
                <w:color w:val="auto"/>
                <w:szCs w:val="23"/>
              </w:rPr>
              <w:t xml:space="preserve"> – </w:t>
            </w:r>
            <w:r w:rsidRPr="008A6507">
              <w:rPr>
                <w:iCs/>
                <w:color w:val="auto"/>
                <w:szCs w:val="23"/>
              </w:rPr>
              <w:t>202</w:t>
            </w:r>
            <w:r>
              <w:rPr>
                <w:iCs/>
                <w:color w:val="auto"/>
                <w:szCs w:val="23"/>
              </w:rPr>
              <w:t>1</w:t>
            </w:r>
            <w:r w:rsidRPr="008A6507">
              <w:rPr>
                <w:iCs/>
                <w:color w:val="auto"/>
                <w:szCs w:val="23"/>
              </w:rPr>
              <w:t xml:space="preserve"> годов</w:t>
            </w:r>
          </w:p>
        </w:tc>
      </w:tr>
      <w:tr w:rsidR="004A7D67" w:rsidRPr="009312BD" w:rsidTr="00940D56">
        <w:tc>
          <w:tcPr>
            <w:tcW w:w="2263" w:type="dxa"/>
          </w:tcPr>
          <w:p w:rsidR="009312BD" w:rsidRPr="009312BD" w:rsidRDefault="009312BD" w:rsidP="009211E5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9211E5">
            <w:pPr>
              <w:pStyle w:val="Default"/>
            </w:pPr>
          </w:p>
        </w:tc>
        <w:tc>
          <w:tcPr>
            <w:tcW w:w="6798" w:type="dxa"/>
          </w:tcPr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снижение рисков причинения вреда охраняемым законом ценностям;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увеличение доли законопослушных подконтрольных субъектов – развитие системы профилактических мероприятий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внедрение различных способов профилактики;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и внедрение технологий профилактической работы внутри </w:t>
            </w:r>
            <w:r w:rsidR="007910CE">
              <w:t>органа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A80576" w:rsidP="009211E5">
            <w:pPr>
              <w:pStyle w:val="Default"/>
              <w:jc w:val="both"/>
            </w:pPr>
            <w:r w:rsidRPr="00A80576">
              <w:t>о</w:t>
            </w:r>
            <w:r w:rsidR="009312BD" w:rsidRPr="009312BD">
              <w:t xml:space="preserve">беспечение квалифицированной профилактической работы должностных лиц </w:t>
            </w:r>
            <w:r w:rsidR="00E72A65">
              <w:t>органа муниципального контроля</w:t>
            </w:r>
            <w:r w:rsidR="009312BD"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>повышение прозрачности деятельности органа</w:t>
            </w:r>
            <w:r w:rsidR="00E72A65">
              <w:t xml:space="preserve"> муниципального контроля</w:t>
            </w:r>
            <w:r w:rsidRPr="009312BD">
              <w:t xml:space="preserve">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уменьшение административной нагрузки на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повышение уровня правовой грамотности подконтрольных субъектов; </w:t>
            </w:r>
          </w:p>
          <w:p w:rsidR="009312BD" w:rsidRPr="009312BD" w:rsidRDefault="009312BD" w:rsidP="009211E5">
            <w:pPr>
              <w:pStyle w:val="Default"/>
              <w:jc w:val="both"/>
            </w:pPr>
            <w:r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8B280B" w:rsidRDefault="009312BD" w:rsidP="007E2C25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9312BD">
              <w:t>мотивация подконтрольных субъектов</w:t>
            </w:r>
            <w:r w:rsidR="00940D56">
              <w:t xml:space="preserve"> </w:t>
            </w:r>
            <w:r w:rsidRPr="009312BD">
              <w:t xml:space="preserve">к добросовестному поведению; </w:t>
            </w:r>
          </w:p>
        </w:tc>
      </w:tr>
      <w:tr w:rsidR="004A7D67" w:rsidRPr="00717A98" w:rsidTr="00940D56">
        <w:tc>
          <w:tcPr>
            <w:tcW w:w="2263" w:type="dxa"/>
          </w:tcPr>
          <w:p w:rsidR="009312BD" w:rsidRPr="00717A98" w:rsidRDefault="009312BD" w:rsidP="009211E5">
            <w:pPr>
              <w:pStyle w:val="Default"/>
            </w:pPr>
            <w:r w:rsidRPr="00717A98">
              <w:t xml:space="preserve">Структура </w:t>
            </w:r>
            <w:r w:rsidRPr="00717A98">
              <w:lastRenderedPageBreak/>
              <w:t>программы</w:t>
            </w:r>
          </w:p>
        </w:tc>
        <w:tc>
          <w:tcPr>
            <w:tcW w:w="6798" w:type="dxa"/>
          </w:tcPr>
          <w:p w:rsidR="009312BD" w:rsidRPr="00031A1E" w:rsidRDefault="000D0F24" w:rsidP="009211E5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lastRenderedPageBreak/>
              <w:t>п</w:t>
            </w:r>
            <w:r w:rsidR="00312098" w:rsidRPr="00031A1E">
              <w:rPr>
                <w:rFonts w:eastAsia="Times New Roman"/>
                <w:color w:val="auto"/>
              </w:rPr>
              <w:t>одпрограммы</w:t>
            </w:r>
            <w:r w:rsidR="00461993" w:rsidRPr="00031A1E">
              <w:rPr>
                <w:rFonts w:eastAsia="Times New Roman"/>
                <w:color w:val="auto"/>
              </w:rPr>
              <w:t>:</w:t>
            </w:r>
          </w:p>
          <w:p w:rsidR="00097B9F" w:rsidRPr="00097B9F" w:rsidRDefault="00461993" w:rsidP="00097B9F">
            <w:pPr>
              <w:pStyle w:val="Default"/>
              <w:jc w:val="both"/>
              <w:rPr>
                <w:rFonts w:eastAsia="Times New Roman"/>
                <w:color w:val="auto"/>
                <w:szCs w:val="28"/>
                <w:lang w:eastAsia="ru-RU"/>
              </w:rPr>
            </w:pPr>
            <w:r w:rsidRPr="00031A1E">
              <w:rPr>
                <w:color w:val="auto"/>
              </w:rPr>
              <w:lastRenderedPageBreak/>
              <w:t>1.</w:t>
            </w:r>
            <w:r w:rsidR="00097B9F">
              <w:rPr>
                <w:rFonts w:eastAsia="Times New Roman"/>
                <w:color w:val="auto"/>
                <w:szCs w:val="28"/>
                <w:lang w:eastAsia="ru-RU"/>
              </w:rPr>
              <w:t xml:space="preserve"> М</w:t>
            </w:r>
            <w:r w:rsidR="00097B9F" w:rsidRPr="00097B9F">
              <w:rPr>
                <w:rFonts w:eastAsia="Times New Roman"/>
                <w:color w:val="auto"/>
                <w:szCs w:val="28"/>
                <w:lang w:eastAsia="ru-RU"/>
              </w:rPr>
              <w:t>униципальный земельный контроль на межселенной территории муниципального района;</w:t>
            </w:r>
          </w:p>
          <w:p w:rsidR="00097B9F" w:rsidRPr="00031A1E" w:rsidRDefault="00461993" w:rsidP="00097B9F">
            <w:pPr>
              <w:pStyle w:val="Default"/>
              <w:jc w:val="both"/>
              <w:rPr>
                <w:color w:val="auto"/>
              </w:rPr>
            </w:pPr>
            <w:r w:rsidRPr="00031A1E">
              <w:rPr>
                <w:color w:val="auto"/>
              </w:rPr>
              <w:t>2.</w:t>
            </w:r>
            <w:r w:rsidR="00A509DC">
              <w:rPr>
                <w:color w:val="auto"/>
              </w:rPr>
              <w:t xml:space="preserve"> </w:t>
            </w:r>
            <w:r w:rsidR="00097B9F">
              <w:rPr>
                <w:color w:val="auto"/>
              </w:rPr>
              <w:t xml:space="preserve">  М</w:t>
            </w:r>
            <w:r w:rsidR="00097B9F" w:rsidRPr="00097B9F">
              <w:rPr>
                <w:rFonts w:eastAsia="Times New Roman"/>
                <w:color w:val="auto"/>
                <w:szCs w:val="28"/>
                <w:lang w:eastAsia="ru-RU"/>
              </w:rPr>
              <w:t>униципальный лесной контроль</w:t>
            </w:r>
            <w:r w:rsidR="00CD5CF4">
              <w:rPr>
                <w:rFonts w:eastAsia="Times New Roman"/>
                <w:color w:val="auto"/>
                <w:szCs w:val="28"/>
                <w:lang w:eastAsia="ru-RU"/>
              </w:rPr>
              <w:t>.</w:t>
            </w:r>
          </w:p>
          <w:p w:rsidR="00461993" w:rsidRPr="00461993" w:rsidRDefault="00461993" w:rsidP="00097B9F">
            <w:pPr>
              <w:pStyle w:val="Default"/>
              <w:jc w:val="both"/>
              <w:rPr>
                <w:b/>
                <w:color w:val="FF0000"/>
              </w:rPr>
            </w:pPr>
          </w:p>
        </w:tc>
      </w:tr>
    </w:tbl>
    <w:p w:rsidR="00F21F17" w:rsidRPr="00717A98" w:rsidRDefault="00F21F17" w:rsidP="009211E5">
      <w:pPr>
        <w:pStyle w:val="Default"/>
        <w:jc w:val="center"/>
        <w:rPr>
          <w:b/>
        </w:rPr>
      </w:pPr>
    </w:p>
    <w:p w:rsidR="00434B95" w:rsidRPr="00A80576" w:rsidRDefault="00CF5E31" w:rsidP="009211E5">
      <w:pPr>
        <w:pStyle w:val="Default"/>
        <w:jc w:val="center"/>
        <w:rPr>
          <w:color w:val="auto"/>
          <w:sz w:val="28"/>
          <w:szCs w:val="28"/>
        </w:rPr>
      </w:pPr>
      <w:r w:rsidRPr="00A80576">
        <w:rPr>
          <w:color w:val="auto"/>
          <w:sz w:val="28"/>
          <w:szCs w:val="28"/>
        </w:rPr>
        <w:t xml:space="preserve">Раздел </w:t>
      </w:r>
      <w:r w:rsidRPr="00A80576">
        <w:rPr>
          <w:color w:val="auto"/>
          <w:sz w:val="28"/>
          <w:szCs w:val="28"/>
          <w:lang w:val="en-US"/>
        </w:rPr>
        <w:t>I</w:t>
      </w:r>
      <w:r w:rsidR="00434B95" w:rsidRPr="00A80576">
        <w:rPr>
          <w:color w:val="auto"/>
          <w:sz w:val="28"/>
          <w:szCs w:val="28"/>
        </w:rPr>
        <w:t xml:space="preserve">. Аналитическая часть </w:t>
      </w:r>
      <w:r w:rsidR="000D0F24">
        <w:rPr>
          <w:color w:val="auto"/>
          <w:sz w:val="28"/>
          <w:szCs w:val="28"/>
        </w:rPr>
        <w:t>П</w:t>
      </w:r>
      <w:r w:rsidR="00434B95" w:rsidRPr="00A80576">
        <w:rPr>
          <w:color w:val="auto"/>
          <w:sz w:val="28"/>
          <w:szCs w:val="28"/>
        </w:rPr>
        <w:t>рограммы</w:t>
      </w:r>
    </w:p>
    <w:p w:rsidR="00A80576" w:rsidRPr="00DD686A" w:rsidRDefault="00A80576" w:rsidP="009211E5">
      <w:pPr>
        <w:pStyle w:val="Default"/>
        <w:jc w:val="center"/>
        <w:rPr>
          <w:b/>
          <w:color w:val="auto"/>
          <w:sz w:val="28"/>
          <w:szCs w:val="28"/>
        </w:rPr>
      </w:pPr>
    </w:p>
    <w:p w:rsidR="00304A64" w:rsidRPr="00DD686A" w:rsidRDefault="00CF5E31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DD686A">
        <w:rPr>
          <w:rFonts w:eastAsia="Times New Roman"/>
          <w:szCs w:val="28"/>
          <w:lang w:eastAsia="ru-RU"/>
        </w:rPr>
        <w:t>1.</w:t>
      </w:r>
      <w:r w:rsidR="00AB2A7E" w:rsidRPr="00DD686A">
        <w:rPr>
          <w:rFonts w:eastAsia="Times New Roman"/>
          <w:szCs w:val="28"/>
          <w:lang w:eastAsia="ru-RU"/>
        </w:rPr>
        <w:t xml:space="preserve"> </w:t>
      </w:r>
      <w:r w:rsidR="00304A64" w:rsidRPr="00DD686A">
        <w:rPr>
          <w:rFonts w:eastAsia="Times New Roman"/>
          <w:szCs w:val="28"/>
          <w:lang w:eastAsia="ru-RU"/>
        </w:rPr>
        <w:t>В</w:t>
      </w:r>
      <w:r w:rsidR="00AA2D2E" w:rsidRPr="00DD686A">
        <w:rPr>
          <w:rFonts w:eastAsia="Times New Roman"/>
          <w:szCs w:val="28"/>
          <w:lang w:eastAsia="ru-RU"/>
        </w:rPr>
        <w:t>иды</w:t>
      </w:r>
      <w:r w:rsidR="00304A64" w:rsidRPr="00DD686A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осуществляемого а</w:t>
      </w:r>
      <w:r w:rsidR="00AA2D2E" w:rsidRPr="00DD686A">
        <w:rPr>
          <w:rFonts w:eastAsia="Times New Roman"/>
          <w:szCs w:val="28"/>
          <w:lang w:eastAsia="ru-RU"/>
        </w:rPr>
        <w:t xml:space="preserve">дминистрацией </w:t>
      </w:r>
      <w:r w:rsidR="006713B0" w:rsidRPr="00DD686A">
        <w:rPr>
          <w:rFonts w:eastAsia="Times New Roman"/>
          <w:szCs w:val="28"/>
          <w:lang w:eastAsia="ru-RU"/>
        </w:rPr>
        <w:t xml:space="preserve">Ханты-Мансийского </w:t>
      </w:r>
      <w:r w:rsidR="00AA2D2E" w:rsidRPr="00DD686A">
        <w:rPr>
          <w:rFonts w:eastAsia="Times New Roman"/>
          <w:szCs w:val="28"/>
          <w:lang w:eastAsia="ru-RU"/>
        </w:rPr>
        <w:t>района и е</w:t>
      </w:r>
      <w:r w:rsidR="00190AAC">
        <w:rPr>
          <w:rFonts w:eastAsia="Times New Roman"/>
          <w:szCs w:val="28"/>
          <w:lang w:eastAsia="ru-RU"/>
        </w:rPr>
        <w:t>е</w:t>
      </w:r>
      <w:r w:rsidR="00AA2D2E" w:rsidRPr="00DD686A">
        <w:rPr>
          <w:rFonts w:eastAsia="Times New Roman"/>
          <w:szCs w:val="28"/>
          <w:lang w:eastAsia="ru-RU"/>
        </w:rPr>
        <w:t xml:space="preserve"> органами </w:t>
      </w:r>
      <w:r w:rsidR="00BB5F8A" w:rsidRPr="00DD686A">
        <w:rPr>
          <w:rFonts w:eastAsia="Times New Roman"/>
          <w:szCs w:val="28"/>
          <w:lang w:eastAsia="ru-RU"/>
        </w:rPr>
        <w:t>муниципального контроля:</w:t>
      </w:r>
    </w:p>
    <w:p w:rsidR="00867D8A" w:rsidRDefault="00D57F55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 w:rsidRPr="000038A5">
        <w:rPr>
          <w:szCs w:val="28"/>
        </w:rPr>
        <w:t>муниципальн</w:t>
      </w:r>
      <w:r>
        <w:rPr>
          <w:szCs w:val="28"/>
        </w:rPr>
        <w:t xml:space="preserve">ый </w:t>
      </w:r>
      <w:r w:rsidRPr="000038A5">
        <w:rPr>
          <w:szCs w:val="28"/>
        </w:rPr>
        <w:t>земельн</w:t>
      </w:r>
      <w:r>
        <w:rPr>
          <w:szCs w:val="28"/>
        </w:rPr>
        <w:t>ый</w:t>
      </w:r>
      <w:r w:rsidRPr="000038A5">
        <w:rPr>
          <w:szCs w:val="28"/>
        </w:rPr>
        <w:t xml:space="preserve"> контрол</w:t>
      </w:r>
      <w:r>
        <w:rPr>
          <w:szCs w:val="28"/>
        </w:rPr>
        <w:t>ь</w:t>
      </w:r>
      <w:r w:rsidRPr="000038A5">
        <w:rPr>
          <w:szCs w:val="28"/>
        </w:rPr>
        <w:t xml:space="preserve"> на межселенной территории муниципального района</w:t>
      </w:r>
      <w:r w:rsidR="00867D8A">
        <w:rPr>
          <w:rFonts w:eastAsia="Times New Roman"/>
          <w:szCs w:val="28"/>
          <w:lang w:eastAsia="ru-RU"/>
        </w:rPr>
        <w:t>;</w:t>
      </w:r>
    </w:p>
    <w:p w:rsidR="00867D8A" w:rsidRDefault="00D57F55" w:rsidP="009211E5">
      <w:pPr>
        <w:pStyle w:val="ab"/>
        <w:ind w:left="0" w:firstLine="709"/>
        <w:jc w:val="both"/>
        <w:rPr>
          <w:rFonts w:eastAsia="Times New Roman"/>
          <w:szCs w:val="28"/>
          <w:lang w:eastAsia="ru-RU"/>
        </w:rPr>
      </w:pPr>
      <w:r w:rsidRPr="000038A5">
        <w:rPr>
          <w:szCs w:val="28"/>
        </w:rPr>
        <w:t>муниципальн</w:t>
      </w:r>
      <w:r>
        <w:rPr>
          <w:szCs w:val="28"/>
        </w:rPr>
        <w:t>ый лесной</w:t>
      </w:r>
      <w:r w:rsidRPr="000038A5">
        <w:rPr>
          <w:szCs w:val="28"/>
        </w:rPr>
        <w:t xml:space="preserve"> контрол</w:t>
      </w:r>
      <w:r>
        <w:rPr>
          <w:szCs w:val="28"/>
        </w:rPr>
        <w:t>ь</w:t>
      </w:r>
      <w:r w:rsidR="00867D8A">
        <w:rPr>
          <w:rFonts w:eastAsia="Times New Roman"/>
          <w:szCs w:val="28"/>
          <w:lang w:eastAsia="ru-RU"/>
        </w:rPr>
        <w:t>;</w:t>
      </w:r>
    </w:p>
    <w:p w:rsidR="00304A64" w:rsidRPr="00031A1E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2.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Pr="00031A1E">
        <w:rPr>
          <w:rFonts w:eastAsia="Times New Roman"/>
          <w:szCs w:val="28"/>
          <w:lang w:eastAsia="ru-RU"/>
        </w:rPr>
        <w:t>Подпрограмма 1</w:t>
      </w:r>
      <w:r w:rsidR="006713B0" w:rsidRPr="00031A1E">
        <w:rPr>
          <w:rFonts w:eastAsia="Times New Roman"/>
          <w:szCs w:val="28"/>
          <w:lang w:eastAsia="ru-RU"/>
        </w:rPr>
        <w:t xml:space="preserve"> </w:t>
      </w:r>
      <w:r w:rsidR="000D0F24">
        <w:rPr>
          <w:rFonts w:eastAsia="Times New Roman"/>
          <w:szCs w:val="28"/>
          <w:lang w:eastAsia="ru-RU"/>
        </w:rPr>
        <w:t>«</w:t>
      </w:r>
      <w:r w:rsidR="00D57F55">
        <w:rPr>
          <w:rFonts w:eastAsia="Times New Roman"/>
          <w:szCs w:val="28"/>
          <w:lang w:eastAsia="ru-RU"/>
        </w:rPr>
        <w:t>М</w:t>
      </w:r>
      <w:r w:rsidR="00D57F55" w:rsidRPr="00D57F55">
        <w:rPr>
          <w:rFonts w:eastAsia="Times New Roman"/>
          <w:szCs w:val="28"/>
          <w:lang w:eastAsia="ru-RU"/>
        </w:rPr>
        <w:t>униципальный земельный контроль на межселенной территории муниципального района</w:t>
      </w:r>
      <w:r w:rsidR="000D0F24">
        <w:rPr>
          <w:rFonts w:eastAsia="Times New Roman"/>
          <w:szCs w:val="28"/>
          <w:lang w:eastAsia="ru-RU"/>
        </w:rPr>
        <w:t>»</w:t>
      </w:r>
      <w:r w:rsidRPr="00031A1E">
        <w:rPr>
          <w:rFonts w:eastAsia="Times New Roman"/>
          <w:szCs w:val="28"/>
          <w:lang w:eastAsia="ru-RU"/>
        </w:rPr>
        <w:t>.</w:t>
      </w:r>
      <w:r w:rsidR="008E7E82" w:rsidRPr="00031A1E">
        <w:rPr>
          <w:rFonts w:eastAsia="Times New Roman"/>
          <w:szCs w:val="28"/>
          <w:lang w:eastAsia="ru-RU"/>
        </w:rPr>
        <w:t xml:space="preserve"> </w:t>
      </w:r>
    </w:p>
    <w:p w:rsidR="00D57F55" w:rsidRDefault="00067A43" w:rsidP="00D57F55">
      <w:pPr>
        <w:ind w:firstLine="709"/>
        <w:jc w:val="both"/>
        <w:rPr>
          <w:szCs w:val="28"/>
        </w:rPr>
      </w:pPr>
      <w:r w:rsidRPr="00031A1E">
        <w:rPr>
          <w:rFonts w:eastAsia="Times New Roman"/>
          <w:szCs w:val="28"/>
          <w:lang w:eastAsia="ru-RU"/>
        </w:rPr>
        <w:t>П</w:t>
      </w:r>
      <w:r w:rsidR="008E7E82" w:rsidRPr="00031A1E">
        <w:rPr>
          <w:rFonts w:eastAsia="Times New Roman"/>
          <w:szCs w:val="28"/>
          <w:lang w:eastAsia="ru-RU"/>
        </w:rPr>
        <w:t xml:space="preserve">одконтрольные субъекты: </w:t>
      </w:r>
      <w:r w:rsidR="00D57F55" w:rsidRPr="00F91404">
        <w:rPr>
          <w:szCs w:val="28"/>
        </w:rPr>
        <w:t xml:space="preserve">юридические лица / индивидуальные предприниматели, </w:t>
      </w:r>
      <w:r w:rsidR="00D57F55">
        <w:rPr>
          <w:szCs w:val="28"/>
        </w:rPr>
        <w:t xml:space="preserve">являющиеся </w:t>
      </w:r>
      <w:r w:rsidR="00D57F55" w:rsidRPr="000D4EC7">
        <w:rPr>
          <w:szCs w:val="28"/>
        </w:rPr>
        <w:t xml:space="preserve">собственниками земельных участков, землепользователями, землевладельцами, арендаторами земельных участков; </w:t>
      </w:r>
      <w:r w:rsidR="00D57F55" w:rsidRPr="00F91404">
        <w:rPr>
          <w:szCs w:val="28"/>
        </w:rPr>
        <w:t>осуществляющие деятельность</w:t>
      </w:r>
      <w:r w:rsidR="00D57F55">
        <w:rPr>
          <w:szCs w:val="28"/>
        </w:rPr>
        <w:t xml:space="preserve"> на земельных участках, </w:t>
      </w:r>
      <w:r w:rsidR="00D57F55" w:rsidRPr="004967B0">
        <w:rPr>
          <w:szCs w:val="28"/>
        </w:rPr>
        <w:t>части земельных участков</w:t>
      </w:r>
      <w:r w:rsidR="00D57F55" w:rsidRPr="00E46E33">
        <w:rPr>
          <w:i/>
          <w:sz w:val="26"/>
          <w:szCs w:val="26"/>
        </w:rPr>
        <w:t xml:space="preserve"> </w:t>
      </w:r>
      <w:r w:rsidR="00D57F55">
        <w:rPr>
          <w:szCs w:val="28"/>
        </w:rPr>
        <w:t>(далее - субъекты);</w:t>
      </w:r>
    </w:p>
    <w:p w:rsidR="00366405" w:rsidRPr="00366405" w:rsidRDefault="00067A43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031A1E">
        <w:rPr>
          <w:rFonts w:eastAsia="Times New Roman"/>
          <w:szCs w:val="28"/>
          <w:lang w:eastAsia="ru-RU"/>
        </w:rPr>
        <w:t>О</w:t>
      </w:r>
      <w:r w:rsidR="008E7E82" w:rsidRPr="00031A1E">
        <w:rPr>
          <w:rFonts w:eastAsia="Times New Roman"/>
          <w:szCs w:val="28"/>
          <w:lang w:eastAsia="ru-RU"/>
        </w:rPr>
        <w:t xml:space="preserve">бязательные требования, </w:t>
      </w:r>
      <w:r w:rsidR="00366405" w:rsidRPr="00366405">
        <w:rPr>
          <w:rFonts w:eastAsia="Times New Roman"/>
          <w:szCs w:val="28"/>
          <w:lang w:eastAsia="ru-RU"/>
        </w:rPr>
        <w:t>оценка соблюдения которых является предметом муниципального контроля:</w:t>
      </w:r>
    </w:p>
    <w:p w:rsidR="00366405" w:rsidRPr="00366405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 xml:space="preserve">- Земельный кодекс Российской Федерации (части 2 – 6 статьи 13); </w:t>
      </w:r>
    </w:p>
    <w:p w:rsidR="00366405" w:rsidRDefault="00366405" w:rsidP="005036E1">
      <w:pPr>
        <w:ind w:firstLine="709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>-</w:t>
      </w:r>
      <w:r w:rsidR="00D2474A">
        <w:rPr>
          <w:rFonts w:eastAsia="Times New Roman"/>
          <w:szCs w:val="28"/>
          <w:lang w:eastAsia="ru-RU"/>
        </w:rPr>
        <w:t xml:space="preserve"> </w:t>
      </w:r>
      <w:r w:rsidRPr="00366405">
        <w:rPr>
          <w:rFonts w:eastAsia="Times New Roman"/>
          <w:szCs w:val="28"/>
          <w:lang w:eastAsia="ru-RU"/>
        </w:rPr>
        <w:t xml:space="preserve">Кодекс Российской Федерации об административных правонарушениях (статьи 7.10, 8.6, 8.7, 8.8, 8.12, 10.9); </w:t>
      </w:r>
      <w:r w:rsidR="00D2474A">
        <w:rPr>
          <w:rFonts w:eastAsia="Times New Roman"/>
          <w:szCs w:val="28"/>
          <w:lang w:eastAsia="ru-RU"/>
        </w:rPr>
        <w:t xml:space="preserve"> </w:t>
      </w:r>
    </w:p>
    <w:p w:rsidR="00366405" w:rsidRPr="00366405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12);</w:t>
      </w:r>
    </w:p>
    <w:p w:rsidR="008E7E82" w:rsidRDefault="00366405" w:rsidP="00366405">
      <w:pPr>
        <w:ind w:firstLine="709"/>
        <w:jc w:val="both"/>
        <w:rPr>
          <w:rFonts w:eastAsia="Times New Roman"/>
          <w:szCs w:val="28"/>
          <w:lang w:eastAsia="ru-RU"/>
        </w:rPr>
      </w:pPr>
      <w:r w:rsidRPr="00366405">
        <w:rPr>
          <w:rFonts w:eastAsia="Times New Roman"/>
          <w:szCs w:val="28"/>
          <w:lang w:eastAsia="ru-RU"/>
        </w:rPr>
        <w:t>- постановление Правительства Ханты-Мансийского автономного округа - Югры от 14.08.2015 № 257-п «О Порядке осуществления муниципального земельного контроля в Ханты-Мансийском автономном округе – Югре» (пункт 3 Порядка).</w:t>
      </w:r>
    </w:p>
    <w:p w:rsidR="00366405" w:rsidRDefault="00067A43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Т</w:t>
      </w:r>
      <w:r w:rsidR="008E7E82" w:rsidRPr="008E7E82">
        <w:rPr>
          <w:rFonts w:eastAsia="Times New Roman"/>
          <w:szCs w:val="28"/>
          <w:lang w:eastAsia="ru-RU"/>
        </w:rPr>
        <w:t>ребования, установленные муниципальными пра</w:t>
      </w:r>
      <w:r w:rsidR="00FA5F7B">
        <w:rPr>
          <w:rFonts w:eastAsia="Times New Roman"/>
          <w:szCs w:val="28"/>
          <w:lang w:eastAsia="ru-RU"/>
        </w:rPr>
        <w:t xml:space="preserve">вовыми актами Ханты-Мансийского </w:t>
      </w:r>
      <w:r w:rsidR="008E7E82" w:rsidRPr="008E7E82">
        <w:rPr>
          <w:rFonts w:eastAsia="Times New Roman"/>
          <w:szCs w:val="28"/>
          <w:lang w:eastAsia="ru-RU"/>
        </w:rPr>
        <w:t xml:space="preserve">района, </w:t>
      </w:r>
      <w:r w:rsidR="00366405" w:rsidRPr="00E375B0">
        <w:rPr>
          <w:szCs w:val="28"/>
        </w:rPr>
        <w:t>оценка соблюдения которых является предметом муниципального контроля</w:t>
      </w:r>
      <w:r w:rsidR="00366405">
        <w:rPr>
          <w:szCs w:val="28"/>
        </w:rPr>
        <w:t>:</w:t>
      </w:r>
    </w:p>
    <w:p w:rsidR="00366405" w:rsidRDefault="00366405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- постановление администрации Ханты-Мансийского района от 20.07.2018 № 206 «Об утверждении Положения </w:t>
      </w:r>
      <w:r w:rsidRPr="00D268C7">
        <w:rPr>
          <w:szCs w:val="28"/>
        </w:rPr>
        <w:t>об организации и осуществлении муниципального контроля в сфере земельных и лесных отношений</w:t>
      </w:r>
      <w:r>
        <w:rPr>
          <w:szCs w:val="28"/>
        </w:rPr>
        <w:t>»;</w:t>
      </w:r>
    </w:p>
    <w:p w:rsidR="00366405" w:rsidRPr="004967B0" w:rsidRDefault="00366405" w:rsidP="003664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C2F24">
        <w:rPr>
          <w:szCs w:val="28"/>
        </w:rPr>
        <w:t xml:space="preserve">- </w:t>
      </w:r>
      <w:r>
        <w:rPr>
          <w:szCs w:val="28"/>
        </w:rPr>
        <w:t>п</w:t>
      </w:r>
      <w:r w:rsidRPr="00A10A8A">
        <w:rPr>
          <w:szCs w:val="28"/>
        </w:rPr>
        <w:t xml:space="preserve">остановление администрации Ханты-Мансийского района от 03.04.2015 № 70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земельного контроля на межселенной территории муниципального района» (с изменениями </w:t>
      </w:r>
      <w:r>
        <w:rPr>
          <w:szCs w:val="28"/>
        </w:rPr>
        <w:t xml:space="preserve"> и дополнениями</w:t>
      </w:r>
      <w:r w:rsidRPr="00A10A8A">
        <w:rPr>
          <w:szCs w:val="28"/>
        </w:rPr>
        <w:t>)</w:t>
      </w:r>
      <w:r>
        <w:rPr>
          <w:szCs w:val="28"/>
        </w:rPr>
        <w:t>.</w:t>
      </w:r>
    </w:p>
    <w:p w:rsidR="00366405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К</w:t>
      </w:r>
      <w:r w:rsidR="00C93785" w:rsidRPr="00C93785">
        <w:rPr>
          <w:rFonts w:eastAsia="Times New Roman"/>
          <w:szCs w:val="28"/>
          <w:lang w:eastAsia="ru-RU"/>
        </w:rPr>
        <w:t xml:space="preserve">оличество </w:t>
      </w:r>
      <w:r w:rsidR="007A52B1">
        <w:rPr>
          <w:rFonts w:eastAsia="Times New Roman"/>
          <w:szCs w:val="28"/>
          <w:lang w:eastAsia="ru-RU"/>
        </w:rPr>
        <w:t xml:space="preserve">подконтрольных </w:t>
      </w:r>
      <w:r w:rsidR="00C93785" w:rsidRPr="00C93785">
        <w:rPr>
          <w:rFonts w:eastAsia="Times New Roman"/>
          <w:szCs w:val="28"/>
          <w:lang w:eastAsia="ru-RU"/>
        </w:rPr>
        <w:t xml:space="preserve">субъектов: </w:t>
      </w:r>
      <w:r w:rsidR="00366405" w:rsidRPr="00366405">
        <w:rPr>
          <w:rFonts w:eastAsia="Times New Roman"/>
          <w:szCs w:val="28"/>
          <w:lang w:eastAsia="ru-RU"/>
        </w:rPr>
        <w:t>юридические лица -  8/ инд</w:t>
      </w:r>
      <w:r w:rsidR="00366405">
        <w:rPr>
          <w:rFonts w:eastAsia="Times New Roman"/>
          <w:szCs w:val="28"/>
          <w:lang w:eastAsia="ru-RU"/>
        </w:rPr>
        <w:t>ивидуальные предприниматели – 1</w:t>
      </w:r>
    </w:p>
    <w:p w:rsidR="00366405" w:rsidRDefault="00366405" w:rsidP="003664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2018 году мероприятиях по контролю, приведены в таблице 1:</w:t>
      </w:r>
    </w:p>
    <w:p w:rsidR="00366405" w:rsidRDefault="00366405" w:rsidP="0036640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22"/>
        <w:gridCol w:w="2245"/>
        <w:gridCol w:w="3686"/>
        <w:gridCol w:w="3436"/>
      </w:tblGrid>
      <w:tr w:rsidR="00366405" w:rsidTr="0019000B">
        <w:tc>
          <w:tcPr>
            <w:tcW w:w="522" w:type="dxa"/>
          </w:tcPr>
          <w:p w:rsidR="00366405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5" w:type="dxa"/>
          </w:tcPr>
          <w:p w:rsidR="00366405" w:rsidRPr="00F9246C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34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405" w:rsidTr="0019000B">
        <w:tc>
          <w:tcPr>
            <w:tcW w:w="522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6405" w:rsidTr="0019000B"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2018 год, согласованный с прокуратурой</w:t>
            </w:r>
          </w:p>
        </w:tc>
        <w:tc>
          <w:tcPr>
            <w:tcW w:w="3436" w:type="dxa"/>
          </w:tcPr>
          <w:p w:rsidR="00366405" w:rsidRPr="00D50916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приказ  о проведении проверки от 04.06.2018 №599-п, акты проверки №1 и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(ООО «РН-Сервис»)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405" w:rsidRPr="00D50916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приказ  о проведении проверки от 04.06.2018 №59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№4, №5, №6 и №7 (ООО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«РН-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Юганскнефтегаз»)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6405" w:rsidRPr="00A03107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приказ  о проведении проверки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-п,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.2018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О «РН-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r w:rsidRPr="00D50916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66405" w:rsidTr="0019000B"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366405" w:rsidRPr="00EA7773" w:rsidRDefault="00366405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05C0B" w:rsidRDefault="00A05C0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A03107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405" w:rsidTr="0019000B">
        <w:tc>
          <w:tcPr>
            <w:tcW w:w="522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366405" w:rsidRDefault="00366405" w:rsidP="0019000B">
            <w:pPr>
              <w:pStyle w:val="ConsPlusNormal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6405" w:rsidRDefault="00366405" w:rsidP="001900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66405" w:rsidRPr="00531A67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86:02:0707002:110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(установление факта использ. по целевому назначению)</w:t>
            </w:r>
          </w:p>
          <w:p w:rsidR="00366405" w:rsidRPr="00531A67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86:02:0707002:11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(установление факта использ. по целевому назначению)</w:t>
            </w:r>
          </w:p>
          <w:p w:rsidR="00366405" w:rsidRPr="00531A67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3583(установление факта использ. по целевому назначению)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3584(установление факта использ. по целевому назначению)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86:02: 0707002: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1646 (установление факта использ. по целевому назначению)</w:t>
            </w:r>
          </w:p>
          <w:p w:rsidR="00366405" w:rsidRPr="005560DA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 xml:space="preserve">86:02: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1A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2488 (установление факта использования по целевому назначению;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условий договора аренды ЗУ)</w:t>
            </w:r>
          </w:p>
        </w:tc>
        <w:tc>
          <w:tcPr>
            <w:tcW w:w="3436" w:type="dxa"/>
          </w:tcPr>
          <w:p w:rsidR="00366405" w:rsidRPr="008D40D9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 №1 от 19.02.2018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8D40D9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19.02.2018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8D40D9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66405" w:rsidRPr="00703AF4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Pr="00545376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40D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6405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A43" w:rsidRDefault="00067A43" w:rsidP="009211E5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 </w:t>
      </w:r>
    </w:p>
    <w:p w:rsidR="00366405" w:rsidRDefault="00067A43" w:rsidP="00366405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42118B" w:rsidRPr="001028AD">
        <w:rPr>
          <w:szCs w:val="28"/>
        </w:rPr>
        <w:t>анные о мероприятиях</w:t>
      </w:r>
      <w:r w:rsidR="0059346F">
        <w:rPr>
          <w:szCs w:val="28"/>
        </w:rPr>
        <w:t>, направленных на</w:t>
      </w:r>
      <w:r w:rsidR="0042118B" w:rsidRPr="001028AD">
        <w:rPr>
          <w:szCs w:val="28"/>
        </w:rPr>
        <w:t xml:space="preserve"> про</w:t>
      </w:r>
      <w:r w:rsidR="0042118B">
        <w:rPr>
          <w:szCs w:val="28"/>
        </w:rPr>
        <w:t>филактик</w:t>
      </w:r>
      <w:r w:rsidR="0059346F">
        <w:rPr>
          <w:szCs w:val="28"/>
        </w:rPr>
        <w:t>у</w:t>
      </w:r>
      <w:r w:rsidR="00364B02">
        <w:rPr>
          <w:szCs w:val="28"/>
        </w:rPr>
        <w:t xml:space="preserve"> нарушений обязательных требований законодательства при осуществлении муниципального контроля, </w:t>
      </w:r>
      <w:r w:rsidR="0042118B">
        <w:rPr>
          <w:szCs w:val="28"/>
        </w:rPr>
        <w:t>проведенных</w:t>
      </w:r>
      <w:r w:rsidR="0042118B" w:rsidRPr="001028AD">
        <w:rPr>
          <w:szCs w:val="28"/>
        </w:rPr>
        <w:t xml:space="preserve"> в 2018 </w:t>
      </w:r>
      <w:r w:rsidR="0042118B" w:rsidRPr="00031A1E">
        <w:rPr>
          <w:szCs w:val="28"/>
        </w:rPr>
        <w:t>году</w:t>
      </w:r>
      <w:r w:rsidR="000D0F24">
        <w:rPr>
          <w:szCs w:val="28"/>
        </w:rPr>
        <w:t>,</w:t>
      </w:r>
      <w:r w:rsidR="00CF5E31" w:rsidRPr="00031A1E">
        <w:rPr>
          <w:szCs w:val="28"/>
        </w:rPr>
        <w:t xml:space="preserve"> приведены </w:t>
      </w:r>
      <w:r w:rsidR="000F1883">
        <w:rPr>
          <w:szCs w:val="28"/>
        </w:rPr>
        <w:br/>
      </w:r>
      <w:r w:rsidR="00366405">
        <w:rPr>
          <w:szCs w:val="28"/>
        </w:rPr>
        <w:t>в таблице 2</w:t>
      </w:r>
      <w:r w:rsidR="0042118B" w:rsidRPr="00031A1E">
        <w:rPr>
          <w:szCs w:val="28"/>
        </w:rPr>
        <w:t>:</w:t>
      </w:r>
    </w:p>
    <w:p w:rsidR="00366405" w:rsidRDefault="00366405" w:rsidP="00366405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387"/>
        <w:gridCol w:w="4076"/>
      </w:tblGrid>
      <w:tr w:rsidR="00366405" w:rsidTr="0019000B">
        <w:tc>
          <w:tcPr>
            <w:tcW w:w="846" w:type="dxa"/>
          </w:tcPr>
          <w:p w:rsidR="00366405" w:rsidRPr="00F9246C" w:rsidRDefault="00366405" w:rsidP="001900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24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6405" w:rsidTr="0019000B">
        <w:tc>
          <w:tcPr>
            <w:tcW w:w="84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4" w:type="dxa"/>
          </w:tcPr>
          <w:p w:rsidR="00366405" w:rsidRPr="00F9246C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405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jc w:val="both"/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Размещение на официальном сайте</w:t>
            </w:r>
          </w:p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 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 xml:space="preserve">Размещение осуществлялось регулярно в течение </w:t>
            </w:r>
            <w:r>
              <w:rPr>
                <w:sz w:val="24"/>
                <w:szCs w:val="24"/>
              </w:rPr>
              <w:t xml:space="preserve">2018 </w:t>
            </w:r>
            <w:r w:rsidRPr="00EA7773">
              <w:rPr>
                <w:sz w:val="24"/>
                <w:szCs w:val="24"/>
              </w:rPr>
              <w:t>года в период 30 календарных  дней со дня вступления в силу нормативных правовых актов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 Проведение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Информирование осуществлено</w:t>
            </w:r>
            <w:r>
              <w:rPr>
                <w:sz w:val="24"/>
                <w:szCs w:val="24"/>
              </w:rPr>
              <w:t xml:space="preserve"> в соответствии с Программой </w:t>
            </w:r>
            <w:r w:rsidRPr="00EA7773">
              <w:rPr>
                <w:sz w:val="24"/>
                <w:szCs w:val="24"/>
              </w:rPr>
              <w:t>1 раз в течение года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Обобщение практики осуществлено</w:t>
            </w:r>
            <w:r>
              <w:rPr>
                <w:sz w:val="24"/>
                <w:szCs w:val="24"/>
              </w:rPr>
              <w:t xml:space="preserve"> в соответствии с Программой</w:t>
            </w:r>
            <w:r w:rsidRPr="00EA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</w:t>
            </w:r>
            <w:r w:rsidRPr="00EA7773">
              <w:rPr>
                <w:sz w:val="24"/>
                <w:szCs w:val="24"/>
              </w:rPr>
              <w:t>раз в течение года</w:t>
            </w:r>
          </w:p>
        </w:tc>
      </w:tr>
      <w:tr w:rsidR="00366405" w:rsidRPr="00EE20E9" w:rsidTr="0019000B">
        <w:tc>
          <w:tcPr>
            <w:tcW w:w="846" w:type="dxa"/>
          </w:tcPr>
          <w:p w:rsidR="00366405" w:rsidRPr="00EE20E9" w:rsidRDefault="00366405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66405" w:rsidRPr="00EA7773" w:rsidRDefault="00366405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</w:t>
            </w:r>
          </w:p>
        </w:tc>
        <w:tc>
          <w:tcPr>
            <w:tcW w:w="4224" w:type="dxa"/>
          </w:tcPr>
          <w:p w:rsidR="00366405" w:rsidRPr="00EA7773" w:rsidRDefault="00366405" w:rsidP="0019000B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Направление предостережений о недопустимости нарушений осуществлялось по мере необходимости</w:t>
            </w:r>
          </w:p>
        </w:tc>
      </w:tr>
    </w:tbl>
    <w:p w:rsidR="00366405" w:rsidRDefault="00366405" w:rsidP="00366405">
      <w:pPr>
        <w:ind w:firstLine="708"/>
        <w:jc w:val="both"/>
        <w:rPr>
          <w:rFonts w:eastAsia="Times New Roman"/>
          <w:szCs w:val="28"/>
          <w:lang w:eastAsia="ru-RU"/>
        </w:rPr>
      </w:pPr>
    </w:p>
    <w:p w:rsidR="0042118B" w:rsidRPr="00031A1E" w:rsidRDefault="00067A43" w:rsidP="00366405">
      <w:pPr>
        <w:ind w:firstLine="708"/>
        <w:jc w:val="both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>А</w:t>
      </w:r>
      <w:r w:rsidR="00391DAF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91DAF">
        <w:rPr>
          <w:szCs w:val="28"/>
        </w:rPr>
        <w:t>причиненного ущерба за 2018 год</w:t>
      </w:r>
      <w:r w:rsidR="00654BC3">
        <w:rPr>
          <w:szCs w:val="28"/>
        </w:rPr>
        <w:t xml:space="preserve"> </w:t>
      </w:r>
      <w:r w:rsidR="00654BC3" w:rsidRPr="00031A1E">
        <w:rPr>
          <w:szCs w:val="28"/>
        </w:rPr>
        <w:t xml:space="preserve">приведены в таблице </w:t>
      </w:r>
      <w:r w:rsidR="00366405">
        <w:rPr>
          <w:szCs w:val="28"/>
        </w:rPr>
        <w:t>3</w:t>
      </w:r>
      <w:r w:rsidR="00080F4B" w:rsidRPr="00031A1E">
        <w:rPr>
          <w:szCs w:val="28"/>
        </w:rPr>
        <w:t>:</w:t>
      </w:r>
    </w:p>
    <w:p w:rsidR="00E7740D" w:rsidRDefault="00E7740D" w:rsidP="00E7740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9"/>
        <w:gridCol w:w="2431"/>
        <w:gridCol w:w="3254"/>
        <w:gridCol w:w="3014"/>
      </w:tblGrid>
      <w:tr w:rsidR="00E7740D" w:rsidTr="00CD5CF4">
        <w:tc>
          <w:tcPr>
            <w:tcW w:w="594" w:type="dxa"/>
          </w:tcPr>
          <w:p w:rsidR="00E7740D" w:rsidRPr="00F72608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4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Ценность, охраняемая законом,</w:t>
            </w:r>
          </w:p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количественном измерении**)</w:t>
            </w:r>
          </w:p>
        </w:tc>
        <w:tc>
          <w:tcPr>
            <w:tcW w:w="3386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 причинения вреда и (или) ущерба </w:t>
            </w:r>
          </w:p>
          <w:p w:rsidR="00E7740D" w:rsidRPr="00F72608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предлагается определять на основе результатов проверки, выявившей нарушение требований и сопутствующих этому причины, факторы, условия влекущих риск</w:t>
            </w: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7" w:type="dxa"/>
          </w:tcPr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причинения вреда и (или) ущерба </w:t>
            </w:r>
          </w:p>
          <w:p w:rsidR="00E7740D" w:rsidRPr="00F72608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(предлагаются ориентировочные критерии)  ***)</w:t>
            </w:r>
          </w:p>
        </w:tc>
      </w:tr>
      <w:tr w:rsidR="00E7740D" w:rsidTr="00CD5CF4">
        <w:tc>
          <w:tcPr>
            <w:tcW w:w="594" w:type="dxa"/>
          </w:tcPr>
          <w:p w:rsidR="00E7740D" w:rsidRPr="006D371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6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E7740D" w:rsidRPr="006D371F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40D" w:rsidTr="00CD5CF4">
        <w:trPr>
          <w:trHeight w:val="1186"/>
        </w:trPr>
        <w:tc>
          <w:tcPr>
            <w:tcW w:w="594" w:type="dxa"/>
          </w:tcPr>
          <w:p w:rsidR="00E7740D" w:rsidRPr="006D371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E7740D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6" w:type="dxa"/>
          </w:tcPr>
          <w:p w:rsidR="00E7740D" w:rsidRPr="00494DFB" w:rsidRDefault="00CD5CF4" w:rsidP="00CD5CF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3107" w:type="dxa"/>
          </w:tcPr>
          <w:p w:rsidR="00E7740D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2118B" w:rsidRDefault="000D6CC1" w:rsidP="009211E5">
      <w:pPr>
        <w:ind w:firstLine="709"/>
        <w:jc w:val="both"/>
        <w:rPr>
          <w:szCs w:val="28"/>
        </w:rPr>
      </w:pPr>
      <w:r w:rsidRPr="00031A1E">
        <w:rPr>
          <w:szCs w:val="28"/>
        </w:rPr>
        <w:t>О</w:t>
      </w:r>
      <w:r w:rsidR="00080F4B" w:rsidRPr="00031A1E">
        <w:rPr>
          <w:szCs w:val="28"/>
        </w:rPr>
        <w:t>писание подконтрольной среды, цели и задачи профилактики нарушений, направленные на минимизацию рисков причинения вреда охраняемым законом ценностям и (или) ущерба</w:t>
      </w:r>
      <w:r w:rsidR="000D0F24">
        <w:rPr>
          <w:szCs w:val="28"/>
        </w:rPr>
        <w:t xml:space="preserve"> – </w:t>
      </w:r>
      <w:r w:rsidRPr="00031A1E">
        <w:rPr>
          <w:szCs w:val="28"/>
        </w:rPr>
        <w:t xml:space="preserve">таблица </w:t>
      </w:r>
      <w:r w:rsidR="00E7740D">
        <w:rPr>
          <w:szCs w:val="28"/>
        </w:rPr>
        <w:t>4</w:t>
      </w:r>
      <w:r w:rsidR="00080F4B" w:rsidRPr="00031A1E">
        <w:rPr>
          <w:szCs w:val="28"/>
        </w:rPr>
        <w:t>:</w:t>
      </w:r>
    </w:p>
    <w:p w:rsidR="00E7740D" w:rsidRDefault="00E7740D" w:rsidP="00E7740D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678"/>
        <w:gridCol w:w="5475"/>
      </w:tblGrid>
      <w:tr w:rsidR="00E7740D" w:rsidTr="0019000B">
        <w:tc>
          <w:tcPr>
            <w:tcW w:w="594" w:type="dxa"/>
          </w:tcPr>
          <w:p w:rsidR="00E7740D" w:rsidRPr="00F9246C" w:rsidRDefault="00E7740D" w:rsidP="001900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75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7740D" w:rsidTr="0019000B">
        <w:tc>
          <w:tcPr>
            <w:tcW w:w="594" w:type="dxa"/>
          </w:tcPr>
          <w:p w:rsidR="00E7740D" w:rsidRPr="00F9246C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E7740D" w:rsidRPr="00F9246C" w:rsidRDefault="00E7740D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40D" w:rsidTr="0019000B"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5475" w:type="dxa"/>
          </w:tcPr>
          <w:p w:rsidR="00E7740D" w:rsidRPr="00C71289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объекты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(земельные участки),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межселенной территории 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E7740D" w:rsidTr="0019000B"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475" w:type="dxa"/>
          </w:tcPr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E7740D" w:rsidRPr="0083629F" w:rsidRDefault="00E7740D" w:rsidP="00190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3629F">
              <w:rPr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Pr="0083629F">
              <w:rPr>
                <w:rFonts w:eastAsiaTheme="minorHAnsi"/>
                <w:sz w:val="24"/>
                <w:szCs w:val="24"/>
              </w:rPr>
              <w:t>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 w:rsidRPr="0083629F">
              <w:rPr>
                <w:rFonts w:eastAsiaTheme="minorHAnsi"/>
                <w:sz w:val="24"/>
                <w:szCs w:val="24"/>
              </w:rPr>
              <w:t xml:space="preserve"> объектов земельных отношений (далее - требований земельного законодательства), </w:t>
            </w:r>
            <w:r w:rsidRPr="0083629F">
              <w:rPr>
                <w:sz w:val="24"/>
                <w:szCs w:val="24"/>
              </w:rPr>
              <w:t>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 земельного законодательства).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муниципального земельного контроля на межселенной территории муниципального района.</w:t>
            </w:r>
          </w:p>
        </w:tc>
      </w:tr>
      <w:tr w:rsidR="00E7740D" w:rsidTr="0019000B">
        <w:tc>
          <w:tcPr>
            <w:tcW w:w="594" w:type="dxa"/>
          </w:tcPr>
          <w:p w:rsidR="00E7740D" w:rsidRPr="00B13B04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78" w:type="dxa"/>
          </w:tcPr>
          <w:p w:rsidR="00E7740D" w:rsidRPr="00F9246C" w:rsidRDefault="00E7740D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75" w:type="dxa"/>
          </w:tcPr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земельного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законодательства, требований, установленных муниципальными правовыми актами Ханты-Мансийского района.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устранения или снижения рисков их возникновения.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контроля.</w:t>
            </w:r>
          </w:p>
          <w:p w:rsidR="00E7740D" w:rsidRPr="0083629F" w:rsidRDefault="00E7740D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консультирования подконтрольных субъектов,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 использованием современных информационно-телекоммуникационных технологий.</w:t>
            </w:r>
          </w:p>
        </w:tc>
      </w:tr>
    </w:tbl>
    <w:p w:rsidR="00E7740D" w:rsidRDefault="00E7740D" w:rsidP="009211E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9E7888" w:rsidRDefault="006713B0" w:rsidP="009211E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EC2ED3">
        <w:rPr>
          <w:color w:val="auto"/>
          <w:sz w:val="28"/>
          <w:szCs w:val="28"/>
        </w:rPr>
        <w:t>3.</w:t>
      </w:r>
      <w:r w:rsidR="000F1883">
        <w:rPr>
          <w:color w:val="auto"/>
          <w:sz w:val="28"/>
          <w:szCs w:val="28"/>
        </w:rPr>
        <w:t xml:space="preserve"> </w:t>
      </w:r>
      <w:r w:rsidR="005F1EE0" w:rsidRPr="00EC2ED3">
        <w:rPr>
          <w:color w:val="auto"/>
          <w:sz w:val="28"/>
          <w:szCs w:val="28"/>
        </w:rPr>
        <w:t>Подпрограмма 2</w:t>
      </w:r>
      <w:r w:rsidR="000D0F24">
        <w:rPr>
          <w:color w:val="auto"/>
          <w:sz w:val="28"/>
          <w:szCs w:val="28"/>
        </w:rPr>
        <w:t xml:space="preserve"> «</w:t>
      </w:r>
      <w:r w:rsidR="00E7740D">
        <w:rPr>
          <w:color w:val="auto"/>
          <w:sz w:val="28"/>
          <w:szCs w:val="28"/>
        </w:rPr>
        <w:t>Муниципальный лесной контроль</w:t>
      </w:r>
      <w:r w:rsidR="000D0F24">
        <w:rPr>
          <w:rFonts w:eastAsia="Times New Roman"/>
          <w:color w:val="auto"/>
          <w:sz w:val="28"/>
          <w:szCs w:val="28"/>
          <w:lang w:eastAsia="ru-RU"/>
        </w:rPr>
        <w:t>»</w:t>
      </w:r>
      <w:r w:rsidR="005F1EE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A694E" w:rsidRDefault="003A694E" w:rsidP="009211E5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E7740D" w:rsidRPr="00146CED" w:rsidRDefault="005F1EE0" w:rsidP="00E774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40D">
        <w:rPr>
          <w:rFonts w:ascii="Times New Roman" w:hAnsi="Times New Roman" w:cs="Times New Roman"/>
          <w:sz w:val="28"/>
          <w:szCs w:val="28"/>
        </w:rPr>
        <w:t>П</w:t>
      </w:r>
      <w:r w:rsidR="00CB09DD" w:rsidRPr="00E7740D">
        <w:rPr>
          <w:rFonts w:ascii="Times New Roman" w:hAnsi="Times New Roman" w:cs="Times New Roman"/>
          <w:sz w:val="28"/>
          <w:szCs w:val="28"/>
        </w:rPr>
        <w:t>одконтрольные субъекты</w:t>
      </w:r>
      <w:r w:rsidR="00CB09DD" w:rsidRPr="00CB09DD">
        <w:rPr>
          <w:sz w:val="28"/>
          <w:szCs w:val="28"/>
        </w:rPr>
        <w:t xml:space="preserve">: </w:t>
      </w:r>
      <w:r w:rsidR="00E7740D" w:rsidRPr="00146CED">
        <w:rPr>
          <w:rFonts w:ascii="Times New Roman" w:hAnsi="Times New Roman" w:cs="Times New Roman"/>
          <w:sz w:val="28"/>
          <w:szCs w:val="28"/>
        </w:rPr>
        <w:t>юридические лица / индивидуальные предприниматели, осуществляющих деятельность на лесных участках, находящихся в муниципальной собственности Ханты-Мансийского района</w:t>
      </w:r>
      <w:r w:rsidR="00E7740D" w:rsidRPr="00E46E33">
        <w:rPr>
          <w:i/>
          <w:sz w:val="26"/>
          <w:szCs w:val="26"/>
        </w:rPr>
        <w:t xml:space="preserve"> </w:t>
      </w:r>
      <w:r w:rsidR="00E7740D" w:rsidRPr="00146CED">
        <w:rPr>
          <w:rFonts w:ascii="Times New Roman" w:hAnsi="Times New Roman" w:cs="Times New Roman"/>
          <w:sz w:val="28"/>
          <w:szCs w:val="28"/>
        </w:rPr>
        <w:t>(далее - субъекты);</w:t>
      </w:r>
    </w:p>
    <w:p w:rsidR="007036DB" w:rsidRPr="007036DB" w:rsidRDefault="00291C83" w:rsidP="007036D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EC2ED3">
        <w:rPr>
          <w:szCs w:val="28"/>
        </w:rPr>
        <w:t>О</w:t>
      </w:r>
      <w:r w:rsidR="009E7888" w:rsidRPr="00EC2ED3">
        <w:rPr>
          <w:szCs w:val="28"/>
        </w:rPr>
        <w:t xml:space="preserve">бязательные требования, </w:t>
      </w:r>
      <w:r w:rsidR="007036DB" w:rsidRPr="007036DB">
        <w:rPr>
          <w:rFonts w:eastAsia="Times New Roman"/>
          <w:szCs w:val="28"/>
          <w:lang w:eastAsia="ru-RU"/>
        </w:rPr>
        <w:t>оценка соблюдения которых является предметом муниципального контроля:</w:t>
      </w:r>
    </w:p>
    <w:p w:rsidR="007036DB" w:rsidRPr="007036DB" w:rsidRDefault="007036DB" w:rsidP="007036D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7036DB">
        <w:rPr>
          <w:rFonts w:eastAsia="Times New Roman"/>
          <w:szCs w:val="28"/>
          <w:lang w:eastAsia="ru-RU"/>
        </w:rPr>
        <w:t xml:space="preserve">- Лесной кодекс Российской Федерации Российской Федерации (части 1, 2, 5 статьи 60.12); </w:t>
      </w:r>
    </w:p>
    <w:p w:rsidR="007036DB" w:rsidRPr="007036DB" w:rsidRDefault="007036DB" w:rsidP="007036D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7036DB">
        <w:rPr>
          <w:rFonts w:eastAsia="Times New Roman"/>
          <w:szCs w:val="28"/>
          <w:lang w:eastAsia="ru-RU"/>
        </w:rPr>
        <w:t xml:space="preserve">- Кодекс Российской Федерации об административных правонарушениях (статьи 7.9, 7.10, 8.12, часть 4 статьи 8.25, статьи 8.27, 8.28, 8.30, 8.31, 8.32); </w:t>
      </w:r>
    </w:p>
    <w:p w:rsidR="00291C83" w:rsidRPr="00EC2ED3" w:rsidRDefault="007036DB" w:rsidP="007036DB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7036DB">
        <w:rPr>
          <w:rFonts w:eastAsia="Times New Roman"/>
          <w:szCs w:val="28"/>
          <w:lang w:eastAsia="ru-RU"/>
        </w:rPr>
        <w:lastRenderedPageBreak/>
        <w:t>-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(часть 1 статьи 9, часть 1 статьи 10, часть 1 статьи 11, часть 1 статьи 12).</w:t>
      </w:r>
      <w:r w:rsidR="006C7D23" w:rsidRPr="00EC2ED3">
        <w:rPr>
          <w:szCs w:val="28"/>
        </w:rPr>
        <w:t xml:space="preserve"> </w:t>
      </w:r>
    </w:p>
    <w:p w:rsidR="007036DB" w:rsidRPr="007036DB" w:rsidRDefault="007036DB" w:rsidP="007036D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</w:t>
      </w:r>
      <w:r w:rsidRPr="007036DB">
        <w:rPr>
          <w:rFonts w:eastAsia="Times New Roman"/>
          <w:sz w:val="28"/>
          <w:szCs w:val="28"/>
          <w:lang w:eastAsia="ru-RU"/>
        </w:rPr>
        <w:t>ребования, установленные муниципальными правовыми актами Ханты-Мансийского района, оценка соблюдения которых является предметом муниципального контроля:</w:t>
      </w:r>
    </w:p>
    <w:p w:rsidR="007036DB" w:rsidRPr="007036DB" w:rsidRDefault="007036DB" w:rsidP="007036D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036DB">
        <w:rPr>
          <w:rFonts w:eastAsia="Times New Roman"/>
          <w:sz w:val="28"/>
          <w:szCs w:val="28"/>
          <w:lang w:eastAsia="ru-RU"/>
        </w:rPr>
        <w:t>- постановление администрации Ханты-Мансийского района от 20.07.2018 № 206 «Об утверждении Положения об организации и осуществлении муниципального контроля в сфере земельных и лесных отношений»;</w:t>
      </w:r>
    </w:p>
    <w:p w:rsidR="009E7888" w:rsidRDefault="007036DB" w:rsidP="007036DB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036DB">
        <w:rPr>
          <w:rFonts w:eastAsia="Times New Roman"/>
          <w:sz w:val="28"/>
          <w:szCs w:val="28"/>
          <w:lang w:eastAsia="ru-RU"/>
        </w:rPr>
        <w:t>- постановление администрации Ханты-Мансийского района от 11.07.2014 № 177 «Об утверждении административного регламента исполнения администрацией Ханты-Мансийского района муниципальной функции по осуществлению муниципального лесного контроля» (с изменениями  и дополнениями).</w:t>
      </w:r>
    </w:p>
    <w:p w:rsidR="007036DB" w:rsidRDefault="00291C83" w:rsidP="007036D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E7888">
        <w:rPr>
          <w:sz w:val="28"/>
          <w:szCs w:val="28"/>
        </w:rPr>
        <w:t xml:space="preserve">оличество </w:t>
      </w:r>
      <w:r w:rsidR="007A52B1">
        <w:rPr>
          <w:sz w:val="28"/>
          <w:szCs w:val="28"/>
        </w:rPr>
        <w:t xml:space="preserve">подконтрольных </w:t>
      </w:r>
      <w:r w:rsidR="009E7888">
        <w:rPr>
          <w:sz w:val="28"/>
          <w:szCs w:val="28"/>
        </w:rPr>
        <w:t xml:space="preserve">субъектов: </w:t>
      </w:r>
      <w:r w:rsidR="007036DB" w:rsidRPr="007036DB">
        <w:rPr>
          <w:sz w:val="28"/>
          <w:szCs w:val="28"/>
        </w:rPr>
        <w:t>юридические лица -  0  / индивидуальные предприниматели –  0</w:t>
      </w:r>
      <w:r w:rsidR="007036DB">
        <w:rPr>
          <w:sz w:val="28"/>
          <w:szCs w:val="28"/>
        </w:rPr>
        <w:t>.</w:t>
      </w:r>
    </w:p>
    <w:p w:rsidR="007036DB" w:rsidRDefault="007036DB" w:rsidP="007036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15145">
        <w:rPr>
          <w:rFonts w:ascii="Times New Roman" w:hAnsi="Times New Roman" w:cs="Times New Roman"/>
          <w:sz w:val="28"/>
          <w:szCs w:val="28"/>
        </w:rPr>
        <w:t xml:space="preserve">анные о </w:t>
      </w:r>
      <w:r>
        <w:rPr>
          <w:rFonts w:ascii="Times New Roman" w:hAnsi="Times New Roman" w:cs="Times New Roman"/>
          <w:sz w:val="28"/>
          <w:szCs w:val="28"/>
        </w:rPr>
        <w:t>проведенных в 2018 году мероприятиях по контролю, приведены в таблице 5:</w:t>
      </w:r>
    </w:p>
    <w:p w:rsidR="007036DB" w:rsidRDefault="007036DB" w:rsidP="007036D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22"/>
        <w:gridCol w:w="2245"/>
        <w:gridCol w:w="3686"/>
        <w:gridCol w:w="2869"/>
      </w:tblGrid>
      <w:tr w:rsidR="007036DB" w:rsidTr="00450403">
        <w:tc>
          <w:tcPr>
            <w:tcW w:w="522" w:type="dxa"/>
          </w:tcPr>
          <w:p w:rsidR="007036DB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</w:p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45" w:type="dxa"/>
          </w:tcPr>
          <w:p w:rsidR="007036DB" w:rsidRPr="00F9246C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контролю</w:t>
            </w:r>
          </w:p>
        </w:tc>
        <w:tc>
          <w:tcPr>
            <w:tcW w:w="3686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869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(выявление/не выявление нарушений требований)</w:t>
            </w:r>
          </w:p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6DB" w:rsidTr="00450403">
        <w:tc>
          <w:tcPr>
            <w:tcW w:w="522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6DB" w:rsidTr="00450403">
        <w:tc>
          <w:tcPr>
            <w:tcW w:w="522" w:type="dxa"/>
          </w:tcPr>
          <w:p w:rsidR="007036DB" w:rsidRPr="00EE20E9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проверки</w:t>
            </w: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(во взаимодействии с субъектами) </w:t>
            </w:r>
          </w:p>
        </w:tc>
        <w:tc>
          <w:tcPr>
            <w:tcW w:w="3686" w:type="dxa"/>
          </w:tcPr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п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лан проверок на 2018 год, согласованный с прокуратурой</w:t>
            </w:r>
          </w:p>
        </w:tc>
        <w:tc>
          <w:tcPr>
            <w:tcW w:w="2869" w:type="dxa"/>
          </w:tcPr>
          <w:p w:rsidR="00B97513" w:rsidRDefault="00B97513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13" w:rsidRDefault="00B97513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DB" w:rsidRPr="00A03107" w:rsidRDefault="007036DB" w:rsidP="00B97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36DB" w:rsidTr="00450403">
        <w:tc>
          <w:tcPr>
            <w:tcW w:w="522" w:type="dxa"/>
          </w:tcPr>
          <w:p w:rsidR="007036DB" w:rsidRPr="00EE20E9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</w:tcPr>
          <w:p w:rsidR="007036DB" w:rsidRPr="00EA7773" w:rsidRDefault="007036DB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взаимодействии с субъектами)  </w:t>
            </w:r>
          </w:p>
        </w:tc>
        <w:tc>
          <w:tcPr>
            <w:tcW w:w="3686" w:type="dxa"/>
          </w:tcPr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036DB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6DB" w:rsidRPr="00A03107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6DB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6DB" w:rsidTr="00DF4DF2">
        <w:trPr>
          <w:trHeight w:val="982"/>
        </w:trPr>
        <w:tc>
          <w:tcPr>
            <w:tcW w:w="522" w:type="dxa"/>
          </w:tcPr>
          <w:p w:rsidR="007036DB" w:rsidRPr="00EE20E9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</w:tcPr>
          <w:p w:rsidR="007036DB" w:rsidRDefault="007036DB" w:rsidP="00DF4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Плановые (рейдовые) осмотры, обследования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6DB" w:rsidRPr="00EA7773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7036DB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036DB" w:rsidRPr="00A03107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6DB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023" w:rsidRDefault="007E5023" w:rsidP="007036DB">
      <w:pPr>
        <w:pStyle w:val="Default"/>
        <w:ind w:firstLine="709"/>
        <w:jc w:val="both"/>
        <w:rPr>
          <w:rFonts w:eastAsia="Times New Roman"/>
          <w:szCs w:val="28"/>
          <w:lang w:eastAsia="ru-RU"/>
        </w:rPr>
      </w:pPr>
    </w:p>
    <w:p w:rsidR="007E5023" w:rsidRDefault="00291C83" w:rsidP="009211E5">
      <w:pPr>
        <w:ind w:firstLine="709"/>
        <w:jc w:val="both"/>
        <w:rPr>
          <w:szCs w:val="28"/>
        </w:rPr>
      </w:pPr>
      <w:r>
        <w:rPr>
          <w:szCs w:val="28"/>
        </w:rPr>
        <w:t>Д</w:t>
      </w:r>
      <w:r w:rsidR="007E5023" w:rsidRPr="001028AD">
        <w:rPr>
          <w:szCs w:val="28"/>
        </w:rPr>
        <w:t>анные о мероприятиях по про</w:t>
      </w:r>
      <w:r w:rsidR="007E5023">
        <w:rPr>
          <w:szCs w:val="28"/>
        </w:rPr>
        <w:t>филактике нарушений, проведенных</w:t>
      </w:r>
      <w:r w:rsidR="00F727EB">
        <w:rPr>
          <w:szCs w:val="28"/>
        </w:rPr>
        <w:br/>
      </w:r>
      <w:r w:rsidR="007E5023" w:rsidRPr="001028AD">
        <w:rPr>
          <w:szCs w:val="28"/>
        </w:rPr>
        <w:t>в 2018 году</w:t>
      </w:r>
      <w:r w:rsidR="000D0F24">
        <w:rPr>
          <w:szCs w:val="28"/>
        </w:rPr>
        <w:t>,</w:t>
      </w:r>
      <w:r w:rsidR="00CF5E31">
        <w:rPr>
          <w:szCs w:val="28"/>
        </w:rPr>
        <w:t xml:space="preserve"> приведены </w:t>
      </w:r>
      <w:r w:rsidR="00CF5E31" w:rsidRPr="00EC2ED3">
        <w:rPr>
          <w:szCs w:val="28"/>
        </w:rPr>
        <w:t>в таблице</w:t>
      </w:r>
      <w:r w:rsidRPr="00EC2ED3">
        <w:rPr>
          <w:szCs w:val="28"/>
        </w:rPr>
        <w:t xml:space="preserve"> </w:t>
      </w:r>
      <w:r w:rsidR="007036DB">
        <w:rPr>
          <w:szCs w:val="28"/>
        </w:rPr>
        <w:t>6</w:t>
      </w:r>
      <w:r w:rsidR="007E5023" w:rsidRPr="00EC2ED3">
        <w:rPr>
          <w:szCs w:val="28"/>
        </w:rPr>
        <w:t>:</w:t>
      </w:r>
    </w:p>
    <w:p w:rsidR="007036DB" w:rsidRDefault="007036DB" w:rsidP="007036DB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4387"/>
        <w:gridCol w:w="4076"/>
      </w:tblGrid>
      <w:tr w:rsidR="00DF4DF2" w:rsidTr="00DF4DF2">
        <w:tc>
          <w:tcPr>
            <w:tcW w:w="843" w:type="dxa"/>
          </w:tcPr>
          <w:p w:rsidR="00DF4DF2" w:rsidRPr="00F9246C" w:rsidRDefault="00DF4DF2" w:rsidP="0097718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20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208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F4DF2" w:rsidTr="00DF4DF2">
        <w:tc>
          <w:tcPr>
            <w:tcW w:w="843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0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8" w:type="dxa"/>
          </w:tcPr>
          <w:p w:rsidR="00DF4DF2" w:rsidRPr="00F9246C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4DF2" w:rsidTr="00DF4DF2">
        <w:tc>
          <w:tcPr>
            <w:tcW w:w="843" w:type="dxa"/>
          </w:tcPr>
          <w:p w:rsidR="00DF4DF2" w:rsidRPr="00EE20E9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0" w:type="dxa"/>
          </w:tcPr>
          <w:p w:rsidR="00DF4DF2" w:rsidRPr="00EA7773" w:rsidRDefault="00DF4DF2" w:rsidP="0097718E">
            <w:pPr>
              <w:jc w:val="both"/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Размещение на официальном сайте</w:t>
            </w:r>
          </w:p>
          <w:p w:rsidR="00DF4DF2" w:rsidRPr="00EA7773" w:rsidRDefault="00DF4DF2" w:rsidP="00977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EA7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Ханты-Мансийского района перечней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актов.</w:t>
            </w:r>
          </w:p>
        </w:tc>
        <w:tc>
          <w:tcPr>
            <w:tcW w:w="4208" w:type="dxa"/>
          </w:tcPr>
          <w:p w:rsidR="00DF4DF2" w:rsidRPr="00EA7773" w:rsidRDefault="00DF4DF2" w:rsidP="0097718E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lastRenderedPageBreak/>
              <w:t xml:space="preserve">Размещение осуществлялось регулярно в течение </w:t>
            </w:r>
            <w:r>
              <w:rPr>
                <w:sz w:val="24"/>
                <w:szCs w:val="24"/>
              </w:rPr>
              <w:t xml:space="preserve">2018 </w:t>
            </w:r>
            <w:r w:rsidRPr="00EA7773">
              <w:rPr>
                <w:sz w:val="24"/>
                <w:szCs w:val="24"/>
              </w:rPr>
              <w:t xml:space="preserve">года в </w:t>
            </w:r>
            <w:r w:rsidRPr="00EA7773">
              <w:rPr>
                <w:sz w:val="24"/>
                <w:szCs w:val="24"/>
              </w:rPr>
              <w:lastRenderedPageBreak/>
              <w:t>период 30 календарных  дней со дня вступления в силу нормативных правовых актов</w:t>
            </w:r>
          </w:p>
        </w:tc>
      </w:tr>
      <w:tr w:rsidR="00DF4DF2" w:rsidRPr="00EE20E9" w:rsidTr="00DF4DF2">
        <w:tc>
          <w:tcPr>
            <w:tcW w:w="843" w:type="dxa"/>
          </w:tcPr>
          <w:p w:rsidR="00DF4DF2" w:rsidRPr="00EE20E9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0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0" w:type="dxa"/>
          </w:tcPr>
          <w:p w:rsidR="00DF4DF2" w:rsidRPr="00EA7773" w:rsidRDefault="00DF4DF2" w:rsidP="00977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лиц, 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требований. Проведение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4208" w:type="dxa"/>
          </w:tcPr>
          <w:p w:rsidR="00DF4DF2" w:rsidRPr="00EA7773" w:rsidRDefault="00DF4DF2" w:rsidP="0097718E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Информирование осуществлено</w:t>
            </w:r>
            <w:r>
              <w:rPr>
                <w:sz w:val="24"/>
                <w:szCs w:val="24"/>
              </w:rPr>
              <w:t xml:space="preserve"> в соответствии с Программой </w:t>
            </w:r>
            <w:r w:rsidRPr="00EA7773">
              <w:rPr>
                <w:sz w:val="24"/>
                <w:szCs w:val="24"/>
              </w:rPr>
              <w:t>1 раз в течение года</w:t>
            </w:r>
          </w:p>
        </w:tc>
      </w:tr>
      <w:tr w:rsidR="00DF4DF2" w:rsidRPr="00EE20E9" w:rsidTr="00DF4DF2">
        <w:tc>
          <w:tcPr>
            <w:tcW w:w="843" w:type="dxa"/>
          </w:tcPr>
          <w:p w:rsidR="00DF4DF2" w:rsidRPr="00EE20E9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0" w:type="dxa"/>
          </w:tcPr>
          <w:p w:rsidR="00DF4DF2" w:rsidRPr="00EA7773" w:rsidRDefault="00DF4DF2" w:rsidP="00977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Регулярное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официальном сайте органов местного самоуправления Ханты-Мансийского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 индивидуальными предпринимателями в целях недопущения таких нарушений.</w:t>
            </w:r>
          </w:p>
        </w:tc>
        <w:tc>
          <w:tcPr>
            <w:tcW w:w="4208" w:type="dxa"/>
          </w:tcPr>
          <w:p w:rsidR="00DF4DF2" w:rsidRPr="00EA7773" w:rsidRDefault="00DF4DF2" w:rsidP="0097718E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 xml:space="preserve">Обобщение практики осуществлено </w:t>
            </w:r>
            <w:r>
              <w:rPr>
                <w:sz w:val="24"/>
                <w:szCs w:val="24"/>
              </w:rPr>
              <w:t>осущ</w:t>
            </w:r>
            <w:r w:rsidRPr="00EA7773">
              <w:rPr>
                <w:sz w:val="24"/>
                <w:szCs w:val="24"/>
              </w:rPr>
              <w:t>ествлено</w:t>
            </w:r>
            <w:r>
              <w:rPr>
                <w:sz w:val="24"/>
                <w:szCs w:val="24"/>
              </w:rPr>
              <w:t xml:space="preserve"> в соответствии с Программой</w:t>
            </w:r>
            <w:r w:rsidRPr="00EA77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 </w:t>
            </w:r>
            <w:r w:rsidRPr="00EA7773">
              <w:rPr>
                <w:sz w:val="24"/>
                <w:szCs w:val="24"/>
              </w:rPr>
              <w:t>раз в течение года</w:t>
            </w:r>
          </w:p>
        </w:tc>
      </w:tr>
      <w:tr w:rsidR="00DF4DF2" w:rsidRPr="00EE20E9" w:rsidTr="00DF4DF2">
        <w:tc>
          <w:tcPr>
            <w:tcW w:w="843" w:type="dxa"/>
          </w:tcPr>
          <w:p w:rsidR="00DF4DF2" w:rsidRPr="00EE20E9" w:rsidRDefault="00DF4DF2" w:rsidP="009771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0" w:type="dxa"/>
          </w:tcPr>
          <w:p w:rsidR="00DF4DF2" w:rsidRPr="00EA7773" w:rsidRDefault="00DF4DF2" w:rsidP="009771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73">
              <w:rPr>
                <w:rFonts w:ascii="Times New Roman" w:hAnsi="Times New Roman" w:cs="Times New Roman"/>
                <w:sz w:val="24"/>
                <w:szCs w:val="24"/>
              </w:rPr>
              <w:t>Направление юридическим лицам, индивидуальным предпринимателям предостережений о недопустимости нарушений</w:t>
            </w:r>
          </w:p>
        </w:tc>
        <w:tc>
          <w:tcPr>
            <w:tcW w:w="4208" w:type="dxa"/>
          </w:tcPr>
          <w:p w:rsidR="00DF4DF2" w:rsidRPr="00EA7773" w:rsidRDefault="00DF4DF2" w:rsidP="0097718E">
            <w:pPr>
              <w:rPr>
                <w:sz w:val="24"/>
                <w:szCs w:val="24"/>
              </w:rPr>
            </w:pPr>
            <w:r w:rsidRPr="00EA7773">
              <w:rPr>
                <w:sz w:val="24"/>
                <w:szCs w:val="24"/>
              </w:rPr>
              <w:t>Направление предостережений о недопустимости нарушений осуществлялось по мере необходимости</w:t>
            </w:r>
          </w:p>
        </w:tc>
      </w:tr>
    </w:tbl>
    <w:p w:rsidR="00DF4DF2" w:rsidRDefault="00DF4DF2" w:rsidP="009211E5">
      <w:pPr>
        <w:ind w:firstLine="709"/>
        <w:jc w:val="both"/>
        <w:rPr>
          <w:szCs w:val="28"/>
        </w:rPr>
      </w:pPr>
    </w:p>
    <w:p w:rsidR="003A694E" w:rsidRDefault="001857AE" w:rsidP="009211E5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="00330521" w:rsidRPr="001028AD">
        <w:rPr>
          <w:szCs w:val="28"/>
        </w:rPr>
        <w:t xml:space="preserve">нализ и оценка рисков причинения вреда охраняемым законом ценностям и (или) анализ и оценка </w:t>
      </w:r>
      <w:r w:rsidR="00330521">
        <w:rPr>
          <w:szCs w:val="28"/>
        </w:rPr>
        <w:t>причиненного ущерба за 2018 год</w:t>
      </w:r>
      <w:r>
        <w:rPr>
          <w:szCs w:val="28"/>
        </w:rPr>
        <w:t xml:space="preserve"> </w:t>
      </w:r>
      <w:r w:rsidRPr="00EC2ED3">
        <w:rPr>
          <w:szCs w:val="28"/>
        </w:rPr>
        <w:t xml:space="preserve">приведены в таблице </w:t>
      </w:r>
      <w:r w:rsidR="007036DB">
        <w:rPr>
          <w:szCs w:val="28"/>
        </w:rPr>
        <w:t>8</w:t>
      </w:r>
      <w:r w:rsidR="00330521" w:rsidRPr="00EC2ED3">
        <w:rPr>
          <w:szCs w:val="28"/>
        </w:rPr>
        <w:t>:</w:t>
      </w:r>
    </w:p>
    <w:p w:rsidR="007036DB" w:rsidRPr="00EC2ED3" w:rsidRDefault="007036DB" w:rsidP="007036DB">
      <w:pPr>
        <w:ind w:firstLine="709"/>
        <w:jc w:val="center"/>
        <w:rPr>
          <w:rFonts w:ascii="Calibri" w:eastAsia="Times New Roman" w:hAnsi="Calibri"/>
          <w:sz w:val="22"/>
          <w:lang w:eastAsia="ru-RU"/>
        </w:rPr>
      </w:pPr>
      <w:r>
        <w:rPr>
          <w:szCs w:val="28"/>
        </w:rPr>
        <w:t xml:space="preserve">                                                                                       Таблица 8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4"/>
        <w:gridCol w:w="2491"/>
        <w:gridCol w:w="3402"/>
        <w:gridCol w:w="3119"/>
      </w:tblGrid>
      <w:tr w:rsidR="007036DB" w:rsidTr="007036DB">
        <w:tc>
          <w:tcPr>
            <w:tcW w:w="594" w:type="dxa"/>
          </w:tcPr>
          <w:p w:rsidR="007036DB" w:rsidRPr="00F72608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91" w:type="dxa"/>
          </w:tcPr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Ценность, охраняемая законом,</w:t>
            </w:r>
          </w:p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количественном измерении**)</w:t>
            </w:r>
          </w:p>
        </w:tc>
        <w:tc>
          <w:tcPr>
            <w:tcW w:w="3402" w:type="dxa"/>
          </w:tcPr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рисков причинения вреда и (или) ущерба </w:t>
            </w:r>
          </w:p>
          <w:p w:rsidR="007036DB" w:rsidRPr="00F72608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предлагается определять на основе результатов проверки, выявившей нарушение требований и сопутствующих этому причины, факторы, условия влекущих риск</w:t>
            </w: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причинения вреда и (или) ущерба </w:t>
            </w:r>
          </w:p>
          <w:p w:rsidR="007036DB" w:rsidRPr="00F72608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2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08">
              <w:rPr>
                <w:rFonts w:ascii="Times New Roman" w:hAnsi="Times New Roman" w:cs="Times New Roman"/>
                <w:i/>
                <w:sz w:val="24"/>
                <w:szCs w:val="24"/>
              </w:rPr>
              <w:t>(предлагаются ориентировочные критерии)  ***)</w:t>
            </w:r>
          </w:p>
        </w:tc>
      </w:tr>
      <w:tr w:rsidR="007036DB" w:rsidTr="007036DB">
        <w:tc>
          <w:tcPr>
            <w:tcW w:w="594" w:type="dxa"/>
          </w:tcPr>
          <w:p w:rsidR="007036DB" w:rsidRPr="006D371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1" w:type="dxa"/>
          </w:tcPr>
          <w:p w:rsidR="007036DB" w:rsidRPr="006D371F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036DB" w:rsidRPr="006D371F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036DB" w:rsidRPr="006D371F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36DB" w:rsidTr="00CD5CF4">
        <w:trPr>
          <w:trHeight w:val="1118"/>
        </w:trPr>
        <w:tc>
          <w:tcPr>
            <w:tcW w:w="594" w:type="dxa"/>
          </w:tcPr>
          <w:p w:rsidR="007036DB" w:rsidRPr="006D371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vAlign w:val="center"/>
          </w:tcPr>
          <w:p w:rsidR="007036DB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vAlign w:val="center"/>
          </w:tcPr>
          <w:p w:rsidR="007036DB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9" w:type="dxa"/>
            <w:vAlign w:val="center"/>
          </w:tcPr>
          <w:p w:rsidR="007036DB" w:rsidRPr="00703AF4" w:rsidRDefault="00CD5CF4" w:rsidP="00CD5C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0521" w:rsidRDefault="001857AE" w:rsidP="009211E5">
      <w:pPr>
        <w:ind w:firstLine="709"/>
        <w:jc w:val="both"/>
        <w:rPr>
          <w:szCs w:val="28"/>
        </w:rPr>
      </w:pPr>
      <w:r w:rsidRPr="00EC2ED3">
        <w:rPr>
          <w:szCs w:val="28"/>
        </w:rPr>
        <w:t>О</w:t>
      </w:r>
      <w:r w:rsidR="00330521" w:rsidRPr="00EC2ED3">
        <w:rPr>
          <w:szCs w:val="28"/>
        </w:rPr>
        <w:t>писание подконтрольной среды, цели и задачи программы профилактики нарушений, направленные на минимизацию рисков причинения вреда охраняемым законом ценностям и (или) ущерба</w:t>
      </w:r>
      <w:r w:rsidRPr="00EC2ED3">
        <w:rPr>
          <w:szCs w:val="28"/>
        </w:rPr>
        <w:t xml:space="preserve"> </w:t>
      </w:r>
      <w:r w:rsidR="0080291C">
        <w:rPr>
          <w:szCs w:val="28"/>
        </w:rPr>
        <w:t xml:space="preserve">– </w:t>
      </w:r>
      <w:r w:rsidR="0080291C">
        <w:rPr>
          <w:szCs w:val="28"/>
        </w:rPr>
        <w:br/>
        <w:t>т</w:t>
      </w:r>
      <w:r w:rsidRPr="00EC2ED3">
        <w:rPr>
          <w:szCs w:val="28"/>
        </w:rPr>
        <w:t xml:space="preserve">аблица </w:t>
      </w:r>
      <w:r w:rsidR="007036DB">
        <w:rPr>
          <w:szCs w:val="28"/>
        </w:rPr>
        <w:t>9</w:t>
      </w:r>
      <w:r w:rsidR="00330521" w:rsidRPr="00EC2ED3">
        <w:rPr>
          <w:szCs w:val="28"/>
        </w:rPr>
        <w:t>:</w:t>
      </w:r>
      <w:r w:rsidR="007036DB">
        <w:rPr>
          <w:szCs w:val="28"/>
        </w:rPr>
        <w:t xml:space="preserve"> </w:t>
      </w:r>
    </w:p>
    <w:p w:rsidR="007036DB" w:rsidRPr="00EC2ED3" w:rsidRDefault="007036DB" w:rsidP="007036DB">
      <w:pPr>
        <w:tabs>
          <w:tab w:val="left" w:pos="7641"/>
        </w:tabs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Таблица 9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3678"/>
        <w:gridCol w:w="5475"/>
      </w:tblGrid>
      <w:tr w:rsidR="007036DB" w:rsidTr="0019000B">
        <w:tc>
          <w:tcPr>
            <w:tcW w:w="594" w:type="dxa"/>
          </w:tcPr>
          <w:p w:rsidR="007036DB" w:rsidRPr="00F9246C" w:rsidRDefault="007036DB" w:rsidP="0019000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475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7036DB" w:rsidTr="0019000B">
        <w:tc>
          <w:tcPr>
            <w:tcW w:w="594" w:type="dxa"/>
          </w:tcPr>
          <w:p w:rsidR="007036DB" w:rsidRPr="00F9246C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5" w:type="dxa"/>
          </w:tcPr>
          <w:p w:rsidR="007036DB" w:rsidRPr="00F9246C" w:rsidRDefault="007036DB" w:rsidP="001900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36DB" w:rsidTr="0019000B">
        <w:tc>
          <w:tcPr>
            <w:tcW w:w="594" w:type="dxa"/>
          </w:tcPr>
          <w:p w:rsidR="007036DB" w:rsidRPr="00B13B04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Подконтрольная среда</w:t>
            </w:r>
          </w:p>
        </w:tc>
        <w:tc>
          <w:tcPr>
            <w:tcW w:w="5475" w:type="dxa"/>
          </w:tcPr>
          <w:p w:rsidR="007036DB" w:rsidRPr="00C71289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объекты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(земельные участки),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межселенной территории </w:t>
            </w:r>
            <w:r w:rsidRPr="00C71289">
              <w:rPr>
                <w:rFonts w:ascii="Times New Roman" w:hAnsi="Times New Roman" w:cs="Times New Roman"/>
                <w:sz w:val="24"/>
                <w:szCs w:val="24"/>
              </w:rPr>
              <w:t>в границах муниципального образования</w:t>
            </w:r>
          </w:p>
        </w:tc>
      </w:tr>
      <w:tr w:rsidR="007036DB" w:rsidTr="0019000B">
        <w:tc>
          <w:tcPr>
            <w:tcW w:w="594" w:type="dxa"/>
          </w:tcPr>
          <w:p w:rsidR="007036DB" w:rsidRPr="00B13B04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475" w:type="dxa"/>
          </w:tcPr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ценностям.</w:t>
            </w:r>
          </w:p>
          <w:p w:rsidR="007036DB" w:rsidRPr="0083629F" w:rsidRDefault="007036DB" w:rsidP="0019000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 w:rsidRPr="0083629F">
              <w:rPr>
                <w:sz w:val="24"/>
                <w:szCs w:val="24"/>
              </w:rPr>
              <w:t xml:space="preserve">Предупреждение нарушений обязательных требований </w:t>
            </w:r>
            <w:r w:rsidRPr="0083629F">
              <w:rPr>
                <w:rFonts w:eastAsiaTheme="minorHAnsi"/>
                <w:sz w:val="24"/>
                <w:szCs w:val="24"/>
              </w:rPr>
              <w:t>законодательства Российской Федерации, за нарушение которого предусмотрена административная и иная ответственность, в отношении расположенных в границах муниципального образовани</w:t>
            </w:r>
            <w:r>
              <w:rPr>
                <w:rFonts w:eastAsiaTheme="minorHAnsi"/>
                <w:sz w:val="24"/>
                <w:szCs w:val="24"/>
              </w:rPr>
              <w:t>я</w:t>
            </w:r>
            <w:r w:rsidRPr="0083629F">
              <w:rPr>
                <w:rFonts w:eastAsiaTheme="minorHAnsi"/>
                <w:sz w:val="24"/>
                <w:szCs w:val="24"/>
              </w:rPr>
              <w:t xml:space="preserve"> объектов земельных отношений (далее - требований земельного законодательства), </w:t>
            </w:r>
            <w:r w:rsidRPr="0083629F">
              <w:rPr>
                <w:sz w:val="24"/>
                <w:szCs w:val="24"/>
              </w:rPr>
              <w:t>требований, установленных муниципальными правовыми актами Ханты-Мансийского района (снижение числа нарушений), включая устранение причин, факторов и условий, способствующих возможному нарушению обязательных требований земельного законодательства).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прозрачности системы муниципального земельного контроля на межселенной территории муниципального района.</w:t>
            </w:r>
          </w:p>
        </w:tc>
      </w:tr>
      <w:tr w:rsidR="007036DB" w:rsidTr="0019000B">
        <w:tc>
          <w:tcPr>
            <w:tcW w:w="594" w:type="dxa"/>
          </w:tcPr>
          <w:p w:rsidR="007036DB" w:rsidRPr="00B13B04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8" w:type="dxa"/>
          </w:tcPr>
          <w:p w:rsidR="007036DB" w:rsidRPr="00F9246C" w:rsidRDefault="007036DB" w:rsidP="001900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246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5475" w:type="dxa"/>
          </w:tcPr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единого понимания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района, у всех участников контрольной деятельности.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причин, факторов и условий, способствующих причинению вреда охраняемым законом ценностям и нарушению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обязательных требований земельного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законодательства, требований, установленных муниципальными правовыми актами Ханты-Мансийского района.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устранения или снижения рисков их возникновения.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причин, факторов и условий,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способствующих возможному причинению вреда охраняемым законом ценностям и нарушению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законодательства, требований, установленных муниципальными правовыми актами Ханты-Мансийского района.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исходя из определенных рисков, их анализа и оценки;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видов и сбор статистических данных, необходимых для организации профилактической работы.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органа муниципального контроля.</w:t>
            </w:r>
          </w:p>
          <w:p w:rsidR="007036DB" w:rsidRPr="0083629F" w:rsidRDefault="007036DB" w:rsidP="001900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29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консультирования подконтрольных субъектов, </w:t>
            </w:r>
            <w:r w:rsidRPr="0083629F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 использованием современных информационно-телекоммуникационных технологий.</w:t>
            </w:r>
          </w:p>
        </w:tc>
      </w:tr>
    </w:tbl>
    <w:p w:rsidR="007036DB" w:rsidRDefault="007036DB" w:rsidP="009211E5">
      <w:pPr>
        <w:ind w:firstLine="709"/>
        <w:jc w:val="both"/>
        <w:rPr>
          <w:szCs w:val="28"/>
        </w:rPr>
      </w:pPr>
    </w:p>
    <w:p w:rsidR="00C73609" w:rsidRPr="009211E5" w:rsidRDefault="005865C6" w:rsidP="00C73609">
      <w:pPr>
        <w:pStyle w:val="Default"/>
        <w:jc w:val="center"/>
        <w:rPr>
          <w:bCs/>
          <w:color w:val="auto"/>
          <w:sz w:val="28"/>
          <w:szCs w:val="28"/>
        </w:rPr>
      </w:pPr>
      <w:r w:rsidRPr="007E2C25">
        <w:rPr>
          <w:bCs/>
          <w:color w:val="auto"/>
          <w:sz w:val="28"/>
          <w:szCs w:val="28"/>
        </w:rPr>
        <w:t xml:space="preserve">Раздел </w:t>
      </w:r>
      <w:r w:rsidRPr="007E2C25">
        <w:rPr>
          <w:bCs/>
          <w:color w:val="auto"/>
          <w:sz w:val="28"/>
          <w:szCs w:val="28"/>
          <w:lang w:val="en-US"/>
        </w:rPr>
        <w:t>II</w:t>
      </w:r>
      <w:r w:rsidRPr="007E2C25">
        <w:rPr>
          <w:bCs/>
          <w:color w:val="auto"/>
          <w:sz w:val="28"/>
          <w:szCs w:val="28"/>
        </w:rPr>
        <w:t>. План мероприятий по профилактике нарушений</w:t>
      </w:r>
    </w:p>
    <w:p w:rsidR="00C73609" w:rsidRDefault="00C73609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C73609">
        <w:rPr>
          <w:szCs w:val="28"/>
        </w:rPr>
        <w:t>В рамках проведения работы, направленной на профилактику нарушений обязательных требований законодательства при осуществлении муниципального контроля</w:t>
      </w:r>
      <w:r w:rsidRPr="00C73609">
        <w:rPr>
          <w:rFonts w:eastAsiaTheme="minorHAnsi"/>
          <w:szCs w:val="28"/>
        </w:rPr>
        <w:t xml:space="preserve">, в 2019 году </w:t>
      </w:r>
      <w:r w:rsidR="00C73609">
        <w:rPr>
          <w:rFonts w:eastAsiaTheme="minorHAnsi"/>
          <w:szCs w:val="28"/>
        </w:rPr>
        <w:t xml:space="preserve">Департаментом имущественных и земельных отношений </w:t>
      </w:r>
      <w:r>
        <w:rPr>
          <w:rFonts w:eastAsiaTheme="minorHAnsi"/>
          <w:szCs w:val="28"/>
        </w:rPr>
        <w:t xml:space="preserve">администрации Ханты-Мансийского района осуществляются профилактические мероприятия. </w:t>
      </w:r>
      <w:r w:rsidRPr="009B0461">
        <w:rPr>
          <w:szCs w:val="28"/>
        </w:rPr>
        <w:t xml:space="preserve">Мероприятия </w:t>
      </w:r>
      <w:r>
        <w:rPr>
          <w:szCs w:val="28"/>
        </w:rPr>
        <w:t>П</w:t>
      </w:r>
      <w:r w:rsidRPr="009B0461">
        <w:rPr>
          <w:szCs w:val="28"/>
        </w:rPr>
        <w:t xml:space="preserve">рограммы представляют собой комплекс мер, направленных на достижение целей и решение основных задач </w:t>
      </w:r>
      <w:r>
        <w:rPr>
          <w:szCs w:val="28"/>
        </w:rPr>
        <w:t>н</w:t>
      </w:r>
      <w:r w:rsidRPr="009B0461">
        <w:rPr>
          <w:szCs w:val="28"/>
        </w:rPr>
        <w:t>астоящей Программы.</w:t>
      </w:r>
    </w:p>
    <w:p w:rsidR="005865C6" w:rsidRPr="009B0461" w:rsidRDefault="005865C6" w:rsidP="009211E5">
      <w:pPr>
        <w:pStyle w:val="ab"/>
        <w:suppressAutoHyphens/>
        <w:autoSpaceDN w:val="0"/>
        <w:ind w:left="0" w:firstLine="709"/>
        <w:jc w:val="both"/>
        <w:textAlignment w:val="baseline"/>
        <w:rPr>
          <w:szCs w:val="28"/>
        </w:rPr>
      </w:pPr>
      <w:r w:rsidRPr="009B0461">
        <w:rPr>
          <w:szCs w:val="28"/>
        </w:rPr>
        <w:t>Перечень мероприятий Программы, сроки их реализации и ответственные исполнители приведены в План</w:t>
      </w:r>
      <w:r w:rsidR="00C62456">
        <w:rPr>
          <w:szCs w:val="28"/>
        </w:rPr>
        <w:t>е</w:t>
      </w:r>
      <w:r w:rsidRPr="009B0461">
        <w:rPr>
          <w:szCs w:val="28"/>
        </w:rPr>
        <w:t>-графике профилактических мероприятий на 201</w:t>
      </w:r>
      <w:r>
        <w:rPr>
          <w:szCs w:val="28"/>
        </w:rPr>
        <w:t>9</w:t>
      </w:r>
      <w:r w:rsidRPr="009B0461">
        <w:rPr>
          <w:szCs w:val="28"/>
        </w:rPr>
        <w:t xml:space="preserve"> год, а также на последующие два года реализации программы.</w:t>
      </w:r>
      <w:r>
        <w:rPr>
          <w:szCs w:val="28"/>
        </w:rPr>
        <w:t xml:space="preserve"> План-график профилактических мероприятий сформирован для всех видов муниципального контроля, осуществляемых администрацией Ханты-Мансийского района.</w:t>
      </w:r>
    </w:p>
    <w:p w:rsidR="005865C6" w:rsidRPr="00CE72D5" w:rsidRDefault="005865C6" w:rsidP="009211E5">
      <w:pPr>
        <w:suppressAutoHyphens/>
        <w:autoSpaceDN w:val="0"/>
        <w:ind w:firstLine="708"/>
        <w:jc w:val="both"/>
        <w:textAlignment w:val="baseline"/>
        <w:rPr>
          <w:rFonts w:eastAsiaTheme="minorHAnsi" w:cstheme="minorBidi"/>
          <w:szCs w:val="28"/>
        </w:rPr>
      </w:pPr>
      <w:r w:rsidRPr="00CE72D5">
        <w:rPr>
          <w:rFonts w:eastAsiaTheme="minorHAnsi" w:cstheme="minorBidi"/>
          <w:szCs w:val="28"/>
        </w:rPr>
        <w:t>По результатам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2019 году</w:t>
      </w:r>
      <w:r w:rsidR="00C62456" w:rsidRPr="00CE72D5">
        <w:rPr>
          <w:rFonts w:eastAsiaTheme="minorHAnsi" w:cstheme="minorBidi"/>
          <w:szCs w:val="28"/>
        </w:rPr>
        <w:t>,</w:t>
      </w:r>
      <w:r w:rsidRPr="00CE72D5">
        <w:rPr>
          <w:rFonts w:eastAsiaTheme="minorHAnsi" w:cstheme="minorBidi"/>
          <w:szCs w:val="28"/>
        </w:rPr>
        <w:t xml:space="preserve"> в Программу вносятся требуемые изменения (дополнения).</w:t>
      </w:r>
    </w:p>
    <w:p w:rsidR="002D7FE0" w:rsidRPr="00CE72D5" w:rsidRDefault="002D7FE0" w:rsidP="008B2CEE">
      <w:pPr>
        <w:ind w:firstLine="709"/>
        <w:jc w:val="both"/>
      </w:pPr>
    </w:p>
    <w:p w:rsidR="002D7FE0" w:rsidRDefault="002D7FE0" w:rsidP="008B2CEE">
      <w:pPr>
        <w:ind w:firstLine="709"/>
        <w:jc w:val="both"/>
        <w:sectPr w:rsidR="002D7FE0" w:rsidSect="0040767C">
          <w:headerReference w:type="default" r:id="rId10"/>
          <w:pgSz w:w="11906" w:h="16838"/>
          <w:pgMar w:top="851" w:right="1133" w:bottom="1276" w:left="1701" w:header="567" w:footer="709" w:gutter="0"/>
          <w:cols w:space="708"/>
          <w:titlePg/>
          <w:docGrid w:linePitch="381"/>
        </w:sectPr>
      </w:pPr>
    </w:p>
    <w:p w:rsidR="007E2C25" w:rsidRDefault="007E2C25" w:rsidP="007E2C25">
      <w:pPr>
        <w:ind w:firstLine="709"/>
        <w:jc w:val="right"/>
      </w:pPr>
      <w:r>
        <w:rPr>
          <w:rFonts w:eastAsia="Times New Roman"/>
          <w:szCs w:val="28"/>
          <w:lang w:eastAsia="ru-RU"/>
        </w:rPr>
        <w:lastRenderedPageBreak/>
        <w:t>Таблица 10</w:t>
      </w:r>
    </w:p>
    <w:p w:rsidR="008B2CEE" w:rsidRDefault="002D7FE0" w:rsidP="004309B3">
      <w:pPr>
        <w:ind w:firstLine="709"/>
        <w:jc w:val="center"/>
      </w:pPr>
      <w:r>
        <w:t xml:space="preserve">План-график </w:t>
      </w:r>
      <w:r w:rsidR="005865C6" w:rsidRPr="00FB6983">
        <w:t xml:space="preserve">профилактических мероприятий на 2019 </w:t>
      </w:r>
    </w:p>
    <w:p w:rsidR="002D7FE0" w:rsidRDefault="002D7FE0" w:rsidP="008B2CEE">
      <w:pPr>
        <w:ind w:firstLine="709"/>
        <w:jc w:val="both"/>
      </w:pPr>
    </w:p>
    <w:tbl>
      <w:tblPr>
        <w:tblStyle w:val="a3"/>
        <w:tblW w:w="14545" w:type="dxa"/>
        <w:jc w:val="center"/>
        <w:tblInd w:w="-3015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2"/>
        <w:gridCol w:w="2920"/>
        <w:gridCol w:w="2410"/>
        <w:gridCol w:w="5812"/>
        <w:gridCol w:w="2791"/>
      </w:tblGrid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A05C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szCs w:val="28"/>
              </w:rPr>
              <w:tab/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920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10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812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791" w:type="dxa"/>
            <w:vAlign w:val="center"/>
          </w:tcPr>
          <w:p w:rsidR="005865C6" w:rsidRPr="005271BA" w:rsidRDefault="005865C6" w:rsidP="002D7FE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10" w:type="dxa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</w:t>
            </w:r>
            <w:r w:rsidR="00BB5D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 xml:space="preserve"> земельных ресурсов</w:t>
            </w:r>
          </w:p>
        </w:tc>
        <w:tc>
          <w:tcPr>
            <w:tcW w:w="5812" w:type="dxa"/>
          </w:tcPr>
          <w:p w:rsidR="005865C6" w:rsidRPr="005271BA" w:rsidRDefault="00BB5D31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251D57" w:rsidRDefault="005865C6" w:rsidP="005D50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</w:t>
            </w:r>
          </w:p>
          <w:p w:rsidR="005865C6" w:rsidRPr="005271BA" w:rsidRDefault="005865C6" w:rsidP="005D508C">
            <w:pPr>
              <w:pStyle w:val="ConsPlusNormal"/>
              <w:ind w:right="-225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действующих обязательных требованиях законодательства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Разработка и размещение 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340FB5" w:rsidRPr="00340FB5" w:rsidRDefault="00340FB5" w:rsidP="00340FB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340FB5" w:rsidRPr="00340FB5" w:rsidRDefault="00340FB5" w:rsidP="00340FB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30 марта 2020, 2021 годов, </w:t>
            </w:r>
          </w:p>
          <w:p w:rsidR="0019000B" w:rsidRPr="005271BA" w:rsidRDefault="00340FB5" w:rsidP="00340FB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далее – по мере необходимости</w:t>
            </w:r>
          </w:p>
        </w:tc>
        <w:tc>
          <w:tcPr>
            <w:tcW w:w="2791" w:type="dxa"/>
          </w:tcPr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4309B3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4309B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309B3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действующих обязательных требованиях законодательства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Проведение индивидуальных и публичных консультаций 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 xml:space="preserve">Управление земельных ресурсов 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D676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331FC7" w:rsidRDefault="00BB5D31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</w:t>
            </w:r>
            <w:r w:rsidR="00D676FD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D676FD" w:rsidRPr="005271BA">
              <w:rPr>
                <w:rFonts w:ascii="Times New Roman" w:hAnsi="Times New Roman" w:cs="Times New Roman"/>
                <w:sz w:val="23"/>
                <w:szCs w:val="23"/>
              </w:rPr>
              <w:t>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подконтрольных субъектов о вновь установленных обязательных требованиях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BB5D31" w:rsidP="00BB5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CB6F8C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Составление и направление в рамках полномочий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5D508C">
        <w:trPr>
          <w:jc w:val="center"/>
        </w:trPr>
        <w:tc>
          <w:tcPr>
            <w:tcW w:w="612" w:type="dxa"/>
            <w:vMerge w:val="restart"/>
          </w:tcPr>
          <w:p w:rsidR="005865C6" w:rsidRPr="005271BA" w:rsidRDefault="003E3E0E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5865C6"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Мансийского района:</w:t>
            </w:r>
          </w:p>
        </w:tc>
        <w:tc>
          <w:tcPr>
            <w:tcW w:w="11013" w:type="dxa"/>
            <w:gridSpan w:val="3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5865C6" w:rsidRPr="007A6110" w:rsidTr="005D508C">
        <w:trPr>
          <w:jc w:val="center"/>
        </w:trPr>
        <w:tc>
          <w:tcPr>
            <w:tcW w:w="612" w:type="dxa"/>
            <w:vMerge/>
          </w:tcPr>
          <w:p w:rsidR="005865C6" w:rsidRPr="005271BA" w:rsidRDefault="005865C6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перечней нормативных правовых актов или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CB6F8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410" w:type="dxa"/>
            <w:vAlign w:val="center"/>
          </w:tcPr>
          <w:p w:rsidR="005865C6" w:rsidRPr="005271BA" w:rsidRDefault="002D7FE0" w:rsidP="00BB5D3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7FE0">
              <w:rPr>
                <w:rFonts w:ascii="Times New Roman" w:hAnsi="Times New Roman" w:cs="Times New Roman"/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5865C6" w:rsidRPr="00BB5D31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791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791" w:type="dxa"/>
          </w:tcPr>
          <w:p w:rsidR="002D7FE0" w:rsidRDefault="002D7FE0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</w:p>
          <w:p w:rsidR="002D7FE0" w:rsidRPr="005271BA" w:rsidRDefault="002D7FE0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  <w:vMerge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20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2D7FE0" w:rsidRPr="00BB5D31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  <w:r w:rsidRPr="00BB5D31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отчетным кварталом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2D7FE0" w:rsidRPr="007A6110" w:rsidTr="005D508C">
        <w:trPr>
          <w:jc w:val="center"/>
        </w:trPr>
        <w:tc>
          <w:tcPr>
            <w:tcW w:w="612" w:type="dxa"/>
          </w:tcPr>
          <w:p w:rsidR="002D7FE0" w:rsidRPr="005271BA" w:rsidRDefault="002D7FE0" w:rsidP="009211E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2D7FE0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по оценке эффективности </w:t>
            </w:r>
          </w:p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10" w:type="dxa"/>
          </w:tcPr>
          <w:p w:rsidR="002D7FE0" w:rsidRPr="00F130A8" w:rsidRDefault="002D7FE0" w:rsidP="00BB5D3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2D7FE0" w:rsidRPr="00BB5D31" w:rsidRDefault="00BB5D31" w:rsidP="00BB5D3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>жегодно</w:t>
            </w: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2D7FE0" w:rsidRPr="00BB5D31">
              <w:rPr>
                <w:rFonts w:ascii="Times New Roman" w:hAnsi="Times New Roman" w:cs="Times New Roman"/>
                <w:sz w:val="23"/>
                <w:szCs w:val="23"/>
              </w:rPr>
              <w:t>не позднее 30 марта года, следующего за отчетным</w:t>
            </w:r>
          </w:p>
        </w:tc>
        <w:tc>
          <w:tcPr>
            <w:tcW w:w="2791" w:type="dxa"/>
          </w:tcPr>
          <w:p w:rsidR="002D7FE0" w:rsidRPr="005271BA" w:rsidRDefault="002D7FE0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19000B" w:rsidRPr="007A6110" w:rsidTr="005D508C">
        <w:trPr>
          <w:jc w:val="center"/>
        </w:trPr>
        <w:tc>
          <w:tcPr>
            <w:tcW w:w="612" w:type="dxa"/>
          </w:tcPr>
          <w:p w:rsidR="0019000B" w:rsidRPr="005271BA" w:rsidRDefault="0019000B" w:rsidP="003E3E0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920" w:type="dxa"/>
          </w:tcPr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 на 2020 год </w:t>
            </w:r>
          </w:p>
        </w:tc>
        <w:tc>
          <w:tcPr>
            <w:tcW w:w="2410" w:type="dxa"/>
            <w:vAlign w:val="center"/>
          </w:tcPr>
          <w:p w:rsidR="0019000B" w:rsidRDefault="002D7FE0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19000B" w:rsidRPr="00BB5D31" w:rsidRDefault="0019000B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>до 20 декабря текущего года</w:t>
            </w:r>
          </w:p>
        </w:tc>
        <w:tc>
          <w:tcPr>
            <w:tcW w:w="2791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утверждение новой программы профилактики нарушений </w:t>
            </w:r>
          </w:p>
        </w:tc>
      </w:tr>
    </w:tbl>
    <w:p w:rsidR="009A7707" w:rsidRDefault="009A7707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</w:p>
    <w:p w:rsidR="007E2C25" w:rsidRPr="00340FB5" w:rsidRDefault="007E2C25" w:rsidP="007E2C25">
      <w:pPr>
        <w:suppressAutoHyphens/>
        <w:autoSpaceDN w:val="0"/>
        <w:ind w:firstLine="708"/>
        <w:jc w:val="right"/>
        <w:textAlignment w:val="baseline"/>
        <w:rPr>
          <w:szCs w:val="28"/>
        </w:rPr>
      </w:pPr>
      <w:r w:rsidRPr="00340FB5">
        <w:rPr>
          <w:rFonts w:eastAsia="Times New Roman"/>
          <w:szCs w:val="28"/>
          <w:lang w:eastAsia="ru-RU"/>
        </w:rPr>
        <w:t>Таблица 11</w:t>
      </w:r>
    </w:p>
    <w:p w:rsidR="005865C6" w:rsidRDefault="005865C6" w:rsidP="003E3E0E">
      <w:pPr>
        <w:suppressAutoHyphens/>
        <w:autoSpaceDN w:val="0"/>
        <w:ind w:firstLine="708"/>
        <w:jc w:val="both"/>
        <w:textAlignment w:val="baseline"/>
        <w:rPr>
          <w:szCs w:val="28"/>
        </w:rPr>
      </w:pPr>
      <w:r w:rsidRPr="00340FB5">
        <w:rPr>
          <w:szCs w:val="28"/>
        </w:rPr>
        <w:t>План-график профилактических мероприятий на плановый период 2020</w:t>
      </w:r>
      <w:r w:rsidR="005271BA" w:rsidRPr="00340FB5">
        <w:rPr>
          <w:szCs w:val="28"/>
        </w:rPr>
        <w:t xml:space="preserve"> – </w:t>
      </w:r>
      <w:r w:rsidRPr="00340FB5">
        <w:rPr>
          <w:szCs w:val="28"/>
        </w:rPr>
        <w:t>2021 го</w:t>
      </w:r>
      <w:r w:rsidR="00CB6F8C" w:rsidRPr="00340FB5">
        <w:rPr>
          <w:szCs w:val="28"/>
        </w:rPr>
        <w:t>дов</w:t>
      </w:r>
      <w:r w:rsidR="00CB6F8C">
        <w:rPr>
          <w:szCs w:val="28"/>
        </w:rPr>
        <w:t xml:space="preserve"> </w:t>
      </w:r>
    </w:p>
    <w:p w:rsidR="00A05C0B" w:rsidRPr="00FB6983" w:rsidRDefault="00A05C0B" w:rsidP="00A05C0B">
      <w:pPr>
        <w:tabs>
          <w:tab w:val="left" w:pos="7256"/>
          <w:tab w:val="right" w:pos="9355"/>
        </w:tabs>
        <w:suppressAutoHyphens/>
        <w:autoSpaceDN w:val="0"/>
        <w:ind w:firstLine="708"/>
        <w:textAlignment w:val="baseline"/>
        <w:rPr>
          <w:szCs w:val="24"/>
        </w:rPr>
      </w:pPr>
      <w:r>
        <w:rPr>
          <w:rFonts w:eastAsia="Times New Roman"/>
          <w:szCs w:val="28"/>
          <w:lang w:eastAsia="ru-RU"/>
        </w:rPr>
        <w:tab/>
      </w:r>
      <w:r w:rsidR="009A7707">
        <w:rPr>
          <w:rFonts w:eastAsia="Times New Roman"/>
          <w:szCs w:val="28"/>
          <w:lang w:eastAsia="ru-RU"/>
        </w:rPr>
        <w:t xml:space="preserve">                                                                             </w:t>
      </w:r>
    </w:p>
    <w:tbl>
      <w:tblPr>
        <w:tblStyle w:val="a3"/>
        <w:tblW w:w="14523" w:type="dxa"/>
        <w:jc w:val="center"/>
        <w:tblInd w:w="-3662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7"/>
        <w:gridCol w:w="2899"/>
        <w:gridCol w:w="2410"/>
        <w:gridCol w:w="5812"/>
        <w:gridCol w:w="2835"/>
      </w:tblGrid>
      <w:tr w:rsidR="005865C6" w:rsidRPr="00FB6983" w:rsidTr="009A7707">
        <w:trPr>
          <w:trHeight w:val="510"/>
          <w:jc w:val="center"/>
        </w:trPr>
        <w:tc>
          <w:tcPr>
            <w:tcW w:w="567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Формы и виды профилактических мероприятий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83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Ожидаемый результат</w:t>
            </w:r>
          </w:p>
        </w:tc>
      </w:tr>
      <w:tr w:rsidR="005865C6" w:rsidRPr="007A6110" w:rsidTr="009A7707">
        <w:trPr>
          <w:jc w:val="center"/>
        </w:trPr>
        <w:tc>
          <w:tcPr>
            <w:tcW w:w="567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410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812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835" w:type="dxa"/>
          </w:tcPr>
          <w:p w:rsidR="005865C6" w:rsidRPr="005271BA" w:rsidRDefault="005865C6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Актуализация перечня нормативных правовых актов, содержащих обязательные требования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331FC7" w:rsidP="00BB5D31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размещение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на официальном сайте органов местного самоуправления руководств по соблюдению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340FB5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340FB5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 xml:space="preserve">30 марта 2020, 2021 годов,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40FB5">
              <w:rPr>
                <w:rFonts w:ascii="Times New Roman" w:hAnsi="Times New Roman" w:cs="Times New Roman"/>
                <w:sz w:val="23"/>
                <w:szCs w:val="23"/>
              </w:rPr>
              <w:t>далее – по мере необходимости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индивидуальных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 публичных консультаций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с подконтрольными субъектами по разъяснению обязательных требований законодательства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 xml:space="preserve">Управление земельных ресурсов; Главный </w:t>
            </w:r>
            <w:r>
              <w:rPr>
                <w:sz w:val="23"/>
                <w:szCs w:val="23"/>
              </w:rPr>
              <w:lastRenderedPageBreak/>
              <w:t>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повышение информированности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подконтрольных субъектов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 действующих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</w:t>
            </w:r>
          </w:p>
        </w:tc>
        <w:tc>
          <w:tcPr>
            <w:tcW w:w="2899" w:type="dxa"/>
          </w:tcPr>
          <w:p w:rsidR="0019000B" w:rsidRPr="005271BA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9A770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повышение информированности подконтрольных субъектов о вновь установленных обязательных требованиях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899" w:type="dxa"/>
          </w:tcPr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органов местного самоуправления </w:t>
            </w:r>
          </w:p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 рекомендациями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в отношении мер, которые должны приниматься юридическими лицами,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индивидуальными предпринимателями в целях недопущения таких нарушений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lastRenderedPageBreak/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340FB5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5D31">
              <w:rPr>
                <w:rFonts w:ascii="Times New Roman" w:hAnsi="Times New Roman" w:cs="Times New Roman"/>
                <w:sz w:val="23"/>
                <w:szCs w:val="23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предупреждение нарушений обязательных требований законодательства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899" w:type="dxa"/>
          </w:tcPr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Составление и направление в рамках полномочий предостережений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о недопустимости нарушения обязательных требований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по мере необходимости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предотвращение нарушений обязательных требований законодательства</w:t>
            </w:r>
          </w:p>
        </w:tc>
      </w:tr>
      <w:tr w:rsidR="005865C6" w:rsidRPr="007A6110" w:rsidTr="009A7707">
        <w:trPr>
          <w:jc w:val="center"/>
        </w:trPr>
        <w:tc>
          <w:tcPr>
            <w:tcW w:w="567" w:type="dxa"/>
            <w:vMerge w:val="restart"/>
          </w:tcPr>
          <w:p w:rsidR="005865C6" w:rsidRPr="005271BA" w:rsidRDefault="005271BA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899" w:type="dxa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Размещение на официальном сайте администрации Ханты-Мансийского района:</w:t>
            </w:r>
          </w:p>
        </w:tc>
        <w:tc>
          <w:tcPr>
            <w:tcW w:w="11057" w:type="dxa"/>
            <w:gridSpan w:val="3"/>
          </w:tcPr>
          <w:p w:rsidR="005865C6" w:rsidRPr="005271BA" w:rsidRDefault="005865C6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 и текстов соответствующих нормативных правовых актов для муниципального контроля    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8F69D1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30 марта 2020, 2021 год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 проведения плановых проверок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10 рабочих дней после утверждения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плановых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(рейдовых) заданий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 xml:space="preserve">Управление земельных ресурсов; Главный специалист отдела </w:t>
            </w:r>
            <w:r>
              <w:rPr>
                <w:sz w:val="23"/>
                <w:szCs w:val="23"/>
              </w:rPr>
              <w:lastRenderedPageBreak/>
              <w:t>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5 рабочих дней после утверждения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  <w:vMerge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99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ежеквартально</w:t>
            </w:r>
          </w:p>
          <w:p w:rsidR="0019000B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до 5 числа месяца, следующего </w:t>
            </w:r>
          </w:p>
          <w:p w:rsidR="0019000B" w:rsidRPr="005271BA" w:rsidRDefault="0019000B" w:rsidP="00251D57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за отчетным кварталом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открытости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прозрачности информации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об осуществлении муниципального контроля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899" w:type="dxa"/>
          </w:tcPr>
          <w:p w:rsidR="0019000B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Проведение мероприятий </w:t>
            </w:r>
          </w:p>
          <w:p w:rsidR="0019000B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по оценке эффективности </w:t>
            </w:r>
          </w:p>
          <w:p w:rsidR="0019000B" w:rsidRPr="005271BA" w:rsidRDefault="0019000B" w:rsidP="00DE5F5F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и результативности профилактических мероприятий с учетом целевых показателей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ежегодно</w:t>
            </w:r>
          </w:p>
          <w:p w:rsidR="0019000B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не позднее </w:t>
            </w:r>
          </w:p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30 марта года, следующего за отчетным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эффективности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результативности профилактических мероприятий </w:t>
            </w:r>
            <w:r w:rsidRPr="005271BA">
              <w:rPr>
                <w:rFonts w:ascii="Times New Roman" w:hAnsi="Times New Roman" w:cs="Times New Roman"/>
                <w:sz w:val="23"/>
                <w:szCs w:val="23"/>
              </w:rPr>
              <w:br/>
              <w:t>за отчетный (прошедший) год</w:t>
            </w:r>
          </w:p>
        </w:tc>
      </w:tr>
      <w:tr w:rsidR="0019000B" w:rsidRPr="007A6110" w:rsidTr="009A7707">
        <w:trPr>
          <w:jc w:val="center"/>
        </w:trPr>
        <w:tc>
          <w:tcPr>
            <w:tcW w:w="567" w:type="dxa"/>
          </w:tcPr>
          <w:p w:rsidR="0019000B" w:rsidRPr="005271BA" w:rsidRDefault="0019000B" w:rsidP="005271B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899" w:type="dxa"/>
          </w:tcPr>
          <w:p w:rsidR="0019000B" w:rsidRPr="005271BA" w:rsidRDefault="0019000B" w:rsidP="002F7175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 xml:space="preserve">Разработка и утверждение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Ханты-Мансийского района на 2021 год </w:t>
            </w:r>
          </w:p>
        </w:tc>
        <w:tc>
          <w:tcPr>
            <w:tcW w:w="2410" w:type="dxa"/>
            <w:vAlign w:val="center"/>
          </w:tcPr>
          <w:p w:rsidR="0019000B" w:rsidRDefault="002D7FE0" w:rsidP="0019000B">
            <w:pPr>
              <w:jc w:val="center"/>
            </w:pPr>
            <w:r>
              <w:rPr>
                <w:sz w:val="23"/>
                <w:szCs w:val="23"/>
              </w:rPr>
              <w:t>Управление земельных ресурсов; Главный специалист отдела землеустройства Управления земельных ресурсов</w:t>
            </w:r>
          </w:p>
        </w:tc>
        <w:tc>
          <w:tcPr>
            <w:tcW w:w="5812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trike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до 20 декабря текущего года</w:t>
            </w:r>
          </w:p>
        </w:tc>
        <w:tc>
          <w:tcPr>
            <w:tcW w:w="2835" w:type="dxa"/>
          </w:tcPr>
          <w:p w:rsidR="0019000B" w:rsidRPr="005271BA" w:rsidRDefault="0019000B" w:rsidP="005271BA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5271BA">
              <w:rPr>
                <w:rFonts w:ascii="Times New Roman" w:hAnsi="Times New Roman" w:cs="Times New Roman"/>
                <w:sz w:val="23"/>
                <w:szCs w:val="23"/>
              </w:rPr>
              <w:t>утверждение новой программы профилактики</w:t>
            </w:r>
          </w:p>
        </w:tc>
      </w:tr>
    </w:tbl>
    <w:p w:rsidR="005865C6" w:rsidRPr="00F35EE9" w:rsidRDefault="005865C6" w:rsidP="009211E5">
      <w:pPr>
        <w:suppressAutoHyphens/>
        <w:autoSpaceDN w:val="0"/>
        <w:ind w:firstLine="709"/>
        <w:contextualSpacing/>
        <w:jc w:val="both"/>
        <w:textAlignment w:val="baseline"/>
        <w:rPr>
          <w:szCs w:val="28"/>
        </w:r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2D7FE0" w:rsidRDefault="002D7FE0" w:rsidP="009211E5">
      <w:pPr>
        <w:pStyle w:val="Default"/>
        <w:jc w:val="center"/>
        <w:rPr>
          <w:bCs/>
          <w:color w:val="auto"/>
          <w:sz w:val="28"/>
          <w:szCs w:val="28"/>
        </w:rPr>
        <w:sectPr w:rsidR="002D7FE0" w:rsidSect="002D7FE0">
          <w:pgSz w:w="16838" w:h="11906" w:orient="landscape"/>
          <w:pgMar w:top="1701" w:right="1134" w:bottom="851" w:left="1134" w:header="567" w:footer="709" w:gutter="0"/>
          <w:cols w:space="708"/>
          <w:titlePg/>
          <w:docGrid w:linePitch="381"/>
        </w:sectPr>
      </w:pPr>
    </w:p>
    <w:p w:rsidR="00A05C0B" w:rsidRDefault="00A05C0B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Default="005865C6" w:rsidP="009211E5">
      <w:pPr>
        <w:pStyle w:val="Default"/>
        <w:jc w:val="center"/>
        <w:rPr>
          <w:bCs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III</w:t>
      </w:r>
      <w:r w:rsidRPr="00F35EE9">
        <w:rPr>
          <w:bCs/>
          <w:color w:val="auto"/>
          <w:sz w:val="28"/>
          <w:szCs w:val="28"/>
        </w:rPr>
        <w:t xml:space="preserve">. Ресурсное </w:t>
      </w:r>
      <w:r w:rsidRPr="00F35EE9">
        <w:rPr>
          <w:bCs/>
          <w:sz w:val="28"/>
          <w:szCs w:val="28"/>
        </w:rPr>
        <w:t xml:space="preserve">обеспечение </w:t>
      </w:r>
      <w:r w:rsidR="008F69D1">
        <w:rPr>
          <w:bCs/>
          <w:sz w:val="28"/>
          <w:szCs w:val="28"/>
        </w:rPr>
        <w:t>П</w:t>
      </w:r>
      <w:r w:rsidRPr="00F35EE9">
        <w:rPr>
          <w:bCs/>
          <w:sz w:val="28"/>
          <w:szCs w:val="28"/>
        </w:rPr>
        <w:t>рограммы</w:t>
      </w:r>
    </w:p>
    <w:p w:rsidR="0019000B" w:rsidRDefault="0019000B" w:rsidP="009211E5">
      <w:pPr>
        <w:pStyle w:val="Default"/>
        <w:jc w:val="center"/>
        <w:rPr>
          <w:bCs/>
          <w:sz w:val="28"/>
          <w:szCs w:val="28"/>
        </w:rPr>
      </w:pPr>
    </w:p>
    <w:p w:rsidR="000909D1" w:rsidRDefault="000909D1" w:rsidP="000909D1">
      <w:pPr>
        <w:pStyle w:val="ac"/>
        <w:shd w:val="clear" w:color="auto" w:fill="auto"/>
        <w:spacing w:after="0" w:line="240" w:lineRule="auto"/>
        <w:ind w:firstLine="700"/>
        <w:jc w:val="both"/>
        <w:rPr>
          <w:szCs w:val="28"/>
        </w:rPr>
      </w:pPr>
      <w:r w:rsidRPr="009B0461">
        <w:rPr>
          <w:rStyle w:val="10"/>
          <w:sz w:val="28"/>
          <w:szCs w:val="28"/>
        </w:rPr>
        <w:t xml:space="preserve">Количество штатных единиц по должностям, предусматривающим выполнение функций по осуществлению </w:t>
      </w:r>
      <w:r>
        <w:rPr>
          <w:rStyle w:val="10"/>
          <w:sz w:val="28"/>
          <w:szCs w:val="28"/>
        </w:rPr>
        <w:t>муниципального земельного и лесного контроля,</w:t>
      </w:r>
      <w:r w:rsidRPr="009B0461">
        <w:rPr>
          <w:rStyle w:val="10"/>
          <w:sz w:val="28"/>
          <w:szCs w:val="28"/>
        </w:rPr>
        <w:t xml:space="preserve"> состав</w:t>
      </w:r>
      <w:r>
        <w:rPr>
          <w:rStyle w:val="10"/>
          <w:sz w:val="28"/>
          <w:szCs w:val="28"/>
        </w:rPr>
        <w:t>ляет</w:t>
      </w:r>
      <w:r w:rsidRPr="009B0461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3 </w:t>
      </w:r>
      <w:r w:rsidRPr="009B0461">
        <w:rPr>
          <w:rStyle w:val="10"/>
          <w:sz w:val="28"/>
          <w:szCs w:val="28"/>
        </w:rPr>
        <w:t>ед</w:t>
      </w:r>
      <w:r>
        <w:rPr>
          <w:rStyle w:val="10"/>
          <w:sz w:val="28"/>
          <w:szCs w:val="28"/>
        </w:rPr>
        <w:t>иницы:</w:t>
      </w:r>
      <w:r w:rsidR="00C73609">
        <w:rPr>
          <w:i/>
          <w:szCs w:val="28"/>
        </w:rPr>
        <w:t xml:space="preserve"> </w:t>
      </w:r>
      <w:r w:rsidR="00C73609" w:rsidRPr="000909D1">
        <w:rPr>
          <w:sz w:val="28"/>
          <w:szCs w:val="28"/>
        </w:rPr>
        <w:t>начальник управления</w:t>
      </w:r>
      <w:r w:rsidRPr="000909D1">
        <w:rPr>
          <w:sz w:val="28"/>
          <w:szCs w:val="28"/>
        </w:rPr>
        <w:t xml:space="preserve"> земельных ресурсов, </w:t>
      </w:r>
      <w:r w:rsidR="00C73609" w:rsidRPr="000909D1">
        <w:rPr>
          <w:sz w:val="28"/>
          <w:szCs w:val="28"/>
        </w:rPr>
        <w:t>начальник отдела управления земельными ресурсами в сельских поселениях,</w:t>
      </w:r>
      <w:r w:rsidRPr="000909D1">
        <w:rPr>
          <w:sz w:val="28"/>
          <w:szCs w:val="28"/>
        </w:rPr>
        <w:t xml:space="preserve"> </w:t>
      </w:r>
      <w:r w:rsidR="00C73609" w:rsidRPr="000909D1">
        <w:rPr>
          <w:sz w:val="28"/>
          <w:szCs w:val="28"/>
        </w:rPr>
        <w:t xml:space="preserve"> главный специалист отдела землеустройства</w:t>
      </w:r>
      <w:r w:rsidRPr="000909D1">
        <w:rPr>
          <w:sz w:val="28"/>
          <w:szCs w:val="28"/>
        </w:rPr>
        <w:t>.</w:t>
      </w:r>
      <w:r>
        <w:rPr>
          <w:szCs w:val="28"/>
        </w:rPr>
        <w:t xml:space="preserve"> </w:t>
      </w:r>
    </w:p>
    <w:p w:rsidR="005865C6" w:rsidRPr="009B0461" w:rsidRDefault="005865C6" w:rsidP="009211E5">
      <w:pPr>
        <w:pStyle w:val="ac"/>
        <w:shd w:val="clear" w:color="auto" w:fill="auto"/>
        <w:spacing w:after="0" w:line="240" w:lineRule="auto"/>
        <w:ind w:firstLine="700"/>
        <w:jc w:val="both"/>
        <w:rPr>
          <w:rStyle w:val="10"/>
          <w:sz w:val="28"/>
          <w:szCs w:val="28"/>
        </w:rPr>
      </w:pPr>
      <w:r w:rsidRPr="009B0461">
        <w:rPr>
          <w:rStyle w:val="10"/>
          <w:sz w:val="28"/>
          <w:szCs w:val="28"/>
        </w:rPr>
        <w:t xml:space="preserve">Фактическая численность </w:t>
      </w:r>
      <w:r>
        <w:rPr>
          <w:rStyle w:val="10"/>
          <w:sz w:val="28"/>
          <w:szCs w:val="28"/>
        </w:rPr>
        <w:t>специалистов, осуществляющих функции по муниципальному контролю</w:t>
      </w:r>
      <w:r w:rsidR="008F69D1">
        <w:rPr>
          <w:rStyle w:val="10"/>
          <w:sz w:val="28"/>
          <w:szCs w:val="28"/>
        </w:rPr>
        <w:t>,</w:t>
      </w:r>
      <w:r>
        <w:rPr>
          <w:rStyle w:val="10"/>
          <w:sz w:val="28"/>
          <w:szCs w:val="28"/>
        </w:rPr>
        <w:t xml:space="preserve"> </w:t>
      </w:r>
      <w:r w:rsidRPr="009B0461">
        <w:rPr>
          <w:rStyle w:val="10"/>
          <w:sz w:val="28"/>
          <w:szCs w:val="28"/>
        </w:rPr>
        <w:t>по состоянию на 01.0</w:t>
      </w:r>
      <w:r>
        <w:rPr>
          <w:rStyle w:val="10"/>
          <w:sz w:val="28"/>
          <w:szCs w:val="28"/>
        </w:rPr>
        <w:t>7</w:t>
      </w:r>
      <w:r w:rsidRPr="009B0461">
        <w:rPr>
          <w:rStyle w:val="10"/>
          <w:sz w:val="28"/>
          <w:szCs w:val="28"/>
        </w:rPr>
        <w:t>.201</w:t>
      </w:r>
      <w:r>
        <w:rPr>
          <w:rStyle w:val="10"/>
          <w:sz w:val="28"/>
          <w:szCs w:val="28"/>
        </w:rPr>
        <w:t>9</w:t>
      </w:r>
      <w:r w:rsidRPr="009B0461">
        <w:rPr>
          <w:rStyle w:val="10"/>
          <w:sz w:val="28"/>
          <w:szCs w:val="28"/>
        </w:rPr>
        <w:t xml:space="preserve"> составила </w:t>
      </w:r>
      <w:r w:rsidR="00F35EE9">
        <w:rPr>
          <w:rStyle w:val="10"/>
          <w:sz w:val="28"/>
          <w:szCs w:val="28"/>
        </w:rPr>
        <w:br/>
      </w:r>
      <w:r w:rsidR="0019000B">
        <w:rPr>
          <w:rStyle w:val="10"/>
          <w:sz w:val="28"/>
          <w:szCs w:val="28"/>
        </w:rPr>
        <w:t>3</w:t>
      </w:r>
      <w:r w:rsidRPr="009B0461">
        <w:rPr>
          <w:rStyle w:val="10"/>
          <w:sz w:val="28"/>
          <w:szCs w:val="28"/>
        </w:rPr>
        <w:t xml:space="preserve"> ед</w:t>
      </w:r>
      <w:r>
        <w:rPr>
          <w:rStyle w:val="10"/>
          <w:sz w:val="28"/>
          <w:szCs w:val="28"/>
        </w:rPr>
        <w:t>иницы</w:t>
      </w:r>
      <w:r w:rsidRPr="009B0461">
        <w:rPr>
          <w:rStyle w:val="10"/>
          <w:sz w:val="28"/>
          <w:szCs w:val="28"/>
        </w:rPr>
        <w:t xml:space="preserve">, штат укомплектован на </w:t>
      </w:r>
      <w:r>
        <w:rPr>
          <w:rStyle w:val="10"/>
          <w:sz w:val="28"/>
          <w:szCs w:val="28"/>
        </w:rPr>
        <w:t>100</w:t>
      </w:r>
      <w:r w:rsidR="008F69D1">
        <w:rPr>
          <w:rStyle w:val="10"/>
          <w:sz w:val="28"/>
          <w:szCs w:val="28"/>
        </w:rPr>
        <w:t xml:space="preserve"> </w:t>
      </w:r>
      <w:r w:rsidR="00577720">
        <w:rPr>
          <w:rStyle w:val="10"/>
          <w:sz w:val="28"/>
          <w:szCs w:val="28"/>
        </w:rPr>
        <w:t>процентов</w:t>
      </w:r>
      <w:r w:rsidRPr="009B0461">
        <w:rPr>
          <w:rStyle w:val="10"/>
          <w:sz w:val="28"/>
          <w:szCs w:val="28"/>
        </w:rPr>
        <w:t>.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</w:t>
      </w:r>
      <w:r>
        <w:rPr>
          <w:sz w:val="28"/>
          <w:szCs w:val="28"/>
        </w:rPr>
        <w:t>Ханты-Мансийского района</w:t>
      </w:r>
      <w:r w:rsidRPr="007472E6">
        <w:rPr>
          <w:sz w:val="28"/>
          <w:szCs w:val="28"/>
        </w:rPr>
        <w:t xml:space="preserve">, выделяемых на обеспечение текущей деятельности </w:t>
      </w:r>
      <w:r>
        <w:rPr>
          <w:sz w:val="28"/>
          <w:szCs w:val="28"/>
        </w:rPr>
        <w:t xml:space="preserve">вышеуказанных </w:t>
      </w:r>
      <w:r w:rsidRPr="007472E6">
        <w:rPr>
          <w:sz w:val="28"/>
          <w:szCs w:val="28"/>
        </w:rPr>
        <w:t>отдел</w:t>
      </w:r>
      <w:r>
        <w:rPr>
          <w:sz w:val="28"/>
          <w:szCs w:val="28"/>
        </w:rPr>
        <w:t>ов</w:t>
      </w:r>
      <w:r w:rsidRPr="007472E6">
        <w:rPr>
          <w:sz w:val="28"/>
          <w:szCs w:val="28"/>
        </w:rPr>
        <w:t xml:space="preserve">. </w:t>
      </w:r>
    </w:p>
    <w:p w:rsidR="005865C6" w:rsidRPr="007472E6" w:rsidRDefault="005865C6" w:rsidP="009211E5">
      <w:pPr>
        <w:pStyle w:val="ae"/>
        <w:ind w:firstLine="709"/>
        <w:jc w:val="both"/>
        <w:rPr>
          <w:sz w:val="28"/>
          <w:szCs w:val="28"/>
        </w:rPr>
      </w:pPr>
      <w:r w:rsidRPr="007472E6">
        <w:rPr>
          <w:sz w:val="28"/>
          <w:szCs w:val="28"/>
        </w:rPr>
        <w:t xml:space="preserve">Отдельное финансирование на проведение контрольных мероприятий </w:t>
      </w:r>
      <w:r w:rsidRPr="007472E6">
        <w:rPr>
          <w:sz w:val="28"/>
          <w:szCs w:val="28"/>
        </w:rPr>
        <w:br/>
        <w:t xml:space="preserve">и реализации настоящей </w:t>
      </w:r>
      <w:r>
        <w:rPr>
          <w:sz w:val="28"/>
          <w:szCs w:val="28"/>
        </w:rPr>
        <w:t>П</w:t>
      </w:r>
      <w:r w:rsidRPr="007472E6">
        <w:rPr>
          <w:sz w:val="28"/>
          <w:szCs w:val="28"/>
        </w:rPr>
        <w:t>рограммы не предусмотрено.</w:t>
      </w:r>
    </w:p>
    <w:p w:rsidR="005865C6" w:rsidRPr="00F35EE9" w:rsidRDefault="005865C6" w:rsidP="009211E5">
      <w:pPr>
        <w:pStyle w:val="Default"/>
        <w:jc w:val="center"/>
        <w:rPr>
          <w:bCs/>
          <w:sz w:val="28"/>
          <w:szCs w:val="28"/>
        </w:rPr>
      </w:pPr>
    </w:p>
    <w:p w:rsidR="005865C6" w:rsidRPr="00F35EE9" w:rsidRDefault="005865C6" w:rsidP="009211E5">
      <w:pPr>
        <w:pStyle w:val="Default"/>
        <w:jc w:val="center"/>
        <w:rPr>
          <w:bCs/>
          <w:color w:val="auto"/>
          <w:sz w:val="28"/>
          <w:szCs w:val="28"/>
        </w:rPr>
      </w:pPr>
      <w:r w:rsidRPr="00F35EE9">
        <w:rPr>
          <w:bCs/>
          <w:color w:val="auto"/>
          <w:sz w:val="28"/>
          <w:szCs w:val="28"/>
        </w:rPr>
        <w:t xml:space="preserve">Раздел </w:t>
      </w:r>
      <w:r w:rsidRPr="00F35EE9">
        <w:rPr>
          <w:bCs/>
          <w:color w:val="auto"/>
          <w:sz w:val="28"/>
          <w:szCs w:val="28"/>
          <w:lang w:val="en-US"/>
        </w:rPr>
        <w:t>IV</w:t>
      </w:r>
      <w:r w:rsidRPr="00F35EE9">
        <w:rPr>
          <w:bCs/>
          <w:color w:val="auto"/>
          <w:sz w:val="28"/>
          <w:szCs w:val="28"/>
        </w:rPr>
        <w:t xml:space="preserve">. Отчетные показатели </w:t>
      </w:r>
      <w:r w:rsidR="008F69D1">
        <w:rPr>
          <w:bCs/>
          <w:color w:val="auto"/>
          <w:sz w:val="28"/>
          <w:szCs w:val="28"/>
        </w:rPr>
        <w:t>П</w:t>
      </w:r>
      <w:r w:rsidRPr="00F35EE9">
        <w:rPr>
          <w:bCs/>
          <w:color w:val="auto"/>
          <w:sz w:val="28"/>
          <w:szCs w:val="28"/>
        </w:rPr>
        <w:t>рограммы</w:t>
      </w:r>
    </w:p>
    <w:p w:rsidR="00F35EE9" w:rsidRPr="00F35EE9" w:rsidRDefault="00F35EE9" w:rsidP="009211E5">
      <w:pPr>
        <w:pStyle w:val="Default"/>
        <w:jc w:val="center"/>
        <w:rPr>
          <w:bCs/>
          <w:color w:val="auto"/>
          <w:sz w:val="28"/>
          <w:szCs w:val="28"/>
        </w:rPr>
      </w:pPr>
    </w:p>
    <w:p w:rsidR="005865C6" w:rsidRPr="00FB6983" w:rsidRDefault="005865C6" w:rsidP="009211E5">
      <w:pPr>
        <w:pStyle w:val="ConsPlusNormal"/>
        <w:ind w:firstLine="709"/>
        <w:jc w:val="both"/>
        <w:rPr>
          <w:bCs/>
          <w:sz w:val="28"/>
          <w:szCs w:val="28"/>
        </w:rPr>
      </w:pPr>
      <w:r w:rsidRPr="00FB6983">
        <w:rPr>
          <w:rFonts w:ascii="Times New Roman" w:hAnsi="Times New Roman"/>
          <w:sz w:val="28"/>
          <w:szCs w:val="28"/>
        </w:rPr>
        <w:t>Методика оценки эффективности и результативности</w:t>
      </w:r>
      <w:r w:rsidRPr="00FB6983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</w:t>
      </w:r>
      <w:r w:rsidRPr="00FB6983">
        <w:rPr>
          <w:rFonts w:ascii="Times New Roman" w:hAnsi="Times New Roman"/>
          <w:sz w:val="28"/>
          <w:szCs w:val="28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 при проведении профилактических мероприятий</w:t>
      </w:r>
      <w:r w:rsidRPr="00FB6983">
        <w:rPr>
          <w:rFonts w:ascii="Times New Roman" w:hAnsi="Times New Roman" w:cs="Times New Roman"/>
          <w:sz w:val="28"/>
          <w:szCs w:val="28"/>
        </w:rPr>
        <w:t>.</w:t>
      </w:r>
      <w:r w:rsidRPr="00FB6983">
        <w:rPr>
          <w:bCs/>
          <w:sz w:val="28"/>
          <w:szCs w:val="28"/>
        </w:rPr>
        <w:t xml:space="preserve"> </w:t>
      </w:r>
    </w:p>
    <w:p w:rsidR="007E2C25" w:rsidRDefault="007E2C25" w:rsidP="009211E5">
      <w:pPr>
        <w:ind w:firstLine="708"/>
        <w:rPr>
          <w:rFonts w:eastAsia="Times New Roman"/>
          <w:szCs w:val="28"/>
          <w:lang w:eastAsia="ru-RU"/>
        </w:rPr>
      </w:pPr>
    </w:p>
    <w:p w:rsidR="007E2C25" w:rsidRDefault="005865C6" w:rsidP="007E2C25">
      <w:pPr>
        <w:ind w:firstLine="708"/>
        <w:jc w:val="center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</w:t>
      </w:r>
      <w:r w:rsidR="008F69D1">
        <w:rPr>
          <w:rFonts w:eastAsia="Times New Roman"/>
          <w:szCs w:val="28"/>
          <w:lang w:eastAsia="ru-RU"/>
        </w:rPr>
        <w:t>тчетные показатели на 2019 год</w:t>
      </w:r>
    </w:p>
    <w:p w:rsidR="007E2C25" w:rsidRDefault="007E2C25" w:rsidP="007E2C25">
      <w:pPr>
        <w:tabs>
          <w:tab w:val="left" w:pos="7137"/>
          <w:tab w:val="left" w:pos="7901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Таблица 12</w:t>
      </w:r>
    </w:p>
    <w:tbl>
      <w:tblPr>
        <w:tblStyle w:val="a3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6"/>
        <w:gridCol w:w="3611"/>
        <w:gridCol w:w="3046"/>
        <w:gridCol w:w="1978"/>
      </w:tblGrid>
      <w:tr w:rsidR="005865C6" w:rsidRPr="00FB6983" w:rsidTr="00251D57">
        <w:tc>
          <w:tcPr>
            <w:tcW w:w="42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11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3046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978" w:type="dxa"/>
          </w:tcPr>
          <w:p w:rsidR="005865C6" w:rsidRPr="00FB6983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6983"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42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1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8" w:type="dxa"/>
          </w:tcPr>
          <w:p w:rsidR="005865C6" w:rsidRDefault="005865C6" w:rsidP="00F35EE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426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11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3046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1978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E2C25" w:rsidRDefault="007E2C25" w:rsidP="007E2C25">
      <w:pPr>
        <w:ind w:firstLine="708"/>
        <w:jc w:val="center"/>
        <w:rPr>
          <w:rFonts w:eastAsia="Times New Roman"/>
          <w:szCs w:val="28"/>
          <w:lang w:eastAsia="ru-RU"/>
        </w:rPr>
      </w:pPr>
    </w:p>
    <w:p w:rsidR="005865C6" w:rsidRDefault="005865C6" w:rsidP="007E2C25">
      <w:pPr>
        <w:ind w:firstLine="708"/>
        <w:jc w:val="center"/>
        <w:rPr>
          <w:rFonts w:eastAsia="Times New Roman"/>
          <w:szCs w:val="28"/>
          <w:lang w:eastAsia="ru-RU"/>
        </w:rPr>
      </w:pPr>
      <w:r w:rsidRPr="00FB6983">
        <w:rPr>
          <w:rFonts w:eastAsia="Times New Roman"/>
          <w:szCs w:val="28"/>
          <w:lang w:eastAsia="ru-RU"/>
        </w:rPr>
        <w:t>Отчетные показатели на 2020</w:t>
      </w:r>
      <w:r w:rsidR="00F35EE9">
        <w:rPr>
          <w:rFonts w:eastAsia="Times New Roman"/>
          <w:szCs w:val="28"/>
          <w:lang w:eastAsia="ru-RU"/>
        </w:rPr>
        <w:t xml:space="preserve"> – </w:t>
      </w:r>
      <w:r w:rsidRPr="00FB6983">
        <w:rPr>
          <w:rFonts w:eastAsia="Times New Roman"/>
          <w:szCs w:val="28"/>
          <w:lang w:eastAsia="ru-RU"/>
        </w:rPr>
        <w:t>2021 годы</w:t>
      </w:r>
    </w:p>
    <w:p w:rsidR="007E2C25" w:rsidRPr="00FB6983" w:rsidRDefault="007E2C25" w:rsidP="007E2C25">
      <w:pPr>
        <w:tabs>
          <w:tab w:val="left" w:pos="7613"/>
        </w:tabs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  <w:t>Таблица 13</w:t>
      </w:r>
    </w:p>
    <w:tbl>
      <w:tblPr>
        <w:tblStyle w:val="a3"/>
        <w:tblW w:w="0" w:type="auto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62"/>
        <w:gridCol w:w="3475"/>
        <w:gridCol w:w="2904"/>
        <w:gridCol w:w="2120"/>
      </w:tblGrid>
      <w:tr w:rsidR="005865C6" w:rsidTr="00251D57">
        <w:tc>
          <w:tcPr>
            <w:tcW w:w="562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5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Отчетный показатель</w:t>
            </w:r>
          </w:p>
        </w:tc>
        <w:tc>
          <w:tcPr>
            <w:tcW w:w="2904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20" w:type="dxa"/>
          </w:tcPr>
          <w:p w:rsidR="005865C6" w:rsidRPr="005E2D51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65C6" w:rsidTr="00251D57">
        <w:tc>
          <w:tcPr>
            <w:tcW w:w="562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5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4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</w:tcPr>
          <w:p w:rsidR="005865C6" w:rsidRDefault="005865C6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Мероприятие по профилактике нарушения по Программе 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выполнение в полном объеме (содержании), выполнение не в полном объеме (содержании) с указанием нарушений 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Сроки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 с указанием нарушений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реализации мероприятия по профилактике нарушения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выполнение (невыполнение)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Предостережения о недопустимости нарушения обязательных требований, требований, установленных муниципальными правовыми актами Ханты-Мансийского района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Риски причинения вреда (ущерба) охраняемым законом ценностям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нарушений 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rPr>
          <w:trHeight w:val="941"/>
        </w:trPr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Предписания юридическому лицу, индивидуальному предпринимателю об устранении выявленных нарушений</w:t>
            </w:r>
          </w:p>
        </w:tc>
        <w:tc>
          <w:tcPr>
            <w:tcW w:w="2904" w:type="dxa"/>
          </w:tcPr>
          <w:p w:rsidR="00F35EE9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нарушений </w:t>
            </w:r>
          </w:p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 результатам мероприятий по контролю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865C6" w:rsidTr="00251D57">
        <w:tc>
          <w:tcPr>
            <w:tcW w:w="562" w:type="dxa"/>
          </w:tcPr>
          <w:p w:rsidR="005865C6" w:rsidRDefault="00F35EE9" w:rsidP="009211E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5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Должностной состав ответственного подразделения</w:t>
            </w:r>
          </w:p>
        </w:tc>
        <w:tc>
          <w:tcPr>
            <w:tcW w:w="2904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120" w:type="dxa"/>
          </w:tcPr>
          <w:p w:rsidR="005865C6" w:rsidRDefault="005865C6" w:rsidP="00F35EE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21CCD" w:rsidRPr="00121CCD" w:rsidRDefault="00121CCD" w:rsidP="00F35EE9">
      <w:pPr>
        <w:jc w:val="both"/>
        <w:rPr>
          <w:rFonts w:eastAsia="Times New Roman"/>
          <w:szCs w:val="28"/>
          <w:lang w:eastAsia="ru-RU"/>
        </w:rPr>
      </w:pPr>
    </w:p>
    <w:sectPr w:rsidR="00121CCD" w:rsidRPr="00121CCD" w:rsidSect="00450403">
      <w:pgSz w:w="11906" w:h="16838"/>
      <w:pgMar w:top="1134" w:right="85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29" w:rsidRDefault="00733E29" w:rsidP="0008372F">
      <w:r>
        <w:separator/>
      </w:r>
    </w:p>
  </w:endnote>
  <w:endnote w:type="continuationSeparator" w:id="0">
    <w:p w:rsidR="00733E29" w:rsidRDefault="00733E29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29" w:rsidRDefault="00733E29" w:rsidP="0008372F">
      <w:r>
        <w:separator/>
      </w:r>
    </w:p>
  </w:footnote>
  <w:footnote w:type="continuationSeparator" w:id="0">
    <w:p w:rsidR="00733E29" w:rsidRDefault="00733E29" w:rsidP="0008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404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1E7E" w:rsidRPr="00A95BCF" w:rsidRDefault="002B27DA" w:rsidP="00A95BCF">
        <w:pPr>
          <w:pStyle w:val="a7"/>
          <w:jc w:val="center"/>
          <w:rPr>
            <w:sz w:val="24"/>
            <w:szCs w:val="24"/>
          </w:rPr>
        </w:pPr>
        <w:r w:rsidRPr="00BD5ED1">
          <w:rPr>
            <w:sz w:val="24"/>
            <w:szCs w:val="24"/>
          </w:rPr>
          <w:fldChar w:fldCharType="begin"/>
        </w:r>
        <w:r w:rsidR="00BD1E7E" w:rsidRPr="00BD5ED1">
          <w:rPr>
            <w:sz w:val="24"/>
            <w:szCs w:val="24"/>
          </w:rPr>
          <w:instrText>PAGE   \* MERGEFORMAT</w:instrText>
        </w:r>
        <w:r w:rsidRPr="00BD5ED1">
          <w:rPr>
            <w:sz w:val="24"/>
            <w:szCs w:val="24"/>
          </w:rPr>
          <w:fldChar w:fldCharType="separate"/>
        </w:r>
        <w:r w:rsidR="00192085">
          <w:rPr>
            <w:noProof/>
            <w:sz w:val="24"/>
            <w:szCs w:val="24"/>
          </w:rPr>
          <w:t>3</w:t>
        </w:r>
        <w:r w:rsidRPr="00BD5E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68"/>
    <w:rsid w:val="000005F6"/>
    <w:rsid w:val="0000365B"/>
    <w:rsid w:val="000053AB"/>
    <w:rsid w:val="00010979"/>
    <w:rsid w:val="00011A44"/>
    <w:rsid w:val="00013DF5"/>
    <w:rsid w:val="00025CBA"/>
    <w:rsid w:val="0002759E"/>
    <w:rsid w:val="00030DE7"/>
    <w:rsid w:val="00031A1E"/>
    <w:rsid w:val="00041680"/>
    <w:rsid w:val="00044388"/>
    <w:rsid w:val="0004490F"/>
    <w:rsid w:val="000505C3"/>
    <w:rsid w:val="000526F2"/>
    <w:rsid w:val="0006008C"/>
    <w:rsid w:val="00060CC7"/>
    <w:rsid w:val="00065A16"/>
    <w:rsid w:val="0006751D"/>
    <w:rsid w:val="00067A43"/>
    <w:rsid w:val="00075F32"/>
    <w:rsid w:val="00080F4B"/>
    <w:rsid w:val="0008372F"/>
    <w:rsid w:val="00085A8F"/>
    <w:rsid w:val="00086A3A"/>
    <w:rsid w:val="00086F5E"/>
    <w:rsid w:val="0009029F"/>
    <w:rsid w:val="000909D1"/>
    <w:rsid w:val="0009664F"/>
    <w:rsid w:val="00097B9F"/>
    <w:rsid w:val="000A59C8"/>
    <w:rsid w:val="000A72EE"/>
    <w:rsid w:val="000A74E5"/>
    <w:rsid w:val="000A7F6F"/>
    <w:rsid w:val="000B23F9"/>
    <w:rsid w:val="000C131D"/>
    <w:rsid w:val="000C5DC7"/>
    <w:rsid w:val="000D0F24"/>
    <w:rsid w:val="000D309B"/>
    <w:rsid w:val="000D6CC1"/>
    <w:rsid w:val="000E1032"/>
    <w:rsid w:val="000E2EE2"/>
    <w:rsid w:val="000F1883"/>
    <w:rsid w:val="000F3AB1"/>
    <w:rsid w:val="000F4E0F"/>
    <w:rsid w:val="001022F9"/>
    <w:rsid w:val="00103449"/>
    <w:rsid w:val="0011101B"/>
    <w:rsid w:val="00112CCB"/>
    <w:rsid w:val="00114B73"/>
    <w:rsid w:val="001179B8"/>
    <w:rsid w:val="00121CCD"/>
    <w:rsid w:val="001220AE"/>
    <w:rsid w:val="0012677D"/>
    <w:rsid w:val="001279AA"/>
    <w:rsid w:val="00132743"/>
    <w:rsid w:val="001332E8"/>
    <w:rsid w:val="00133797"/>
    <w:rsid w:val="00140468"/>
    <w:rsid w:val="00140D05"/>
    <w:rsid w:val="00152D01"/>
    <w:rsid w:val="00155971"/>
    <w:rsid w:val="00172BB0"/>
    <w:rsid w:val="00181247"/>
    <w:rsid w:val="0018186A"/>
    <w:rsid w:val="001857AE"/>
    <w:rsid w:val="00186AAD"/>
    <w:rsid w:val="0019000B"/>
    <w:rsid w:val="00190AAC"/>
    <w:rsid w:val="00192085"/>
    <w:rsid w:val="001954D3"/>
    <w:rsid w:val="00195AF0"/>
    <w:rsid w:val="001A03C3"/>
    <w:rsid w:val="001A6A26"/>
    <w:rsid w:val="001C1CAC"/>
    <w:rsid w:val="001C6723"/>
    <w:rsid w:val="001D7BE4"/>
    <w:rsid w:val="001D7FB1"/>
    <w:rsid w:val="001E27E4"/>
    <w:rsid w:val="001E34B1"/>
    <w:rsid w:val="001E35E0"/>
    <w:rsid w:val="002071B1"/>
    <w:rsid w:val="0021078B"/>
    <w:rsid w:val="00215B2D"/>
    <w:rsid w:val="0022144D"/>
    <w:rsid w:val="0023136A"/>
    <w:rsid w:val="002313D4"/>
    <w:rsid w:val="00232C0E"/>
    <w:rsid w:val="00232D81"/>
    <w:rsid w:val="00232EBA"/>
    <w:rsid w:val="0023342B"/>
    <w:rsid w:val="002406A7"/>
    <w:rsid w:val="00241B2F"/>
    <w:rsid w:val="002428E6"/>
    <w:rsid w:val="002443C4"/>
    <w:rsid w:val="00246FD6"/>
    <w:rsid w:val="00251D57"/>
    <w:rsid w:val="002868B7"/>
    <w:rsid w:val="00291C83"/>
    <w:rsid w:val="002955D3"/>
    <w:rsid w:val="0029652C"/>
    <w:rsid w:val="00296D00"/>
    <w:rsid w:val="002A1F8D"/>
    <w:rsid w:val="002A2C29"/>
    <w:rsid w:val="002A51E2"/>
    <w:rsid w:val="002A7E2C"/>
    <w:rsid w:val="002B27DA"/>
    <w:rsid w:val="002C24AD"/>
    <w:rsid w:val="002C5236"/>
    <w:rsid w:val="002D5105"/>
    <w:rsid w:val="002D7FE0"/>
    <w:rsid w:val="002E1365"/>
    <w:rsid w:val="002E5FBB"/>
    <w:rsid w:val="002E5FE4"/>
    <w:rsid w:val="002E699C"/>
    <w:rsid w:val="002F7175"/>
    <w:rsid w:val="00301A53"/>
    <w:rsid w:val="00302ECF"/>
    <w:rsid w:val="00303135"/>
    <w:rsid w:val="00304A64"/>
    <w:rsid w:val="00312098"/>
    <w:rsid w:val="003160C6"/>
    <w:rsid w:val="00316F63"/>
    <w:rsid w:val="00317EBF"/>
    <w:rsid w:val="0032210B"/>
    <w:rsid w:val="00330521"/>
    <w:rsid w:val="00331FC7"/>
    <w:rsid w:val="0033378E"/>
    <w:rsid w:val="00333C24"/>
    <w:rsid w:val="00340FB5"/>
    <w:rsid w:val="003467F1"/>
    <w:rsid w:val="00354C9C"/>
    <w:rsid w:val="003648A9"/>
    <w:rsid w:val="00364B02"/>
    <w:rsid w:val="00366405"/>
    <w:rsid w:val="00373902"/>
    <w:rsid w:val="00373B74"/>
    <w:rsid w:val="00375BB6"/>
    <w:rsid w:val="00380FBA"/>
    <w:rsid w:val="00383E05"/>
    <w:rsid w:val="00391DAF"/>
    <w:rsid w:val="00395AC3"/>
    <w:rsid w:val="003A010D"/>
    <w:rsid w:val="003A186D"/>
    <w:rsid w:val="003A54B3"/>
    <w:rsid w:val="003A694E"/>
    <w:rsid w:val="003B1095"/>
    <w:rsid w:val="003B5AD8"/>
    <w:rsid w:val="003D1224"/>
    <w:rsid w:val="003E1369"/>
    <w:rsid w:val="003E3E0E"/>
    <w:rsid w:val="003F0F8D"/>
    <w:rsid w:val="003F298D"/>
    <w:rsid w:val="003F6CFB"/>
    <w:rsid w:val="004011CA"/>
    <w:rsid w:val="00401D12"/>
    <w:rsid w:val="0040767C"/>
    <w:rsid w:val="00410D98"/>
    <w:rsid w:val="00417C2C"/>
    <w:rsid w:val="00420087"/>
    <w:rsid w:val="0042118B"/>
    <w:rsid w:val="004309B3"/>
    <w:rsid w:val="00434B95"/>
    <w:rsid w:val="00435546"/>
    <w:rsid w:val="00450403"/>
    <w:rsid w:val="0046035B"/>
    <w:rsid w:val="00461993"/>
    <w:rsid w:val="00467EDD"/>
    <w:rsid w:val="00470036"/>
    <w:rsid w:val="00474C1B"/>
    <w:rsid w:val="004752EA"/>
    <w:rsid w:val="0047560D"/>
    <w:rsid w:val="00485143"/>
    <w:rsid w:val="00490263"/>
    <w:rsid w:val="0049100B"/>
    <w:rsid w:val="00494DFB"/>
    <w:rsid w:val="004A04C7"/>
    <w:rsid w:val="004A3EF8"/>
    <w:rsid w:val="004A7D67"/>
    <w:rsid w:val="004B1AD7"/>
    <w:rsid w:val="004B25A4"/>
    <w:rsid w:val="004B2E39"/>
    <w:rsid w:val="004B7388"/>
    <w:rsid w:val="004C0D2B"/>
    <w:rsid w:val="004D02E5"/>
    <w:rsid w:val="004D1C7F"/>
    <w:rsid w:val="004D4EC1"/>
    <w:rsid w:val="004E1089"/>
    <w:rsid w:val="004E1A3A"/>
    <w:rsid w:val="004E7F5F"/>
    <w:rsid w:val="005036E1"/>
    <w:rsid w:val="00505137"/>
    <w:rsid w:val="00505E59"/>
    <w:rsid w:val="00506DFD"/>
    <w:rsid w:val="005075EE"/>
    <w:rsid w:val="00511502"/>
    <w:rsid w:val="0051320B"/>
    <w:rsid w:val="00513821"/>
    <w:rsid w:val="00524E09"/>
    <w:rsid w:val="005271BA"/>
    <w:rsid w:val="00530A17"/>
    <w:rsid w:val="0053621A"/>
    <w:rsid w:val="0053634B"/>
    <w:rsid w:val="0054256C"/>
    <w:rsid w:val="00544277"/>
    <w:rsid w:val="00544376"/>
    <w:rsid w:val="0054506D"/>
    <w:rsid w:val="0055406F"/>
    <w:rsid w:val="00563826"/>
    <w:rsid w:val="0057186E"/>
    <w:rsid w:val="00577720"/>
    <w:rsid w:val="00580AB6"/>
    <w:rsid w:val="005865C6"/>
    <w:rsid w:val="0058794C"/>
    <w:rsid w:val="0059346F"/>
    <w:rsid w:val="005D392A"/>
    <w:rsid w:val="005D508C"/>
    <w:rsid w:val="005E2D51"/>
    <w:rsid w:val="005E345C"/>
    <w:rsid w:val="005E4BD6"/>
    <w:rsid w:val="005E5399"/>
    <w:rsid w:val="005F05BC"/>
    <w:rsid w:val="005F1EE0"/>
    <w:rsid w:val="005F509A"/>
    <w:rsid w:val="00604303"/>
    <w:rsid w:val="00605D5D"/>
    <w:rsid w:val="006103B3"/>
    <w:rsid w:val="00617511"/>
    <w:rsid w:val="006204A0"/>
    <w:rsid w:val="006268FE"/>
    <w:rsid w:val="006269A6"/>
    <w:rsid w:val="006318B6"/>
    <w:rsid w:val="00633125"/>
    <w:rsid w:val="00644CA7"/>
    <w:rsid w:val="006462B3"/>
    <w:rsid w:val="00646C35"/>
    <w:rsid w:val="00653102"/>
    <w:rsid w:val="00654BC3"/>
    <w:rsid w:val="006713B0"/>
    <w:rsid w:val="006805A6"/>
    <w:rsid w:val="006A6BE4"/>
    <w:rsid w:val="006A7E81"/>
    <w:rsid w:val="006B06E0"/>
    <w:rsid w:val="006B4D69"/>
    <w:rsid w:val="006C0DAE"/>
    <w:rsid w:val="006C2989"/>
    <w:rsid w:val="006C7D23"/>
    <w:rsid w:val="006D76AA"/>
    <w:rsid w:val="006F45EE"/>
    <w:rsid w:val="006F5D48"/>
    <w:rsid w:val="007036DB"/>
    <w:rsid w:val="0070589C"/>
    <w:rsid w:val="00710DDC"/>
    <w:rsid w:val="007150AC"/>
    <w:rsid w:val="00717A98"/>
    <w:rsid w:val="00721A37"/>
    <w:rsid w:val="00732135"/>
    <w:rsid w:val="00733E29"/>
    <w:rsid w:val="00741196"/>
    <w:rsid w:val="00744046"/>
    <w:rsid w:val="007472E6"/>
    <w:rsid w:val="007512C0"/>
    <w:rsid w:val="00752FF8"/>
    <w:rsid w:val="00761E5C"/>
    <w:rsid w:val="00765792"/>
    <w:rsid w:val="007720EB"/>
    <w:rsid w:val="0077236D"/>
    <w:rsid w:val="00773B74"/>
    <w:rsid w:val="00781F54"/>
    <w:rsid w:val="007910CE"/>
    <w:rsid w:val="00796CA4"/>
    <w:rsid w:val="007A52B1"/>
    <w:rsid w:val="007A6110"/>
    <w:rsid w:val="007A6E3C"/>
    <w:rsid w:val="007B117A"/>
    <w:rsid w:val="007B586D"/>
    <w:rsid w:val="007C6B08"/>
    <w:rsid w:val="007D7D45"/>
    <w:rsid w:val="007E2C25"/>
    <w:rsid w:val="007E5023"/>
    <w:rsid w:val="007E54A2"/>
    <w:rsid w:val="007E5533"/>
    <w:rsid w:val="007F18F2"/>
    <w:rsid w:val="007F1A19"/>
    <w:rsid w:val="007F3229"/>
    <w:rsid w:val="007F5F47"/>
    <w:rsid w:val="0080291C"/>
    <w:rsid w:val="00811B19"/>
    <w:rsid w:val="0081224A"/>
    <w:rsid w:val="00812733"/>
    <w:rsid w:val="008269E2"/>
    <w:rsid w:val="00835678"/>
    <w:rsid w:val="00840FAE"/>
    <w:rsid w:val="00852809"/>
    <w:rsid w:val="00853778"/>
    <w:rsid w:val="008612D1"/>
    <w:rsid w:val="00867D8A"/>
    <w:rsid w:val="0089532C"/>
    <w:rsid w:val="008A1FB1"/>
    <w:rsid w:val="008A3947"/>
    <w:rsid w:val="008A6507"/>
    <w:rsid w:val="008A76C8"/>
    <w:rsid w:val="008B071C"/>
    <w:rsid w:val="008B280B"/>
    <w:rsid w:val="008B2CEE"/>
    <w:rsid w:val="008C0665"/>
    <w:rsid w:val="008C12F3"/>
    <w:rsid w:val="008C59B5"/>
    <w:rsid w:val="008D4D7A"/>
    <w:rsid w:val="008E22DB"/>
    <w:rsid w:val="008E7E82"/>
    <w:rsid w:val="008F006A"/>
    <w:rsid w:val="008F69D1"/>
    <w:rsid w:val="009075D2"/>
    <w:rsid w:val="00913B17"/>
    <w:rsid w:val="009211E5"/>
    <w:rsid w:val="009243F9"/>
    <w:rsid w:val="00926CD0"/>
    <w:rsid w:val="009312BD"/>
    <w:rsid w:val="00935FD4"/>
    <w:rsid w:val="00940D56"/>
    <w:rsid w:val="009444D3"/>
    <w:rsid w:val="00951064"/>
    <w:rsid w:val="00954E03"/>
    <w:rsid w:val="009618E2"/>
    <w:rsid w:val="009618F4"/>
    <w:rsid w:val="00963031"/>
    <w:rsid w:val="0096638F"/>
    <w:rsid w:val="00970C2C"/>
    <w:rsid w:val="00973491"/>
    <w:rsid w:val="009765E8"/>
    <w:rsid w:val="0097718E"/>
    <w:rsid w:val="00980DD1"/>
    <w:rsid w:val="00982AF9"/>
    <w:rsid w:val="009A728E"/>
    <w:rsid w:val="009A7707"/>
    <w:rsid w:val="009B1520"/>
    <w:rsid w:val="009C3D94"/>
    <w:rsid w:val="009C45D0"/>
    <w:rsid w:val="009D250F"/>
    <w:rsid w:val="009E1C1C"/>
    <w:rsid w:val="009E4868"/>
    <w:rsid w:val="009E51D4"/>
    <w:rsid w:val="009E6E5B"/>
    <w:rsid w:val="009E7888"/>
    <w:rsid w:val="00A03DD5"/>
    <w:rsid w:val="00A03E3A"/>
    <w:rsid w:val="00A05C0B"/>
    <w:rsid w:val="00A1200C"/>
    <w:rsid w:val="00A14772"/>
    <w:rsid w:val="00A2075D"/>
    <w:rsid w:val="00A23DA5"/>
    <w:rsid w:val="00A25700"/>
    <w:rsid w:val="00A33A71"/>
    <w:rsid w:val="00A42194"/>
    <w:rsid w:val="00A46AEE"/>
    <w:rsid w:val="00A509DC"/>
    <w:rsid w:val="00A50F1B"/>
    <w:rsid w:val="00A5573D"/>
    <w:rsid w:val="00A606B0"/>
    <w:rsid w:val="00A80576"/>
    <w:rsid w:val="00A822F6"/>
    <w:rsid w:val="00A95BCF"/>
    <w:rsid w:val="00AA01AF"/>
    <w:rsid w:val="00AA12DE"/>
    <w:rsid w:val="00AA2D2E"/>
    <w:rsid w:val="00AB2A7E"/>
    <w:rsid w:val="00AB7659"/>
    <w:rsid w:val="00AC6665"/>
    <w:rsid w:val="00AC7C24"/>
    <w:rsid w:val="00AD1CEF"/>
    <w:rsid w:val="00AE5005"/>
    <w:rsid w:val="00AE5F62"/>
    <w:rsid w:val="00AF311B"/>
    <w:rsid w:val="00AF6FEB"/>
    <w:rsid w:val="00B0537A"/>
    <w:rsid w:val="00B053D2"/>
    <w:rsid w:val="00B0573C"/>
    <w:rsid w:val="00B15E6F"/>
    <w:rsid w:val="00B2078F"/>
    <w:rsid w:val="00B3150C"/>
    <w:rsid w:val="00B36E8D"/>
    <w:rsid w:val="00B37D80"/>
    <w:rsid w:val="00B42015"/>
    <w:rsid w:val="00B55156"/>
    <w:rsid w:val="00B623D0"/>
    <w:rsid w:val="00B82935"/>
    <w:rsid w:val="00B86A05"/>
    <w:rsid w:val="00B92399"/>
    <w:rsid w:val="00B97513"/>
    <w:rsid w:val="00B97C45"/>
    <w:rsid w:val="00BB4003"/>
    <w:rsid w:val="00BB4E83"/>
    <w:rsid w:val="00BB5D31"/>
    <w:rsid w:val="00BB5F8A"/>
    <w:rsid w:val="00BC227D"/>
    <w:rsid w:val="00BC6565"/>
    <w:rsid w:val="00BD1E7E"/>
    <w:rsid w:val="00BD5ED1"/>
    <w:rsid w:val="00BD7B87"/>
    <w:rsid w:val="00BE016A"/>
    <w:rsid w:val="00BE4B55"/>
    <w:rsid w:val="00BE6F0F"/>
    <w:rsid w:val="00BF3E00"/>
    <w:rsid w:val="00BF58B1"/>
    <w:rsid w:val="00BF690F"/>
    <w:rsid w:val="00C01B79"/>
    <w:rsid w:val="00C022BE"/>
    <w:rsid w:val="00C04B9F"/>
    <w:rsid w:val="00C06B68"/>
    <w:rsid w:val="00C10A4B"/>
    <w:rsid w:val="00C23191"/>
    <w:rsid w:val="00C23E69"/>
    <w:rsid w:val="00C353FF"/>
    <w:rsid w:val="00C35BBC"/>
    <w:rsid w:val="00C50128"/>
    <w:rsid w:val="00C505CA"/>
    <w:rsid w:val="00C52388"/>
    <w:rsid w:val="00C53D6E"/>
    <w:rsid w:val="00C60E28"/>
    <w:rsid w:val="00C62456"/>
    <w:rsid w:val="00C63319"/>
    <w:rsid w:val="00C73609"/>
    <w:rsid w:val="00C779EC"/>
    <w:rsid w:val="00C8452E"/>
    <w:rsid w:val="00C9309C"/>
    <w:rsid w:val="00C93785"/>
    <w:rsid w:val="00C9634E"/>
    <w:rsid w:val="00CA36D5"/>
    <w:rsid w:val="00CA635D"/>
    <w:rsid w:val="00CB09DD"/>
    <w:rsid w:val="00CB19A7"/>
    <w:rsid w:val="00CB2FAC"/>
    <w:rsid w:val="00CB3AB8"/>
    <w:rsid w:val="00CB6F8C"/>
    <w:rsid w:val="00CC195C"/>
    <w:rsid w:val="00CC5A57"/>
    <w:rsid w:val="00CC6169"/>
    <w:rsid w:val="00CD1CE9"/>
    <w:rsid w:val="00CD3F61"/>
    <w:rsid w:val="00CD5CF4"/>
    <w:rsid w:val="00CE4B37"/>
    <w:rsid w:val="00CE72D5"/>
    <w:rsid w:val="00CF5E31"/>
    <w:rsid w:val="00CF7202"/>
    <w:rsid w:val="00CF796E"/>
    <w:rsid w:val="00D03B19"/>
    <w:rsid w:val="00D060C0"/>
    <w:rsid w:val="00D11914"/>
    <w:rsid w:val="00D124E1"/>
    <w:rsid w:val="00D22608"/>
    <w:rsid w:val="00D22715"/>
    <w:rsid w:val="00D2474A"/>
    <w:rsid w:val="00D259AB"/>
    <w:rsid w:val="00D311DD"/>
    <w:rsid w:val="00D54721"/>
    <w:rsid w:val="00D55DF3"/>
    <w:rsid w:val="00D57F55"/>
    <w:rsid w:val="00D62244"/>
    <w:rsid w:val="00D676FD"/>
    <w:rsid w:val="00D74015"/>
    <w:rsid w:val="00D812BC"/>
    <w:rsid w:val="00D87131"/>
    <w:rsid w:val="00DA1BA0"/>
    <w:rsid w:val="00DA2595"/>
    <w:rsid w:val="00DA27C0"/>
    <w:rsid w:val="00DA5332"/>
    <w:rsid w:val="00DA56C9"/>
    <w:rsid w:val="00DA7F5F"/>
    <w:rsid w:val="00DB0E7E"/>
    <w:rsid w:val="00DB37D5"/>
    <w:rsid w:val="00DB4B0A"/>
    <w:rsid w:val="00DC6C31"/>
    <w:rsid w:val="00DC7340"/>
    <w:rsid w:val="00DD686A"/>
    <w:rsid w:val="00DE2A46"/>
    <w:rsid w:val="00DE2CBB"/>
    <w:rsid w:val="00DE5F5F"/>
    <w:rsid w:val="00DF2057"/>
    <w:rsid w:val="00DF4DF2"/>
    <w:rsid w:val="00DF5338"/>
    <w:rsid w:val="00DF6055"/>
    <w:rsid w:val="00DF7107"/>
    <w:rsid w:val="00E0526E"/>
    <w:rsid w:val="00E06C2D"/>
    <w:rsid w:val="00E0713C"/>
    <w:rsid w:val="00E11B08"/>
    <w:rsid w:val="00E168A5"/>
    <w:rsid w:val="00E2358D"/>
    <w:rsid w:val="00E273DE"/>
    <w:rsid w:val="00E30676"/>
    <w:rsid w:val="00E32A05"/>
    <w:rsid w:val="00E3724D"/>
    <w:rsid w:val="00E46FBC"/>
    <w:rsid w:val="00E62127"/>
    <w:rsid w:val="00E63FB4"/>
    <w:rsid w:val="00E67702"/>
    <w:rsid w:val="00E72A65"/>
    <w:rsid w:val="00E744D3"/>
    <w:rsid w:val="00E749B6"/>
    <w:rsid w:val="00E7740D"/>
    <w:rsid w:val="00EA33FE"/>
    <w:rsid w:val="00EB44BA"/>
    <w:rsid w:val="00EB49B8"/>
    <w:rsid w:val="00EC2ED3"/>
    <w:rsid w:val="00EC4B93"/>
    <w:rsid w:val="00ED0C51"/>
    <w:rsid w:val="00ED29BE"/>
    <w:rsid w:val="00ED6A3B"/>
    <w:rsid w:val="00EE38B3"/>
    <w:rsid w:val="00EE7C04"/>
    <w:rsid w:val="00EF0EBD"/>
    <w:rsid w:val="00EF4E42"/>
    <w:rsid w:val="00F03B6D"/>
    <w:rsid w:val="00F07FE8"/>
    <w:rsid w:val="00F111DE"/>
    <w:rsid w:val="00F21F17"/>
    <w:rsid w:val="00F23846"/>
    <w:rsid w:val="00F324D3"/>
    <w:rsid w:val="00F32693"/>
    <w:rsid w:val="00F358D9"/>
    <w:rsid w:val="00F35EE9"/>
    <w:rsid w:val="00F36293"/>
    <w:rsid w:val="00F42824"/>
    <w:rsid w:val="00F43BD4"/>
    <w:rsid w:val="00F47504"/>
    <w:rsid w:val="00F56C9E"/>
    <w:rsid w:val="00F65811"/>
    <w:rsid w:val="00F70466"/>
    <w:rsid w:val="00F727EB"/>
    <w:rsid w:val="00F768B5"/>
    <w:rsid w:val="00F95D82"/>
    <w:rsid w:val="00FA0126"/>
    <w:rsid w:val="00FA25AB"/>
    <w:rsid w:val="00FA318B"/>
    <w:rsid w:val="00FA5F7B"/>
    <w:rsid w:val="00FB6983"/>
    <w:rsid w:val="00FC4152"/>
    <w:rsid w:val="00FE5928"/>
    <w:rsid w:val="00FE5BEC"/>
    <w:rsid w:val="00FE6772"/>
    <w:rsid w:val="00FE7781"/>
    <w:rsid w:val="00FF07E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customStyle="1" w:styleId="ConsPlusNonformat">
    <w:name w:val="ConsPlusNonformat"/>
    <w:uiPriority w:val="99"/>
    <w:rsid w:val="00D55D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D5E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D5ED1"/>
    <w:rPr>
      <w:rFonts w:eastAsia="Calibri" w:cs="Times New Roman"/>
    </w:rPr>
  </w:style>
  <w:style w:type="paragraph" w:styleId="a9">
    <w:name w:val="footer"/>
    <w:basedOn w:val="a"/>
    <w:link w:val="aa"/>
    <w:unhideWhenUsed/>
    <w:rsid w:val="00BD5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D5ED1"/>
    <w:rPr>
      <w:rFonts w:eastAsia="Calibri" w:cs="Times New Roman"/>
    </w:rPr>
  </w:style>
  <w:style w:type="paragraph" w:styleId="ab">
    <w:name w:val="List Paragraph"/>
    <w:basedOn w:val="a"/>
    <w:uiPriority w:val="34"/>
    <w:qFormat/>
    <w:rsid w:val="00232EB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33378E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030DE7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basedOn w:val="a0"/>
    <w:link w:val="ac"/>
    <w:uiPriority w:val="99"/>
    <w:locked/>
    <w:rsid w:val="007472E6"/>
    <w:rPr>
      <w:sz w:val="26"/>
      <w:szCs w:val="26"/>
      <w:shd w:val="clear" w:color="auto" w:fill="FFFFFF"/>
    </w:rPr>
  </w:style>
  <w:style w:type="paragraph" w:styleId="ac">
    <w:name w:val="Body Text"/>
    <w:basedOn w:val="a"/>
    <w:link w:val="10"/>
    <w:uiPriority w:val="99"/>
    <w:rsid w:val="007472E6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d">
    <w:name w:val="Основной текст Знак"/>
    <w:basedOn w:val="a0"/>
    <w:uiPriority w:val="99"/>
    <w:semiHidden/>
    <w:rsid w:val="007472E6"/>
    <w:rPr>
      <w:rFonts w:eastAsia="Calibri" w:cs="Times New Roman"/>
    </w:rPr>
  </w:style>
  <w:style w:type="paragraph" w:styleId="ae">
    <w:name w:val="Normal (Web)"/>
    <w:basedOn w:val="a"/>
    <w:uiPriority w:val="99"/>
    <w:unhideWhenUsed/>
    <w:rsid w:val="007472E6"/>
    <w:rPr>
      <w:rFonts w:eastAsia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86A0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A05"/>
    <w:rPr>
      <w:rFonts w:ascii="Tahoma" w:eastAsia="Calibri" w:hAnsi="Tahoma" w:cs="Tahoma"/>
      <w:sz w:val="16"/>
      <w:szCs w:val="16"/>
    </w:rPr>
  </w:style>
  <w:style w:type="table" w:customStyle="1" w:styleId="21">
    <w:name w:val="Сетка таблицы21"/>
    <w:basedOn w:val="a1"/>
    <w:next w:val="a3"/>
    <w:uiPriority w:val="39"/>
    <w:rsid w:val="0042118B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AD1CEF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0005F6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CB2FAC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04A0"/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23DA5"/>
    <w:rPr>
      <w:rFonts w:asciiTheme="minorHAnsi" w:eastAsia="Calibr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Без интервала Знак"/>
    <w:link w:val="af2"/>
    <w:uiPriority w:val="1"/>
    <w:locked/>
    <w:rsid w:val="001C1CAC"/>
    <w:rPr>
      <w:sz w:val="24"/>
    </w:rPr>
  </w:style>
  <w:style w:type="paragraph" w:styleId="af2">
    <w:name w:val="No Spacing"/>
    <w:link w:val="af1"/>
    <w:uiPriority w:val="1"/>
    <w:qFormat/>
    <w:rsid w:val="001C1C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677A-BD50-4936-B814-0700066E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5425</Words>
  <Characters>30928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Налобина</cp:lastModifiedBy>
  <cp:revision>2</cp:revision>
  <cp:lastPrinted>2019-08-14T09:49:00Z</cp:lastPrinted>
  <dcterms:created xsi:type="dcterms:W3CDTF">2019-08-16T10:55:00Z</dcterms:created>
  <dcterms:modified xsi:type="dcterms:W3CDTF">2019-08-16T10:55:00Z</dcterms:modified>
</cp:coreProperties>
</file>