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FF243" w14:textId="77777777" w:rsidR="000C1DCF" w:rsidRPr="000C1DCF" w:rsidRDefault="000C1DCF" w:rsidP="000C1DCF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0C1DC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59496F" wp14:editId="7463049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DC51C" w14:textId="77777777" w:rsidR="000C1DCF" w:rsidRPr="000C1DCF" w:rsidRDefault="000C1DCF" w:rsidP="000C1DCF">
      <w:pPr>
        <w:suppressAutoHyphens/>
        <w:jc w:val="center"/>
        <w:rPr>
          <w:sz w:val="28"/>
          <w:szCs w:val="28"/>
          <w:lang w:eastAsia="ar-SA"/>
        </w:rPr>
      </w:pPr>
    </w:p>
    <w:p w14:paraId="684FBC07" w14:textId="77777777" w:rsidR="000C1DCF" w:rsidRPr="000C1DCF" w:rsidRDefault="000C1DCF" w:rsidP="000C1DCF">
      <w:pPr>
        <w:suppressAutoHyphens/>
        <w:jc w:val="center"/>
        <w:rPr>
          <w:sz w:val="28"/>
          <w:szCs w:val="28"/>
          <w:lang w:eastAsia="ar-SA"/>
        </w:rPr>
      </w:pPr>
      <w:r w:rsidRPr="000C1DCF">
        <w:rPr>
          <w:sz w:val="28"/>
          <w:szCs w:val="28"/>
          <w:lang w:eastAsia="ar-SA"/>
        </w:rPr>
        <w:t>МУНИЦИПАЛЬНОЕ ОБРАЗОВАНИЕ</w:t>
      </w:r>
    </w:p>
    <w:p w14:paraId="55ED5838" w14:textId="77777777" w:rsidR="000C1DCF" w:rsidRPr="000C1DCF" w:rsidRDefault="000C1DCF" w:rsidP="000C1DCF">
      <w:pPr>
        <w:jc w:val="center"/>
        <w:rPr>
          <w:sz w:val="28"/>
          <w:szCs w:val="28"/>
          <w:lang w:eastAsia="en-US"/>
        </w:rPr>
      </w:pPr>
      <w:r w:rsidRPr="000C1DCF">
        <w:rPr>
          <w:sz w:val="28"/>
          <w:szCs w:val="28"/>
          <w:lang w:eastAsia="en-US"/>
        </w:rPr>
        <w:t>ХАНТЫ-МАНСИЙСКИЙ РАЙОН</w:t>
      </w:r>
    </w:p>
    <w:p w14:paraId="0D5E49F8" w14:textId="77777777" w:rsidR="000C1DCF" w:rsidRPr="000C1DCF" w:rsidRDefault="000C1DCF" w:rsidP="000C1DCF">
      <w:pPr>
        <w:jc w:val="center"/>
        <w:rPr>
          <w:sz w:val="28"/>
          <w:szCs w:val="28"/>
          <w:lang w:eastAsia="en-US"/>
        </w:rPr>
      </w:pPr>
      <w:r w:rsidRPr="000C1DCF">
        <w:rPr>
          <w:sz w:val="28"/>
          <w:szCs w:val="28"/>
          <w:lang w:eastAsia="en-US"/>
        </w:rPr>
        <w:t>Ханты-Мансийский автономный округ – Югра</w:t>
      </w:r>
    </w:p>
    <w:p w14:paraId="7548589A" w14:textId="77777777" w:rsidR="000C1DCF" w:rsidRPr="000C1DCF" w:rsidRDefault="000C1DCF" w:rsidP="000C1DCF">
      <w:pPr>
        <w:jc w:val="center"/>
        <w:rPr>
          <w:sz w:val="28"/>
          <w:szCs w:val="28"/>
          <w:lang w:eastAsia="en-US"/>
        </w:rPr>
      </w:pPr>
    </w:p>
    <w:p w14:paraId="737BFDE9" w14:textId="77777777" w:rsidR="000C1DCF" w:rsidRPr="000C1DCF" w:rsidRDefault="000C1DCF" w:rsidP="000C1DCF">
      <w:pPr>
        <w:jc w:val="center"/>
        <w:rPr>
          <w:b/>
          <w:sz w:val="28"/>
          <w:szCs w:val="28"/>
          <w:lang w:eastAsia="en-US"/>
        </w:rPr>
      </w:pPr>
      <w:r w:rsidRPr="000C1DC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76C8B81F" w14:textId="77777777" w:rsidR="000C1DCF" w:rsidRPr="000C1DCF" w:rsidRDefault="000C1DCF" w:rsidP="000C1DCF">
      <w:pPr>
        <w:jc w:val="center"/>
        <w:rPr>
          <w:b/>
          <w:sz w:val="28"/>
          <w:szCs w:val="28"/>
          <w:lang w:eastAsia="en-US"/>
        </w:rPr>
      </w:pPr>
    </w:p>
    <w:p w14:paraId="0D4C6D6F" w14:textId="77777777" w:rsidR="000C1DCF" w:rsidRPr="000C1DCF" w:rsidRDefault="000C1DCF" w:rsidP="000C1DCF">
      <w:pPr>
        <w:jc w:val="center"/>
        <w:rPr>
          <w:b/>
          <w:sz w:val="28"/>
          <w:szCs w:val="28"/>
          <w:lang w:eastAsia="en-US"/>
        </w:rPr>
      </w:pPr>
      <w:r w:rsidRPr="000C1DCF">
        <w:rPr>
          <w:b/>
          <w:sz w:val="28"/>
          <w:szCs w:val="28"/>
          <w:lang w:eastAsia="en-US"/>
        </w:rPr>
        <w:t>П О С Т А Н О В Л Е Н И Е</w:t>
      </w:r>
    </w:p>
    <w:p w14:paraId="480EEBA7" w14:textId="77777777" w:rsidR="000C1DCF" w:rsidRPr="000C1DCF" w:rsidRDefault="000C1DCF" w:rsidP="000C1DCF">
      <w:pPr>
        <w:jc w:val="center"/>
        <w:rPr>
          <w:sz w:val="28"/>
          <w:szCs w:val="28"/>
          <w:lang w:eastAsia="en-US"/>
        </w:rPr>
      </w:pPr>
    </w:p>
    <w:p w14:paraId="7F734593" w14:textId="4BD3C7F9" w:rsidR="000C1DCF" w:rsidRPr="000C1DCF" w:rsidRDefault="000C1DCF" w:rsidP="000C1DCF">
      <w:pPr>
        <w:rPr>
          <w:sz w:val="28"/>
          <w:szCs w:val="28"/>
          <w:lang w:eastAsia="en-US"/>
        </w:rPr>
      </w:pPr>
      <w:r w:rsidRPr="000C1DCF">
        <w:rPr>
          <w:sz w:val="28"/>
          <w:szCs w:val="28"/>
          <w:lang w:eastAsia="en-US"/>
        </w:rPr>
        <w:t xml:space="preserve">от </w:t>
      </w:r>
      <w:r w:rsidR="00784D02">
        <w:rPr>
          <w:sz w:val="28"/>
          <w:szCs w:val="28"/>
          <w:lang w:eastAsia="en-US"/>
        </w:rPr>
        <w:t xml:space="preserve">17.03.2022    </w:t>
      </w:r>
      <w:r w:rsidRPr="000C1DCF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784D02">
        <w:rPr>
          <w:sz w:val="28"/>
          <w:szCs w:val="28"/>
          <w:lang w:eastAsia="en-US"/>
        </w:rPr>
        <w:t>106</w:t>
      </w:r>
    </w:p>
    <w:p w14:paraId="4DFC5D08" w14:textId="15B4B3FC" w:rsidR="004C680B" w:rsidRPr="000C1DCF" w:rsidRDefault="000C1DCF" w:rsidP="000C1DCF">
      <w:pPr>
        <w:rPr>
          <w:i/>
          <w:lang w:eastAsia="en-US"/>
        </w:rPr>
      </w:pPr>
      <w:r w:rsidRPr="000C1DCF">
        <w:rPr>
          <w:i/>
          <w:lang w:eastAsia="en-US"/>
        </w:rPr>
        <w:t>г. Ханты-Мансийск</w:t>
      </w:r>
    </w:p>
    <w:p w14:paraId="6310F97E" w14:textId="77777777" w:rsidR="000C1DCF" w:rsidRDefault="000C1DCF" w:rsidP="004C680B">
      <w:pPr>
        <w:pStyle w:val="afa"/>
        <w:jc w:val="center"/>
        <w:rPr>
          <w:sz w:val="28"/>
          <w:szCs w:val="28"/>
        </w:rPr>
      </w:pPr>
    </w:p>
    <w:p w14:paraId="1D405029" w14:textId="77777777" w:rsidR="000C1DCF" w:rsidRPr="004C7459" w:rsidRDefault="000C1DCF" w:rsidP="004C680B">
      <w:pPr>
        <w:pStyle w:val="afa"/>
        <w:jc w:val="center"/>
        <w:rPr>
          <w:sz w:val="28"/>
          <w:szCs w:val="28"/>
        </w:rPr>
      </w:pPr>
    </w:p>
    <w:p w14:paraId="6589D97D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О внесении изменений </w:t>
      </w:r>
    </w:p>
    <w:p w14:paraId="74698B97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в постановление администрации</w:t>
      </w:r>
    </w:p>
    <w:p w14:paraId="101D1160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Ханты-Мансийского района</w:t>
      </w:r>
    </w:p>
    <w:p w14:paraId="46304A8B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от 17.05.20</w:t>
      </w:r>
      <w:r w:rsidRPr="003633DB">
        <w:rPr>
          <w:bCs/>
          <w:sz w:val="28"/>
          <w:szCs w:val="28"/>
        </w:rPr>
        <w:t>1</w:t>
      </w:r>
      <w:r w:rsidR="00E44DD0" w:rsidRPr="003633DB">
        <w:rPr>
          <w:bCs/>
          <w:sz w:val="28"/>
          <w:szCs w:val="28"/>
        </w:rPr>
        <w:t>8</w:t>
      </w:r>
      <w:r w:rsidRPr="004C7459">
        <w:rPr>
          <w:bCs/>
          <w:sz w:val="28"/>
          <w:szCs w:val="28"/>
        </w:rPr>
        <w:t xml:space="preserve"> № 163 </w:t>
      </w:r>
    </w:p>
    <w:p w14:paraId="45A898F4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«Об утверждении административных </w:t>
      </w:r>
    </w:p>
    <w:p w14:paraId="7000960A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регламентов предоставления </w:t>
      </w:r>
    </w:p>
    <w:p w14:paraId="6188EFD2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муниципальных услуг в сфере </w:t>
      </w:r>
    </w:p>
    <w:p w14:paraId="5D654499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строительства, архитектуры </w:t>
      </w:r>
    </w:p>
    <w:p w14:paraId="11057E59" w14:textId="77777777" w:rsidR="00405583" w:rsidRPr="004C7459" w:rsidRDefault="00405583" w:rsidP="00405583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4C7459">
        <w:rPr>
          <w:bCs/>
          <w:sz w:val="28"/>
          <w:szCs w:val="28"/>
        </w:rPr>
        <w:t>и градостроительной деятельности»</w:t>
      </w:r>
    </w:p>
    <w:p w14:paraId="1ACCCADD" w14:textId="77777777" w:rsidR="00405583" w:rsidRPr="004C7459" w:rsidRDefault="00405583" w:rsidP="00405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D8F5268" w14:textId="77777777" w:rsidR="00405583" w:rsidRPr="004C7459" w:rsidRDefault="00405583" w:rsidP="00405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E593C9E" w14:textId="20CA7A64" w:rsidR="00405583" w:rsidRDefault="00405583" w:rsidP="000C1D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C7459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 w:rsidRPr="004C7459">
        <w:rPr>
          <w:sz w:val="28"/>
          <w:szCs w:val="28"/>
          <w:lang w:eastAsia="ar-SA"/>
        </w:rPr>
        <w:br/>
        <w:t xml:space="preserve">«Об организации предоставления государственных и муниципальных услуг», </w:t>
      </w:r>
      <w:r w:rsidRPr="003633DB">
        <w:rPr>
          <w:sz w:val="28"/>
          <w:szCs w:val="28"/>
          <w:lang w:eastAsia="ar-SA"/>
        </w:rPr>
        <w:t>Уставом Ханты-Мансийского района, постановлением администрации Ханты-</w:t>
      </w:r>
      <w:r w:rsidRPr="009E6F67">
        <w:rPr>
          <w:sz w:val="28"/>
          <w:szCs w:val="28"/>
          <w:lang w:eastAsia="ar-SA"/>
        </w:rPr>
        <w:t xml:space="preserve">Мансийского района от 08.04.2016 № 121 </w:t>
      </w:r>
      <w:r w:rsidRPr="009E6F67">
        <w:rPr>
          <w:sz w:val="28"/>
          <w:szCs w:val="28"/>
          <w:lang w:eastAsia="ar-SA"/>
        </w:rPr>
        <w:br/>
        <w:t>«О разработке и утверждении административных регламентов предоставления муниципальных услуг»:</w:t>
      </w:r>
    </w:p>
    <w:p w14:paraId="1C94564A" w14:textId="77777777" w:rsidR="001B6F36" w:rsidRPr="009E6F67" w:rsidRDefault="001B6F36" w:rsidP="000C1D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42EA57CC" w14:textId="24D786BE" w:rsidR="004D0508" w:rsidRPr="00183F46" w:rsidRDefault="001B6F36" w:rsidP="001B6F36">
      <w:pPr>
        <w:pStyle w:val="aa"/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405583" w:rsidRPr="009E6F67">
        <w:rPr>
          <w:color w:val="000000"/>
          <w:sz w:val="28"/>
          <w:szCs w:val="28"/>
        </w:rPr>
        <w:t xml:space="preserve">Внести в постановление администрации Ханты-Мансийского района от 17.05.2018 № 163 </w:t>
      </w:r>
      <w:r w:rsidR="00405583" w:rsidRPr="009E6F67">
        <w:rPr>
          <w:bCs/>
          <w:sz w:val="28"/>
          <w:szCs w:val="28"/>
        </w:rPr>
        <w:t>«Об утверждении административных регламентов предоставления</w:t>
      </w:r>
      <w:r w:rsidR="00405583" w:rsidRPr="00127E0F">
        <w:rPr>
          <w:bCs/>
          <w:sz w:val="28"/>
          <w:szCs w:val="28"/>
        </w:rPr>
        <w:t xml:space="preserve"> муниципальных услуг в сфере строительства, архитектуры и градостроительной деятельности</w:t>
      </w:r>
      <w:r w:rsidR="004D0508" w:rsidRPr="00127E0F">
        <w:rPr>
          <w:color w:val="000000"/>
          <w:sz w:val="28"/>
          <w:szCs w:val="28"/>
        </w:rPr>
        <w:t>» изменения</w:t>
      </w:r>
      <w:r w:rsidR="00127E0F" w:rsidRPr="00127E0F">
        <w:rPr>
          <w:color w:val="000000"/>
          <w:sz w:val="28"/>
          <w:szCs w:val="28"/>
        </w:rPr>
        <w:t>,</w:t>
      </w:r>
      <w:r w:rsidR="00127E0F">
        <w:rPr>
          <w:color w:val="000000"/>
          <w:sz w:val="28"/>
          <w:szCs w:val="28"/>
        </w:rPr>
        <w:t xml:space="preserve"> изложив</w:t>
      </w:r>
      <w:r w:rsidR="007571FE" w:rsidRPr="00127E0F">
        <w:rPr>
          <w:sz w:val="28"/>
          <w:szCs w:val="28"/>
        </w:rPr>
        <w:t xml:space="preserve"> </w:t>
      </w:r>
      <w:r w:rsidR="00127E0F">
        <w:rPr>
          <w:sz w:val="28"/>
          <w:szCs w:val="28"/>
        </w:rPr>
        <w:t>п</w:t>
      </w:r>
      <w:r w:rsidR="004D5E66" w:rsidRPr="00127E0F">
        <w:rPr>
          <w:sz w:val="28"/>
          <w:szCs w:val="28"/>
        </w:rPr>
        <w:t xml:space="preserve">риложение </w:t>
      </w:r>
      <w:r w:rsidR="00474556">
        <w:rPr>
          <w:sz w:val="28"/>
          <w:szCs w:val="28"/>
        </w:rPr>
        <w:t>4</w:t>
      </w:r>
      <w:r w:rsidR="004D5E66" w:rsidRPr="00127E0F">
        <w:rPr>
          <w:sz w:val="28"/>
          <w:szCs w:val="28"/>
        </w:rPr>
        <w:t xml:space="preserve"> в </w:t>
      </w:r>
      <w:r w:rsidR="00183F46" w:rsidRPr="00341B83">
        <w:rPr>
          <w:sz w:val="28"/>
          <w:szCs w:val="28"/>
        </w:rPr>
        <w:t>следующей</w:t>
      </w:r>
      <w:r w:rsidR="00183F46">
        <w:rPr>
          <w:sz w:val="28"/>
          <w:szCs w:val="28"/>
        </w:rPr>
        <w:t xml:space="preserve"> </w:t>
      </w:r>
      <w:r w:rsidR="004D5E66" w:rsidRPr="00127E0F">
        <w:rPr>
          <w:sz w:val="28"/>
          <w:szCs w:val="28"/>
        </w:rPr>
        <w:t>редакции</w:t>
      </w:r>
      <w:r w:rsidR="00183F46">
        <w:rPr>
          <w:sz w:val="28"/>
          <w:szCs w:val="28"/>
        </w:rPr>
        <w:t>:</w:t>
      </w:r>
      <w:r w:rsidR="004D5E66" w:rsidRPr="00127E0F">
        <w:rPr>
          <w:sz w:val="28"/>
          <w:szCs w:val="28"/>
        </w:rPr>
        <w:t xml:space="preserve"> </w:t>
      </w:r>
    </w:p>
    <w:p w14:paraId="170C0EAF" w14:textId="77777777" w:rsidR="00183F46" w:rsidRDefault="00183F46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26311819" w14:textId="77777777" w:rsidR="00341B83" w:rsidRDefault="00341B83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48CB6162" w14:textId="6CB852C2" w:rsidR="00D12D3D" w:rsidRDefault="00183F46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 xml:space="preserve"> </w:t>
      </w:r>
      <w:r w:rsidR="00392885">
        <w:rPr>
          <w:rStyle w:val="Exact"/>
          <w:rFonts w:eastAsia="Calibri"/>
          <w:sz w:val="28"/>
          <w:szCs w:val="28"/>
        </w:rPr>
        <w:t>«</w:t>
      </w:r>
      <w:r w:rsidR="00D12D3D">
        <w:rPr>
          <w:rStyle w:val="Exact"/>
          <w:rFonts w:eastAsia="Calibri"/>
          <w:sz w:val="28"/>
          <w:szCs w:val="28"/>
        </w:rPr>
        <w:t xml:space="preserve">Приложение </w:t>
      </w:r>
      <w:r w:rsidR="00474556">
        <w:rPr>
          <w:rStyle w:val="Exact"/>
          <w:rFonts w:eastAsia="Calibri"/>
          <w:sz w:val="28"/>
          <w:szCs w:val="28"/>
        </w:rPr>
        <w:t>4</w:t>
      </w:r>
    </w:p>
    <w:p w14:paraId="5534A386" w14:textId="0B4CCCF1" w:rsidR="00D12D3D" w:rsidRDefault="00D12D3D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14:paraId="41F252DA" w14:textId="618FB064" w:rsidR="00D12D3D" w:rsidRDefault="00D12D3D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Ханты-Мансийского района</w:t>
      </w:r>
    </w:p>
    <w:p w14:paraId="606ED2CD" w14:textId="061AE2C3" w:rsidR="00D12D3D" w:rsidRDefault="00D12D3D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341B83">
        <w:rPr>
          <w:rStyle w:val="Exact"/>
          <w:rFonts w:eastAsia="Calibri"/>
          <w:sz w:val="28"/>
          <w:szCs w:val="28"/>
        </w:rPr>
        <w:t xml:space="preserve">от </w:t>
      </w:r>
      <w:r w:rsidR="004F6E73" w:rsidRPr="00341B83">
        <w:rPr>
          <w:rStyle w:val="Exact"/>
          <w:rFonts w:eastAsia="Calibri"/>
          <w:sz w:val="28"/>
          <w:szCs w:val="28"/>
        </w:rPr>
        <w:t>17.05.2018</w:t>
      </w:r>
      <w:r w:rsidRPr="00341B83">
        <w:rPr>
          <w:rStyle w:val="Exact"/>
          <w:rFonts w:eastAsia="Calibri"/>
          <w:sz w:val="28"/>
          <w:szCs w:val="28"/>
        </w:rPr>
        <w:t xml:space="preserve"> №</w:t>
      </w:r>
      <w:r w:rsidR="004F6E73" w:rsidRPr="00341B83">
        <w:rPr>
          <w:rStyle w:val="Exact"/>
          <w:rFonts w:eastAsia="Calibri"/>
          <w:sz w:val="28"/>
          <w:szCs w:val="28"/>
        </w:rPr>
        <w:t xml:space="preserve"> 163</w:t>
      </w:r>
    </w:p>
    <w:p w14:paraId="1B91523A" w14:textId="310C439A" w:rsidR="00D12D3D" w:rsidRDefault="00D12D3D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008C7B92" w14:textId="77777777" w:rsidR="00EE1146" w:rsidRDefault="00EE1146" w:rsidP="00DD0A08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14:paraId="351BB1B2" w14:textId="77777777" w:rsidR="00DA2546" w:rsidRPr="00DA2546" w:rsidRDefault="00DA2546" w:rsidP="000C1DC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A2546">
        <w:rPr>
          <w:sz w:val="28"/>
          <w:szCs w:val="28"/>
        </w:rPr>
        <w:t xml:space="preserve">Административный </w:t>
      </w:r>
      <w:hyperlink r:id="rId9" w:history="1">
        <w:r w:rsidRPr="00DA2546">
          <w:rPr>
            <w:sz w:val="28"/>
            <w:szCs w:val="28"/>
          </w:rPr>
          <w:t>регламент</w:t>
        </w:r>
      </w:hyperlink>
      <w:r w:rsidRPr="00DA2546">
        <w:rPr>
          <w:sz w:val="28"/>
          <w:szCs w:val="28"/>
        </w:rPr>
        <w:br/>
        <w:t>предоставления муниципальной услуги</w:t>
      </w:r>
      <w:r w:rsidRPr="00DA2546">
        <w:rPr>
          <w:sz w:val="28"/>
          <w:szCs w:val="28"/>
        </w:rPr>
        <w:br/>
        <w:t>по выдаче градостроительного плана земельного участка</w:t>
      </w:r>
    </w:p>
    <w:p w14:paraId="0AFE5FB3" w14:textId="77777777" w:rsidR="00DA2546" w:rsidRPr="00DA2546" w:rsidRDefault="00DA2546" w:rsidP="000C1DCF">
      <w:pPr>
        <w:autoSpaceDE w:val="0"/>
        <w:autoSpaceDN w:val="0"/>
        <w:adjustRightInd w:val="0"/>
        <w:rPr>
          <w:rFonts w:eastAsia="Calibri"/>
          <w:spacing w:val="4"/>
          <w:sz w:val="28"/>
          <w:szCs w:val="28"/>
        </w:rPr>
      </w:pPr>
    </w:p>
    <w:p w14:paraId="5BAA1C76" w14:textId="77777777" w:rsidR="00DA2546" w:rsidRPr="00DA2546" w:rsidRDefault="00DA2546" w:rsidP="000C1DCF">
      <w:pPr>
        <w:jc w:val="center"/>
        <w:rPr>
          <w:color w:val="000000"/>
          <w:kern w:val="28"/>
          <w:sz w:val="28"/>
          <w:szCs w:val="28"/>
        </w:rPr>
      </w:pPr>
      <w:bookmarkStart w:id="1" w:name="_Toc89083252"/>
      <w:r w:rsidRPr="00DA2546">
        <w:rPr>
          <w:color w:val="000000"/>
          <w:kern w:val="28"/>
          <w:sz w:val="28"/>
          <w:szCs w:val="28"/>
        </w:rPr>
        <w:t xml:space="preserve">Раздел </w:t>
      </w:r>
      <w:r w:rsidRPr="00DA2546">
        <w:rPr>
          <w:color w:val="000000"/>
          <w:kern w:val="28"/>
          <w:sz w:val="28"/>
          <w:szCs w:val="28"/>
          <w:lang w:val="en-US"/>
        </w:rPr>
        <w:t>I</w:t>
      </w:r>
      <w:r w:rsidRPr="00DA2546">
        <w:rPr>
          <w:color w:val="000000"/>
          <w:kern w:val="28"/>
          <w:sz w:val="28"/>
          <w:szCs w:val="28"/>
        </w:rPr>
        <w:t>. Общие положения</w:t>
      </w:r>
      <w:bookmarkEnd w:id="1"/>
    </w:p>
    <w:p w14:paraId="2812C1D0" w14:textId="77777777" w:rsidR="00DA2546" w:rsidRPr="00DA2546" w:rsidRDefault="00DA2546" w:rsidP="000C1DCF">
      <w:pPr>
        <w:widowControl w:val="0"/>
        <w:tabs>
          <w:tab w:val="left" w:pos="567"/>
        </w:tabs>
        <w:contextualSpacing/>
        <w:jc w:val="center"/>
        <w:rPr>
          <w:color w:val="000000"/>
          <w:sz w:val="28"/>
          <w:szCs w:val="28"/>
        </w:rPr>
      </w:pPr>
    </w:p>
    <w:p w14:paraId="72A202C7" w14:textId="77777777" w:rsidR="00DA2546" w:rsidRPr="00DA2546" w:rsidRDefault="00DA2546" w:rsidP="000C1DCF">
      <w:pPr>
        <w:widowControl w:val="0"/>
        <w:tabs>
          <w:tab w:val="left" w:pos="567"/>
        </w:tabs>
        <w:contextualSpacing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Предмет регулирования Административного регламента</w:t>
      </w:r>
    </w:p>
    <w:p w14:paraId="4C5191AA" w14:textId="77777777" w:rsidR="00DA2546" w:rsidRPr="00DA2546" w:rsidRDefault="00DA2546" w:rsidP="00DA2546">
      <w:pPr>
        <w:widowControl w:val="0"/>
        <w:tabs>
          <w:tab w:val="left" w:pos="567"/>
        </w:tabs>
        <w:ind w:firstLine="709"/>
        <w:contextualSpacing/>
        <w:rPr>
          <w:color w:val="000000"/>
          <w:sz w:val="28"/>
          <w:szCs w:val="28"/>
        </w:rPr>
      </w:pPr>
    </w:p>
    <w:p w14:paraId="704E0CE2" w14:textId="2A7F8364" w:rsidR="00DA2546" w:rsidRPr="00DA2546" w:rsidRDefault="00DA2546" w:rsidP="00196BD3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DA2546">
        <w:rPr>
          <w:sz w:val="28"/>
          <w:szCs w:val="28"/>
        </w:rPr>
        <w:t>по выдаче градостроительного плана земельного участка</w:t>
      </w:r>
      <w:r w:rsidRPr="00DA2546">
        <w:rPr>
          <w:color w:val="000000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0C1DCF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по предоставлению муниципальной услуги в Ханты-Мансийском районе.</w:t>
      </w:r>
    </w:p>
    <w:p w14:paraId="7D512A0B" w14:textId="77777777" w:rsidR="00DA2546" w:rsidRPr="00DA2546" w:rsidRDefault="00DA2546" w:rsidP="00DA2546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</w:p>
    <w:p w14:paraId="2DC6D039" w14:textId="77777777" w:rsidR="00DA2546" w:rsidRPr="00DA2546" w:rsidRDefault="00DA2546" w:rsidP="000C1DCF">
      <w:pPr>
        <w:autoSpaceDE w:val="0"/>
        <w:autoSpaceDN w:val="0"/>
        <w:adjustRightInd w:val="0"/>
        <w:contextualSpacing/>
        <w:jc w:val="center"/>
        <w:rPr>
          <w:bCs/>
          <w:iCs/>
          <w:color w:val="000000"/>
          <w:sz w:val="28"/>
          <w:szCs w:val="28"/>
        </w:rPr>
      </w:pPr>
      <w:r w:rsidRPr="00DA2546">
        <w:rPr>
          <w:bCs/>
          <w:iCs/>
          <w:color w:val="000000"/>
          <w:sz w:val="28"/>
          <w:szCs w:val="28"/>
        </w:rPr>
        <w:t>Круг Заявителей</w:t>
      </w:r>
    </w:p>
    <w:p w14:paraId="3F2EE7A9" w14:textId="77777777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57A06C7" w14:textId="665A5D63" w:rsidR="00DA2546" w:rsidRPr="00DA2546" w:rsidRDefault="00DA2546" w:rsidP="000C1DCF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Заявителями на получение муниципальной услуги являются</w:t>
      </w:r>
      <w:r w:rsidRPr="00DA2546">
        <w:rPr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Pr="00DA2546">
        <w:rPr>
          <w:bCs/>
          <w:color w:val="000000"/>
          <w:sz w:val="28"/>
          <w:szCs w:val="28"/>
          <w:vertAlign w:val="superscript"/>
        </w:rPr>
        <w:t>1</w:t>
      </w:r>
      <w:r w:rsidRPr="00DA2546">
        <w:rPr>
          <w:bCs/>
          <w:color w:val="000000"/>
          <w:sz w:val="28"/>
          <w:szCs w:val="28"/>
        </w:rPr>
        <w:t xml:space="preserve"> статьи 57</w:t>
      </w:r>
      <w:r w:rsidRPr="00DA2546">
        <w:rPr>
          <w:bCs/>
          <w:color w:val="000000"/>
          <w:sz w:val="28"/>
          <w:szCs w:val="28"/>
          <w:vertAlign w:val="superscript"/>
        </w:rPr>
        <w:t>3</w:t>
      </w:r>
      <w:r w:rsidRPr="00DA2546">
        <w:rPr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DA2546">
        <w:rPr>
          <w:color w:val="000000"/>
          <w:sz w:val="28"/>
          <w:szCs w:val="28"/>
        </w:rPr>
        <w:t xml:space="preserve"> (далее – </w:t>
      </w:r>
      <w:r w:rsidR="004F7AEF">
        <w:rPr>
          <w:color w:val="000000"/>
          <w:sz w:val="28"/>
          <w:szCs w:val="28"/>
        </w:rPr>
        <w:t>з</w:t>
      </w:r>
      <w:r w:rsidRPr="00DA2546">
        <w:rPr>
          <w:color w:val="000000"/>
          <w:sz w:val="28"/>
          <w:szCs w:val="28"/>
        </w:rPr>
        <w:t xml:space="preserve">аявитель). </w:t>
      </w:r>
    </w:p>
    <w:p w14:paraId="3562C59A" w14:textId="77777777" w:rsidR="00DA2546" w:rsidRPr="00DA2546" w:rsidRDefault="00DA2546" w:rsidP="000C1DCF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9437F76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D7D9588" w14:textId="3E4D7AFD" w:rsidR="00DA2546" w:rsidRDefault="00DA2546" w:rsidP="000C1DC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Cs/>
          <w:color w:val="000000"/>
          <w:sz w:val="28"/>
          <w:szCs w:val="28"/>
        </w:rPr>
      </w:pPr>
      <w:r w:rsidRPr="00DA2546">
        <w:rPr>
          <w:rFonts w:eastAsia="Calibri"/>
          <w:bCs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0C1DCF">
        <w:rPr>
          <w:rFonts w:eastAsia="Calibri"/>
          <w:bCs/>
          <w:color w:val="000000"/>
          <w:sz w:val="28"/>
          <w:szCs w:val="28"/>
        </w:rPr>
        <w:br/>
      </w:r>
      <w:r w:rsidRPr="00DA2546">
        <w:rPr>
          <w:rFonts w:eastAsia="Calibri"/>
          <w:bCs/>
          <w:color w:val="000000"/>
          <w:sz w:val="28"/>
          <w:szCs w:val="28"/>
        </w:rPr>
        <w:t>муниципальной услуги</w:t>
      </w:r>
    </w:p>
    <w:p w14:paraId="4249A664" w14:textId="77777777" w:rsidR="003652E8" w:rsidRDefault="003652E8" w:rsidP="00DA254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Cs/>
          <w:color w:val="000000"/>
          <w:sz w:val="28"/>
          <w:szCs w:val="28"/>
        </w:rPr>
      </w:pPr>
    </w:p>
    <w:p w14:paraId="68E58F59" w14:textId="6B8E3161" w:rsidR="00DA2546" w:rsidRPr="00DA2546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1.4. Информирование о порядке предоставления муниципальной услуги </w:t>
      </w:r>
      <w:r w:rsidRPr="00F77CF6">
        <w:rPr>
          <w:color w:val="000000"/>
          <w:sz w:val="28"/>
          <w:szCs w:val="28"/>
        </w:rPr>
        <w:t>осуществляется</w:t>
      </w:r>
      <w:r w:rsidR="004F7AEF" w:rsidRPr="00F77CF6">
        <w:rPr>
          <w:color w:val="000000" w:themeColor="text1"/>
          <w:sz w:val="28"/>
          <w:szCs w:val="28"/>
        </w:rPr>
        <w:t xml:space="preserve"> специалистами отдела</w:t>
      </w:r>
      <w:r w:rsidR="004F7AEF" w:rsidRPr="00F77CF6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департамента строительства, архитектуры и ЖКХ администрации Ханты-Мансийского района (далее – департамент)</w:t>
      </w:r>
      <w:r w:rsidRPr="00F77CF6">
        <w:rPr>
          <w:color w:val="000000"/>
          <w:sz w:val="28"/>
          <w:szCs w:val="28"/>
        </w:rPr>
        <w:t>:</w:t>
      </w:r>
    </w:p>
    <w:p w14:paraId="49B94231" w14:textId="1E10C473" w:rsidR="00DA2546" w:rsidRPr="00DA2546" w:rsidRDefault="00F77CF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A2546" w:rsidRPr="00DA2546">
        <w:rPr>
          <w:color w:val="000000"/>
          <w:sz w:val="28"/>
          <w:szCs w:val="28"/>
        </w:rPr>
        <w:t xml:space="preserve">) непосредственно при личном приеме заявителя в </w:t>
      </w:r>
      <w:r w:rsidR="00DA2546" w:rsidRPr="00DA2546">
        <w:rPr>
          <w:rFonts w:eastAsia="Calibri"/>
          <w:sz w:val="28"/>
          <w:szCs w:val="28"/>
          <w:lang w:eastAsia="en-US"/>
        </w:rPr>
        <w:t xml:space="preserve">департаменте </w:t>
      </w:r>
      <w:r w:rsidR="00DA2546" w:rsidRPr="00DA2546">
        <w:rPr>
          <w:color w:val="000000"/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14:paraId="632D2B1D" w14:textId="412E08B4" w:rsidR="00DA2546" w:rsidRPr="00DA2546" w:rsidRDefault="00F77CF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DA2546" w:rsidRPr="00DA2546">
        <w:rPr>
          <w:color w:val="000000"/>
          <w:sz w:val="28"/>
          <w:szCs w:val="28"/>
        </w:rPr>
        <w:t xml:space="preserve">) по </w:t>
      </w:r>
      <w:r w:rsidR="00080662" w:rsidRPr="00F77CF6">
        <w:rPr>
          <w:color w:val="000000"/>
          <w:sz w:val="28"/>
          <w:szCs w:val="28"/>
        </w:rPr>
        <w:t>номеру телефона</w:t>
      </w:r>
      <w:r w:rsidR="00080662" w:rsidRPr="00F77CF6">
        <w:rPr>
          <w:color w:val="000000" w:themeColor="text1"/>
          <w:sz w:val="28"/>
          <w:szCs w:val="28"/>
        </w:rPr>
        <w:t xml:space="preserve"> отдела</w:t>
      </w:r>
      <w:r w:rsidR="00080662" w:rsidRPr="00F77CF6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</w:t>
      </w:r>
      <w:r w:rsidR="00080662">
        <w:rPr>
          <w:color w:val="000000"/>
          <w:sz w:val="28"/>
          <w:szCs w:val="28"/>
        </w:rPr>
        <w:t xml:space="preserve"> </w:t>
      </w:r>
      <w:r w:rsidR="00DA2546" w:rsidRPr="00DA2546">
        <w:rPr>
          <w:color w:val="000000"/>
          <w:sz w:val="28"/>
          <w:szCs w:val="28"/>
        </w:rPr>
        <w:t>или многофункционально</w:t>
      </w:r>
      <w:r w:rsidR="00080662">
        <w:rPr>
          <w:color w:val="000000"/>
          <w:sz w:val="28"/>
          <w:szCs w:val="28"/>
        </w:rPr>
        <w:t>го</w:t>
      </w:r>
      <w:r w:rsidR="00DA2546" w:rsidRPr="00DA2546">
        <w:rPr>
          <w:color w:val="000000"/>
          <w:sz w:val="28"/>
          <w:szCs w:val="28"/>
        </w:rPr>
        <w:t xml:space="preserve"> центр</w:t>
      </w:r>
      <w:r w:rsidR="00080662">
        <w:rPr>
          <w:color w:val="000000"/>
          <w:sz w:val="28"/>
          <w:szCs w:val="28"/>
        </w:rPr>
        <w:t>а</w:t>
      </w:r>
      <w:r w:rsidR="00DA2546" w:rsidRPr="00DA2546">
        <w:rPr>
          <w:color w:val="000000"/>
          <w:sz w:val="28"/>
          <w:szCs w:val="28"/>
        </w:rPr>
        <w:t>;</w:t>
      </w:r>
    </w:p>
    <w:p w14:paraId="56DBE527" w14:textId="090BC1FE" w:rsidR="00DA2546" w:rsidRPr="00DA2546" w:rsidRDefault="00554A97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A2546" w:rsidRPr="00DA2546">
        <w:rPr>
          <w:color w:val="000000"/>
          <w:sz w:val="28"/>
          <w:szCs w:val="28"/>
        </w:rPr>
        <w:t>) письменно, в том числе посредством электронной почты, факсимильной связи;</w:t>
      </w:r>
    </w:p>
    <w:p w14:paraId="4CF2FF68" w14:textId="4EF5D862" w:rsidR="00DA2546" w:rsidRPr="00DA2546" w:rsidRDefault="00554A97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A2546" w:rsidRPr="00DA2546">
        <w:rPr>
          <w:color w:val="000000"/>
          <w:sz w:val="28"/>
          <w:szCs w:val="28"/>
        </w:rPr>
        <w:t>) посредством размещения в открытой и доступной форме информации:</w:t>
      </w:r>
    </w:p>
    <w:p w14:paraId="213D0463" w14:textId="77777777" w:rsidR="00DA2546" w:rsidRPr="00DA2546" w:rsidRDefault="00DA2546" w:rsidP="000C1DC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DA2546">
        <w:rPr>
          <w:bCs/>
          <w:color w:val="000000"/>
        </w:rPr>
        <w:t xml:space="preserve"> </w:t>
      </w:r>
      <w:r w:rsidRPr="00DA2546">
        <w:rPr>
          <w:color w:val="000000"/>
          <w:sz w:val="28"/>
          <w:szCs w:val="28"/>
        </w:rPr>
        <w:t>(https://www.gosuslugi.ru/) (далее – Единый портал);</w:t>
      </w:r>
    </w:p>
    <w:p w14:paraId="3CDE0802" w14:textId="2A1284B2" w:rsidR="00DA2546" w:rsidRPr="00DA2546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на официальном сайте</w:t>
      </w:r>
      <w:r w:rsidR="0097657D">
        <w:rPr>
          <w:color w:val="000000"/>
          <w:sz w:val="28"/>
          <w:szCs w:val="28"/>
        </w:rPr>
        <w:t xml:space="preserve"> </w:t>
      </w:r>
      <w:r w:rsidR="0097657D" w:rsidRPr="00F77CF6">
        <w:rPr>
          <w:color w:val="000000"/>
          <w:sz w:val="28"/>
          <w:szCs w:val="28"/>
        </w:rPr>
        <w:t>администрации Ханты-Мансийского района</w:t>
      </w:r>
      <w:r w:rsidRPr="00DA2546">
        <w:rPr>
          <w:color w:val="000000"/>
          <w:sz w:val="28"/>
          <w:szCs w:val="28"/>
        </w:rPr>
        <w:t xml:space="preserve"> </w:t>
      </w:r>
      <w:r w:rsidRPr="00F77CF6">
        <w:rPr>
          <w:color w:val="000000"/>
          <w:sz w:val="28"/>
          <w:szCs w:val="28"/>
        </w:rPr>
        <w:t>(</w:t>
      </w:r>
      <w:hyperlink r:id="rId10" w:history="1">
        <w:r w:rsidR="0097657D" w:rsidRPr="00F77CF6">
          <w:rPr>
            <w:sz w:val="28"/>
            <w:szCs w:val="28"/>
          </w:rPr>
          <w:t>http://hmrn.ru</w:t>
        </w:r>
      </w:hyperlink>
      <w:r w:rsidRPr="00F77CF6">
        <w:rPr>
          <w:color w:val="000000"/>
          <w:sz w:val="28"/>
          <w:szCs w:val="28"/>
        </w:rPr>
        <w:t>);</w:t>
      </w:r>
    </w:p>
    <w:p w14:paraId="2CE5F77D" w14:textId="3323D004" w:rsidR="00DA2546" w:rsidRPr="00554A97" w:rsidRDefault="00554A97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A2546" w:rsidRPr="00DA2546">
        <w:rPr>
          <w:color w:val="000000"/>
          <w:sz w:val="28"/>
          <w:szCs w:val="28"/>
        </w:rPr>
        <w:t>) посредством размещения информации на информационн</w:t>
      </w:r>
      <w:r w:rsidR="001B7EA7">
        <w:rPr>
          <w:color w:val="000000"/>
          <w:sz w:val="28"/>
          <w:szCs w:val="28"/>
        </w:rPr>
        <w:t>ом</w:t>
      </w:r>
      <w:r w:rsidR="00DA2546" w:rsidRPr="00DA2546">
        <w:rPr>
          <w:color w:val="000000"/>
          <w:sz w:val="28"/>
          <w:szCs w:val="28"/>
        </w:rPr>
        <w:t xml:space="preserve"> стенд</w:t>
      </w:r>
      <w:r w:rsidR="001B7EA7">
        <w:rPr>
          <w:color w:val="000000"/>
          <w:sz w:val="28"/>
          <w:szCs w:val="28"/>
        </w:rPr>
        <w:t>е</w:t>
      </w:r>
      <w:r w:rsidR="00DA2546" w:rsidRPr="00DA2546">
        <w:rPr>
          <w:color w:val="000000"/>
          <w:sz w:val="28"/>
          <w:szCs w:val="28"/>
        </w:rPr>
        <w:t xml:space="preserve"> </w:t>
      </w:r>
      <w:r w:rsidR="001B7EA7" w:rsidRPr="00554A97">
        <w:rPr>
          <w:color w:val="000000"/>
          <w:sz w:val="28"/>
          <w:szCs w:val="28"/>
        </w:rPr>
        <w:t xml:space="preserve">департамента </w:t>
      </w:r>
      <w:r w:rsidR="00DA2546" w:rsidRPr="00554A97">
        <w:rPr>
          <w:color w:val="000000"/>
          <w:sz w:val="28"/>
          <w:szCs w:val="28"/>
        </w:rPr>
        <w:t>или многофункционального центра.</w:t>
      </w:r>
    </w:p>
    <w:p w14:paraId="0D544A2F" w14:textId="77777777" w:rsidR="00DA2546" w:rsidRPr="00554A97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75AEA365" w14:textId="77777777" w:rsidR="00DA2546" w:rsidRPr="00554A97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47BF4DFB" w14:textId="23E80D99" w:rsidR="00DA2546" w:rsidRPr="00554A97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адрес</w:t>
      </w:r>
      <w:r w:rsidR="00F8389C" w:rsidRPr="00554A97">
        <w:rPr>
          <w:color w:val="000000"/>
          <w:sz w:val="28"/>
          <w:szCs w:val="28"/>
        </w:rPr>
        <w:t>а департамента</w:t>
      </w:r>
      <w:r w:rsidRPr="00554A97">
        <w:rPr>
          <w:color w:val="000000"/>
          <w:sz w:val="28"/>
          <w:szCs w:val="28"/>
        </w:rPr>
        <w:t xml:space="preserve"> и многофункциональн</w:t>
      </w:r>
      <w:r w:rsidR="00F8389C" w:rsidRPr="00554A97">
        <w:rPr>
          <w:color w:val="000000"/>
          <w:sz w:val="28"/>
          <w:szCs w:val="28"/>
        </w:rPr>
        <w:t>ого</w:t>
      </w:r>
      <w:r w:rsidRPr="00554A97">
        <w:rPr>
          <w:color w:val="000000"/>
          <w:sz w:val="28"/>
          <w:szCs w:val="28"/>
        </w:rPr>
        <w:t xml:space="preserve"> центр</w:t>
      </w:r>
      <w:r w:rsidR="00F8389C" w:rsidRPr="00554A97">
        <w:rPr>
          <w:color w:val="000000"/>
          <w:sz w:val="28"/>
          <w:szCs w:val="28"/>
        </w:rPr>
        <w:t>а</w:t>
      </w:r>
      <w:r w:rsidRPr="00554A97">
        <w:rPr>
          <w:color w:val="000000"/>
          <w:sz w:val="28"/>
          <w:szCs w:val="28"/>
        </w:rPr>
        <w:t xml:space="preserve">, обращение </w:t>
      </w:r>
      <w:r w:rsidR="000C1DCF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в которые необходимо для предоставления муниципальной услуги;</w:t>
      </w:r>
    </w:p>
    <w:p w14:paraId="111F6C6E" w14:textId="7FEFF401" w:rsidR="00DA2546" w:rsidRPr="00554A97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справочной информации о работе</w:t>
      </w:r>
      <w:r w:rsidR="00F8389C" w:rsidRPr="00554A97">
        <w:rPr>
          <w:color w:val="000000"/>
          <w:sz w:val="28"/>
          <w:szCs w:val="28"/>
        </w:rPr>
        <w:t xml:space="preserve"> департамента </w:t>
      </w:r>
      <w:r w:rsidRPr="00554A97">
        <w:rPr>
          <w:color w:val="000000"/>
          <w:sz w:val="28"/>
          <w:szCs w:val="28"/>
        </w:rPr>
        <w:t>(структурных подразделений</w:t>
      </w:r>
      <w:r w:rsidR="00F8389C" w:rsidRPr="00554A97">
        <w:rPr>
          <w:color w:val="000000"/>
          <w:sz w:val="28"/>
          <w:szCs w:val="28"/>
        </w:rPr>
        <w:t xml:space="preserve"> департамента</w:t>
      </w:r>
      <w:r w:rsidRPr="00554A97">
        <w:rPr>
          <w:color w:val="000000"/>
          <w:sz w:val="28"/>
          <w:szCs w:val="28"/>
        </w:rPr>
        <w:t>);</w:t>
      </w:r>
    </w:p>
    <w:p w14:paraId="7D8F6E0E" w14:textId="77777777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027E14D6" w14:textId="77777777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39F2120F" w14:textId="185E726A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порядка получения сведений о ходе рассмотрения заявления </w:t>
      </w:r>
      <w:r w:rsidR="000C1DCF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6ABABC3" w14:textId="0665D9F1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</w:t>
      </w:r>
      <w:r w:rsidR="00F363C3" w:rsidRPr="00554A97">
        <w:rPr>
          <w:color w:val="000000"/>
          <w:sz w:val="28"/>
          <w:szCs w:val="28"/>
        </w:rPr>
        <w:t xml:space="preserve"> муниципальных служащих, работников</w:t>
      </w:r>
      <w:r w:rsidRPr="00554A97">
        <w:rPr>
          <w:color w:val="000000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52E907F1" w14:textId="77777777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0E299EB" w14:textId="65AFCCAA" w:rsidR="00DA2546" w:rsidRPr="00554A97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1.6. При устном обращении </w:t>
      </w:r>
      <w:r w:rsidR="00F363C3" w:rsidRPr="00554A97">
        <w:rPr>
          <w:color w:val="000000"/>
          <w:sz w:val="28"/>
          <w:szCs w:val="28"/>
        </w:rPr>
        <w:t>з</w:t>
      </w:r>
      <w:r w:rsidRPr="00554A97">
        <w:rPr>
          <w:color w:val="000000"/>
          <w:sz w:val="28"/>
          <w:szCs w:val="28"/>
        </w:rPr>
        <w:t>аявителя (лично или по телефону) должностное лицо</w:t>
      </w:r>
      <w:r w:rsidR="00F363C3" w:rsidRPr="00554A97">
        <w:rPr>
          <w:color w:val="000000" w:themeColor="text1"/>
          <w:sz w:val="28"/>
          <w:szCs w:val="28"/>
        </w:rPr>
        <w:t xml:space="preserve"> отдела</w:t>
      </w:r>
      <w:r w:rsidR="00F363C3" w:rsidRPr="00554A97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F363C3" w:rsidRPr="00554A97">
        <w:rPr>
          <w:color w:val="000000" w:themeColor="text1"/>
          <w:sz w:val="28"/>
          <w:szCs w:val="28"/>
        </w:rPr>
        <w:t>департамента</w:t>
      </w:r>
      <w:r w:rsidRPr="00554A97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0379F65" w14:textId="7A57F916" w:rsidR="00DA2546" w:rsidRPr="00554A97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="000C1DCF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10EAA310" w14:textId="1BFBC41F" w:rsidR="00DA2546" w:rsidRPr="00554A97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Если должностное лицо</w:t>
      </w:r>
      <w:r w:rsidR="00F363C3" w:rsidRPr="00554A97">
        <w:rPr>
          <w:color w:val="000000" w:themeColor="text1"/>
          <w:sz w:val="28"/>
          <w:szCs w:val="28"/>
        </w:rPr>
        <w:t xml:space="preserve"> отдела</w:t>
      </w:r>
      <w:r w:rsidR="00F363C3" w:rsidRPr="00554A97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F363C3" w:rsidRPr="00554A97">
        <w:rPr>
          <w:color w:val="000000" w:themeColor="text1"/>
          <w:sz w:val="28"/>
          <w:szCs w:val="28"/>
        </w:rPr>
        <w:t>департамента</w:t>
      </w:r>
      <w:r w:rsidRPr="00554A97">
        <w:rPr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554A97">
        <w:rPr>
          <w:i/>
          <w:color w:val="000000"/>
          <w:sz w:val="28"/>
          <w:szCs w:val="28"/>
        </w:rPr>
        <w:t xml:space="preserve"> </w:t>
      </w:r>
      <w:r w:rsidRPr="00554A97">
        <w:rPr>
          <w:color w:val="000000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0C1DCF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по которому можно будет получить необходимую информацию</w:t>
      </w:r>
    </w:p>
    <w:p w14:paraId="147E473A" w14:textId="4E169427" w:rsidR="00DA2546" w:rsidRPr="00554A97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Если подготовка ответа требует продолжительного времени, </w:t>
      </w:r>
      <w:r w:rsidR="009D2238" w:rsidRPr="00554A97">
        <w:rPr>
          <w:color w:val="000000"/>
          <w:sz w:val="28"/>
          <w:szCs w:val="28"/>
        </w:rPr>
        <w:t>з</w:t>
      </w:r>
      <w:r w:rsidRPr="00554A97">
        <w:rPr>
          <w:color w:val="000000"/>
          <w:sz w:val="28"/>
          <w:szCs w:val="28"/>
        </w:rPr>
        <w:t xml:space="preserve">аявителю </w:t>
      </w:r>
      <w:r w:rsidR="009D2238" w:rsidRPr="00554A97">
        <w:rPr>
          <w:color w:val="000000"/>
          <w:sz w:val="28"/>
          <w:szCs w:val="28"/>
        </w:rPr>
        <w:t xml:space="preserve">предлагается </w:t>
      </w:r>
      <w:r w:rsidRPr="00554A97">
        <w:rPr>
          <w:color w:val="000000"/>
          <w:sz w:val="28"/>
          <w:szCs w:val="28"/>
        </w:rPr>
        <w:t>один из следующих вариантов дальнейших действий:</w:t>
      </w:r>
    </w:p>
    <w:p w14:paraId="4B7F2834" w14:textId="7F5DD739" w:rsidR="00DA2546" w:rsidRPr="00554A97" w:rsidRDefault="009D2238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направить </w:t>
      </w:r>
      <w:r w:rsidR="00DA2546" w:rsidRPr="00554A97">
        <w:rPr>
          <w:color w:val="000000"/>
          <w:sz w:val="28"/>
          <w:szCs w:val="28"/>
        </w:rPr>
        <w:t>обращение в письменной форме</w:t>
      </w:r>
      <w:r w:rsidRPr="00554A97">
        <w:rPr>
          <w:color w:val="000000"/>
          <w:sz w:val="28"/>
          <w:szCs w:val="28"/>
        </w:rPr>
        <w:t xml:space="preserve"> в департамент</w:t>
      </w:r>
      <w:r w:rsidR="00DA2546" w:rsidRPr="00554A97">
        <w:rPr>
          <w:color w:val="000000"/>
          <w:sz w:val="28"/>
          <w:szCs w:val="28"/>
        </w:rPr>
        <w:t xml:space="preserve">; </w:t>
      </w:r>
    </w:p>
    <w:p w14:paraId="68362C34" w14:textId="6E37F806" w:rsidR="00DA2546" w:rsidRPr="00DA2546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lastRenderedPageBreak/>
        <w:t xml:space="preserve">назначить другое время для </w:t>
      </w:r>
      <w:r w:rsidR="009D2238" w:rsidRPr="00554A97">
        <w:rPr>
          <w:color w:val="000000"/>
          <w:sz w:val="28"/>
          <w:szCs w:val="28"/>
        </w:rPr>
        <w:t xml:space="preserve">проведения </w:t>
      </w:r>
      <w:r w:rsidRPr="00554A97">
        <w:rPr>
          <w:color w:val="000000"/>
          <w:sz w:val="28"/>
          <w:szCs w:val="28"/>
        </w:rPr>
        <w:t>консультаций.</w:t>
      </w:r>
    </w:p>
    <w:p w14:paraId="014AB484" w14:textId="249F87F2" w:rsidR="00DA2546" w:rsidRPr="00554A97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Должностное лицо</w:t>
      </w:r>
      <w:r w:rsidR="00F24BB2" w:rsidRPr="00554A97">
        <w:rPr>
          <w:color w:val="000000" w:themeColor="text1"/>
          <w:sz w:val="28"/>
          <w:szCs w:val="28"/>
        </w:rPr>
        <w:t xml:space="preserve"> отдела</w:t>
      </w:r>
      <w:r w:rsidR="00F24BB2" w:rsidRPr="00554A97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</w:t>
      </w:r>
      <w:r w:rsidR="00F24BB2" w:rsidRPr="00554A97">
        <w:rPr>
          <w:color w:val="000000" w:themeColor="text1"/>
          <w:sz w:val="28"/>
          <w:szCs w:val="28"/>
        </w:rPr>
        <w:t xml:space="preserve"> департамента</w:t>
      </w:r>
      <w:r w:rsidRPr="00554A97">
        <w:rPr>
          <w:color w:val="000000"/>
          <w:sz w:val="28"/>
          <w:szCs w:val="28"/>
        </w:rPr>
        <w:t xml:space="preserve"> не вправе осуществлять информирование, выходящее </w:t>
      </w:r>
      <w:r w:rsidR="000C1DCF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9FBD577" w14:textId="77777777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D3901D6" w14:textId="1CC68D79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Информирование осуществляется в соответствии с</w:t>
      </w:r>
      <w:r w:rsidR="009F4F03" w:rsidRPr="00554A97">
        <w:rPr>
          <w:color w:val="000000"/>
          <w:sz w:val="28"/>
          <w:szCs w:val="28"/>
        </w:rPr>
        <w:t xml:space="preserve"> режимом работы департамента</w:t>
      </w:r>
      <w:r w:rsidRPr="00554A97">
        <w:rPr>
          <w:color w:val="000000"/>
          <w:sz w:val="28"/>
          <w:szCs w:val="28"/>
        </w:rPr>
        <w:t>.</w:t>
      </w:r>
    </w:p>
    <w:p w14:paraId="4F083849" w14:textId="35DA1301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1.7. По письменному обращению должностное лицо</w:t>
      </w:r>
      <w:r w:rsidR="00B956FC" w:rsidRPr="00554A97">
        <w:rPr>
          <w:color w:val="000000" w:themeColor="text1"/>
          <w:sz w:val="28"/>
          <w:szCs w:val="28"/>
        </w:rPr>
        <w:t xml:space="preserve"> отдела</w:t>
      </w:r>
      <w:r w:rsidR="00B956FC" w:rsidRPr="00554A97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</w:t>
      </w:r>
      <w:r w:rsidR="00B956FC" w:rsidRPr="00554A97">
        <w:rPr>
          <w:color w:val="000000" w:themeColor="text1"/>
          <w:sz w:val="28"/>
          <w:szCs w:val="28"/>
        </w:rPr>
        <w:t xml:space="preserve"> департамента</w:t>
      </w:r>
      <w:r w:rsidRPr="00554A97">
        <w:rPr>
          <w:color w:val="000000"/>
          <w:sz w:val="28"/>
          <w:szCs w:val="28"/>
        </w:rPr>
        <w:t>, ответственный</w:t>
      </w:r>
      <w:r w:rsidRPr="00DA2546">
        <w:rPr>
          <w:color w:val="000000"/>
          <w:sz w:val="28"/>
          <w:szCs w:val="28"/>
        </w:rPr>
        <w:t xml:space="preserve"> </w:t>
      </w:r>
      <w:r w:rsidR="000C1DCF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2546">
          <w:rPr>
            <w:color w:val="000000"/>
            <w:sz w:val="28"/>
            <w:szCs w:val="28"/>
          </w:rPr>
          <w:t>пункте</w:t>
        </w:r>
      </w:hyperlink>
      <w:r w:rsidRPr="00DA2546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</w:t>
      </w:r>
      <w:r w:rsidR="001B6F36">
        <w:rPr>
          <w:color w:val="000000"/>
          <w:sz w:val="28"/>
          <w:szCs w:val="28"/>
        </w:rPr>
        <w:t>0</w:t>
      </w:r>
      <w:r w:rsidRPr="00DA2546">
        <w:rPr>
          <w:color w:val="000000"/>
          <w:sz w:val="28"/>
          <w:szCs w:val="28"/>
        </w:rPr>
        <w:t>2</w:t>
      </w:r>
      <w:r w:rsidR="001B6F36">
        <w:rPr>
          <w:color w:val="000000"/>
          <w:sz w:val="28"/>
          <w:szCs w:val="28"/>
        </w:rPr>
        <w:t>.05.</w:t>
      </w:r>
      <w:r w:rsidRPr="00DA2546">
        <w:rPr>
          <w:color w:val="000000"/>
          <w:sz w:val="28"/>
          <w:szCs w:val="28"/>
        </w:rPr>
        <w:t xml:space="preserve">2006 № 59-ФЗ «О порядке рассмотрения обращений граждан Российской Федерации» (далее – Федеральный закон </w:t>
      </w:r>
      <w:r w:rsidR="000C1DCF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№ 59-ФЗ).</w:t>
      </w:r>
    </w:p>
    <w:p w14:paraId="096419E5" w14:textId="7D195856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</w:t>
      </w:r>
      <w:r w:rsidR="001B6F36">
        <w:rPr>
          <w:color w:val="000000"/>
          <w:sz w:val="28"/>
          <w:szCs w:val="28"/>
        </w:rPr>
        <w:t>Федерации от 24.10.2011</w:t>
      </w:r>
      <w:r w:rsidRPr="00DA2546">
        <w:rPr>
          <w:color w:val="000000"/>
          <w:sz w:val="28"/>
          <w:szCs w:val="28"/>
        </w:rPr>
        <w:t xml:space="preserve"> № 861.</w:t>
      </w:r>
    </w:p>
    <w:p w14:paraId="604223B5" w14:textId="3BF19651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0C1DCF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с правообладателем программного обеспечения, предусматривающего взимание платы, регистрацию или авторизацию заявителя, или </w:t>
      </w:r>
      <w:r w:rsidRPr="00554A97">
        <w:rPr>
          <w:color w:val="000000"/>
          <w:sz w:val="28"/>
          <w:szCs w:val="28"/>
        </w:rPr>
        <w:t>предоставление им персональных данных.</w:t>
      </w:r>
    </w:p>
    <w:p w14:paraId="6460B576" w14:textId="6AE3BEDF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1.9. На официальном сайте</w:t>
      </w:r>
      <w:r w:rsidR="008C72CF" w:rsidRPr="00554A97">
        <w:rPr>
          <w:color w:val="000000" w:themeColor="text1"/>
          <w:sz w:val="28"/>
          <w:szCs w:val="28"/>
        </w:rPr>
        <w:t xml:space="preserve"> администрации Ханты-Мансийского района</w:t>
      </w:r>
      <w:r w:rsidRPr="00554A97">
        <w:rPr>
          <w:color w:val="000000"/>
          <w:sz w:val="28"/>
          <w:szCs w:val="28"/>
        </w:rPr>
        <w:t xml:space="preserve">, на </w:t>
      </w:r>
      <w:r w:rsidR="008C72CF" w:rsidRPr="00554A97">
        <w:rPr>
          <w:color w:val="000000"/>
          <w:sz w:val="28"/>
          <w:szCs w:val="28"/>
        </w:rPr>
        <w:t xml:space="preserve">информационном </w:t>
      </w:r>
      <w:r w:rsidRPr="00554A97">
        <w:rPr>
          <w:color w:val="000000"/>
          <w:sz w:val="28"/>
          <w:szCs w:val="28"/>
        </w:rPr>
        <w:t>стенд</w:t>
      </w:r>
      <w:r w:rsidR="008C72CF" w:rsidRPr="00554A97">
        <w:rPr>
          <w:color w:val="000000"/>
          <w:sz w:val="28"/>
          <w:szCs w:val="28"/>
        </w:rPr>
        <w:t>е</w:t>
      </w:r>
      <w:r w:rsidRPr="00554A97">
        <w:rPr>
          <w:color w:val="000000"/>
          <w:sz w:val="28"/>
          <w:szCs w:val="28"/>
        </w:rPr>
        <w:t xml:space="preserve"> </w:t>
      </w:r>
      <w:r w:rsidR="008C72CF" w:rsidRPr="00554A97">
        <w:rPr>
          <w:color w:val="000000"/>
          <w:sz w:val="28"/>
          <w:szCs w:val="28"/>
        </w:rPr>
        <w:t xml:space="preserve">департамента </w:t>
      </w:r>
      <w:r w:rsidRPr="00554A97">
        <w:rPr>
          <w:color w:val="000000"/>
          <w:sz w:val="28"/>
          <w:szCs w:val="28"/>
        </w:rPr>
        <w:t>в мест</w:t>
      </w:r>
      <w:r w:rsidR="008C72CF" w:rsidRPr="00554A97">
        <w:rPr>
          <w:color w:val="000000"/>
          <w:sz w:val="28"/>
          <w:szCs w:val="28"/>
        </w:rPr>
        <w:t>е</w:t>
      </w:r>
      <w:r w:rsidRPr="00554A97">
        <w:rPr>
          <w:color w:val="000000"/>
          <w:sz w:val="28"/>
          <w:szCs w:val="28"/>
        </w:rPr>
        <w:t xml:space="preserve"> предоставления муниципальной услуги и в многофункциональном центре размещается следующая справочная информация:</w:t>
      </w:r>
    </w:p>
    <w:p w14:paraId="6D1E607B" w14:textId="3E206863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о месте нахождения и</w:t>
      </w:r>
      <w:r w:rsidR="00F226B8" w:rsidRPr="00554A97">
        <w:rPr>
          <w:color w:val="000000"/>
          <w:sz w:val="28"/>
          <w:szCs w:val="28"/>
        </w:rPr>
        <w:t xml:space="preserve"> режиме</w:t>
      </w:r>
      <w:r w:rsidRPr="00554A97">
        <w:rPr>
          <w:color w:val="000000"/>
          <w:sz w:val="28"/>
          <w:szCs w:val="28"/>
        </w:rPr>
        <w:t xml:space="preserve"> работы</w:t>
      </w:r>
      <w:r w:rsidR="00F226B8" w:rsidRPr="00554A97">
        <w:rPr>
          <w:color w:val="000000"/>
          <w:sz w:val="28"/>
          <w:szCs w:val="28"/>
        </w:rPr>
        <w:t xml:space="preserve"> департамента</w:t>
      </w:r>
      <w:r w:rsidR="000715C4" w:rsidRPr="00554A97">
        <w:rPr>
          <w:color w:val="000000"/>
          <w:sz w:val="28"/>
          <w:szCs w:val="28"/>
        </w:rPr>
        <w:t>,</w:t>
      </w:r>
      <w:r w:rsidR="00AE234C" w:rsidRPr="00554A97">
        <w:rPr>
          <w:color w:val="000000"/>
          <w:sz w:val="28"/>
          <w:szCs w:val="28"/>
        </w:rPr>
        <w:t xml:space="preserve"> </w:t>
      </w:r>
      <w:r w:rsidR="000715C4" w:rsidRPr="00554A97">
        <w:rPr>
          <w:color w:val="000000"/>
          <w:sz w:val="28"/>
          <w:szCs w:val="28"/>
        </w:rPr>
        <w:t xml:space="preserve">его </w:t>
      </w:r>
      <w:r w:rsidRPr="00554A97">
        <w:rPr>
          <w:color w:val="000000"/>
          <w:sz w:val="28"/>
          <w:szCs w:val="28"/>
        </w:rPr>
        <w:t xml:space="preserve">структурных подразделений, ответственных за предоставление муниципальной услуги, </w:t>
      </w:r>
      <w:r w:rsidR="000C1DCF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а также многофункциональн</w:t>
      </w:r>
      <w:r w:rsidR="000715C4" w:rsidRPr="00554A97">
        <w:rPr>
          <w:color w:val="000000"/>
          <w:sz w:val="28"/>
          <w:szCs w:val="28"/>
        </w:rPr>
        <w:t>ого</w:t>
      </w:r>
      <w:r w:rsidRPr="00554A97">
        <w:rPr>
          <w:color w:val="000000"/>
          <w:sz w:val="28"/>
          <w:szCs w:val="28"/>
        </w:rPr>
        <w:t xml:space="preserve"> центр</w:t>
      </w:r>
      <w:r w:rsidR="000715C4" w:rsidRPr="00554A97">
        <w:rPr>
          <w:color w:val="000000"/>
          <w:sz w:val="28"/>
          <w:szCs w:val="28"/>
        </w:rPr>
        <w:t>а</w:t>
      </w:r>
      <w:r w:rsidRPr="00554A97">
        <w:rPr>
          <w:color w:val="000000"/>
          <w:sz w:val="28"/>
          <w:szCs w:val="28"/>
        </w:rPr>
        <w:t>;</w:t>
      </w:r>
    </w:p>
    <w:p w14:paraId="41684F1C" w14:textId="7D27F9EB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справочные телефоны структурных подразделений</w:t>
      </w:r>
      <w:r w:rsidR="009B1CC4" w:rsidRPr="00554A97">
        <w:rPr>
          <w:color w:val="000000"/>
          <w:sz w:val="28"/>
          <w:szCs w:val="28"/>
        </w:rPr>
        <w:t xml:space="preserve"> департамента</w:t>
      </w:r>
      <w:r w:rsidRPr="00554A97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59AFCBE6" w14:textId="33FC7EA6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lastRenderedPageBreak/>
        <w:t>адрес официального сайта</w:t>
      </w:r>
      <w:r w:rsidR="00AC77A2" w:rsidRPr="00554A97">
        <w:rPr>
          <w:color w:val="000000"/>
          <w:sz w:val="28"/>
          <w:szCs w:val="28"/>
        </w:rPr>
        <w:t xml:space="preserve"> администрации Ханты-Мансийского района</w:t>
      </w:r>
      <w:r w:rsidRPr="00554A97">
        <w:rPr>
          <w:color w:val="000000"/>
          <w:sz w:val="28"/>
          <w:szCs w:val="28"/>
        </w:rPr>
        <w:t>, а также электронной почты и (или) формы обратной связи</w:t>
      </w:r>
      <w:r w:rsidR="003240D4" w:rsidRPr="00554A97">
        <w:rPr>
          <w:color w:val="000000"/>
          <w:sz w:val="28"/>
          <w:szCs w:val="28"/>
        </w:rPr>
        <w:t xml:space="preserve"> департамента</w:t>
      </w:r>
      <w:r w:rsidRPr="00554A97">
        <w:rPr>
          <w:color w:val="000000"/>
          <w:sz w:val="28"/>
          <w:szCs w:val="28"/>
        </w:rPr>
        <w:t xml:space="preserve"> в сети «Интернет».</w:t>
      </w:r>
    </w:p>
    <w:p w14:paraId="482E1184" w14:textId="4AA876A5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1.10. В</w:t>
      </w:r>
      <w:r w:rsidR="00561CB3" w:rsidRPr="00554A97">
        <w:rPr>
          <w:color w:val="000000"/>
          <w:sz w:val="28"/>
          <w:szCs w:val="28"/>
        </w:rPr>
        <w:t xml:space="preserve"> месте</w:t>
      </w:r>
      <w:r w:rsidRPr="00554A97">
        <w:rPr>
          <w:color w:val="000000"/>
          <w:sz w:val="28"/>
          <w:szCs w:val="28"/>
        </w:rPr>
        <w:t xml:space="preserve"> ожидания</w:t>
      </w:r>
      <w:r w:rsidR="00561CB3" w:rsidRPr="00554A97">
        <w:rPr>
          <w:color w:val="000000"/>
          <w:sz w:val="28"/>
          <w:szCs w:val="28"/>
        </w:rPr>
        <w:t xml:space="preserve"> в департаменте</w:t>
      </w:r>
      <w:r w:rsidRPr="00554A97">
        <w:rPr>
          <w:color w:val="000000"/>
          <w:sz w:val="28"/>
          <w:szCs w:val="28"/>
        </w:rPr>
        <w:t xml:space="preserve"> размещаются</w:t>
      </w:r>
      <w:r w:rsidRPr="00DA2546">
        <w:rPr>
          <w:color w:val="000000"/>
          <w:sz w:val="28"/>
          <w:szCs w:val="28"/>
        </w:rPr>
        <w:t xml:space="preserve">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2A62E26D" w14:textId="5A34C51D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</w:t>
      </w:r>
      <w:r w:rsidRPr="00554A97">
        <w:rPr>
          <w:color w:val="000000"/>
          <w:sz w:val="28"/>
          <w:szCs w:val="28"/>
        </w:rPr>
        <w:t xml:space="preserve">информационных стендах в помещении многофункционального центра осуществляется в соответствии </w:t>
      </w:r>
      <w:r w:rsidR="000C1DCF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с соглашением, заключенным между многофункциональным центром и</w:t>
      </w:r>
      <w:r w:rsidR="00CD1BA9" w:rsidRPr="00554A97">
        <w:rPr>
          <w:color w:val="000000"/>
          <w:sz w:val="28"/>
          <w:szCs w:val="28"/>
        </w:rPr>
        <w:t xml:space="preserve"> администрацией Ханты-Мансийского </w:t>
      </w:r>
      <w:r w:rsidR="00CB4385" w:rsidRPr="00554A97">
        <w:rPr>
          <w:color w:val="000000"/>
          <w:sz w:val="28"/>
          <w:szCs w:val="28"/>
        </w:rPr>
        <w:t xml:space="preserve">района </w:t>
      </w:r>
      <w:r w:rsidRPr="00554A97">
        <w:rPr>
          <w:color w:val="000000"/>
          <w:sz w:val="28"/>
          <w:szCs w:val="28"/>
        </w:rPr>
        <w:t xml:space="preserve">с учетом требований </w:t>
      </w:r>
      <w:r w:rsidR="000C1DCF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к информированию, установленных Административным регламентом.</w:t>
      </w:r>
    </w:p>
    <w:p w14:paraId="2E953189" w14:textId="1589BA5D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54A97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554A97">
        <w:rPr>
          <w:color w:val="000000"/>
          <w:sz w:val="28"/>
          <w:szCs w:val="28"/>
        </w:rPr>
        <w:t>муниципальной</w:t>
      </w:r>
      <w:r w:rsidRPr="00554A97">
        <w:rPr>
          <w:color w:val="000000"/>
          <w:sz w:val="28"/>
        </w:rPr>
        <w:t xml:space="preserve"> услуги и о результатах предоставления </w:t>
      </w:r>
      <w:r w:rsidRPr="00554A97">
        <w:rPr>
          <w:color w:val="000000"/>
          <w:sz w:val="28"/>
          <w:szCs w:val="28"/>
        </w:rPr>
        <w:t>муниципальной</w:t>
      </w:r>
      <w:r w:rsidRPr="00554A97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554A97">
        <w:rPr>
          <w:color w:val="000000"/>
          <w:sz w:val="28"/>
          <w:szCs w:val="28"/>
        </w:rPr>
        <w:t>Едином портале</w:t>
      </w:r>
      <w:r w:rsidRPr="00554A97">
        <w:rPr>
          <w:color w:val="000000"/>
          <w:sz w:val="28"/>
        </w:rPr>
        <w:t xml:space="preserve">, а также в </w:t>
      </w:r>
      <w:r w:rsidR="00632395" w:rsidRPr="00554A97">
        <w:rPr>
          <w:color w:val="000000" w:themeColor="text1"/>
          <w:sz w:val="28"/>
          <w:szCs w:val="28"/>
        </w:rPr>
        <w:t>отделе</w:t>
      </w:r>
      <w:r w:rsidR="00632395" w:rsidRPr="00554A97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632395" w:rsidRPr="00554A97">
        <w:rPr>
          <w:color w:val="000000" w:themeColor="text1"/>
          <w:sz w:val="28"/>
          <w:szCs w:val="28"/>
        </w:rPr>
        <w:t>департамента</w:t>
      </w:r>
      <w:r w:rsidR="00632395" w:rsidRPr="00554A97">
        <w:rPr>
          <w:color w:val="000000" w:themeColor="text1"/>
          <w:sz w:val="28"/>
        </w:rPr>
        <w:t xml:space="preserve"> </w:t>
      </w:r>
      <w:r w:rsidRPr="00554A97">
        <w:rPr>
          <w:color w:val="000000"/>
          <w:sz w:val="28"/>
        </w:rPr>
        <w:t>при обращении заявителя лично, по телефону посредством электронной почты.</w:t>
      </w:r>
      <w:r w:rsidRPr="00DA2546">
        <w:rPr>
          <w:color w:val="000000"/>
          <w:sz w:val="28"/>
        </w:rPr>
        <w:t xml:space="preserve"> </w:t>
      </w:r>
    </w:p>
    <w:p w14:paraId="2C9A289E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3114F2B1" w14:textId="77777777" w:rsidR="00DA2546" w:rsidRPr="00DA2546" w:rsidRDefault="00DA2546" w:rsidP="000C1DCF">
      <w:pPr>
        <w:jc w:val="center"/>
        <w:rPr>
          <w:color w:val="000000"/>
          <w:kern w:val="28"/>
          <w:sz w:val="28"/>
          <w:szCs w:val="28"/>
        </w:rPr>
      </w:pPr>
      <w:bookmarkStart w:id="2" w:name="_Toc89083253"/>
      <w:r w:rsidRPr="00DA2546">
        <w:rPr>
          <w:color w:val="000000"/>
          <w:kern w:val="28"/>
          <w:sz w:val="28"/>
          <w:szCs w:val="28"/>
        </w:rPr>
        <w:t>Раздел II. Стандарт предоставления муниципальной услуги</w:t>
      </w:r>
      <w:bookmarkEnd w:id="2"/>
    </w:p>
    <w:p w14:paraId="0BAF3A1C" w14:textId="77777777" w:rsidR="00DA2546" w:rsidRPr="00DA2546" w:rsidRDefault="00DA2546" w:rsidP="000C1D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5C54F46D" w14:textId="77777777" w:rsidR="00DA2546" w:rsidRPr="00DA2546" w:rsidRDefault="00DA2546" w:rsidP="000C1D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Наименование муниципальной услуги</w:t>
      </w:r>
    </w:p>
    <w:p w14:paraId="4231D28A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C66C2EA" w14:textId="63D8C1C8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2.1. Наименование муниципальной услуги – «Выдача градостроительного плана земельного участка» (далее </w:t>
      </w:r>
      <w:r w:rsidR="001B6F36">
        <w:rPr>
          <w:bCs/>
          <w:color w:val="000000"/>
          <w:sz w:val="28"/>
          <w:szCs w:val="28"/>
        </w:rPr>
        <w:t>–</w:t>
      </w:r>
      <w:r w:rsidRPr="00DA2546">
        <w:rPr>
          <w:bCs/>
          <w:color w:val="000000"/>
          <w:sz w:val="28"/>
          <w:szCs w:val="28"/>
        </w:rPr>
        <w:t xml:space="preserve"> услуга).</w:t>
      </w:r>
    </w:p>
    <w:p w14:paraId="5D50491F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6C121A5A" w14:textId="77777777" w:rsidR="00DA2546" w:rsidRPr="00DA2546" w:rsidRDefault="00DA2546" w:rsidP="000C1D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0D89E4B6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70F9089D" w14:textId="53013C6A" w:rsidR="00BA0661" w:rsidRPr="00554A97" w:rsidRDefault="00BA0661" w:rsidP="000C1DCF">
      <w:pPr>
        <w:autoSpaceDE w:val="0"/>
        <w:autoSpaceDN w:val="0"/>
        <w:adjustRightInd w:val="0"/>
        <w:ind w:firstLine="709"/>
        <w:jc w:val="both"/>
        <w:rPr>
          <w:bCs/>
          <w:strike/>
          <w:color w:val="FF0000"/>
          <w:sz w:val="28"/>
          <w:szCs w:val="28"/>
        </w:rPr>
      </w:pPr>
      <w:r w:rsidRPr="00554A97">
        <w:rPr>
          <w:bCs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Pr="00554A97">
        <w:rPr>
          <w:sz w:val="28"/>
          <w:szCs w:val="28"/>
        </w:rPr>
        <w:t xml:space="preserve">администрацией </w:t>
      </w:r>
      <w:r w:rsidR="000C1DCF">
        <w:rPr>
          <w:sz w:val="28"/>
          <w:szCs w:val="28"/>
        </w:rPr>
        <w:br/>
      </w:r>
      <w:r w:rsidRPr="00554A97">
        <w:rPr>
          <w:sz w:val="28"/>
          <w:szCs w:val="28"/>
        </w:rPr>
        <w:t>Ханты-Мансийского района</w:t>
      </w:r>
      <w:r w:rsidRPr="00554A97">
        <w:rPr>
          <w:bCs/>
          <w:color w:val="000000" w:themeColor="text1"/>
          <w:sz w:val="28"/>
          <w:szCs w:val="28"/>
        </w:rPr>
        <w:t xml:space="preserve"> в лице</w:t>
      </w:r>
      <w:r w:rsidRPr="00554A97">
        <w:rPr>
          <w:sz w:val="28"/>
          <w:szCs w:val="28"/>
        </w:rPr>
        <w:t xml:space="preserve"> должностных лиц, муниципальных служащих департамента</w:t>
      </w:r>
      <w:r w:rsidRPr="00554A97">
        <w:rPr>
          <w:bCs/>
          <w:color w:val="000000" w:themeColor="text1"/>
          <w:sz w:val="28"/>
          <w:szCs w:val="28"/>
        </w:rPr>
        <w:t xml:space="preserve"> и его </w:t>
      </w:r>
      <w:r w:rsidRPr="00554A97">
        <w:rPr>
          <w:sz w:val="28"/>
          <w:szCs w:val="28"/>
        </w:rPr>
        <w:t xml:space="preserve">структурного подразделения, </w:t>
      </w:r>
      <w:r w:rsidRPr="00554A97">
        <w:rPr>
          <w:bCs/>
          <w:color w:val="000000" w:themeColor="text1"/>
          <w:sz w:val="28"/>
          <w:szCs w:val="28"/>
        </w:rPr>
        <w:t>отдела архитектуры, градостроительства и информационных систем обеспечения градостроительной деятельности (далее – уполномоченный орган, отдел).</w:t>
      </w:r>
    </w:p>
    <w:p w14:paraId="72B58C33" w14:textId="77777777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54A97">
        <w:rPr>
          <w:bCs/>
          <w:color w:val="000000"/>
          <w:sz w:val="28"/>
          <w:szCs w:val="28"/>
        </w:rPr>
        <w:t>2.2. Состав заявителей.</w:t>
      </w:r>
    </w:p>
    <w:p w14:paraId="39D0648F" w14:textId="77777777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</w:t>
      </w:r>
      <w:r w:rsidRPr="00DA2546">
        <w:rPr>
          <w:bCs/>
          <w:color w:val="000000"/>
          <w:sz w:val="28"/>
          <w:szCs w:val="28"/>
          <w:vertAlign w:val="superscript"/>
        </w:rPr>
        <w:t>1</w:t>
      </w:r>
      <w:r w:rsidRPr="00DA2546">
        <w:rPr>
          <w:bCs/>
          <w:color w:val="000000"/>
          <w:sz w:val="28"/>
          <w:szCs w:val="28"/>
        </w:rPr>
        <w:t xml:space="preserve"> статьи 57</w:t>
      </w:r>
      <w:r w:rsidRPr="00DA2546">
        <w:rPr>
          <w:bCs/>
          <w:color w:val="000000"/>
          <w:sz w:val="28"/>
          <w:szCs w:val="28"/>
          <w:vertAlign w:val="superscript"/>
        </w:rPr>
        <w:t>3</w:t>
      </w:r>
      <w:r w:rsidRPr="00DA2546">
        <w:rPr>
          <w:bCs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14:paraId="0AAE884F" w14:textId="71779A54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Заявитель вправе обратиться за получением услуги через представителя. Полномочия представителя, выступающего от имени </w:t>
      </w:r>
      <w:r w:rsidRPr="00DA2546">
        <w:rPr>
          <w:bCs/>
          <w:color w:val="000000"/>
          <w:sz w:val="28"/>
          <w:szCs w:val="28"/>
        </w:rPr>
        <w:lastRenderedPageBreak/>
        <w:t xml:space="preserve">заявителя, подтверждаются доверенностью, оформленной в соответствии </w:t>
      </w:r>
      <w:r w:rsidR="000C1DCF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с требованиями законодательства Российской Федерации.</w:t>
      </w:r>
    </w:p>
    <w:p w14:paraId="64B007AD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502374E7" w14:textId="77777777" w:rsidR="00DA2546" w:rsidRPr="00DA2546" w:rsidRDefault="00DA2546" w:rsidP="000C1D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7B48A1D3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2C7508AD" w14:textId="67AC684F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2.3. 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</w:t>
      </w:r>
      <w:r w:rsidRPr="00554A97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C5543F" w:rsidRPr="00554A97">
        <w:rPr>
          <w:sz w:val="28"/>
          <w:szCs w:val="28"/>
        </w:rPr>
        <w:t>р</w:t>
      </w:r>
      <w:r w:rsidR="00C5543F" w:rsidRPr="00554A9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егиональной информационной системе Ханты-Мансийского автономного округа </w:t>
      </w:r>
      <w:r w:rsidR="000C1DCF">
        <w:rPr>
          <w:rFonts w:eastAsia="Calibri"/>
          <w:bCs/>
          <w:color w:val="000000" w:themeColor="text1"/>
          <w:sz w:val="28"/>
          <w:szCs w:val="28"/>
          <w:lang w:eastAsia="en-US"/>
        </w:rPr>
        <w:t>–</w:t>
      </w:r>
      <w:r w:rsidR="00C5543F" w:rsidRPr="00554A9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Югры «Реестр государственных и муниципальных услуг (функций) </w:t>
      </w:r>
      <w:r w:rsidR="000C1DCF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="00C5543F" w:rsidRPr="00554A9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Ханты-Мансийского автономного округа – Югры» </w:t>
      </w:r>
    </w:p>
    <w:p w14:paraId="20DA936A" w14:textId="77777777" w:rsidR="00DA2546" w:rsidRPr="00554A97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7C5616AE" w14:textId="77777777" w:rsidR="00DA2546" w:rsidRPr="00DA2546" w:rsidRDefault="00DA2546" w:rsidP="000C1D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Исчерпывающий перечень документов и сведений</w:t>
      </w:r>
      <w:r w:rsidRPr="00DA2546">
        <w:rPr>
          <w:color w:val="000000"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B114DD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D7A1B4E" w14:textId="403BC4A9" w:rsidR="00DA2546" w:rsidRPr="00DA2546" w:rsidRDefault="00DA2546" w:rsidP="000C1D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bCs/>
          <w:color w:val="000000"/>
          <w:sz w:val="28"/>
          <w:szCs w:val="28"/>
        </w:rPr>
        <w:t>2.4. 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Заявитель или его представитель представляет в уполномоченный в соответствии с частью 5 статьи 57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орган местного самоуправления заявление о выдаче градостроительного плана земельного участка по форме, приведенной </w:t>
      </w:r>
      <w:r w:rsidR="000C1DCF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 </w:t>
      </w:r>
      <w:r w:rsidR="001B6F36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риложении № 1 к настоящему Административному регламенту, а также прилагаемые к нему документы, указанные в подпунктах «б» </w:t>
      </w:r>
      <w:r w:rsidR="000C1DCF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«г» пункта 2.8 настоящего Административного регламента, одним из следующих способов по выбору заявителя:</w:t>
      </w:r>
    </w:p>
    <w:p w14:paraId="307661F1" w14:textId="6E87DDDA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а) в электронной форме посредством федеральной государственной информационной системы </w:t>
      </w:r>
      <w:r w:rsidR="000C1DCF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0C1DCF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(далее </w:t>
      </w:r>
      <w:r w:rsidR="001B6F36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Единый портал).</w:t>
      </w:r>
    </w:p>
    <w:p w14:paraId="489835E3" w14:textId="6E38CB17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0C1DCF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</w:t>
      </w:r>
      <w:r w:rsidRPr="00DA254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системах, заполняют форму указанного заявления с использованием интерактивной формы в электронном виде. </w:t>
      </w:r>
    </w:p>
    <w:p w14:paraId="12582F6B" w14:textId="6D30C613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 подпунктах «б» </w:t>
      </w:r>
      <w:r w:rsidR="000C1DCF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«г» пункта 2.8 настоящего Административного регламента</w:t>
      </w:r>
      <w:r w:rsidRPr="00DA2546">
        <w:rPr>
          <w:rFonts w:eastAsia="Calibri"/>
          <w:color w:val="000000"/>
          <w:sz w:val="28"/>
          <w:szCs w:val="28"/>
          <w:lang w:eastAsia="en-US"/>
        </w:rPr>
        <w:t>. Заявление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0C1DCF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0C1DCF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</w:t>
      </w:r>
      <w:r w:rsidR="000C1DCF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CC11E3">
        <w:rPr>
          <w:rFonts w:eastAsia="Calibri"/>
          <w:color w:val="000000"/>
          <w:sz w:val="28"/>
          <w:szCs w:val="28"/>
          <w:lang w:eastAsia="en-US"/>
        </w:rPr>
        <w:br/>
      </w:r>
      <w:r w:rsidR="001B6F36">
        <w:rPr>
          <w:rFonts w:eastAsia="Calibri"/>
          <w:color w:val="000000"/>
          <w:sz w:val="28"/>
          <w:szCs w:val="28"/>
          <w:lang w:eastAsia="en-US"/>
        </w:rPr>
        <w:t xml:space="preserve">от 25.01.2013 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№ 33 «Об использовании простой электронной подписи при оказании государственных и муниципальных услуг», в соответствии </w:t>
      </w:r>
      <w:r w:rsidR="000C1DCF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</w:t>
      </w:r>
      <w:r w:rsidR="001B6F36">
        <w:rPr>
          <w:rFonts w:eastAsia="Calibri"/>
          <w:color w:val="000000"/>
          <w:sz w:val="28"/>
          <w:szCs w:val="28"/>
          <w:lang w:eastAsia="en-US"/>
        </w:rPr>
        <w:t>Российской Федерации от 25.06.2012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 № 634 «О видах электронной подписи, использование которых допускается при обращении </w:t>
      </w:r>
      <w:r w:rsidR="000C1DCF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за получением государственных и муниципальных услуг» </w:t>
      </w:r>
      <w:r w:rsidR="00CC11E3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</w:p>
    <w:p w14:paraId="5C1FC934" w14:textId="43574A79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б) на бумажном носителе посредством личного обращения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 xml:space="preserve">в </w:t>
      </w:r>
      <w:r w:rsidR="0056566A" w:rsidRPr="00554A97">
        <w:rPr>
          <w:rFonts w:eastAsia="Calibri"/>
          <w:bCs/>
          <w:color w:val="000000"/>
          <w:sz w:val="28"/>
          <w:szCs w:val="28"/>
          <w:lang w:eastAsia="en-US"/>
        </w:rPr>
        <w:t>департамент</w:t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 xml:space="preserve">, в том числе </w:t>
      </w:r>
      <w:r w:rsidRPr="00554A97">
        <w:rPr>
          <w:rFonts w:eastAsia="Calibri"/>
          <w:color w:val="000000"/>
          <w:sz w:val="28"/>
          <w:szCs w:val="28"/>
          <w:lang w:eastAsia="en-US"/>
        </w:rPr>
        <w:t xml:space="preserve">через многофункциональный центр </w:t>
      </w:r>
      <w:r w:rsidR="00CC11E3">
        <w:rPr>
          <w:rFonts w:eastAsia="Calibri"/>
          <w:color w:val="000000"/>
          <w:sz w:val="28"/>
          <w:szCs w:val="28"/>
          <w:lang w:eastAsia="en-US"/>
        </w:rPr>
        <w:br/>
      </w:r>
      <w:r w:rsidRPr="00554A97">
        <w:rPr>
          <w:rFonts w:eastAsia="Calibri"/>
          <w:color w:val="000000"/>
          <w:sz w:val="28"/>
          <w:szCs w:val="28"/>
          <w:lang w:eastAsia="en-US"/>
        </w:rPr>
        <w:t>в соответствии с соглашением о взаимодействии между многофункциональным центром и</w:t>
      </w:r>
      <w:r w:rsidR="0056566A" w:rsidRPr="00554A97">
        <w:rPr>
          <w:rFonts w:eastAsia="Calibri"/>
          <w:color w:val="000000"/>
          <w:sz w:val="28"/>
          <w:szCs w:val="28"/>
          <w:lang w:eastAsia="en-US"/>
        </w:rPr>
        <w:t xml:space="preserve"> администрацией Ханты-Мансийского района</w:t>
      </w:r>
      <w:r w:rsidRPr="00554A97">
        <w:rPr>
          <w:rFonts w:eastAsia="Calibri"/>
          <w:color w:val="000000"/>
          <w:sz w:val="28"/>
          <w:szCs w:val="28"/>
          <w:lang w:eastAsia="en-US"/>
        </w:rPr>
        <w:t>, заключенным в соответствии с постановлением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 Правительства Российской</w:t>
      </w:r>
      <w:r w:rsidR="001B6F36">
        <w:rPr>
          <w:rFonts w:eastAsia="Calibri"/>
          <w:color w:val="000000"/>
          <w:sz w:val="28"/>
          <w:szCs w:val="28"/>
          <w:lang w:eastAsia="en-US"/>
        </w:rPr>
        <w:t xml:space="preserve"> Федерации от 27.09.2011 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</w:t>
      </w:r>
      <w:r w:rsidRPr="00DA254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местного самоуправления», либо посредством почтового отправления </w:t>
      </w:r>
      <w:r w:rsidR="00CC11E3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>с уведомлением о вручении.</w:t>
      </w:r>
    </w:p>
    <w:p w14:paraId="4A76A59C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4BC23B8" w14:textId="77777777" w:rsidR="00DA2546" w:rsidRPr="00DA2546" w:rsidRDefault="00DA2546" w:rsidP="00CC11E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0B31FB7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2D46919" w14:textId="6D078E3D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DA2546">
        <w:rPr>
          <w:rFonts w:eastAsia="Calibri"/>
          <w:color w:val="000000"/>
          <w:sz w:val="28"/>
          <w:szCs w:val="28"/>
          <w:lang w:eastAsia="en-US"/>
        </w:rPr>
        <w:t>многофункциональн</w:t>
      </w:r>
      <w:r w:rsidR="00060E61">
        <w:rPr>
          <w:rFonts w:eastAsia="Calibri"/>
          <w:color w:val="000000"/>
          <w:sz w:val="28"/>
          <w:szCs w:val="28"/>
          <w:lang w:eastAsia="en-US"/>
        </w:rPr>
        <w:t>ом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 центр</w:t>
      </w:r>
      <w:r w:rsidR="00060E61">
        <w:rPr>
          <w:rFonts w:eastAsia="Calibri"/>
          <w:color w:val="000000"/>
          <w:sz w:val="28"/>
          <w:szCs w:val="28"/>
          <w:lang w:eastAsia="en-US"/>
        </w:rPr>
        <w:t>е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доступ к Единому порталу в соответствии с постановлением Правительства Российской Федерации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="001B6F36">
        <w:rPr>
          <w:rFonts w:eastAsia="Calibri"/>
          <w:bCs/>
          <w:color w:val="000000"/>
          <w:sz w:val="28"/>
          <w:szCs w:val="28"/>
          <w:lang w:eastAsia="en-US"/>
        </w:rPr>
        <w:t xml:space="preserve">от 22.12.2012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59D0D812" w14:textId="184CBC1D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2.5. Документы, прилагаемые заявителем к заявлению о выдаче градостроительного плана земельного участка, представляемые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электронной форме, направляются в следующих форматах:</w:t>
      </w:r>
    </w:p>
    <w:p w14:paraId="3BFE16D0" w14:textId="5BF1D72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а) xml </w:t>
      </w:r>
      <w:r w:rsidR="001B6F36">
        <w:rPr>
          <w:bCs/>
          <w:color w:val="000000"/>
          <w:sz w:val="28"/>
          <w:szCs w:val="28"/>
        </w:rPr>
        <w:t>–</w:t>
      </w:r>
      <w:r w:rsidRPr="00DA2546">
        <w:rPr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формате xml;</w:t>
      </w:r>
    </w:p>
    <w:p w14:paraId="1DBDEF19" w14:textId="5DE62BA1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б) doc, docx, odt </w:t>
      </w:r>
      <w:r w:rsidR="001B6F36">
        <w:rPr>
          <w:bCs/>
          <w:color w:val="000000"/>
          <w:sz w:val="28"/>
          <w:szCs w:val="28"/>
        </w:rPr>
        <w:t>–</w:t>
      </w:r>
      <w:r w:rsidRPr="00DA2546">
        <w:rPr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DA2546">
        <w:rPr>
          <w:bCs/>
          <w:color w:val="000000"/>
          <w:sz w:val="28"/>
          <w:szCs w:val="28"/>
        </w:rPr>
        <w:br/>
        <w:t>не включающим формулы;</w:t>
      </w:r>
    </w:p>
    <w:p w14:paraId="1A8A5B24" w14:textId="32544F18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в) pdf, jpg, jpeg </w:t>
      </w:r>
      <w:r w:rsidR="001B6F36">
        <w:rPr>
          <w:bCs/>
          <w:color w:val="000000"/>
          <w:sz w:val="28"/>
          <w:szCs w:val="28"/>
        </w:rPr>
        <w:t>–</w:t>
      </w:r>
      <w:r w:rsidRPr="00DA2546">
        <w:rPr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48D72B60" w14:textId="3031E750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2.6. 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с сохранением ориентации оригинала документа в разрешении 300 </w:t>
      </w:r>
      <w:r w:rsidR="00CC11E3">
        <w:rPr>
          <w:bCs/>
          <w:color w:val="000000"/>
          <w:sz w:val="28"/>
          <w:szCs w:val="28"/>
        </w:rPr>
        <w:t>–</w:t>
      </w:r>
      <w:r w:rsidRPr="00DA2546">
        <w:rPr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01A7DDAB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1FEF89CB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4385EBB7" w14:textId="0583A834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«цветной» или «режим полной цветопередачи» (при наличии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документе цветных графических изображений либо цветного текста).</w:t>
      </w:r>
    </w:p>
    <w:p w14:paraId="03B0AEF4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C346BCE" w14:textId="26D898F3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 xml:space="preserve">2.7. Документы, прилагаемые заявителем к заявлению о выдаче градостроительного плана земельного участка, представляемые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электронной форме, должны обеспечивать возможность идентифицировать документ и количество листов в документе.</w:t>
      </w:r>
    </w:p>
    <w:p w14:paraId="72189B45" w14:textId="5E7075BF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2.8. Исчерпывающий перечень документов, необходимых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для предоставления услуги, подлежащих представлению заявителем самостоятельно:</w:t>
      </w:r>
    </w:p>
    <w:p w14:paraId="35099350" w14:textId="1B620791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а) заявление о выдаче градостроительного плана земельного участка. В случае 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представления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 </w:t>
      </w:r>
      <w:r w:rsidR="00CC11E3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в соответствии с подпунктом «а» пункта 2.4 настоящего Административного регламента указанное заявление заполняется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портале;</w:t>
      </w:r>
    </w:p>
    <w:p w14:paraId="4B65379B" w14:textId="2BBA76F4" w:rsidR="00DA2546" w:rsidRPr="00554A97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</w:t>
      </w:r>
      <w:r w:rsidR="00F77F6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F77F66" w:rsidRPr="00554A97">
        <w:rPr>
          <w:rFonts w:eastAsia="Calibri"/>
          <w:bCs/>
          <w:color w:val="000000"/>
          <w:sz w:val="28"/>
          <w:szCs w:val="28"/>
          <w:lang w:eastAsia="en-US"/>
        </w:rPr>
        <w:t>департамент</w:t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 xml:space="preserve">, в том числе через </w:t>
      </w:r>
      <w:r w:rsidRPr="00554A97">
        <w:rPr>
          <w:rFonts w:eastAsia="Calibri"/>
          <w:color w:val="000000"/>
          <w:sz w:val="28"/>
          <w:szCs w:val="28"/>
          <w:lang w:eastAsia="en-US"/>
        </w:rPr>
        <w:t>многофункциональный центр</w:t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 xml:space="preserve">. В случае представления документов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 xml:space="preserve">в электронной форме посредством Единого портала в соответствии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>с подпунктом «а» пункта 2.4 настоящего Административного регламента представление указанного документа не требуется;</w:t>
      </w:r>
    </w:p>
    <w:p w14:paraId="05132375" w14:textId="40433367" w:rsidR="00DA2546" w:rsidRPr="00554A97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54A97">
        <w:rPr>
          <w:rFonts w:eastAsia="Calibri"/>
          <w:bCs/>
          <w:color w:val="000000"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 xml:space="preserve">в электронной форме посредством Единого портала в соответствии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>с подпунктом «а»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554A9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 xml:space="preserve">а документ, выданный заявителем, являющимся физическим лицом,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нотариуса;</w:t>
      </w:r>
    </w:p>
    <w:p w14:paraId="4A43F36E" w14:textId="77777777" w:rsidR="00DA2546" w:rsidRPr="00554A97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54A97">
        <w:rPr>
          <w:rFonts w:eastAsia="Calibri"/>
          <w:bCs/>
          <w:color w:val="000000"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14:paraId="4E1D9D15" w14:textId="77777777" w:rsidR="00EC37CA" w:rsidRPr="00770AD3" w:rsidRDefault="00EC37CA" w:rsidP="00CC11E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54A97">
        <w:rPr>
          <w:bCs/>
          <w:color w:val="000000" w:themeColor="text1"/>
          <w:sz w:val="28"/>
          <w:szCs w:val="28"/>
        </w:rPr>
        <w:t xml:space="preserve">Предоставление муниципальной услуги по </w:t>
      </w:r>
      <w:r w:rsidRPr="00554A97">
        <w:rPr>
          <w:color w:val="000000" w:themeColor="text1"/>
          <w:sz w:val="28"/>
          <w:szCs w:val="28"/>
        </w:rPr>
        <w:t>экстерриториальному принципу не осуществляется.</w:t>
      </w:r>
    </w:p>
    <w:p w14:paraId="2BDE9815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157D1E4C" w14:textId="67E1AF4E" w:rsidR="00DA2546" w:rsidRPr="00DA2546" w:rsidRDefault="00DA2546" w:rsidP="00CC11E3">
      <w:pPr>
        <w:widowControl w:val="0"/>
        <w:tabs>
          <w:tab w:val="left" w:pos="567"/>
        </w:tabs>
        <w:contextualSpacing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Исчерпывающий перечень документов и сведений, необходимых </w:t>
      </w:r>
      <w:r w:rsidR="00CC11E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Pr="00DA2546">
        <w:rPr>
          <w:color w:val="000000"/>
          <w:sz w:val="28"/>
          <w:szCs w:val="28"/>
        </w:rPr>
        <w:lastRenderedPageBreak/>
        <w:t>муниципальных услуг</w:t>
      </w:r>
    </w:p>
    <w:p w14:paraId="7BFFF3B7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2535B6D5" w14:textId="698B2A95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2.9. 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F77F66">
        <w:rPr>
          <w:bCs/>
          <w:color w:val="000000"/>
          <w:sz w:val="28"/>
          <w:szCs w:val="28"/>
        </w:rPr>
        <w:t>у</w:t>
      </w:r>
      <w:r w:rsidRPr="00DA2546">
        <w:rPr>
          <w:bCs/>
          <w:color w:val="000000"/>
          <w:sz w:val="28"/>
          <w:szCs w:val="28"/>
        </w:rPr>
        <w:t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18B3CCE4" w14:textId="253DF324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а) сведения из Единого государственного реестра юридических лиц (при обращении заявителя, являющегося юридическим лицом) или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7D727071" w14:textId="54A57774" w:rsidR="00F01484" w:rsidRPr="00F01484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б) </w:t>
      </w:r>
      <w:r w:rsidR="00FC39B2" w:rsidRPr="00FC39B2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="00CC11E3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="00FC39B2" w:rsidRPr="00FC39B2">
        <w:rPr>
          <w:rFonts w:eastAsia="Calibri"/>
          <w:bCs/>
          <w:color w:val="000000" w:themeColor="text1"/>
          <w:sz w:val="28"/>
          <w:szCs w:val="28"/>
          <w:lang w:eastAsia="en-US"/>
        </w:rPr>
        <w:t>об объекте недвижимости</w:t>
      </w:r>
      <w:r w:rsidRPr="00FC39B2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  <w:r w:rsidR="00F01484" w:rsidRPr="00FC39B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4AA3086D" w14:textId="6AE49300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в)</w:t>
      </w:r>
      <w:r w:rsidRPr="00DA2546">
        <w:rPr>
          <w:color w:val="000000"/>
        </w:rPr>
        <w:t xml:space="preserve">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6B870F44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3761A375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д) договор о комплексном развитии территории в случае, предусмотренном частью 4 статьи 57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37C88DCE" w14:textId="3630FA0F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е) информация об ограничениях использования земельного участка,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 том числе если земельный участок полностью или частично расположен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в границах зон с особыми условиями использования территорий;</w:t>
      </w:r>
    </w:p>
    <w:p w14:paraId="23F4EA8F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05D737CF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з) документация по планировке территории в случаях, предусмотренных частью 4 статьи 57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2C84BB18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7B0A58B7" w14:textId="77777777" w:rsidR="00DA2546" w:rsidRPr="00DA2546" w:rsidRDefault="00DA2546" w:rsidP="00CC11E3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DA2546">
        <w:rPr>
          <w:rFonts w:eastAsia="Calibri"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6FA4BE1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5B3DEA0D" w14:textId="023DD510" w:rsidR="00DA2546" w:rsidRPr="00CC11E3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A2546">
        <w:rPr>
          <w:bCs/>
          <w:color w:val="000000"/>
          <w:sz w:val="28"/>
          <w:szCs w:val="28"/>
        </w:rPr>
        <w:t xml:space="preserve">2.10. Регистрация заявления о выдаче градостроительного плана земельного участка, представленного заявителем указанными в пункте 2.4 настоящего Административного регламента способами в уполномоченный орган, осуществляется </w:t>
      </w:r>
      <w:r w:rsidR="00BE65AF" w:rsidRPr="00651001">
        <w:rPr>
          <w:rFonts w:eastAsia="Calibri"/>
          <w:bCs/>
          <w:color w:val="000000" w:themeColor="text1"/>
          <w:sz w:val="28"/>
          <w:szCs w:val="28"/>
          <w:lang w:eastAsia="en-US"/>
        </w:rPr>
        <w:t>в течение одного рабочего дня с момента его поступления.</w:t>
      </w:r>
      <w:r w:rsidR="00BE65A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7148E377" w14:textId="3A9116D8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в подпункте «а» пункта 2.4 настоящего Административного регламента,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за днем представления заявителем указанного заявления.</w:t>
      </w:r>
    </w:p>
    <w:p w14:paraId="144B37E8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24AC7382" w14:textId="77777777" w:rsidR="00DA2546" w:rsidRPr="00DA2546" w:rsidRDefault="00DA2546" w:rsidP="00CC11E3">
      <w:pPr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06D80CDC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2972041A" w14:textId="38A83600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bCs/>
          <w:color w:val="000000"/>
          <w:sz w:val="28"/>
          <w:szCs w:val="28"/>
        </w:rPr>
        <w:t xml:space="preserve">2.11. Срок предоставления услуги составляет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не более одиннадцати рабочих дней после получения заявления о выдаче градостроительного плана земельного участка уполномоченным органом.</w:t>
      </w:r>
    </w:p>
    <w:p w14:paraId="16142B6B" w14:textId="282C8135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14:paraId="1ED276C6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0B2347AD" w14:textId="21847517" w:rsidR="00DA2546" w:rsidRPr="00DA2546" w:rsidRDefault="00DA2546" w:rsidP="00CC11E3">
      <w:pPr>
        <w:widowControl w:val="0"/>
        <w:tabs>
          <w:tab w:val="left" w:pos="567"/>
        </w:tabs>
        <w:contextualSpacing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Исчерпывающий перечень оснований для приостановления или отказа </w:t>
      </w:r>
      <w:r w:rsidR="00CC11E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предоставлении муниципальной услуги</w:t>
      </w:r>
    </w:p>
    <w:p w14:paraId="63815EBC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51C368C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2.12.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12E18A3C" w14:textId="23860978" w:rsidR="00DA2546" w:rsidRPr="00CC11E3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 xml:space="preserve">Основания для </w:t>
      </w:r>
      <w:r w:rsidRPr="00DA2546">
        <w:rPr>
          <w:color w:val="000000"/>
          <w:sz w:val="28"/>
          <w:szCs w:val="28"/>
        </w:rPr>
        <w:t>отказа в выдаче градостроительного плана земельного участка</w:t>
      </w:r>
      <w:r w:rsidRPr="00DA2546">
        <w:rPr>
          <w:bCs/>
          <w:color w:val="000000"/>
          <w:sz w:val="28"/>
          <w:szCs w:val="28"/>
        </w:rPr>
        <w:t xml:space="preserve"> предусмотрены пунктом 2.19 настоящего Административного регламента.</w:t>
      </w:r>
    </w:p>
    <w:p w14:paraId="7180DC56" w14:textId="77777777" w:rsidR="00DA2546" w:rsidRPr="00DA2546" w:rsidRDefault="00DA2546" w:rsidP="00CC11E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14:paraId="7791C673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2E7729AE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14:paraId="2C86D473" w14:textId="489B2DDB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а) заявление о выдаче градостроительного плана земельного участка представлено в орган местного самоуправления, в полномочия которого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не входит предоставление услуги;</w:t>
      </w:r>
    </w:p>
    <w:p w14:paraId="4B910A41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портале;</w:t>
      </w:r>
    </w:p>
    <w:p w14:paraId="16434E96" w14:textId="10680058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в) непредставление документов, предусмотренных подпунктами </w:t>
      </w:r>
      <w:r w:rsidR="001B6F36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«а»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«в» пункта 2.8 настоящего Административного регламента;</w:t>
      </w:r>
    </w:p>
    <w:p w14:paraId="2F2A8458" w14:textId="59003FFD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г) представленные документы утратили силу на день обращения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0D23F21F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14:paraId="370C540C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6F012075" w14:textId="3CE8A140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ж) заявление о выдаче градостроительного плана земельного участка и документы, указанные в подпунктах «б»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«г» пункта 2.8 настоящего Административного регламента, представлены в электронной форме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с нарушением требований, установленных пунктами 2.5 – 2.7 настоящего Административного регламента;</w:t>
      </w:r>
    </w:p>
    <w:p w14:paraId="19470904" w14:textId="437ED92F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з)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в электронной форме.</w:t>
      </w:r>
    </w:p>
    <w:p w14:paraId="55319021" w14:textId="787A1492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2.14. Решение об отказе в приеме документов, указанных в пункте 2.8 настоящего Административного регламента, оформляется по форме согласно </w:t>
      </w:r>
      <w:r w:rsidR="001B6F36">
        <w:rPr>
          <w:bCs/>
          <w:color w:val="000000"/>
          <w:sz w:val="28"/>
          <w:szCs w:val="28"/>
        </w:rPr>
        <w:t>п</w:t>
      </w:r>
      <w:r w:rsidRPr="00DA2546">
        <w:rPr>
          <w:bCs/>
          <w:color w:val="000000"/>
          <w:sz w:val="28"/>
          <w:szCs w:val="28"/>
        </w:rPr>
        <w:t>риложению № 2 к настоящему Административному регламенту.</w:t>
      </w:r>
    </w:p>
    <w:p w14:paraId="69732C3C" w14:textId="745EBE1B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2.15. 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</w:t>
      </w:r>
      <w:r w:rsidRPr="00DA2546">
        <w:rPr>
          <w:bCs/>
          <w:color w:val="000000"/>
          <w:sz w:val="28"/>
          <w:szCs w:val="28"/>
        </w:rPr>
        <w:lastRenderedPageBreak/>
        <w:t xml:space="preserve">личного обращения за получением указанного решения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в </w:t>
      </w:r>
      <w:r w:rsidRPr="00DA2546">
        <w:rPr>
          <w:color w:val="000000"/>
          <w:sz w:val="28"/>
          <w:szCs w:val="28"/>
        </w:rPr>
        <w:t xml:space="preserve">многофункциональный центр </w:t>
      </w:r>
      <w:r w:rsidRPr="00DA2546">
        <w:rPr>
          <w:bCs/>
          <w:color w:val="000000"/>
          <w:sz w:val="28"/>
          <w:szCs w:val="28"/>
        </w:rPr>
        <w:t>или уполномоченный орган</w:t>
      </w:r>
      <w:r w:rsidR="00B0264D">
        <w:rPr>
          <w:bCs/>
          <w:color w:val="000000"/>
          <w:sz w:val="28"/>
          <w:szCs w:val="28"/>
        </w:rPr>
        <w:t>.</w:t>
      </w:r>
      <w:r w:rsidRPr="00DA2546">
        <w:rPr>
          <w:bCs/>
          <w:color w:val="000000"/>
          <w:sz w:val="28"/>
          <w:szCs w:val="28"/>
        </w:rPr>
        <w:t xml:space="preserve"> </w:t>
      </w:r>
    </w:p>
    <w:p w14:paraId="0274E95F" w14:textId="117DB5FF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2.16. 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 w:rsidR="009244C2">
        <w:rPr>
          <w:bCs/>
          <w:color w:val="000000"/>
          <w:sz w:val="28"/>
          <w:szCs w:val="28"/>
        </w:rPr>
        <w:t>у</w:t>
      </w:r>
      <w:r w:rsidRPr="00DA2546">
        <w:rPr>
          <w:bCs/>
          <w:color w:val="000000"/>
          <w:sz w:val="28"/>
          <w:szCs w:val="28"/>
        </w:rPr>
        <w:t>полномоченный орган.</w:t>
      </w:r>
      <w:r w:rsidRPr="00DA2546">
        <w:rPr>
          <w:b/>
          <w:bCs/>
          <w:color w:val="000000"/>
          <w:sz w:val="28"/>
          <w:szCs w:val="28"/>
        </w:rPr>
        <w:t xml:space="preserve"> </w:t>
      </w:r>
    </w:p>
    <w:p w14:paraId="5A298062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52F0327" w14:textId="5323B425" w:rsidR="00DA2546" w:rsidRPr="00DA2546" w:rsidRDefault="00D41FD9" w:rsidP="00CC11E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41FD9">
        <w:rPr>
          <w:color w:val="000000"/>
          <w:sz w:val="28"/>
          <w:szCs w:val="28"/>
        </w:rPr>
        <w:t>Р</w:t>
      </w:r>
      <w:r w:rsidR="00DA2546" w:rsidRPr="00D41FD9">
        <w:rPr>
          <w:color w:val="000000"/>
          <w:sz w:val="28"/>
          <w:szCs w:val="28"/>
        </w:rPr>
        <w:t>езультат</w:t>
      </w:r>
      <w:r w:rsidR="00DA2546" w:rsidRPr="00DA2546">
        <w:rPr>
          <w:color w:val="000000"/>
          <w:sz w:val="28"/>
          <w:szCs w:val="28"/>
        </w:rPr>
        <w:t xml:space="preserve"> предоставления муниципальной услуги</w:t>
      </w:r>
    </w:p>
    <w:p w14:paraId="7798A796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36621D14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2.17. Результатом предоставления услуги является:</w:t>
      </w:r>
    </w:p>
    <w:p w14:paraId="6D025E35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а) градостроительный план земельного участка;</w:t>
      </w:r>
    </w:p>
    <w:p w14:paraId="0EE4FE35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14:paraId="01F900EA" w14:textId="77777777" w:rsidR="00DA2546" w:rsidRPr="00DA2546" w:rsidRDefault="00DA2546" w:rsidP="00CC11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bCs/>
          <w:color w:val="000000"/>
          <w:sz w:val="28"/>
          <w:szCs w:val="28"/>
        </w:rPr>
        <w:t xml:space="preserve">2.18.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8A4B353" w14:textId="45EE5974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Решение об отказе в выдаче градостроительного плана земельного участка оформляется по форме согласно </w:t>
      </w:r>
      <w:r w:rsidR="001B6F36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риложению № 3 к настоящему Административному регламенту.</w:t>
      </w:r>
    </w:p>
    <w:p w14:paraId="71805855" w14:textId="77777777" w:rsidR="00DA2546" w:rsidRPr="00DA2546" w:rsidRDefault="00DA2546" w:rsidP="00CC11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bCs/>
          <w:color w:val="000000"/>
          <w:sz w:val="28"/>
          <w:szCs w:val="28"/>
        </w:rPr>
        <w:t>2.19. 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14:paraId="63C9BC46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4D48ABF6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7F9D0BC" w14:textId="2E98E08F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в) границы земельного участка не установлены в соответствии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с требованиями законодательства Российской Федерации, за исключением случая, предусмотренного частью 1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 xml:space="preserve">3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кодекса Российской Федерации.</w:t>
      </w:r>
    </w:p>
    <w:p w14:paraId="45C9AA5E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2.20. Результат предоставления услуги, указанный в пункте 2.17 настоящего Административного регламента:</w:t>
      </w:r>
    </w:p>
    <w:p w14:paraId="6499AB8B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случае, если такой способ указан в заявлении о выдаче градостроительного плана земельного участка;</w:t>
      </w:r>
    </w:p>
    <w:p w14:paraId="7656D3B3" w14:textId="1E99B8B0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выдается заявителю на бумажном носителе при личном обращении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 уполномоченный орган, 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многофункциональный центр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с выбранным заявителем способом получения результата предоставления услуги.</w:t>
      </w:r>
    </w:p>
    <w:p w14:paraId="541F6C2D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5485EF76" w14:textId="77777777" w:rsidR="00DA2546" w:rsidRPr="00BE65AF" w:rsidRDefault="00DA2546" w:rsidP="00CC11E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BE65AF">
        <w:rPr>
          <w:rFonts w:eastAsia="Calibri"/>
          <w:bCs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31405809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0C7E26C4" w14:textId="333D3143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2.2</w:t>
      </w:r>
      <w:r w:rsidR="00BE65AF">
        <w:rPr>
          <w:bCs/>
          <w:color w:val="000000"/>
          <w:sz w:val="28"/>
          <w:szCs w:val="28"/>
        </w:rPr>
        <w:t>1</w:t>
      </w:r>
      <w:r w:rsidRPr="00DA2546">
        <w:rPr>
          <w:bCs/>
          <w:color w:val="000000"/>
          <w:sz w:val="28"/>
          <w:szCs w:val="28"/>
        </w:rPr>
        <w:t>. Предоставление услуги осуществляется без взимания платы.</w:t>
      </w:r>
    </w:p>
    <w:p w14:paraId="5EA1EA58" w14:textId="4FD6BEFC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2.2</w:t>
      </w:r>
      <w:r w:rsidR="00BE65AF">
        <w:rPr>
          <w:bCs/>
          <w:color w:val="000000"/>
          <w:sz w:val="28"/>
          <w:szCs w:val="28"/>
        </w:rPr>
        <w:t>2</w:t>
      </w:r>
      <w:r w:rsidRPr="00DA2546">
        <w:rPr>
          <w:bCs/>
          <w:color w:val="000000"/>
          <w:sz w:val="28"/>
          <w:szCs w:val="28"/>
        </w:rPr>
        <w:t>. Сведения о ходе рассмотрения заявления о выдаче градостроительного плана земельного участка, представленного посредством Единого портала, доводятся до заявителя путем уведомления об изменении статуса уведомления в личном кабинете заявителя на Едином портале.</w:t>
      </w:r>
    </w:p>
    <w:p w14:paraId="04A81434" w14:textId="429FD27B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Сведения о ходе рассмотрения заявления о выдаче градостроительного плана земельного участка, представленного способом, указанным в подпункте «б» пункта 2.4 настоящего Административного регламента, предоставляются заявителю на основании его устного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(при личном обращении либо по телефону в </w:t>
      </w:r>
      <w:r w:rsidR="00863055">
        <w:rPr>
          <w:bCs/>
          <w:color w:val="000000"/>
          <w:sz w:val="28"/>
          <w:szCs w:val="28"/>
        </w:rPr>
        <w:t>у</w:t>
      </w:r>
      <w:r w:rsidRPr="00DA2546">
        <w:rPr>
          <w:bCs/>
          <w:color w:val="000000"/>
          <w:sz w:val="28"/>
          <w:szCs w:val="28"/>
        </w:rPr>
        <w:t xml:space="preserve">полномоченный орган, многофункциональный центр) либо письменного запроса, составляемого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произвольной форме, без взимания платы. Письменный запрос может быть подан:</w:t>
      </w:r>
    </w:p>
    <w:p w14:paraId="3F1BC763" w14:textId="085A917A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а) на бумажном носителе посредством личного обращения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в </w:t>
      </w:r>
      <w:r w:rsidR="00863055">
        <w:rPr>
          <w:bCs/>
          <w:color w:val="000000"/>
          <w:sz w:val="28"/>
          <w:szCs w:val="28"/>
        </w:rPr>
        <w:t>у</w:t>
      </w:r>
      <w:r w:rsidRPr="00DA2546">
        <w:rPr>
          <w:bCs/>
          <w:color w:val="000000"/>
          <w:sz w:val="28"/>
          <w:szCs w:val="28"/>
        </w:rPr>
        <w:t>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27BCF928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б) в электронной форме посредством электронной почты. </w:t>
      </w:r>
    </w:p>
    <w:p w14:paraId="17AF455B" w14:textId="08C5AEA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На основании запроса сведения о ходе рассмотрения заявления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о выдаче градостроительного плана земельного участка доводятся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до заявителя в устной форме (при личном обращении либо по телефону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в </w:t>
      </w:r>
      <w:r w:rsidR="00C27D25">
        <w:rPr>
          <w:bCs/>
          <w:color w:val="000000"/>
          <w:sz w:val="28"/>
          <w:szCs w:val="28"/>
        </w:rPr>
        <w:t>у</w:t>
      </w:r>
      <w:r w:rsidRPr="00DA2546">
        <w:rPr>
          <w:bCs/>
          <w:color w:val="000000"/>
          <w:sz w:val="28"/>
          <w:szCs w:val="28"/>
        </w:rPr>
        <w:t>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3A047506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580A2D29" w14:textId="4C81C2C3" w:rsidR="00DA2546" w:rsidRPr="00DA2546" w:rsidRDefault="00DA2546" w:rsidP="00CC11E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Порядок исправления допущенных опечаток и ошибок в выданных </w:t>
      </w:r>
      <w:r w:rsidR="00CC11E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результате предоставления муниципальной услуги документах</w:t>
      </w:r>
    </w:p>
    <w:p w14:paraId="197370C3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7CB9ADC5" w14:textId="29199885" w:rsidR="00DA2546" w:rsidRPr="00DA2546" w:rsidRDefault="00DA2546" w:rsidP="00CC11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bCs/>
          <w:color w:val="000000"/>
          <w:sz w:val="28"/>
          <w:szCs w:val="28"/>
        </w:rPr>
        <w:t>2.2</w:t>
      </w:r>
      <w:r w:rsidR="00BE65AF">
        <w:rPr>
          <w:bCs/>
          <w:color w:val="000000"/>
          <w:sz w:val="28"/>
          <w:szCs w:val="28"/>
        </w:rPr>
        <w:t>3</w:t>
      </w:r>
      <w:r w:rsidRPr="00DA2546">
        <w:rPr>
          <w:bCs/>
          <w:color w:val="000000"/>
          <w:sz w:val="28"/>
          <w:szCs w:val="28"/>
        </w:rPr>
        <w:t xml:space="preserve">. Порядок исправления допущенных опечаток и ошибок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в градостроительном плане земельного участка.</w:t>
      </w:r>
    </w:p>
    <w:p w14:paraId="7A4C62F6" w14:textId="3997B58B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(далее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заявление об исправлении допущенных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опечаток и ошибок) по форме согласно </w:t>
      </w:r>
      <w:r w:rsidR="001B6F36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риложению № 4 к настоящему Административному регламенту в порядке, установленном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пунктами 2.4 – 2.7, 2.10 настоящего Административного регламента.</w:t>
      </w:r>
    </w:p>
    <w:p w14:paraId="5F7D7612" w14:textId="083C06B2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подтверждения наличия допущенных опечаток, ошибок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6B27705F" w14:textId="01D983BB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630ED290" w14:textId="51C7673A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2.2</w:t>
      </w:r>
      <w:r w:rsidR="00BE65AF">
        <w:rPr>
          <w:bCs/>
          <w:color w:val="000000"/>
          <w:sz w:val="28"/>
          <w:szCs w:val="28"/>
        </w:rPr>
        <w:t>4</w:t>
      </w:r>
      <w:r w:rsidRPr="00DA2546">
        <w:rPr>
          <w:bCs/>
          <w:color w:val="000000"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4AB0C770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14:paraId="7ADFE774" w14:textId="109F3EBB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б) отсутствие факта допущения опечаток и ошибок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градостроительном плане земельного участка.</w:t>
      </w:r>
    </w:p>
    <w:p w14:paraId="7ABF5030" w14:textId="15DD1EE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2.2</w:t>
      </w:r>
      <w:r w:rsidR="00A03FC4">
        <w:rPr>
          <w:bCs/>
          <w:color w:val="000000"/>
          <w:sz w:val="28"/>
          <w:szCs w:val="28"/>
        </w:rPr>
        <w:t>5</w:t>
      </w:r>
      <w:r w:rsidRPr="00DA2546">
        <w:rPr>
          <w:bCs/>
          <w:color w:val="000000"/>
          <w:sz w:val="28"/>
          <w:szCs w:val="28"/>
        </w:rPr>
        <w:t>. Порядок выдачи дубликата градостроительного плана земельного участка.</w:t>
      </w:r>
    </w:p>
    <w:p w14:paraId="187435CE" w14:textId="3B5DB71A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Заявитель вправе обратиться в уполномоченный орган с заявлением </w:t>
      </w:r>
      <w:r w:rsidR="00CC11E3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о выдаче дубликата градостроительного плана земельного участка </w:t>
      </w:r>
      <w:r w:rsidR="00CC11E3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(далее </w:t>
      </w:r>
      <w:r w:rsidR="00CC11E3">
        <w:rPr>
          <w:rFonts w:eastAsia="Calibri"/>
          <w:color w:val="000000"/>
          <w:sz w:val="28"/>
          <w:szCs w:val="28"/>
          <w:lang w:eastAsia="en-US"/>
        </w:rPr>
        <w:t>–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 заявление о выдаче дубликата) по форме согласно </w:t>
      </w:r>
      <w:r w:rsidR="00CC11E3">
        <w:rPr>
          <w:rFonts w:eastAsia="Calibri"/>
          <w:color w:val="000000"/>
          <w:sz w:val="28"/>
          <w:szCs w:val="28"/>
          <w:lang w:eastAsia="en-US"/>
        </w:rPr>
        <w:br/>
      </w:r>
      <w:r w:rsidR="001B6F36">
        <w:rPr>
          <w:rFonts w:eastAsia="Calibri"/>
          <w:color w:val="000000"/>
          <w:sz w:val="28"/>
          <w:szCs w:val="28"/>
          <w:lang w:eastAsia="en-US"/>
        </w:rPr>
        <w:t>п</w:t>
      </w:r>
      <w:r w:rsidRPr="00DA2546">
        <w:rPr>
          <w:rFonts w:eastAsia="Calibri"/>
          <w:color w:val="000000"/>
          <w:sz w:val="28"/>
          <w:szCs w:val="28"/>
          <w:lang w:eastAsia="en-US"/>
        </w:rPr>
        <w:t>риложению № 6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14:paraId="3D40D6C2" w14:textId="7D15CF23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color w:val="000000"/>
          <w:sz w:val="28"/>
          <w:szCs w:val="28"/>
          <w:lang w:eastAsia="en-US"/>
        </w:rPr>
        <w:t>В случае отсутствия оснований для отказа в выдаче дубликата градостроительного плана земельного участка, установленных пунктом 2.2</w:t>
      </w:r>
      <w:r w:rsidR="00A03FC4">
        <w:rPr>
          <w:rFonts w:eastAsia="Calibri"/>
          <w:color w:val="000000"/>
          <w:sz w:val="28"/>
          <w:szCs w:val="28"/>
          <w:lang w:eastAsia="en-US"/>
        </w:rPr>
        <w:t>6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 настоящего Административного регламента, уполномоченный орган выдает дубликат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градостроительного плана земельного участка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с присвоением того же регистрационного номера, который был указан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 ранее выданном градостроительном плане земельного участка. В случае, если ранее заявителю был выдан градостроительный план земельного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7B7BAFC8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по форме согласно приложению № 7 к настоящему Административному регламенту </w:t>
      </w:r>
      <w:r w:rsidRPr="00DA2546">
        <w:rPr>
          <w:rFonts w:eastAsia="Calibri"/>
          <w:color w:val="000000"/>
          <w:sz w:val="28"/>
          <w:szCs w:val="28"/>
          <w:lang w:eastAsia="en-US"/>
        </w:rPr>
        <w:t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53138DA8" w14:textId="4F0E013F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2.2</w:t>
      </w:r>
      <w:r w:rsidR="00A03FC4">
        <w:rPr>
          <w:bCs/>
          <w:color w:val="000000"/>
          <w:sz w:val="28"/>
          <w:szCs w:val="28"/>
        </w:rPr>
        <w:t>6</w:t>
      </w:r>
      <w:r w:rsidRPr="00DA2546">
        <w:rPr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DA2546">
        <w:rPr>
          <w:color w:val="000000"/>
          <w:sz w:val="28"/>
          <w:szCs w:val="28"/>
        </w:rPr>
        <w:t>градостроительного плана земельного участка</w:t>
      </w:r>
      <w:r w:rsidRPr="00DA2546">
        <w:rPr>
          <w:bCs/>
          <w:color w:val="000000"/>
          <w:sz w:val="28"/>
          <w:szCs w:val="28"/>
        </w:rPr>
        <w:t>:</w:t>
      </w:r>
    </w:p>
    <w:p w14:paraId="302E4591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14:paraId="7A2F95DA" w14:textId="69A2F49C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bCs/>
          <w:color w:val="000000"/>
          <w:sz w:val="28"/>
          <w:szCs w:val="28"/>
        </w:rPr>
        <w:t>2.2</w:t>
      </w:r>
      <w:r w:rsidR="00A03FC4">
        <w:rPr>
          <w:bCs/>
          <w:color w:val="000000"/>
          <w:sz w:val="28"/>
          <w:szCs w:val="28"/>
        </w:rPr>
        <w:t>7</w:t>
      </w:r>
      <w:r w:rsidRPr="00DA2546">
        <w:rPr>
          <w:bCs/>
          <w:color w:val="000000"/>
          <w:sz w:val="28"/>
          <w:szCs w:val="28"/>
        </w:rPr>
        <w:t xml:space="preserve">.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14:paraId="0E94C5A8" w14:textId="425952A4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</w:t>
      </w:r>
      <w:r w:rsidR="001B6F36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риложению № 8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14:paraId="7C6F8270" w14:textId="2E66E379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о выдаче градостроительного плана земельного участка без рассмотрения уполномоченный орган принимает решение об оставлении заявления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о выдаче градостроительного плана земельного участка без рассмотрения.</w:t>
      </w:r>
    </w:p>
    <w:p w14:paraId="5CEBFCAB" w14:textId="3BD42976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градостроительного плана земельного участка без рассмотрения направляется заявителю по форме согласно </w:t>
      </w:r>
      <w:r w:rsidR="001B6F36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риложению № 9 к настоящему Административному регламенту в порядке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, установленном пунктом 2.20 настоящего Административного регламента, способом, указанным заявителем в заявлении об оставлении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заявления о выдаче градостроительного плана земельного участка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без рассмотрения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заявления об оставлении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DA2546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6449213B" w14:textId="6A2B6E70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  <w:r w:rsidRPr="00DA2546">
        <w:rPr>
          <w:rFonts w:eastAsia="Tahoma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услуги.</w:t>
      </w:r>
    </w:p>
    <w:p w14:paraId="648CD0F6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14:paraId="0939693A" w14:textId="77777777" w:rsidR="00DA2546" w:rsidRPr="00DA2546" w:rsidRDefault="00DA2546" w:rsidP="00CC11E3">
      <w:pPr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A869335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17CA60DA" w14:textId="71D2487B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2.2</w:t>
      </w:r>
      <w:r w:rsidR="00A03FC4">
        <w:rPr>
          <w:bCs/>
          <w:color w:val="000000"/>
          <w:sz w:val="28"/>
          <w:szCs w:val="28"/>
        </w:rPr>
        <w:t>8</w:t>
      </w:r>
      <w:r w:rsidRPr="00DA2546">
        <w:rPr>
          <w:bCs/>
          <w:color w:val="000000"/>
          <w:sz w:val="28"/>
          <w:szCs w:val="28"/>
        </w:rPr>
        <w:t>. Максимальный срок ожидания в очереди при подаче запроса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в </w:t>
      </w:r>
      <w:r w:rsidR="00CF1843">
        <w:rPr>
          <w:bCs/>
          <w:color w:val="000000"/>
          <w:sz w:val="28"/>
          <w:szCs w:val="28"/>
        </w:rPr>
        <w:t>у</w:t>
      </w:r>
      <w:r w:rsidRPr="00DA2546">
        <w:rPr>
          <w:bCs/>
          <w:color w:val="000000"/>
          <w:sz w:val="28"/>
          <w:szCs w:val="28"/>
        </w:rPr>
        <w:t>полномоченном органе или многофункциональном центре составляет не более 15 минут.</w:t>
      </w:r>
    </w:p>
    <w:p w14:paraId="49F243C4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6E1E955C" w14:textId="0559DC71" w:rsidR="00DA2546" w:rsidRPr="00DA2546" w:rsidRDefault="00DA2546" w:rsidP="00CC11E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D41FD9">
        <w:rPr>
          <w:color w:val="000000"/>
          <w:sz w:val="28"/>
          <w:szCs w:val="28"/>
        </w:rPr>
        <w:t>организациями</w:t>
      </w:r>
      <w:r w:rsidR="00CF1843" w:rsidRPr="00D41FD9">
        <w:rPr>
          <w:rFonts w:eastAsiaTheme="minorHAnsi"/>
          <w:sz w:val="28"/>
          <w:szCs w:val="28"/>
          <w:lang w:eastAsia="en-US"/>
        </w:rPr>
        <w:t xml:space="preserve"> и уполномоченными в соответствии с законодательством </w:t>
      </w:r>
      <w:r w:rsidR="00CC11E3">
        <w:rPr>
          <w:rFonts w:eastAsiaTheme="minorHAnsi"/>
          <w:sz w:val="28"/>
          <w:szCs w:val="28"/>
          <w:lang w:eastAsia="en-US"/>
        </w:rPr>
        <w:br/>
      </w:r>
      <w:r w:rsidR="00CF1843" w:rsidRPr="00D41FD9">
        <w:rPr>
          <w:rFonts w:eastAsiaTheme="minorHAnsi"/>
          <w:sz w:val="28"/>
          <w:szCs w:val="28"/>
          <w:lang w:eastAsia="en-US"/>
        </w:rPr>
        <w:t>Российской Федерации экспертами</w:t>
      </w:r>
      <w:r w:rsidRPr="00DA2546">
        <w:rPr>
          <w:color w:val="000000"/>
          <w:sz w:val="28"/>
          <w:szCs w:val="28"/>
        </w:rPr>
        <w:t>, участвующими в предоставлении муниципальной услуги</w:t>
      </w:r>
    </w:p>
    <w:p w14:paraId="2654DE7D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20E822D3" w14:textId="2496D286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2.</w:t>
      </w:r>
      <w:r w:rsidR="00A03FC4">
        <w:rPr>
          <w:color w:val="000000"/>
          <w:sz w:val="28"/>
          <w:szCs w:val="28"/>
        </w:rPr>
        <w:t>29</w:t>
      </w:r>
      <w:r w:rsidRPr="00DA2546">
        <w:rPr>
          <w:color w:val="000000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14:paraId="048CC216" w14:textId="199E267A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2.3</w:t>
      </w:r>
      <w:r w:rsidR="00A03FC4">
        <w:rPr>
          <w:bCs/>
          <w:color w:val="000000"/>
          <w:sz w:val="28"/>
          <w:szCs w:val="28"/>
        </w:rPr>
        <w:t>0</w:t>
      </w:r>
      <w:r w:rsidRPr="00DA2546">
        <w:rPr>
          <w:bCs/>
          <w:color w:val="000000"/>
          <w:sz w:val="28"/>
          <w:szCs w:val="28"/>
        </w:rPr>
        <w:t>. При предоставлении муниципальной услуги запрещается требовать от заявителя:</w:t>
      </w:r>
    </w:p>
    <w:p w14:paraId="26FE79C5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B9241C0" w14:textId="1BC0D220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Представления документов и информации, которые в соответствии </w:t>
      </w:r>
      <w:r w:rsidR="003B0A64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с нормативными правовыми актами Российской Федерации и </w:t>
      </w:r>
      <w:r w:rsidR="003B0A64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Ханты-Мансийского автономного округа – Югры, муниципальными правовыми актами Ханты-Мансийского района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</w:t>
      </w:r>
      <w:r w:rsidR="001B6F36">
        <w:rPr>
          <w:bCs/>
          <w:color w:val="000000"/>
          <w:sz w:val="28"/>
          <w:szCs w:val="28"/>
        </w:rPr>
        <w:t xml:space="preserve">ого закона от 27.07.2010 </w:t>
      </w:r>
      <w:r w:rsidRPr="00DA2546">
        <w:rPr>
          <w:bCs/>
          <w:color w:val="000000"/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="001B6F36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(далее – Федеральный закон № 210-ФЗ);</w:t>
      </w:r>
    </w:p>
    <w:p w14:paraId="04F12BA9" w14:textId="6A58F3CE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3B0A64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249BC2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E781F25" w14:textId="70095C58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3B0A64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в приеме документов, необходимых для предоставления муниципальной </w:t>
      </w:r>
      <w:r w:rsidRPr="00DA2546">
        <w:rPr>
          <w:bCs/>
          <w:color w:val="000000"/>
          <w:sz w:val="28"/>
          <w:szCs w:val="28"/>
        </w:rPr>
        <w:lastRenderedPageBreak/>
        <w:t xml:space="preserve">услуги, либо в предоставлении муниципальной услуги и не включенных </w:t>
      </w:r>
      <w:r w:rsidR="003B0A64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представленный ранее комплект документов;</w:t>
      </w:r>
    </w:p>
    <w:p w14:paraId="014F94BA" w14:textId="3228907C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3B0A64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14:paraId="65096595" w14:textId="593BA9E8" w:rsid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3B0A64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59586E">
        <w:rPr>
          <w:bCs/>
          <w:color w:val="000000"/>
          <w:sz w:val="28"/>
          <w:szCs w:val="28"/>
        </w:rPr>
        <w:t>ения за доставленные неудобства;</w:t>
      </w:r>
    </w:p>
    <w:p w14:paraId="2848646D" w14:textId="59DCEBB4" w:rsidR="0059586E" w:rsidRPr="00DA2546" w:rsidRDefault="0059586E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54A97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="003B0A64">
        <w:rPr>
          <w:rFonts w:eastAsia="Calibri"/>
          <w:sz w:val="28"/>
          <w:szCs w:val="28"/>
          <w:lang w:eastAsia="en-US"/>
        </w:rPr>
        <w:br/>
      </w:r>
      <w:r w:rsidRPr="00554A97">
        <w:rPr>
          <w:rFonts w:eastAsia="Calibri"/>
          <w:sz w:val="28"/>
          <w:szCs w:val="28"/>
          <w:lang w:eastAsia="en-US"/>
        </w:rPr>
        <w:t xml:space="preserve">с </w:t>
      </w:r>
      <w:r w:rsidRPr="003B0A64">
        <w:rPr>
          <w:rFonts w:eastAsia="Calibri"/>
          <w:sz w:val="28"/>
          <w:szCs w:val="28"/>
          <w:lang w:eastAsia="en-US"/>
        </w:rPr>
        <w:t>пунктом 7.2 части 1 статьи 16</w:t>
      </w:r>
      <w:r w:rsidRPr="00554A97">
        <w:rPr>
          <w:rFonts w:eastAsia="Calibri"/>
          <w:sz w:val="28"/>
          <w:szCs w:val="28"/>
          <w:lang w:eastAsia="en-US"/>
        </w:rPr>
        <w:t xml:space="preserve"> Федерального закона № 210-ФЗ, </w:t>
      </w:r>
      <w:r w:rsidR="003B0A64">
        <w:rPr>
          <w:rFonts w:eastAsia="Calibri"/>
          <w:sz w:val="28"/>
          <w:szCs w:val="28"/>
          <w:lang w:eastAsia="en-US"/>
        </w:rPr>
        <w:br/>
      </w:r>
      <w:r w:rsidRPr="00554A97">
        <w:rPr>
          <w:rFonts w:eastAsia="Calibri"/>
          <w:sz w:val="28"/>
          <w:szCs w:val="28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348ADFF2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4EBE0B8C" w14:textId="77777777" w:rsidR="00DA2546" w:rsidRPr="00DA2546" w:rsidRDefault="00DA2546" w:rsidP="003B0A6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6BCDE262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5472B25A" w14:textId="03AB9A80" w:rsidR="00DA2546" w:rsidRPr="00DA2546" w:rsidRDefault="00DA2546" w:rsidP="003B0A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2.3</w:t>
      </w:r>
      <w:r w:rsidR="00A03FC4">
        <w:rPr>
          <w:color w:val="000000"/>
          <w:sz w:val="28"/>
          <w:szCs w:val="28"/>
        </w:rPr>
        <w:t>1</w:t>
      </w:r>
      <w:r w:rsidRPr="00DA2546">
        <w:rPr>
          <w:color w:val="000000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3B0A64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F30FE23" w14:textId="77777777" w:rsidR="00DA2546" w:rsidRPr="00DA2546" w:rsidRDefault="00DA2546" w:rsidP="003B0A6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5925D95" w14:textId="6952DEC3" w:rsidR="00DA2546" w:rsidRPr="00DA2546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Для парковки специальных автотранспортных средств инвалидов </w:t>
      </w:r>
      <w:r w:rsidR="003B0A64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</w:t>
      </w:r>
      <w:r w:rsidRPr="00DA2546">
        <w:rPr>
          <w:color w:val="000000"/>
          <w:sz w:val="28"/>
          <w:szCs w:val="28"/>
        </w:rPr>
        <w:lastRenderedPageBreak/>
        <w:t>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B1CE0F0" w14:textId="71AE6873" w:rsidR="00DA2546" w:rsidRPr="00DA2546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DEE3FCA" w14:textId="5D9E7268" w:rsidR="00DA2546" w:rsidRPr="00DA2546" w:rsidRDefault="003A04A8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A2546" w:rsidRPr="00DA2546">
        <w:rPr>
          <w:color w:val="000000"/>
          <w:sz w:val="28"/>
          <w:szCs w:val="28"/>
        </w:rPr>
        <w:t xml:space="preserve">ход в здание </w:t>
      </w:r>
      <w:r>
        <w:rPr>
          <w:color w:val="000000"/>
          <w:sz w:val="28"/>
          <w:szCs w:val="28"/>
        </w:rPr>
        <w:t>у</w:t>
      </w:r>
      <w:r w:rsidR="00DA2546" w:rsidRPr="00DA2546">
        <w:rPr>
          <w:color w:val="000000"/>
          <w:sz w:val="28"/>
          <w:szCs w:val="28"/>
        </w:rPr>
        <w:t>полномоченного органа оборуд</w:t>
      </w:r>
      <w:r>
        <w:rPr>
          <w:color w:val="000000"/>
          <w:sz w:val="28"/>
          <w:szCs w:val="28"/>
        </w:rPr>
        <w:t>уется</w:t>
      </w:r>
      <w:r w:rsidR="00DA2546" w:rsidRPr="00DA2546">
        <w:rPr>
          <w:color w:val="000000"/>
          <w:sz w:val="28"/>
          <w:szCs w:val="28"/>
        </w:rPr>
        <w:t xml:space="preserve"> информационной табличкой (вывеской), содержащей информацию</w:t>
      </w:r>
      <w:r>
        <w:rPr>
          <w:color w:val="000000"/>
          <w:sz w:val="28"/>
          <w:szCs w:val="28"/>
        </w:rPr>
        <w:t xml:space="preserve"> о</w:t>
      </w:r>
      <w:r w:rsidR="00DA2546" w:rsidRPr="00DA2546">
        <w:rPr>
          <w:color w:val="000000"/>
          <w:sz w:val="28"/>
          <w:szCs w:val="28"/>
        </w:rPr>
        <w:t>:</w:t>
      </w:r>
    </w:p>
    <w:p w14:paraId="5811F1BD" w14:textId="4AE9F897" w:rsidR="00DA2546" w:rsidRPr="00554A97" w:rsidRDefault="00DA2546" w:rsidP="003B0A6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наименовани</w:t>
      </w:r>
      <w:r w:rsidR="003A04A8" w:rsidRPr="00554A97">
        <w:rPr>
          <w:color w:val="000000"/>
          <w:sz w:val="28"/>
          <w:szCs w:val="28"/>
        </w:rPr>
        <w:t>и</w:t>
      </w:r>
      <w:r w:rsidR="003A04A8" w:rsidRPr="00554A97">
        <w:rPr>
          <w:color w:val="000000" w:themeColor="text1"/>
          <w:sz w:val="28"/>
          <w:szCs w:val="28"/>
        </w:rPr>
        <w:t xml:space="preserve"> органа</w:t>
      </w:r>
      <w:r w:rsidR="00D41FD9" w:rsidRPr="00554A97">
        <w:rPr>
          <w:color w:val="000000" w:themeColor="text1"/>
          <w:sz w:val="28"/>
          <w:szCs w:val="28"/>
        </w:rPr>
        <w:t>,</w:t>
      </w:r>
      <w:r w:rsidR="003A04A8" w:rsidRPr="00554A97">
        <w:rPr>
          <w:color w:val="000000" w:themeColor="text1"/>
          <w:sz w:val="28"/>
          <w:szCs w:val="28"/>
        </w:rPr>
        <w:t xml:space="preserve"> предоставляющего услугу</w:t>
      </w:r>
      <w:r w:rsidRPr="00554A97">
        <w:rPr>
          <w:color w:val="000000"/>
          <w:sz w:val="28"/>
          <w:szCs w:val="28"/>
        </w:rPr>
        <w:t>;</w:t>
      </w:r>
    </w:p>
    <w:p w14:paraId="4373B2D5" w14:textId="0D127960" w:rsidR="00DA2546" w:rsidRPr="00554A97" w:rsidRDefault="00DA2546" w:rsidP="003B0A6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местонахождени</w:t>
      </w:r>
      <w:r w:rsidR="00470A85" w:rsidRPr="00554A97">
        <w:rPr>
          <w:color w:val="000000"/>
          <w:sz w:val="28"/>
          <w:szCs w:val="28"/>
        </w:rPr>
        <w:t>и</w:t>
      </w:r>
      <w:r w:rsidRPr="00554A97">
        <w:rPr>
          <w:color w:val="000000"/>
          <w:sz w:val="28"/>
          <w:szCs w:val="28"/>
        </w:rPr>
        <w:t xml:space="preserve"> и юридическ</w:t>
      </w:r>
      <w:r w:rsidR="00470A85" w:rsidRPr="00554A97">
        <w:rPr>
          <w:color w:val="000000"/>
          <w:sz w:val="28"/>
          <w:szCs w:val="28"/>
        </w:rPr>
        <w:t>ом</w:t>
      </w:r>
      <w:r w:rsidRPr="00554A97">
        <w:rPr>
          <w:color w:val="000000"/>
          <w:sz w:val="28"/>
          <w:szCs w:val="28"/>
        </w:rPr>
        <w:t xml:space="preserve"> адрес</w:t>
      </w:r>
      <w:r w:rsidR="00470A85" w:rsidRPr="00554A97">
        <w:rPr>
          <w:color w:val="000000"/>
          <w:sz w:val="28"/>
          <w:szCs w:val="28"/>
        </w:rPr>
        <w:t>е</w:t>
      </w:r>
      <w:r w:rsidRPr="00554A97">
        <w:rPr>
          <w:color w:val="000000"/>
          <w:sz w:val="28"/>
          <w:szCs w:val="28"/>
        </w:rPr>
        <w:t>;</w:t>
      </w:r>
    </w:p>
    <w:p w14:paraId="48A060AE" w14:textId="18C70E47" w:rsidR="00DA2546" w:rsidRPr="00554A97" w:rsidRDefault="00DA2546" w:rsidP="003B0A6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режим</w:t>
      </w:r>
      <w:r w:rsidR="00470A85" w:rsidRPr="00554A97">
        <w:rPr>
          <w:color w:val="000000"/>
          <w:sz w:val="28"/>
          <w:szCs w:val="28"/>
        </w:rPr>
        <w:t>е</w:t>
      </w:r>
      <w:r w:rsidRPr="00554A97">
        <w:rPr>
          <w:color w:val="000000"/>
          <w:sz w:val="28"/>
          <w:szCs w:val="28"/>
        </w:rPr>
        <w:t xml:space="preserve"> работы;</w:t>
      </w:r>
    </w:p>
    <w:p w14:paraId="4BA9E21B" w14:textId="445E0A46" w:rsidR="00DA2546" w:rsidRPr="00554A97" w:rsidRDefault="00DA2546" w:rsidP="003B0A6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график</w:t>
      </w:r>
      <w:r w:rsidR="00470A85" w:rsidRPr="00554A97">
        <w:rPr>
          <w:color w:val="000000"/>
          <w:sz w:val="28"/>
          <w:szCs w:val="28"/>
        </w:rPr>
        <w:t>е</w:t>
      </w:r>
      <w:r w:rsidRPr="00554A97">
        <w:rPr>
          <w:color w:val="000000"/>
          <w:sz w:val="28"/>
          <w:szCs w:val="28"/>
        </w:rPr>
        <w:t xml:space="preserve"> приема</w:t>
      </w:r>
      <w:r w:rsidR="00470A85" w:rsidRPr="00554A97">
        <w:rPr>
          <w:color w:val="000000"/>
          <w:sz w:val="28"/>
          <w:szCs w:val="28"/>
        </w:rPr>
        <w:t xml:space="preserve"> заявителей</w:t>
      </w:r>
      <w:r w:rsidRPr="00554A97">
        <w:rPr>
          <w:color w:val="000000"/>
          <w:sz w:val="28"/>
          <w:szCs w:val="28"/>
        </w:rPr>
        <w:t>;</w:t>
      </w:r>
    </w:p>
    <w:p w14:paraId="4F53F90E" w14:textId="24B33293" w:rsidR="00DA2546" w:rsidRPr="00554A97" w:rsidRDefault="00DA2546" w:rsidP="003B0A6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номера</w:t>
      </w:r>
      <w:r w:rsidR="006856FA" w:rsidRPr="00554A97">
        <w:rPr>
          <w:color w:val="000000"/>
          <w:sz w:val="28"/>
          <w:szCs w:val="28"/>
        </w:rPr>
        <w:t>х</w:t>
      </w:r>
      <w:r w:rsidRPr="00554A97">
        <w:rPr>
          <w:color w:val="000000"/>
          <w:sz w:val="28"/>
          <w:szCs w:val="28"/>
        </w:rPr>
        <w:t xml:space="preserve"> телефонов для </w:t>
      </w:r>
      <w:r w:rsidR="006856FA" w:rsidRPr="00554A97">
        <w:rPr>
          <w:color w:val="000000" w:themeColor="text1"/>
          <w:sz w:val="28"/>
          <w:szCs w:val="28"/>
        </w:rPr>
        <w:t>получения консультации по вопросам предоставления услуги</w:t>
      </w:r>
      <w:r w:rsidRPr="00554A97">
        <w:rPr>
          <w:color w:val="000000"/>
          <w:sz w:val="28"/>
          <w:szCs w:val="28"/>
        </w:rPr>
        <w:t>.</w:t>
      </w:r>
    </w:p>
    <w:p w14:paraId="6386605B" w14:textId="09A7FBBC" w:rsidR="00DA2546" w:rsidRPr="00554A97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52B6DD5" w14:textId="0C7115F8" w:rsidR="00DA2546" w:rsidRPr="00554A97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5E2157FF" w14:textId="77777777" w:rsidR="00DA2546" w:rsidRPr="00554A97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14:paraId="4039C6C0" w14:textId="77777777" w:rsidR="00DA2546" w:rsidRPr="00554A97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038A89EC" w14:textId="77777777" w:rsidR="00DA2546" w:rsidRPr="00554A97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средствами оказания первой медицинской помощи;</w:t>
      </w:r>
    </w:p>
    <w:p w14:paraId="74D9D1DD" w14:textId="77777777" w:rsidR="00DA2546" w:rsidRPr="00554A97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туалетными комнатами для посетителей.</w:t>
      </w:r>
    </w:p>
    <w:p w14:paraId="6354EECA" w14:textId="6964872F" w:rsidR="00DA2546" w:rsidRPr="00DA2546" w:rsidRDefault="009F093D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Место </w:t>
      </w:r>
      <w:r w:rsidR="00DA2546" w:rsidRPr="00554A97">
        <w:rPr>
          <w:color w:val="000000"/>
          <w:sz w:val="28"/>
          <w:szCs w:val="28"/>
        </w:rPr>
        <w:t xml:space="preserve">ожидания </w:t>
      </w:r>
      <w:r w:rsidR="007C4D43" w:rsidRPr="00554A97">
        <w:rPr>
          <w:color w:val="000000"/>
          <w:sz w:val="28"/>
          <w:szCs w:val="28"/>
        </w:rPr>
        <w:t>з</w:t>
      </w:r>
      <w:r w:rsidR="00DA2546" w:rsidRPr="00554A97">
        <w:rPr>
          <w:color w:val="000000"/>
          <w:sz w:val="28"/>
          <w:szCs w:val="28"/>
        </w:rPr>
        <w:t>аявителей</w:t>
      </w:r>
      <w:r w:rsidR="00DA2546" w:rsidRPr="00DA2546">
        <w:rPr>
          <w:color w:val="000000"/>
          <w:sz w:val="28"/>
          <w:szCs w:val="28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599D9D" w14:textId="77777777" w:rsidR="00DA2546" w:rsidRPr="00DA2546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5006EE5" w14:textId="77777777" w:rsidR="00DA2546" w:rsidRPr="00DA2546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CAB1F62" w14:textId="3B041DA1" w:rsidR="00DA2546" w:rsidRPr="00DA2546" w:rsidRDefault="007C4D43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приема з</w:t>
      </w:r>
      <w:r w:rsidR="00DA2546" w:rsidRPr="00DA2546">
        <w:rPr>
          <w:color w:val="000000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6BDFC46C" w14:textId="77777777" w:rsidR="00DA2546" w:rsidRPr="00DA2546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номера кабинета и наименования отдела;</w:t>
      </w:r>
    </w:p>
    <w:p w14:paraId="027F4A91" w14:textId="77777777" w:rsidR="00DA2546" w:rsidRPr="00DA2546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685C3C5E" w14:textId="745CA0CF" w:rsidR="00DA2546" w:rsidRPr="00DA2546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графика приема </w:t>
      </w:r>
      <w:r w:rsidR="007C4D43">
        <w:rPr>
          <w:color w:val="000000"/>
          <w:sz w:val="28"/>
          <w:szCs w:val="28"/>
        </w:rPr>
        <w:t>з</w:t>
      </w:r>
      <w:r w:rsidRPr="00DA2546">
        <w:rPr>
          <w:color w:val="000000"/>
          <w:sz w:val="28"/>
          <w:szCs w:val="28"/>
        </w:rPr>
        <w:t>аявителей.</w:t>
      </w:r>
    </w:p>
    <w:p w14:paraId="3584DBFC" w14:textId="77777777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</w:t>
      </w:r>
      <w:r w:rsidRPr="00DA2546">
        <w:rPr>
          <w:color w:val="000000"/>
          <w:sz w:val="28"/>
          <w:szCs w:val="28"/>
        </w:rPr>
        <w:lastRenderedPageBreak/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4F82A5D" w14:textId="7C7D0747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D263CF">
        <w:rPr>
          <w:color w:val="000000"/>
          <w:sz w:val="28"/>
          <w:szCs w:val="28"/>
        </w:rPr>
        <w:t>–</w:t>
      </w:r>
      <w:r w:rsidRPr="00DA2546">
        <w:rPr>
          <w:color w:val="000000"/>
          <w:sz w:val="28"/>
          <w:szCs w:val="28"/>
        </w:rPr>
        <w:t xml:space="preserve"> при наличии) и должности.</w:t>
      </w:r>
    </w:p>
    <w:p w14:paraId="7F7E0720" w14:textId="77777777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20E4528F" w14:textId="50A309D6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23FFC35" w14:textId="39C3E4CC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возможность самостоятельного передвижения по территории, </w:t>
      </w:r>
      <w:r w:rsidR="00D263CF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D263CF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с использование кресла-коляски;</w:t>
      </w:r>
    </w:p>
    <w:p w14:paraId="1BBB694E" w14:textId="77777777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FC3861C" w14:textId="0DA3CBC6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AFCE9E5" w14:textId="77777777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3A5A446" w14:textId="77777777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допуск сурдопереводчика и тифлосурдопереводчика;</w:t>
      </w:r>
    </w:p>
    <w:p w14:paraId="249BE01B" w14:textId="01A65645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315A7">
        <w:rPr>
          <w:color w:val="000000"/>
          <w:sz w:val="28"/>
          <w:szCs w:val="28"/>
        </w:rPr>
        <w:t>е</w:t>
      </w:r>
      <w:r w:rsidRPr="00DA2546">
        <w:rPr>
          <w:color w:val="000000"/>
          <w:sz w:val="28"/>
          <w:szCs w:val="28"/>
        </w:rPr>
        <w:t>тся муниципальная услуг</w:t>
      </w:r>
      <w:r w:rsidR="00C315A7">
        <w:rPr>
          <w:color w:val="000000"/>
          <w:sz w:val="28"/>
          <w:szCs w:val="28"/>
        </w:rPr>
        <w:t>а</w:t>
      </w:r>
      <w:r w:rsidRPr="00DA2546">
        <w:rPr>
          <w:color w:val="000000"/>
          <w:sz w:val="28"/>
          <w:szCs w:val="28"/>
        </w:rPr>
        <w:t>;</w:t>
      </w:r>
    </w:p>
    <w:p w14:paraId="0AF13B03" w14:textId="65484B8A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C315A7">
        <w:rPr>
          <w:color w:val="000000"/>
          <w:sz w:val="28"/>
          <w:szCs w:val="28"/>
        </w:rPr>
        <w:t>ой</w:t>
      </w:r>
      <w:r w:rsidRPr="00DA2546">
        <w:rPr>
          <w:color w:val="000000"/>
          <w:sz w:val="28"/>
          <w:szCs w:val="28"/>
        </w:rPr>
        <w:t xml:space="preserve"> услуг</w:t>
      </w:r>
      <w:r w:rsidR="00C315A7">
        <w:rPr>
          <w:color w:val="000000"/>
          <w:sz w:val="28"/>
          <w:szCs w:val="28"/>
        </w:rPr>
        <w:t>и</w:t>
      </w:r>
      <w:r w:rsidRPr="00DA2546">
        <w:rPr>
          <w:color w:val="000000"/>
          <w:sz w:val="28"/>
          <w:szCs w:val="28"/>
        </w:rPr>
        <w:t xml:space="preserve"> наравне с другими лицами.</w:t>
      </w:r>
    </w:p>
    <w:p w14:paraId="63719557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177B0DBD" w14:textId="77777777" w:rsidR="00DA2546" w:rsidRPr="00DA2546" w:rsidRDefault="00DA2546" w:rsidP="00AF179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Показатели доступности и качества муниципальной услуги</w:t>
      </w:r>
    </w:p>
    <w:p w14:paraId="66CACB0C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CDC7ED4" w14:textId="1805AE9D" w:rsidR="00DA2546" w:rsidRPr="00DA2546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2.3</w:t>
      </w:r>
      <w:r w:rsidR="00A03FC4">
        <w:rPr>
          <w:bCs/>
          <w:color w:val="000000"/>
          <w:sz w:val="28"/>
          <w:szCs w:val="28"/>
        </w:rPr>
        <w:t>2</w:t>
      </w:r>
      <w:r w:rsidRPr="00DA2546">
        <w:rPr>
          <w:bCs/>
          <w:color w:val="000000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1FA3AF9" w14:textId="2186C900" w:rsidR="00DA2546" w:rsidRPr="00DA2546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наличие полной и понятной информации о порядке, сроках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77B51F85" w14:textId="77777777" w:rsidR="00DA2546" w:rsidRPr="00DA2546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портала;</w:t>
      </w:r>
    </w:p>
    <w:p w14:paraId="7A8732F1" w14:textId="77777777" w:rsidR="00DA2546" w:rsidRPr="00DA2546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FBA419C" w14:textId="3BED33EE" w:rsidR="00DA2546" w:rsidRPr="00DA2546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2.3</w:t>
      </w:r>
      <w:r w:rsidR="00A03FC4">
        <w:rPr>
          <w:bCs/>
          <w:color w:val="000000"/>
          <w:sz w:val="28"/>
          <w:szCs w:val="28"/>
        </w:rPr>
        <w:t>3</w:t>
      </w:r>
      <w:r w:rsidRPr="00DA2546">
        <w:rPr>
          <w:bCs/>
          <w:color w:val="000000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1773D378" w14:textId="6D0B79D8" w:rsidR="00DA2546" w:rsidRPr="00DA2546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своевременность предоставления муниципальной услуги </w:t>
      </w:r>
      <w:r w:rsidR="00AF1794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14:paraId="5184553F" w14:textId="6C4E51F2" w:rsidR="00DA2546" w:rsidRPr="00554A97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минимально возможное количество взаимодействий гражданина </w:t>
      </w:r>
      <w:r w:rsidR="00AF1794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с должностными лицами, участвующими в предоставлении муниципальной </w:t>
      </w:r>
      <w:r w:rsidRPr="00554A97">
        <w:rPr>
          <w:bCs/>
          <w:color w:val="000000"/>
          <w:sz w:val="28"/>
          <w:szCs w:val="28"/>
        </w:rPr>
        <w:t>услуги;</w:t>
      </w:r>
    </w:p>
    <w:p w14:paraId="5CC723A2" w14:textId="45CE429D" w:rsidR="00DA2546" w:rsidRPr="00554A97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54A97">
        <w:rPr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</w:t>
      </w:r>
      <w:r w:rsidR="00DE16AE" w:rsidRPr="00554A97">
        <w:rPr>
          <w:bCs/>
          <w:color w:val="000000"/>
          <w:sz w:val="28"/>
          <w:szCs w:val="28"/>
        </w:rPr>
        <w:t xml:space="preserve">уполномоченного органа </w:t>
      </w:r>
      <w:r w:rsidRPr="00554A97">
        <w:rPr>
          <w:bCs/>
          <w:color w:val="000000"/>
          <w:sz w:val="28"/>
          <w:szCs w:val="28"/>
        </w:rPr>
        <w:t>и их некорректное (невнимательное) отношение к заявителям;</w:t>
      </w:r>
    </w:p>
    <w:p w14:paraId="5EAEDE35" w14:textId="77777777" w:rsidR="00DA2546" w:rsidRPr="00554A97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54A97"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758F87B8" w14:textId="3DACB53F" w:rsidR="00DA2546" w:rsidRPr="00DA2546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54A97">
        <w:rPr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7742B3" w:rsidRPr="00554A97">
        <w:rPr>
          <w:bCs/>
          <w:color w:val="000000"/>
          <w:sz w:val="28"/>
          <w:szCs w:val="28"/>
        </w:rPr>
        <w:t>у</w:t>
      </w:r>
      <w:r w:rsidRPr="00554A97">
        <w:rPr>
          <w:bCs/>
          <w:color w:val="000000"/>
          <w:sz w:val="28"/>
          <w:szCs w:val="28"/>
        </w:rPr>
        <w:t xml:space="preserve">полномоченного органа, его должностных лиц, </w:t>
      </w:r>
      <w:r w:rsidR="007742B3" w:rsidRPr="00554A97">
        <w:rPr>
          <w:bCs/>
          <w:color w:val="000000"/>
          <w:sz w:val="28"/>
          <w:szCs w:val="28"/>
        </w:rPr>
        <w:t>муниципальных служащих</w:t>
      </w:r>
      <w:r w:rsidR="007742B3">
        <w:rPr>
          <w:bCs/>
          <w:color w:val="000000"/>
          <w:sz w:val="28"/>
          <w:szCs w:val="28"/>
        </w:rPr>
        <w:t xml:space="preserve"> </w:t>
      </w:r>
      <w:r w:rsidRPr="00DA2546">
        <w:rPr>
          <w:bCs/>
          <w:color w:val="000000"/>
          <w:sz w:val="28"/>
          <w:szCs w:val="28"/>
        </w:rPr>
        <w:t>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E569056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79EBFBB2" w14:textId="49BF9DA6" w:rsidR="00DA2546" w:rsidRPr="00DA2546" w:rsidRDefault="00DA2546" w:rsidP="002F18F0">
      <w:pPr>
        <w:jc w:val="center"/>
        <w:rPr>
          <w:color w:val="000000"/>
          <w:kern w:val="28"/>
          <w:sz w:val="28"/>
          <w:szCs w:val="28"/>
        </w:rPr>
      </w:pPr>
      <w:bookmarkStart w:id="3" w:name="_Toc89083254"/>
      <w:r w:rsidRPr="00DA2546">
        <w:rPr>
          <w:color w:val="000000"/>
          <w:kern w:val="28"/>
          <w:sz w:val="28"/>
          <w:szCs w:val="28"/>
        </w:rPr>
        <w:t xml:space="preserve">Раздел </w:t>
      </w:r>
      <w:r w:rsidRPr="00DA2546">
        <w:rPr>
          <w:color w:val="000000"/>
          <w:kern w:val="28"/>
          <w:sz w:val="28"/>
          <w:szCs w:val="28"/>
          <w:lang w:val="en-US"/>
        </w:rPr>
        <w:t>III</w:t>
      </w:r>
      <w:r w:rsidRPr="00DA2546">
        <w:rPr>
          <w:color w:val="000000"/>
          <w:kern w:val="28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FE5143">
        <w:rPr>
          <w:color w:val="000000"/>
          <w:kern w:val="28"/>
          <w:sz w:val="28"/>
          <w:szCs w:val="28"/>
        </w:rPr>
        <w:br/>
      </w:r>
      <w:r w:rsidRPr="00DA2546">
        <w:rPr>
          <w:color w:val="000000"/>
          <w:kern w:val="28"/>
          <w:sz w:val="28"/>
          <w:szCs w:val="28"/>
        </w:rPr>
        <w:t>их выполнения, в том числе особенности выполнения административных процедур в электронной форме</w:t>
      </w:r>
      <w:bookmarkEnd w:id="3"/>
    </w:p>
    <w:p w14:paraId="6D23CE4D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1AE5CE2" w14:textId="77777777" w:rsidR="00DA2546" w:rsidRPr="00DA2546" w:rsidRDefault="00DA2546" w:rsidP="002F18F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Исчерпывающий перечень административных процедур</w:t>
      </w:r>
    </w:p>
    <w:p w14:paraId="692DF5C8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33AF5E4" w14:textId="77777777" w:rsidR="00DA2546" w:rsidRPr="00DA2546" w:rsidRDefault="00DA2546" w:rsidP="002F18F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27F7E573" w14:textId="4061150B" w:rsidR="00DA2546" w:rsidRPr="00554A97" w:rsidRDefault="00DA2546" w:rsidP="002F18F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прием, проверка документов и регистрация заявления</w:t>
      </w:r>
      <w:r w:rsidR="000A2D45" w:rsidRPr="00554A97">
        <w:rPr>
          <w:color w:val="000000"/>
          <w:sz w:val="28"/>
          <w:szCs w:val="28"/>
        </w:rPr>
        <w:t xml:space="preserve"> </w:t>
      </w:r>
      <w:r w:rsidR="002F18F0">
        <w:rPr>
          <w:color w:val="000000"/>
          <w:sz w:val="28"/>
          <w:szCs w:val="28"/>
        </w:rPr>
        <w:br/>
      </w:r>
      <w:r w:rsidR="000A2D45" w:rsidRPr="00554A97">
        <w:rPr>
          <w:color w:val="000000"/>
          <w:sz w:val="28"/>
          <w:szCs w:val="28"/>
        </w:rPr>
        <w:t>о предоставлении муниципальной услуги</w:t>
      </w:r>
      <w:r w:rsidRPr="00554A97">
        <w:rPr>
          <w:color w:val="000000"/>
          <w:sz w:val="28"/>
          <w:szCs w:val="28"/>
        </w:rPr>
        <w:t>;</w:t>
      </w:r>
    </w:p>
    <w:p w14:paraId="6C2A3A67" w14:textId="7987091A" w:rsidR="00DA2546" w:rsidRPr="00554A97" w:rsidRDefault="00DA2546" w:rsidP="002F18F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получение </w:t>
      </w:r>
      <w:r w:rsidR="00F062B1" w:rsidRPr="00554A97">
        <w:rPr>
          <w:color w:val="000000"/>
          <w:sz w:val="28"/>
          <w:szCs w:val="28"/>
        </w:rPr>
        <w:t xml:space="preserve">документов и информации </w:t>
      </w:r>
      <w:r w:rsidRPr="00554A97">
        <w:rPr>
          <w:color w:val="000000"/>
          <w:sz w:val="28"/>
          <w:szCs w:val="28"/>
        </w:rPr>
        <w:t xml:space="preserve">посредством межведомственного информационного взаимодействия, в том числе </w:t>
      </w:r>
      <w:r w:rsidR="002F18F0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 xml:space="preserve">с использованием федеральной государственной информационной системы «Единая система межведомственного электронного взаимодействия» </w:t>
      </w:r>
      <w:r w:rsidR="002F18F0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(далее – СМЭВ);</w:t>
      </w:r>
    </w:p>
    <w:p w14:paraId="2B0F6227" w14:textId="4C751FB5" w:rsidR="00DA2546" w:rsidRPr="00554A97" w:rsidRDefault="00DA2546" w:rsidP="002F18F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рассмотрение </w:t>
      </w:r>
      <w:r w:rsidR="00F062B1" w:rsidRPr="00554A97">
        <w:rPr>
          <w:color w:val="000000"/>
          <w:sz w:val="28"/>
          <w:szCs w:val="28"/>
        </w:rPr>
        <w:t xml:space="preserve">заявления о предоставлении муниципальной услуги, </w:t>
      </w:r>
      <w:r w:rsidRPr="00554A97">
        <w:rPr>
          <w:color w:val="000000"/>
          <w:sz w:val="28"/>
          <w:szCs w:val="28"/>
        </w:rPr>
        <w:t>документов и</w:t>
      </w:r>
      <w:r w:rsidR="00F062B1" w:rsidRPr="00554A97">
        <w:rPr>
          <w:color w:val="000000"/>
          <w:sz w:val="28"/>
          <w:szCs w:val="28"/>
        </w:rPr>
        <w:t xml:space="preserve"> информации полученных посредством СМЭВ (в случае </w:t>
      </w:r>
      <w:r w:rsidR="002F18F0">
        <w:rPr>
          <w:color w:val="000000"/>
          <w:sz w:val="28"/>
          <w:szCs w:val="28"/>
        </w:rPr>
        <w:br/>
      </w:r>
      <w:r w:rsidR="00F062B1" w:rsidRPr="00554A97">
        <w:rPr>
          <w:color w:val="000000"/>
          <w:sz w:val="28"/>
          <w:szCs w:val="28"/>
        </w:rPr>
        <w:t>их направлении</w:t>
      </w:r>
      <w:r w:rsidRPr="00554A97">
        <w:rPr>
          <w:color w:val="000000"/>
          <w:sz w:val="28"/>
          <w:szCs w:val="28"/>
        </w:rPr>
        <w:t>;</w:t>
      </w:r>
    </w:p>
    <w:p w14:paraId="083538D4" w14:textId="77777777" w:rsidR="00DA2546" w:rsidRPr="00554A97" w:rsidRDefault="00DA2546" w:rsidP="002F18F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принятие решения;</w:t>
      </w:r>
    </w:p>
    <w:p w14:paraId="7CD1DB81" w14:textId="4C34D35A" w:rsidR="00DA2546" w:rsidRPr="00554A97" w:rsidRDefault="00DA2546" w:rsidP="002F18F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выдача результата</w:t>
      </w:r>
      <w:r w:rsidR="0040730F" w:rsidRPr="00554A97">
        <w:rPr>
          <w:color w:val="000000"/>
          <w:sz w:val="28"/>
          <w:szCs w:val="28"/>
        </w:rPr>
        <w:t xml:space="preserve"> предоставления муниципальной услуги</w:t>
      </w:r>
      <w:r w:rsidRPr="00554A97">
        <w:rPr>
          <w:color w:val="000000"/>
          <w:sz w:val="28"/>
          <w:szCs w:val="28"/>
        </w:rPr>
        <w:t>.</w:t>
      </w:r>
    </w:p>
    <w:p w14:paraId="19DED070" w14:textId="5D52D501" w:rsidR="00DA2546" w:rsidRPr="00DA2546" w:rsidRDefault="00DA2546" w:rsidP="002F18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lastRenderedPageBreak/>
        <w:t xml:space="preserve">Описание административных процедур представлено в </w:t>
      </w:r>
      <w:r w:rsidR="001B6F36">
        <w:rPr>
          <w:color w:val="000000"/>
          <w:sz w:val="28"/>
          <w:szCs w:val="28"/>
        </w:rPr>
        <w:t>п</w:t>
      </w:r>
      <w:r w:rsidRPr="00554A97">
        <w:rPr>
          <w:color w:val="000000"/>
          <w:sz w:val="28"/>
          <w:szCs w:val="28"/>
        </w:rPr>
        <w:t>риложении</w:t>
      </w:r>
      <w:r w:rsidRPr="00DA2546">
        <w:rPr>
          <w:color w:val="000000"/>
          <w:sz w:val="28"/>
          <w:szCs w:val="28"/>
        </w:rPr>
        <w:t xml:space="preserve"> № 10 к настоящему Административному регламенту.</w:t>
      </w:r>
    </w:p>
    <w:p w14:paraId="13EF13CF" w14:textId="77777777" w:rsidR="00DA2546" w:rsidRPr="00DA2546" w:rsidRDefault="00DA2546" w:rsidP="00DA254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14:paraId="55D7ABBD" w14:textId="77777777" w:rsidR="00DA2546" w:rsidRPr="00DA2546" w:rsidRDefault="00DA2546" w:rsidP="002F18F0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4DE44CB3" w14:textId="77777777" w:rsidR="00DA2546" w:rsidRPr="00DA2546" w:rsidRDefault="00DA2546" w:rsidP="00DA254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14:paraId="4A5F3D1A" w14:textId="77777777" w:rsidR="00DA2546" w:rsidRPr="00DA2546" w:rsidRDefault="00DA2546" w:rsidP="002F18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14:paraId="42B7F2A0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5E3B859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формирование заявления;</w:t>
      </w:r>
    </w:p>
    <w:p w14:paraId="2C23E81A" w14:textId="75D4CCFB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прием и регистрация </w:t>
      </w:r>
      <w:r w:rsidR="00F32848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>полномоченным органом заявления и иных документов, необходимых для предоставления муниципальной услуги;</w:t>
      </w:r>
    </w:p>
    <w:p w14:paraId="788C0901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14:paraId="2F426A38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получение сведений о ходе рассмотрения заявления;</w:t>
      </w:r>
    </w:p>
    <w:p w14:paraId="21F1ADC1" w14:textId="77777777" w:rsidR="00DA2546" w:rsidRPr="00DA2546" w:rsidRDefault="00DA2546" w:rsidP="002F18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14:paraId="4FA37C8F" w14:textId="4C1A8638" w:rsidR="00DA2546" w:rsidRPr="00DA2546" w:rsidRDefault="00DA2546" w:rsidP="002F18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32848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 xml:space="preserve">полномоченного органа либо действия (бездействие) должностных лиц </w:t>
      </w:r>
      <w:r w:rsidR="00F32848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>полномоченного органа, предоставляющего муниципальную услугу, либо муниципального служащего.</w:t>
      </w:r>
    </w:p>
    <w:p w14:paraId="4DEE63AC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D72A2A3" w14:textId="014B001F" w:rsidR="00DA2546" w:rsidRPr="00DA2546" w:rsidRDefault="00DA2546" w:rsidP="002F18F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Порядок осуществления административных процедур (действий) </w:t>
      </w:r>
      <w:r w:rsidR="002F18F0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в электронной форме </w:t>
      </w:r>
    </w:p>
    <w:p w14:paraId="41D6294C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4FFB1988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3.3. Формирование заявления.</w:t>
      </w:r>
    </w:p>
    <w:p w14:paraId="6F0F56D6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14:paraId="3A83472E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DA2546" w:rsidDel="0050003A">
        <w:rPr>
          <w:color w:val="000000"/>
          <w:sz w:val="28"/>
          <w:szCs w:val="28"/>
        </w:rPr>
        <w:t xml:space="preserve"> </w:t>
      </w:r>
      <w:r w:rsidRPr="00DA2546">
        <w:rPr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594E77DE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14:paraId="3259566B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14:paraId="28550763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61092380" w14:textId="16E0EFAD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</w:t>
      </w:r>
      <w:r w:rsidRPr="00DA2546">
        <w:rPr>
          <w:color w:val="000000"/>
          <w:sz w:val="28"/>
          <w:szCs w:val="28"/>
        </w:rPr>
        <w:lastRenderedPageBreak/>
        <w:t xml:space="preserve">возникновении ошибок ввода и возврате для повторного ввода значений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электронную форму заявления;</w:t>
      </w:r>
    </w:p>
    <w:p w14:paraId="36A3CABB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</w:t>
      </w:r>
      <w:r w:rsidRPr="00DA2546">
        <w:rPr>
          <w:color w:val="000000"/>
          <w:sz w:val="28"/>
        </w:rPr>
        <w:t xml:space="preserve"> </w:t>
      </w:r>
      <w:r w:rsidRPr="00DA2546">
        <w:rPr>
          <w:color w:val="000000"/>
          <w:sz w:val="28"/>
          <w:szCs w:val="28"/>
        </w:rPr>
        <w:t>в части, касающейся сведений, отсутствующих в ЕСИА;</w:t>
      </w:r>
    </w:p>
    <w:p w14:paraId="44A52A9F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0F60E291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е) возможность доступа заявителя на Едином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12E08F1F" w14:textId="649AA65A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в </w:t>
      </w:r>
      <w:r w:rsidR="00F26CD6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>полномоченный орган посредством Единого портала.</w:t>
      </w:r>
    </w:p>
    <w:p w14:paraId="4BDF65D0" w14:textId="4DC26446" w:rsidR="00DA2546" w:rsidRPr="00DA2546" w:rsidRDefault="00DA2546" w:rsidP="002F18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3.4. Уполномоченный орган обеспечивает в срок не позднее </w:t>
      </w:r>
      <w:r w:rsidR="001B6F36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1 рабочего дня с момента подачи </w:t>
      </w:r>
      <w:r w:rsidRPr="00554A97">
        <w:rPr>
          <w:color w:val="000000"/>
          <w:sz w:val="28"/>
          <w:szCs w:val="28"/>
        </w:rPr>
        <w:t xml:space="preserve">заявления </w:t>
      </w:r>
      <w:r w:rsidR="00F26CD6" w:rsidRPr="00554A97">
        <w:rPr>
          <w:color w:val="000000"/>
          <w:sz w:val="28"/>
          <w:szCs w:val="28"/>
        </w:rPr>
        <w:t xml:space="preserve">посредством </w:t>
      </w:r>
      <w:r w:rsidRPr="00554A97">
        <w:rPr>
          <w:color w:val="000000"/>
          <w:sz w:val="28"/>
          <w:szCs w:val="28"/>
        </w:rPr>
        <w:t>Един</w:t>
      </w:r>
      <w:r w:rsidR="00F26CD6">
        <w:rPr>
          <w:color w:val="000000"/>
          <w:sz w:val="28"/>
          <w:szCs w:val="28"/>
        </w:rPr>
        <w:t>ого</w:t>
      </w:r>
      <w:r w:rsidRPr="00DA2546">
        <w:rPr>
          <w:color w:val="000000"/>
          <w:sz w:val="28"/>
          <w:szCs w:val="28"/>
        </w:rPr>
        <w:t xml:space="preserve"> портал</w:t>
      </w:r>
      <w:r w:rsidR="00F26CD6">
        <w:rPr>
          <w:color w:val="000000"/>
          <w:sz w:val="28"/>
          <w:szCs w:val="28"/>
        </w:rPr>
        <w:t>а</w:t>
      </w:r>
      <w:r w:rsidRPr="00DA2546">
        <w:rPr>
          <w:color w:val="000000"/>
          <w:sz w:val="28"/>
          <w:szCs w:val="28"/>
        </w:rPr>
        <w:t xml:space="preserve">,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а в случае его поступления в выходной, нерабочий праздничный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день, – в следующий за ним первый рабочий день:</w:t>
      </w:r>
    </w:p>
    <w:p w14:paraId="5451B653" w14:textId="77777777" w:rsidR="00DA2546" w:rsidRPr="00DA2546" w:rsidRDefault="00DA2546" w:rsidP="002F18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5DCC7F38" w14:textId="2D9F713C" w:rsidR="00DA2546" w:rsidRPr="00DA2546" w:rsidRDefault="00DA2546" w:rsidP="002F18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б) регистрацию заявления и направление заявителю уведомления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14:paraId="093964DC" w14:textId="58C7E96E" w:rsidR="00DA2546" w:rsidRPr="00DA2546" w:rsidRDefault="00DA2546" w:rsidP="002F18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3.5. Электронное заявление становится доступным для должностного лица </w:t>
      </w:r>
      <w:r w:rsidR="008D7C3E">
        <w:rPr>
          <w:color w:val="000000"/>
          <w:sz w:val="28"/>
          <w:szCs w:val="28"/>
        </w:rPr>
        <w:t xml:space="preserve">отдела </w:t>
      </w:r>
      <w:r w:rsidR="002E5375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 xml:space="preserve">полномоченного органа, ответственного за прием и регистрацию заявления (далее – ответственное должностное лицо),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в государственной информационной системе, используемой </w:t>
      </w:r>
      <w:r w:rsidR="002E5375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>полномоченным органом для предоставления муниципальной услуги (далее – ГИС).</w:t>
      </w:r>
    </w:p>
    <w:p w14:paraId="79DEF368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Ответственное должностное лицо:</w:t>
      </w:r>
    </w:p>
    <w:p w14:paraId="792CD26A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проверяет наличие электронных заявлений, поступивших посредством Единого портала, с периодичностью не реже 2 раз в день;</w:t>
      </w:r>
    </w:p>
    <w:p w14:paraId="4791339A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287587F8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3FEDF396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14:paraId="26A687B4" w14:textId="08530A9D" w:rsidR="00DA2546" w:rsidRPr="00DA2546" w:rsidRDefault="00DA2546" w:rsidP="002F18F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936BE">
        <w:rPr>
          <w:bCs/>
          <w:color w:val="000000"/>
          <w:sz w:val="28"/>
          <w:szCs w:val="28"/>
        </w:rPr>
        <w:t>у</w:t>
      </w:r>
      <w:r w:rsidRPr="00DA2546">
        <w:rPr>
          <w:bCs/>
          <w:color w:val="000000"/>
          <w:sz w:val="28"/>
          <w:szCs w:val="28"/>
        </w:rPr>
        <w:t xml:space="preserve">полномоченного органа, направленного заявителю </w:t>
      </w:r>
      <w:r w:rsidR="002F18F0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личный кабинет на Едином портале;</w:t>
      </w:r>
    </w:p>
    <w:p w14:paraId="5DB0BF6F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в виде бумажного документа, подтверждающего содержание </w:t>
      </w:r>
      <w:r w:rsidRPr="00DA2546">
        <w:rPr>
          <w:bCs/>
          <w:color w:val="000000"/>
          <w:sz w:val="28"/>
          <w:szCs w:val="28"/>
        </w:rPr>
        <w:lastRenderedPageBreak/>
        <w:t>электронного документа, который заявитель получает при личном обращении в многофункциональном центре.</w:t>
      </w:r>
    </w:p>
    <w:p w14:paraId="60ACE442" w14:textId="74CAE0DB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3.7. Получение информации о ходе рассмотрения заявления и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о результате предоставления муниципальной услуги производится в личном кабинете на Едином портале,</w:t>
      </w:r>
      <w:r w:rsidRPr="00DA2546">
        <w:rPr>
          <w:color w:val="000000"/>
          <w:sz w:val="28"/>
        </w:rPr>
        <w:t xml:space="preserve"> </w:t>
      </w:r>
      <w:r w:rsidRPr="00DA2546">
        <w:rPr>
          <w:color w:val="000000"/>
          <w:sz w:val="28"/>
          <w:szCs w:val="28"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3BD9722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7B5BE76A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0FC9B536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8399B14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14:paraId="64FF2C86" w14:textId="591F8CA8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DA2546">
          <w:rPr>
            <w:color w:val="000000"/>
            <w:sz w:val="28"/>
            <w:szCs w:val="28"/>
          </w:rPr>
          <w:t>Правилами</w:t>
        </w:r>
      </w:hyperlink>
      <w:r w:rsidRPr="00DA2546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от 12</w:t>
      </w:r>
      <w:r w:rsidR="001B6F36">
        <w:rPr>
          <w:color w:val="000000"/>
          <w:sz w:val="28"/>
          <w:szCs w:val="28"/>
        </w:rPr>
        <w:t>.12.</w:t>
      </w:r>
      <w:r w:rsidRPr="00DA2546">
        <w:rPr>
          <w:color w:val="000000"/>
          <w:sz w:val="28"/>
          <w:szCs w:val="28"/>
        </w:rPr>
        <w:t xml:space="preserve"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F18F0">
        <w:rPr>
          <w:color w:val="000000"/>
          <w:sz w:val="28"/>
          <w:szCs w:val="28"/>
        </w:rPr>
        <w:t xml:space="preserve">енных и муниципальных услуг, </w:t>
      </w:r>
      <w:r w:rsidR="002F18F0">
        <w:rPr>
          <w:color w:val="000000"/>
          <w:sz w:val="28"/>
          <w:szCs w:val="28"/>
        </w:rPr>
        <w:br/>
        <w:t xml:space="preserve">а также о </w:t>
      </w:r>
      <w:r w:rsidRPr="00DA2546">
        <w:rPr>
          <w:color w:val="000000"/>
          <w:sz w:val="28"/>
          <w:szCs w:val="28"/>
        </w:rPr>
        <w:t xml:space="preserve">применении результатов указанной оценки как основания для </w:t>
      </w:r>
      <w:r w:rsidRPr="00DA2546">
        <w:rPr>
          <w:color w:val="000000"/>
          <w:sz w:val="28"/>
          <w:szCs w:val="28"/>
        </w:rPr>
        <w:lastRenderedPageBreak/>
        <w:t>принятия решений о досрочном прекращении исполнения соответствующими руководителями своих должностных обязанностей».</w:t>
      </w:r>
    </w:p>
    <w:p w14:paraId="2C5BFDDA" w14:textId="28087B36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3.9. Заявителю обеспечивается возможность направления жалобы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на решения, действия или бездействие </w:t>
      </w:r>
      <w:r w:rsidR="00FB6F29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 xml:space="preserve">полномоченного органа, должностного лица </w:t>
      </w:r>
      <w:r w:rsidR="00FB6F29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1B6F36">
        <w:rPr>
          <w:color w:val="000000"/>
          <w:sz w:val="28"/>
          <w:szCs w:val="28"/>
        </w:rPr>
        <w:t>.11.</w:t>
      </w:r>
      <w:r w:rsidRPr="00DA2546">
        <w:rPr>
          <w:color w:val="000000"/>
          <w:sz w:val="28"/>
          <w:szCs w:val="28"/>
        </w:rPr>
        <w:t>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6026609F" w14:textId="77777777" w:rsidR="00DA2546" w:rsidRPr="00DA2546" w:rsidRDefault="00DA2546" w:rsidP="00DA2546">
      <w:pPr>
        <w:jc w:val="both"/>
        <w:rPr>
          <w:color w:val="000000"/>
          <w:sz w:val="28"/>
        </w:rPr>
      </w:pPr>
    </w:p>
    <w:p w14:paraId="3B559817" w14:textId="77777777" w:rsidR="00DA2546" w:rsidRPr="00DA2546" w:rsidRDefault="00DA2546" w:rsidP="002E4400">
      <w:pPr>
        <w:jc w:val="center"/>
        <w:rPr>
          <w:color w:val="000000"/>
          <w:kern w:val="28"/>
          <w:sz w:val="28"/>
          <w:szCs w:val="28"/>
        </w:rPr>
      </w:pPr>
      <w:bookmarkStart w:id="4" w:name="_Toc89083255"/>
      <w:r w:rsidRPr="00DA2546">
        <w:rPr>
          <w:color w:val="000000"/>
          <w:kern w:val="28"/>
          <w:sz w:val="28"/>
          <w:szCs w:val="28"/>
        </w:rPr>
        <w:t xml:space="preserve">Раздел </w:t>
      </w:r>
      <w:r w:rsidRPr="00DA2546">
        <w:rPr>
          <w:color w:val="000000"/>
          <w:kern w:val="28"/>
          <w:sz w:val="28"/>
          <w:szCs w:val="28"/>
          <w:lang w:val="en-US"/>
        </w:rPr>
        <w:t>IV</w:t>
      </w:r>
      <w:r w:rsidRPr="00DA2546">
        <w:rPr>
          <w:color w:val="000000"/>
          <w:kern w:val="28"/>
          <w:sz w:val="28"/>
          <w:szCs w:val="28"/>
        </w:rPr>
        <w:t>. Формы контроля за исполнением административного регламента</w:t>
      </w:r>
      <w:bookmarkEnd w:id="4"/>
    </w:p>
    <w:p w14:paraId="5DB88C83" w14:textId="77777777" w:rsidR="00DA2546" w:rsidRPr="00DA2546" w:rsidRDefault="00DA2546" w:rsidP="002E440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BF3557C" w14:textId="77777777" w:rsidR="00DA2546" w:rsidRPr="00DA2546" w:rsidRDefault="00DA2546" w:rsidP="002E4400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bookmarkStart w:id="5" w:name="_Toc89083256"/>
      <w:r w:rsidRPr="00DA2546">
        <w:rPr>
          <w:color w:val="000000"/>
          <w:sz w:val="28"/>
          <w:szCs w:val="28"/>
        </w:rPr>
        <w:t>Порядок осуществления текущего контроля за соблюдением</w:t>
      </w:r>
      <w:bookmarkEnd w:id="5"/>
    </w:p>
    <w:p w14:paraId="11232C00" w14:textId="77777777" w:rsidR="00DA2546" w:rsidRPr="00DA2546" w:rsidRDefault="00DA2546" w:rsidP="002E440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0D5BA716" w14:textId="77777777" w:rsidR="00DA2546" w:rsidRPr="00DA2546" w:rsidRDefault="00DA2546" w:rsidP="002E440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регламента и иных нормативных правовых актов,</w:t>
      </w:r>
    </w:p>
    <w:p w14:paraId="1025BB7B" w14:textId="77777777" w:rsidR="00DA2546" w:rsidRPr="00DA2546" w:rsidRDefault="00DA2546" w:rsidP="002E440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14:paraId="129611E9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14:paraId="2239E246" w14:textId="76B3E21C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5067A" w:rsidRPr="00D41FD9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 xml:space="preserve">полномоченного органа, уполномоченными на осуществление контроля </w:t>
      </w:r>
      <w:r w:rsidR="002E440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за предоставлением муниципальной услуги.</w:t>
      </w:r>
    </w:p>
    <w:p w14:paraId="21AA6DF9" w14:textId="7068CB74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8D63B4">
        <w:rPr>
          <w:color w:val="000000"/>
          <w:sz w:val="28"/>
          <w:szCs w:val="28"/>
        </w:rPr>
        <w:t xml:space="preserve"> отдела</w:t>
      </w:r>
      <w:r w:rsidRPr="00DA2546">
        <w:rPr>
          <w:color w:val="000000"/>
          <w:sz w:val="28"/>
          <w:szCs w:val="28"/>
        </w:rPr>
        <w:t xml:space="preserve"> и должностных лиц </w:t>
      </w:r>
      <w:r w:rsidR="008D63B4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>полномоченного органа.</w:t>
      </w:r>
    </w:p>
    <w:p w14:paraId="2249BB6E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01A839DD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DC09107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выявления и устранения нарушений прав граждан;</w:t>
      </w:r>
    </w:p>
    <w:p w14:paraId="4F8886CB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3A80980" w14:textId="77777777" w:rsidR="00DA2546" w:rsidRPr="00DA2546" w:rsidRDefault="00DA2546" w:rsidP="00DA254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20815D4D" w14:textId="77777777" w:rsidR="00DA2546" w:rsidRPr="00DA2546" w:rsidRDefault="00DA2546" w:rsidP="002E440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bookmarkStart w:id="6" w:name="_Toc89083257"/>
      <w:r w:rsidRPr="00DA2546">
        <w:rPr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  <w:bookmarkEnd w:id="6"/>
    </w:p>
    <w:p w14:paraId="1DE518BC" w14:textId="19911EFF" w:rsidR="00DA2546" w:rsidRPr="00DA2546" w:rsidRDefault="00DA2546" w:rsidP="002E440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</w:t>
      </w:r>
      <w:r w:rsidR="002E4400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14:paraId="78F29BE4" w14:textId="77777777" w:rsidR="00DA2546" w:rsidRPr="00DA2546" w:rsidRDefault="00DA2546" w:rsidP="00DA254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14:paraId="0E53717E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235A566" w14:textId="6C4C83E9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3D2DAD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 xml:space="preserve">полномоченного органа, утверждаемых руководителем </w:t>
      </w:r>
      <w:r w:rsidR="003D2DAD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>полномоченного органа. При плановой проверке полноты и качества предоставления муниципальной услуги контролю подлежат:</w:t>
      </w:r>
    </w:p>
    <w:p w14:paraId="4F16FD7D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40079088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14:paraId="7D408F5D" w14:textId="18EA7088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правильность и обоснованность принятого решения об отказе </w:t>
      </w:r>
      <w:r w:rsidR="002E440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предоставлении муниципальной услуги.</w:t>
      </w:r>
    </w:p>
    <w:p w14:paraId="30C8DA72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24712467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органов местного самоуправления Ханты-Мансийского района</w:t>
      </w:r>
      <w:r w:rsidRPr="00DA2546">
        <w:rPr>
          <w:i/>
          <w:iCs/>
          <w:color w:val="000000"/>
          <w:sz w:val="28"/>
          <w:szCs w:val="28"/>
        </w:rPr>
        <w:t>;</w:t>
      </w:r>
    </w:p>
    <w:p w14:paraId="238E46DB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4410552" w14:textId="77777777" w:rsidR="00DA2546" w:rsidRPr="00DA2546" w:rsidRDefault="00DA2546" w:rsidP="00DA254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6D75D262" w14:textId="77777777" w:rsidR="00DA2546" w:rsidRPr="00DA2546" w:rsidRDefault="00DA2546" w:rsidP="000D73F7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bookmarkStart w:id="7" w:name="_Toc89083258"/>
      <w:r w:rsidRPr="00DA2546">
        <w:rPr>
          <w:bCs/>
          <w:color w:val="000000"/>
          <w:sz w:val="28"/>
          <w:szCs w:val="28"/>
        </w:rPr>
        <w:t>Ответственность должностных лиц за решения и действия</w:t>
      </w:r>
      <w:bookmarkEnd w:id="7"/>
    </w:p>
    <w:p w14:paraId="5C14F143" w14:textId="77777777" w:rsidR="00DA2546" w:rsidRPr="00DA2546" w:rsidRDefault="00DA2546" w:rsidP="000D73F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(бездействие), принимаемые (осуществляемые) ими в ходе</w:t>
      </w:r>
    </w:p>
    <w:p w14:paraId="2A787454" w14:textId="77777777" w:rsidR="00DA2546" w:rsidRPr="00DA2546" w:rsidRDefault="00DA2546" w:rsidP="000D73F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предоставления муниципальной услуги</w:t>
      </w:r>
    </w:p>
    <w:p w14:paraId="6A137DF3" w14:textId="77777777" w:rsidR="00DA2546" w:rsidRPr="00DA2546" w:rsidRDefault="00DA2546" w:rsidP="00DA254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08D3BF67" w14:textId="4C7FAA77" w:rsidR="00DA2546" w:rsidRPr="00554A97" w:rsidRDefault="00DA2546" w:rsidP="000D73F7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0D73F7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Ханты-Мансийского района осуществляется привлечение </w:t>
      </w:r>
      <w:r w:rsidRPr="00554A97">
        <w:rPr>
          <w:color w:val="000000"/>
          <w:sz w:val="28"/>
          <w:szCs w:val="28"/>
        </w:rPr>
        <w:t xml:space="preserve">виновных лиц </w:t>
      </w:r>
      <w:r w:rsidR="000D73F7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3E628A04" w14:textId="2AC80762" w:rsidR="00DA2546" w:rsidRPr="00DA2546" w:rsidRDefault="00DA2546" w:rsidP="000D73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Персональная ответственность должностных лиц </w:t>
      </w:r>
      <w:r w:rsidR="00D46A45" w:rsidRPr="00554A97">
        <w:rPr>
          <w:color w:val="000000"/>
          <w:sz w:val="28"/>
          <w:szCs w:val="28"/>
        </w:rPr>
        <w:t xml:space="preserve">уполномоченного органа </w:t>
      </w:r>
      <w:r w:rsidRPr="00554A97">
        <w:rPr>
          <w:color w:val="000000"/>
          <w:sz w:val="28"/>
          <w:szCs w:val="28"/>
        </w:rPr>
        <w:t xml:space="preserve">за правильность и своевременность принятия решения </w:t>
      </w:r>
      <w:r w:rsidR="000D73F7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о предоставлении (об отказе в предоставлении) муниципальной услуги закрепляется в их должностных</w:t>
      </w:r>
      <w:r w:rsidR="00D46A45" w:rsidRPr="00554A97">
        <w:rPr>
          <w:color w:val="000000"/>
          <w:sz w:val="28"/>
          <w:szCs w:val="28"/>
        </w:rPr>
        <w:t xml:space="preserve"> инструкциях</w:t>
      </w:r>
      <w:r w:rsidRPr="00554A97">
        <w:rPr>
          <w:color w:val="000000"/>
          <w:sz w:val="28"/>
          <w:szCs w:val="28"/>
        </w:rPr>
        <w:t xml:space="preserve"> в соответствии </w:t>
      </w:r>
      <w:r w:rsidR="000D73F7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с требованиями законодательства</w:t>
      </w:r>
      <w:r w:rsidRPr="00DA2546">
        <w:rPr>
          <w:color w:val="000000"/>
          <w:sz w:val="28"/>
          <w:szCs w:val="28"/>
        </w:rPr>
        <w:t>.</w:t>
      </w:r>
    </w:p>
    <w:p w14:paraId="65558CC0" w14:textId="77777777" w:rsidR="00DA2546" w:rsidRPr="00DA2546" w:rsidRDefault="00DA2546" w:rsidP="00DA254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1E057EAA" w14:textId="77777777" w:rsidR="00DA2546" w:rsidRPr="00DA2546" w:rsidRDefault="00DA2546" w:rsidP="000D73F7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bookmarkStart w:id="8" w:name="_Toc89083259"/>
      <w:r w:rsidRPr="00DA2546">
        <w:rPr>
          <w:bCs/>
          <w:color w:val="000000"/>
          <w:sz w:val="28"/>
          <w:szCs w:val="28"/>
        </w:rPr>
        <w:t>Требования к порядку и формам контроля за предоставлением</w:t>
      </w:r>
      <w:bookmarkEnd w:id="8"/>
    </w:p>
    <w:p w14:paraId="53D8FC39" w14:textId="77777777" w:rsidR="00DA2546" w:rsidRPr="00DA2546" w:rsidRDefault="00DA2546" w:rsidP="000D73F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муниципальной услуги, в том числе со стороны граждан,</w:t>
      </w:r>
    </w:p>
    <w:p w14:paraId="465106F3" w14:textId="77777777" w:rsidR="00DA2546" w:rsidRPr="00DA2546" w:rsidRDefault="00DA2546" w:rsidP="000D73F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их объединений и организаций</w:t>
      </w:r>
    </w:p>
    <w:p w14:paraId="2D8475DD" w14:textId="77777777" w:rsidR="00DA2546" w:rsidRPr="00DA2546" w:rsidRDefault="00DA2546" w:rsidP="00DA254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4DAA741A" w14:textId="51C72DAF" w:rsidR="00DA2546" w:rsidRPr="00DA2546" w:rsidRDefault="00DA2546" w:rsidP="000D73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</w:t>
      </w:r>
      <w:r w:rsidRPr="00DA2546">
        <w:rPr>
          <w:color w:val="000000"/>
          <w:sz w:val="28"/>
          <w:szCs w:val="28"/>
        </w:rPr>
        <w:lastRenderedPageBreak/>
        <w:t xml:space="preserve">получения информации о ходе предоставления муниципальной услуги, </w:t>
      </w:r>
      <w:r w:rsidR="000D73F7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том числе о сроках завершения административных процедур (действий).</w:t>
      </w:r>
    </w:p>
    <w:p w14:paraId="1F34FAF7" w14:textId="77777777" w:rsidR="00DA2546" w:rsidRPr="00DA2546" w:rsidRDefault="00DA2546" w:rsidP="000D73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4E8C9053" w14:textId="77777777" w:rsidR="00DA2546" w:rsidRPr="00DA2546" w:rsidRDefault="00DA2546" w:rsidP="000D73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01899BA5" w14:textId="77777777" w:rsidR="00DA2546" w:rsidRPr="00DA2546" w:rsidRDefault="00DA2546" w:rsidP="000D73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1724B41A" w14:textId="61308510" w:rsidR="00DA2546" w:rsidRPr="00DA2546" w:rsidRDefault="00DA2546" w:rsidP="000D73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4.7. Должностные лица </w:t>
      </w:r>
      <w:r w:rsidR="00340819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 xml:space="preserve">полномоченного органа принимают меры </w:t>
      </w:r>
      <w:r w:rsidR="000D73F7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761E14E5" w14:textId="77777777" w:rsidR="00DA2546" w:rsidRPr="00DA2546" w:rsidRDefault="00DA2546" w:rsidP="000D73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149D85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60EBF75E" w14:textId="77777777" w:rsidR="00DA2546" w:rsidRPr="00DA2546" w:rsidRDefault="00DA2546" w:rsidP="000D73F7">
      <w:pPr>
        <w:jc w:val="center"/>
        <w:rPr>
          <w:color w:val="000000"/>
          <w:kern w:val="28"/>
          <w:sz w:val="28"/>
          <w:szCs w:val="28"/>
        </w:rPr>
      </w:pPr>
      <w:bookmarkStart w:id="9" w:name="_Toc89083260"/>
      <w:r w:rsidRPr="00DA2546">
        <w:rPr>
          <w:color w:val="000000"/>
          <w:kern w:val="28"/>
          <w:sz w:val="28"/>
          <w:szCs w:val="28"/>
        </w:rPr>
        <w:t xml:space="preserve">Раздел </w:t>
      </w:r>
      <w:r w:rsidRPr="00DA2546">
        <w:rPr>
          <w:color w:val="000000"/>
          <w:kern w:val="28"/>
          <w:sz w:val="28"/>
          <w:szCs w:val="28"/>
          <w:lang w:val="en-US"/>
        </w:rPr>
        <w:t>V</w:t>
      </w:r>
      <w:r w:rsidRPr="00DA2546">
        <w:rPr>
          <w:color w:val="000000"/>
          <w:kern w:val="28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End w:id="9"/>
    </w:p>
    <w:p w14:paraId="577DBB52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14:paraId="0D882164" w14:textId="4F41DE46" w:rsidR="00DA2546" w:rsidRPr="00DA2546" w:rsidRDefault="00DA2546" w:rsidP="000D73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140E6A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 xml:space="preserve">полномоченного органа, должностных лиц </w:t>
      </w:r>
      <w:r w:rsidR="00140E6A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>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DA2546">
        <w:rPr>
          <w:bCs/>
          <w:color w:val="000000"/>
        </w:rPr>
        <w:t xml:space="preserve"> </w:t>
      </w:r>
      <w:r w:rsidRPr="00DA2546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14:paraId="3A75C2AF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2BA86BE" w14:textId="77777777" w:rsidR="00DA2546" w:rsidRPr="00DA2546" w:rsidRDefault="00DA2546" w:rsidP="000D73F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8D018B0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25006D5" w14:textId="691DAD5C" w:rsidR="00DA2546" w:rsidRPr="00554A97" w:rsidRDefault="00DA2546" w:rsidP="000D73F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5.2. В досудебном (внесудебном) порядке заявитель (представитель) </w:t>
      </w:r>
      <w:r w:rsidRPr="00554A97">
        <w:rPr>
          <w:bCs/>
          <w:color w:val="000000"/>
          <w:sz w:val="28"/>
          <w:szCs w:val="28"/>
        </w:rPr>
        <w:t xml:space="preserve">вправе </w:t>
      </w:r>
      <w:r w:rsidR="00140E6A" w:rsidRPr="00554A97">
        <w:rPr>
          <w:bCs/>
          <w:color w:val="000000"/>
          <w:sz w:val="28"/>
          <w:szCs w:val="28"/>
        </w:rPr>
        <w:t xml:space="preserve">подать </w:t>
      </w:r>
      <w:r w:rsidRPr="00554A97">
        <w:rPr>
          <w:bCs/>
          <w:color w:val="000000"/>
          <w:sz w:val="28"/>
          <w:szCs w:val="28"/>
        </w:rPr>
        <w:t>жалоб</w:t>
      </w:r>
      <w:r w:rsidR="00140E6A" w:rsidRPr="00554A97">
        <w:rPr>
          <w:bCs/>
          <w:color w:val="000000"/>
          <w:sz w:val="28"/>
          <w:szCs w:val="28"/>
        </w:rPr>
        <w:t>у</w:t>
      </w:r>
      <w:r w:rsidRPr="00554A97">
        <w:rPr>
          <w:bCs/>
          <w:color w:val="000000"/>
          <w:sz w:val="28"/>
          <w:szCs w:val="28"/>
        </w:rPr>
        <w:t xml:space="preserve"> в письменной форме на бумажном носителе или </w:t>
      </w:r>
      <w:r w:rsidR="000D73F7">
        <w:rPr>
          <w:bCs/>
          <w:color w:val="000000"/>
          <w:sz w:val="28"/>
          <w:szCs w:val="28"/>
        </w:rPr>
        <w:br/>
      </w:r>
      <w:r w:rsidRPr="00554A97">
        <w:rPr>
          <w:bCs/>
          <w:color w:val="000000"/>
          <w:sz w:val="28"/>
          <w:szCs w:val="28"/>
        </w:rPr>
        <w:t>в электронной форме:</w:t>
      </w:r>
    </w:p>
    <w:p w14:paraId="1FD9CE6D" w14:textId="21E13642" w:rsidR="00140E6A" w:rsidRPr="00554A97" w:rsidRDefault="00140E6A" w:rsidP="000D73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54A97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554A97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Pr="00554A97"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Pr="00554A97">
        <w:rPr>
          <w:color w:val="000000" w:themeColor="text1"/>
          <w:sz w:val="28"/>
          <w:szCs w:val="28"/>
        </w:rPr>
        <w:t xml:space="preserve"> случае обжалования решения, </w:t>
      </w:r>
      <w:r w:rsidRPr="00554A97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554A97"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Pr="00554A97"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554A97"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Pr="00554A97">
        <w:rPr>
          <w:rFonts w:eastAsia="Calibri"/>
          <w:color w:val="000000" w:themeColor="text1"/>
          <w:sz w:val="28"/>
          <w:szCs w:val="28"/>
          <w:lang w:eastAsia="en-US"/>
        </w:rPr>
        <w:t xml:space="preserve">непосредственно руководителем департамента.  </w:t>
      </w:r>
    </w:p>
    <w:p w14:paraId="3DC7AC90" w14:textId="77777777" w:rsidR="00A56298" w:rsidRPr="00554A97" w:rsidRDefault="00A56298" w:rsidP="000D73F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54A97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14:paraId="3033D6E5" w14:textId="77777777" w:rsidR="00A56298" w:rsidRPr="00554A97" w:rsidRDefault="00A56298" w:rsidP="000D73F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54A97">
        <w:rPr>
          <w:sz w:val="28"/>
          <w:szCs w:val="28"/>
        </w:rPr>
        <w:lastRenderedPageBreak/>
        <w:t>Жалоба на решения, действия (бездействие) работника МФЦ Югры подается для рассмотрения руководителю этого МФЦ.</w:t>
      </w:r>
    </w:p>
    <w:p w14:paraId="4FC7ED13" w14:textId="686B7D2A" w:rsidR="00A56298" w:rsidRPr="00160B8B" w:rsidRDefault="00A56298" w:rsidP="000D73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A97"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12" w:history="1">
        <w:r w:rsidRPr="00554A97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554A97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554A97">
        <w:rPr>
          <w:sz w:val="28"/>
          <w:szCs w:val="28"/>
          <w:lang w:eastAsia="ar-SA"/>
        </w:rPr>
        <w:t>№ 210-ФЗ</w:t>
      </w:r>
      <w:r w:rsidRPr="00554A97">
        <w:rPr>
          <w:rFonts w:eastAsiaTheme="minorHAnsi"/>
          <w:sz w:val="28"/>
          <w:szCs w:val="28"/>
          <w:lang w:eastAsia="en-US"/>
        </w:rPr>
        <w:t>, подаются руководителям этих организаций.</w:t>
      </w:r>
    </w:p>
    <w:p w14:paraId="643D4028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CD31AFF" w14:textId="77777777" w:rsidR="00DA2546" w:rsidRPr="00DA2546" w:rsidRDefault="00DA2546" w:rsidP="000D73F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69BF61A8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6E124CA2" w14:textId="236988C4" w:rsidR="00DA2546" w:rsidRPr="00554A97" w:rsidRDefault="00DA2546" w:rsidP="00CB02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</w:t>
      </w:r>
      <w:r w:rsidR="00293EC6">
        <w:rPr>
          <w:color w:val="000000"/>
          <w:sz w:val="28"/>
          <w:szCs w:val="28"/>
        </w:rPr>
        <w:t>ом</w:t>
      </w:r>
      <w:r w:rsidRPr="00DA2546">
        <w:rPr>
          <w:color w:val="000000"/>
          <w:sz w:val="28"/>
          <w:szCs w:val="28"/>
        </w:rPr>
        <w:t xml:space="preserve"> стенд</w:t>
      </w:r>
      <w:r w:rsidR="00293EC6">
        <w:rPr>
          <w:color w:val="000000"/>
          <w:sz w:val="28"/>
          <w:szCs w:val="28"/>
        </w:rPr>
        <w:t>е</w:t>
      </w:r>
      <w:r w:rsidRPr="00DA2546">
        <w:rPr>
          <w:color w:val="000000"/>
          <w:sz w:val="28"/>
          <w:szCs w:val="28"/>
        </w:rPr>
        <w:t xml:space="preserve"> </w:t>
      </w:r>
      <w:r w:rsidR="00293EC6" w:rsidRPr="00554A97">
        <w:rPr>
          <w:color w:val="000000"/>
          <w:sz w:val="28"/>
          <w:szCs w:val="28"/>
        </w:rPr>
        <w:t xml:space="preserve">департамента </w:t>
      </w:r>
      <w:r w:rsidRPr="00554A97">
        <w:rPr>
          <w:color w:val="000000"/>
          <w:sz w:val="28"/>
          <w:szCs w:val="28"/>
        </w:rPr>
        <w:t>в мест</w:t>
      </w:r>
      <w:r w:rsidR="00293EC6" w:rsidRPr="00554A97">
        <w:rPr>
          <w:color w:val="000000"/>
          <w:sz w:val="28"/>
          <w:szCs w:val="28"/>
        </w:rPr>
        <w:t>е</w:t>
      </w:r>
      <w:r w:rsidRPr="00554A97">
        <w:rPr>
          <w:color w:val="000000"/>
          <w:sz w:val="28"/>
          <w:szCs w:val="28"/>
        </w:rPr>
        <w:t xml:space="preserve"> предоставления муниципальной услуги, на сайте</w:t>
      </w:r>
      <w:r w:rsidR="00293EC6" w:rsidRPr="00554A97">
        <w:rPr>
          <w:color w:val="000000"/>
          <w:sz w:val="28"/>
          <w:szCs w:val="28"/>
        </w:rPr>
        <w:t xml:space="preserve"> администрации </w:t>
      </w:r>
      <w:r w:rsidR="00CB02E7">
        <w:rPr>
          <w:color w:val="000000"/>
          <w:sz w:val="28"/>
          <w:szCs w:val="28"/>
        </w:rPr>
        <w:br/>
      </w:r>
      <w:r w:rsidR="00293EC6" w:rsidRPr="00554A97">
        <w:rPr>
          <w:color w:val="000000"/>
          <w:sz w:val="28"/>
          <w:szCs w:val="28"/>
        </w:rPr>
        <w:t>Ханты-Мансийского района</w:t>
      </w:r>
      <w:r w:rsidRPr="00554A97">
        <w:rPr>
          <w:color w:val="000000"/>
          <w:sz w:val="28"/>
          <w:szCs w:val="28"/>
        </w:rPr>
        <w:t xml:space="preserve">, Едином портале, а также предоставляется </w:t>
      </w:r>
      <w:r w:rsidR="00CB02E7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F12E48D" w14:textId="77777777" w:rsidR="00DA2546" w:rsidRPr="00554A97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2D6DF40" w14:textId="77777777" w:rsidR="00DA2546" w:rsidRPr="00554A97" w:rsidRDefault="00DA2546" w:rsidP="00CB02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283F4E8D" w14:textId="77777777" w:rsidR="00DA2546" w:rsidRPr="00554A97" w:rsidRDefault="00DA2546" w:rsidP="00DA254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FB548D2" w14:textId="08D00850" w:rsidR="00DA2546" w:rsidRPr="00554A97" w:rsidRDefault="00DA2546" w:rsidP="00CB02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B24CDB" w:rsidRPr="00554A97">
        <w:rPr>
          <w:color w:val="000000"/>
          <w:sz w:val="28"/>
          <w:szCs w:val="28"/>
        </w:rPr>
        <w:t>у</w:t>
      </w:r>
      <w:r w:rsidRPr="00554A97">
        <w:rPr>
          <w:color w:val="000000"/>
          <w:sz w:val="28"/>
          <w:szCs w:val="28"/>
        </w:rPr>
        <w:t xml:space="preserve">полномоченного органа, предоставляющего </w:t>
      </w:r>
      <w:r w:rsidR="00B24CDB" w:rsidRPr="00554A97">
        <w:rPr>
          <w:color w:val="000000"/>
          <w:sz w:val="28"/>
          <w:szCs w:val="28"/>
        </w:rPr>
        <w:t>муниципальную</w:t>
      </w:r>
      <w:r w:rsidRPr="00554A97">
        <w:rPr>
          <w:color w:val="000000"/>
          <w:sz w:val="28"/>
          <w:szCs w:val="28"/>
        </w:rPr>
        <w:t xml:space="preserve"> услугу, а также его должностных лиц</w:t>
      </w:r>
      <w:r w:rsidR="00B24CDB" w:rsidRPr="00554A97">
        <w:rPr>
          <w:color w:val="000000"/>
          <w:sz w:val="28"/>
          <w:szCs w:val="28"/>
        </w:rPr>
        <w:t>, муниципальных служащих</w:t>
      </w:r>
      <w:r w:rsidRPr="00554A97">
        <w:rPr>
          <w:color w:val="000000"/>
          <w:sz w:val="28"/>
          <w:szCs w:val="28"/>
        </w:rPr>
        <w:t xml:space="preserve"> регулируется:</w:t>
      </w:r>
    </w:p>
    <w:p w14:paraId="08B772B7" w14:textId="1399A808" w:rsidR="00DA2546" w:rsidRPr="00DA2546" w:rsidRDefault="00DA2546" w:rsidP="00CB02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554A97">
          <w:rPr>
            <w:color w:val="000000"/>
            <w:sz w:val="28"/>
            <w:szCs w:val="28"/>
          </w:rPr>
          <w:t>законом</w:t>
        </w:r>
      </w:hyperlink>
      <w:r w:rsidR="00F71135" w:rsidRPr="00554A97">
        <w:rPr>
          <w:color w:val="000000"/>
          <w:sz w:val="28"/>
          <w:szCs w:val="28"/>
        </w:rPr>
        <w:t xml:space="preserve"> № 210-ФЗ</w:t>
      </w:r>
      <w:r w:rsidRPr="00554A97">
        <w:rPr>
          <w:color w:val="000000"/>
          <w:sz w:val="28"/>
          <w:szCs w:val="28"/>
        </w:rPr>
        <w:t>;</w:t>
      </w:r>
    </w:p>
    <w:p w14:paraId="00B88278" w14:textId="111B752B" w:rsidR="00DA2546" w:rsidRPr="00DA2546" w:rsidRDefault="00A03263" w:rsidP="00CB02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4" w:history="1">
        <w:r w:rsidR="00DA2546" w:rsidRPr="00DA2546">
          <w:rPr>
            <w:color w:val="000000"/>
            <w:sz w:val="28"/>
            <w:szCs w:val="28"/>
          </w:rPr>
          <w:t>постановлением</w:t>
        </w:r>
      </w:hyperlink>
      <w:r w:rsidR="00DA2546" w:rsidRPr="00DA2546">
        <w:rPr>
          <w:color w:val="000000"/>
          <w:sz w:val="28"/>
          <w:szCs w:val="28"/>
        </w:rPr>
        <w:t xml:space="preserve"> </w:t>
      </w:r>
      <w:r w:rsidR="00DA2546" w:rsidRPr="00DA2546">
        <w:rPr>
          <w:rFonts w:eastAsia="Calibri"/>
          <w:sz w:val="28"/>
          <w:szCs w:val="28"/>
          <w:lang w:eastAsia="en-US"/>
        </w:rPr>
        <w:t xml:space="preserve">администрации Ханты-Мансийского района </w:t>
      </w:r>
      <w:r w:rsidR="00CB02E7">
        <w:rPr>
          <w:rFonts w:eastAsia="Calibri"/>
          <w:sz w:val="28"/>
          <w:szCs w:val="28"/>
          <w:lang w:eastAsia="en-US"/>
        </w:rPr>
        <w:br/>
      </w:r>
      <w:r w:rsidR="00DA2546" w:rsidRPr="00DA2546">
        <w:rPr>
          <w:rFonts w:eastAsia="Calibri"/>
          <w:sz w:val="28"/>
          <w:szCs w:val="28"/>
          <w:lang w:eastAsia="en-US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</w:t>
      </w:r>
      <w:r w:rsidR="00DA2546" w:rsidRPr="00DA2546">
        <w:rPr>
          <w:i/>
          <w:iCs/>
          <w:color w:val="000000"/>
          <w:sz w:val="28"/>
          <w:szCs w:val="28"/>
        </w:rPr>
        <w:t>;</w:t>
      </w:r>
    </w:p>
    <w:p w14:paraId="4171DA9C" w14:textId="61A422A0" w:rsidR="00DA2546" w:rsidRPr="00DA2546" w:rsidRDefault="00A03263" w:rsidP="00CB02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5" w:history="1">
        <w:r w:rsidR="00DA2546" w:rsidRPr="00DA2546">
          <w:rPr>
            <w:color w:val="000000"/>
            <w:sz w:val="28"/>
            <w:szCs w:val="28"/>
          </w:rPr>
          <w:t>постановлением</w:t>
        </w:r>
      </w:hyperlink>
      <w:r w:rsidR="00DA2546" w:rsidRPr="00DA2546">
        <w:rPr>
          <w:color w:val="000000"/>
          <w:sz w:val="28"/>
          <w:szCs w:val="28"/>
        </w:rPr>
        <w:t xml:space="preserve"> Правительства Российской Федерации от </w:t>
      </w:r>
      <w:r w:rsidR="001B6F36">
        <w:rPr>
          <w:color w:val="000000"/>
          <w:sz w:val="28"/>
          <w:szCs w:val="28"/>
        </w:rPr>
        <w:t>20.11.2012</w:t>
      </w:r>
      <w:r w:rsidR="00DA2546" w:rsidRPr="00DA2546">
        <w:rPr>
          <w:color w:val="000000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B02E7">
        <w:rPr>
          <w:color w:val="000000"/>
          <w:sz w:val="28"/>
          <w:szCs w:val="28"/>
        </w:rPr>
        <w:br/>
      </w:r>
      <w:r w:rsidR="00DA2546" w:rsidRPr="00DA2546">
        <w:rPr>
          <w:color w:val="000000"/>
          <w:sz w:val="28"/>
          <w:szCs w:val="28"/>
        </w:rPr>
        <w:t>при предоставлении государственных и муниципальных услуг».</w:t>
      </w:r>
    </w:p>
    <w:p w14:paraId="47DC622C" w14:textId="77777777" w:rsidR="00DA2546" w:rsidRPr="00DA2546" w:rsidRDefault="00DA2546" w:rsidP="00DA2546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14:paraId="6CAF0C92" w14:textId="3145E70F" w:rsidR="00DA2546" w:rsidRPr="00DA2546" w:rsidRDefault="00DA2546" w:rsidP="00CB02E7">
      <w:pPr>
        <w:jc w:val="center"/>
        <w:rPr>
          <w:color w:val="000000"/>
          <w:kern w:val="28"/>
          <w:sz w:val="28"/>
          <w:szCs w:val="28"/>
        </w:rPr>
      </w:pPr>
      <w:bookmarkStart w:id="10" w:name="_Toc89083261"/>
      <w:r w:rsidRPr="00DA2546">
        <w:rPr>
          <w:color w:val="000000"/>
          <w:kern w:val="28"/>
          <w:sz w:val="28"/>
          <w:szCs w:val="28"/>
        </w:rPr>
        <w:t>Раздел VI. Особенности выполнения административных процедур (действий) в многофункциональн</w:t>
      </w:r>
      <w:r w:rsidR="00A75936">
        <w:rPr>
          <w:color w:val="000000"/>
          <w:kern w:val="28"/>
          <w:sz w:val="28"/>
          <w:szCs w:val="28"/>
        </w:rPr>
        <w:t>ом</w:t>
      </w:r>
      <w:r w:rsidRPr="00DA2546">
        <w:rPr>
          <w:color w:val="000000"/>
          <w:kern w:val="28"/>
          <w:sz w:val="28"/>
          <w:szCs w:val="28"/>
        </w:rPr>
        <w:t xml:space="preserve"> центр</w:t>
      </w:r>
      <w:r w:rsidR="00A75936">
        <w:rPr>
          <w:color w:val="000000"/>
          <w:kern w:val="28"/>
          <w:sz w:val="28"/>
          <w:szCs w:val="28"/>
        </w:rPr>
        <w:t>е</w:t>
      </w:r>
      <w:r w:rsidRPr="00DA2546">
        <w:rPr>
          <w:color w:val="000000"/>
          <w:kern w:val="28"/>
          <w:sz w:val="28"/>
          <w:szCs w:val="28"/>
        </w:rPr>
        <w:t xml:space="preserve"> предоставления государственных и муниципальных услуг</w:t>
      </w:r>
      <w:bookmarkEnd w:id="10"/>
    </w:p>
    <w:p w14:paraId="12822E09" w14:textId="77777777" w:rsidR="00DA2546" w:rsidRPr="00DA2546" w:rsidRDefault="00DA2546" w:rsidP="00DA25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72CBF73" w14:textId="5D4B6044" w:rsidR="00DA2546" w:rsidRPr="00DA2546" w:rsidRDefault="00DA2546" w:rsidP="00CB02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 центр</w:t>
      </w:r>
      <w:r w:rsidR="00A75936">
        <w:rPr>
          <w:color w:val="000000"/>
          <w:sz w:val="28"/>
          <w:szCs w:val="28"/>
        </w:rPr>
        <w:t>ом</w:t>
      </w:r>
      <w:r w:rsidRPr="00DA2546">
        <w:rPr>
          <w:color w:val="000000"/>
          <w:sz w:val="28"/>
          <w:szCs w:val="28"/>
        </w:rPr>
        <w:t xml:space="preserve"> </w:t>
      </w:r>
    </w:p>
    <w:p w14:paraId="7AB970BF" w14:textId="77777777" w:rsidR="00DA2546" w:rsidRPr="00DA2546" w:rsidRDefault="00DA2546" w:rsidP="00DA2546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14:paraId="372744A6" w14:textId="20C0A856" w:rsidR="00DA2546" w:rsidRPr="00C414E7" w:rsidRDefault="00DA2546" w:rsidP="00CB02E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6.1 Многофункциональный центр </w:t>
      </w:r>
      <w:r w:rsidR="00C414E7" w:rsidRPr="00160B8B">
        <w:rPr>
          <w:sz w:val="28"/>
          <w:szCs w:val="28"/>
        </w:rPr>
        <w:t>при предоставлении муниципальной услуги осуществляет следующие административные процедуры (действия):</w:t>
      </w:r>
      <w:r w:rsidR="00C414E7">
        <w:rPr>
          <w:strike/>
          <w:color w:val="000000"/>
          <w:sz w:val="28"/>
          <w:szCs w:val="28"/>
        </w:rPr>
        <w:t xml:space="preserve"> </w:t>
      </w:r>
    </w:p>
    <w:p w14:paraId="5657250C" w14:textId="77777777" w:rsidR="00C414E7" w:rsidRPr="00910C77" w:rsidRDefault="00C414E7" w:rsidP="00CB02E7">
      <w:pPr>
        <w:pStyle w:val="afa"/>
        <w:ind w:firstLine="709"/>
        <w:rPr>
          <w:sz w:val="28"/>
          <w:szCs w:val="28"/>
          <w:lang w:eastAsia="ru-RU"/>
        </w:rPr>
      </w:pPr>
      <w:r w:rsidRPr="00910C77">
        <w:rPr>
          <w:sz w:val="28"/>
          <w:szCs w:val="28"/>
          <w:lang w:eastAsia="ru-RU"/>
        </w:rPr>
        <w:t>информирование о порядке предоставления муниципальной услуги;</w:t>
      </w:r>
    </w:p>
    <w:p w14:paraId="6835194B" w14:textId="77777777" w:rsidR="00C414E7" w:rsidRPr="00910C77" w:rsidRDefault="00C414E7" w:rsidP="00CB02E7">
      <w:pPr>
        <w:pStyle w:val="afa"/>
        <w:ind w:firstLine="709"/>
        <w:rPr>
          <w:sz w:val="28"/>
          <w:szCs w:val="28"/>
          <w:lang w:eastAsia="ru-RU"/>
        </w:rPr>
      </w:pPr>
      <w:r w:rsidRPr="00910C77">
        <w:rPr>
          <w:sz w:val="28"/>
          <w:szCs w:val="28"/>
          <w:lang w:eastAsia="ru-RU"/>
        </w:rPr>
        <w:t>информирование о ходе предоставления муниципальной услуги;</w:t>
      </w:r>
    </w:p>
    <w:p w14:paraId="58184D94" w14:textId="77777777" w:rsidR="00C414E7" w:rsidRPr="00910C77" w:rsidRDefault="00C414E7" w:rsidP="00CB02E7">
      <w:pPr>
        <w:pStyle w:val="afa"/>
        <w:ind w:firstLine="709"/>
        <w:jc w:val="both"/>
        <w:rPr>
          <w:sz w:val="28"/>
          <w:szCs w:val="28"/>
          <w:lang w:eastAsia="ru-RU"/>
        </w:rPr>
      </w:pPr>
      <w:r w:rsidRPr="00910C77">
        <w:rPr>
          <w:sz w:val="28"/>
          <w:szCs w:val="28"/>
          <w:lang w:eastAsia="ru-RU"/>
        </w:rPr>
        <w:t>прием заявления о предоставлении муниципальной услуги;</w:t>
      </w:r>
    </w:p>
    <w:p w14:paraId="3764FFDB" w14:textId="6D4ADF8C" w:rsidR="00C414E7" w:rsidRPr="00160B8B" w:rsidRDefault="00C414E7" w:rsidP="00CB02E7">
      <w:pPr>
        <w:pStyle w:val="afa"/>
        <w:ind w:firstLine="709"/>
        <w:jc w:val="both"/>
        <w:rPr>
          <w:sz w:val="28"/>
          <w:szCs w:val="28"/>
        </w:rPr>
      </w:pPr>
      <w:r w:rsidRPr="00910C77">
        <w:rPr>
          <w:sz w:val="28"/>
          <w:szCs w:val="28"/>
          <w:lang w:eastAsia="ru-RU"/>
        </w:rPr>
        <w:t xml:space="preserve">выдача документов по результатам рассмотрения заявления </w:t>
      </w:r>
      <w:r w:rsidR="00CB02E7">
        <w:rPr>
          <w:sz w:val="28"/>
          <w:szCs w:val="28"/>
          <w:lang w:eastAsia="ru-RU"/>
        </w:rPr>
        <w:br/>
      </w:r>
      <w:r w:rsidRPr="00910C77">
        <w:rPr>
          <w:sz w:val="28"/>
          <w:szCs w:val="28"/>
          <w:lang w:eastAsia="ru-RU"/>
        </w:rPr>
        <w:t>о предоставлении муниципальной услуги.</w:t>
      </w:r>
    </w:p>
    <w:p w14:paraId="5A556DD6" w14:textId="77777777" w:rsidR="00DA2546" w:rsidRPr="00DA2546" w:rsidRDefault="00DA2546" w:rsidP="00CB02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14:paraId="1A63864F" w14:textId="77777777" w:rsidR="00DA2546" w:rsidRPr="00DA2546" w:rsidRDefault="00DA2546" w:rsidP="00CB02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772436D3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3582A59" w14:textId="77777777" w:rsidR="00DA2546" w:rsidRPr="00DA2546" w:rsidRDefault="00DA2546" w:rsidP="00CB02E7">
      <w:pPr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Информирование заявителей</w:t>
      </w:r>
    </w:p>
    <w:p w14:paraId="285D6F2D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37ED8D5" w14:textId="59A9F0A4" w:rsidR="00DA2546" w:rsidRPr="00DA2546" w:rsidRDefault="00DA2546" w:rsidP="00CB02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6.2. Информирование заявителя многофункциональным центр</w:t>
      </w:r>
      <w:r w:rsidR="00C3017D">
        <w:rPr>
          <w:color w:val="000000"/>
          <w:sz w:val="28"/>
          <w:szCs w:val="28"/>
        </w:rPr>
        <w:t>ом</w:t>
      </w:r>
      <w:r w:rsidRPr="00DA2546">
        <w:rPr>
          <w:color w:val="000000"/>
          <w:sz w:val="28"/>
          <w:szCs w:val="28"/>
        </w:rPr>
        <w:t xml:space="preserve"> осуществляется следующими способами: </w:t>
      </w:r>
    </w:p>
    <w:p w14:paraId="545121CB" w14:textId="3BE1A062" w:rsidR="00DA2546" w:rsidRPr="00DA2546" w:rsidRDefault="00DA2546" w:rsidP="00CB02E7">
      <w:pPr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</w:t>
      </w:r>
      <w:r w:rsidR="00C3017D">
        <w:rPr>
          <w:color w:val="000000"/>
          <w:sz w:val="28"/>
          <w:szCs w:val="28"/>
        </w:rPr>
        <w:t>ом</w:t>
      </w:r>
      <w:r w:rsidRPr="00DA2546">
        <w:rPr>
          <w:color w:val="000000"/>
          <w:sz w:val="28"/>
          <w:szCs w:val="28"/>
        </w:rPr>
        <w:t xml:space="preserve"> сайт</w:t>
      </w:r>
      <w:r w:rsidR="00C3017D">
        <w:rPr>
          <w:color w:val="000000"/>
          <w:sz w:val="28"/>
          <w:szCs w:val="28"/>
        </w:rPr>
        <w:t>е</w:t>
      </w:r>
      <w:r w:rsidR="000E43B1">
        <w:rPr>
          <w:color w:val="000000"/>
          <w:sz w:val="28"/>
          <w:szCs w:val="28"/>
        </w:rPr>
        <w:t xml:space="preserve"> </w:t>
      </w:r>
      <w:r w:rsidRPr="00DA2546">
        <w:rPr>
          <w:color w:val="000000"/>
          <w:sz w:val="28"/>
          <w:szCs w:val="28"/>
        </w:rPr>
        <w:t>и информационных стендах многофункциональн</w:t>
      </w:r>
      <w:r w:rsidR="00C3017D">
        <w:rPr>
          <w:color w:val="000000"/>
          <w:sz w:val="28"/>
          <w:szCs w:val="28"/>
        </w:rPr>
        <w:t>ого</w:t>
      </w:r>
      <w:r w:rsidRPr="00DA2546">
        <w:rPr>
          <w:color w:val="000000"/>
          <w:sz w:val="28"/>
          <w:szCs w:val="28"/>
        </w:rPr>
        <w:t xml:space="preserve"> центр</w:t>
      </w:r>
      <w:r w:rsidR="00C3017D">
        <w:rPr>
          <w:color w:val="000000"/>
          <w:sz w:val="28"/>
          <w:szCs w:val="28"/>
        </w:rPr>
        <w:t>а</w:t>
      </w:r>
      <w:r w:rsidRPr="00DA2546">
        <w:rPr>
          <w:color w:val="000000"/>
          <w:sz w:val="28"/>
          <w:szCs w:val="28"/>
        </w:rPr>
        <w:t>;</w:t>
      </w:r>
    </w:p>
    <w:p w14:paraId="478A4E59" w14:textId="112FAEC4" w:rsidR="00DA2546" w:rsidRPr="00F640AC" w:rsidRDefault="00DA2546" w:rsidP="00CB02E7">
      <w:pPr>
        <w:ind w:firstLine="709"/>
        <w:jc w:val="both"/>
        <w:rPr>
          <w:color w:val="FF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б) при обращении заявителя в многофункциональный центр лично, </w:t>
      </w:r>
      <w:r w:rsidR="00CB02E7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по телефону либо по электронной почте.</w:t>
      </w:r>
      <w:r w:rsidR="00F640AC">
        <w:rPr>
          <w:color w:val="000000"/>
          <w:sz w:val="28"/>
          <w:szCs w:val="28"/>
        </w:rPr>
        <w:t xml:space="preserve"> </w:t>
      </w:r>
    </w:p>
    <w:p w14:paraId="1FEC91DD" w14:textId="70D1365A" w:rsidR="00DA2546" w:rsidRPr="00DA2546" w:rsidRDefault="00DA2546" w:rsidP="00CB02E7">
      <w:pPr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DA2546" w:rsidDel="006864D0">
        <w:rPr>
          <w:color w:val="000000"/>
          <w:sz w:val="28"/>
          <w:szCs w:val="28"/>
        </w:rPr>
        <w:t xml:space="preserve"> </w:t>
      </w:r>
      <w:r w:rsidRPr="00DA2546">
        <w:rPr>
          <w:color w:val="000000"/>
          <w:sz w:val="28"/>
          <w:szCs w:val="28"/>
        </w:rPr>
        <w:t xml:space="preserve">подробно информирует заявителей по интересующим их вопросам </w:t>
      </w:r>
      <w:r w:rsidR="00CB02E7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</w:t>
      </w:r>
      <w:r w:rsidR="001B6F36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15 минут.</w:t>
      </w:r>
    </w:p>
    <w:p w14:paraId="51A4837B" w14:textId="251F1FEB" w:rsidR="00DA2546" w:rsidRPr="00DA2546" w:rsidRDefault="00DA2546" w:rsidP="00CB02E7">
      <w:pPr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="00CC513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</w:t>
      </w:r>
      <w:r w:rsidR="00CC513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по телефону работник многофункционального центра</w:t>
      </w:r>
      <w:r w:rsidRPr="00DA2546" w:rsidDel="006864D0">
        <w:rPr>
          <w:color w:val="000000"/>
          <w:sz w:val="28"/>
          <w:szCs w:val="28"/>
        </w:rPr>
        <w:t xml:space="preserve"> </w:t>
      </w:r>
      <w:r w:rsidRPr="00DA2546">
        <w:rPr>
          <w:color w:val="000000"/>
          <w:sz w:val="28"/>
          <w:szCs w:val="28"/>
        </w:rPr>
        <w:t xml:space="preserve">осуществляет </w:t>
      </w:r>
      <w:r w:rsidR="001B6F36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не более 10 минут; </w:t>
      </w:r>
    </w:p>
    <w:p w14:paraId="2F54E85E" w14:textId="77777777" w:rsidR="00DA2546" w:rsidRPr="00DA2546" w:rsidRDefault="00DA2546" w:rsidP="00CB02E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7631A17" w14:textId="7C63D9AB" w:rsidR="00DA2546" w:rsidRPr="00DA2546" w:rsidRDefault="00BC31A0" w:rsidP="00CB02E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1A7698">
        <w:rPr>
          <w:color w:val="000000"/>
          <w:sz w:val="28"/>
          <w:szCs w:val="28"/>
        </w:rPr>
        <w:lastRenderedPageBreak/>
        <w:t xml:space="preserve">направить </w:t>
      </w:r>
      <w:r w:rsidR="00DA2546" w:rsidRPr="001A7698">
        <w:rPr>
          <w:color w:val="000000"/>
          <w:sz w:val="28"/>
          <w:szCs w:val="28"/>
        </w:rPr>
        <w:t xml:space="preserve">обращение в письменной форме </w:t>
      </w:r>
      <w:r w:rsidRPr="001A7698">
        <w:rPr>
          <w:color w:val="000000"/>
          <w:sz w:val="28"/>
          <w:szCs w:val="28"/>
        </w:rPr>
        <w:t xml:space="preserve">в многофункциональный центр </w:t>
      </w:r>
      <w:r w:rsidR="00DA2546" w:rsidRPr="001A7698">
        <w:rPr>
          <w:color w:val="000000"/>
          <w:sz w:val="28"/>
          <w:szCs w:val="28"/>
        </w:rPr>
        <w:t>(ответ направляется Заявителю в соответствии со способом, указанным</w:t>
      </w:r>
      <w:r w:rsidR="00DA2546" w:rsidRPr="00DA2546">
        <w:rPr>
          <w:color w:val="000000"/>
          <w:sz w:val="28"/>
          <w:szCs w:val="28"/>
        </w:rPr>
        <w:t xml:space="preserve"> в обращении);</w:t>
      </w:r>
    </w:p>
    <w:p w14:paraId="5FECCA2E" w14:textId="04FB87D2" w:rsidR="00DA2546" w:rsidRPr="00DA2546" w:rsidRDefault="00DA2546" w:rsidP="00CB02E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назначить другое время </w:t>
      </w:r>
      <w:r w:rsidRPr="001A7698">
        <w:rPr>
          <w:color w:val="000000"/>
          <w:sz w:val="28"/>
          <w:szCs w:val="28"/>
        </w:rPr>
        <w:t xml:space="preserve">для </w:t>
      </w:r>
      <w:r w:rsidR="00BC31A0" w:rsidRPr="001A7698">
        <w:rPr>
          <w:color w:val="000000"/>
          <w:sz w:val="28"/>
          <w:szCs w:val="28"/>
        </w:rPr>
        <w:t xml:space="preserve">проведения </w:t>
      </w:r>
      <w:r w:rsidRPr="001A7698">
        <w:rPr>
          <w:color w:val="000000"/>
          <w:sz w:val="28"/>
          <w:szCs w:val="28"/>
        </w:rPr>
        <w:t>консу</w:t>
      </w:r>
      <w:r w:rsidRPr="00DA2546">
        <w:rPr>
          <w:color w:val="000000"/>
          <w:sz w:val="28"/>
          <w:szCs w:val="28"/>
        </w:rPr>
        <w:t>льтаций.</w:t>
      </w:r>
    </w:p>
    <w:p w14:paraId="1A154125" w14:textId="519A4783" w:rsidR="00DA2546" w:rsidRPr="00DA2546" w:rsidRDefault="00DA2546" w:rsidP="00DA2546">
      <w:pPr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CC513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с момента регистрации обращения в форме электронного документа </w:t>
      </w:r>
      <w:r w:rsidR="00CC513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по адресу электронной почты, указанному в обращении, поступившем </w:t>
      </w:r>
      <w:r w:rsidR="00CC513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многофункциональный центр</w:t>
      </w:r>
      <w:r w:rsidRPr="00DA2546" w:rsidDel="006864D0">
        <w:rPr>
          <w:color w:val="000000"/>
          <w:sz w:val="28"/>
          <w:szCs w:val="28"/>
        </w:rPr>
        <w:t xml:space="preserve"> </w:t>
      </w:r>
      <w:r w:rsidRPr="00DA2546">
        <w:rPr>
          <w:color w:val="000000"/>
          <w:sz w:val="28"/>
          <w:szCs w:val="28"/>
        </w:rPr>
        <w:t xml:space="preserve">в форме электронного документа, и </w:t>
      </w:r>
      <w:r w:rsidR="00CC513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письменной форме по почтовому адресу, указанному в обращении, поступившем в многофункциональный центр</w:t>
      </w:r>
      <w:r w:rsidRPr="00DA2546" w:rsidDel="006864D0">
        <w:rPr>
          <w:color w:val="000000"/>
          <w:sz w:val="28"/>
          <w:szCs w:val="28"/>
        </w:rPr>
        <w:t xml:space="preserve"> </w:t>
      </w:r>
      <w:r w:rsidRPr="00DA2546">
        <w:rPr>
          <w:color w:val="000000"/>
          <w:sz w:val="28"/>
          <w:szCs w:val="28"/>
        </w:rPr>
        <w:t>в письменной форме.</w:t>
      </w:r>
    </w:p>
    <w:p w14:paraId="3C70FAA3" w14:textId="77777777" w:rsidR="00DA2546" w:rsidRPr="00DA2546" w:rsidRDefault="00DA2546" w:rsidP="00DA2546">
      <w:pPr>
        <w:ind w:firstLine="709"/>
        <w:jc w:val="both"/>
        <w:rPr>
          <w:color w:val="000000"/>
          <w:sz w:val="28"/>
          <w:szCs w:val="28"/>
        </w:rPr>
      </w:pPr>
    </w:p>
    <w:p w14:paraId="554C2305" w14:textId="77777777" w:rsidR="00DA2546" w:rsidRPr="00DA2546" w:rsidRDefault="00DA2546" w:rsidP="00DA254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14:paraId="64E84E8E" w14:textId="77777777" w:rsidR="00DA2546" w:rsidRPr="00DA2546" w:rsidRDefault="00DA2546" w:rsidP="00DA2546">
      <w:pPr>
        <w:ind w:firstLine="709"/>
        <w:jc w:val="both"/>
        <w:rPr>
          <w:color w:val="000000"/>
          <w:sz w:val="28"/>
          <w:szCs w:val="28"/>
        </w:rPr>
      </w:pPr>
    </w:p>
    <w:p w14:paraId="3F1A9253" w14:textId="6C7B321A" w:rsidR="00DA2546" w:rsidRPr="00DA2546" w:rsidRDefault="00DA2546" w:rsidP="00DA2546">
      <w:pPr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</w:t>
      </w:r>
      <w:r w:rsidRPr="001A7698">
        <w:rPr>
          <w:color w:val="000000"/>
          <w:sz w:val="28"/>
          <w:szCs w:val="28"/>
        </w:rPr>
        <w:t xml:space="preserve">центр, </w:t>
      </w:r>
      <w:r w:rsidR="00F01C47" w:rsidRPr="001A7698">
        <w:rPr>
          <w:color w:val="000000"/>
          <w:sz w:val="28"/>
          <w:szCs w:val="28"/>
        </w:rPr>
        <w:t>специалист отдела у</w:t>
      </w:r>
      <w:r w:rsidRPr="001A7698">
        <w:rPr>
          <w:color w:val="000000"/>
          <w:sz w:val="28"/>
          <w:szCs w:val="28"/>
        </w:rPr>
        <w:t>полномоченн</w:t>
      </w:r>
      <w:r w:rsidR="00F01C47" w:rsidRPr="001A7698">
        <w:rPr>
          <w:color w:val="000000"/>
          <w:sz w:val="28"/>
          <w:szCs w:val="28"/>
        </w:rPr>
        <w:t>ого</w:t>
      </w:r>
      <w:r w:rsidRPr="00DA2546">
        <w:rPr>
          <w:color w:val="000000"/>
          <w:sz w:val="28"/>
          <w:szCs w:val="28"/>
        </w:rPr>
        <w:t xml:space="preserve"> орган</w:t>
      </w:r>
      <w:r w:rsidR="00F01C47">
        <w:rPr>
          <w:color w:val="000000"/>
          <w:sz w:val="28"/>
          <w:szCs w:val="28"/>
        </w:rPr>
        <w:t>а</w:t>
      </w:r>
      <w:r w:rsidRPr="00DA2546">
        <w:rPr>
          <w:color w:val="000000"/>
          <w:sz w:val="28"/>
          <w:szCs w:val="28"/>
        </w:rPr>
        <w:t xml:space="preserve"> передает документы в многофункциональный центр</w:t>
      </w:r>
      <w:r w:rsidRPr="00DA2546" w:rsidDel="006864D0">
        <w:rPr>
          <w:color w:val="000000"/>
          <w:sz w:val="28"/>
          <w:szCs w:val="28"/>
        </w:rPr>
        <w:t xml:space="preserve"> </w:t>
      </w:r>
      <w:r w:rsidRPr="00DA2546">
        <w:rPr>
          <w:color w:val="000000"/>
          <w:sz w:val="28"/>
          <w:szCs w:val="28"/>
        </w:rPr>
        <w:t>для последующей выдачи заявителю (представителю) способом, согласно заключенн</w:t>
      </w:r>
      <w:r w:rsidR="00F01C47">
        <w:rPr>
          <w:color w:val="000000"/>
          <w:sz w:val="28"/>
          <w:szCs w:val="28"/>
        </w:rPr>
        <w:t>ому</w:t>
      </w:r>
      <w:r w:rsidRPr="00DA2546">
        <w:rPr>
          <w:color w:val="000000"/>
          <w:sz w:val="28"/>
          <w:szCs w:val="28"/>
        </w:rPr>
        <w:t xml:space="preserve"> соглашени</w:t>
      </w:r>
      <w:r w:rsidR="00F01C47">
        <w:rPr>
          <w:color w:val="000000"/>
          <w:sz w:val="28"/>
          <w:szCs w:val="28"/>
        </w:rPr>
        <w:t>ю</w:t>
      </w:r>
      <w:r w:rsidRPr="00DA2546">
        <w:rPr>
          <w:color w:val="000000"/>
          <w:sz w:val="28"/>
          <w:szCs w:val="28"/>
        </w:rPr>
        <w:t xml:space="preserve"> о взаимодействии между </w:t>
      </w:r>
      <w:r w:rsidR="00F01C47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 xml:space="preserve">полномоченным органом и многофункциональным центром в порядке, утвержденном постановлением </w:t>
      </w:r>
      <w:r w:rsidRPr="00DA2546">
        <w:rPr>
          <w:rFonts w:eastAsia="Calibri"/>
          <w:color w:val="000000"/>
          <w:sz w:val="28"/>
          <w:szCs w:val="28"/>
          <w:lang w:eastAsia="en-US"/>
        </w:rPr>
        <w:t>Правительства Российской Ф</w:t>
      </w:r>
      <w:r w:rsidR="001B6F36">
        <w:rPr>
          <w:rFonts w:eastAsia="Calibri"/>
          <w:color w:val="000000"/>
          <w:sz w:val="28"/>
          <w:szCs w:val="28"/>
          <w:lang w:eastAsia="en-US"/>
        </w:rPr>
        <w:t>едерации от 27.09.2011</w:t>
      </w:r>
      <w:r w:rsidRPr="00DA2546">
        <w:rPr>
          <w:color w:val="000000"/>
          <w:sz w:val="28"/>
          <w:szCs w:val="28"/>
        </w:rPr>
        <w:t xml:space="preserve"> № 797 </w:t>
      </w:r>
      <w:r w:rsidR="001B6F36">
        <w:rPr>
          <w:color w:val="000000"/>
          <w:sz w:val="28"/>
          <w:szCs w:val="28"/>
        </w:rPr>
        <w:br/>
      </w:r>
      <w:r w:rsidR="00CC5133">
        <w:rPr>
          <w:rFonts w:eastAsia="Calibri"/>
          <w:color w:val="000000"/>
          <w:sz w:val="28"/>
          <w:szCs w:val="28"/>
          <w:lang w:eastAsia="en-US"/>
        </w:rPr>
        <w:t>«</w:t>
      </w:r>
      <w:r w:rsidRPr="00DA2546">
        <w:rPr>
          <w:rFonts w:eastAsia="Calibri"/>
          <w:color w:val="000000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C5133">
        <w:rPr>
          <w:rFonts w:eastAsia="Calibri"/>
          <w:color w:val="000000"/>
          <w:sz w:val="28"/>
          <w:szCs w:val="28"/>
          <w:lang w:eastAsia="en-US"/>
        </w:rPr>
        <w:t>»</w:t>
      </w:r>
      <w:r w:rsidRPr="00DA2546">
        <w:rPr>
          <w:color w:val="000000"/>
          <w:sz w:val="28"/>
          <w:szCs w:val="28"/>
        </w:rPr>
        <w:t xml:space="preserve">. </w:t>
      </w:r>
    </w:p>
    <w:p w14:paraId="796C53D7" w14:textId="7E728B9D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Порядок и сроки передачи </w:t>
      </w:r>
      <w:r w:rsidR="00F01C47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>полномоченным органом таких документов в многофункциональный центр</w:t>
      </w:r>
      <w:r w:rsidRPr="00DA2546" w:rsidDel="006864D0">
        <w:rPr>
          <w:color w:val="000000"/>
          <w:sz w:val="28"/>
          <w:szCs w:val="28"/>
        </w:rPr>
        <w:t xml:space="preserve"> </w:t>
      </w:r>
      <w:r w:rsidRPr="00DA2546">
        <w:rPr>
          <w:color w:val="000000"/>
          <w:sz w:val="28"/>
          <w:szCs w:val="28"/>
        </w:rPr>
        <w:t xml:space="preserve">определяются соглашением </w:t>
      </w:r>
      <w:r w:rsidR="00CC513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о взаимодействии, заключенным ими в порядке, установленном </w:t>
      </w:r>
      <w:hyperlink r:id="rId16" w:history="1">
        <w:r w:rsidRPr="00DA2546">
          <w:rPr>
            <w:color w:val="000000"/>
            <w:sz w:val="28"/>
            <w:szCs w:val="28"/>
          </w:rPr>
          <w:t>постановлением</w:t>
        </w:r>
      </w:hyperlink>
      <w:r w:rsidRPr="00DA2546">
        <w:rPr>
          <w:color w:val="000000"/>
          <w:sz w:val="28"/>
          <w:szCs w:val="28"/>
        </w:rPr>
        <w:t xml:space="preserve"> </w:t>
      </w:r>
      <w:r w:rsidRPr="00DA2546">
        <w:rPr>
          <w:rFonts w:eastAsia="Calibri"/>
          <w:color w:val="000000"/>
          <w:sz w:val="28"/>
          <w:szCs w:val="28"/>
          <w:lang w:eastAsia="en-US"/>
        </w:rPr>
        <w:t>Правительства Российской Ф</w:t>
      </w:r>
      <w:r w:rsidR="001B6F36">
        <w:rPr>
          <w:rFonts w:eastAsia="Calibri"/>
          <w:color w:val="000000"/>
          <w:sz w:val="28"/>
          <w:szCs w:val="28"/>
          <w:lang w:eastAsia="en-US"/>
        </w:rPr>
        <w:t xml:space="preserve">едерации от 27.09.2011 </w:t>
      </w:r>
      <w:r w:rsidR="001B6F36">
        <w:rPr>
          <w:color w:val="000000"/>
          <w:sz w:val="28"/>
          <w:szCs w:val="28"/>
        </w:rPr>
        <w:t xml:space="preserve">№ </w:t>
      </w:r>
      <w:r w:rsidRPr="00DA2546">
        <w:rPr>
          <w:color w:val="000000"/>
          <w:sz w:val="28"/>
          <w:szCs w:val="28"/>
        </w:rPr>
        <w:t xml:space="preserve">797 </w:t>
      </w:r>
      <w:r w:rsidRPr="00DA2546">
        <w:rPr>
          <w:rFonts w:eastAsia="Calibri"/>
          <w:color w:val="000000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Pr="00DA2546">
        <w:rPr>
          <w:color w:val="000000"/>
          <w:sz w:val="28"/>
          <w:szCs w:val="28"/>
        </w:rPr>
        <w:t>.</w:t>
      </w:r>
    </w:p>
    <w:p w14:paraId="4BD94934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9DA3185" w14:textId="77777777" w:rsidR="00DA2546" w:rsidRPr="00DA2546" w:rsidRDefault="00DA2546" w:rsidP="00DA254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Работник многофункционального центра</w:t>
      </w:r>
      <w:r w:rsidRPr="00DA2546" w:rsidDel="006864D0">
        <w:rPr>
          <w:color w:val="000000"/>
          <w:sz w:val="28"/>
          <w:szCs w:val="28"/>
        </w:rPr>
        <w:t xml:space="preserve"> </w:t>
      </w:r>
      <w:r w:rsidRPr="00DA2546">
        <w:rPr>
          <w:color w:val="000000"/>
          <w:sz w:val="28"/>
          <w:szCs w:val="28"/>
        </w:rPr>
        <w:t>осуществляет следующие действия:</w:t>
      </w:r>
    </w:p>
    <w:p w14:paraId="72AAAF27" w14:textId="77777777" w:rsidR="00DA2546" w:rsidRPr="00DA2546" w:rsidRDefault="00DA2546" w:rsidP="00DA254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190E6454" w14:textId="77777777" w:rsidR="00DA2546" w:rsidRPr="00DA2546" w:rsidRDefault="00DA2546" w:rsidP="00DA254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82BB96A" w14:textId="77777777" w:rsidR="00DA2546" w:rsidRPr="00DA2546" w:rsidRDefault="00DA2546" w:rsidP="00DA254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14:paraId="2074FB9D" w14:textId="4F57EC1A" w:rsidR="00DA2546" w:rsidRPr="00315F76" w:rsidRDefault="00DA2546" w:rsidP="00DA2546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распечатывает результат предоставления муниципальной услуги </w:t>
      </w:r>
      <w:r w:rsidR="00CC513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в виде экземпляра электронного документа на бумажном носителе и </w:t>
      </w:r>
      <w:r w:rsidRPr="00315F76">
        <w:rPr>
          <w:color w:val="000000" w:themeColor="text1"/>
          <w:sz w:val="28"/>
          <w:szCs w:val="28"/>
        </w:rPr>
        <w:t xml:space="preserve">заверяет его с использованием печати многофункционального центра </w:t>
      </w:r>
      <w:r w:rsidR="00CC5133">
        <w:rPr>
          <w:color w:val="000000" w:themeColor="text1"/>
          <w:sz w:val="28"/>
          <w:szCs w:val="28"/>
        </w:rPr>
        <w:br/>
      </w:r>
      <w:r w:rsidRPr="00315F76">
        <w:rPr>
          <w:color w:val="000000" w:themeColor="text1"/>
          <w:sz w:val="28"/>
          <w:szCs w:val="28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9EA6BC5" w14:textId="7B0986D2" w:rsidR="00DA2546" w:rsidRPr="00DA2546" w:rsidRDefault="00DA2546" w:rsidP="00DA254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выдает документы заявителю, при необходимости запрашивает </w:t>
      </w:r>
      <w:r w:rsidR="00CC513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у заявителя подписи за каждый выданный документ;</w:t>
      </w:r>
    </w:p>
    <w:p w14:paraId="3135661E" w14:textId="77777777" w:rsidR="00DA2546" w:rsidRPr="00DA2546" w:rsidRDefault="00DA2546" w:rsidP="00DA2546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89B68FC" w14:textId="77777777" w:rsidR="00DA2546" w:rsidRPr="00DA2546" w:rsidRDefault="00DA2546" w:rsidP="00DA254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2D176E74" w14:textId="77777777" w:rsidR="00DA2546" w:rsidRPr="00DA2546" w:rsidRDefault="00DA2546" w:rsidP="00DA254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76F528FC" w14:textId="77777777" w:rsidR="00DA2546" w:rsidRPr="00DA2546" w:rsidRDefault="00DA2546" w:rsidP="00DA25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6324B60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br w:type="page"/>
      </w:r>
      <w:r w:rsidRPr="00DA2546">
        <w:rPr>
          <w:bCs/>
          <w:color w:val="000000"/>
          <w:sz w:val="28"/>
          <w:szCs w:val="28"/>
        </w:rPr>
        <w:lastRenderedPageBreak/>
        <w:t>Приложение № 1</w:t>
      </w:r>
    </w:p>
    <w:p w14:paraId="42827738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222474EA" w14:textId="77777777" w:rsidR="00DA2546" w:rsidRPr="00DA2546" w:rsidRDefault="00DA2546" w:rsidP="00DA254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предоставлению муниципальной услуги</w:t>
      </w:r>
    </w:p>
    <w:p w14:paraId="6BA5F91E" w14:textId="77777777" w:rsidR="00DA2546" w:rsidRPr="00DA2546" w:rsidRDefault="00DA2546" w:rsidP="00DA2546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952D202" w14:textId="77777777" w:rsidR="00DA2546" w:rsidRPr="00DA2546" w:rsidRDefault="00DA2546" w:rsidP="00DA2546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594F75F6" w14:textId="77777777" w:rsidR="00DA2546" w:rsidRPr="00DA2546" w:rsidRDefault="00DA2546" w:rsidP="00DA2546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586D3309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ФОРМА</w:t>
      </w:r>
    </w:p>
    <w:p w14:paraId="704BC3D9" w14:textId="77777777" w:rsidR="00DA2546" w:rsidRPr="00DA2546" w:rsidRDefault="00DA2546" w:rsidP="00DA2546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25A54509" w14:textId="77777777" w:rsidR="00DA2546" w:rsidRPr="00DA2546" w:rsidRDefault="00DA2546" w:rsidP="00DA2546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t>З А Я В Л Е Н И Е</w:t>
      </w:r>
      <w:r w:rsidRPr="00DA2546" w:rsidDel="00A67770">
        <w:rPr>
          <w:rFonts w:cs="Tahoma"/>
          <w:b/>
          <w:color w:val="000000"/>
          <w:sz w:val="28"/>
          <w:szCs w:val="28"/>
          <w:lang w:bidi="ru-RU"/>
        </w:rPr>
        <w:t xml:space="preserve"> </w:t>
      </w:r>
    </w:p>
    <w:p w14:paraId="50561EA5" w14:textId="77777777" w:rsidR="00DA2546" w:rsidRPr="00DA2546" w:rsidRDefault="00DA2546" w:rsidP="00DA2546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 w:rsidRPr="00DA2546">
        <w:rPr>
          <w:rFonts w:cs="Tahoma"/>
          <w:b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</w:p>
    <w:p w14:paraId="12E27882" w14:textId="77777777" w:rsidR="00DA2546" w:rsidRPr="00DA2546" w:rsidRDefault="00DA2546" w:rsidP="00DA2546">
      <w:pPr>
        <w:widowControl w:val="0"/>
        <w:autoSpaceDE w:val="0"/>
        <w:autoSpaceDN w:val="0"/>
        <w:jc w:val="center"/>
        <w:rPr>
          <w:rFonts w:cs="Tahoma"/>
          <w:b/>
          <w:color w:val="000000"/>
          <w:lang w:bidi="ru-RU"/>
        </w:rPr>
      </w:pPr>
    </w:p>
    <w:p w14:paraId="1535E188" w14:textId="6AD58B3E" w:rsidR="00DA2546" w:rsidRPr="00DA2546" w:rsidRDefault="001B6F36" w:rsidP="00DA2546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«</w:t>
      </w:r>
      <w:r w:rsidR="00DA2546" w:rsidRPr="00DA2546">
        <w:rPr>
          <w:rFonts w:cs="Tahoma"/>
          <w:color w:val="000000"/>
          <w:sz w:val="28"/>
          <w:szCs w:val="28"/>
          <w:lang w:bidi="ru-RU"/>
        </w:rPr>
        <w:t>__</w:t>
      </w:r>
      <w:r>
        <w:rPr>
          <w:rFonts w:cs="Tahoma"/>
          <w:color w:val="000000"/>
          <w:sz w:val="28"/>
          <w:szCs w:val="28"/>
          <w:lang w:bidi="ru-RU"/>
        </w:rPr>
        <w:t>»</w:t>
      </w:r>
      <w:r w:rsidR="00DA2546" w:rsidRPr="00DA2546">
        <w:rPr>
          <w:rFonts w:cs="Tahoma"/>
          <w:color w:val="000000"/>
          <w:sz w:val="28"/>
          <w:szCs w:val="28"/>
          <w:lang w:bidi="ru-RU"/>
        </w:rPr>
        <w:t xml:space="preserve"> __________ 20___ г.</w:t>
      </w:r>
    </w:p>
    <w:p w14:paraId="4F19CAC3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DA2546" w:rsidRPr="00DA2546" w14:paraId="168AE5B6" w14:textId="77777777" w:rsidTr="0095359F">
        <w:trPr>
          <w:trHeight w:val="165"/>
        </w:trPr>
        <w:tc>
          <w:tcPr>
            <w:tcW w:w="9214" w:type="dxa"/>
            <w:tcBorders>
              <w:top w:val="nil"/>
              <w:left w:val="nil"/>
              <w:right w:val="nil"/>
            </w:tcBorders>
          </w:tcPr>
          <w:p w14:paraId="2B848910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7F6AAA26" w14:textId="77777777" w:rsidTr="0095359F">
        <w:trPr>
          <w:trHeight w:val="126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14:paraId="699B21C0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5596D8B7" w14:textId="77777777" w:rsidTr="0095359F">
        <w:trPr>
          <w:trHeight w:val="617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14:paraId="3A0E671F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1704D720" w14:textId="77777777" w:rsidR="00DA2546" w:rsidRPr="00DA2546" w:rsidRDefault="00DA2546" w:rsidP="00DA2546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tbl>
      <w:tblPr>
        <w:tblpPr w:leftFromText="180" w:rightFromText="180" w:vertAnchor="text" w:horzAnchor="margin" w:tblpY="31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4"/>
        <w:gridCol w:w="4252"/>
      </w:tblGrid>
      <w:tr w:rsidR="00DA2546" w:rsidRPr="00DA2546" w14:paraId="17496F12" w14:textId="77777777" w:rsidTr="0095359F">
        <w:trPr>
          <w:trHeight w:val="540"/>
        </w:trPr>
        <w:tc>
          <w:tcPr>
            <w:tcW w:w="9209" w:type="dxa"/>
            <w:gridSpan w:val="3"/>
            <w:tcBorders>
              <w:top w:val="nil"/>
              <w:left w:val="nil"/>
              <w:right w:val="nil"/>
            </w:tcBorders>
          </w:tcPr>
          <w:p w14:paraId="2FBD96A8" w14:textId="77777777" w:rsidR="00DA2546" w:rsidRPr="00DA2546" w:rsidRDefault="00DA2546" w:rsidP="00196BD3">
            <w:pPr>
              <w:widowControl w:val="0"/>
              <w:numPr>
                <w:ilvl w:val="0"/>
                <w:numId w:val="7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A2546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заявителе</w:t>
            </w:r>
            <w:r w:rsidRPr="00DA2546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DA2546" w:rsidRPr="00DA2546" w14:paraId="2260711F" w14:textId="77777777" w:rsidTr="0095359F">
        <w:trPr>
          <w:trHeight w:val="605"/>
        </w:trPr>
        <w:tc>
          <w:tcPr>
            <w:tcW w:w="1043" w:type="dxa"/>
          </w:tcPr>
          <w:p w14:paraId="7736B650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914" w:type="dxa"/>
          </w:tcPr>
          <w:p w14:paraId="08FD24C9" w14:textId="1DCEF32E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Сведения о физическом лице, </w:t>
            </w:r>
            <w:r w:rsidR="00C0460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заявителем является физическое лицо:</w:t>
            </w:r>
          </w:p>
        </w:tc>
        <w:tc>
          <w:tcPr>
            <w:tcW w:w="4252" w:type="dxa"/>
          </w:tcPr>
          <w:p w14:paraId="7278E119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33B66BB9" w14:textId="77777777" w:rsidTr="0095359F">
        <w:trPr>
          <w:trHeight w:val="428"/>
        </w:trPr>
        <w:tc>
          <w:tcPr>
            <w:tcW w:w="1043" w:type="dxa"/>
          </w:tcPr>
          <w:p w14:paraId="68E0819C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914" w:type="dxa"/>
          </w:tcPr>
          <w:p w14:paraId="07D9253A" w14:textId="2753FA2A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Фамилия, имя, отчество </w:t>
            </w:r>
            <w:r w:rsidR="00C0460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(при наличии)</w:t>
            </w:r>
          </w:p>
        </w:tc>
        <w:tc>
          <w:tcPr>
            <w:tcW w:w="4252" w:type="dxa"/>
          </w:tcPr>
          <w:p w14:paraId="3075D699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6A0AE00B" w14:textId="77777777" w:rsidTr="0095359F">
        <w:trPr>
          <w:trHeight w:val="753"/>
        </w:trPr>
        <w:tc>
          <w:tcPr>
            <w:tcW w:w="1043" w:type="dxa"/>
          </w:tcPr>
          <w:p w14:paraId="784F5E43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914" w:type="dxa"/>
          </w:tcPr>
          <w:p w14:paraId="17E02A2D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A2546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252" w:type="dxa"/>
          </w:tcPr>
          <w:p w14:paraId="0DBEC150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57486E81" w14:textId="77777777" w:rsidTr="0095359F">
        <w:trPr>
          <w:trHeight w:val="665"/>
        </w:trPr>
        <w:tc>
          <w:tcPr>
            <w:tcW w:w="1043" w:type="dxa"/>
          </w:tcPr>
          <w:p w14:paraId="3E41F8D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914" w:type="dxa"/>
          </w:tcPr>
          <w:p w14:paraId="03F4FB39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A2546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252" w:type="dxa"/>
          </w:tcPr>
          <w:p w14:paraId="68567160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68DE3046" w14:textId="77777777" w:rsidTr="0095359F">
        <w:trPr>
          <w:trHeight w:val="665"/>
        </w:trPr>
        <w:tc>
          <w:tcPr>
            <w:tcW w:w="1043" w:type="dxa"/>
          </w:tcPr>
          <w:p w14:paraId="10C423A8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914" w:type="dxa"/>
          </w:tcPr>
          <w:p w14:paraId="4F98A0DF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Сведения о юридическом лице, в случае если 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заявителем является юридическое лицо:</w:t>
            </w:r>
          </w:p>
        </w:tc>
        <w:tc>
          <w:tcPr>
            <w:tcW w:w="4252" w:type="dxa"/>
          </w:tcPr>
          <w:p w14:paraId="2D6077B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547F473F" w14:textId="77777777" w:rsidTr="0095359F">
        <w:trPr>
          <w:trHeight w:val="765"/>
        </w:trPr>
        <w:tc>
          <w:tcPr>
            <w:tcW w:w="1043" w:type="dxa"/>
          </w:tcPr>
          <w:p w14:paraId="2EEEEA7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914" w:type="dxa"/>
          </w:tcPr>
          <w:p w14:paraId="1EA676F5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252" w:type="dxa"/>
          </w:tcPr>
          <w:p w14:paraId="732E5BA9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67E4EB54" w14:textId="77777777" w:rsidTr="0095359F">
        <w:trPr>
          <w:trHeight w:val="901"/>
        </w:trPr>
        <w:tc>
          <w:tcPr>
            <w:tcW w:w="1043" w:type="dxa"/>
          </w:tcPr>
          <w:p w14:paraId="31DD289C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914" w:type="dxa"/>
          </w:tcPr>
          <w:p w14:paraId="0C6BB1A8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252" w:type="dxa"/>
          </w:tcPr>
          <w:p w14:paraId="1A8B2A5D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35359449" w14:textId="77777777" w:rsidTr="0095359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424E289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14:paraId="261386A0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206E55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1EEC5FAD" w14:textId="77777777" w:rsidTr="0095359F">
        <w:trPr>
          <w:trHeight w:val="694"/>
        </w:trPr>
        <w:tc>
          <w:tcPr>
            <w:tcW w:w="920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3869374" w14:textId="77777777" w:rsidR="00DA2546" w:rsidRPr="00DA2546" w:rsidRDefault="00DA2546" w:rsidP="00DA2546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  <w:p w14:paraId="3CD3A84D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DA2546" w:rsidRPr="00DA2546" w14:paraId="2EF3999B" w14:textId="77777777" w:rsidTr="0095359F">
        <w:trPr>
          <w:trHeight w:val="600"/>
        </w:trPr>
        <w:tc>
          <w:tcPr>
            <w:tcW w:w="1043" w:type="dxa"/>
          </w:tcPr>
          <w:p w14:paraId="6D1F312F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3914" w:type="dxa"/>
          </w:tcPr>
          <w:p w14:paraId="60AEC0E6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252" w:type="dxa"/>
          </w:tcPr>
          <w:p w14:paraId="2B2B15E4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3F7FD460" w14:textId="77777777" w:rsidTr="0095359F">
        <w:trPr>
          <w:trHeight w:val="750"/>
        </w:trPr>
        <w:tc>
          <w:tcPr>
            <w:tcW w:w="1043" w:type="dxa"/>
          </w:tcPr>
          <w:p w14:paraId="5258979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3914" w:type="dxa"/>
          </w:tcPr>
          <w:p w14:paraId="2BBD46BE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14:paraId="174F9F4C" w14:textId="77777777" w:rsidR="00DA2546" w:rsidRPr="00DA2546" w:rsidRDefault="00DA2546" w:rsidP="00DA2546">
            <w:pPr>
              <w:widowControl w:val="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1</w:t>
            </w: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252" w:type="dxa"/>
          </w:tcPr>
          <w:p w14:paraId="649EE9E5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29D128A2" w14:textId="77777777" w:rsidTr="0095359F">
        <w:trPr>
          <w:trHeight w:val="750"/>
        </w:trPr>
        <w:tc>
          <w:tcPr>
            <w:tcW w:w="1043" w:type="dxa"/>
          </w:tcPr>
          <w:p w14:paraId="26034D14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3914" w:type="dxa"/>
          </w:tcPr>
          <w:p w14:paraId="67B0C8D0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252" w:type="dxa"/>
          </w:tcPr>
          <w:p w14:paraId="0414B785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712FFC27" w14:textId="77777777" w:rsidTr="0095359F">
        <w:trPr>
          <w:trHeight w:val="750"/>
        </w:trPr>
        <w:tc>
          <w:tcPr>
            <w:tcW w:w="1043" w:type="dxa"/>
          </w:tcPr>
          <w:p w14:paraId="581094FC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3914" w:type="dxa"/>
          </w:tcPr>
          <w:p w14:paraId="0F3061FD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4E2BE39A" w14:textId="77777777" w:rsidR="00DA2546" w:rsidRPr="00DA2546" w:rsidRDefault="00DA2546" w:rsidP="00DA2546">
            <w:pPr>
              <w:widowControl w:val="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1</w:t>
            </w: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252" w:type="dxa"/>
          </w:tcPr>
          <w:p w14:paraId="04C769B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14:paraId="58E96079" w14:textId="77777777" w:rsidR="00DA2546" w:rsidRPr="00DA2546" w:rsidRDefault="00DA2546" w:rsidP="00DA2546">
      <w:pPr>
        <w:widowControl w:val="0"/>
        <w:spacing w:line="276" w:lineRule="auto"/>
        <w:rPr>
          <w:rFonts w:cs="Tahoma"/>
          <w:color w:val="000000"/>
          <w:lang w:bidi="ru-RU"/>
        </w:rPr>
      </w:pPr>
    </w:p>
    <w:p w14:paraId="0C26E8FD" w14:textId="77777777" w:rsidR="00DA2546" w:rsidRPr="00DA2546" w:rsidRDefault="00DA2546" w:rsidP="00DA2546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DA2546">
        <w:rPr>
          <w:rFonts w:cs="Tahoma"/>
          <w:color w:val="000000"/>
          <w:lang w:bidi="ru-RU"/>
        </w:rPr>
        <w:lastRenderedPageBreak/>
        <w:tab/>
      </w:r>
      <w:r w:rsidRPr="00DA2546">
        <w:rPr>
          <w:rFonts w:cs="Tahoma"/>
          <w:color w:val="000000"/>
          <w:sz w:val="28"/>
          <w:szCs w:val="28"/>
          <w:lang w:bidi="ru-RU"/>
        </w:rPr>
        <w:t>Прошу выдать градостроительный план земельного участка.</w:t>
      </w:r>
    </w:p>
    <w:p w14:paraId="39DB13BF" w14:textId="77777777" w:rsidR="0095359F" w:rsidRDefault="0095359F" w:rsidP="00DA2546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 xml:space="preserve">Приложение: </w:t>
      </w:r>
    </w:p>
    <w:p w14:paraId="4BC4DC05" w14:textId="78E31A34" w:rsidR="00DA2546" w:rsidRPr="00DA2546" w:rsidRDefault="0095359F" w:rsidP="00DA2546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____________</w:t>
      </w:r>
      <w:r w:rsidR="00DA2546" w:rsidRPr="00DA2546">
        <w:rPr>
          <w:rFonts w:cs="Tahoma"/>
          <w:color w:val="000000"/>
          <w:sz w:val="28"/>
          <w:szCs w:val="28"/>
          <w:lang w:bidi="ru-RU"/>
        </w:rPr>
        <w:t>_____________________</w:t>
      </w:r>
      <w:r>
        <w:rPr>
          <w:rFonts w:cs="Tahoma"/>
          <w:color w:val="000000"/>
          <w:sz w:val="28"/>
          <w:szCs w:val="28"/>
          <w:lang w:bidi="ru-RU"/>
        </w:rPr>
        <w:t>______________________________</w:t>
      </w:r>
      <w:r w:rsidR="00DA2546" w:rsidRPr="00DA2546">
        <w:rPr>
          <w:rFonts w:cs="Tahoma"/>
          <w:color w:val="000000"/>
          <w:sz w:val="28"/>
          <w:szCs w:val="28"/>
          <w:lang w:bidi="ru-RU"/>
        </w:rPr>
        <w:t>_</w:t>
      </w:r>
    </w:p>
    <w:p w14:paraId="5A3988CD" w14:textId="77777777" w:rsidR="00DA2546" w:rsidRPr="00DA2546" w:rsidRDefault="00DA2546" w:rsidP="00DA2546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lastRenderedPageBreak/>
        <w:t>Номер телефона и адрес электронной почты для связи: ______________________</w:t>
      </w:r>
    </w:p>
    <w:p w14:paraId="6C420A45" w14:textId="77777777" w:rsidR="00DA2546" w:rsidRPr="00DA2546" w:rsidRDefault="00DA2546" w:rsidP="00DA2546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t>Результат предоставления услуги прошу:</w:t>
      </w:r>
    </w:p>
    <w:p w14:paraId="3C90E530" w14:textId="77777777" w:rsidR="00DA2546" w:rsidRPr="00DA2546" w:rsidRDefault="00DA2546" w:rsidP="00DA2546">
      <w:pPr>
        <w:widowControl w:val="0"/>
        <w:rPr>
          <w:rFonts w:cs="Tahoma"/>
          <w:color w:val="000000"/>
          <w:lang w:bidi="ru-RU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709"/>
      </w:tblGrid>
      <w:tr w:rsidR="00DA2546" w:rsidRPr="00DA2546" w14:paraId="7201757F" w14:textId="77777777" w:rsidTr="0095359F">
        <w:tc>
          <w:tcPr>
            <w:tcW w:w="8500" w:type="dxa"/>
            <w:shd w:val="clear" w:color="auto" w:fill="auto"/>
          </w:tcPr>
          <w:p w14:paraId="1DB5407A" w14:textId="568B51C4" w:rsidR="00DA2546" w:rsidRPr="00DA2546" w:rsidRDefault="00DA2546" w:rsidP="00C0460D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</w:t>
            </w:r>
            <w:r w:rsidR="00C0460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федеральной государственной информационной системе</w:t>
            </w:r>
            <w:r w:rsidR="00C0460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«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C0460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14:paraId="4D773A39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4C09897F" w14:textId="77777777" w:rsidTr="0095359F">
        <w:tc>
          <w:tcPr>
            <w:tcW w:w="8500" w:type="dxa"/>
            <w:shd w:val="clear" w:color="auto" w:fill="auto"/>
          </w:tcPr>
          <w:p w14:paraId="3D056C58" w14:textId="74A25F05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bookmarkStart w:id="11" w:name="_Hlk95313722"/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выдать на бумажном носителе при личном обращении </w:t>
            </w:r>
            <w:r w:rsidR="00C0460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уполномоченный орган либо в многофункциональный центр, ра</w:t>
            </w:r>
            <w:r w:rsidR="0095359F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сположенный по адресу: 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______________</w:t>
            </w:r>
            <w:r w:rsidR="0095359F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_____________________</w:t>
            </w:r>
          </w:p>
        </w:tc>
        <w:tc>
          <w:tcPr>
            <w:tcW w:w="709" w:type="dxa"/>
            <w:shd w:val="clear" w:color="auto" w:fill="auto"/>
          </w:tcPr>
          <w:p w14:paraId="141A3254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69E2D9C1" w14:textId="77777777" w:rsidTr="0095359F">
        <w:tc>
          <w:tcPr>
            <w:tcW w:w="8500" w:type="dxa"/>
            <w:shd w:val="clear" w:color="auto" w:fill="auto"/>
          </w:tcPr>
          <w:p w14:paraId="24ECA3D5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2555DBED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bookmarkEnd w:id="11"/>
      <w:tr w:rsidR="00DA2546" w:rsidRPr="00DA2546" w14:paraId="3293E14D" w14:textId="77777777" w:rsidTr="0095359F">
        <w:tc>
          <w:tcPr>
            <w:tcW w:w="9209" w:type="dxa"/>
            <w:gridSpan w:val="2"/>
            <w:shd w:val="clear" w:color="auto" w:fill="auto"/>
          </w:tcPr>
          <w:p w14:paraId="3EC8A5F8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6E372860" w14:textId="77777777" w:rsidR="00DA2546" w:rsidRPr="00DA2546" w:rsidRDefault="00DA2546" w:rsidP="00DA2546">
      <w:pPr>
        <w:rPr>
          <w:rFonts w:eastAsia="Calibri"/>
          <w:vanish/>
          <w:color w:val="000000"/>
          <w:sz w:val="20"/>
          <w:szCs w:val="20"/>
          <w:lang w:eastAsia="en-US"/>
        </w:rPr>
      </w:pPr>
    </w:p>
    <w:tbl>
      <w:tblPr>
        <w:tblW w:w="92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260"/>
      </w:tblGrid>
      <w:tr w:rsidR="00DA2546" w:rsidRPr="00DA2546" w14:paraId="1BBEE388" w14:textId="77777777" w:rsidTr="0095359F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514F02C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EA738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1E404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52AAB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82CB53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48380A35" w14:textId="77777777" w:rsidTr="0095359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52B8A9D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7150F8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3C332F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843392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ABB22F0" w14:textId="1CED5848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 xml:space="preserve">(фамилия, имя, отчество </w:t>
            </w:r>
            <w:r w:rsidR="0095359F">
              <w:rPr>
                <w:rFonts w:cs="Tahoma"/>
                <w:color w:val="000000"/>
                <w:sz w:val="20"/>
                <w:szCs w:val="20"/>
                <w:lang w:bidi="ru-RU"/>
              </w:rPr>
              <w:br/>
            </w: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(при наличии)</w:t>
            </w:r>
          </w:p>
        </w:tc>
      </w:tr>
    </w:tbl>
    <w:p w14:paraId="28EC75DC" w14:textId="77777777" w:rsidR="00DA2546" w:rsidRPr="00DA2546" w:rsidRDefault="00DA2546" w:rsidP="00DA2546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14:paraId="12725443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>Приложение № 2</w:t>
      </w:r>
    </w:p>
    <w:p w14:paraId="471751ED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1FC07577" w14:textId="76E26CC8" w:rsidR="00DA2546" w:rsidRPr="00C0460D" w:rsidRDefault="00DA2546" w:rsidP="00C0460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</w:t>
      </w:r>
      <w:r w:rsidR="00C0460D">
        <w:rPr>
          <w:color w:val="000000"/>
          <w:sz w:val="28"/>
          <w:szCs w:val="28"/>
        </w:rPr>
        <w:t>оставлению муниципальной услуги</w:t>
      </w:r>
    </w:p>
    <w:p w14:paraId="35672847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5D299060" w14:textId="2AF58915" w:rsidR="00DA2546" w:rsidRPr="00DA2546" w:rsidRDefault="00C0460D" w:rsidP="00C0460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1E94A6DE" w14:textId="77777777" w:rsidR="00DA2546" w:rsidRPr="00DA2546" w:rsidRDefault="00DA2546" w:rsidP="00C0460D">
      <w:pPr>
        <w:rPr>
          <w:rFonts w:eastAsia="Tahoma"/>
          <w:color w:val="000000"/>
          <w:lang w:bidi="ru-RU"/>
        </w:rPr>
      </w:pPr>
    </w:p>
    <w:p w14:paraId="47D24D04" w14:textId="77777777" w:rsidR="00DA2546" w:rsidRPr="00DA2546" w:rsidRDefault="00DA2546" w:rsidP="00DA2546">
      <w:pPr>
        <w:jc w:val="right"/>
        <w:rPr>
          <w:rFonts w:eastAsia="Tahoma"/>
          <w:color w:val="000000"/>
          <w:sz w:val="27"/>
          <w:szCs w:val="27"/>
          <w:lang w:bidi="ru-RU"/>
        </w:rPr>
      </w:pPr>
      <w:r w:rsidRPr="00DA2546">
        <w:rPr>
          <w:rFonts w:eastAsia="Tahoma"/>
          <w:color w:val="000000"/>
          <w:sz w:val="28"/>
          <w:szCs w:val="28"/>
          <w:lang w:bidi="ru-RU"/>
        </w:rPr>
        <w:t>Кому</w:t>
      </w:r>
      <w:r w:rsidRPr="00DA2546">
        <w:rPr>
          <w:rFonts w:eastAsia="Tahoma"/>
          <w:color w:val="000000"/>
          <w:sz w:val="27"/>
          <w:szCs w:val="27"/>
          <w:lang w:bidi="ru-RU"/>
        </w:rPr>
        <w:t xml:space="preserve"> ____________________________________</w:t>
      </w:r>
    </w:p>
    <w:p w14:paraId="69E17F66" w14:textId="77777777" w:rsidR="00DA2546" w:rsidRPr="00DA2546" w:rsidRDefault="00DA2546" w:rsidP="00DA2546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DA2546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2"/>
      </w:r>
      <w:r w:rsidRPr="00DA2546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AE149F2" w14:textId="77777777" w:rsidR="00DA2546" w:rsidRPr="00DA2546" w:rsidRDefault="00DA2546" w:rsidP="00DA2546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7FDE6CE0" w14:textId="77777777" w:rsidR="00DA2546" w:rsidRPr="00DA2546" w:rsidRDefault="00DA2546" w:rsidP="00DA2546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5066C1A" w14:textId="77777777" w:rsidR="00DA2546" w:rsidRPr="00DA2546" w:rsidRDefault="00DA2546" w:rsidP="00C0460D">
      <w:pPr>
        <w:widowControl w:val="0"/>
        <w:rPr>
          <w:rFonts w:eastAsia="Tahoma" w:cs="Tahoma"/>
          <w:b/>
          <w:color w:val="000000"/>
          <w:lang w:bidi="ru-RU"/>
        </w:rPr>
      </w:pPr>
    </w:p>
    <w:p w14:paraId="326DCF74" w14:textId="77777777" w:rsidR="00DA2546" w:rsidRPr="00DA2546" w:rsidRDefault="00DA2546" w:rsidP="00DA2546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14:paraId="39BC5CD9" w14:textId="77777777" w:rsidR="00DA2546" w:rsidRPr="00DA2546" w:rsidRDefault="00DA2546" w:rsidP="00DA2546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0A42C428" w14:textId="77777777" w:rsidR="00DA2546" w:rsidRPr="00DA2546" w:rsidRDefault="00DA2546" w:rsidP="00DA2546">
      <w:pPr>
        <w:widowControl w:val="0"/>
        <w:jc w:val="center"/>
        <w:rPr>
          <w:rFonts w:eastAsia="Tahoma" w:cs="Tahoma"/>
          <w:color w:val="000000"/>
          <w:sz w:val="28"/>
          <w:szCs w:val="28"/>
          <w:lang w:bidi="ru-RU"/>
        </w:rPr>
      </w:pPr>
    </w:p>
    <w:p w14:paraId="3E6BE568" w14:textId="2D407379" w:rsidR="00DA2546" w:rsidRPr="00DA2546" w:rsidRDefault="00DA2546" w:rsidP="00DA2546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DA2546">
        <w:rPr>
          <w:rFonts w:cs="Tahoma"/>
          <w:color w:val="000000"/>
          <w:szCs w:val="28"/>
          <w:lang w:bidi="ru-RU"/>
        </w:rPr>
        <w:t>________________________________________________</w:t>
      </w:r>
      <w:r w:rsidR="00C0460D">
        <w:rPr>
          <w:rFonts w:cs="Tahoma"/>
          <w:color w:val="000000"/>
          <w:szCs w:val="28"/>
          <w:lang w:bidi="ru-RU"/>
        </w:rPr>
        <w:t>___________________________</w:t>
      </w:r>
    </w:p>
    <w:p w14:paraId="4C4CAD6F" w14:textId="77777777" w:rsidR="00DA2546" w:rsidRPr="00DA2546" w:rsidRDefault="00DA2546" w:rsidP="00DA2546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DA2546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34A64F52" w14:textId="77777777" w:rsidR="00DA2546" w:rsidRPr="0095359F" w:rsidRDefault="00DA2546" w:rsidP="00DA2546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Cs w:val="28"/>
          <w:lang w:bidi="ru-RU"/>
        </w:rPr>
      </w:pPr>
    </w:p>
    <w:p w14:paraId="3C2F2961" w14:textId="03F02CB9" w:rsidR="00DA2546" w:rsidRPr="00DA2546" w:rsidRDefault="00DA2546" w:rsidP="00C0460D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В приеме документов для предоставления услуги </w:t>
      </w:r>
      <w:r w:rsidR="00C0460D">
        <w:rPr>
          <w:rFonts w:eastAsia="Tahoma" w:cs="Tahoma"/>
          <w:color w:val="000000"/>
          <w:sz w:val="28"/>
          <w:szCs w:val="28"/>
          <w:lang w:bidi="ru-RU"/>
        </w:rPr>
        <w:t>«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C0460D">
        <w:rPr>
          <w:rFonts w:eastAsia="Tahoma" w:cs="Tahoma"/>
          <w:color w:val="000000"/>
          <w:sz w:val="28"/>
          <w:szCs w:val="28"/>
          <w:lang w:bidi="ru-RU"/>
        </w:rPr>
        <w:t>»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 Вам отказано </w:t>
      </w:r>
      <w:r w:rsidR="00C0460D">
        <w:rPr>
          <w:rFonts w:eastAsia="Tahoma" w:cs="Tahoma"/>
          <w:color w:val="000000"/>
          <w:sz w:val="28"/>
          <w:szCs w:val="28"/>
          <w:lang w:bidi="ru-RU"/>
        </w:rPr>
        <w:br/>
        <w:t>по следующим основаниям: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193"/>
      </w:tblGrid>
      <w:tr w:rsidR="00DA2546" w:rsidRPr="00DA2546" w14:paraId="2F14FD3F" w14:textId="77777777" w:rsidTr="0095359F">
        <w:tc>
          <w:tcPr>
            <w:tcW w:w="1201" w:type="dxa"/>
          </w:tcPr>
          <w:p w14:paraId="785345A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14:paraId="2DA4FD14" w14:textId="73121A4A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Наименование основания для отказа </w:t>
            </w:r>
            <w:r w:rsidR="00C0460D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>в соответствии с Административным регламентом</w:t>
            </w:r>
          </w:p>
        </w:tc>
        <w:tc>
          <w:tcPr>
            <w:tcW w:w="3193" w:type="dxa"/>
          </w:tcPr>
          <w:p w14:paraId="2D8DAC3A" w14:textId="188781BF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Разъяснение причин отказа </w:t>
            </w:r>
            <w:r w:rsidR="00C0460D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>в приеме документов</w:t>
            </w:r>
          </w:p>
        </w:tc>
      </w:tr>
      <w:tr w:rsidR="00DA2546" w:rsidRPr="00DA2546" w14:paraId="58DA2B65" w14:textId="77777777" w:rsidTr="0095359F">
        <w:trPr>
          <w:trHeight w:val="806"/>
        </w:trPr>
        <w:tc>
          <w:tcPr>
            <w:tcW w:w="1201" w:type="dxa"/>
          </w:tcPr>
          <w:p w14:paraId="53441B00" w14:textId="0A6C2D4A" w:rsidR="00DA2546" w:rsidRPr="00DA2546" w:rsidRDefault="00DA2546" w:rsidP="00C0460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C0460D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а</w:t>
            </w:r>
            <w:r w:rsidR="00C0460D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2.13 </w:t>
            </w:r>
          </w:p>
        </w:tc>
        <w:tc>
          <w:tcPr>
            <w:tcW w:w="4678" w:type="dxa"/>
          </w:tcPr>
          <w:p w14:paraId="76CCA2EB" w14:textId="26ECC3BC" w:rsidR="00DA2546" w:rsidRPr="00DA2546" w:rsidRDefault="00DA2546" w:rsidP="00DA254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DA2546">
              <w:rPr>
                <w:rFonts w:eastAsia="Calibri"/>
                <w:bCs/>
                <w:color w:val="000000"/>
                <w:lang w:eastAsia="en-US"/>
              </w:rPr>
              <w:t xml:space="preserve">заявление о выдаче градостроительного плана земельного участка представлено </w:t>
            </w:r>
            <w:r w:rsidR="00C0460D">
              <w:rPr>
                <w:rFonts w:eastAsia="Calibri"/>
                <w:bCs/>
                <w:color w:val="000000"/>
                <w:lang w:eastAsia="en-US"/>
              </w:rPr>
              <w:br/>
            </w:r>
            <w:r w:rsidRPr="00DA2546">
              <w:rPr>
                <w:rFonts w:eastAsia="Calibri"/>
                <w:bCs/>
                <w:color w:val="000000"/>
                <w:lang w:eastAsia="en-US"/>
              </w:rPr>
              <w:t xml:space="preserve">в орган местного самоуправления, </w:t>
            </w:r>
            <w:r w:rsidR="00C0460D">
              <w:rPr>
                <w:rFonts w:eastAsia="Calibri"/>
                <w:bCs/>
                <w:color w:val="000000"/>
                <w:lang w:eastAsia="en-US"/>
              </w:rPr>
              <w:br/>
            </w:r>
            <w:r w:rsidRPr="00DA2546">
              <w:rPr>
                <w:rFonts w:eastAsia="Calibri"/>
                <w:bCs/>
                <w:color w:val="000000"/>
                <w:lang w:eastAsia="en-US"/>
              </w:rPr>
              <w:t>в полномочия которого не входит предоставление услуги</w:t>
            </w:r>
          </w:p>
        </w:tc>
        <w:tc>
          <w:tcPr>
            <w:tcW w:w="3193" w:type="dxa"/>
          </w:tcPr>
          <w:p w14:paraId="2392FBFF" w14:textId="77777777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DA2546">
              <w:rPr>
                <w:rFonts w:eastAsia="Calibri" w:cs="Tahoma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DA2546" w:rsidRPr="00DA2546" w14:paraId="25EAC069" w14:textId="77777777" w:rsidTr="0095359F">
        <w:trPr>
          <w:trHeight w:val="609"/>
        </w:trPr>
        <w:tc>
          <w:tcPr>
            <w:tcW w:w="1201" w:type="dxa"/>
          </w:tcPr>
          <w:p w14:paraId="44BF9FA7" w14:textId="5313C297" w:rsidR="00DA2546" w:rsidRPr="00DA2546" w:rsidRDefault="00DA2546" w:rsidP="00C0460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C0460D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б</w:t>
            </w:r>
            <w:r w:rsidR="00C0460D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</w:tcPr>
          <w:p w14:paraId="065C9AF8" w14:textId="37170C74" w:rsidR="00DA2546" w:rsidRPr="00DA2546" w:rsidRDefault="00DA2546" w:rsidP="00DA254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DA2546">
              <w:rPr>
                <w:rFonts w:eastAsia="Calibri"/>
                <w:bCs/>
                <w:color w:val="000000"/>
                <w:lang w:eastAsia="en-US"/>
              </w:rPr>
              <w:t xml:space="preserve">неполное заполнение полей в форме заявления о выдаче градостроительного плана земельного участка, в том числе </w:t>
            </w:r>
            <w:r w:rsidR="00C0460D">
              <w:rPr>
                <w:rFonts w:eastAsia="Calibri"/>
                <w:bCs/>
                <w:color w:val="000000"/>
                <w:lang w:eastAsia="en-US"/>
              </w:rPr>
              <w:br/>
            </w:r>
            <w:r w:rsidRPr="00DA2546">
              <w:rPr>
                <w:rFonts w:eastAsia="Calibri"/>
                <w:bCs/>
                <w:color w:val="000000"/>
                <w:lang w:eastAsia="en-US"/>
              </w:rPr>
              <w:t xml:space="preserve">в интерактивной форме заявления </w:t>
            </w:r>
            <w:r w:rsidR="00C0460D">
              <w:rPr>
                <w:rFonts w:eastAsia="Calibri"/>
                <w:bCs/>
                <w:color w:val="000000"/>
                <w:lang w:eastAsia="en-US"/>
              </w:rPr>
              <w:br/>
            </w:r>
            <w:r w:rsidRPr="00DA2546">
              <w:rPr>
                <w:rFonts w:eastAsia="Calibri"/>
                <w:bCs/>
                <w:color w:val="000000"/>
                <w:lang w:eastAsia="en-US"/>
              </w:rPr>
              <w:t>на Едином портале</w:t>
            </w:r>
          </w:p>
        </w:tc>
        <w:tc>
          <w:tcPr>
            <w:tcW w:w="3193" w:type="dxa"/>
          </w:tcPr>
          <w:p w14:paraId="29B1D2A5" w14:textId="77777777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A2546" w:rsidRPr="00DA2546" w14:paraId="4B050E55" w14:textId="77777777" w:rsidTr="0095359F">
        <w:trPr>
          <w:trHeight w:val="919"/>
        </w:trPr>
        <w:tc>
          <w:tcPr>
            <w:tcW w:w="1201" w:type="dxa"/>
          </w:tcPr>
          <w:p w14:paraId="39E44606" w14:textId="2CA95878" w:rsidR="00DA2546" w:rsidRPr="00DA2546" w:rsidRDefault="00DA2546" w:rsidP="00C0460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lastRenderedPageBreak/>
              <w:t xml:space="preserve">подпункт </w:t>
            </w:r>
            <w:r w:rsidR="00C0460D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в</w:t>
            </w:r>
            <w:r w:rsidR="00C0460D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</w:tcPr>
          <w:p w14:paraId="055F31C5" w14:textId="41EE1E22" w:rsidR="00DA2546" w:rsidRPr="00DA2546" w:rsidRDefault="00DA2546" w:rsidP="00C046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DA2546">
              <w:rPr>
                <w:rFonts w:eastAsia="Calibri"/>
                <w:bCs/>
                <w:color w:val="000000"/>
                <w:lang w:eastAsia="en-US"/>
              </w:rPr>
              <w:t xml:space="preserve">непредставление документов, предусмотренных подпунктами «а» </w:t>
            </w:r>
            <w:r w:rsidR="00C0460D">
              <w:rPr>
                <w:rFonts w:eastAsia="Calibri"/>
                <w:bCs/>
                <w:color w:val="000000"/>
                <w:lang w:eastAsia="en-US"/>
              </w:rPr>
              <w:t>–</w:t>
            </w:r>
            <w:r w:rsidRPr="00DA2546">
              <w:rPr>
                <w:rFonts w:eastAsia="Calibri"/>
                <w:bCs/>
                <w:color w:val="000000"/>
                <w:lang w:eastAsia="en-US"/>
              </w:rPr>
              <w:t xml:space="preserve"> «в» пункта 2.8 Административного регламента;</w:t>
            </w:r>
          </w:p>
        </w:tc>
        <w:tc>
          <w:tcPr>
            <w:tcW w:w="3193" w:type="dxa"/>
          </w:tcPr>
          <w:p w14:paraId="30050106" w14:textId="0A45986F" w:rsidR="00DA2546" w:rsidRPr="00DA2546" w:rsidRDefault="00DA2546" w:rsidP="00DA2546">
            <w:pPr>
              <w:widowControl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DA2546">
              <w:rPr>
                <w:rFonts w:eastAsia="Calibri" w:cs="Tahoma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</w:t>
            </w:r>
            <w:r w:rsidR="00C0460D">
              <w:rPr>
                <w:rFonts w:eastAsia="Calibri" w:cs="Tahoma"/>
                <w:i/>
                <w:color w:val="000000"/>
                <w:szCs w:val="28"/>
                <w:lang w:bidi="ru-RU"/>
              </w:rPr>
              <w:br/>
            </w:r>
            <w:r w:rsidRPr="00DA2546">
              <w:rPr>
                <w:rFonts w:eastAsia="Calibri" w:cs="Tahoma"/>
                <w:i/>
                <w:color w:val="000000"/>
                <w:szCs w:val="28"/>
                <w:lang w:bidi="ru-RU"/>
              </w:rPr>
              <w:t xml:space="preserve">не представленных заявителем </w:t>
            </w:r>
          </w:p>
        </w:tc>
      </w:tr>
      <w:tr w:rsidR="00DA2546" w:rsidRPr="00DA2546" w14:paraId="76291E74" w14:textId="77777777" w:rsidTr="0095359F">
        <w:trPr>
          <w:trHeight w:val="596"/>
        </w:trPr>
        <w:tc>
          <w:tcPr>
            <w:tcW w:w="1201" w:type="dxa"/>
          </w:tcPr>
          <w:p w14:paraId="1C03B3D7" w14:textId="59F22021" w:rsidR="00DA2546" w:rsidRPr="00DA2546" w:rsidRDefault="00DA2546" w:rsidP="00C0460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C0460D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г</w:t>
            </w:r>
            <w:r w:rsidR="00C0460D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</w:tcPr>
          <w:p w14:paraId="5516F43B" w14:textId="77777777" w:rsidR="00DA2546" w:rsidRPr="00DA2546" w:rsidRDefault="00DA2546" w:rsidP="00DA25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A2546">
              <w:rPr>
                <w:rFonts w:eastAsia="Calibri"/>
                <w:bCs/>
                <w:color w:val="000000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193" w:type="dxa"/>
          </w:tcPr>
          <w:p w14:paraId="6CA44CF4" w14:textId="77777777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DA2546" w:rsidRPr="00DA2546" w14:paraId="68EE066F" w14:textId="77777777" w:rsidTr="0095359F">
        <w:trPr>
          <w:trHeight w:val="1038"/>
        </w:trPr>
        <w:tc>
          <w:tcPr>
            <w:tcW w:w="1201" w:type="dxa"/>
          </w:tcPr>
          <w:p w14:paraId="2282450C" w14:textId="19EB80A5" w:rsidR="00DA2546" w:rsidRPr="00DA2546" w:rsidRDefault="00DA2546" w:rsidP="00C0460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C0460D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д</w:t>
            </w:r>
            <w:r w:rsidR="00C0460D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</w:tcPr>
          <w:p w14:paraId="7A9FAF67" w14:textId="77777777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193" w:type="dxa"/>
          </w:tcPr>
          <w:p w14:paraId="5B18FEA6" w14:textId="77777777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DA2546" w:rsidRPr="00DA2546" w14:paraId="4897FAE6" w14:textId="77777777" w:rsidTr="0095359F">
        <w:trPr>
          <w:trHeight w:val="1388"/>
        </w:trPr>
        <w:tc>
          <w:tcPr>
            <w:tcW w:w="1201" w:type="dxa"/>
          </w:tcPr>
          <w:p w14:paraId="0E79D241" w14:textId="0FF55731" w:rsidR="00DA2546" w:rsidRPr="00DA2546" w:rsidRDefault="00DA2546" w:rsidP="00C0460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C0460D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е</w:t>
            </w:r>
            <w:r w:rsidR="00C0460D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  <w:shd w:val="clear" w:color="auto" w:fill="auto"/>
          </w:tcPr>
          <w:p w14:paraId="7283B9BD" w14:textId="77777777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193" w:type="dxa"/>
            <w:shd w:val="clear" w:color="auto" w:fill="auto"/>
          </w:tcPr>
          <w:p w14:paraId="4279755B" w14:textId="77777777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DA2546" w:rsidRPr="00DA2546" w14:paraId="42307AB6" w14:textId="77777777" w:rsidTr="0095359F">
        <w:trPr>
          <w:trHeight w:val="1560"/>
        </w:trPr>
        <w:tc>
          <w:tcPr>
            <w:tcW w:w="1201" w:type="dxa"/>
          </w:tcPr>
          <w:p w14:paraId="09813767" w14:textId="7D0EE54C" w:rsidR="00DA2546" w:rsidRPr="00DA2546" w:rsidRDefault="00DA2546" w:rsidP="00C0460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C0460D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ж</w:t>
            </w:r>
            <w:r w:rsidR="00C0460D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</w:tcPr>
          <w:p w14:paraId="3D3728D5" w14:textId="447FA343" w:rsidR="00DA2546" w:rsidRPr="00DA2546" w:rsidRDefault="00DA2546" w:rsidP="00C0460D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bCs/>
                <w:color w:val="000000"/>
                <w:lang w:bidi="ru-RU"/>
              </w:rPr>
              <w:t xml:space="preserve">заявление о выдаче градостроительного плана земельного участка и документы, указанные в подпунктах «б» </w:t>
            </w:r>
            <w:r w:rsidR="00C0460D">
              <w:rPr>
                <w:rFonts w:eastAsia="Tahoma" w:cs="Tahoma"/>
                <w:bCs/>
                <w:color w:val="000000"/>
                <w:lang w:bidi="ru-RU"/>
              </w:rPr>
              <w:t>–</w:t>
            </w:r>
            <w:r w:rsidRPr="00DA2546">
              <w:rPr>
                <w:rFonts w:eastAsia="Tahoma" w:cs="Tahoma"/>
                <w:bCs/>
                <w:color w:val="000000"/>
                <w:lang w:bidi="ru-RU"/>
              </w:rPr>
              <w:t xml:space="preserve"> «г» пункта 2.8 Административного регламента, представлены в электронной форме </w:t>
            </w:r>
            <w:r w:rsidR="00C0460D">
              <w:rPr>
                <w:rFonts w:eastAsia="Tahoma" w:cs="Tahoma"/>
                <w:bCs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bCs/>
                <w:color w:val="000000"/>
                <w:lang w:bidi="ru-RU"/>
              </w:rPr>
              <w:t>с нарушением требований, установленных пунктами 2.5 – 2.7 Административного регламента</w:t>
            </w:r>
          </w:p>
        </w:tc>
        <w:tc>
          <w:tcPr>
            <w:tcW w:w="3193" w:type="dxa"/>
          </w:tcPr>
          <w:p w14:paraId="082658FC" w14:textId="77777777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A2546" w:rsidRPr="00DA2546" w14:paraId="244D9A29" w14:textId="77777777" w:rsidTr="0095359F">
        <w:trPr>
          <w:trHeight w:val="1825"/>
        </w:trPr>
        <w:tc>
          <w:tcPr>
            <w:tcW w:w="1201" w:type="dxa"/>
          </w:tcPr>
          <w:p w14:paraId="58E076AD" w14:textId="7A6BF9D3" w:rsidR="00DA2546" w:rsidRPr="00DA2546" w:rsidRDefault="00DA2546" w:rsidP="00C0460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C0460D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з</w:t>
            </w:r>
            <w:r w:rsidR="00C0460D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</w:tcPr>
          <w:p w14:paraId="3635AD87" w14:textId="44B529DF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выявлено несоблюдение установленных статьей 11 Федерального закона </w:t>
            </w:r>
            <w:r w:rsidR="00C0460D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«Об электронной подписи» условий признания квалифицированной электронной подписи действительной </w:t>
            </w:r>
            <w:r w:rsidR="00C0460D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в документах, представленных </w:t>
            </w:r>
            <w:r w:rsidR="00484B1C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>в электронной форме</w:t>
            </w:r>
          </w:p>
        </w:tc>
        <w:tc>
          <w:tcPr>
            <w:tcW w:w="3193" w:type="dxa"/>
          </w:tcPr>
          <w:p w14:paraId="444EF659" w14:textId="77777777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501FEAF7" w14:textId="43E609DE" w:rsidR="00DA2546" w:rsidRPr="00DA2546" w:rsidRDefault="00DA2546" w:rsidP="00DA2546">
      <w:pPr>
        <w:widowControl w:val="0"/>
        <w:ind w:firstLine="708"/>
        <w:jc w:val="both"/>
        <w:rPr>
          <w:rFonts w:cs="Tahoma"/>
          <w:color w:val="000000"/>
          <w:sz w:val="28"/>
          <w:szCs w:val="28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t>Дополнительно информируем: ____________________________________</w:t>
      </w:r>
      <w:r w:rsidR="00C0460D">
        <w:rPr>
          <w:rFonts w:cs="Tahoma"/>
          <w:color w:val="000000"/>
          <w:sz w:val="28"/>
          <w:szCs w:val="28"/>
          <w:lang w:bidi="ru-RU"/>
        </w:rPr>
        <w:t>____________________________</w:t>
      </w:r>
      <w:r w:rsidRPr="00DA2546">
        <w:rPr>
          <w:rFonts w:cs="Tahoma"/>
          <w:color w:val="000000"/>
          <w:sz w:val="28"/>
          <w:szCs w:val="28"/>
          <w:lang w:bidi="ru-RU"/>
        </w:rPr>
        <w:br/>
        <w:t xml:space="preserve">________________________________________________________________   </w:t>
      </w:r>
    </w:p>
    <w:p w14:paraId="7385D7ED" w14:textId="77777777" w:rsidR="00DA2546" w:rsidRPr="00DA2546" w:rsidRDefault="00DA2546" w:rsidP="00DA2546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DA2546">
        <w:rPr>
          <w:rFonts w:cs="Tahoma"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89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2977"/>
      </w:tblGrid>
      <w:tr w:rsidR="00DA2546" w:rsidRPr="00DA2546" w14:paraId="3173FDB2" w14:textId="77777777" w:rsidTr="0095359F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982E6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FAFA9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62B4D7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0A321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3EE8C1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26ABC38F" w14:textId="77777777" w:rsidTr="009535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D85760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9CE32E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CC4255E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DA4FD5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1355932" w14:textId="211BA3D9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 xml:space="preserve">(фамилия, имя, отчество </w:t>
            </w:r>
            <w:r w:rsidR="0095359F">
              <w:rPr>
                <w:rFonts w:cs="Tahoma"/>
                <w:color w:val="000000"/>
                <w:sz w:val="20"/>
                <w:szCs w:val="20"/>
                <w:lang w:bidi="ru-RU"/>
              </w:rPr>
              <w:br/>
            </w: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(при наличии)</w:t>
            </w:r>
          </w:p>
        </w:tc>
      </w:tr>
    </w:tbl>
    <w:p w14:paraId="267A0A1C" w14:textId="77777777" w:rsidR="00DA2546" w:rsidRPr="00DA2546" w:rsidRDefault="00DA2546" w:rsidP="00DA2546">
      <w:pPr>
        <w:widowControl w:val="0"/>
        <w:jc w:val="right"/>
        <w:rPr>
          <w:bCs/>
          <w:color w:val="000000"/>
          <w:sz w:val="28"/>
          <w:szCs w:val="28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Pr="00DA2546">
        <w:rPr>
          <w:bCs/>
          <w:color w:val="000000"/>
          <w:sz w:val="28"/>
          <w:szCs w:val="28"/>
        </w:rPr>
        <w:lastRenderedPageBreak/>
        <w:t>Приложение № 3</w:t>
      </w:r>
    </w:p>
    <w:p w14:paraId="32E2A0C0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354285C5" w14:textId="42865D16" w:rsidR="00DA2546" w:rsidRDefault="00DA2546" w:rsidP="00FE1E6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предоставлению муниципальной усл</w:t>
      </w:r>
      <w:r w:rsidR="00FE1E69">
        <w:rPr>
          <w:color w:val="000000"/>
          <w:sz w:val="28"/>
          <w:szCs w:val="28"/>
        </w:rPr>
        <w:t>уги</w:t>
      </w:r>
    </w:p>
    <w:p w14:paraId="37ADF7D3" w14:textId="77777777" w:rsidR="00FE1E69" w:rsidRPr="00FE1E69" w:rsidRDefault="00FE1E69" w:rsidP="00FE1E6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</w:p>
    <w:p w14:paraId="5412ABD5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6B56FF57" w14:textId="77777777" w:rsidR="00DA2546" w:rsidRPr="00DA2546" w:rsidRDefault="00DA2546" w:rsidP="00DA2546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38E9B34" w14:textId="77777777" w:rsidR="00DA2546" w:rsidRPr="00DA2546" w:rsidRDefault="00DA2546" w:rsidP="00DA2546">
      <w:pPr>
        <w:jc w:val="right"/>
        <w:rPr>
          <w:rFonts w:eastAsia="Tahoma"/>
          <w:color w:val="000000"/>
          <w:lang w:bidi="ru-RU"/>
        </w:rPr>
      </w:pPr>
      <w:r w:rsidRPr="00DA2546">
        <w:rPr>
          <w:rFonts w:eastAsia="Tahoma"/>
          <w:color w:val="000000"/>
          <w:sz w:val="28"/>
          <w:szCs w:val="28"/>
          <w:lang w:bidi="ru-RU"/>
        </w:rPr>
        <w:t xml:space="preserve">Кому </w:t>
      </w:r>
      <w:r w:rsidRPr="00DA2546">
        <w:rPr>
          <w:rFonts w:eastAsia="Tahoma"/>
          <w:color w:val="000000"/>
          <w:lang w:bidi="ru-RU"/>
        </w:rPr>
        <w:t>____________________________________</w:t>
      </w:r>
    </w:p>
    <w:p w14:paraId="10E4D144" w14:textId="419F59F9" w:rsidR="00DA2546" w:rsidRPr="00DA2546" w:rsidRDefault="00DA2546" w:rsidP="00DA2546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DA2546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3"/>
      </w:r>
      <w:r w:rsidRPr="00DA2546">
        <w:rPr>
          <w:rFonts w:eastAsia="Tahoma" w:cs="Tahoma"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353CDA19" w14:textId="77777777" w:rsidR="00DA2546" w:rsidRPr="00DA2546" w:rsidRDefault="00DA2546" w:rsidP="00DA2546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4310F8FB" w14:textId="28092389" w:rsidR="00DA2546" w:rsidRPr="00FE1E69" w:rsidRDefault="00DA2546" w:rsidP="00FE1E6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D2C89A0" w14:textId="77777777" w:rsidR="00DA2546" w:rsidRPr="00DA2546" w:rsidRDefault="00DA2546" w:rsidP="00DA2546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14:paraId="30A8B42A" w14:textId="77777777" w:rsidR="00DA2546" w:rsidRPr="00DA2546" w:rsidRDefault="00DA2546" w:rsidP="00DA2546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14:paraId="53147E9B" w14:textId="77777777" w:rsidR="00DA2546" w:rsidRPr="00DA2546" w:rsidRDefault="00DA2546" w:rsidP="00DA2546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5449E7DC" w14:textId="77777777" w:rsidR="00DA2546" w:rsidRPr="00DA2546" w:rsidRDefault="00DA2546" w:rsidP="00DA2546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3250BDD0" w14:textId="18DF4650" w:rsidR="00DA2546" w:rsidRPr="00DA2546" w:rsidRDefault="00DA2546" w:rsidP="00DA2546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DA2546">
        <w:rPr>
          <w:rFonts w:cs="Tahoma"/>
          <w:color w:val="000000"/>
          <w:szCs w:val="28"/>
          <w:lang w:bidi="ru-RU"/>
        </w:rPr>
        <w:t>________________________________________________________________________________</w:t>
      </w:r>
    </w:p>
    <w:p w14:paraId="5E8E94B3" w14:textId="77777777" w:rsidR="00DA2546" w:rsidRPr="00DA2546" w:rsidRDefault="00DA2546" w:rsidP="00DA2546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DA2546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76645C2C" w14:textId="2EBAB302" w:rsidR="0095359F" w:rsidRDefault="00DA2546" w:rsidP="00DA2546">
      <w:pPr>
        <w:widowControl w:val="0"/>
        <w:spacing w:line="276" w:lineRule="auto"/>
        <w:jc w:val="both"/>
        <w:rPr>
          <w:rFonts w:cs="Tahoma"/>
          <w:color w:val="000000"/>
          <w:sz w:val="28"/>
          <w:szCs w:val="28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 w:rsidRPr="00DA2546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DA2546">
        <w:rPr>
          <w:rFonts w:cs="Tahoma"/>
          <w:color w:val="000000"/>
          <w:sz w:val="28"/>
          <w:szCs w:val="28"/>
          <w:lang w:bidi="ru-RU"/>
        </w:rPr>
        <w:t xml:space="preserve">принято решение </w:t>
      </w:r>
      <w:r w:rsidR="00FE1E69">
        <w:rPr>
          <w:rFonts w:cs="Tahoma"/>
          <w:color w:val="000000"/>
          <w:sz w:val="28"/>
          <w:szCs w:val="28"/>
          <w:lang w:bidi="ru-RU"/>
        </w:rPr>
        <w:br/>
      </w:r>
      <w:r w:rsidR="0095359F">
        <w:rPr>
          <w:rFonts w:cs="Tahoma"/>
          <w:color w:val="000000"/>
          <w:sz w:val="20"/>
          <w:szCs w:val="20"/>
          <w:lang w:bidi="ru-RU"/>
        </w:rPr>
        <w:t xml:space="preserve">                                                                      </w:t>
      </w:r>
      <w:r w:rsidR="0095359F" w:rsidRPr="00DA2546">
        <w:rPr>
          <w:rFonts w:cs="Tahoma"/>
          <w:color w:val="000000"/>
          <w:sz w:val="20"/>
          <w:szCs w:val="20"/>
          <w:lang w:bidi="ru-RU"/>
        </w:rPr>
        <w:t>(дата и номер регистрации)</w:t>
      </w:r>
    </w:p>
    <w:p w14:paraId="4C1EA63F" w14:textId="3AA22225" w:rsidR="00DA2546" w:rsidRPr="0095359F" w:rsidRDefault="00DA2546" w:rsidP="0095359F">
      <w:pPr>
        <w:widowControl w:val="0"/>
        <w:spacing w:line="276" w:lineRule="auto"/>
        <w:jc w:val="both"/>
        <w:rPr>
          <w:rFonts w:cs="Tahoma"/>
          <w:color w:val="000000"/>
          <w:sz w:val="20"/>
          <w:szCs w:val="20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t xml:space="preserve">об отказе </w:t>
      </w:r>
      <w:r w:rsidR="004257AE">
        <w:rPr>
          <w:rFonts w:cs="Tahoma"/>
          <w:color w:val="000000"/>
          <w:sz w:val="28"/>
          <w:szCs w:val="28"/>
          <w:lang w:bidi="ru-RU"/>
        </w:rPr>
        <w:t xml:space="preserve">в </w:t>
      </w:r>
      <w:r w:rsidRPr="00DA2546">
        <w:rPr>
          <w:rFonts w:cs="Tahoma"/>
          <w:color w:val="000000"/>
          <w:sz w:val="28"/>
          <w:szCs w:val="28"/>
          <w:lang w:bidi="ru-RU"/>
        </w:rPr>
        <w:t>выдаче градостроительного плана земельного участка.</w:t>
      </w:r>
    </w:p>
    <w:p w14:paraId="4EDCA610" w14:textId="77777777" w:rsidR="00DA2546" w:rsidRPr="00DA2546" w:rsidRDefault="00DA2546" w:rsidP="00DA2546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469"/>
        <w:gridCol w:w="3402"/>
      </w:tblGrid>
      <w:tr w:rsidR="00DA2546" w:rsidRPr="00DA2546" w14:paraId="43F5AB3C" w14:textId="77777777" w:rsidTr="0095359F">
        <w:tc>
          <w:tcPr>
            <w:tcW w:w="1201" w:type="dxa"/>
          </w:tcPr>
          <w:p w14:paraId="01DB923A" w14:textId="77777777" w:rsidR="00DA2546" w:rsidRPr="00DA2546" w:rsidRDefault="00DA2546" w:rsidP="00484B1C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469" w:type="dxa"/>
          </w:tcPr>
          <w:p w14:paraId="5F856973" w14:textId="307DE618" w:rsidR="00DA2546" w:rsidRPr="00DA2546" w:rsidRDefault="00DA2546" w:rsidP="00484B1C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Наименование основания для отказа </w:t>
            </w:r>
            <w:r w:rsidR="00FE1E69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>в соответствии с Административным регламентом</w:t>
            </w:r>
          </w:p>
        </w:tc>
        <w:tc>
          <w:tcPr>
            <w:tcW w:w="3402" w:type="dxa"/>
          </w:tcPr>
          <w:p w14:paraId="1C2B4B55" w14:textId="7B41F82B" w:rsidR="00DA2546" w:rsidRPr="00DA2546" w:rsidRDefault="00DA2546" w:rsidP="00484B1C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Разъяснение причин отказа </w:t>
            </w:r>
            <w:r w:rsidR="00AE60A9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>в выдаче градостроительного плана земельного участка</w:t>
            </w:r>
          </w:p>
        </w:tc>
      </w:tr>
      <w:tr w:rsidR="00DA2546" w:rsidRPr="00DA2546" w14:paraId="717AA044" w14:textId="77777777" w:rsidTr="0095359F">
        <w:trPr>
          <w:trHeight w:val="1537"/>
        </w:trPr>
        <w:tc>
          <w:tcPr>
            <w:tcW w:w="1201" w:type="dxa"/>
          </w:tcPr>
          <w:p w14:paraId="42B6EED8" w14:textId="39F7E996" w:rsidR="00DA2546" w:rsidRPr="00DA2546" w:rsidRDefault="00DA2546" w:rsidP="00AE60A9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AE60A9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а</w:t>
            </w:r>
            <w:r w:rsidR="00AE60A9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2.19</w:t>
            </w:r>
          </w:p>
        </w:tc>
        <w:tc>
          <w:tcPr>
            <w:tcW w:w="4469" w:type="dxa"/>
          </w:tcPr>
          <w:p w14:paraId="7EF5AA55" w14:textId="77777777" w:rsidR="00DA2546" w:rsidRPr="00DA2546" w:rsidRDefault="00DA2546" w:rsidP="00DA2546">
            <w:pPr>
              <w:widowControl w:val="0"/>
              <w:rPr>
                <w:rFonts w:eastAsia="Tahoma" w:cs="Tahoma"/>
                <w:bCs/>
                <w:color w:val="000000"/>
                <w:lang w:bidi="ru-RU"/>
              </w:rPr>
            </w:pPr>
            <w:r w:rsidRPr="00DA2546">
              <w:rPr>
                <w:rFonts w:eastAsia="Tahoma" w:cs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DA2546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1</w:t>
            </w:r>
            <w:r w:rsidRPr="00DA2546">
              <w:rPr>
                <w:rFonts w:eastAsia="Tahoma" w:cs="Tahoma"/>
                <w:bCs/>
                <w:color w:val="000000"/>
                <w:lang w:bidi="ru-RU"/>
              </w:rPr>
              <w:t xml:space="preserve"> статьи 57</w:t>
            </w:r>
            <w:r w:rsidRPr="00DA2546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3</w:t>
            </w:r>
            <w:r w:rsidRPr="00DA2546">
              <w:rPr>
                <w:rFonts w:eastAsia="Tahoma" w:cs="Tahoma"/>
                <w:bCs/>
                <w:color w:val="000000"/>
                <w:lang w:bidi="ru-RU"/>
              </w:rPr>
              <w:t xml:space="preserve"> Градостроительного кодекса Российской Федерации</w:t>
            </w:r>
          </w:p>
          <w:p w14:paraId="3194853A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402" w:type="dxa"/>
          </w:tcPr>
          <w:p w14:paraId="29C7CFC6" w14:textId="77777777" w:rsidR="00DA2546" w:rsidRPr="00DA2546" w:rsidRDefault="00DA2546" w:rsidP="00DA2546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A2546" w:rsidRPr="00DA2546" w14:paraId="0FCFBAC3" w14:textId="77777777" w:rsidTr="0095359F">
        <w:trPr>
          <w:trHeight w:val="28"/>
        </w:trPr>
        <w:tc>
          <w:tcPr>
            <w:tcW w:w="1201" w:type="dxa"/>
          </w:tcPr>
          <w:p w14:paraId="08633988" w14:textId="63DBF219" w:rsidR="00DA2546" w:rsidRPr="00DA2546" w:rsidRDefault="00DA2546" w:rsidP="00AE60A9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AE60A9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б</w:t>
            </w:r>
            <w:r w:rsidR="00AE60A9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</w:t>
            </w:r>
            <w:r w:rsidRPr="00DA2546">
              <w:rPr>
                <w:rFonts w:eastAsia="Tahoma" w:cs="Tahoma"/>
                <w:color w:val="000000"/>
                <w:lang w:bidi="ru-RU"/>
              </w:rPr>
              <w:lastRenderedPageBreak/>
              <w:t>2.19</w:t>
            </w:r>
          </w:p>
        </w:tc>
        <w:tc>
          <w:tcPr>
            <w:tcW w:w="4469" w:type="dxa"/>
          </w:tcPr>
          <w:p w14:paraId="61A2CE60" w14:textId="315A9E39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lastRenderedPageBreak/>
              <w:t xml:space="preserve">отсутствует утвержденная документация </w:t>
            </w:r>
            <w:r w:rsidR="00484B1C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по планировке территории в случае, если </w:t>
            </w:r>
            <w:r w:rsidR="00484B1C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в соответствии с Градостроительным </w:t>
            </w:r>
            <w:r w:rsidRPr="00DA2546">
              <w:rPr>
                <w:rFonts w:eastAsia="Tahoma" w:cs="Tahoma"/>
                <w:color w:val="000000"/>
                <w:lang w:bidi="ru-RU"/>
              </w:rPr>
              <w:lastRenderedPageBreak/>
              <w:t xml:space="preserve">кодексом Российской Федерации, иными федеральными законами размещение объекта капитального строительства </w:t>
            </w:r>
            <w:r w:rsidR="00484B1C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>не допускается при отсутствии такой документации</w:t>
            </w:r>
          </w:p>
        </w:tc>
        <w:tc>
          <w:tcPr>
            <w:tcW w:w="3402" w:type="dxa"/>
          </w:tcPr>
          <w:p w14:paraId="3DD42D04" w14:textId="2358BD8F" w:rsidR="00DA2546" w:rsidRPr="00DA2546" w:rsidRDefault="00DA2546" w:rsidP="00DA2546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</w:t>
            </w:r>
            <w:r w:rsidR="00484B1C">
              <w:rPr>
                <w:rFonts w:eastAsia="Tahoma" w:cs="Tahoma"/>
                <w:i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i/>
                <w:color w:val="000000"/>
                <w:lang w:bidi="ru-RU"/>
              </w:rPr>
              <w:t xml:space="preserve">на соответствующую </w:t>
            </w:r>
            <w:r w:rsidRPr="00DA2546">
              <w:rPr>
                <w:rFonts w:eastAsia="Tahoma" w:cs="Tahoma"/>
                <w:i/>
                <w:color w:val="000000"/>
                <w:lang w:bidi="ru-RU"/>
              </w:rPr>
              <w:lastRenderedPageBreak/>
              <w:t xml:space="preserve">структурную единицу нормативного правового акта), в соответствии </w:t>
            </w:r>
            <w:r w:rsidR="0095359F">
              <w:rPr>
                <w:rFonts w:eastAsia="Tahoma" w:cs="Tahoma"/>
                <w:i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i/>
                <w:color w:val="000000"/>
                <w:lang w:bidi="ru-RU"/>
              </w:rPr>
              <w:t>с которым разработка документации по планировке территории является обязательной</w:t>
            </w:r>
          </w:p>
        </w:tc>
      </w:tr>
      <w:tr w:rsidR="00DA2546" w:rsidRPr="00DA2546" w14:paraId="53440255" w14:textId="77777777" w:rsidTr="0095359F">
        <w:trPr>
          <w:trHeight w:val="28"/>
        </w:trPr>
        <w:tc>
          <w:tcPr>
            <w:tcW w:w="1201" w:type="dxa"/>
          </w:tcPr>
          <w:p w14:paraId="2F3C892E" w14:textId="77777777" w:rsidR="00DA2546" w:rsidRPr="00DA2546" w:rsidRDefault="00DA2546" w:rsidP="00DA2546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lastRenderedPageBreak/>
              <w:t>подпункт "в" пункта 2.19</w:t>
            </w:r>
          </w:p>
        </w:tc>
        <w:tc>
          <w:tcPr>
            <w:tcW w:w="4469" w:type="dxa"/>
          </w:tcPr>
          <w:p w14:paraId="40678858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color w:val="000000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DA2546">
              <w:rPr>
                <w:color w:val="000000"/>
                <w:vertAlign w:val="superscript"/>
              </w:rPr>
              <w:t>1</w:t>
            </w:r>
            <w:r w:rsidRPr="00DA2546">
              <w:rPr>
                <w:color w:val="000000"/>
              </w:rPr>
              <w:t xml:space="preserve"> статьи 57</w:t>
            </w:r>
            <w:r w:rsidRPr="00DA2546">
              <w:rPr>
                <w:color w:val="000000"/>
                <w:vertAlign w:val="superscript"/>
              </w:rPr>
              <w:t>3</w:t>
            </w:r>
            <w:r w:rsidRPr="00DA2546">
              <w:rPr>
                <w:color w:val="000000"/>
              </w:rPr>
              <w:t xml:space="preserve"> Градостроительного кодекса Российской Федерации</w:t>
            </w:r>
          </w:p>
        </w:tc>
        <w:tc>
          <w:tcPr>
            <w:tcW w:w="3402" w:type="dxa"/>
          </w:tcPr>
          <w:p w14:paraId="5EE6819E" w14:textId="77777777" w:rsidR="00DA2546" w:rsidRPr="00DA2546" w:rsidRDefault="00DA2546" w:rsidP="00DA2546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 xml:space="preserve">Указываются основания такого </w:t>
            </w:r>
          </w:p>
          <w:p w14:paraId="4C076895" w14:textId="77777777" w:rsidR="00DA2546" w:rsidRPr="00DA2546" w:rsidRDefault="00DA2546" w:rsidP="00DA2546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>вывода</w:t>
            </w:r>
          </w:p>
        </w:tc>
      </w:tr>
    </w:tbl>
    <w:p w14:paraId="731A476D" w14:textId="77777777" w:rsidR="00DA2546" w:rsidRPr="00DA2546" w:rsidRDefault="00DA2546" w:rsidP="00DA2546">
      <w:pPr>
        <w:widowControl w:val="0"/>
        <w:ind w:firstLine="708"/>
        <w:jc w:val="both"/>
        <w:rPr>
          <w:color w:val="000000"/>
        </w:rPr>
      </w:pPr>
    </w:p>
    <w:p w14:paraId="5233048D" w14:textId="77777777" w:rsidR="00DA2546" w:rsidRPr="00DA2546" w:rsidRDefault="00DA2546" w:rsidP="00DA2546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0A427B0E" w14:textId="35932B6D" w:rsidR="00DA2546" w:rsidRPr="00DA2546" w:rsidRDefault="00DA2546" w:rsidP="00DA2546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Данный отказ может быть обжалован в досудебном </w:t>
      </w:r>
      <w:r w:rsidR="00484B1C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порядке путем направления жалобы </w:t>
      </w:r>
      <w:r w:rsidR="00484B1C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в __________________________________________________, а также </w:t>
      </w:r>
      <w:r w:rsidR="00484B1C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судебном порядке.</w:t>
      </w:r>
    </w:p>
    <w:p w14:paraId="337775CB" w14:textId="2EF28858" w:rsidR="00DA2546" w:rsidRPr="00DA2546" w:rsidRDefault="00DA2546" w:rsidP="00DA2546">
      <w:pPr>
        <w:widowControl w:val="0"/>
        <w:spacing w:line="276" w:lineRule="auto"/>
        <w:ind w:right="140" w:firstLine="709"/>
        <w:jc w:val="center"/>
        <w:rPr>
          <w:color w:val="000000"/>
          <w:sz w:val="20"/>
          <w:szCs w:val="20"/>
        </w:rPr>
      </w:pPr>
      <w:r w:rsidRPr="00DA2546">
        <w:rPr>
          <w:color w:val="000000"/>
          <w:sz w:val="28"/>
          <w:szCs w:val="28"/>
        </w:rPr>
        <w:t>Дополнительно информируем: ______________________________________</w:t>
      </w:r>
      <w:r w:rsidR="00484B1C">
        <w:rPr>
          <w:color w:val="000000"/>
          <w:sz w:val="28"/>
          <w:szCs w:val="28"/>
        </w:rPr>
        <w:t>________________________</w:t>
      </w:r>
      <w:r w:rsidRPr="00DA2546">
        <w:rPr>
          <w:color w:val="000000"/>
          <w:sz w:val="28"/>
          <w:szCs w:val="28"/>
        </w:rPr>
        <w:t>_</w:t>
      </w:r>
      <w:r w:rsidRPr="00DA2546">
        <w:rPr>
          <w:color w:val="000000"/>
          <w:sz w:val="28"/>
          <w:szCs w:val="28"/>
        </w:rPr>
        <w:br/>
        <w:t>___________________________________</w:t>
      </w:r>
      <w:r w:rsidR="00484B1C">
        <w:rPr>
          <w:color w:val="000000"/>
          <w:sz w:val="28"/>
          <w:szCs w:val="28"/>
        </w:rPr>
        <w:t>____________________________</w:t>
      </w:r>
      <w:r w:rsidRPr="00DA2546">
        <w:rPr>
          <w:color w:val="000000"/>
          <w:sz w:val="28"/>
          <w:szCs w:val="28"/>
        </w:rPr>
        <w:t>.</w:t>
      </w:r>
      <w:r w:rsidRPr="00DA2546">
        <w:rPr>
          <w:color w:val="000000"/>
        </w:rPr>
        <w:t xml:space="preserve">    </w:t>
      </w:r>
      <w:r w:rsidRPr="00DA2546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89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2977"/>
      </w:tblGrid>
      <w:tr w:rsidR="00DA2546" w:rsidRPr="00DA2546" w14:paraId="33754D7E" w14:textId="77777777" w:rsidTr="0095359F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EBEF2" w14:textId="77777777" w:rsidR="00DA2546" w:rsidRPr="00DA2546" w:rsidRDefault="00DA2546" w:rsidP="00DA2546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075B" w14:textId="77777777" w:rsidR="00DA2546" w:rsidRPr="00DA2546" w:rsidRDefault="00DA2546" w:rsidP="00DA2546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705CD" w14:textId="77777777" w:rsidR="00DA2546" w:rsidRPr="00DA2546" w:rsidRDefault="00DA2546" w:rsidP="00DA2546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657D8" w14:textId="77777777" w:rsidR="00DA2546" w:rsidRPr="00DA2546" w:rsidRDefault="00DA2546" w:rsidP="00DA2546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4F986" w14:textId="77777777" w:rsidR="00DA2546" w:rsidRPr="00DA2546" w:rsidRDefault="00DA2546" w:rsidP="00DA2546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696A22D2" w14:textId="77777777" w:rsidTr="009535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2A9D03" w14:textId="77777777" w:rsidR="00DA2546" w:rsidRPr="00DA2546" w:rsidRDefault="00DA2546" w:rsidP="00DA2546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D64572" w14:textId="77777777" w:rsidR="00DA2546" w:rsidRPr="00DA2546" w:rsidRDefault="00DA2546" w:rsidP="00DA2546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632F997" w14:textId="77777777" w:rsidR="00DA2546" w:rsidRPr="00DA2546" w:rsidRDefault="00DA2546" w:rsidP="00DA2546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9DBACB" w14:textId="77777777" w:rsidR="00DA2546" w:rsidRPr="00DA2546" w:rsidRDefault="00DA2546" w:rsidP="00DA2546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A13ECA3" w14:textId="5F43A392" w:rsidR="00DA2546" w:rsidRPr="00DA2546" w:rsidRDefault="00DA2546" w:rsidP="00DA2546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</w:t>
            </w:r>
            <w:r w:rsidR="0095359F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 xml:space="preserve"> (при наличии)</w:t>
            </w:r>
          </w:p>
        </w:tc>
      </w:tr>
    </w:tbl>
    <w:p w14:paraId="27C6CB00" w14:textId="77777777" w:rsidR="00DA2546" w:rsidRPr="00DA2546" w:rsidRDefault="00DA2546" w:rsidP="00DA2546">
      <w:pPr>
        <w:widowControl w:val="0"/>
        <w:spacing w:before="12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14:paraId="10668A62" w14:textId="77777777" w:rsidR="00DA2546" w:rsidRPr="00DA2546" w:rsidRDefault="00DA2546" w:rsidP="00DA2546">
      <w:pPr>
        <w:widowControl w:val="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14:paraId="48D77ABD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>Приложение № 4</w:t>
      </w:r>
    </w:p>
    <w:p w14:paraId="0D8C73CA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7AB33901" w14:textId="296560F3" w:rsidR="00DA2546" w:rsidRPr="00484B1C" w:rsidRDefault="00DA2546" w:rsidP="00484B1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предоставлению муниципальной услуги</w:t>
      </w:r>
    </w:p>
    <w:p w14:paraId="489EE71B" w14:textId="77777777" w:rsidR="00DA2546" w:rsidRPr="00DA2546" w:rsidRDefault="00DA2546" w:rsidP="00DA2546">
      <w:pPr>
        <w:tabs>
          <w:tab w:val="left" w:pos="6600"/>
        </w:tabs>
        <w:ind w:left="5387" w:firstLine="1276"/>
        <w:rPr>
          <w:rFonts w:eastAsia="Calibri"/>
          <w:color w:val="000000"/>
          <w:sz w:val="28"/>
          <w:szCs w:val="28"/>
          <w:lang w:eastAsia="en-US"/>
        </w:rPr>
      </w:pPr>
    </w:p>
    <w:p w14:paraId="1314C782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1F3691C2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0B82768D" w14:textId="77777777" w:rsidR="00DA2546" w:rsidRPr="00DA2546" w:rsidRDefault="00DA2546" w:rsidP="00DA2546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270AC61B" w14:textId="77777777" w:rsidR="00DA2546" w:rsidRPr="00DA2546" w:rsidRDefault="00DA2546" w:rsidP="00DA254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635ECD34" w14:textId="77777777" w:rsidR="00DA2546" w:rsidRPr="00DA2546" w:rsidRDefault="00DA2546" w:rsidP="00DA254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46F32419" w14:textId="77777777" w:rsidR="00DA2546" w:rsidRPr="00DA2546" w:rsidRDefault="00DA2546" w:rsidP="00DA254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78BCB59C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</w:p>
    <w:p w14:paraId="7A901C67" w14:textId="0BD40406" w:rsidR="00DA2546" w:rsidRPr="00DA2546" w:rsidRDefault="00484B1C" w:rsidP="00DA2546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«</w:t>
      </w:r>
      <w:r w:rsidR="00DA2546" w:rsidRPr="00DA2546">
        <w:rPr>
          <w:rFonts w:cs="Tahoma"/>
          <w:color w:val="000000"/>
          <w:sz w:val="28"/>
          <w:szCs w:val="28"/>
          <w:lang w:bidi="ru-RU"/>
        </w:rPr>
        <w:t>__</w:t>
      </w:r>
      <w:r>
        <w:rPr>
          <w:rFonts w:cs="Tahoma"/>
          <w:color w:val="000000"/>
          <w:sz w:val="28"/>
          <w:szCs w:val="28"/>
          <w:lang w:bidi="ru-RU"/>
        </w:rPr>
        <w:t>»</w:t>
      </w:r>
      <w:r w:rsidR="00DA2546" w:rsidRPr="00DA2546">
        <w:rPr>
          <w:rFonts w:cs="Tahoma"/>
          <w:color w:val="000000"/>
          <w:sz w:val="28"/>
          <w:szCs w:val="28"/>
          <w:lang w:bidi="ru-RU"/>
        </w:rPr>
        <w:t xml:space="preserve"> __________ 20___ г.</w:t>
      </w:r>
    </w:p>
    <w:p w14:paraId="059E89A4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DA2546" w:rsidRPr="00DA2546" w14:paraId="2CE1B9D4" w14:textId="77777777" w:rsidTr="0095359F">
        <w:trPr>
          <w:trHeight w:val="165"/>
        </w:trPr>
        <w:tc>
          <w:tcPr>
            <w:tcW w:w="9214" w:type="dxa"/>
            <w:tcBorders>
              <w:top w:val="nil"/>
              <w:left w:val="nil"/>
              <w:right w:val="nil"/>
            </w:tcBorders>
          </w:tcPr>
          <w:p w14:paraId="2E13138C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7F50BC26" w14:textId="77777777" w:rsidTr="0095359F">
        <w:trPr>
          <w:trHeight w:val="126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14:paraId="6AA2B6EE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094E88B0" w14:textId="77777777" w:rsidTr="0095359F">
        <w:trPr>
          <w:trHeight w:val="135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14:paraId="574EE907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24DE84EE" w14:textId="77777777" w:rsidR="00DA2546" w:rsidRPr="00DA2546" w:rsidRDefault="00DA2546" w:rsidP="00DA2546">
      <w:pPr>
        <w:widowControl w:val="0"/>
        <w:autoSpaceDE w:val="0"/>
        <w:autoSpaceDN w:val="0"/>
        <w:adjustRightInd w:val="0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2405"/>
      </w:tblGrid>
      <w:tr w:rsidR="00DA2546" w:rsidRPr="00DA2546" w14:paraId="64A53D36" w14:textId="77777777" w:rsidTr="00A43481">
        <w:trPr>
          <w:trHeight w:val="426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79E72C2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DA2546" w:rsidRPr="00DA2546" w14:paraId="2F308937" w14:textId="77777777" w:rsidTr="00A43481">
        <w:trPr>
          <w:trHeight w:val="605"/>
        </w:trPr>
        <w:tc>
          <w:tcPr>
            <w:tcW w:w="1001" w:type="dxa"/>
          </w:tcPr>
          <w:p w14:paraId="322A3E6C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14:paraId="19A98E1A" w14:textId="5221F1A0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Сведения </w:t>
            </w:r>
            <w:r w:rsidR="002C04C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о физическом лице,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заявителем является физическое лицо:</w:t>
            </w:r>
          </w:p>
        </w:tc>
        <w:tc>
          <w:tcPr>
            <w:tcW w:w="5382" w:type="dxa"/>
            <w:gridSpan w:val="2"/>
          </w:tcPr>
          <w:p w14:paraId="5CEB38E4" w14:textId="5E3836FE" w:rsidR="00DA2546" w:rsidRPr="00A43481" w:rsidRDefault="00DA2546" w:rsidP="00A43481">
            <w:pPr>
              <w:tabs>
                <w:tab w:val="left" w:pos="1810"/>
              </w:tabs>
              <w:rPr>
                <w:rFonts w:eastAsia="Tahoma" w:cs="Tahoma"/>
                <w:sz w:val="28"/>
                <w:szCs w:val="28"/>
                <w:lang w:bidi="ru-RU"/>
              </w:rPr>
            </w:pPr>
          </w:p>
        </w:tc>
      </w:tr>
      <w:tr w:rsidR="00DA2546" w:rsidRPr="00DA2546" w14:paraId="2A786ED6" w14:textId="77777777" w:rsidTr="00A43481">
        <w:trPr>
          <w:trHeight w:val="428"/>
        </w:trPr>
        <w:tc>
          <w:tcPr>
            <w:tcW w:w="1001" w:type="dxa"/>
          </w:tcPr>
          <w:p w14:paraId="740CCC55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14:paraId="2A07D26A" w14:textId="40BBF1C1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Фамилия, имя, отчество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(при наличии)</w:t>
            </w:r>
          </w:p>
        </w:tc>
        <w:tc>
          <w:tcPr>
            <w:tcW w:w="5382" w:type="dxa"/>
            <w:gridSpan w:val="2"/>
          </w:tcPr>
          <w:p w14:paraId="091FF7F7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7177036F" w14:textId="77777777" w:rsidTr="00A43481">
        <w:trPr>
          <w:trHeight w:val="753"/>
        </w:trPr>
        <w:tc>
          <w:tcPr>
            <w:tcW w:w="1001" w:type="dxa"/>
          </w:tcPr>
          <w:p w14:paraId="6940D2BE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14:paraId="76E1BC67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A2546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382" w:type="dxa"/>
            <w:gridSpan w:val="2"/>
          </w:tcPr>
          <w:p w14:paraId="4D05C583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7E7075DF" w14:textId="77777777" w:rsidTr="00A43481">
        <w:trPr>
          <w:trHeight w:val="665"/>
        </w:trPr>
        <w:tc>
          <w:tcPr>
            <w:tcW w:w="1001" w:type="dxa"/>
          </w:tcPr>
          <w:p w14:paraId="7DCBB926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14:paraId="0B8AE284" w14:textId="053654C1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Основной государственный регистрационный номер индивидуального 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предпринимателя</w:t>
            </w:r>
            <w:r w:rsidRPr="00DA2546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="00484B1C">
              <w:rPr>
                <w:rFonts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382" w:type="dxa"/>
            <w:gridSpan w:val="2"/>
          </w:tcPr>
          <w:p w14:paraId="6A20913B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21EEDAF9" w14:textId="77777777" w:rsidTr="00A43481">
        <w:trPr>
          <w:trHeight w:val="665"/>
        </w:trPr>
        <w:tc>
          <w:tcPr>
            <w:tcW w:w="1001" w:type="dxa"/>
          </w:tcPr>
          <w:p w14:paraId="3B66EC5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14:paraId="76868B77" w14:textId="105E2936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Сведения о юридическом лице,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заявителем является юридическое лицо:</w:t>
            </w:r>
          </w:p>
        </w:tc>
        <w:tc>
          <w:tcPr>
            <w:tcW w:w="5382" w:type="dxa"/>
            <w:gridSpan w:val="2"/>
          </w:tcPr>
          <w:p w14:paraId="22A152B6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77FAA0EA" w14:textId="77777777" w:rsidTr="00A43481">
        <w:trPr>
          <w:trHeight w:val="439"/>
        </w:trPr>
        <w:tc>
          <w:tcPr>
            <w:tcW w:w="1001" w:type="dxa"/>
          </w:tcPr>
          <w:p w14:paraId="6353478A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14:paraId="0CEC651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382" w:type="dxa"/>
            <w:gridSpan w:val="2"/>
          </w:tcPr>
          <w:p w14:paraId="63EF8CD5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2FD8EBB9" w14:textId="77777777" w:rsidTr="00A43481">
        <w:trPr>
          <w:trHeight w:val="901"/>
        </w:trPr>
        <w:tc>
          <w:tcPr>
            <w:tcW w:w="1001" w:type="dxa"/>
          </w:tcPr>
          <w:p w14:paraId="64FC3388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14:paraId="3A51D26E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382" w:type="dxa"/>
            <w:gridSpan w:val="2"/>
          </w:tcPr>
          <w:p w14:paraId="7002A09F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472BA1F7" w14:textId="77777777" w:rsidTr="00A43481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2FD7EAB4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0953D4B5" w14:textId="008E26BE" w:rsidR="00DA2546" w:rsidRPr="00DA2546" w:rsidRDefault="00DA2546" w:rsidP="00484B1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Идентификационный номер налогоплательщика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–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юридического лица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7013EB02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5B6AB036" w14:textId="77777777" w:rsidTr="00A43481">
        <w:trPr>
          <w:trHeight w:val="1100"/>
        </w:trPr>
        <w:tc>
          <w:tcPr>
            <w:tcW w:w="9351" w:type="dxa"/>
            <w:gridSpan w:val="4"/>
            <w:tcBorders>
              <w:left w:val="nil"/>
              <w:right w:val="nil"/>
            </w:tcBorders>
          </w:tcPr>
          <w:p w14:paraId="6FF14C7B" w14:textId="77777777" w:rsidR="00DA2546" w:rsidRPr="00DA2546" w:rsidRDefault="00DA2546" w:rsidP="00484B1C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  <w:p w14:paraId="170FFD07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A2546" w:rsidRPr="00DA2546" w14:paraId="1FF931A7" w14:textId="77777777" w:rsidTr="00A43481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26F6EA13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697EA84D" w14:textId="336C533B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B0B842A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3DA1234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A2546" w:rsidRPr="00DA2546" w14:paraId="3B0BBDA1" w14:textId="77777777" w:rsidTr="00A43481">
        <w:trPr>
          <w:trHeight w:val="4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35F2A890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39396E6F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4E7528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3BF181C2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7B3CE386" w14:textId="77777777" w:rsidTr="00A43481">
        <w:trPr>
          <w:trHeight w:val="703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6870FD1F" w14:textId="77777777" w:rsidR="00484B1C" w:rsidRDefault="00484B1C" w:rsidP="00484B1C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  <w:p w14:paraId="4C768E46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A2546" w:rsidRPr="00DA2546" w14:paraId="39000FDD" w14:textId="77777777" w:rsidTr="00A43481">
        <w:trPr>
          <w:trHeight w:val="422"/>
        </w:trPr>
        <w:tc>
          <w:tcPr>
            <w:tcW w:w="1001" w:type="dxa"/>
          </w:tcPr>
          <w:p w14:paraId="69F1928C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</w:tcPr>
          <w:p w14:paraId="73900343" w14:textId="5DC1DFC4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977" w:type="dxa"/>
          </w:tcPr>
          <w:p w14:paraId="76DA0B96" w14:textId="386C5A6F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градостроительном плане земельного участка</w:t>
            </w:r>
          </w:p>
        </w:tc>
        <w:tc>
          <w:tcPr>
            <w:tcW w:w="2405" w:type="dxa"/>
          </w:tcPr>
          <w:p w14:paraId="25FB6936" w14:textId="482D250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Обоснование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="0016692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с указанием реквизита 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(-ов) документа (-ов), документации, </w:t>
            </w:r>
            <w:r w:rsidR="00A43481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 основании которых принималось решение о выдаче градостроитель</w:t>
            </w:r>
            <w:r w:rsidR="00A43481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ного плана 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земельного участка</w:t>
            </w:r>
          </w:p>
        </w:tc>
      </w:tr>
      <w:tr w:rsidR="00DA2546" w:rsidRPr="00DA2546" w14:paraId="484DAB8E" w14:textId="77777777" w:rsidTr="00A43481">
        <w:trPr>
          <w:trHeight w:val="539"/>
        </w:trPr>
        <w:tc>
          <w:tcPr>
            <w:tcW w:w="1001" w:type="dxa"/>
            <w:tcBorders>
              <w:bottom w:val="single" w:sz="4" w:space="0" w:color="auto"/>
            </w:tcBorders>
          </w:tcPr>
          <w:p w14:paraId="526D638E" w14:textId="77777777" w:rsidR="00DA2546" w:rsidRPr="00DA2546" w:rsidRDefault="00DA2546" w:rsidP="00DA2546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4991295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0EC820A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6C45AEBE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66BB3C3A" w14:textId="77777777" w:rsidR="00DA2546" w:rsidRPr="00DA2546" w:rsidRDefault="00DA2546" w:rsidP="00DA2546">
      <w:pPr>
        <w:widowControl w:val="0"/>
        <w:ind w:firstLine="567"/>
        <w:rPr>
          <w:rFonts w:eastAsia="Tahoma" w:cs="Tahoma"/>
          <w:color w:val="000000"/>
          <w:sz w:val="28"/>
          <w:szCs w:val="28"/>
          <w:lang w:bidi="ru-RU"/>
        </w:rPr>
      </w:pPr>
    </w:p>
    <w:p w14:paraId="38026E83" w14:textId="77777777" w:rsidR="00DA2546" w:rsidRPr="00DA2546" w:rsidRDefault="00DA2546" w:rsidP="00DA2546">
      <w:pPr>
        <w:widowControl w:val="0"/>
        <w:spacing w:line="276" w:lineRule="auto"/>
        <w:ind w:firstLine="567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50567194" w14:textId="2021BB23" w:rsidR="00DA2546" w:rsidRPr="00DA2546" w:rsidRDefault="00DA2546" w:rsidP="00DA2546">
      <w:pPr>
        <w:widowControl w:val="0"/>
        <w:spacing w:line="276" w:lineRule="auto"/>
        <w:rPr>
          <w:rFonts w:ascii="Tahoma" w:eastAsia="Tahoma" w:hAnsi="Tahoma" w:cs="Tahoma"/>
          <w:color w:val="000000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_______________________________________________________</w:t>
      </w:r>
      <w:r w:rsidR="0016692C">
        <w:rPr>
          <w:rFonts w:eastAsia="Tahoma" w:cs="Tahoma"/>
          <w:color w:val="000000"/>
          <w:sz w:val="28"/>
          <w:szCs w:val="28"/>
          <w:lang w:bidi="ru-RU"/>
        </w:rPr>
        <w:t>_______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>__</w:t>
      </w:r>
    </w:p>
    <w:p w14:paraId="1F501A60" w14:textId="77777777" w:rsidR="00DA2546" w:rsidRPr="00DA2546" w:rsidRDefault="00DA2546" w:rsidP="00DA2546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14:paraId="5F10A605" w14:textId="77777777" w:rsidR="00DA2546" w:rsidRPr="00DA2546" w:rsidRDefault="00DA2546" w:rsidP="00DA2546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1987"/>
        <w:gridCol w:w="1418"/>
      </w:tblGrid>
      <w:tr w:rsidR="00DA2546" w:rsidRPr="00DA2546" w14:paraId="504045A7" w14:textId="77777777" w:rsidTr="0016692C">
        <w:tc>
          <w:tcPr>
            <w:tcW w:w="7938" w:type="dxa"/>
            <w:gridSpan w:val="5"/>
            <w:shd w:val="clear" w:color="auto" w:fill="auto"/>
          </w:tcPr>
          <w:p w14:paraId="1CBE0328" w14:textId="2F4B66A6" w:rsidR="00DA2546" w:rsidRPr="00DA2546" w:rsidRDefault="00DA2546" w:rsidP="00484B1C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в форме электронного документа в личный кабинет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в федеральной государственной информационной системе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«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408BDA3E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5614B633" w14:textId="77777777" w:rsidTr="0016692C">
        <w:tc>
          <w:tcPr>
            <w:tcW w:w="7938" w:type="dxa"/>
            <w:gridSpan w:val="5"/>
            <w:shd w:val="clear" w:color="auto" w:fill="auto"/>
          </w:tcPr>
          <w:p w14:paraId="4CBCFC4C" w14:textId="7AADA9F2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 w:rsidRPr="00DA2546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либо в многофункциональный центр,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</w:t>
            </w:r>
          </w:p>
        </w:tc>
        <w:tc>
          <w:tcPr>
            <w:tcW w:w="1418" w:type="dxa"/>
            <w:shd w:val="clear" w:color="auto" w:fill="auto"/>
          </w:tcPr>
          <w:p w14:paraId="0927C747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0B84A4F6" w14:textId="77777777" w:rsidTr="0016692C">
        <w:tc>
          <w:tcPr>
            <w:tcW w:w="7938" w:type="dxa"/>
            <w:gridSpan w:val="5"/>
            <w:shd w:val="clear" w:color="auto" w:fill="auto"/>
          </w:tcPr>
          <w:p w14:paraId="739EA056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A2546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418" w:type="dxa"/>
            <w:shd w:val="clear" w:color="auto" w:fill="auto"/>
          </w:tcPr>
          <w:p w14:paraId="2779ECF8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2E0EC9E4" w14:textId="77777777" w:rsidTr="0016692C">
        <w:trPr>
          <w:trHeight w:val="341"/>
        </w:trPr>
        <w:tc>
          <w:tcPr>
            <w:tcW w:w="9356" w:type="dxa"/>
            <w:gridSpan w:val="6"/>
            <w:shd w:val="clear" w:color="auto" w:fill="auto"/>
          </w:tcPr>
          <w:p w14:paraId="7AB9340D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DA2546" w:rsidRPr="00DA2546" w14:paraId="4D99A750" w14:textId="77777777" w:rsidTr="00166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0863EA5A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22CD9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F7CD7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50F42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737EE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7BEF1C26" w14:textId="77777777" w:rsidTr="00166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AB479A9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C1AD2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D9646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CAC6CE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9C2B4" w14:textId="7E6614E0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 xml:space="preserve">(фамилия, имя, отчество </w:t>
            </w:r>
            <w:r w:rsidR="0016692C">
              <w:rPr>
                <w:rFonts w:cs="Tahoma"/>
                <w:color w:val="000000"/>
                <w:sz w:val="20"/>
                <w:szCs w:val="20"/>
                <w:lang w:bidi="ru-RU"/>
              </w:rPr>
              <w:br/>
            </w: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(при наличии)</w:t>
            </w:r>
          </w:p>
        </w:tc>
      </w:tr>
    </w:tbl>
    <w:p w14:paraId="1F17D6D1" w14:textId="77777777" w:rsidR="00DA2546" w:rsidRPr="00DA2546" w:rsidRDefault="00DA2546" w:rsidP="00DA2546">
      <w:pPr>
        <w:tabs>
          <w:tab w:val="left" w:pos="6600"/>
        </w:tabs>
        <w:rPr>
          <w:rFonts w:eastAsia="Calibri"/>
          <w:color w:val="000000"/>
          <w:sz w:val="22"/>
          <w:szCs w:val="22"/>
          <w:lang w:eastAsia="en-US"/>
        </w:rPr>
      </w:pPr>
    </w:p>
    <w:p w14:paraId="7098D0E3" w14:textId="77777777" w:rsidR="00DA2546" w:rsidRPr="00DA2546" w:rsidRDefault="00DA2546" w:rsidP="00DA2546">
      <w:pPr>
        <w:widowControl w:val="0"/>
        <w:rPr>
          <w:rFonts w:eastAsia="Tahoma" w:cs="Tahoma"/>
          <w:color w:val="000000"/>
          <w:lang w:bidi="ru-RU"/>
        </w:rPr>
      </w:pPr>
    </w:p>
    <w:p w14:paraId="319280D0" w14:textId="77777777" w:rsidR="00DA2546" w:rsidRPr="00DA2546" w:rsidRDefault="00DA2546" w:rsidP="00DA2546">
      <w:pPr>
        <w:widowControl w:val="0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14:paraId="5C647836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>Приложение № 5</w:t>
      </w:r>
    </w:p>
    <w:p w14:paraId="1564A8DB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2FCA2AED" w14:textId="75F6D20E" w:rsidR="00DA2546" w:rsidRPr="00484B1C" w:rsidRDefault="00DA2546" w:rsidP="00484B1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предоставлению муниципальной услуги</w:t>
      </w:r>
    </w:p>
    <w:p w14:paraId="79DD97D7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451719D4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2246A446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0B18C522" w14:textId="77777777" w:rsidR="00DA2546" w:rsidRPr="00DA2546" w:rsidRDefault="00DA2546" w:rsidP="00DA2546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14:paraId="504F6990" w14:textId="77777777" w:rsidR="00DA2546" w:rsidRPr="00DA2546" w:rsidRDefault="00DA2546" w:rsidP="00DA2546">
      <w:pPr>
        <w:jc w:val="right"/>
        <w:rPr>
          <w:rFonts w:eastAsia="Tahoma"/>
          <w:color w:val="000000"/>
          <w:lang w:bidi="ru-RU"/>
        </w:rPr>
      </w:pPr>
      <w:r w:rsidRPr="00DA2546">
        <w:rPr>
          <w:rFonts w:eastAsia="Tahoma"/>
          <w:color w:val="000000"/>
          <w:sz w:val="28"/>
          <w:szCs w:val="28"/>
          <w:lang w:bidi="ru-RU"/>
        </w:rPr>
        <w:t>Кому</w:t>
      </w:r>
      <w:r w:rsidRPr="00DA2546">
        <w:rPr>
          <w:rFonts w:eastAsia="Tahoma"/>
          <w:color w:val="000000"/>
          <w:lang w:bidi="ru-RU"/>
        </w:rPr>
        <w:t xml:space="preserve"> ____________________________________</w:t>
      </w:r>
    </w:p>
    <w:p w14:paraId="1191ACB5" w14:textId="5FAB4032" w:rsidR="00DA2546" w:rsidRPr="00DA2546" w:rsidRDefault="00DA2546" w:rsidP="00DA2546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DA2546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5"/>
      </w:r>
      <w:r w:rsidRPr="00DA2546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1C9B44BE" w14:textId="77777777" w:rsidR="00DA2546" w:rsidRPr="00DA2546" w:rsidRDefault="00DA2546" w:rsidP="00DA2546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0BA8EE37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64EAF334" w14:textId="77777777" w:rsidR="00DA2546" w:rsidRPr="00DA2546" w:rsidRDefault="00DA2546" w:rsidP="00484B1C">
      <w:pPr>
        <w:widowControl w:val="0"/>
        <w:rPr>
          <w:rFonts w:eastAsia="Tahoma" w:cs="Tahoma"/>
          <w:b/>
          <w:color w:val="000000"/>
          <w:lang w:bidi="ru-RU"/>
        </w:rPr>
      </w:pPr>
    </w:p>
    <w:p w14:paraId="24810BCD" w14:textId="77777777" w:rsidR="00DA2546" w:rsidRPr="00DA2546" w:rsidRDefault="00DA2546" w:rsidP="00DA2546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05AE7F42" w14:textId="3186B1FF" w:rsidR="00DA2546" w:rsidRPr="00DA2546" w:rsidRDefault="00DA2546" w:rsidP="00DA2546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DA2546">
        <w:rPr>
          <w:rFonts w:eastAsia="Tahoma" w:cs="Tahoma"/>
          <w:color w:val="000000"/>
          <w:lang w:bidi="ru-RU"/>
        </w:rPr>
        <w:t>________________________________________________</w:t>
      </w:r>
      <w:r w:rsidR="00484B1C">
        <w:rPr>
          <w:rFonts w:eastAsia="Tahoma" w:cs="Tahoma"/>
          <w:color w:val="000000"/>
          <w:lang w:bidi="ru-RU"/>
        </w:rPr>
        <w:t>___________________________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A2546" w:rsidRPr="00DA2546" w14:paraId="57930509" w14:textId="77777777" w:rsidTr="0016692C">
        <w:trPr>
          <w:trHeight w:val="165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1254BAE8" w14:textId="77777777" w:rsidR="00DA2546" w:rsidRPr="00DA2546" w:rsidRDefault="00DA2546" w:rsidP="00484B1C">
            <w:pPr>
              <w:widowControl w:val="0"/>
              <w:autoSpaceDE w:val="0"/>
              <w:autoSpaceDN w:val="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14E56116" w14:textId="77777777" w:rsidTr="0016692C">
        <w:trPr>
          <w:trHeight w:val="126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</w:tcPr>
          <w:p w14:paraId="3E35114C" w14:textId="77777777" w:rsidR="00DA2546" w:rsidRPr="00DA2546" w:rsidRDefault="00DA2546" w:rsidP="00484B1C">
            <w:pPr>
              <w:widowControl w:val="0"/>
              <w:autoSpaceDE w:val="0"/>
              <w:autoSpaceDN w:val="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7E57FE7F" w14:textId="77777777" w:rsidTr="0016692C">
        <w:trPr>
          <w:trHeight w:val="135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3ECA3F9E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14:paraId="6FF753D5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</w:tr>
    </w:tbl>
    <w:p w14:paraId="5322468F" w14:textId="237BA7E7" w:rsidR="00484B1C" w:rsidRPr="00484B1C" w:rsidRDefault="00DA2546" w:rsidP="00DA2546">
      <w:pPr>
        <w:widowControl w:val="0"/>
        <w:jc w:val="both"/>
        <w:rPr>
          <w:rFonts w:eastAsia="Tahoma" w:cs="Tahoma"/>
          <w:color w:val="000000"/>
          <w:sz w:val="22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по результатам рассмотрения заявления об исправлен</w:t>
      </w:r>
      <w:r w:rsidR="00484B1C">
        <w:rPr>
          <w:rFonts w:eastAsia="Tahoma" w:cs="Tahoma"/>
          <w:color w:val="000000"/>
          <w:sz w:val="28"/>
          <w:szCs w:val="28"/>
          <w:lang w:bidi="ru-RU"/>
        </w:rPr>
        <w:t>ии допущенных опечаток и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 ошибок в градостроительном плане земельного участка от ________________ № _______________ принято решение об отказе </w:t>
      </w:r>
      <w:r w:rsidR="00484B1C">
        <w:rPr>
          <w:rFonts w:eastAsia="Tahoma" w:cs="Tahoma"/>
          <w:color w:val="000000"/>
          <w:sz w:val="28"/>
          <w:szCs w:val="28"/>
          <w:lang w:bidi="ru-RU"/>
        </w:rPr>
        <w:br/>
      </w:r>
      <w:r w:rsidR="00484B1C">
        <w:rPr>
          <w:rFonts w:eastAsia="Tahoma" w:cs="Tahoma"/>
          <w:color w:val="000000"/>
          <w:sz w:val="22"/>
          <w:szCs w:val="28"/>
          <w:lang w:bidi="ru-RU"/>
        </w:rPr>
        <w:t xml:space="preserve">                         </w:t>
      </w:r>
      <w:r w:rsidR="00484B1C" w:rsidRPr="00484B1C">
        <w:rPr>
          <w:rFonts w:eastAsia="Tahoma" w:cs="Tahoma"/>
          <w:color w:val="000000"/>
          <w:sz w:val="22"/>
          <w:szCs w:val="28"/>
          <w:lang w:bidi="ru-RU"/>
        </w:rPr>
        <w:t>(дата и номер регистрации)</w:t>
      </w:r>
    </w:p>
    <w:p w14:paraId="639E53EE" w14:textId="64F9CC0A" w:rsidR="00DA2546" w:rsidRPr="00484B1C" w:rsidRDefault="00DA2546" w:rsidP="00DA2546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во внесении</w:t>
      </w:r>
      <w:r w:rsidR="00484B1C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исправлений в градостроительный план земельного участка. </w:t>
      </w:r>
    </w:p>
    <w:p w14:paraId="4C06B08B" w14:textId="77777777" w:rsidR="00DA2546" w:rsidRPr="00DA2546" w:rsidRDefault="00DA2546" w:rsidP="00DA2546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193"/>
      </w:tblGrid>
      <w:tr w:rsidR="00DA2546" w:rsidRPr="00DA2546" w14:paraId="78CD0763" w14:textId="77777777" w:rsidTr="0016692C">
        <w:trPr>
          <w:trHeight w:val="871"/>
        </w:trPr>
        <w:tc>
          <w:tcPr>
            <w:tcW w:w="1201" w:type="dxa"/>
          </w:tcPr>
          <w:p w14:paraId="37AFB198" w14:textId="77777777" w:rsidR="00DA2546" w:rsidRPr="00DA2546" w:rsidRDefault="00DA2546" w:rsidP="00DA2546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14:paraId="6A3CD9A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193" w:type="dxa"/>
          </w:tcPr>
          <w:p w14:paraId="3B77AA4C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A2546" w:rsidRPr="00DA2546" w14:paraId="68F42D91" w14:textId="77777777" w:rsidTr="0016692C">
        <w:trPr>
          <w:trHeight w:val="1163"/>
        </w:trPr>
        <w:tc>
          <w:tcPr>
            <w:tcW w:w="1201" w:type="dxa"/>
          </w:tcPr>
          <w:p w14:paraId="6CA162BD" w14:textId="1527068C" w:rsidR="00DA2546" w:rsidRPr="00DA2546" w:rsidRDefault="00DA2546" w:rsidP="00484B1C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484B1C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а</w:t>
            </w:r>
            <w:r w:rsidR="00484B1C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2.2</w:t>
            </w:r>
            <w:r w:rsidR="00A03FC4">
              <w:rPr>
                <w:rFonts w:eastAsia="Tahoma" w:cs="Tahoma"/>
                <w:color w:val="000000"/>
                <w:lang w:bidi="ru-RU"/>
              </w:rPr>
              <w:t>4</w:t>
            </w:r>
          </w:p>
        </w:tc>
        <w:tc>
          <w:tcPr>
            <w:tcW w:w="4678" w:type="dxa"/>
          </w:tcPr>
          <w:p w14:paraId="0655DD95" w14:textId="77777777" w:rsidR="00DA2546" w:rsidRPr="00DA2546" w:rsidRDefault="00DA2546" w:rsidP="00484B1C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93" w:type="dxa"/>
          </w:tcPr>
          <w:p w14:paraId="2722466B" w14:textId="77777777" w:rsidR="00DA2546" w:rsidRPr="00DA2546" w:rsidRDefault="00DA2546" w:rsidP="00DA2546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A2546" w:rsidRPr="00DA2546" w14:paraId="7958DD39" w14:textId="77777777" w:rsidTr="0016692C">
        <w:trPr>
          <w:trHeight w:val="13"/>
        </w:trPr>
        <w:tc>
          <w:tcPr>
            <w:tcW w:w="1201" w:type="dxa"/>
          </w:tcPr>
          <w:p w14:paraId="7A850471" w14:textId="4B131F6E" w:rsidR="00DA2546" w:rsidRPr="00DA2546" w:rsidRDefault="00DA2546" w:rsidP="00484B1C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484B1C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б</w:t>
            </w:r>
            <w:r w:rsidR="00484B1C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</w:t>
            </w:r>
            <w:r w:rsidRPr="00DA2546">
              <w:rPr>
                <w:rFonts w:eastAsia="Tahoma" w:cs="Tahoma"/>
                <w:color w:val="000000"/>
                <w:lang w:bidi="ru-RU"/>
              </w:rPr>
              <w:lastRenderedPageBreak/>
              <w:t>пункта 2.2</w:t>
            </w:r>
            <w:r w:rsidR="00A03FC4">
              <w:rPr>
                <w:rFonts w:eastAsia="Tahoma" w:cs="Tahoma"/>
                <w:color w:val="000000"/>
                <w:lang w:bidi="ru-RU"/>
              </w:rPr>
              <w:t>4</w:t>
            </w:r>
          </w:p>
        </w:tc>
        <w:tc>
          <w:tcPr>
            <w:tcW w:w="4678" w:type="dxa"/>
          </w:tcPr>
          <w:p w14:paraId="5C084B0D" w14:textId="77777777" w:rsidR="00DA2546" w:rsidRPr="00DA2546" w:rsidRDefault="00DA2546" w:rsidP="00484B1C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lastRenderedPageBreak/>
              <w:t xml:space="preserve">отсутствие факта допущения опечаток и ошибок в градостроительном плане </w:t>
            </w:r>
            <w:r w:rsidRPr="00DA2546">
              <w:rPr>
                <w:rFonts w:eastAsia="Tahoma" w:cs="Tahoma"/>
                <w:color w:val="000000"/>
                <w:lang w:bidi="ru-RU"/>
              </w:rPr>
              <w:lastRenderedPageBreak/>
              <w:t>земельного участка</w:t>
            </w:r>
          </w:p>
        </w:tc>
        <w:tc>
          <w:tcPr>
            <w:tcW w:w="3193" w:type="dxa"/>
          </w:tcPr>
          <w:p w14:paraId="4534100F" w14:textId="77777777" w:rsidR="00DA2546" w:rsidRPr="00DA2546" w:rsidRDefault="00DA2546" w:rsidP="00DA2546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</w:tbl>
    <w:p w14:paraId="612BC260" w14:textId="77777777" w:rsidR="00DA2546" w:rsidRPr="00DA2546" w:rsidRDefault="00DA2546" w:rsidP="00DA254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lastRenderedPageBreak/>
        <w:t xml:space="preserve">Вы вправе повторно обратиться с заявлением </w:t>
      </w:r>
      <w:r w:rsidRPr="00DA2546">
        <w:rPr>
          <w:rFonts w:cs="Courier New"/>
          <w:color w:val="000000"/>
          <w:sz w:val="28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DA2546">
        <w:rPr>
          <w:color w:val="000000"/>
          <w:sz w:val="28"/>
          <w:szCs w:val="28"/>
        </w:rPr>
        <w:t>после устранения указанных нарушений.</w:t>
      </w:r>
    </w:p>
    <w:p w14:paraId="66CCC1A7" w14:textId="0231B378" w:rsidR="00DA2546" w:rsidRPr="00DA2546" w:rsidRDefault="00DA2546" w:rsidP="00DA254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Данный отказ может быть обжалован в досудебном </w:t>
      </w:r>
      <w:r w:rsidR="00484B1C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порядке путем направления жалобы </w:t>
      </w:r>
      <w:r w:rsidR="00484B1C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в __________________________________________________, а также </w:t>
      </w:r>
      <w:r w:rsidR="00484B1C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судебном порядке.</w:t>
      </w:r>
    </w:p>
    <w:p w14:paraId="582E0945" w14:textId="0CF09D5F" w:rsidR="00DA2546" w:rsidRPr="00DA2546" w:rsidRDefault="00DA2546" w:rsidP="00DA2546">
      <w:pPr>
        <w:widowControl w:val="0"/>
        <w:ind w:firstLine="708"/>
        <w:jc w:val="both"/>
        <w:rPr>
          <w:color w:val="000000"/>
        </w:rPr>
      </w:pPr>
      <w:r w:rsidRPr="00DA2546">
        <w:rPr>
          <w:color w:val="000000"/>
          <w:sz w:val="28"/>
          <w:szCs w:val="28"/>
        </w:rPr>
        <w:t>Дополнительно информируем:____________________________________</w:t>
      </w:r>
      <w:r w:rsidR="00484B1C">
        <w:rPr>
          <w:color w:val="000000"/>
          <w:sz w:val="28"/>
          <w:szCs w:val="28"/>
        </w:rPr>
        <w:t>____________</w:t>
      </w:r>
      <w:r w:rsidRPr="00DA2546">
        <w:rPr>
          <w:color w:val="000000"/>
          <w:sz w:val="28"/>
          <w:szCs w:val="28"/>
        </w:rPr>
        <w:t>___</w:t>
      </w:r>
      <w:r w:rsidRPr="00DA2546">
        <w:rPr>
          <w:color w:val="000000"/>
          <w:sz w:val="28"/>
          <w:szCs w:val="28"/>
        </w:rPr>
        <w:br/>
        <w:t>____________________________________</w:t>
      </w:r>
      <w:r w:rsidR="00484B1C">
        <w:rPr>
          <w:color w:val="000000"/>
          <w:sz w:val="28"/>
          <w:szCs w:val="28"/>
        </w:rPr>
        <w:t>____________________________</w:t>
      </w:r>
      <w:r w:rsidRPr="00DA2546">
        <w:rPr>
          <w:color w:val="000000"/>
          <w:sz w:val="28"/>
          <w:szCs w:val="28"/>
        </w:rPr>
        <w:t>.</w:t>
      </w:r>
      <w:r w:rsidRPr="00DA2546">
        <w:rPr>
          <w:color w:val="000000"/>
        </w:rPr>
        <w:t xml:space="preserve">    </w:t>
      </w:r>
    </w:p>
    <w:p w14:paraId="79268197" w14:textId="77777777" w:rsidR="00DA2546" w:rsidRPr="00DA2546" w:rsidRDefault="00DA2546" w:rsidP="00DA2546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DA2546">
        <w:rPr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554682C7" w14:textId="77777777" w:rsidR="00DA2546" w:rsidRPr="00DA2546" w:rsidRDefault="00DA2546" w:rsidP="00DA2546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p w14:paraId="0D13EF20" w14:textId="77777777" w:rsidR="00DA2546" w:rsidRPr="00DA2546" w:rsidRDefault="00DA2546" w:rsidP="00DA2546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89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2977"/>
      </w:tblGrid>
      <w:tr w:rsidR="00DA2546" w:rsidRPr="00DA2546" w14:paraId="7727140B" w14:textId="77777777" w:rsidTr="001F394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96881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AFA73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26E298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FD2B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D45755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2159A892" w14:textId="77777777" w:rsidTr="001F394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138E4BB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ABA1CA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96AA3A4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49BBA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0A6FD8D" w14:textId="49E08F95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 xml:space="preserve">(фамилия, имя, отчество </w:t>
            </w:r>
            <w:r w:rsidR="001F3949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(при наличии)</w:t>
            </w:r>
          </w:p>
        </w:tc>
      </w:tr>
    </w:tbl>
    <w:p w14:paraId="07A4B22D" w14:textId="77777777" w:rsidR="00DA2546" w:rsidRPr="00DA2546" w:rsidRDefault="00DA2546" w:rsidP="00DA2546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14:paraId="54540BC0" w14:textId="77777777" w:rsidR="00DA2546" w:rsidRPr="00DA2546" w:rsidRDefault="00DA2546" w:rsidP="00DA2546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14:paraId="3753AB11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>Приложение № 6</w:t>
      </w:r>
    </w:p>
    <w:p w14:paraId="1FD672F6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0104FB4C" w14:textId="77777777" w:rsidR="00DA2546" w:rsidRPr="00DA2546" w:rsidRDefault="00DA2546" w:rsidP="00DA254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предоставлению муниципальной услуги</w:t>
      </w:r>
    </w:p>
    <w:p w14:paraId="44BD73D0" w14:textId="77777777" w:rsidR="00DA2546" w:rsidRPr="00DA2546" w:rsidRDefault="00DA2546" w:rsidP="00484B1C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3310CE80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ФОРМА</w:t>
      </w:r>
    </w:p>
    <w:p w14:paraId="26CED978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6879A9AE" w14:textId="77777777" w:rsidR="00DA2546" w:rsidRPr="00DA2546" w:rsidRDefault="00DA2546" w:rsidP="00DA254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1E6F774B" w14:textId="77777777" w:rsidR="00DA2546" w:rsidRPr="00DA2546" w:rsidRDefault="00DA2546" w:rsidP="00DA254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35402E1F" w14:textId="77777777" w:rsidR="00DA2546" w:rsidRPr="00DA2546" w:rsidRDefault="00DA2546" w:rsidP="00DA2546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7A3625BD" w14:textId="394B8F89" w:rsidR="00DA2546" w:rsidRPr="00DA2546" w:rsidRDefault="00484B1C" w:rsidP="00DA2546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«</w:t>
      </w:r>
      <w:r w:rsidR="00DA2546" w:rsidRPr="00DA2546">
        <w:rPr>
          <w:rFonts w:cs="Tahoma"/>
          <w:color w:val="000000"/>
          <w:sz w:val="28"/>
          <w:szCs w:val="28"/>
          <w:lang w:bidi="ru-RU"/>
        </w:rPr>
        <w:t>__</w:t>
      </w:r>
      <w:r>
        <w:rPr>
          <w:rFonts w:cs="Tahoma"/>
          <w:color w:val="000000"/>
          <w:sz w:val="28"/>
          <w:szCs w:val="28"/>
          <w:lang w:bidi="ru-RU"/>
        </w:rPr>
        <w:t>»</w:t>
      </w:r>
      <w:r w:rsidR="00DA2546" w:rsidRPr="00DA2546">
        <w:rPr>
          <w:rFonts w:cs="Tahoma"/>
          <w:color w:val="000000"/>
          <w:sz w:val="28"/>
          <w:szCs w:val="28"/>
          <w:lang w:bidi="ru-RU"/>
        </w:rPr>
        <w:t xml:space="preserve"> __________ 20___ г.</w:t>
      </w:r>
    </w:p>
    <w:p w14:paraId="0A52B2A2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A2546" w:rsidRPr="00DA2546" w14:paraId="6B0D3B69" w14:textId="77777777" w:rsidTr="001F3949">
        <w:trPr>
          <w:trHeight w:val="165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219BA4C7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0B9EF289" w14:textId="77777777" w:rsidTr="001F3949">
        <w:trPr>
          <w:trHeight w:val="126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</w:tcPr>
          <w:p w14:paraId="75AD122B" w14:textId="77777777" w:rsidR="00DA2546" w:rsidRPr="00DA2546" w:rsidRDefault="00DA2546" w:rsidP="00484B1C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6CE7A1F8" w14:textId="77777777" w:rsidTr="001F3949">
        <w:trPr>
          <w:trHeight w:val="135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6BCB2F6F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0D3D8F9F" w14:textId="77777777" w:rsidR="00DA2546" w:rsidRPr="00DA2546" w:rsidRDefault="00DA2546" w:rsidP="00DA2546">
      <w:pPr>
        <w:widowControl w:val="0"/>
        <w:autoSpaceDE w:val="0"/>
        <w:autoSpaceDN w:val="0"/>
        <w:adjustRightInd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1696"/>
      </w:tblGrid>
      <w:tr w:rsidR="00DA2546" w:rsidRPr="00DA2546" w14:paraId="6E8C2DF7" w14:textId="77777777" w:rsidTr="001F3949">
        <w:trPr>
          <w:trHeight w:val="429"/>
        </w:trPr>
        <w:tc>
          <w:tcPr>
            <w:tcW w:w="9067" w:type="dxa"/>
            <w:gridSpan w:val="4"/>
            <w:tcBorders>
              <w:top w:val="nil"/>
              <w:left w:val="nil"/>
              <w:right w:val="nil"/>
            </w:tcBorders>
          </w:tcPr>
          <w:p w14:paraId="0DBB893A" w14:textId="77777777" w:rsidR="00DA2546" w:rsidRPr="00DA2546" w:rsidRDefault="00DA2546" w:rsidP="00DA2546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DA2546" w:rsidRPr="00DA2546" w14:paraId="52519AA8" w14:textId="77777777" w:rsidTr="001F3949">
        <w:trPr>
          <w:trHeight w:val="605"/>
        </w:trPr>
        <w:tc>
          <w:tcPr>
            <w:tcW w:w="1129" w:type="dxa"/>
          </w:tcPr>
          <w:p w14:paraId="12CC49E7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423BEF6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0" w:type="dxa"/>
            <w:gridSpan w:val="2"/>
          </w:tcPr>
          <w:p w14:paraId="105CC72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3568BBB3" w14:textId="77777777" w:rsidTr="001F3949">
        <w:trPr>
          <w:trHeight w:val="428"/>
        </w:trPr>
        <w:tc>
          <w:tcPr>
            <w:tcW w:w="1129" w:type="dxa"/>
          </w:tcPr>
          <w:p w14:paraId="1FA6F74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6369F766" w14:textId="6292873A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Фамилия, имя, отчество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(при наличии)</w:t>
            </w:r>
          </w:p>
        </w:tc>
        <w:tc>
          <w:tcPr>
            <w:tcW w:w="4110" w:type="dxa"/>
            <w:gridSpan w:val="2"/>
          </w:tcPr>
          <w:p w14:paraId="7344E742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7AF28983" w14:textId="77777777" w:rsidTr="001F3949">
        <w:trPr>
          <w:trHeight w:val="753"/>
        </w:trPr>
        <w:tc>
          <w:tcPr>
            <w:tcW w:w="1129" w:type="dxa"/>
          </w:tcPr>
          <w:p w14:paraId="0DF58B16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1FE5824B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A2546">
              <w:rPr>
                <w:rFonts w:cs="Tahoma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0" w:type="dxa"/>
            <w:gridSpan w:val="2"/>
          </w:tcPr>
          <w:p w14:paraId="42C42CA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07BE93BC" w14:textId="77777777" w:rsidTr="001F3949">
        <w:trPr>
          <w:trHeight w:val="665"/>
        </w:trPr>
        <w:tc>
          <w:tcPr>
            <w:tcW w:w="1129" w:type="dxa"/>
          </w:tcPr>
          <w:p w14:paraId="45926E49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1D9DBE90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A2546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0" w:type="dxa"/>
            <w:gridSpan w:val="2"/>
          </w:tcPr>
          <w:p w14:paraId="47A45E33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725F8D85" w14:textId="77777777" w:rsidTr="001F3949">
        <w:trPr>
          <w:trHeight w:val="665"/>
        </w:trPr>
        <w:tc>
          <w:tcPr>
            <w:tcW w:w="1129" w:type="dxa"/>
          </w:tcPr>
          <w:p w14:paraId="35365888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00EF2CF5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0" w:type="dxa"/>
            <w:gridSpan w:val="2"/>
          </w:tcPr>
          <w:p w14:paraId="729C546B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7B3925BD" w14:textId="77777777" w:rsidTr="001F3949">
        <w:trPr>
          <w:trHeight w:val="420"/>
        </w:trPr>
        <w:tc>
          <w:tcPr>
            <w:tcW w:w="1129" w:type="dxa"/>
          </w:tcPr>
          <w:p w14:paraId="56C52E69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14:paraId="65925F2A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0" w:type="dxa"/>
            <w:gridSpan w:val="2"/>
          </w:tcPr>
          <w:p w14:paraId="3B59B31D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53855B65" w14:textId="77777777" w:rsidTr="001F3949">
        <w:trPr>
          <w:trHeight w:val="901"/>
        </w:trPr>
        <w:tc>
          <w:tcPr>
            <w:tcW w:w="1129" w:type="dxa"/>
          </w:tcPr>
          <w:p w14:paraId="5A69CB6E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3828" w:type="dxa"/>
          </w:tcPr>
          <w:p w14:paraId="27AE19E6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0" w:type="dxa"/>
            <w:gridSpan w:val="2"/>
          </w:tcPr>
          <w:p w14:paraId="5D244559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58BDAAC4" w14:textId="77777777" w:rsidTr="001F3949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3E101965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AAAFA28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5C4B886D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4B04DB9A" w14:textId="77777777" w:rsidTr="001F3949">
        <w:trPr>
          <w:trHeight w:val="588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7F4D13FD" w14:textId="77777777" w:rsidR="00DA2546" w:rsidRPr="00DA2546" w:rsidRDefault="00DA2546" w:rsidP="00DA2546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DA2546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DA2546" w:rsidRPr="00DA2546" w14:paraId="77A6471F" w14:textId="77777777" w:rsidTr="001F394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469852E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F26EE35" w14:textId="05F738A3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038D3F73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5CC7CA3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A2546" w:rsidRPr="00DA2546" w14:paraId="32DCB079" w14:textId="77777777" w:rsidTr="001F394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41035C9C" w14:textId="77777777" w:rsidR="00DA2546" w:rsidRPr="00DA2546" w:rsidRDefault="00DA2546" w:rsidP="00DA2546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9049953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007AD807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03BE33FA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576AEF33" w14:textId="77777777" w:rsidR="00DA2546" w:rsidRPr="00DA2546" w:rsidRDefault="00DA2546" w:rsidP="00DA2546">
      <w:pPr>
        <w:widowControl w:val="0"/>
        <w:spacing w:before="120" w:line="276" w:lineRule="auto"/>
        <w:ind w:firstLine="709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lastRenderedPageBreak/>
        <w:t xml:space="preserve">Прошу выдать дубликат градостроительного плана земельного участка. </w:t>
      </w:r>
    </w:p>
    <w:p w14:paraId="3C675EE4" w14:textId="2A5A95B0" w:rsidR="00DA2546" w:rsidRPr="00DA2546" w:rsidRDefault="00DA2546" w:rsidP="00DA2546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</w:t>
      </w:r>
      <w:r w:rsidR="00484B1C">
        <w:rPr>
          <w:rFonts w:cs="Tahoma"/>
          <w:color w:val="000000"/>
          <w:sz w:val="28"/>
          <w:szCs w:val="28"/>
          <w:lang w:bidi="ru-RU"/>
        </w:rPr>
        <w:t>______</w:t>
      </w:r>
      <w:r w:rsidRPr="00DA2546">
        <w:rPr>
          <w:rFonts w:cs="Tahoma"/>
          <w:color w:val="000000"/>
          <w:sz w:val="28"/>
          <w:szCs w:val="28"/>
          <w:lang w:bidi="ru-RU"/>
        </w:rPr>
        <w:t>___</w:t>
      </w:r>
    </w:p>
    <w:p w14:paraId="64B02D70" w14:textId="77777777" w:rsidR="00DA2546" w:rsidRPr="00DA2546" w:rsidRDefault="00DA2546" w:rsidP="00DA2546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14:paraId="55CC0F02" w14:textId="77777777" w:rsidR="00DA2546" w:rsidRPr="00DA2546" w:rsidRDefault="00DA2546" w:rsidP="00DA2546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271"/>
        <w:gridCol w:w="850"/>
      </w:tblGrid>
      <w:tr w:rsidR="00DA2546" w:rsidRPr="00DA2546" w14:paraId="5D7111F4" w14:textId="77777777" w:rsidTr="001F3949">
        <w:tc>
          <w:tcPr>
            <w:tcW w:w="8222" w:type="dxa"/>
            <w:gridSpan w:val="5"/>
            <w:shd w:val="clear" w:color="auto" w:fill="auto"/>
          </w:tcPr>
          <w:p w14:paraId="10689A18" w14:textId="73D0C633" w:rsidR="00DA2546" w:rsidRPr="00DA2546" w:rsidRDefault="00DA2546" w:rsidP="00484B1C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в форме электронного документа в личный кабинет 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в федеральной государственной информационной системе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14:paraId="17EC4072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0B527097" w14:textId="77777777" w:rsidTr="001F3949">
        <w:tc>
          <w:tcPr>
            <w:tcW w:w="8222" w:type="dxa"/>
            <w:gridSpan w:val="5"/>
            <w:shd w:val="clear" w:color="auto" w:fill="auto"/>
          </w:tcPr>
          <w:p w14:paraId="55CAB4DA" w14:textId="4B8773C9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 w:rsidRPr="00DA2546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A2546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либо в многофункциональный цент</w:t>
            </w:r>
            <w:r w:rsidR="004257AE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р</w:t>
            </w:r>
            <w:r w:rsidRPr="00DA2546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,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__________________________</w:t>
            </w:r>
          </w:p>
        </w:tc>
        <w:tc>
          <w:tcPr>
            <w:tcW w:w="850" w:type="dxa"/>
            <w:shd w:val="clear" w:color="auto" w:fill="auto"/>
          </w:tcPr>
          <w:p w14:paraId="5C88E8A9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1E58F947" w14:textId="77777777" w:rsidTr="001F3949">
        <w:tc>
          <w:tcPr>
            <w:tcW w:w="8222" w:type="dxa"/>
            <w:gridSpan w:val="5"/>
            <w:shd w:val="clear" w:color="auto" w:fill="auto"/>
          </w:tcPr>
          <w:p w14:paraId="74B6187C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A2546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850" w:type="dxa"/>
            <w:shd w:val="clear" w:color="auto" w:fill="auto"/>
          </w:tcPr>
          <w:p w14:paraId="08D63FC4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3714C33E" w14:textId="77777777" w:rsidTr="001F3949">
        <w:tc>
          <w:tcPr>
            <w:tcW w:w="9072" w:type="dxa"/>
            <w:gridSpan w:val="6"/>
            <w:shd w:val="clear" w:color="auto" w:fill="auto"/>
          </w:tcPr>
          <w:p w14:paraId="565FDFAD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DA2546" w:rsidRPr="00DA2546" w14:paraId="20312D27" w14:textId="77777777" w:rsidTr="001F3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329301BC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64577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3BA9A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A6DA7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FD72FE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31E95EA2" w14:textId="77777777" w:rsidTr="001F3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99DF176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44E97F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E9EB9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DC2D80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A3894" w14:textId="2671C7E1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 xml:space="preserve">(фамилия, имя, отчество </w:t>
            </w:r>
            <w:r w:rsidR="001F3949">
              <w:rPr>
                <w:rFonts w:cs="Tahoma"/>
                <w:color w:val="000000"/>
                <w:sz w:val="20"/>
                <w:szCs w:val="20"/>
                <w:lang w:bidi="ru-RU"/>
              </w:rPr>
              <w:br/>
            </w: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(при наличии)</w:t>
            </w:r>
          </w:p>
        </w:tc>
      </w:tr>
    </w:tbl>
    <w:p w14:paraId="60E030A9" w14:textId="77777777" w:rsidR="00DA2546" w:rsidRPr="00DA2546" w:rsidRDefault="00DA2546" w:rsidP="00DA2546">
      <w:pPr>
        <w:widowControl w:val="0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Cs/>
          <w:color w:val="000000"/>
          <w:sz w:val="28"/>
          <w:szCs w:val="28"/>
          <w:lang w:bidi="ru-RU"/>
        </w:rPr>
        <w:br w:type="page"/>
      </w:r>
    </w:p>
    <w:p w14:paraId="13B7ABFF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>Приложение № 7</w:t>
      </w:r>
    </w:p>
    <w:p w14:paraId="084E1EFF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3807C972" w14:textId="77777777" w:rsidR="00DA2546" w:rsidRPr="00DA2546" w:rsidRDefault="00DA2546" w:rsidP="00DA254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предоставлению муниципальной услуги</w:t>
      </w:r>
    </w:p>
    <w:p w14:paraId="1DC7E5B8" w14:textId="77777777" w:rsidR="00DA2546" w:rsidRPr="00DA2546" w:rsidRDefault="00DA2546" w:rsidP="00DA2546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74A121F" w14:textId="70B4FA53" w:rsidR="00DA2546" w:rsidRPr="00DA2546" w:rsidRDefault="00DA2546" w:rsidP="00484B1C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7FA60188" w14:textId="77777777" w:rsidR="00DA2546" w:rsidRPr="00DA2546" w:rsidRDefault="00DA2546" w:rsidP="00DA2546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14:paraId="1E95A92E" w14:textId="77777777" w:rsidR="00DA2546" w:rsidRPr="00DA2546" w:rsidRDefault="00DA2546" w:rsidP="00DA2546">
      <w:pPr>
        <w:jc w:val="right"/>
        <w:rPr>
          <w:rFonts w:eastAsia="Tahoma"/>
          <w:color w:val="000000"/>
          <w:lang w:bidi="ru-RU"/>
        </w:rPr>
      </w:pPr>
      <w:r w:rsidRPr="00DA2546">
        <w:rPr>
          <w:rFonts w:eastAsia="Tahoma"/>
          <w:color w:val="000000"/>
          <w:sz w:val="28"/>
          <w:szCs w:val="28"/>
          <w:lang w:bidi="ru-RU"/>
        </w:rPr>
        <w:t>Кому</w:t>
      </w:r>
      <w:r w:rsidRPr="00DA2546">
        <w:rPr>
          <w:rFonts w:eastAsia="Tahoma"/>
          <w:color w:val="000000"/>
          <w:lang w:bidi="ru-RU"/>
        </w:rPr>
        <w:t xml:space="preserve"> ____________________________________</w:t>
      </w:r>
    </w:p>
    <w:p w14:paraId="6E881D67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DA2546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7"/>
      </w:r>
      <w:r w:rsidRPr="00DA2546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6DCF47F" w14:textId="77777777" w:rsidR="00DA2546" w:rsidRPr="00DA2546" w:rsidRDefault="00DA2546" w:rsidP="00DA2546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159CA48D" w14:textId="77777777" w:rsidR="00DA2546" w:rsidRPr="00DA2546" w:rsidRDefault="00DA2546" w:rsidP="00DA2546">
      <w:pPr>
        <w:widowControl w:val="0"/>
        <w:jc w:val="right"/>
        <w:rPr>
          <w:rFonts w:eastAsia="Tahoma" w:cs="Tahoma"/>
          <w:b/>
          <w:color w:val="000000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356164CE" w14:textId="77777777" w:rsidR="00DA2546" w:rsidRPr="00DA2546" w:rsidRDefault="00DA2546" w:rsidP="00DA2546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14:paraId="7464F36C" w14:textId="77777777" w:rsidR="00DA2546" w:rsidRPr="00DA2546" w:rsidRDefault="00DA2546" w:rsidP="00DA2546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14:paraId="5FDB661A" w14:textId="77777777" w:rsidR="00DA2546" w:rsidRPr="00DA2546" w:rsidRDefault="00DA2546" w:rsidP="00DA2546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br/>
      </w:r>
      <w:r w:rsidRPr="00DA2546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7EE8D4A0" w14:textId="5A7750AB" w:rsidR="00DA2546" w:rsidRPr="00DA2546" w:rsidRDefault="00DA2546" w:rsidP="00DA2546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DA2546">
        <w:rPr>
          <w:rFonts w:eastAsia="Tahoma" w:cs="Tahoma"/>
          <w:color w:val="000000"/>
          <w:lang w:bidi="ru-RU"/>
        </w:rPr>
        <w:t>________________________________________________</w:t>
      </w:r>
      <w:r w:rsidR="00484B1C">
        <w:rPr>
          <w:rFonts w:eastAsia="Tahoma" w:cs="Tahoma"/>
          <w:color w:val="000000"/>
          <w:lang w:bidi="ru-RU"/>
        </w:rPr>
        <w:t>___________________________</w:t>
      </w:r>
    </w:p>
    <w:p w14:paraId="4531EE84" w14:textId="77777777" w:rsidR="00DA2546" w:rsidRPr="00DA2546" w:rsidRDefault="00DA2546" w:rsidP="00DA2546">
      <w:pPr>
        <w:widowControl w:val="0"/>
        <w:jc w:val="center"/>
        <w:rPr>
          <w:rFonts w:eastAsia="Tahoma" w:cs="Tahoma"/>
          <w:color w:val="000000"/>
          <w:sz w:val="20"/>
          <w:lang w:bidi="ru-RU"/>
        </w:rPr>
      </w:pPr>
      <w:r w:rsidRPr="00DA2546">
        <w:rPr>
          <w:rFonts w:eastAsia="Tahoma" w:cs="Tahoma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2798297A" w14:textId="77777777" w:rsidR="00DA2546" w:rsidRPr="00DA2546" w:rsidRDefault="00DA2546" w:rsidP="00DA2546">
      <w:pPr>
        <w:widowControl w:val="0"/>
        <w:jc w:val="center"/>
        <w:rPr>
          <w:rFonts w:eastAsia="Tahoma" w:cs="Tahoma"/>
          <w:color w:val="000000"/>
          <w:lang w:bidi="ru-RU"/>
        </w:rPr>
      </w:pPr>
    </w:p>
    <w:p w14:paraId="137BF9E6" w14:textId="04E47976" w:rsidR="00DA2546" w:rsidRPr="00DA2546" w:rsidRDefault="00DA2546" w:rsidP="00DA2546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DA2546">
        <w:rPr>
          <w:rFonts w:eastAsia="Tahoma" w:cs="Tahoma"/>
          <w:bCs/>
          <w:color w:val="000000"/>
          <w:sz w:val="28"/>
          <w:szCs w:val="28"/>
          <w:lang w:bidi="ru-RU"/>
        </w:rPr>
        <w:t xml:space="preserve">о выдаче дубликата градостроительного плана земельного участка </w:t>
      </w:r>
      <w:r w:rsidR="005E7F50">
        <w:rPr>
          <w:rFonts w:eastAsia="Tahoma" w:cs="Tahoma"/>
          <w:bCs/>
          <w:color w:val="000000"/>
          <w:sz w:val="28"/>
          <w:szCs w:val="28"/>
          <w:lang w:bidi="ru-RU"/>
        </w:rPr>
        <w:br/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14:paraId="162EB876" w14:textId="4C144BA7" w:rsidR="00DA2546" w:rsidRPr="00DA2546" w:rsidRDefault="005E7F50" w:rsidP="005E7F50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 xml:space="preserve">                                </w:t>
      </w:r>
      <w:r w:rsidR="00DA2546" w:rsidRPr="00DA2546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14:paraId="19673A6C" w14:textId="77777777" w:rsidR="00DA2546" w:rsidRPr="00DA2546" w:rsidRDefault="00DA2546" w:rsidP="00DA2546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2838F383" w14:textId="77777777" w:rsidR="00DA2546" w:rsidRPr="00DA2546" w:rsidRDefault="00DA2546" w:rsidP="00DA2546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193"/>
      </w:tblGrid>
      <w:tr w:rsidR="00DA2546" w:rsidRPr="00DA2546" w14:paraId="78FBDB60" w14:textId="77777777" w:rsidTr="001F3949">
        <w:trPr>
          <w:trHeight w:val="871"/>
        </w:trPr>
        <w:tc>
          <w:tcPr>
            <w:tcW w:w="1201" w:type="dxa"/>
          </w:tcPr>
          <w:p w14:paraId="2BE2BDDC" w14:textId="77777777" w:rsidR="00DA2546" w:rsidRPr="00DA2546" w:rsidRDefault="00DA2546" w:rsidP="00DA2546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14:paraId="349A6F86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193" w:type="dxa"/>
          </w:tcPr>
          <w:p w14:paraId="23B52FEA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DA2546" w:rsidRPr="00DA2546" w14:paraId="3C5D91C6" w14:textId="77777777" w:rsidTr="001F3949">
        <w:trPr>
          <w:trHeight w:val="1051"/>
        </w:trPr>
        <w:tc>
          <w:tcPr>
            <w:tcW w:w="1201" w:type="dxa"/>
          </w:tcPr>
          <w:p w14:paraId="711BFAFE" w14:textId="33430F15" w:rsidR="00DA2546" w:rsidRPr="00DA2546" w:rsidRDefault="00DA2546" w:rsidP="00DA2546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пункт 2.2</w:t>
            </w:r>
            <w:r w:rsidR="00A03FC4">
              <w:rPr>
                <w:rFonts w:eastAsia="Tahoma" w:cs="Tahoma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14:paraId="5978CBB2" w14:textId="77777777" w:rsidR="00DA2546" w:rsidRPr="00DA2546" w:rsidRDefault="00DA2546" w:rsidP="00DA2546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193" w:type="dxa"/>
          </w:tcPr>
          <w:p w14:paraId="0A2B5B63" w14:textId="77777777" w:rsidR="00DA2546" w:rsidRPr="00DA2546" w:rsidRDefault="00DA2546" w:rsidP="00DA2546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6CAE243B" w14:textId="77777777" w:rsidR="00DA2546" w:rsidRPr="00DA2546" w:rsidRDefault="00DA2546" w:rsidP="00DA254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Вы вправе повторно обратиться с заявлением </w:t>
      </w:r>
      <w:r w:rsidRPr="00DA2546">
        <w:rPr>
          <w:rFonts w:cs="Courier New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DA2546">
        <w:rPr>
          <w:color w:val="000000"/>
          <w:sz w:val="28"/>
          <w:szCs w:val="28"/>
        </w:rPr>
        <w:t>после устранения указанного нарушения.</w:t>
      </w:r>
    </w:p>
    <w:p w14:paraId="6FB0DA53" w14:textId="3DB484DB" w:rsidR="00DA2546" w:rsidRPr="00DA2546" w:rsidRDefault="00DA2546" w:rsidP="00DA254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Данный отказ может быть обжалован в досудебном </w:t>
      </w:r>
      <w:r w:rsidR="001F3949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порядке путем направления жалобы </w:t>
      </w:r>
      <w:r w:rsidR="001F3949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lastRenderedPageBreak/>
        <w:t xml:space="preserve">в __________________________________________________, а также </w:t>
      </w:r>
      <w:r w:rsidR="001F3949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судебном порядке.</w:t>
      </w:r>
    </w:p>
    <w:p w14:paraId="6EB49BC2" w14:textId="18319820" w:rsidR="00DA2546" w:rsidRPr="00DA2546" w:rsidRDefault="00DA2546" w:rsidP="00DA2546">
      <w:pPr>
        <w:widowControl w:val="0"/>
        <w:ind w:firstLine="708"/>
        <w:jc w:val="both"/>
        <w:rPr>
          <w:color w:val="000000"/>
        </w:rPr>
      </w:pPr>
      <w:r w:rsidRPr="00DA2546">
        <w:rPr>
          <w:color w:val="000000"/>
          <w:sz w:val="28"/>
          <w:szCs w:val="28"/>
        </w:rPr>
        <w:t>Дополнительно информируем:_______________________________________</w:t>
      </w:r>
      <w:r w:rsidR="001F3949">
        <w:rPr>
          <w:color w:val="000000"/>
          <w:sz w:val="28"/>
          <w:szCs w:val="28"/>
        </w:rPr>
        <w:t>_____________</w:t>
      </w:r>
      <w:r w:rsidRPr="00DA2546">
        <w:rPr>
          <w:color w:val="000000"/>
          <w:sz w:val="28"/>
          <w:szCs w:val="28"/>
        </w:rPr>
        <w:br/>
        <w:t>___________________________________________________</w:t>
      </w:r>
      <w:r w:rsidR="001F3949">
        <w:rPr>
          <w:color w:val="000000"/>
          <w:sz w:val="28"/>
          <w:szCs w:val="28"/>
        </w:rPr>
        <w:t>_________</w:t>
      </w:r>
      <w:r w:rsidRPr="00DA2546">
        <w:rPr>
          <w:color w:val="000000"/>
          <w:sz w:val="28"/>
          <w:szCs w:val="28"/>
        </w:rPr>
        <w:t>____.</w:t>
      </w:r>
      <w:r w:rsidRPr="00DA2546">
        <w:rPr>
          <w:color w:val="000000"/>
        </w:rPr>
        <w:t xml:space="preserve">    </w:t>
      </w:r>
    </w:p>
    <w:p w14:paraId="21C85A30" w14:textId="77777777" w:rsidR="00DA2546" w:rsidRPr="00DA2546" w:rsidRDefault="00DA2546" w:rsidP="00DA2546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DA2546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1E38AEE5" w14:textId="77777777" w:rsidR="00DA2546" w:rsidRPr="00DA2546" w:rsidRDefault="00DA2546" w:rsidP="00DA2546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p w14:paraId="7F9A374B" w14:textId="77777777" w:rsidR="00DA2546" w:rsidRPr="00DA2546" w:rsidRDefault="00DA2546" w:rsidP="00DA2546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118"/>
      </w:tblGrid>
      <w:tr w:rsidR="00DA2546" w:rsidRPr="00DA2546" w14:paraId="145FC35E" w14:textId="77777777" w:rsidTr="001F394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8299C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13F22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FBFB0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98F97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666BA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4A5F4929" w14:textId="77777777" w:rsidTr="001F394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8D69FC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BD4D39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483DB4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73EC7E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D449043" w14:textId="41A5CBC8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 xml:space="preserve">(фамилия, имя, отчество </w:t>
            </w:r>
            <w:r w:rsidR="001F3949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(при наличии)</w:t>
            </w:r>
          </w:p>
        </w:tc>
      </w:tr>
    </w:tbl>
    <w:p w14:paraId="4486763F" w14:textId="77777777" w:rsidR="00DA2546" w:rsidRPr="00DA2546" w:rsidRDefault="00DA2546" w:rsidP="00DA2546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14:paraId="75732C3F" w14:textId="77777777" w:rsidR="00DA2546" w:rsidRPr="00DA2546" w:rsidRDefault="00DA2546" w:rsidP="00DA2546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14:paraId="5E75532A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>Приложение № 8</w:t>
      </w:r>
    </w:p>
    <w:p w14:paraId="560449D9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62C958C8" w14:textId="094485CB" w:rsidR="00DA2546" w:rsidRPr="001F3949" w:rsidRDefault="00DA2546" w:rsidP="001F394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</w:t>
      </w:r>
      <w:r w:rsidR="001F3949">
        <w:rPr>
          <w:color w:val="000000"/>
          <w:sz w:val="28"/>
          <w:szCs w:val="28"/>
        </w:rPr>
        <w:t>оставлению муниципальной услуги</w:t>
      </w:r>
    </w:p>
    <w:p w14:paraId="615FDA14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14:paraId="353E20E9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Cs/>
          <w:color w:val="000000"/>
          <w:sz w:val="28"/>
          <w:szCs w:val="28"/>
          <w:lang w:bidi="ru-RU"/>
        </w:rPr>
        <w:t>ФОРМА</w:t>
      </w:r>
    </w:p>
    <w:p w14:paraId="2B8156D9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14:paraId="1BED9242" w14:textId="77777777" w:rsidR="00DA2546" w:rsidRPr="00DA2546" w:rsidRDefault="00DA2546" w:rsidP="00DA2546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/>
          <w:bCs/>
          <w:color w:val="000000"/>
          <w:sz w:val="28"/>
          <w:szCs w:val="28"/>
          <w:lang w:bidi="ru-RU"/>
        </w:rPr>
        <w:t>З А Я В Л Е Н И Е</w:t>
      </w:r>
    </w:p>
    <w:p w14:paraId="0410B623" w14:textId="77777777" w:rsidR="00DA2546" w:rsidRPr="00DA2546" w:rsidRDefault="00DA2546" w:rsidP="00DA2546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10280D1F" w14:textId="77777777" w:rsidR="00DA2546" w:rsidRPr="00DA2546" w:rsidRDefault="00DA2546" w:rsidP="00DA2546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lang w:bidi="ru-RU"/>
        </w:rPr>
      </w:pPr>
    </w:p>
    <w:p w14:paraId="6B8C1EC6" w14:textId="5644938C" w:rsidR="00DA2546" w:rsidRPr="00DA2546" w:rsidRDefault="001F3949" w:rsidP="00DA2546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«</w:t>
      </w:r>
      <w:r w:rsidR="00DA2546" w:rsidRPr="00DA2546">
        <w:rPr>
          <w:rFonts w:eastAsia="Tahoma" w:cs="Tahoma"/>
          <w:color w:val="000000"/>
          <w:sz w:val="28"/>
          <w:szCs w:val="28"/>
          <w:lang w:bidi="ru-RU"/>
        </w:rPr>
        <w:t>__</w:t>
      </w:r>
      <w:r>
        <w:rPr>
          <w:rFonts w:eastAsia="Tahoma" w:cs="Tahoma"/>
          <w:color w:val="000000"/>
          <w:sz w:val="28"/>
          <w:szCs w:val="28"/>
          <w:lang w:bidi="ru-RU"/>
        </w:rPr>
        <w:t>»</w:t>
      </w:r>
      <w:r w:rsidR="00DA2546" w:rsidRPr="00DA2546">
        <w:rPr>
          <w:rFonts w:eastAsia="Tahoma" w:cs="Tahoma"/>
          <w:color w:val="000000"/>
          <w:sz w:val="28"/>
          <w:szCs w:val="28"/>
          <w:lang w:bidi="ru-RU"/>
        </w:rPr>
        <w:t xml:space="preserve"> __________ 20___ г.</w:t>
      </w:r>
    </w:p>
    <w:p w14:paraId="79857AD3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eastAsia="Tahoma" w:cs="Tahoma"/>
          <w:color w:val="000000"/>
          <w:lang w:bidi="ru-R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A2546" w:rsidRPr="00DA2546" w14:paraId="166ABFA7" w14:textId="77777777" w:rsidTr="001F3949">
        <w:trPr>
          <w:trHeight w:val="165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10C5FC3F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7A4D1096" w14:textId="77777777" w:rsidTr="001F3949">
        <w:trPr>
          <w:trHeight w:val="126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</w:tcPr>
          <w:p w14:paraId="18471714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2558D818" w14:textId="77777777" w:rsidTr="001F3949">
        <w:trPr>
          <w:trHeight w:val="135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79823EC7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</w:t>
            </w: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)</w:t>
            </w:r>
          </w:p>
          <w:p w14:paraId="14AF54E7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18"/>
                <w:szCs w:val="18"/>
                <w:lang w:bidi="ru-RU"/>
              </w:rPr>
            </w:pPr>
          </w:p>
        </w:tc>
      </w:tr>
    </w:tbl>
    <w:p w14:paraId="5C66D0B5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eastAsia="Tahoma" w:cs="Tahoma"/>
          <w:color w:val="000000"/>
          <w:lang w:bidi="ru-RU"/>
        </w:rPr>
      </w:pPr>
    </w:p>
    <w:p w14:paraId="6F618E3C" w14:textId="77777777" w:rsidR="00DA2546" w:rsidRPr="00DA2546" w:rsidRDefault="00DA2546" w:rsidP="00DA2546">
      <w:pPr>
        <w:widowControl w:val="0"/>
        <w:ind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Прошу оставить заявление о выдаче</w:t>
      </w:r>
      <w:r w:rsidRPr="00DA2546">
        <w:rPr>
          <w:rFonts w:ascii="Tahoma" w:eastAsia="Tahoma" w:hAnsi="Tahoma" w:cs="Tahoma"/>
          <w:color w:val="000000"/>
          <w:lang w:bidi="ru-RU"/>
        </w:rPr>
        <w:t xml:space="preserve"> 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539"/>
      </w:tblGrid>
      <w:tr w:rsidR="00DA2546" w:rsidRPr="00DA2546" w14:paraId="21747271" w14:textId="77777777" w:rsidTr="001F3949">
        <w:trPr>
          <w:trHeight w:val="540"/>
        </w:trPr>
        <w:tc>
          <w:tcPr>
            <w:tcW w:w="9209" w:type="dxa"/>
            <w:gridSpan w:val="3"/>
            <w:tcBorders>
              <w:top w:val="nil"/>
              <w:left w:val="nil"/>
              <w:right w:val="nil"/>
            </w:tcBorders>
          </w:tcPr>
          <w:p w14:paraId="0C9A95E0" w14:textId="77777777" w:rsidR="00DA2546" w:rsidRPr="00DA2546" w:rsidRDefault="00DA2546" w:rsidP="00DA2546">
            <w:pPr>
              <w:widowControl w:val="0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DA2546" w:rsidRPr="00DA2546" w14:paraId="372381AB" w14:textId="77777777" w:rsidTr="001F3949">
        <w:trPr>
          <w:trHeight w:val="605"/>
        </w:trPr>
        <w:tc>
          <w:tcPr>
            <w:tcW w:w="1043" w:type="dxa"/>
          </w:tcPr>
          <w:p w14:paraId="0B571825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2745F4AC" w14:textId="279264D3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Сведения о физическом лице, 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заявителем является физическое лицо:</w:t>
            </w:r>
          </w:p>
        </w:tc>
        <w:tc>
          <w:tcPr>
            <w:tcW w:w="3539" w:type="dxa"/>
          </w:tcPr>
          <w:p w14:paraId="41C82AE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79EF908F" w14:textId="77777777" w:rsidTr="001F3949">
        <w:trPr>
          <w:trHeight w:val="428"/>
        </w:trPr>
        <w:tc>
          <w:tcPr>
            <w:tcW w:w="1043" w:type="dxa"/>
          </w:tcPr>
          <w:p w14:paraId="6832401B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6AD2347B" w14:textId="3632C706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Фамилия, имя, отчество 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(при наличии)</w:t>
            </w:r>
          </w:p>
        </w:tc>
        <w:tc>
          <w:tcPr>
            <w:tcW w:w="3539" w:type="dxa"/>
          </w:tcPr>
          <w:p w14:paraId="1D34495F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3EC9E7B1" w14:textId="77777777" w:rsidTr="001F3949">
        <w:trPr>
          <w:trHeight w:val="753"/>
        </w:trPr>
        <w:tc>
          <w:tcPr>
            <w:tcW w:w="1043" w:type="dxa"/>
          </w:tcPr>
          <w:p w14:paraId="7689AFF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1B31686F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A2546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539" w:type="dxa"/>
          </w:tcPr>
          <w:p w14:paraId="518036FA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3B67E85B" w14:textId="77777777" w:rsidTr="001F3949">
        <w:trPr>
          <w:trHeight w:val="665"/>
        </w:trPr>
        <w:tc>
          <w:tcPr>
            <w:tcW w:w="1043" w:type="dxa"/>
          </w:tcPr>
          <w:p w14:paraId="62CA4718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05163CBD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A2546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539" w:type="dxa"/>
          </w:tcPr>
          <w:p w14:paraId="4124CA0B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6269F982" w14:textId="77777777" w:rsidTr="001F3949">
        <w:trPr>
          <w:trHeight w:val="279"/>
        </w:trPr>
        <w:tc>
          <w:tcPr>
            <w:tcW w:w="1043" w:type="dxa"/>
          </w:tcPr>
          <w:p w14:paraId="1C49B52A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52B7D862" w14:textId="5509F8E3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Сведения о юридическом лице, 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заявителем является юридическое лицо:</w:t>
            </w:r>
          </w:p>
        </w:tc>
        <w:tc>
          <w:tcPr>
            <w:tcW w:w="3539" w:type="dxa"/>
          </w:tcPr>
          <w:p w14:paraId="71F5166B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2C7D14D4" w14:textId="77777777" w:rsidTr="001F3949">
        <w:trPr>
          <w:trHeight w:val="175"/>
        </w:trPr>
        <w:tc>
          <w:tcPr>
            <w:tcW w:w="1043" w:type="dxa"/>
          </w:tcPr>
          <w:p w14:paraId="1695ED23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10B70354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539" w:type="dxa"/>
          </w:tcPr>
          <w:p w14:paraId="5807560D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67BD1FD0" w14:textId="77777777" w:rsidTr="001F3949">
        <w:trPr>
          <w:trHeight w:val="901"/>
        </w:trPr>
        <w:tc>
          <w:tcPr>
            <w:tcW w:w="1043" w:type="dxa"/>
          </w:tcPr>
          <w:p w14:paraId="5594D644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4627" w:type="dxa"/>
          </w:tcPr>
          <w:p w14:paraId="49ECD2F5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539" w:type="dxa"/>
          </w:tcPr>
          <w:p w14:paraId="1D65DC32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0F5EE34B" w14:textId="77777777" w:rsidTr="001F3949">
        <w:trPr>
          <w:trHeight w:val="1093"/>
        </w:trPr>
        <w:tc>
          <w:tcPr>
            <w:tcW w:w="1043" w:type="dxa"/>
          </w:tcPr>
          <w:p w14:paraId="5D7A4A7F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3788E578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39" w:type="dxa"/>
          </w:tcPr>
          <w:p w14:paraId="19D805B0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14:paraId="46426A1F" w14:textId="77777777" w:rsidR="00DA2546" w:rsidRPr="00DA2546" w:rsidRDefault="00DA2546" w:rsidP="00DA2546">
      <w:pPr>
        <w:widowControl w:val="0"/>
        <w:ind w:right="423"/>
        <w:jc w:val="both"/>
        <w:rPr>
          <w:rFonts w:eastAsia="Tahoma" w:cs="Tahoma"/>
          <w:color w:val="000000"/>
          <w:lang w:bidi="ru-RU"/>
        </w:rPr>
      </w:pPr>
    </w:p>
    <w:p w14:paraId="7CEDF1BD" w14:textId="7A9DEFC8" w:rsidR="00DA2546" w:rsidRPr="00DA2546" w:rsidRDefault="00DA2546" w:rsidP="00DA2546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lastRenderedPageBreak/>
        <w:t>Приложение: __________________________________________________________</w:t>
      </w:r>
      <w:r w:rsidR="001F3949">
        <w:rPr>
          <w:rFonts w:eastAsia="Tahoma" w:cs="Tahoma"/>
          <w:color w:val="000000"/>
          <w:sz w:val="28"/>
          <w:szCs w:val="28"/>
          <w:lang w:bidi="ru-RU"/>
        </w:rPr>
        <w:t>____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>__</w:t>
      </w:r>
    </w:p>
    <w:p w14:paraId="4F5FCEA1" w14:textId="77777777" w:rsidR="00DA2546" w:rsidRPr="00DA2546" w:rsidRDefault="00DA2546" w:rsidP="00DA2546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14:paraId="2986D0C7" w14:textId="77777777" w:rsidR="00DA2546" w:rsidRPr="00DA2546" w:rsidRDefault="00DA2546" w:rsidP="00DA2546">
      <w:pPr>
        <w:widowControl w:val="0"/>
        <w:tabs>
          <w:tab w:val="left" w:pos="1968"/>
        </w:tabs>
        <w:spacing w:line="276" w:lineRule="auto"/>
        <w:rPr>
          <w:rFonts w:eastAsia="Tahoma" w:cs="Tahoma"/>
          <w:color w:val="000000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709"/>
      </w:tblGrid>
      <w:tr w:rsidR="00DA2546" w:rsidRPr="00DA2546" w14:paraId="3196CE75" w14:textId="77777777" w:rsidTr="001F3949">
        <w:tc>
          <w:tcPr>
            <w:tcW w:w="8500" w:type="dxa"/>
            <w:shd w:val="clear" w:color="auto" w:fill="auto"/>
          </w:tcPr>
          <w:p w14:paraId="3404376A" w14:textId="1CE3FD87" w:rsidR="00DA2546" w:rsidRPr="00DA2546" w:rsidRDefault="00DA2546" w:rsidP="001F3949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ного документа в личный кабинет 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в федеральной государственной информационной системе 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14:paraId="20CE9E2C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51622160" w14:textId="77777777" w:rsidTr="001F3949">
        <w:tc>
          <w:tcPr>
            <w:tcW w:w="8500" w:type="dxa"/>
            <w:shd w:val="clear" w:color="auto" w:fill="auto"/>
          </w:tcPr>
          <w:p w14:paraId="017B3B7E" w14:textId="55CC782C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либо в многофункциональный центр, расположенный по ад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ресу:______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_____________________________</w:t>
            </w:r>
          </w:p>
        </w:tc>
        <w:tc>
          <w:tcPr>
            <w:tcW w:w="709" w:type="dxa"/>
            <w:shd w:val="clear" w:color="auto" w:fill="auto"/>
          </w:tcPr>
          <w:p w14:paraId="6FA61435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0308D59A" w14:textId="77777777" w:rsidTr="001F3949">
        <w:tc>
          <w:tcPr>
            <w:tcW w:w="8500" w:type="dxa"/>
            <w:shd w:val="clear" w:color="auto" w:fill="auto"/>
          </w:tcPr>
          <w:p w14:paraId="3CA74973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78B997FE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17669977" w14:textId="77777777" w:rsidTr="001F3949">
        <w:tc>
          <w:tcPr>
            <w:tcW w:w="9209" w:type="dxa"/>
            <w:gridSpan w:val="2"/>
            <w:shd w:val="clear" w:color="auto" w:fill="auto"/>
          </w:tcPr>
          <w:p w14:paraId="04F71ED6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61A2AA9" w14:textId="77777777" w:rsidR="00DA2546" w:rsidRPr="00DA2546" w:rsidRDefault="00DA2546" w:rsidP="00DA2546">
      <w:pPr>
        <w:widowControl w:val="0"/>
        <w:autoSpaceDE w:val="0"/>
        <w:autoSpaceDN w:val="0"/>
        <w:adjustRightInd w:val="0"/>
        <w:rPr>
          <w:rFonts w:eastAsia="Tahoma" w:cs="Tahoma"/>
          <w:bCs/>
          <w:strike/>
          <w:color w:val="000000"/>
          <w:lang w:bidi="ru-RU"/>
        </w:rPr>
      </w:pPr>
    </w:p>
    <w:tbl>
      <w:tblPr>
        <w:tblW w:w="907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118"/>
      </w:tblGrid>
      <w:tr w:rsidR="00DA2546" w:rsidRPr="00DA2546" w14:paraId="7AEB9E4C" w14:textId="77777777" w:rsidTr="001F3949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E36814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C9EC8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43E7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E2777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9CC2D7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494BE3DF" w14:textId="77777777" w:rsidTr="001F394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C24D4E7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086F2B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9DA8E1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6474B7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1DE5412" w14:textId="202B10B8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 xml:space="preserve">(фамилия, имя, отчество </w:t>
            </w:r>
            <w:r w:rsidR="001F3949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(при наличии)</w:t>
            </w:r>
          </w:p>
        </w:tc>
      </w:tr>
    </w:tbl>
    <w:p w14:paraId="7F71B7BA" w14:textId="77777777" w:rsidR="00DA2546" w:rsidRPr="00DA2546" w:rsidRDefault="00DA2546" w:rsidP="00DA2546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8A269FC" w14:textId="77777777" w:rsidR="00DA2546" w:rsidRPr="00DA2546" w:rsidRDefault="00DA2546" w:rsidP="00DA2546">
      <w:pPr>
        <w:widowControl w:val="0"/>
        <w:rPr>
          <w:rFonts w:ascii="Tahoma" w:eastAsia="Tahoma" w:hAnsi="Tahoma" w:cs="Tahoma"/>
          <w:color w:val="000000"/>
          <w:lang w:bidi="ru-RU"/>
        </w:rPr>
      </w:pPr>
      <w:r w:rsidRPr="00DA2546">
        <w:rPr>
          <w:rFonts w:ascii="Tahoma" w:eastAsia="Tahoma" w:hAnsi="Tahoma" w:cs="Tahoma"/>
          <w:color w:val="000000"/>
          <w:lang w:bidi="ru-RU"/>
        </w:rPr>
        <w:br w:type="page"/>
      </w:r>
    </w:p>
    <w:p w14:paraId="19C8B580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>Приложение № 9</w:t>
      </w:r>
    </w:p>
    <w:p w14:paraId="43E7B7E1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53497CA8" w14:textId="0EFF4FF0" w:rsidR="00DA2546" w:rsidRPr="001F3949" w:rsidRDefault="00DA2546" w:rsidP="001F394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</w:t>
      </w:r>
      <w:r w:rsidR="001F3949">
        <w:rPr>
          <w:color w:val="000000"/>
          <w:sz w:val="28"/>
          <w:szCs w:val="28"/>
        </w:rPr>
        <w:t>оставлению муниципальной услуги</w:t>
      </w:r>
    </w:p>
    <w:p w14:paraId="4540230E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488DAAC0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7DDC5958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095C7DC2" w14:textId="77777777" w:rsidR="00DA2546" w:rsidRPr="00DA2546" w:rsidRDefault="00DA2546" w:rsidP="00DA2546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14:paraId="3C512776" w14:textId="77777777" w:rsidR="00DA2546" w:rsidRPr="00DA2546" w:rsidRDefault="00DA2546" w:rsidP="00DA2546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 w:cs="Tahoma"/>
          <w:color w:val="000000"/>
          <w:sz w:val="27"/>
          <w:szCs w:val="27"/>
          <w:lang w:bidi="ru-RU"/>
        </w:rPr>
      </w:pPr>
      <w:bookmarkStart w:id="12" w:name="_Toc89083262"/>
      <w:r w:rsidRPr="00DA2546">
        <w:rPr>
          <w:rFonts w:eastAsia="Tahoma" w:cs="Tahoma"/>
          <w:color w:val="000000"/>
          <w:sz w:val="28"/>
          <w:szCs w:val="28"/>
          <w:lang w:bidi="ru-RU"/>
        </w:rPr>
        <w:t>Кому</w:t>
      </w:r>
      <w:r w:rsidRPr="00DA2546">
        <w:rPr>
          <w:rFonts w:eastAsia="Tahoma" w:cs="Tahoma"/>
          <w:color w:val="000000"/>
          <w:sz w:val="27"/>
          <w:szCs w:val="27"/>
          <w:lang w:bidi="ru-RU"/>
        </w:rPr>
        <w:t xml:space="preserve"> ____________________________________</w:t>
      </w:r>
      <w:bookmarkEnd w:id="12"/>
    </w:p>
    <w:p w14:paraId="1063A540" w14:textId="6981D84F" w:rsidR="00DA2546" w:rsidRPr="00DA2546" w:rsidRDefault="00DA2546" w:rsidP="00DA2546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DA2546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9"/>
      </w:r>
      <w:r w:rsidRPr="00DA2546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</w:t>
      </w:r>
      <w:r w:rsidR="001F3949">
        <w:rPr>
          <w:rFonts w:eastAsia="Tahoma" w:cs="Tahoma"/>
          <w:color w:val="000000"/>
          <w:sz w:val="20"/>
          <w:szCs w:val="20"/>
          <w:lang w:bidi="ru-RU"/>
        </w:rPr>
        <w:t xml:space="preserve">видуального предпринимателя) – </w:t>
      </w:r>
      <w:r w:rsidRPr="00DA2546">
        <w:rPr>
          <w:rFonts w:eastAsia="Tahoma" w:cs="Tahoma"/>
          <w:color w:val="000000"/>
          <w:sz w:val="20"/>
          <w:szCs w:val="20"/>
          <w:lang w:bidi="ru-RU"/>
        </w:rPr>
        <w:t>для физического лица, полное наименование заявителя, ИНН, ОГРН – для юридического лица,</w:t>
      </w:r>
    </w:p>
    <w:p w14:paraId="59C73162" w14:textId="77777777" w:rsidR="00DA2546" w:rsidRPr="00DA2546" w:rsidRDefault="00DA2546" w:rsidP="00DA2546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49BE7217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A2BAF01" w14:textId="77777777" w:rsidR="00DA2546" w:rsidRPr="00DA2546" w:rsidRDefault="00DA2546" w:rsidP="00DA2546">
      <w:pPr>
        <w:widowControl w:val="0"/>
        <w:spacing w:before="12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68E57A40" w14:textId="77777777" w:rsidR="00DA2546" w:rsidRPr="00DA2546" w:rsidRDefault="00DA2546" w:rsidP="00DA2546">
      <w:pPr>
        <w:widowControl w:val="0"/>
        <w:spacing w:before="120"/>
        <w:jc w:val="center"/>
        <w:outlineLvl w:val="0"/>
        <w:rPr>
          <w:rFonts w:eastAsia="Tahoma" w:cs="Tahoma"/>
          <w:b/>
          <w:color w:val="000000"/>
          <w:sz w:val="28"/>
          <w:szCs w:val="28"/>
          <w:lang w:bidi="ru-RU"/>
        </w:rPr>
      </w:pPr>
      <w:bookmarkStart w:id="13" w:name="_Toc89083263"/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3"/>
    </w:p>
    <w:p w14:paraId="468FCEA1" w14:textId="77777777" w:rsidR="00DA2546" w:rsidRPr="00DA2546" w:rsidRDefault="00DA2546" w:rsidP="00DA2546">
      <w:pPr>
        <w:widowControl w:val="0"/>
        <w:autoSpaceDE w:val="0"/>
        <w:autoSpaceDN w:val="0"/>
        <w:adjustRightInd w:val="0"/>
        <w:rPr>
          <w:rFonts w:eastAsia="Tahoma" w:cs="Tahoma"/>
          <w:bCs/>
          <w:color w:val="000000"/>
          <w:lang w:bidi="ru-RU"/>
        </w:rPr>
      </w:pPr>
    </w:p>
    <w:p w14:paraId="79DA79D6" w14:textId="12B9B895" w:rsidR="001F3949" w:rsidRDefault="00DA2546" w:rsidP="00DA2546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Cs/>
          <w:color w:val="000000"/>
          <w:sz w:val="28"/>
          <w:szCs w:val="28"/>
          <w:lang w:bidi="ru-RU"/>
        </w:rPr>
        <w:t xml:space="preserve">На основании Вашего заявления от _________ № _________ </w:t>
      </w:r>
      <w:r w:rsidR="001F3949">
        <w:rPr>
          <w:rFonts w:eastAsia="Tahoma" w:cs="Tahoma"/>
          <w:bCs/>
          <w:color w:val="000000"/>
          <w:sz w:val="28"/>
          <w:szCs w:val="28"/>
          <w:lang w:bidi="ru-RU"/>
        </w:rPr>
        <w:br/>
      </w:r>
      <w:r w:rsidR="001F3949" w:rsidRPr="00DA2546">
        <w:rPr>
          <w:rFonts w:eastAsia="Tahoma" w:cs="Tahoma"/>
          <w:bCs/>
          <w:color w:val="000000"/>
          <w:sz w:val="20"/>
          <w:szCs w:val="20"/>
          <w:lang w:bidi="ru-RU"/>
        </w:rPr>
        <w:t xml:space="preserve">                 </w:t>
      </w:r>
      <w:r w:rsidR="001F3949">
        <w:rPr>
          <w:rFonts w:eastAsia="Tahoma" w:cs="Tahoma"/>
          <w:bCs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</w:t>
      </w:r>
      <w:r w:rsidR="001F3949" w:rsidRPr="00DA2546">
        <w:rPr>
          <w:rFonts w:eastAsia="Tahoma" w:cs="Tahoma"/>
          <w:bCs/>
          <w:color w:val="000000"/>
          <w:sz w:val="20"/>
          <w:szCs w:val="20"/>
          <w:lang w:bidi="ru-RU"/>
        </w:rPr>
        <w:t xml:space="preserve">        </w:t>
      </w:r>
      <w:r w:rsidR="001F3949" w:rsidRPr="00DA2546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14:paraId="37416818" w14:textId="26A78D30" w:rsidR="00DA2546" w:rsidRPr="001F3949" w:rsidRDefault="001F3949" w:rsidP="001F3949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 w:cs="Tahoma"/>
          <w:i/>
          <w:color w:val="000000"/>
          <w:sz w:val="16"/>
          <w:szCs w:val="16"/>
          <w:lang w:bidi="ru-RU"/>
        </w:rPr>
      </w:pPr>
      <w:r>
        <w:rPr>
          <w:rFonts w:eastAsia="Tahoma" w:cs="Tahoma"/>
          <w:bCs/>
          <w:color w:val="000000"/>
          <w:sz w:val="28"/>
          <w:szCs w:val="28"/>
          <w:lang w:bidi="ru-RU"/>
        </w:rPr>
        <w:t xml:space="preserve">об оставлении </w:t>
      </w:r>
      <w:r w:rsidR="00DA2546" w:rsidRPr="00DA2546">
        <w:rPr>
          <w:rFonts w:eastAsia="Tahoma" w:cs="Tahoma"/>
          <w:bCs/>
          <w:color w:val="000000"/>
          <w:sz w:val="28"/>
          <w:szCs w:val="28"/>
          <w:lang w:bidi="ru-RU"/>
        </w:rPr>
        <w:t xml:space="preserve">заявления о выдаче градостроительного </w:t>
      </w:r>
      <w:r>
        <w:rPr>
          <w:rFonts w:eastAsia="Tahoma" w:cs="Tahoma"/>
          <w:bCs/>
          <w:color w:val="000000"/>
          <w:sz w:val="28"/>
          <w:szCs w:val="28"/>
          <w:lang w:bidi="ru-RU"/>
        </w:rPr>
        <w:br/>
      </w:r>
      <w:r w:rsidR="00DA2546" w:rsidRPr="00DA2546">
        <w:rPr>
          <w:rFonts w:eastAsia="Tahoma" w:cs="Tahoma"/>
          <w:bCs/>
          <w:color w:val="000000"/>
          <w:sz w:val="28"/>
          <w:szCs w:val="28"/>
          <w:lang w:bidi="ru-RU"/>
        </w:rPr>
        <w:t>плана земельного участка</w:t>
      </w:r>
      <w:r w:rsidR="00DA2546" w:rsidRPr="00DA2546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r w:rsidR="00DA2546" w:rsidRPr="00DA2546">
        <w:rPr>
          <w:rFonts w:eastAsia="Tahoma" w:cs="Tahoma"/>
          <w:bCs/>
          <w:color w:val="000000"/>
          <w:sz w:val="28"/>
          <w:szCs w:val="28"/>
          <w:lang w:bidi="ru-RU"/>
        </w:rPr>
        <w:t>без рассмотрения __________________________________________________________</w:t>
      </w:r>
      <w:r>
        <w:rPr>
          <w:rFonts w:eastAsia="Tahoma" w:cs="Tahoma"/>
          <w:bCs/>
          <w:color w:val="000000"/>
          <w:sz w:val="28"/>
          <w:szCs w:val="28"/>
          <w:lang w:bidi="ru-RU"/>
        </w:rPr>
        <w:t>______</w:t>
      </w:r>
      <w:r w:rsidR="00DA2546" w:rsidRPr="00DA2546">
        <w:rPr>
          <w:rFonts w:eastAsia="Tahoma" w:cs="Tahoma"/>
          <w:bCs/>
          <w:color w:val="000000"/>
          <w:sz w:val="28"/>
          <w:szCs w:val="28"/>
          <w:lang w:bidi="ru-RU"/>
        </w:rPr>
        <w:t xml:space="preserve"> ________________________________________________________________</w:t>
      </w:r>
    </w:p>
    <w:p w14:paraId="63434246" w14:textId="77777777" w:rsidR="00DA2546" w:rsidRPr="00DA2546" w:rsidRDefault="00DA2546" w:rsidP="00DA2546">
      <w:pPr>
        <w:widowControl w:val="0"/>
        <w:spacing w:line="276" w:lineRule="auto"/>
        <w:jc w:val="center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2652644D" w14:textId="77777777" w:rsidR="00DA2546" w:rsidRPr="00DA2546" w:rsidRDefault="00DA2546" w:rsidP="00DA2546">
      <w:pPr>
        <w:widowControl w:val="0"/>
        <w:spacing w:line="276" w:lineRule="auto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принято </w:t>
      </w:r>
      <w:r w:rsidRPr="00DA2546">
        <w:rPr>
          <w:rFonts w:eastAsia="Tahoma" w:cs="Tahoma"/>
          <w:bCs/>
          <w:color w:val="000000"/>
          <w:sz w:val="28"/>
          <w:szCs w:val="28"/>
          <w:lang w:bidi="ru-RU"/>
        </w:rPr>
        <w:t>решение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 об оставлении заявления </w:t>
      </w:r>
      <w:r w:rsidRPr="00DA2546">
        <w:rPr>
          <w:rFonts w:eastAsia="Tahoma" w:cs="Tahoma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DA2546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 w:rsidRPr="00DA2546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 без рассмотрения.</w:t>
      </w:r>
    </w:p>
    <w:p w14:paraId="41DEB4E4" w14:textId="04E02004" w:rsidR="00DA2546" w:rsidRPr="00DA2546" w:rsidRDefault="00DA2546" w:rsidP="00DA2546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 xml:space="preserve">                                                              </w:t>
      </w:r>
      <w:r w:rsidR="001F3949">
        <w:rPr>
          <w:rFonts w:eastAsia="Tahoma" w:cs="Tahoma"/>
          <w:color w:val="000000"/>
          <w:sz w:val="20"/>
          <w:szCs w:val="20"/>
          <w:lang w:bidi="ru-RU"/>
        </w:rPr>
        <w:t xml:space="preserve">              </w:t>
      </w:r>
      <w:r w:rsidRPr="00DA2546">
        <w:rPr>
          <w:rFonts w:eastAsia="Tahoma" w:cs="Tahoma"/>
          <w:color w:val="000000"/>
          <w:sz w:val="20"/>
          <w:szCs w:val="20"/>
          <w:lang w:bidi="ru-RU"/>
        </w:rPr>
        <w:t xml:space="preserve"> (дата и номер регистрации)</w:t>
      </w:r>
    </w:p>
    <w:p w14:paraId="17CE5D48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14:paraId="62DD4D73" w14:textId="77777777" w:rsidR="00DA2546" w:rsidRPr="00DA2546" w:rsidRDefault="00DA2546" w:rsidP="00DA254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260"/>
      </w:tblGrid>
      <w:tr w:rsidR="00DA2546" w:rsidRPr="00DA2546" w14:paraId="275CDC20" w14:textId="77777777" w:rsidTr="00A063E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11AC1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C401E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4AF38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2B58A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B1978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6D8FBF95" w14:textId="77777777" w:rsidTr="00A063E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756EB3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248FE9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9B1B10B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E1ACD8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CB096A4" w14:textId="264C77D5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 xml:space="preserve">(фамилия, имя, отчество </w:t>
            </w:r>
            <w:r w:rsidR="00A063EE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(при наличии)</w:t>
            </w:r>
          </w:p>
        </w:tc>
      </w:tr>
    </w:tbl>
    <w:p w14:paraId="3EB5A533" w14:textId="77777777" w:rsidR="00DA2546" w:rsidRPr="00DA2546" w:rsidRDefault="00DA2546" w:rsidP="00DA2546">
      <w:pPr>
        <w:widowControl w:val="0"/>
        <w:spacing w:after="240"/>
        <w:rPr>
          <w:rFonts w:eastAsia="Tahoma" w:cs="Tahoma"/>
          <w:color w:val="000000"/>
          <w:sz w:val="2"/>
          <w:szCs w:val="2"/>
          <w:lang w:bidi="ru-RU"/>
        </w:rPr>
      </w:pPr>
    </w:p>
    <w:p w14:paraId="598F68EC" w14:textId="77777777" w:rsidR="00DA2546" w:rsidRPr="00DA2546" w:rsidRDefault="00DA2546" w:rsidP="00DA2546">
      <w:pPr>
        <w:widowControl w:val="0"/>
        <w:outlineLvl w:val="0"/>
        <w:rPr>
          <w:rFonts w:eastAsia="Tahoma" w:cs="Tahoma"/>
          <w:color w:val="000000"/>
          <w:sz w:val="28"/>
          <w:szCs w:val="28"/>
          <w:lang w:bidi="ru-RU"/>
        </w:rPr>
      </w:pPr>
      <w:bookmarkStart w:id="14" w:name="_Toc89083264"/>
      <w:r w:rsidRPr="00DA2546">
        <w:rPr>
          <w:rFonts w:eastAsia="Tahoma" w:cs="Tahoma"/>
          <w:color w:val="000000"/>
          <w:sz w:val="28"/>
          <w:szCs w:val="28"/>
          <w:lang w:bidi="ru-RU"/>
        </w:rPr>
        <w:t>Дата</w:t>
      </w:r>
      <w:bookmarkEnd w:id="14"/>
    </w:p>
    <w:p w14:paraId="6DB905F1" w14:textId="77777777" w:rsidR="00DA2546" w:rsidRPr="00DA2546" w:rsidRDefault="00DA2546" w:rsidP="00DA2546">
      <w:pPr>
        <w:widowControl w:val="0"/>
        <w:shd w:val="clear" w:color="auto" w:fill="FFFFFF"/>
        <w:spacing w:line="315" w:lineRule="atLeast"/>
        <w:ind w:firstLine="708"/>
        <w:jc w:val="both"/>
        <w:textAlignment w:val="baseline"/>
        <w:rPr>
          <w:rFonts w:eastAsia="Tahoma" w:cs="Tahoma"/>
          <w:bCs/>
          <w:color w:val="000000"/>
          <w:sz w:val="28"/>
          <w:szCs w:val="28"/>
          <w:lang w:bidi="ru-RU"/>
        </w:rPr>
      </w:pPr>
    </w:p>
    <w:p w14:paraId="6E25D114" w14:textId="77777777" w:rsidR="00DA2546" w:rsidRPr="00DA2546" w:rsidRDefault="00DA2546" w:rsidP="00DA2546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  <w:sectPr w:rsidR="00DA2546" w:rsidRPr="00DA2546" w:rsidSect="0059248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Page"/>
          </w:footnotePr>
          <w:pgSz w:w="11906" w:h="16838"/>
          <w:pgMar w:top="1418" w:right="1276" w:bottom="1134" w:left="1559" w:header="425" w:footer="709" w:gutter="0"/>
          <w:pgNumType w:start="1"/>
          <w:cols w:space="708"/>
          <w:titlePg/>
          <w:docGrid w:linePitch="360"/>
        </w:sectPr>
      </w:pPr>
    </w:p>
    <w:p w14:paraId="3BD2E713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>Приложение № 10</w:t>
      </w:r>
    </w:p>
    <w:p w14:paraId="24F792A7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48C1E6D6" w14:textId="77777777" w:rsidR="00DA2546" w:rsidRPr="00DA2546" w:rsidRDefault="00DA2546" w:rsidP="00DA254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предоставлению муниципальной услуги</w:t>
      </w:r>
    </w:p>
    <w:p w14:paraId="51C1753C" w14:textId="77777777" w:rsidR="00DA2546" w:rsidRPr="00DA2546" w:rsidRDefault="00DA2546" w:rsidP="00DA2546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p w14:paraId="05BB624E" w14:textId="77777777" w:rsidR="00DA2546" w:rsidRPr="00DA2546" w:rsidRDefault="00DA2546" w:rsidP="00DA2546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  <w:r w:rsidRPr="00DA2546"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0B70635" w14:textId="77777777" w:rsidR="00DA2546" w:rsidRPr="00DA2546" w:rsidRDefault="00DA2546" w:rsidP="00DA2546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393"/>
        <w:gridCol w:w="2248"/>
        <w:gridCol w:w="15"/>
        <w:gridCol w:w="1036"/>
        <w:gridCol w:w="6"/>
        <w:gridCol w:w="810"/>
        <w:gridCol w:w="6"/>
        <w:gridCol w:w="15"/>
        <w:gridCol w:w="1254"/>
        <w:gridCol w:w="1217"/>
        <w:gridCol w:w="1556"/>
      </w:tblGrid>
      <w:tr w:rsidR="00DA2546" w:rsidRPr="001F3949" w14:paraId="0F6A56CA" w14:textId="77777777" w:rsidTr="004F7AEF">
        <w:trPr>
          <w:tblHeader/>
        </w:trPr>
        <w:tc>
          <w:tcPr>
            <w:tcW w:w="729" w:type="pct"/>
            <w:shd w:val="clear" w:color="auto" w:fill="auto"/>
          </w:tcPr>
          <w:p w14:paraId="0875D7C1" w14:textId="1C0084A5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Основание для начала администра</w:t>
            </w:r>
            <w:r w:rsidR="001F3949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тивной процедуры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2BE2B8F1" w14:textId="77777777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545" w:type="pct"/>
            <w:gridSpan w:val="2"/>
            <w:shd w:val="clear" w:color="auto" w:fill="auto"/>
          </w:tcPr>
          <w:p w14:paraId="33DDD2E0" w14:textId="7226D166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Срок выполнения админи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стратив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ных дей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14:paraId="5FEFAAFC" w14:textId="475710A8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Долж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ност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лицо, ответ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за выполнение адми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нистратив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дей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ствия</w:t>
            </w:r>
          </w:p>
        </w:tc>
        <w:tc>
          <w:tcPr>
            <w:tcW w:w="656" w:type="pct"/>
            <w:shd w:val="clear" w:color="auto" w:fill="auto"/>
          </w:tcPr>
          <w:p w14:paraId="087F724F" w14:textId="673301BA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Место выполне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ния админи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стратив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действия/ использу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емая информа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ционная система</w:t>
            </w:r>
          </w:p>
        </w:tc>
        <w:tc>
          <w:tcPr>
            <w:tcW w:w="637" w:type="pct"/>
            <w:shd w:val="clear" w:color="auto" w:fill="auto"/>
          </w:tcPr>
          <w:p w14:paraId="1C50F9F2" w14:textId="77777777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14:paraId="69918A0F" w14:textId="7B08863C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Результат администра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тивного действия, способ фиксации</w:t>
            </w:r>
          </w:p>
        </w:tc>
      </w:tr>
      <w:tr w:rsidR="00DA2546" w:rsidRPr="001F3949" w14:paraId="300E57A9" w14:textId="77777777" w:rsidTr="004F7AEF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14:paraId="7D904817" w14:textId="77777777" w:rsidR="00DA2546" w:rsidRPr="001F3949" w:rsidRDefault="00DA2546" w:rsidP="00DA254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14:paraId="232A89DA" w14:textId="77777777" w:rsidR="00DA2546" w:rsidRPr="001F3949" w:rsidRDefault="00DA2546" w:rsidP="00DA254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14:paraId="31F72E76" w14:textId="77777777" w:rsidR="00DA2546" w:rsidRPr="001F3949" w:rsidRDefault="00DA2546" w:rsidP="00DA254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14:paraId="72BE3C88" w14:textId="77777777" w:rsidR="00DA2546" w:rsidRPr="001F3949" w:rsidRDefault="00DA2546" w:rsidP="00DA254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7251B2E" w14:textId="77777777" w:rsidR="00DA2546" w:rsidRPr="001F3949" w:rsidRDefault="00DA2546" w:rsidP="00DA254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5906B3C" w14:textId="77777777" w:rsidR="00DA2546" w:rsidRPr="001F3949" w:rsidRDefault="00DA2546" w:rsidP="00DA254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006EA721" w14:textId="77777777" w:rsidR="00DA2546" w:rsidRPr="001F3949" w:rsidRDefault="00DA2546" w:rsidP="00DA254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DA2546" w:rsidRPr="001F3949" w14:paraId="58AA5650" w14:textId="77777777" w:rsidTr="004F7AEF">
        <w:tc>
          <w:tcPr>
            <w:tcW w:w="5000" w:type="pct"/>
            <w:gridSpan w:val="11"/>
            <w:shd w:val="clear" w:color="auto" w:fill="auto"/>
          </w:tcPr>
          <w:p w14:paraId="3145AA7D" w14:textId="77777777" w:rsidR="00DA2546" w:rsidRPr="001F3949" w:rsidRDefault="00DA2546" w:rsidP="00DA2546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Проверка документов и регистрация заявления</w:t>
            </w:r>
          </w:p>
        </w:tc>
      </w:tr>
      <w:tr w:rsidR="00DA2546" w:rsidRPr="001F3949" w14:paraId="66768CFD" w14:textId="77777777" w:rsidTr="00954BB2">
        <w:trPr>
          <w:trHeight w:val="54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14:paraId="19BE158B" w14:textId="0E756B1F" w:rsidR="00DA2546" w:rsidRPr="001F3949" w:rsidRDefault="00954BB2" w:rsidP="006543B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DA2546" w:rsidRPr="001F3949">
              <w:rPr>
                <w:rFonts w:eastAsia="Calibri"/>
                <w:sz w:val="22"/>
                <w:szCs w:val="22"/>
              </w:rPr>
              <w:t>оступле</w:t>
            </w:r>
            <w:r w:rsidR="00120523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ние заявления и документов для предостав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ления муници</w:t>
            </w:r>
            <w:r w:rsidR="00120523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пальной услуги в </w:t>
            </w:r>
            <w:r w:rsidR="006543B3" w:rsidRPr="001F3949">
              <w:rPr>
                <w:rFonts w:eastAsia="Calibri"/>
                <w:sz w:val="22"/>
                <w:szCs w:val="22"/>
              </w:rPr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>полномо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262F9562" w14:textId="582519EA" w:rsidR="00DA2546" w:rsidRPr="001F3949" w:rsidRDefault="00954BB2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рием и проверка комплектности документов на наличие/отсутствие оснований для отказа </w:t>
            </w:r>
            <w:r>
              <w:rPr>
                <w:rFonts w:eastAsia="Calibri"/>
                <w:sz w:val="22"/>
                <w:szCs w:val="22"/>
              </w:rPr>
              <w:br/>
            </w:r>
            <w:r w:rsidR="00DA2546" w:rsidRPr="001F3949">
              <w:rPr>
                <w:rFonts w:eastAsia="Calibri"/>
                <w:sz w:val="22"/>
                <w:szCs w:val="22"/>
              </w:rPr>
              <w:t>в приеме документов, предусмотренных пунктом 2.</w:t>
            </w:r>
            <w:r>
              <w:rPr>
                <w:rFonts w:eastAsia="Calibri"/>
                <w:sz w:val="22"/>
                <w:szCs w:val="22"/>
              </w:rPr>
              <w:t>13 Административного регламента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14:paraId="115AD1A0" w14:textId="15E105C9" w:rsidR="00606EB8" w:rsidRPr="001F3949" w:rsidRDefault="00954BB2" w:rsidP="00954BB2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в</w:t>
            </w:r>
            <w:r w:rsidR="00606EB8" w:rsidRPr="001F3949">
              <w:rPr>
                <w:bCs/>
                <w:color w:val="000000" w:themeColor="text1"/>
                <w:sz w:val="22"/>
                <w:szCs w:val="22"/>
              </w:rPr>
              <w:t xml:space="preserve"> течение одного рабоче</w:t>
            </w:r>
            <w:r w:rsidR="00120523">
              <w:rPr>
                <w:bCs/>
                <w:color w:val="000000" w:themeColor="text1"/>
                <w:sz w:val="22"/>
                <w:szCs w:val="22"/>
              </w:rPr>
              <w:t>-</w:t>
            </w:r>
            <w:r w:rsidR="00606EB8" w:rsidRPr="001F3949">
              <w:rPr>
                <w:bCs/>
                <w:color w:val="000000" w:themeColor="text1"/>
                <w:sz w:val="22"/>
                <w:szCs w:val="22"/>
              </w:rPr>
              <w:t>го дня, с момента поступ</w:t>
            </w:r>
            <w:r w:rsidR="00120523">
              <w:rPr>
                <w:bCs/>
                <w:color w:val="000000" w:themeColor="text1"/>
                <w:sz w:val="22"/>
                <w:szCs w:val="22"/>
              </w:rPr>
              <w:t>-</w:t>
            </w:r>
            <w:r w:rsidR="00606EB8" w:rsidRPr="001F3949">
              <w:rPr>
                <w:bCs/>
                <w:color w:val="000000" w:themeColor="text1"/>
                <w:sz w:val="22"/>
                <w:szCs w:val="22"/>
              </w:rPr>
              <w:t xml:space="preserve">ления </w:t>
            </w:r>
          </w:p>
          <w:p w14:paraId="0A8290E5" w14:textId="74A79DA6" w:rsidR="006543B3" w:rsidRPr="001F3949" w:rsidRDefault="00606EB8" w:rsidP="00954BB2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bCs/>
                <w:color w:val="000000" w:themeColor="text1"/>
                <w:sz w:val="22"/>
                <w:szCs w:val="22"/>
              </w:rPr>
              <w:t>заявле</w:t>
            </w:r>
            <w:r w:rsidR="00120523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1F3949">
              <w:rPr>
                <w:bCs/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14:paraId="4DFD4ED2" w14:textId="3ADC9238" w:rsidR="00DA2546" w:rsidRPr="001F3949" w:rsidRDefault="00120523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F3949">
              <w:rPr>
                <w:sz w:val="22"/>
                <w:szCs w:val="22"/>
              </w:rPr>
              <w:t>твет</w:t>
            </w:r>
            <w:r>
              <w:rPr>
                <w:sz w:val="22"/>
                <w:szCs w:val="22"/>
              </w:rPr>
              <w:t>-ствен-</w:t>
            </w:r>
            <w:r w:rsidR="009F007D" w:rsidRPr="001F3949">
              <w:rPr>
                <w:sz w:val="22"/>
                <w:szCs w:val="22"/>
              </w:rPr>
              <w:t>ное долж</w:t>
            </w:r>
            <w:r>
              <w:rPr>
                <w:sz w:val="22"/>
                <w:szCs w:val="22"/>
              </w:rPr>
              <w:t>-</w:t>
            </w:r>
            <w:r w:rsidR="009F007D" w:rsidRPr="001F3949">
              <w:rPr>
                <w:sz w:val="22"/>
                <w:szCs w:val="22"/>
              </w:rPr>
              <w:t>ност</w:t>
            </w:r>
            <w:r>
              <w:rPr>
                <w:sz w:val="22"/>
                <w:szCs w:val="22"/>
              </w:rPr>
              <w:t>-</w:t>
            </w:r>
            <w:r w:rsidR="009F007D" w:rsidRPr="001F3949">
              <w:rPr>
                <w:sz w:val="22"/>
                <w:szCs w:val="22"/>
              </w:rPr>
              <w:t xml:space="preserve">ное лицо 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09C5BFE2" w14:textId="798DAC79" w:rsidR="00DA2546" w:rsidRPr="001F3949" w:rsidRDefault="00120523" w:rsidP="00DA254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Pr="001F3949">
              <w:rPr>
                <w:rFonts w:eastAsia="Calibri"/>
                <w:sz w:val="22"/>
                <w:szCs w:val="22"/>
              </w:rPr>
              <w:t>полно</w:t>
            </w:r>
            <w:r>
              <w:rPr>
                <w:rFonts w:eastAsia="Calibri"/>
                <w:sz w:val="22"/>
                <w:szCs w:val="22"/>
              </w:rPr>
              <w:t>моченный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 орган / ГИС / ПГС</w:t>
            </w:r>
          </w:p>
          <w:p w14:paraId="025F02AB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11F60B21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–</w:t>
            </w:r>
          </w:p>
          <w:p w14:paraId="27159C87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14:paraId="03229F9E" w14:textId="48628BD3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 xml:space="preserve">регистрация заявления и документов </w:t>
            </w:r>
            <w:r w:rsidR="00954BB2">
              <w:rPr>
                <w:sz w:val="22"/>
                <w:szCs w:val="22"/>
              </w:rPr>
              <w:br/>
            </w:r>
            <w:r w:rsidRPr="001F3949">
              <w:rPr>
                <w:sz w:val="22"/>
                <w:szCs w:val="22"/>
              </w:rPr>
              <w:t xml:space="preserve">в ГИС (присвоение номера и датирование); </w:t>
            </w:r>
          </w:p>
          <w:p w14:paraId="050330DF" w14:textId="05DAA707" w:rsidR="00DA2546" w:rsidRPr="00954BB2" w:rsidRDefault="00DA2546" w:rsidP="00954BB2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назначение должностного лица, ответствен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за предостав</w:t>
            </w:r>
            <w:r w:rsidR="00120523">
              <w:rPr>
                <w:sz w:val="22"/>
                <w:szCs w:val="22"/>
              </w:rPr>
              <w:t xml:space="preserve">-ление </w:t>
            </w:r>
            <w:r w:rsidRPr="001F3949">
              <w:rPr>
                <w:sz w:val="22"/>
                <w:szCs w:val="22"/>
              </w:rPr>
              <w:t>муниципаль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ной ус</w:t>
            </w:r>
            <w:r w:rsidR="00954BB2">
              <w:rPr>
                <w:sz w:val="22"/>
                <w:szCs w:val="22"/>
              </w:rPr>
              <w:t>луги, и передача ему документов</w:t>
            </w:r>
          </w:p>
        </w:tc>
      </w:tr>
      <w:tr w:rsidR="00DA2546" w:rsidRPr="001F3949" w14:paraId="632348B3" w14:textId="77777777" w:rsidTr="004F7AEF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14:paraId="6D0BA5AB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14:paraId="72DF7034" w14:textId="5B723B87" w:rsidR="00DA2546" w:rsidRPr="001F3949" w:rsidRDefault="00954BB2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A2546" w:rsidRPr="001F3949">
              <w:rPr>
                <w:sz w:val="22"/>
                <w:szCs w:val="22"/>
              </w:rPr>
              <w:t xml:space="preserve">ринятие решения </w:t>
            </w:r>
            <w:r>
              <w:rPr>
                <w:sz w:val="22"/>
                <w:szCs w:val="22"/>
              </w:rPr>
              <w:br/>
            </w:r>
            <w:r w:rsidR="00DA2546" w:rsidRPr="001F3949">
              <w:rPr>
                <w:sz w:val="22"/>
                <w:szCs w:val="22"/>
              </w:rPr>
              <w:t xml:space="preserve">об отказе в приеме документов, </w:t>
            </w:r>
            <w:r w:rsidR="00DA2546" w:rsidRPr="001F3949">
              <w:rPr>
                <w:rFonts w:eastAsia="Calibri"/>
                <w:sz w:val="22"/>
                <w:szCs w:val="22"/>
              </w:rPr>
              <w:t>в случае выявления оснований для отказа в приеме документов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14:paraId="00E06811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14:paraId="3C04FA51" w14:textId="77777777" w:rsidR="00DA2546" w:rsidRPr="001F3949" w:rsidRDefault="00DA2546" w:rsidP="00DA254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2603BA5D" w14:textId="77777777" w:rsidR="00DA2546" w:rsidRPr="001F3949" w:rsidRDefault="00DA2546" w:rsidP="00DA2546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781144EB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14:paraId="498DE1FB" w14:textId="77777777" w:rsidR="00DA2546" w:rsidRPr="001F3949" w:rsidRDefault="00DA2546" w:rsidP="00DA2546">
            <w:pPr>
              <w:rPr>
                <w:sz w:val="22"/>
                <w:szCs w:val="22"/>
              </w:rPr>
            </w:pPr>
          </w:p>
        </w:tc>
      </w:tr>
      <w:tr w:rsidR="00DA2546" w:rsidRPr="001F3949" w14:paraId="00E6E671" w14:textId="77777777" w:rsidTr="00954BB2">
        <w:trPr>
          <w:trHeight w:val="1279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14:paraId="5BA8F828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14:paraId="7C44FD68" w14:textId="37AB1552" w:rsidR="00DA2546" w:rsidRPr="001F3949" w:rsidRDefault="00954BB2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егистрация заявления, в случае отсутствия оснований для отказа в приеме документов </w:t>
            </w:r>
          </w:p>
        </w:tc>
        <w:tc>
          <w:tcPr>
            <w:tcW w:w="545" w:type="pct"/>
            <w:gridSpan w:val="2"/>
            <w:shd w:val="clear" w:color="auto" w:fill="auto"/>
          </w:tcPr>
          <w:p w14:paraId="7DBA67AD" w14:textId="77777777" w:rsidR="00DA2546" w:rsidRPr="001F3949" w:rsidRDefault="00DA2546" w:rsidP="00954BB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</w:tcPr>
          <w:p w14:paraId="73286370" w14:textId="658447CF" w:rsidR="00DA2546" w:rsidRPr="001F3949" w:rsidRDefault="00DA2546" w:rsidP="00DA2546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67" w:type="pct"/>
            <w:gridSpan w:val="3"/>
            <w:shd w:val="clear" w:color="auto" w:fill="auto"/>
          </w:tcPr>
          <w:p w14:paraId="6F7BA8CF" w14:textId="5F51CBBA" w:rsidR="00DA2546" w:rsidRPr="001F3949" w:rsidRDefault="00954BB2" w:rsidP="00DA254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14:paraId="76080767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auto"/>
          </w:tcPr>
          <w:p w14:paraId="2D110483" w14:textId="77777777" w:rsidR="00DA2546" w:rsidRPr="001F3949" w:rsidRDefault="00DA2546" w:rsidP="00DA2546">
            <w:pPr>
              <w:rPr>
                <w:sz w:val="22"/>
                <w:szCs w:val="22"/>
              </w:rPr>
            </w:pPr>
          </w:p>
        </w:tc>
      </w:tr>
      <w:tr w:rsidR="00DA2546" w:rsidRPr="001F3949" w14:paraId="21FB1D5D" w14:textId="77777777" w:rsidTr="004F7AEF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14:paraId="35233027" w14:textId="77777777" w:rsidR="00DA2546" w:rsidRPr="001F3949" w:rsidRDefault="00DA2546" w:rsidP="00DA2546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Получение сведений посредством СМЭВ</w:t>
            </w:r>
          </w:p>
        </w:tc>
      </w:tr>
      <w:tr w:rsidR="00DA2546" w:rsidRPr="001F3949" w14:paraId="7C20649F" w14:textId="77777777" w:rsidTr="004F7AEF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14:paraId="39A24BEB" w14:textId="1A061BE8" w:rsidR="00DA2546" w:rsidRPr="001F3949" w:rsidRDefault="00954BB2" w:rsidP="00DA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A2546" w:rsidRPr="001F3949">
              <w:rPr>
                <w:sz w:val="22"/>
                <w:szCs w:val="22"/>
              </w:rPr>
              <w:t>акет зарегистри</w:t>
            </w:r>
            <w:r w:rsidR="00C51FFA">
              <w:rPr>
                <w:sz w:val="22"/>
                <w:szCs w:val="22"/>
              </w:rPr>
              <w:t>-</w:t>
            </w:r>
            <w:r w:rsidR="00DA2546" w:rsidRPr="001F3949">
              <w:rPr>
                <w:sz w:val="22"/>
                <w:szCs w:val="22"/>
              </w:rPr>
              <w:t>рованных документов, поступив</w:t>
            </w:r>
            <w:r w:rsidR="00C51FFA">
              <w:rPr>
                <w:sz w:val="22"/>
                <w:szCs w:val="22"/>
              </w:rPr>
              <w:t>-</w:t>
            </w:r>
            <w:r w:rsidR="00DA2546" w:rsidRPr="001F3949">
              <w:rPr>
                <w:sz w:val="22"/>
                <w:szCs w:val="22"/>
              </w:rPr>
              <w:lastRenderedPageBreak/>
              <w:t>ших должност</w:t>
            </w:r>
            <w:r w:rsidR="00C51FFA">
              <w:rPr>
                <w:sz w:val="22"/>
                <w:szCs w:val="22"/>
              </w:rPr>
              <w:t>-</w:t>
            </w:r>
            <w:r w:rsidR="00DA2546" w:rsidRPr="001F3949">
              <w:rPr>
                <w:sz w:val="22"/>
                <w:szCs w:val="22"/>
              </w:rPr>
              <w:t>ному лицу,</w:t>
            </w:r>
          </w:p>
          <w:p w14:paraId="22475160" w14:textId="7AE09679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ответствен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ному за предостав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ление муниципаль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ной услуги</w:t>
            </w:r>
          </w:p>
        </w:tc>
        <w:tc>
          <w:tcPr>
            <w:tcW w:w="1176" w:type="pct"/>
            <w:shd w:val="clear" w:color="auto" w:fill="auto"/>
          </w:tcPr>
          <w:p w14:paraId="25098753" w14:textId="45DC23A7" w:rsidR="00DA2546" w:rsidRPr="001F3949" w:rsidRDefault="00954BB2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</w:t>
            </w:r>
            <w:r w:rsidR="00DA2546" w:rsidRPr="001F3949">
              <w:rPr>
                <w:rFonts w:eastAsia="Calibri"/>
                <w:sz w:val="22"/>
                <w:szCs w:val="22"/>
              </w:rPr>
              <w:t>аправление межведомственных запросов в органы и организации</w:t>
            </w:r>
          </w:p>
        </w:tc>
        <w:tc>
          <w:tcPr>
            <w:tcW w:w="550" w:type="pct"/>
            <w:gridSpan w:val="2"/>
            <w:shd w:val="clear" w:color="auto" w:fill="auto"/>
          </w:tcPr>
          <w:p w14:paraId="79993E82" w14:textId="48C932E0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в день регис</w:t>
            </w:r>
            <w:r w:rsidR="00120523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трации заявле</w:t>
            </w:r>
            <w:r w:rsidR="00954BB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 xml:space="preserve">ния и </w:t>
            </w:r>
            <w:r w:rsidRPr="001F3949">
              <w:rPr>
                <w:rFonts w:eastAsia="Calibri"/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14:paraId="07000CBF" w14:textId="380B4B84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lastRenderedPageBreak/>
              <w:t>долж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ност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лицо Упол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lastRenderedPageBreak/>
              <w:t>номо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чен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орга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на, ответ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за пре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доставление муни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ци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пальн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ой услу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ги</w:t>
            </w:r>
          </w:p>
        </w:tc>
        <w:tc>
          <w:tcPr>
            <w:tcW w:w="656" w:type="pct"/>
            <w:shd w:val="clear" w:color="auto" w:fill="auto"/>
          </w:tcPr>
          <w:p w14:paraId="27F5B742" w14:textId="5B34D3C5" w:rsidR="00DA2546" w:rsidRPr="001F3949" w:rsidRDefault="00954BB2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>полно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09C69AA1" w14:textId="4059C873" w:rsidR="00C51FFA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отсут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ствие докумен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тов, необходи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lastRenderedPageBreak/>
              <w:t>мых для предо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ставления государ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ственно (муници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пальной) услуги, находя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 xml:space="preserve">щихся </w:t>
            </w:r>
            <w:r w:rsidR="00C51FFA">
              <w:rPr>
                <w:sz w:val="22"/>
                <w:szCs w:val="22"/>
              </w:rPr>
              <w:br/>
            </w:r>
            <w:r w:rsidRPr="001F3949">
              <w:rPr>
                <w:sz w:val="22"/>
                <w:szCs w:val="22"/>
              </w:rPr>
              <w:t>в распоря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жении государ</w:t>
            </w:r>
            <w:r w:rsidR="00C51FFA">
              <w:rPr>
                <w:sz w:val="22"/>
                <w:szCs w:val="22"/>
              </w:rPr>
              <w:t>-</w:t>
            </w:r>
          </w:p>
          <w:p w14:paraId="1884177A" w14:textId="1F29C190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ственных органов (организа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ций)</w:t>
            </w:r>
          </w:p>
        </w:tc>
        <w:tc>
          <w:tcPr>
            <w:tcW w:w="814" w:type="pct"/>
            <w:shd w:val="clear" w:color="auto" w:fill="auto"/>
          </w:tcPr>
          <w:p w14:paraId="1E855526" w14:textId="0944BB12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lastRenderedPageBreak/>
              <w:t>направление межведом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 xml:space="preserve">ственного запроса </w:t>
            </w:r>
            <w:r w:rsidR="00954BB2">
              <w:rPr>
                <w:sz w:val="22"/>
                <w:szCs w:val="22"/>
              </w:rPr>
              <w:br/>
            </w:r>
            <w:r w:rsidRPr="001F3949">
              <w:rPr>
                <w:sz w:val="22"/>
                <w:szCs w:val="22"/>
              </w:rPr>
              <w:t xml:space="preserve">в органы </w:t>
            </w:r>
            <w:r w:rsidRPr="001F3949">
              <w:rPr>
                <w:sz w:val="22"/>
                <w:szCs w:val="22"/>
              </w:rPr>
              <w:lastRenderedPageBreak/>
              <w:t>(организа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ции), предоставляющие документы (сведения), предусмо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тренные пунктом 2.9 Администра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 xml:space="preserve">тивного регламента, </w:t>
            </w:r>
            <w:r w:rsidR="00C51FFA">
              <w:rPr>
                <w:sz w:val="22"/>
                <w:szCs w:val="22"/>
              </w:rPr>
              <w:br/>
            </w:r>
            <w:r w:rsidRPr="001F3949">
              <w:rPr>
                <w:sz w:val="22"/>
                <w:szCs w:val="22"/>
              </w:rPr>
              <w:t xml:space="preserve">в том числе </w:t>
            </w:r>
            <w:r w:rsidR="00C51FFA">
              <w:rPr>
                <w:sz w:val="22"/>
                <w:szCs w:val="22"/>
              </w:rPr>
              <w:br/>
            </w:r>
            <w:r w:rsidRPr="001F3949">
              <w:rPr>
                <w:sz w:val="22"/>
                <w:szCs w:val="22"/>
              </w:rPr>
              <w:t>с использова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нием СМЭВ</w:t>
            </w:r>
          </w:p>
        </w:tc>
      </w:tr>
      <w:tr w:rsidR="00DA2546" w:rsidRPr="001F3949" w14:paraId="638771D5" w14:textId="77777777" w:rsidTr="004F7AEF">
        <w:trPr>
          <w:trHeight w:val="135"/>
        </w:trPr>
        <w:tc>
          <w:tcPr>
            <w:tcW w:w="729" w:type="pct"/>
            <w:vMerge/>
            <w:shd w:val="clear" w:color="auto" w:fill="auto"/>
          </w:tcPr>
          <w:p w14:paraId="01C13575" w14:textId="2326B63B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pct"/>
            <w:shd w:val="clear" w:color="auto" w:fill="auto"/>
          </w:tcPr>
          <w:p w14:paraId="6C2C6932" w14:textId="1096DA08" w:rsidR="00DA2546" w:rsidRPr="001F3949" w:rsidRDefault="00C51FFA" w:rsidP="00DA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A2546" w:rsidRPr="001F3949">
              <w:rPr>
                <w:sz w:val="22"/>
                <w:szCs w:val="22"/>
              </w:rPr>
              <w:t xml:space="preserve">олучение ответов </w:t>
            </w:r>
            <w:r>
              <w:rPr>
                <w:sz w:val="22"/>
                <w:szCs w:val="22"/>
              </w:rPr>
              <w:br/>
            </w:r>
            <w:r w:rsidR="00DA2546" w:rsidRPr="001F3949">
              <w:rPr>
                <w:sz w:val="22"/>
                <w:szCs w:val="22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550" w:type="pct"/>
            <w:gridSpan w:val="2"/>
            <w:shd w:val="clear" w:color="auto" w:fill="auto"/>
          </w:tcPr>
          <w:p w14:paraId="7ECC9CFF" w14:textId="17CFD873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 xml:space="preserve">5 рабочих дней </w:t>
            </w:r>
            <w:r w:rsidR="00C51FFA">
              <w:rPr>
                <w:sz w:val="22"/>
                <w:szCs w:val="22"/>
              </w:rPr>
              <w:br/>
            </w:r>
            <w:r w:rsidRPr="001F3949">
              <w:rPr>
                <w:sz w:val="22"/>
                <w:szCs w:val="22"/>
              </w:rPr>
              <w:t>со дня направ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ления межве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домствен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 xml:space="preserve">ного запроса </w:t>
            </w:r>
            <w:r w:rsidR="00C51FFA">
              <w:rPr>
                <w:sz w:val="22"/>
                <w:szCs w:val="22"/>
              </w:rPr>
              <w:br/>
            </w:r>
            <w:r w:rsidRPr="001F3949">
              <w:rPr>
                <w:sz w:val="22"/>
                <w:szCs w:val="22"/>
              </w:rPr>
              <w:t>в орган или органи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зацию, предо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ставля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ющие документ и инфор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 xml:space="preserve">мацию, если иные </w:t>
            </w:r>
            <w:r w:rsidRPr="001F3949">
              <w:rPr>
                <w:sz w:val="22"/>
                <w:szCs w:val="22"/>
              </w:rPr>
              <w:lastRenderedPageBreak/>
              <w:t>сроки не преду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смот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рены законо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датель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ством Россий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ской Федера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ции и субъекта Россий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ской Федера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ции</w:t>
            </w:r>
          </w:p>
        </w:tc>
        <w:tc>
          <w:tcPr>
            <w:tcW w:w="438" w:type="pct"/>
            <w:gridSpan w:val="4"/>
            <w:shd w:val="clear" w:color="auto" w:fill="auto"/>
          </w:tcPr>
          <w:p w14:paraId="0AAFE0E5" w14:textId="01DAD05A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lastRenderedPageBreak/>
              <w:t>долж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ност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лицо Упол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номо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чен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орга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на, ответ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за пре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до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став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ление муни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ци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паль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ной услу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ги</w:t>
            </w:r>
          </w:p>
        </w:tc>
        <w:tc>
          <w:tcPr>
            <w:tcW w:w="656" w:type="pct"/>
            <w:shd w:val="clear" w:color="auto" w:fill="auto"/>
          </w:tcPr>
          <w:p w14:paraId="18536738" w14:textId="7A46DDC1" w:rsidR="00DA2546" w:rsidRPr="001F3949" w:rsidRDefault="00C51FFA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>полно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14:paraId="52AB8165" w14:textId="77777777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14:paraId="188FE66C" w14:textId="30D71B6A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получение документов (сведений), необходимых для предоставле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ния муниципаль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ной услуги</w:t>
            </w:r>
          </w:p>
        </w:tc>
      </w:tr>
      <w:tr w:rsidR="00DA2546" w:rsidRPr="001F3949" w14:paraId="154C9E23" w14:textId="77777777" w:rsidTr="0046568F">
        <w:trPr>
          <w:trHeight w:val="523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5E26E5D9" w14:textId="77777777" w:rsidR="00DA2546" w:rsidRPr="001F3949" w:rsidRDefault="00DA2546" w:rsidP="0046568F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lastRenderedPageBreak/>
              <w:t>Рассмотрение документов и сведений</w:t>
            </w:r>
          </w:p>
        </w:tc>
      </w:tr>
      <w:tr w:rsidR="00DA2546" w:rsidRPr="001F3949" w14:paraId="4BEAA349" w14:textId="77777777" w:rsidTr="00CB73C2">
        <w:trPr>
          <w:trHeight w:val="6689"/>
        </w:trPr>
        <w:tc>
          <w:tcPr>
            <w:tcW w:w="729" w:type="pct"/>
            <w:shd w:val="clear" w:color="auto" w:fill="auto"/>
          </w:tcPr>
          <w:p w14:paraId="375B5232" w14:textId="23D6E771" w:rsidR="00DA2546" w:rsidRPr="001F3949" w:rsidRDefault="00C51FFA" w:rsidP="00DA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DA2546" w:rsidRPr="001F3949">
              <w:rPr>
                <w:sz w:val="22"/>
                <w:szCs w:val="22"/>
              </w:rPr>
              <w:t>акет зарегистри</w:t>
            </w:r>
            <w:r>
              <w:rPr>
                <w:sz w:val="22"/>
                <w:szCs w:val="22"/>
              </w:rPr>
              <w:t>-</w:t>
            </w:r>
            <w:r w:rsidR="00DA2546" w:rsidRPr="001F3949">
              <w:rPr>
                <w:sz w:val="22"/>
                <w:szCs w:val="22"/>
              </w:rPr>
              <w:t>рованных документов, поступив</w:t>
            </w:r>
            <w:r>
              <w:rPr>
                <w:sz w:val="22"/>
                <w:szCs w:val="22"/>
              </w:rPr>
              <w:t>-</w:t>
            </w:r>
            <w:r w:rsidR="00DA2546" w:rsidRPr="001F3949">
              <w:rPr>
                <w:sz w:val="22"/>
                <w:szCs w:val="22"/>
              </w:rPr>
              <w:t>ших должност</w:t>
            </w:r>
            <w:r w:rsidR="00CB73C2">
              <w:rPr>
                <w:sz w:val="22"/>
                <w:szCs w:val="22"/>
              </w:rPr>
              <w:t>-</w:t>
            </w:r>
            <w:r w:rsidR="00DA2546" w:rsidRPr="001F3949">
              <w:rPr>
                <w:sz w:val="22"/>
                <w:szCs w:val="22"/>
              </w:rPr>
              <w:t>ному лицу,</w:t>
            </w:r>
          </w:p>
          <w:p w14:paraId="456D2BD2" w14:textId="0513EDB8" w:rsidR="00DA2546" w:rsidRPr="001F3949" w:rsidRDefault="00DA2546" w:rsidP="00CB73C2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ответствен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ному за предостав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ление муници</w:t>
            </w:r>
            <w:r w:rsidR="00CB73C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0836E119" w14:textId="44786528" w:rsidR="00DA2546" w:rsidRPr="001F3949" w:rsidRDefault="00C51FFA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2"/>
            <w:shd w:val="clear" w:color="auto" w:fill="auto"/>
          </w:tcPr>
          <w:p w14:paraId="3C662C56" w14:textId="31E279A3" w:rsidR="00DA2546" w:rsidRPr="001F3949" w:rsidRDefault="00CB73C2" w:rsidP="00CB73C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="00DA2546" w:rsidRPr="001F3949">
              <w:rPr>
                <w:rFonts w:eastAsia="Calibri"/>
                <w:sz w:val="22"/>
                <w:szCs w:val="22"/>
              </w:rPr>
              <w:t>о 7 рабочих дней</w:t>
            </w:r>
          </w:p>
        </w:tc>
        <w:tc>
          <w:tcPr>
            <w:tcW w:w="424" w:type="pct"/>
            <w:shd w:val="clear" w:color="auto" w:fill="auto"/>
          </w:tcPr>
          <w:p w14:paraId="36BFB82F" w14:textId="23EE71B1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долж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ност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лицо Упол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номо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чен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орга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на, ответ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за пре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дос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тав</w:t>
            </w:r>
            <w:r w:rsidR="00CB73C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ление госу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дар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 (му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ници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паль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ной) услу</w:t>
            </w:r>
            <w:r w:rsidR="00CB73C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ги</w:t>
            </w:r>
          </w:p>
        </w:tc>
        <w:tc>
          <w:tcPr>
            <w:tcW w:w="667" w:type="pct"/>
            <w:gridSpan w:val="3"/>
            <w:shd w:val="clear" w:color="auto" w:fill="auto"/>
          </w:tcPr>
          <w:p w14:paraId="7409ADDA" w14:textId="553BFFB4" w:rsidR="00DA2546" w:rsidRPr="001F3949" w:rsidRDefault="00C51FFA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>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14:paraId="325F68AD" w14:textId="3C98EE2F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основания отказа в предо</w:t>
            </w:r>
            <w:r w:rsidR="00CB73C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ставлении муници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пальной услуги, предусмо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тренные пунктом 2.19 Админи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стратив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регламен</w:t>
            </w:r>
            <w:r w:rsidR="00CB73C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та</w:t>
            </w:r>
          </w:p>
        </w:tc>
        <w:tc>
          <w:tcPr>
            <w:tcW w:w="814" w:type="pct"/>
            <w:shd w:val="clear" w:color="auto" w:fill="auto"/>
          </w:tcPr>
          <w:p w14:paraId="113F7EA8" w14:textId="313B68E1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проект результата предостав</w:t>
            </w:r>
            <w:r w:rsidR="00C51FFA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ления муниципаль</w:t>
            </w:r>
            <w:r w:rsidR="00C51FFA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 xml:space="preserve">ной услуги </w:t>
            </w:r>
          </w:p>
        </w:tc>
      </w:tr>
      <w:tr w:rsidR="00DA2546" w:rsidRPr="001F3949" w14:paraId="6D2979A5" w14:textId="77777777" w:rsidTr="004F7AEF"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14:paraId="03870077" w14:textId="77777777" w:rsidR="00DA2546" w:rsidRPr="001F3949" w:rsidRDefault="00DA2546" w:rsidP="00DA2546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Принятие решения</w:t>
            </w:r>
          </w:p>
        </w:tc>
      </w:tr>
      <w:tr w:rsidR="00DA2546" w:rsidRPr="001F3949" w14:paraId="1B907089" w14:textId="77777777" w:rsidTr="00CB73C2">
        <w:trPr>
          <w:trHeight w:val="1110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14:paraId="6B2C936B" w14:textId="4C5ADACD" w:rsidR="00DA2546" w:rsidRPr="001F3949" w:rsidRDefault="00CB73C2" w:rsidP="00CB73C2">
            <w:pPr>
              <w:ind w:left="3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DA2546" w:rsidRPr="001F3949">
              <w:rPr>
                <w:rFonts w:eastAsia="Calibri"/>
                <w:sz w:val="22"/>
                <w:szCs w:val="22"/>
              </w:rPr>
              <w:t>роект результата предостав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ления муници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lastRenderedPageBreak/>
              <w:t xml:space="preserve">пальной услуги 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2820600A" w14:textId="15F16D5E" w:rsidR="00DA2546" w:rsidRPr="001F3949" w:rsidRDefault="00CB73C2" w:rsidP="00CB73C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п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ринятие решения о предоставления муниципальной услуги </w:t>
            </w:r>
          </w:p>
          <w:p w14:paraId="7D113652" w14:textId="77777777" w:rsidR="00DA2546" w:rsidRPr="001F3949" w:rsidRDefault="00DA2546" w:rsidP="00CB73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14:paraId="185DEE10" w14:textId="110375B5" w:rsidR="00DA2546" w:rsidRPr="001F3949" w:rsidRDefault="00CB73C2" w:rsidP="00CB73C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="00DA2546" w:rsidRPr="001F3949">
              <w:rPr>
                <w:rFonts w:eastAsia="Calibri"/>
                <w:sz w:val="22"/>
                <w:szCs w:val="22"/>
              </w:rPr>
              <w:t>о 7 рабочих дней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14:paraId="6682A278" w14:textId="67C99EA4" w:rsidR="00DA2546" w:rsidRPr="001F3949" w:rsidRDefault="00DA2546" w:rsidP="00CB73C2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долж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ност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ное лицо Упол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lastRenderedPageBreak/>
              <w:t>номо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чен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ного орга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на, ответ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ствен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ное за пре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до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став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ление муни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ци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паль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ной услу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ги;</w:t>
            </w:r>
          </w:p>
          <w:p w14:paraId="3C9FBA73" w14:textId="56387F93" w:rsidR="00DA2546" w:rsidRPr="001F3949" w:rsidRDefault="00DA2546" w:rsidP="00CB73C2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Руко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води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тель Упол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номо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чен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ного орга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на)</w:t>
            </w:r>
            <w:r w:rsidR="007C6CBD" w:rsidRPr="001F3949">
              <w:rPr>
                <w:rFonts w:eastAsia="Calibri"/>
                <w:sz w:val="22"/>
                <w:szCs w:val="22"/>
              </w:rPr>
              <w:t xml:space="preserve"> </w:t>
            </w:r>
            <w:r w:rsidRPr="001F3949">
              <w:rPr>
                <w:rFonts w:eastAsia="Calibri"/>
                <w:sz w:val="22"/>
                <w:szCs w:val="22"/>
              </w:rPr>
              <w:t>или иное упол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номо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чен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ное им лицо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56C093FC" w14:textId="7E0DBDCF" w:rsidR="00DA2546" w:rsidRPr="001F3949" w:rsidRDefault="00CB73C2" w:rsidP="00CB73C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>полномо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14:paraId="34FA0BF4" w14:textId="77777777" w:rsidR="00DA2546" w:rsidRPr="001F3949" w:rsidRDefault="00DA2546" w:rsidP="00CB73C2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–</w:t>
            </w:r>
          </w:p>
          <w:p w14:paraId="77A96E92" w14:textId="77777777" w:rsidR="00DA2546" w:rsidRPr="001F3949" w:rsidRDefault="00DA2546" w:rsidP="00CB73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14:paraId="3A03DC90" w14:textId="517EB5D1" w:rsidR="00DA2546" w:rsidRPr="001F3949" w:rsidRDefault="00CB73C2" w:rsidP="00CB73C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DA2546" w:rsidRPr="001F3949">
              <w:rPr>
                <w:rFonts w:eastAsia="Calibri"/>
                <w:sz w:val="22"/>
                <w:szCs w:val="22"/>
              </w:rPr>
              <w:t>езультат предостав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ления муниципаль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ной услуги, </w:t>
            </w:r>
            <w:r w:rsidR="00DA2546" w:rsidRPr="001F3949">
              <w:rPr>
                <w:rFonts w:eastAsia="Calibri"/>
                <w:sz w:val="22"/>
                <w:szCs w:val="22"/>
              </w:rPr>
              <w:lastRenderedPageBreak/>
              <w:t>подписанный усиленной квалифици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рованной подписью руководите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лем Уполномо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ченного органа или иного уполномо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ченного им лица</w:t>
            </w:r>
          </w:p>
          <w:p w14:paraId="41314E2A" w14:textId="77777777" w:rsidR="00DA2546" w:rsidRPr="001F3949" w:rsidRDefault="00DA2546" w:rsidP="00CB73C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A2546" w:rsidRPr="001F3949" w14:paraId="5A84A8D9" w14:textId="77777777" w:rsidTr="004F7AEF">
        <w:trPr>
          <w:trHeight w:val="439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14:paraId="0F39F1FE" w14:textId="77777777" w:rsidR="00DA2546" w:rsidRPr="001F3949" w:rsidRDefault="00DA2546" w:rsidP="00DA2546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14:paraId="3D0555EB" w14:textId="794CAEAA" w:rsidR="00DA2546" w:rsidRPr="001F3949" w:rsidRDefault="001B6F36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ормирование решения о предоставлении муниципальной услуги </w:t>
            </w:r>
          </w:p>
          <w:p w14:paraId="10BDFE80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</w:tcPr>
          <w:p w14:paraId="63D93E14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5" w:type="pct"/>
            <w:gridSpan w:val="3"/>
            <w:vMerge/>
            <w:tcBorders>
              <w:top w:val="nil"/>
            </w:tcBorders>
            <w:shd w:val="clear" w:color="auto" w:fill="auto"/>
          </w:tcPr>
          <w:p w14:paraId="202F6D58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14:paraId="568287E8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68A4BF4C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14:paraId="134BB5A8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A2546" w:rsidRPr="001F3949" w14:paraId="5F00A7BE" w14:textId="77777777" w:rsidTr="004F7AEF">
        <w:trPr>
          <w:trHeight w:val="4395"/>
        </w:trPr>
        <w:tc>
          <w:tcPr>
            <w:tcW w:w="729" w:type="pct"/>
            <w:vMerge w:val="restart"/>
            <w:shd w:val="clear" w:color="auto" w:fill="auto"/>
          </w:tcPr>
          <w:p w14:paraId="2E4E7D3A" w14:textId="77777777" w:rsidR="00DA2546" w:rsidRPr="001F3949" w:rsidRDefault="00DA2546" w:rsidP="00DA2546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14:paraId="1426DF3B" w14:textId="775EB7F6" w:rsidR="00DA2546" w:rsidRPr="001F3949" w:rsidRDefault="00CB73C2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ринятие решения </w:t>
            </w:r>
            <w:r>
              <w:rPr>
                <w:rFonts w:eastAsia="Calibri"/>
                <w:sz w:val="22"/>
                <w:szCs w:val="22"/>
              </w:rPr>
              <w:br/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об отказе </w:t>
            </w:r>
            <w:r>
              <w:rPr>
                <w:rFonts w:eastAsia="Calibri"/>
                <w:sz w:val="22"/>
                <w:szCs w:val="22"/>
              </w:rPr>
              <w:br/>
            </w:r>
            <w:r w:rsidR="00DA2546" w:rsidRPr="001F3949">
              <w:rPr>
                <w:rFonts w:eastAsia="Calibri"/>
                <w:sz w:val="22"/>
                <w:szCs w:val="22"/>
              </w:rPr>
              <w:t>в предоставлении услуги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14:paraId="324EA703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14:paraId="0E69E9FF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14:paraId="10428F31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647BFD13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14:paraId="7B7BFF5E" w14:textId="3C2BD99E" w:rsidR="00DA2546" w:rsidRPr="001F3949" w:rsidRDefault="00CB73C2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DA2546" w:rsidRPr="001F3949">
              <w:rPr>
                <w:rFonts w:eastAsia="Calibri"/>
                <w:sz w:val="22"/>
                <w:szCs w:val="22"/>
              </w:rPr>
              <w:t>езультат предостав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ления муниципаль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ной услуги по форме, приведенной в приложении №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3 к </w:t>
            </w:r>
            <w:r w:rsidR="00DA2546" w:rsidRPr="001F3949">
              <w:rPr>
                <w:sz w:val="22"/>
                <w:szCs w:val="22"/>
              </w:rPr>
              <w:t>Администра</w:t>
            </w:r>
            <w:r w:rsidR="00FE6055">
              <w:rPr>
                <w:sz w:val="22"/>
                <w:szCs w:val="22"/>
              </w:rPr>
              <w:t>-</w:t>
            </w:r>
            <w:r w:rsidR="00DA2546" w:rsidRPr="001F3949">
              <w:rPr>
                <w:sz w:val="22"/>
                <w:szCs w:val="22"/>
              </w:rPr>
              <w:t>тивному регламенту</w:t>
            </w:r>
            <w:r w:rsidR="00DA2546" w:rsidRPr="001F3949">
              <w:rPr>
                <w:rFonts w:eastAsia="Calibri"/>
                <w:sz w:val="22"/>
                <w:szCs w:val="22"/>
              </w:rPr>
              <w:t>, подписанный усиленной квалифици</w:t>
            </w:r>
            <w:r w:rsidR="00FE6055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рованной подписью руководите</w:t>
            </w:r>
            <w:r w:rsidR="00FE6055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лем Уполномо</w:t>
            </w:r>
            <w:r w:rsidR="00FE6055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ченного органа или иного уполномо</w:t>
            </w:r>
            <w:r w:rsidR="00FE6055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ченного им лица</w:t>
            </w:r>
          </w:p>
        </w:tc>
      </w:tr>
      <w:tr w:rsidR="00DA2546" w:rsidRPr="001F3949" w14:paraId="191F91E7" w14:textId="77777777" w:rsidTr="00FE6055">
        <w:trPr>
          <w:trHeight w:val="2288"/>
        </w:trPr>
        <w:tc>
          <w:tcPr>
            <w:tcW w:w="729" w:type="pct"/>
            <w:vMerge/>
            <w:shd w:val="clear" w:color="auto" w:fill="auto"/>
          </w:tcPr>
          <w:p w14:paraId="373001C2" w14:textId="77777777" w:rsidR="00DA2546" w:rsidRPr="001F3949" w:rsidRDefault="00DA2546" w:rsidP="00DA2546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14:paraId="47C0523B" w14:textId="07C45FC4" w:rsidR="00DA2546" w:rsidRPr="001F3949" w:rsidRDefault="00CB73C2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ормирование решения об отказе </w:t>
            </w:r>
            <w:r>
              <w:rPr>
                <w:rFonts w:eastAsia="Calibri"/>
                <w:sz w:val="22"/>
                <w:szCs w:val="22"/>
              </w:rPr>
              <w:br/>
            </w:r>
            <w:r w:rsidR="00DA2546" w:rsidRPr="001F3949">
              <w:rPr>
                <w:rFonts w:eastAsia="Calibri"/>
                <w:sz w:val="22"/>
                <w:szCs w:val="22"/>
              </w:rPr>
              <w:t>в предоставлении муниципальной услуги</w:t>
            </w:r>
          </w:p>
          <w:p w14:paraId="381F8AB5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</w:tcPr>
          <w:p w14:paraId="2D192376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14:paraId="38723A50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14:paraId="1133DDBE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DCE6ADD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14:paraId="42E65389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A2546" w:rsidRPr="001F3949" w14:paraId="39F145CD" w14:textId="77777777" w:rsidTr="00FE6055">
        <w:trPr>
          <w:trHeight w:val="420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6B2D0A4E" w14:textId="7F59DE2D" w:rsidR="00DA2546" w:rsidRPr="001F3949" w:rsidRDefault="00DA2546" w:rsidP="00FE6055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Выдача результата</w:t>
            </w:r>
          </w:p>
        </w:tc>
      </w:tr>
      <w:tr w:rsidR="00DA2546" w:rsidRPr="001F3949" w14:paraId="37CAAF0A" w14:textId="77777777" w:rsidTr="004F7AEF">
        <w:trPr>
          <w:trHeight w:val="3900"/>
        </w:trPr>
        <w:tc>
          <w:tcPr>
            <w:tcW w:w="729" w:type="pct"/>
            <w:vMerge w:val="restart"/>
            <w:shd w:val="clear" w:color="auto" w:fill="auto"/>
          </w:tcPr>
          <w:p w14:paraId="780F9FDD" w14:textId="1CABAB10" w:rsidR="00DA2546" w:rsidRPr="001F3949" w:rsidRDefault="00FE6055" w:rsidP="00DA2546">
            <w:pPr>
              <w:ind w:left="3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Ф</w:t>
            </w:r>
            <w:r w:rsidR="00DA2546" w:rsidRPr="001F3949">
              <w:rPr>
                <w:rFonts w:eastAsia="Calibri"/>
                <w:sz w:val="22"/>
                <w:szCs w:val="22"/>
              </w:rPr>
              <w:t>ормиро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вание и регистра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ция результата муници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пальной услуги, указан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ного в пункте 2.20 Админи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стратив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ного регламента, в форме электрон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0A74CBB0" w14:textId="165D2605" w:rsidR="00DA2546" w:rsidRPr="001F3949" w:rsidRDefault="00FE6055" w:rsidP="00DA2546">
            <w:pPr>
              <w:ind w:left="3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егистрация результата предоставления муниципальной услуги </w:t>
            </w:r>
          </w:p>
          <w:p w14:paraId="3DB6CFB7" w14:textId="77777777" w:rsidR="00DA2546" w:rsidRPr="001F3949" w:rsidRDefault="00DA2546" w:rsidP="00DA2546">
            <w:pPr>
              <w:ind w:left="3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14:paraId="294B82D6" w14:textId="17D03616" w:rsidR="00DA2546" w:rsidRPr="001F3949" w:rsidRDefault="00DA2546" w:rsidP="00DA2546">
            <w:pPr>
              <w:ind w:left="29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после оконча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ния проце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дуры приня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тия реше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ния (в общий срок предо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ставле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ния муни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ципаль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ной услуги не вклю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14:paraId="50E72009" w14:textId="0C764D42" w:rsidR="00DA2546" w:rsidRPr="001F3949" w:rsidRDefault="00DA2546" w:rsidP="00DA2546">
            <w:pPr>
              <w:ind w:left="28"/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долж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ност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лицо Упол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номо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чен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орга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на, от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вет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ственное за пре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до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став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ление госу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дар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 (му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ници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паль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ной) услу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ги</w:t>
            </w:r>
          </w:p>
        </w:tc>
        <w:tc>
          <w:tcPr>
            <w:tcW w:w="664" w:type="pct"/>
            <w:gridSpan w:val="2"/>
            <w:shd w:val="clear" w:color="auto" w:fill="auto"/>
          </w:tcPr>
          <w:p w14:paraId="4DC4E05F" w14:textId="78653235" w:rsidR="00DA2546" w:rsidRPr="001F3949" w:rsidRDefault="00FE6055" w:rsidP="00DA2546">
            <w:pPr>
              <w:ind w:left="2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>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14:paraId="14E073F5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14:paraId="01CD3082" w14:textId="0BB82AB9" w:rsidR="00DA2546" w:rsidRPr="001F3949" w:rsidRDefault="00FE6055" w:rsidP="00DA2546">
            <w:pPr>
              <w:ind w:left="4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="00DA2546" w:rsidRPr="001F3949">
              <w:rPr>
                <w:rFonts w:eastAsia="Calibri"/>
                <w:sz w:val="22"/>
                <w:szCs w:val="22"/>
              </w:rPr>
              <w:t>несение сведений о конечном результате предостав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ления муниципаль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ной услуги </w:t>
            </w:r>
          </w:p>
        </w:tc>
      </w:tr>
      <w:tr w:rsidR="00DA2546" w:rsidRPr="001F3949" w14:paraId="17CD418C" w14:textId="77777777" w:rsidTr="004F7AEF">
        <w:trPr>
          <w:trHeight w:val="809"/>
        </w:trPr>
        <w:tc>
          <w:tcPr>
            <w:tcW w:w="729" w:type="pct"/>
            <w:vMerge/>
            <w:shd w:val="clear" w:color="auto" w:fill="auto"/>
          </w:tcPr>
          <w:p w14:paraId="75A9D4DE" w14:textId="77777777" w:rsidR="00DA2546" w:rsidRPr="001F3949" w:rsidRDefault="00DA2546" w:rsidP="00DA2546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14:paraId="0F584F5F" w14:textId="638B07E7" w:rsidR="00DA2546" w:rsidRPr="001F3949" w:rsidRDefault="007D19D7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="00DA2546" w:rsidRPr="001F3949">
              <w:rPr>
                <w:rFonts w:eastAsia="Calibri"/>
                <w:sz w:val="22"/>
                <w:szCs w:val="22"/>
              </w:rPr>
              <w:t>аправление в многофункциональ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ный центр результата муниципальной услуги, указанного в пункте 2.17 Административного регламента, в форме электронного документа, подписанного усиленной </w:t>
            </w:r>
            <w:r w:rsidR="00DA2546" w:rsidRPr="001F3949">
              <w:rPr>
                <w:rFonts w:eastAsia="Calibri"/>
                <w:sz w:val="22"/>
                <w:szCs w:val="22"/>
              </w:rPr>
              <w:lastRenderedPageBreak/>
              <w:t xml:space="preserve">квалифицированной электронной подписью уполномоченного должностного лица </w:t>
            </w:r>
            <w:r w:rsidR="009F007D" w:rsidRPr="001F3949">
              <w:rPr>
                <w:rFonts w:eastAsia="Calibri"/>
                <w:sz w:val="22"/>
                <w:szCs w:val="22"/>
              </w:rPr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>полномоченного органа</w:t>
            </w:r>
          </w:p>
          <w:p w14:paraId="49E9B9C4" w14:textId="77777777" w:rsidR="00DA2546" w:rsidRPr="001F3949" w:rsidRDefault="00DA2546" w:rsidP="00DA254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14:paraId="26886E45" w14:textId="33FBF24B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lastRenderedPageBreak/>
              <w:t>в сроки, установ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ленные согла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шением о взаимо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действии между Упол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номо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 xml:space="preserve">ченным </w:t>
            </w:r>
            <w:r w:rsidRPr="001F3949">
              <w:rPr>
                <w:rFonts w:eastAsia="Calibri"/>
                <w:sz w:val="22"/>
                <w:szCs w:val="22"/>
              </w:rPr>
              <w:lastRenderedPageBreak/>
              <w:t xml:space="preserve">органом и </w:t>
            </w:r>
            <w:r w:rsidR="007C6CBD" w:rsidRPr="001F3949">
              <w:rPr>
                <w:rFonts w:eastAsia="Calibri"/>
                <w:sz w:val="22"/>
                <w:szCs w:val="22"/>
              </w:rPr>
              <w:t>м</w:t>
            </w:r>
            <w:r w:rsidRPr="001F3949">
              <w:rPr>
                <w:rFonts w:eastAsia="Calibri"/>
                <w:sz w:val="22"/>
                <w:szCs w:val="22"/>
              </w:rPr>
              <w:t>ного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функци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ональ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14:paraId="5AFB0D47" w14:textId="0BDCEAC1" w:rsidR="00DA2546" w:rsidRPr="001F3949" w:rsidRDefault="00DA2546" w:rsidP="00DA2546">
            <w:pPr>
              <w:rPr>
                <w:rFonts w:ascii="Calibri" w:eastAsia="Calibri" w:hAnsi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lastRenderedPageBreak/>
              <w:t>долж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ност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лицо Упол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номо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чен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орга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на, ответ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lastRenderedPageBreak/>
              <w:t>ное за пре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дос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тав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ление госу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дар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 (му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ници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паль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ной) услу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ги</w:t>
            </w:r>
          </w:p>
        </w:tc>
        <w:tc>
          <w:tcPr>
            <w:tcW w:w="664" w:type="pct"/>
            <w:gridSpan w:val="2"/>
            <w:shd w:val="clear" w:color="auto" w:fill="auto"/>
          </w:tcPr>
          <w:p w14:paraId="6C39502E" w14:textId="5E54F117" w:rsidR="00DA2546" w:rsidRPr="001F3949" w:rsidRDefault="007D19D7" w:rsidP="00DA254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>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14:paraId="6DC5EA6C" w14:textId="4056DC82" w:rsidR="00DA2546" w:rsidRPr="001F3949" w:rsidRDefault="007D19D7" w:rsidP="00DA254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>казание заявите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лем в Запросе способа выдачи резуль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тата муници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пальной услуги в много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lastRenderedPageBreak/>
              <w:t>функци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ональном центре, а также подача Запроса через много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функци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ональный центр</w:t>
            </w:r>
          </w:p>
        </w:tc>
        <w:tc>
          <w:tcPr>
            <w:tcW w:w="814" w:type="pct"/>
            <w:shd w:val="clear" w:color="auto" w:fill="auto"/>
          </w:tcPr>
          <w:p w14:paraId="5CBF18DC" w14:textId="614EC2DE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lastRenderedPageBreak/>
              <w:t>выдача результата муниципаль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ной услуги заявителю в форме бумажного документа, подтвержда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 xml:space="preserve">ющего содержание электронного </w:t>
            </w:r>
            <w:r w:rsidRPr="001F3949">
              <w:rPr>
                <w:rFonts w:eastAsia="Calibri"/>
                <w:sz w:val="22"/>
                <w:szCs w:val="22"/>
              </w:rPr>
              <w:lastRenderedPageBreak/>
              <w:t>документа, заверенного печатью многофун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 xml:space="preserve">кционального центра; </w:t>
            </w:r>
          </w:p>
          <w:p w14:paraId="2A2991DB" w14:textId="2596A06F" w:rsidR="00DA2546" w:rsidRPr="001F3949" w:rsidRDefault="00DA2546" w:rsidP="00DA2546">
            <w:pPr>
              <w:rPr>
                <w:rFonts w:ascii="Calibri" w:eastAsia="Calibri" w:hAnsi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внесение сведений в ГИС о выдаче результата муниципаль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ной услуги</w:t>
            </w:r>
          </w:p>
        </w:tc>
      </w:tr>
      <w:tr w:rsidR="00DA2546" w:rsidRPr="001F3949" w14:paraId="3E2C0462" w14:textId="77777777" w:rsidTr="00467D26">
        <w:trPr>
          <w:trHeight w:val="243"/>
        </w:trPr>
        <w:tc>
          <w:tcPr>
            <w:tcW w:w="729" w:type="pct"/>
            <w:vMerge/>
            <w:shd w:val="clear" w:color="auto" w:fill="auto"/>
          </w:tcPr>
          <w:p w14:paraId="38585A2C" w14:textId="77777777" w:rsidR="00DA2546" w:rsidRPr="001F3949" w:rsidRDefault="00DA2546" w:rsidP="00DA2546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14:paraId="50412808" w14:textId="0E374933" w:rsidR="00DA2546" w:rsidRPr="001F3949" w:rsidRDefault="00467D26" w:rsidP="00DA2546">
            <w:pPr>
              <w:ind w:left="3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="00DA2546" w:rsidRPr="001F3949">
              <w:rPr>
                <w:rFonts w:eastAsia="Calibri"/>
                <w:sz w:val="22"/>
                <w:szCs w:val="22"/>
              </w:rPr>
              <w:t>аправление заявителю результата предоставления муниципальной услуги в личный кабинет на Едином портале</w:t>
            </w:r>
            <w:r w:rsidR="00606EB8" w:rsidRPr="001F3949">
              <w:rPr>
                <w:rFonts w:eastAsia="Calibri"/>
                <w:sz w:val="22"/>
                <w:szCs w:val="22"/>
              </w:rPr>
              <w:t>;</w:t>
            </w:r>
          </w:p>
          <w:p w14:paraId="6EA989CE" w14:textId="5E8D2135" w:rsidR="009F007D" w:rsidRPr="001F3949" w:rsidRDefault="00606EB8" w:rsidP="00DA2546">
            <w:pPr>
              <w:ind w:left="32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F3949">
              <w:rPr>
                <w:rFonts w:eastAsia="Calibri"/>
                <w:color w:val="000000" w:themeColor="text1"/>
                <w:sz w:val="22"/>
                <w:szCs w:val="22"/>
              </w:rPr>
              <w:t>выдача на бумажном носителе</w:t>
            </w:r>
            <w:r w:rsidR="00E879C0" w:rsidRPr="001F3949">
              <w:rPr>
                <w:rFonts w:eastAsia="Calibri"/>
                <w:color w:val="000000" w:themeColor="text1"/>
                <w:sz w:val="22"/>
                <w:szCs w:val="22"/>
              </w:rPr>
              <w:t>;</w:t>
            </w:r>
            <w:r w:rsidRPr="001F3949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6F37B152" w14:textId="7B2512B3" w:rsidR="00606EB8" w:rsidRPr="001F3949" w:rsidRDefault="00606EB8" w:rsidP="00DA2546">
            <w:pPr>
              <w:ind w:left="32"/>
              <w:rPr>
                <w:rFonts w:eastAsia="Calibri"/>
                <w:color w:val="FF0000"/>
                <w:sz w:val="22"/>
                <w:szCs w:val="22"/>
              </w:rPr>
            </w:pPr>
            <w:r w:rsidRPr="001F3949">
              <w:rPr>
                <w:rFonts w:eastAsia="Calibri"/>
                <w:color w:val="000000" w:themeColor="text1"/>
                <w:sz w:val="22"/>
                <w:szCs w:val="22"/>
              </w:rPr>
              <w:t xml:space="preserve">направление </w:t>
            </w:r>
          </w:p>
          <w:p w14:paraId="30881A4F" w14:textId="5E6BD8FF" w:rsidR="009F007D" w:rsidRPr="001F3949" w:rsidRDefault="00E879C0" w:rsidP="00DA2546">
            <w:pPr>
              <w:ind w:left="32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почтой</w:t>
            </w:r>
          </w:p>
        </w:tc>
        <w:tc>
          <w:tcPr>
            <w:tcW w:w="545" w:type="pct"/>
            <w:gridSpan w:val="2"/>
            <w:shd w:val="clear" w:color="auto" w:fill="auto"/>
          </w:tcPr>
          <w:p w14:paraId="706617BF" w14:textId="3AD88ECA" w:rsidR="00DA2546" w:rsidRPr="001F3949" w:rsidRDefault="00467D26" w:rsidP="00DA2546">
            <w:pPr>
              <w:ind w:left="2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 день реги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страции резуль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тата предо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ставле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ния муни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ципаль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ной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14:paraId="17A9EC6E" w14:textId="08C689A1" w:rsidR="00DA2546" w:rsidRPr="001F3949" w:rsidRDefault="00DA2546" w:rsidP="00DA2546">
            <w:pPr>
              <w:ind w:left="28"/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долж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ност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лицо Упол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номо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чен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орга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на, ответственное за пре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дос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тав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ление госу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дар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ственно (му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ници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паль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 xml:space="preserve">ной) </w:t>
            </w:r>
            <w:r w:rsidRPr="001F3949">
              <w:rPr>
                <w:sz w:val="22"/>
                <w:szCs w:val="22"/>
              </w:rPr>
              <w:lastRenderedPageBreak/>
              <w:t>услу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ги</w:t>
            </w:r>
          </w:p>
        </w:tc>
        <w:tc>
          <w:tcPr>
            <w:tcW w:w="664" w:type="pct"/>
            <w:gridSpan w:val="2"/>
            <w:shd w:val="clear" w:color="auto" w:fill="auto"/>
          </w:tcPr>
          <w:p w14:paraId="6CDFFD1E" w14:textId="77777777" w:rsidR="00DA2546" w:rsidRPr="001F3949" w:rsidRDefault="00DA2546" w:rsidP="00DA2546">
            <w:pPr>
              <w:ind w:left="28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14:paraId="67FE5AD6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auto"/>
          </w:tcPr>
          <w:p w14:paraId="23EFB629" w14:textId="18C2EB38" w:rsidR="00DA2546" w:rsidRPr="001F3949" w:rsidRDefault="00467D26" w:rsidP="00467D2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</w:rPr>
            </w:pPr>
            <w:bookmarkStart w:id="15" w:name="_Toc89083265"/>
            <w:r>
              <w:rPr>
                <w:sz w:val="22"/>
                <w:szCs w:val="22"/>
              </w:rPr>
              <w:t>р</w:t>
            </w:r>
            <w:r w:rsidR="00DA2546" w:rsidRPr="001F3949">
              <w:rPr>
                <w:sz w:val="22"/>
                <w:szCs w:val="22"/>
              </w:rPr>
              <w:t>езультат муниципаль</w:t>
            </w:r>
            <w:r>
              <w:rPr>
                <w:sz w:val="22"/>
                <w:szCs w:val="22"/>
              </w:rPr>
              <w:t>-</w:t>
            </w:r>
            <w:r w:rsidR="00DA2546" w:rsidRPr="001F3949">
              <w:rPr>
                <w:sz w:val="22"/>
                <w:szCs w:val="22"/>
              </w:rPr>
              <w:t>ной услуги, направлен</w:t>
            </w:r>
            <w:r>
              <w:rPr>
                <w:sz w:val="22"/>
                <w:szCs w:val="22"/>
              </w:rPr>
              <w:t>-</w:t>
            </w:r>
            <w:r w:rsidR="00DA2546" w:rsidRPr="001F3949">
              <w:rPr>
                <w:sz w:val="22"/>
                <w:szCs w:val="22"/>
              </w:rPr>
              <w:t xml:space="preserve">ный заявителю на личный кабинет на </w:t>
            </w:r>
            <w:bookmarkEnd w:id="15"/>
            <w:r w:rsidR="00DA2546" w:rsidRPr="001F3949">
              <w:rPr>
                <w:sz w:val="22"/>
                <w:szCs w:val="22"/>
              </w:rPr>
              <w:t>Едином портале</w:t>
            </w:r>
          </w:p>
        </w:tc>
      </w:tr>
    </w:tbl>
    <w:p w14:paraId="054CA0FE" w14:textId="0DD5B270" w:rsidR="00E879C0" w:rsidRPr="001B6F36" w:rsidRDefault="00467D26" w:rsidP="001B6F36">
      <w:pPr>
        <w:widowControl w:val="0"/>
        <w:jc w:val="right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».</w:t>
      </w:r>
    </w:p>
    <w:p w14:paraId="71A3E11F" w14:textId="198237FA" w:rsidR="00183F46" w:rsidRPr="004C7459" w:rsidRDefault="00183F46" w:rsidP="00467D26">
      <w:pPr>
        <w:tabs>
          <w:tab w:val="left" w:pos="1008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633DB">
        <w:rPr>
          <w:bCs/>
          <w:sz w:val="28"/>
          <w:szCs w:val="28"/>
        </w:rPr>
        <w:t xml:space="preserve">. </w:t>
      </w:r>
      <w:r w:rsidRPr="003633DB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467D26">
        <w:rPr>
          <w:sz w:val="28"/>
          <w:szCs w:val="28"/>
        </w:rPr>
        <w:br/>
      </w:r>
      <w:r w:rsidRPr="003633DB">
        <w:rPr>
          <w:sz w:val="28"/>
          <w:szCs w:val="28"/>
        </w:rPr>
        <w:t xml:space="preserve">Ханты-Мансийский», </w:t>
      </w:r>
      <w:r w:rsidRPr="0068368B">
        <w:rPr>
          <w:sz w:val="28"/>
          <w:szCs w:val="28"/>
        </w:rPr>
        <w:t>разместить на официальном сайте администрации Ханты-Мансийского района</w:t>
      </w:r>
      <w:r w:rsidRPr="0068368B">
        <w:rPr>
          <w:bCs/>
          <w:sz w:val="28"/>
          <w:szCs w:val="28"/>
        </w:rPr>
        <w:t>.</w:t>
      </w:r>
      <w:r w:rsidRPr="004C7459">
        <w:rPr>
          <w:bCs/>
          <w:sz w:val="28"/>
          <w:szCs w:val="28"/>
        </w:rPr>
        <w:t xml:space="preserve"> </w:t>
      </w:r>
    </w:p>
    <w:p w14:paraId="37004A6A" w14:textId="77777777" w:rsidR="00183F46" w:rsidRPr="004C7459" w:rsidRDefault="00183F46" w:rsidP="00467D2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C7459">
        <w:rPr>
          <w:bCs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14:paraId="21338A91" w14:textId="77777777" w:rsidR="00183F46" w:rsidRPr="004C7459" w:rsidRDefault="00183F46" w:rsidP="00467D2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C7459">
        <w:rPr>
          <w:bCs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5157B025" w14:textId="77777777" w:rsidR="00183F46" w:rsidRPr="004C7459" w:rsidRDefault="00183F46" w:rsidP="00183F46">
      <w:pPr>
        <w:jc w:val="both"/>
        <w:rPr>
          <w:rFonts w:eastAsia="Calibri"/>
          <w:sz w:val="28"/>
          <w:szCs w:val="28"/>
          <w:lang w:eastAsia="en-US"/>
        </w:rPr>
      </w:pPr>
    </w:p>
    <w:p w14:paraId="2C0D629F" w14:textId="77777777" w:rsidR="00183F46" w:rsidRPr="004C7459" w:rsidRDefault="00183F46" w:rsidP="00183F4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88D25D0" w14:textId="77777777" w:rsidR="00183F46" w:rsidRPr="004C7459" w:rsidRDefault="00183F46" w:rsidP="00183F4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9F04AF1" w14:textId="33AA291E" w:rsidR="00183F46" w:rsidRPr="005212D8" w:rsidRDefault="00183F46" w:rsidP="00183F46">
      <w:pPr>
        <w:jc w:val="both"/>
        <w:rPr>
          <w:rFonts w:eastAsia="Calibri"/>
          <w:sz w:val="28"/>
          <w:szCs w:val="28"/>
          <w:lang w:eastAsia="en-US"/>
        </w:rPr>
      </w:pPr>
      <w:r w:rsidRPr="004C7459">
        <w:rPr>
          <w:rFonts w:eastAsia="Calibri"/>
          <w:sz w:val="28"/>
          <w:szCs w:val="28"/>
          <w:lang w:eastAsia="en-US"/>
        </w:rPr>
        <w:t xml:space="preserve">Глава Ханты-Мансийского района                           </w:t>
      </w:r>
      <w:r w:rsidR="00467D26">
        <w:rPr>
          <w:rFonts w:eastAsia="Calibri"/>
          <w:sz w:val="28"/>
          <w:szCs w:val="28"/>
          <w:lang w:eastAsia="en-US"/>
        </w:rPr>
        <w:t xml:space="preserve">   </w:t>
      </w:r>
      <w:r w:rsidRPr="004C7459">
        <w:rPr>
          <w:rFonts w:eastAsia="Calibri"/>
          <w:sz w:val="28"/>
          <w:szCs w:val="28"/>
          <w:lang w:eastAsia="en-US"/>
        </w:rPr>
        <w:t xml:space="preserve">                   К.Р.Минулин</w:t>
      </w:r>
    </w:p>
    <w:p w14:paraId="410825FE" w14:textId="0D185FAB" w:rsidR="00680D97" w:rsidRDefault="00680D97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7B1AD625" w14:textId="77777777" w:rsidR="008F7A7B" w:rsidRDefault="008F7A7B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38D43B47" w14:textId="5E20887B" w:rsidR="00680D97" w:rsidRDefault="00680D97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2120B924" w14:textId="7F6B677A" w:rsidR="0089194B" w:rsidRDefault="0089194B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566DA583" w14:textId="47736589" w:rsidR="0089194B" w:rsidRDefault="0089194B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63F9E034" w14:textId="041B1811" w:rsidR="0089194B" w:rsidRDefault="0089194B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1E76EA3E" w14:textId="53050A7D" w:rsidR="0089194B" w:rsidRDefault="0089194B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03703F92" w14:textId="04437592" w:rsidR="0089194B" w:rsidRDefault="0089194B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2B0217FD" w14:textId="0A5F165C" w:rsidR="0089194B" w:rsidRDefault="0089194B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7CE98BE7" w14:textId="26A91DDF" w:rsidR="0089194B" w:rsidRDefault="0089194B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40EBBEB7" w14:textId="2F004FFE" w:rsidR="0089194B" w:rsidRDefault="0089194B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sectPr w:rsidR="0089194B" w:rsidSect="00246E7E">
      <w:headerReference w:type="default" r:id="rId23"/>
      <w:headerReference w:type="first" r:id="rId24"/>
      <w:pgSz w:w="11906" w:h="16838"/>
      <w:pgMar w:top="1418" w:right="1276" w:bottom="1134" w:left="1559" w:header="425" w:footer="709" w:gutter="0"/>
      <w:pgNumType w:start="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6FA46" w14:textId="77777777" w:rsidR="00A03263" w:rsidRDefault="00A03263" w:rsidP="00DC02D9">
      <w:r>
        <w:separator/>
      </w:r>
    </w:p>
  </w:endnote>
  <w:endnote w:type="continuationSeparator" w:id="0">
    <w:p w14:paraId="24F57EBD" w14:textId="77777777" w:rsidR="00A03263" w:rsidRDefault="00A03263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8267" w14:textId="77777777" w:rsidR="00246E7E" w:rsidRDefault="00246E7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C9A5B" w14:textId="77777777" w:rsidR="00246E7E" w:rsidRDefault="00246E7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2665" w14:textId="77777777" w:rsidR="00246E7E" w:rsidRDefault="00246E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DCD5E" w14:textId="77777777" w:rsidR="00A03263" w:rsidRDefault="00A03263" w:rsidP="00DC02D9">
      <w:r>
        <w:separator/>
      </w:r>
    </w:p>
  </w:footnote>
  <w:footnote w:type="continuationSeparator" w:id="0">
    <w:p w14:paraId="548E7D60" w14:textId="77777777" w:rsidR="00A03263" w:rsidRDefault="00A03263" w:rsidP="00DC02D9">
      <w:r>
        <w:continuationSeparator/>
      </w:r>
    </w:p>
  </w:footnote>
  <w:footnote w:id="1">
    <w:p w14:paraId="39B0F400" w14:textId="77777777" w:rsidR="001B6F36" w:rsidRPr="0092542A" w:rsidRDefault="001B6F36" w:rsidP="00DA2546">
      <w:pPr>
        <w:pStyle w:val="affc"/>
      </w:pPr>
      <w:r>
        <w:rPr>
          <w:rStyle w:val="affe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548D7A04" w14:textId="77777777" w:rsidR="001B6F36" w:rsidRPr="0092542A" w:rsidRDefault="001B6F36" w:rsidP="00DA2546">
      <w:pPr>
        <w:pStyle w:val="affc"/>
      </w:pPr>
      <w:r>
        <w:rPr>
          <w:rStyle w:val="affe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28ED95F" w14:textId="77777777" w:rsidR="001B6F36" w:rsidRPr="0092542A" w:rsidRDefault="001B6F36" w:rsidP="00DA2546">
      <w:pPr>
        <w:pStyle w:val="affc"/>
      </w:pPr>
      <w:r>
        <w:rPr>
          <w:rStyle w:val="affe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4D35FD42" w14:textId="77777777" w:rsidR="001B6F36" w:rsidRPr="0092542A" w:rsidRDefault="001B6F36" w:rsidP="00DA2546">
      <w:pPr>
        <w:pStyle w:val="affc"/>
      </w:pPr>
      <w:r>
        <w:rPr>
          <w:rStyle w:val="affe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2B41AE76" w14:textId="77777777" w:rsidR="001B6F36" w:rsidRPr="00772A9D" w:rsidRDefault="001B6F36" w:rsidP="00DA2546">
      <w:pPr>
        <w:pStyle w:val="affc"/>
      </w:pPr>
      <w:r>
        <w:rPr>
          <w:rStyle w:val="affe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11CEA469" w14:textId="77777777" w:rsidR="001B6F36" w:rsidRPr="0092542A" w:rsidRDefault="001B6F36" w:rsidP="00DA2546">
      <w:pPr>
        <w:pStyle w:val="affc"/>
      </w:pPr>
      <w:r>
        <w:rPr>
          <w:rStyle w:val="affe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F8604D2" w14:textId="77777777" w:rsidR="001B6F36" w:rsidRPr="00772A9D" w:rsidRDefault="001B6F36" w:rsidP="00DA2546">
      <w:pPr>
        <w:pStyle w:val="affc"/>
      </w:pPr>
      <w:r>
        <w:rPr>
          <w:rStyle w:val="affe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1373BA5E" w14:textId="77777777" w:rsidR="001B6F36" w:rsidRPr="00772A9D" w:rsidRDefault="001B6F36" w:rsidP="00DA2546">
      <w:pPr>
        <w:pStyle w:val="affc"/>
      </w:pPr>
      <w:r>
        <w:rPr>
          <w:rStyle w:val="affe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59C165F7" w14:textId="77777777" w:rsidR="001B6F36" w:rsidRPr="00772A9D" w:rsidRDefault="001B6F36" w:rsidP="00DA2546">
      <w:pPr>
        <w:pStyle w:val="affc"/>
      </w:pPr>
      <w:r>
        <w:rPr>
          <w:rStyle w:val="affe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9471" w14:textId="77777777" w:rsidR="00246E7E" w:rsidRDefault="00246E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8175371"/>
      <w:docPartObj>
        <w:docPartGallery w:val="Page Numbers (Top of Page)"/>
        <w:docPartUnique/>
      </w:docPartObj>
    </w:sdtPr>
    <w:sdtEndPr/>
    <w:sdtContent>
      <w:p w14:paraId="25181516" w14:textId="66737341" w:rsidR="001B6F36" w:rsidRDefault="001B6F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4BB">
          <w:rPr>
            <w:noProof/>
          </w:rPr>
          <w:t>21</w:t>
        </w:r>
        <w:r>
          <w:fldChar w:fldCharType="end"/>
        </w:r>
      </w:p>
    </w:sdtContent>
  </w:sdt>
  <w:p w14:paraId="39F92774" w14:textId="77777777" w:rsidR="001B6F36" w:rsidRDefault="001B6F3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676103"/>
      <w:docPartObj>
        <w:docPartGallery w:val="Page Numbers (Top of Page)"/>
        <w:docPartUnique/>
      </w:docPartObj>
    </w:sdtPr>
    <w:sdtEndPr/>
    <w:sdtContent>
      <w:p w14:paraId="739FD6D8" w14:textId="77777777" w:rsidR="001B6F36" w:rsidRDefault="001B6F36">
        <w:pPr>
          <w:pStyle w:val="a5"/>
          <w:jc w:val="center"/>
        </w:pPr>
      </w:p>
      <w:p w14:paraId="7D97BA08" w14:textId="56021986" w:rsidR="001B6F36" w:rsidRDefault="001B6F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4BB">
          <w:rPr>
            <w:noProof/>
          </w:rPr>
          <w:t>1</w:t>
        </w:r>
        <w:r>
          <w:fldChar w:fldCharType="end"/>
        </w:r>
      </w:p>
    </w:sdtContent>
  </w:sdt>
  <w:p w14:paraId="08E98CBB" w14:textId="77777777" w:rsidR="001B6F36" w:rsidRDefault="001B6F3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247524"/>
      <w:docPartObj>
        <w:docPartGallery w:val="Page Numbers (Top of Page)"/>
        <w:docPartUnique/>
      </w:docPartObj>
    </w:sdtPr>
    <w:sdtEndPr/>
    <w:sdtContent>
      <w:p w14:paraId="3637FC07" w14:textId="69053A04" w:rsidR="00246E7E" w:rsidRDefault="00246E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4BB">
          <w:rPr>
            <w:noProof/>
          </w:rPr>
          <w:t>59</w:t>
        </w:r>
        <w:r>
          <w:fldChar w:fldCharType="end"/>
        </w:r>
      </w:p>
    </w:sdtContent>
  </w:sdt>
  <w:p w14:paraId="5817B994" w14:textId="158AD75E" w:rsidR="001B6F36" w:rsidRDefault="001B6F36" w:rsidP="00CD5CA0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8354"/>
      <w:docPartObj>
        <w:docPartGallery w:val="Page Numbers (Top of Page)"/>
        <w:docPartUnique/>
      </w:docPartObj>
    </w:sdtPr>
    <w:sdtEndPr/>
    <w:sdtContent>
      <w:p w14:paraId="613B81D4" w14:textId="23BA3975" w:rsidR="00246E7E" w:rsidRDefault="00246E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4BB">
          <w:rPr>
            <w:noProof/>
          </w:rPr>
          <w:t>51</w:t>
        </w:r>
        <w:r>
          <w:fldChar w:fldCharType="end"/>
        </w:r>
      </w:p>
    </w:sdtContent>
  </w:sdt>
  <w:p w14:paraId="60FCE262" w14:textId="760E9319" w:rsidR="001B6F36" w:rsidRPr="00961795" w:rsidRDefault="001B6F36" w:rsidP="009617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">
    <w:nsid w:val="5F2434ED"/>
    <w:multiLevelType w:val="hybridMultilevel"/>
    <w:tmpl w:val="386C1368"/>
    <w:styleLink w:val="Style13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5">
    <w:nsid w:val="68A379E6"/>
    <w:multiLevelType w:val="multilevel"/>
    <w:tmpl w:val="62E8E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abstractNum w:abstractNumId="6">
    <w:nsid w:val="727B2AE9"/>
    <w:multiLevelType w:val="hybridMultilevel"/>
    <w:tmpl w:val="0602B2EE"/>
    <w:lvl w:ilvl="0" w:tplc="066A5C66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287A2E"/>
    <w:multiLevelType w:val="multilevel"/>
    <w:tmpl w:val="CB201458"/>
    <w:styleLink w:val="Styl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26E9"/>
    <w:rsid w:val="0000332A"/>
    <w:rsid w:val="00003EA1"/>
    <w:rsid w:val="00004467"/>
    <w:rsid w:val="000053FA"/>
    <w:rsid w:val="00005811"/>
    <w:rsid w:val="00005F34"/>
    <w:rsid w:val="00006704"/>
    <w:rsid w:val="00006A49"/>
    <w:rsid w:val="00007C33"/>
    <w:rsid w:val="00010451"/>
    <w:rsid w:val="00010926"/>
    <w:rsid w:val="00011AB1"/>
    <w:rsid w:val="000121B8"/>
    <w:rsid w:val="000122E5"/>
    <w:rsid w:val="00013FD2"/>
    <w:rsid w:val="0001478D"/>
    <w:rsid w:val="0001528D"/>
    <w:rsid w:val="00015900"/>
    <w:rsid w:val="00015976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E91"/>
    <w:rsid w:val="000311CA"/>
    <w:rsid w:val="000317C4"/>
    <w:rsid w:val="000327DC"/>
    <w:rsid w:val="00033379"/>
    <w:rsid w:val="000333CD"/>
    <w:rsid w:val="00033921"/>
    <w:rsid w:val="00033E33"/>
    <w:rsid w:val="000340D4"/>
    <w:rsid w:val="00034F36"/>
    <w:rsid w:val="00035CF9"/>
    <w:rsid w:val="00035D1F"/>
    <w:rsid w:val="00035DE8"/>
    <w:rsid w:val="000368F4"/>
    <w:rsid w:val="00037019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92D"/>
    <w:rsid w:val="00043D83"/>
    <w:rsid w:val="00043DE3"/>
    <w:rsid w:val="00044CD9"/>
    <w:rsid w:val="00045051"/>
    <w:rsid w:val="0004581B"/>
    <w:rsid w:val="00046D49"/>
    <w:rsid w:val="00046E86"/>
    <w:rsid w:val="00047AAE"/>
    <w:rsid w:val="00047F27"/>
    <w:rsid w:val="0005060A"/>
    <w:rsid w:val="0005067A"/>
    <w:rsid w:val="000508AB"/>
    <w:rsid w:val="00050B04"/>
    <w:rsid w:val="00051075"/>
    <w:rsid w:val="00052F52"/>
    <w:rsid w:val="000535C5"/>
    <w:rsid w:val="0005368B"/>
    <w:rsid w:val="00053973"/>
    <w:rsid w:val="000539A6"/>
    <w:rsid w:val="00054589"/>
    <w:rsid w:val="00054857"/>
    <w:rsid w:val="000548F8"/>
    <w:rsid w:val="00055160"/>
    <w:rsid w:val="00055341"/>
    <w:rsid w:val="00055617"/>
    <w:rsid w:val="00055FDC"/>
    <w:rsid w:val="00056709"/>
    <w:rsid w:val="000568DD"/>
    <w:rsid w:val="00060E61"/>
    <w:rsid w:val="000611E9"/>
    <w:rsid w:val="000614DA"/>
    <w:rsid w:val="00061524"/>
    <w:rsid w:val="0006158F"/>
    <w:rsid w:val="0006251E"/>
    <w:rsid w:val="00062C64"/>
    <w:rsid w:val="000634AC"/>
    <w:rsid w:val="00063927"/>
    <w:rsid w:val="00064C9F"/>
    <w:rsid w:val="00064F76"/>
    <w:rsid w:val="00065150"/>
    <w:rsid w:val="000655FF"/>
    <w:rsid w:val="00065AA0"/>
    <w:rsid w:val="00065C91"/>
    <w:rsid w:val="0006673E"/>
    <w:rsid w:val="0006679C"/>
    <w:rsid w:val="00066D4A"/>
    <w:rsid w:val="000701EE"/>
    <w:rsid w:val="00070203"/>
    <w:rsid w:val="00070A85"/>
    <w:rsid w:val="000715C4"/>
    <w:rsid w:val="00071781"/>
    <w:rsid w:val="00071D7D"/>
    <w:rsid w:val="00071F47"/>
    <w:rsid w:val="000720C2"/>
    <w:rsid w:val="00073C34"/>
    <w:rsid w:val="00074737"/>
    <w:rsid w:val="0007583C"/>
    <w:rsid w:val="000761FA"/>
    <w:rsid w:val="0007621F"/>
    <w:rsid w:val="0007670E"/>
    <w:rsid w:val="0007679D"/>
    <w:rsid w:val="00077323"/>
    <w:rsid w:val="00080662"/>
    <w:rsid w:val="000813A0"/>
    <w:rsid w:val="000819BA"/>
    <w:rsid w:val="00081BD3"/>
    <w:rsid w:val="00082B55"/>
    <w:rsid w:val="0008367B"/>
    <w:rsid w:val="00083B5A"/>
    <w:rsid w:val="0008442B"/>
    <w:rsid w:val="00084491"/>
    <w:rsid w:val="00084D69"/>
    <w:rsid w:val="00084F39"/>
    <w:rsid w:val="000862DF"/>
    <w:rsid w:val="000864D0"/>
    <w:rsid w:val="000865BB"/>
    <w:rsid w:val="00086BB6"/>
    <w:rsid w:val="0008731C"/>
    <w:rsid w:val="000876DC"/>
    <w:rsid w:val="000903BC"/>
    <w:rsid w:val="000906E5"/>
    <w:rsid w:val="000907FB"/>
    <w:rsid w:val="00090B9C"/>
    <w:rsid w:val="00091C71"/>
    <w:rsid w:val="00092C43"/>
    <w:rsid w:val="00092F1A"/>
    <w:rsid w:val="000934FB"/>
    <w:rsid w:val="00093712"/>
    <w:rsid w:val="00093CFF"/>
    <w:rsid w:val="00095953"/>
    <w:rsid w:val="000965E9"/>
    <w:rsid w:val="0009676C"/>
    <w:rsid w:val="00096A69"/>
    <w:rsid w:val="00096B47"/>
    <w:rsid w:val="00097935"/>
    <w:rsid w:val="00097BE4"/>
    <w:rsid w:val="000A121C"/>
    <w:rsid w:val="000A2390"/>
    <w:rsid w:val="000A2552"/>
    <w:rsid w:val="000A2669"/>
    <w:rsid w:val="000A2D45"/>
    <w:rsid w:val="000A3FD6"/>
    <w:rsid w:val="000A4AEF"/>
    <w:rsid w:val="000A4DF7"/>
    <w:rsid w:val="000A508A"/>
    <w:rsid w:val="000A538D"/>
    <w:rsid w:val="000A56ED"/>
    <w:rsid w:val="000A5CDC"/>
    <w:rsid w:val="000A5FF3"/>
    <w:rsid w:val="000A7326"/>
    <w:rsid w:val="000B0B53"/>
    <w:rsid w:val="000B14B3"/>
    <w:rsid w:val="000B1D65"/>
    <w:rsid w:val="000B1E2A"/>
    <w:rsid w:val="000B253E"/>
    <w:rsid w:val="000B2C88"/>
    <w:rsid w:val="000B380C"/>
    <w:rsid w:val="000B3D26"/>
    <w:rsid w:val="000B4FB7"/>
    <w:rsid w:val="000B5CD7"/>
    <w:rsid w:val="000B6A20"/>
    <w:rsid w:val="000B6EAA"/>
    <w:rsid w:val="000C0B0E"/>
    <w:rsid w:val="000C12E1"/>
    <w:rsid w:val="000C1DCF"/>
    <w:rsid w:val="000C2266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39E2"/>
    <w:rsid w:val="000D4A4E"/>
    <w:rsid w:val="000D5601"/>
    <w:rsid w:val="000D60C1"/>
    <w:rsid w:val="000D73F7"/>
    <w:rsid w:val="000D7801"/>
    <w:rsid w:val="000D788C"/>
    <w:rsid w:val="000E1BFE"/>
    <w:rsid w:val="000E234C"/>
    <w:rsid w:val="000E2CFF"/>
    <w:rsid w:val="000E2FBE"/>
    <w:rsid w:val="000E43B1"/>
    <w:rsid w:val="000E4914"/>
    <w:rsid w:val="000E57FD"/>
    <w:rsid w:val="000E5F41"/>
    <w:rsid w:val="000E6921"/>
    <w:rsid w:val="000E7E6A"/>
    <w:rsid w:val="000F0AD1"/>
    <w:rsid w:val="000F0C31"/>
    <w:rsid w:val="000F0FD5"/>
    <w:rsid w:val="000F13AC"/>
    <w:rsid w:val="000F13CE"/>
    <w:rsid w:val="000F1A1F"/>
    <w:rsid w:val="000F1F60"/>
    <w:rsid w:val="000F281D"/>
    <w:rsid w:val="000F2874"/>
    <w:rsid w:val="000F3086"/>
    <w:rsid w:val="000F46DF"/>
    <w:rsid w:val="000F494B"/>
    <w:rsid w:val="000F7226"/>
    <w:rsid w:val="000F75FC"/>
    <w:rsid w:val="000F766D"/>
    <w:rsid w:val="00100601"/>
    <w:rsid w:val="00100793"/>
    <w:rsid w:val="00101984"/>
    <w:rsid w:val="001027FB"/>
    <w:rsid w:val="00103FCC"/>
    <w:rsid w:val="001045C1"/>
    <w:rsid w:val="00105312"/>
    <w:rsid w:val="001057A5"/>
    <w:rsid w:val="001065E6"/>
    <w:rsid w:val="0011075C"/>
    <w:rsid w:val="00110813"/>
    <w:rsid w:val="00110AD6"/>
    <w:rsid w:val="001111DE"/>
    <w:rsid w:val="001119BF"/>
    <w:rsid w:val="001123CE"/>
    <w:rsid w:val="00112851"/>
    <w:rsid w:val="00112A28"/>
    <w:rsid w:val="00112B3D"/>
    <w:rsid w:val="001155A1"/>
    <w:rsid w:val="00115868"/>
    <w:rsid w:val="00116191"/>
    <w:rsid w:val="00116745"/>
    <w:rsid w:val="00117637"/>
    <w:rsid w:val="001179B8"/>
    <w:rsid w:val="00117FD9"/>
    <w:rsid w:val="001204E9"/>
    <w:rsid w:val="00120523"/>
    <w:rsid w:val="0012082A"/>
    <w:rsid w:val="00120F48"/>
    <w:rsid w:val="0012110E"/>
    <w:rsid w:val="00122B1E"/>
    <w:rsid w:val="001235FC"/>
    <w:rsid w:val="00124541"/>
    <w:rsid w:val="00125890"/>
    <w:rsid w:val="00125DF5"/>
    <w:rsid w:val="0012618D"/>
    <w:rsid w:val="00127954"/>
    <w:rsid w:val="00127E0F"/>
    <w:rsid w:val="001300C7"/>
    <w:rsid w:val="00131E7E"/>
    <w:rsid w:val="001325B7"/>
    <w:rsid w:val="00132768"/>
    <w:rsid w:val="00132A55"/>
    <w:rsid w:val="0013332E"/>
    <w:rsid w:val="0013354E"/>
    <w:rsid w:val="00133573"/>
    <w:rsid w:val="00133DAE"/>
    <w:rsid w:val="00134799"/>
    <w:rsid w:val="00134A9A"/>
    <w:rsid w:val="001352D2"/>
    <w:rsid w:val="0013579A"/>
    <w:rsid w:val="00137126"/>
    <w:rsid w:val="00140A72"/>
    <w:rsid w:val="00140E6A"/>
    <w:rsid w:val="00141DBB"/>
    <w:rsid w:val="0014633A"/>
    <w:rsid w:val="0014681D"/>
    <w:rsid w:val="00146B35"/>
    <w:rsid w:val="00146DDA"/>
    <w:rsid w:val="001501B4"/>
    <w:rsid w:val="00152A68"/>
    <w:rsid w:val="00153D56"/>
    <w:rsid w:val="00154105"/>
    <w:rsid w:val="0015487A"/>
    <w:rsid w:val="00154AB3"/>
    <w:rsid w:val="00154BAF"/>
    <w:rsid w:val="0015532F"/>
    <w:rsid w:val="001566FC"/>
    <w:rsid w:val="00156FDE"/>
    <w:rsid w:val="00157127"/>
    <w:rsid w:val="001572A6"/>
    <w:rsid w:val="00157455"/>
    <w:rsid w:val="00157757"/>
    <w:rsid w:val="001577C7"/>
    <w:rsid w:val="00157A0F"/>
    <w:rsid w:val="00160009"/>
    <w:rsid w:val="0016005A"/>
    <w:rsid w:val="0016098D"/>
    <w:rsid w:val="00161885"/>
    <w:rsid w:val="001619DF"/>
    <w:rsid w:val="00161A8C"/>
    <w:rsid w:val="001628D4"/>
    <w:rsid w:val="001632D0"/>
    <w:rsid w:val="00163920"/>
    <w:rsid w:val="0016490B"/>
    <w:rsid w:val="00165046"/>
    <w:rsid w:val="001650C7"/>
    <w:rsid w:val="00165FAF"/>
    <w:rsid w:val="0016692C"/>
    <w:rsid w:val="00166CEA"/>
    <w:rsid w:val="00167194"/>
    <w:rsid w:val="001677AF"/>
    <w:rsid w:val="00167AD0"/>
    <w:rsid w:val="00167B1E"/>
    <w:rsid w:val="00167D82"/>
    <w:rsid w:val="00170238"/>
    <w:rsid w:val="0017040D"/>
    <w:rsid w:val="00171272"/>
    <w:rsid w:val="00171EAE"/>
    <w:rsid w:val="001728E6"/>
    <w:rsid w:val="0017292A"/>
    <w:rsid w:val="001733C3"/>
    <w:rsid w:val="00174569"/>
    <w:rsid w:val="00174687"/>
    <w:rsid w:val="00174992"/>
    <w:rsid w:val="0017567C"/>
    <w:rsid w:val="00175EE3"/>
    <w:rsid w:val="00176217"/>
    <w:rsid w:val="00176353"/>
    <w:rsid w:val="00177AD4"/>
    <w:rsid w:val="00177BE4"/>
    <w:rsid w:val="00177F48"/>
    <w:rsid w:val="00180149"/>
    <w:rsid w:val="001808FB"/>
    <w:rsid w:val="00181A3C"/>
    <w:rsid w:val="00182C41"/>
    <w:rsid w:val="00182CC3"/>
    <w:rsid w:val="00182EF1"/>
    <w:rsid w:val="00183F46"/>
    <w:rsid w:val="001840F0"/>
    <w:rsid w:val="00184F04"/>
    <w:rsid w:val="0018503B"/>
    <w:rsid w:val="00185169"/>
    <w:rsid w:val="001853AC"/>
    <w:rsid w:val="001859C8"/>
    <w:rsid w:val="0018648F"/>
    <w:rsid w:val="001867A2"/>
    <w:rsid w:val="00186D02"/>
    <w:rsid w:val="00186E49"/>
    <w:rsid w:val="00186F0E"/>
    <w:rsid w:val="001874BF"/>
    <w:rsid w:val="00187A91"/>
    <w:rsid w:val="00187C55"/>
    <w:rsid w:val="00187F51"/>
    <w:rsid w:val="00187FB2"/>
    <w:rsid w:val="00190200"/>
    <w:rsid w:val="00190A9F"/>
    <w:rsid w:val="00191DC3"/>
    <w:rsid w:val="001921E3"/>
    <w:rsid w:val="00192488"/>
    <w:rsid w:val="00193391"/>
    <w:rsid w:val="0019372F"/>
    <w:rsid w:val="00193BFA"/>
    <w:rsid w:val="00194A7C"/>
    <w:rsid w:val="00195A60"/>
    <w:rsid w:val="001960B5"/>
    <w:rsid w:val="00196370"/>
    <w:rsid w:val="00196A43"/>
    <w:rsid w:val="00196BD3"/>
    <w:rsid w:val="00196FB9"/>
    <w:rsid w:val="00197128"/>
    <w:rsid w:val="001974E4"/>
    <w:rsid w:val="001A1303"/>
    <w:rsid w:val="001A14D0"/>
    <w:rsid w:val="001A239B"/>
    <w:rsid w:val="001A2986"/>
    <w:rsid w:val="001A2FA1"/>
    <w:rsid w:val="001A3282"/>
    <w:rsid w:val="001A37DE"/>
    <w:rsid w:val="001A5079"/>
    <w:rsid w:val="001A66BF"/>
    <w:rsid w:val="001A6C6D"/>
    <w:rsid w:val="001A74E3"/>
    <w:rsid w:val="001A7698"/>
    <w:rsid w:val="001B00C0"/>
    <w:rsid w:val="001B07EC"/>
    <w:rsid w:val="001B1A9C"/>
    <w:rsid w:val="001B20D2"/>
    <w:rsid w:val="001B305A"/>
    <w:rsid w:val="001B35B0"/>
    <w:rsid w:val="001B3854"/>
    <w:rsid w:val="001B3B1F"/>
    <w:rsid w:val="001B4192"/>
    <w:rsid w:val="001B44BD"/>
    <w:rsid w:val="001B5027"/>
    <w:rsid w:val="001B50E4"/>
    <w:rsid w:val="001B5C33"/>
    <w:rsid w:val="001B66F5"/>
    <w:rsid w:val="001B672C"/>
    <w:rsid w:val="001B67D0"/>
    <w:rsid w:val="001B6EDA"/>
    <w:rsid w:val="001B6F36"/>
    <w:rsid w:val="001B7C93"/>
    <w:rsid w:val="001B7EA7"/>
    <w:rsid w:val="001C0527"/>
    <w:rsid w:val="001C0ED7"/>
    <w:rsid w:val="001C0F19"/>
    <w:rsid w:val="001C1698"/>
    <w:rsid w:val="001C1881"/>
    <w:rsid w:val="001C2FB3"/>
    <w:rsid w:val="001C3317"/>
    <w:rsid w:val="001C3A84"/>
    <w:rsid w:val="001C42AD"/>
    <w:rsid w:val="001C50DA"/>
    <w:rsid w:val="001C551D"/>
    <w:rsid w:val="001C5570"/>
    <w:rsid w:val="001C65BD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4053"/>
    <w:rsid w:val="001D5179"/>
    <w:rsid w:val="001D6719"/>
    <w:rsid w:val="001D7B0E"/>
    <w:rsid w:val="001D7B8B"/>
    <w:rsid w:val="001D7BE1"/>
    <w:rsid w:val="001D7F34"/>
    <w:rsid w:val="001E0279"/>
    <w:rsid w:val="001E0F33"/>
    <w:rsid w:val="001E12AE"/>
    <w:rsid w:val="001E12CB"/>
    <w:rsid w:val="001E1721"/>
    <w:rsid w:val="001E1FDD"/>
    <w:rsid w:val="001E2C50"/>
    <w:rsid w:val="001E2EC5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E7A00"/>
    <w:rsid w:val="001F0306"/>
    <w:rsid w:val="001F0803"/>
    <w:rsid w:val="001F0AE2"/>
    <w:rsid w:val="001F0EA0"/>
    <w:rsid w:val="001F1159"/>
    <w:rsid w:val="001F3205"/>
    <w:rsid w:val="001F3949"/>
    <w:rsid w:val="001F3C8D"/>
    <w:rsid w:val="001F4316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59C"/>
    <w:rsid w:val="00202C92"/>
    <w:rsid w:val="0020343A"/>
    <w:rsid w:val="0020420C"/>
    <w:rsid w:val="002049CD"/>
    <w:rsid w:val="00204C8E"/>
    <w:rsid w:val="00205DB2"/>
    <w:rsid w:val="00206F15"/>
    <w:rsid w:val="00206FD6"/>
    <w:rsid w:val="00210372"/>
    <w:rsid w:val="00210378"/>
    <w:rsid w:val="0021045C"/>
    <w:rsid w:val="00212747"/>
    <w:rsid w:val="002131C4"/>
    <w:rsid w:val="00214294"/>
    <w:rsid w:val="002143A0"/>
    <w:rsid w:val="00214952"/>
    <w:rsid w:val="00214B1D"/>
    <w:rsid w:val="00214B57"/>
    <w:rsid w:val="00214FFA"/>
    <w:rsid w:val="00215C94"/>
    <w:rsid w:val="00216394"/>
    <w:rsid w:val="00217520"/>
    <w:rsid w:val="00217634"/>
    <w:rsid w:val="00220689"/>
    <w:rsid w:val="00221460"/>
    <w:rsid w:val="002216B2"/>
    <w:rsid w:val="00221BE8"/>
    <w:rsid w:val="00221E11"/>
    <w:rsid w:val="002220C3"/>
    <w:rsid w:val="00222A2A"/>
    <w:rsid w:val="00222BA4"/>
    <w:rsid w:val="002231D1"/>
    <w:rsid w:val="00223464"/>
    <w:rsid w:val="00223D96"/>
    <w:rsid w:val="002246A4"/>
    <w:rsid w:val="002247DE"/>
    <w:rsid w:val="00226060"/>
    <w:rsid w:val="00226335"/>
    <w:rsid w:val="00226AB6"/>
    <w:rsid w:val="00230279"/>
    <w:rsid w:val="00230C55"/>
    <w:rsid w:val="00230E50"/>
    <w:rsid w:val="00232139"/>
    <w:rsid w:val="00232180"/>
    <w:rsid w:val="00232203"/>
    <w:rsid w:val="00232BB3"/>
    <w:rsid w:val="00232BD8"/>
    <w:rsid w:val="00232CF8"/>
    <w:rsid w:val="00232FBA"/>
    <w:rsid w:val="00232FE5"/>
    <w:rsid w:val="00233915"/>
    <w:rsid w:val="0023499C"/>
    <w:rsid w:val="00235025"/>
    <w:rsid w:val="00235299"/>
    <w:rsid w:val="00235E52"/>
    <w:rsid w:val="00236121"/>
    <w:rsid w:val="00236598"/>
    <w:rsid w:val="00236705"/>
    <w:rsid w:val="002373CB"/>
    <w:rsid w:val="00241621"/>
    <w:rsid w:val="002420ED"/>
    <w:rsid w:val="002427A9"/>
    <w:rsid w:val="0024321D"/>
    <w:rsid w:val="00243327"/>
    <w:rsid w:val="002434ED"/>
    <w:rsid w:val="002436D6"/>
    <w:rsid w:val="00244B7C"/>
    <w:rsid w:val="00245409"/>
    <w:rsid w:val="00245909"/>
    <w:rsid w:val="002465CE"/>
    <w:rsid w:val="00246917"/>
    <w:rsid w:val="00246E7E"/>
    <w:rsid w:val="0025034F"/>
    <w:rsid w:val="00251E35"/>
    <w:rsid w:val="00251F8B"/>
    <w:rsid w:val="00252DA9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AB0"/>
    <w:rsid w:val="00260B59"/>
    <w:rsid w:val="00260BEF"/>
    <w:rsid w:val="00261072"/>
    <w:rsid w:val="00261CED"/>
    <w:rsid w:val="00261E44"/>
    <w:rsid w:val="00261FC1"/>
    <w:rsid w:val="00262428"/>
    <w:rsid w:val="00262B8B"/>
    <w:rsid w:val="00262CB9"/>
    <w:rsid w:val="002630FE"/>
    <w:rsid w:val="00263CB9"/>
    <w:rsid w:val="00265353"/>
    <w:rsid w:val="00266452"/>
    <w:rsid w:val="00266C38"/>
    <w:rsid w:val="00266EF8"/>
    <w:rsid w:val="00267366"/>
    <w:rsid w:val="002715CE"/>
    <w:rsid w:val="0027193A"/>
    <w:rsid w:val="00271E4F"/>
    <w:rsid w:val="002724BB"/>
    <w:rsid w:val="00272703"/>
    <w:rsid w:val="00272C3C"/>
    <w:rsid w:val="00273394"/>
    <w:rsid w:val="002737CC"/>
    <w:rsid w:val="002738F1"/>
    <w:rsid w:val="0027457D"/>
    <w:rsid w:val="00274885"/>
    <w:rsid w:val="002754F3"/>
    <w:rsid w:val="002757BE"/>
    <w:rsid w:val="0027647A"/>
    <w:rsid w:val="0027649F"/>
    <w:rsid w:val="00277A87"/>
    <w:rsid w:val="00280332"/>
    <w:rsid w:val="0028073F"/>
    <w:rsid w:val="00280DE1"/>
    <w:rsid w:val="002816C9"/>
    <w:rsid w:val="00281ABE"/>
    <w:rsid w:val="002827AC"/>
    <w:rsid w:val="00282873"/>
    <w:rsid w:val="00283042"/>
    <w:rsid w:val="0028306C"/>
    <w:rsid w:val="00284167"/>
    <w:rsid w:val="002845AD"/>
    <w:rsid w:val="00284F5E"/>
    <w:rsid w:val="002851EA"/>
    <w:rsid w:val="00285610"/>
    <w:rsid w:val="00285F38"/>
    <w:rsid w:val="00285F3E"/>
    <w:rsid w:val="00286ED7"/>
    <w:rsid w:val="00287E86"/>
    <w:rsid w:val="00290737"/>
    <w:rsid w:val="002912FF"/>
    <w:rsid w:val="00291735"/>
    <w:rsid w:val="00291D28"/>
    <w:rsid w:val="00291D33"/>
    <w:rsid w:val="00291D77"/>
    <w:rsid w:val="00292493"/>
    <w:rsid w:val="00293EC6"/>
    <w:rsid w:val="00294591"/>
    <w:rsid w:val="00294BFD"/>
    <w:rsid w:val="00294C66"/>
    <w:rsid w:val="00294FA7"/>
    <w:rsid w:val="0029533F"/>
    <w:rsid w:val="00295449"/>
    <w:rsid w:val="002954F1"/>
    <w:rsid w:val="0029565A"/>
    <w:rsid w:val="00297057"/>
    <w:rsid w:val="002976C3"/>
    <w:rsid w:val="0029784C"/>
    <w:rsid w:val="00297D48"/>
    <w:rsid w:val="002A0B76"/>
    <w:rsid w:val="002A12A5"/>
    <w:rsid w:val="002A1461"/>
    <w:rsid w:val="002A1956"/>
    <w:rsid w:val="002A20FB"/>
    <w:rsid w:val="002A22B5"/>
    <w:rsid w:val="002A24B7"/>
    <w:rsid w:val="002A2A1C"/>
    <w:rsid w:val="002A2A6F"/>
    <w:rsid w:val="002A3846"/>
    <w:rsid w:val="002A39AF"/>
    <w:rsid w:val="002A3D04"/>
    <w:rsid w:val="002A3D52"/>
    <w:rsid w:val="002A4321"/>
    <w:rsid w:val="002A4757"/>
    <w:rsid w:val="002A5AC4"/>
    <w:rsid w:val="002A6015"/>
    <w:rsid w:val="002A609E"/>
    <w:rsid w:val="002A6B58"/>
    <w:rsid w:val="002A78BC"/>
    <w:rsid w:val="002B0087"/>
    <w:rsid w:val="002B10FF"/>
    <w:rsid w:val="002B1E79"/>
    <w:rsid w:val="002B265F"/>
    <w:rsid w:val="002B35E6"/>
    <w:rsid w:val="002B39A9"/>
    <w:rsid w:val="002B5BBB"/>
    <w:rsid w:val="002B5C46"/>
    <w:rsid w:val="002B5DAE"/>
    <w:rsid w:val="002B6254"/>
    <w:rsid w:val="002C04CD"/>
    <w:rsid w:val="002C18AC"/>
    <w:rsid w:val="002C21FC"/>
    <w:rsid w:val="002C22EE"/>
    <w:rsid w:val="002C3395"/>
    <w:rsid w:val="002C36FD"/>
    <w:rsid w:val="002C4957"/>
    <w:rsid w:val="002C5173"/>
    <w:rsid w:val="002C5305"/>
    <w:rsid w:val="002C6771"/>
    <w:rsid w:val="002C6D9B"/>
    <w:rsid w:val="002C6E0D"/>
    <w:rsid w:val="002C724F"/>
    <w:rsid w:val="002C752B"/>
    <w:rsid w:val="002C7955"/>
    <w:rsid w:val="002C7C3A"/>
    <w:rsid w:val="002D0CC9"/>
    <w:rsid w:val="002D0D7A"/>
    <w:rsid w:val="002D117C"/>
    <w:rsid w:val="002D15C6"/>
    <w:rsid w:val="002D1ADD"/>
    <w:rsid w:val="002D242A"/>
    <w:rsid w:val="002D2479"/>
    <w:rsid w:val="002D2CDD"/>
    <w:rsid w:val="002D361D"/>
    <w:rsid w:val="002D3E58"/>
    <w:rsid w:val="002D4EF1"/>
    <w:rsid w:val="002D5434"/>
    <w:rsid w:val="002D5D22"/>
    <w:rsid w:val="002D5FE6"/>
    <w:rsid w:val="002D60EB"/>
    <w:rsid w:val="002D62A2"/>
    <w:rsid w:val="002D6F13"/>
    <w:rsid w:val="002D7B79"/>
    <w:rsid w:val="002E0280"/>
    <w:rsid w:val="002E1655"/>
    <w:rsid w:val="002E19A7"/>
    <w:rsid w:val="002E3D2C"/>
    <w:rsid w:val="002E4234"/>
    <w:rsid w:val="002E4400"/>
    <w:rsid w:val="002E4A10"/>
    <w:rsid w:val="002E52D8"/>
    <w:rsid w:val="002E5375"/>
    <w:rsid w:val="002E731C"/>
    <w:rsid w:val="002E75E1"/>
    <w:rsid w:val="002F04C1"/>
    <w:rsid w:val="002F068D"/>
    <w:rsid w:val="002F18F0"/>
    <w:rsid w:val="002F2F12"/>
    <w:rsid w:val="002F49EE"/>
    <w:rsid w:val="002F56B2"/>
    <w:rsid w:val="002F5906"/>
    <w:rsid w:val="002F665C"/>
    <w:rsid w:val="002F70D7"/>
    <w:rsid w:val="002F736E"/>
    <w:rsid w:val="002F7E39"/>
    <w:rsid w:val="0030005F"/>
    <w:rsid w:val="003010DC"/>
    <w:rsid w:val="00301485"/>
    <w:rsid w:val="00301EF4"/>
    <w:rsid w:val="00302431"/>
    <w:rsid w:val="00302593"/>
    <w:rsid w:val="00302A86"/>
    <w:rsid w:val="00302EE3"/>
    <w:rsid w:val="0030348E"/>
    <w:rsid w:val="00303582"/>
    <w:rsid w:val="0030380F"/>
    <w:rsid w:val="003038C7"/>
    <w:rsid w:val="003038F4"/>
    <w:rsid w:val="00303F43"/>
    <w:rsid w:val="003041B1"/>
    <w:rsid w:val="00304548"/>
    <w:rsid w:val="00305C60"/>
    <w:rsid w:val="00306C5D"/>
    <w:rsid w:val="00306D62"/>
    <w:rsid w:val="00307E6D"/>
    <w:rsid w:val="003104C8"/>
    <w:rsid w:val="0031145C"/>
    <w:rsid w:val="0031191E"/>
    <w:rsid w:val="0031227B"/>
    <w:rsid w:val="0031252A"/>
    <w:rsid w:val="00312A20"/>
    <w:rsid w:val="00313217"/>
    <w:rsid w:val="00313B3C"/>
    <w:rsid w:val="00315A3F"/>
    <w:rsid w:val="00315F76"/>
    <w:rsid w:val="003161CE"/>
    <w:rsid w:val="003164C0"/>
    <w:rsid w:val="003207EE"/>
    <w:rsid w:val="00322C58"/>
    <w:rsid w:val="0032344E"/>
    <w:rsid w:val="003240D4"/>
    <w:rsid w:val="0032434F"/>
    <w:rsid w:val="00324BD5"/>
    <w:rsid w:val="00325EEC"/>
    <w:rsid w:val="003270EB"/>
    <w:rsid w:val="00327D07"/>
    <w:rsid w:val="003305E5"/>
    <w:rsid w:val="003307C1"/>
    <w:rsid w:val="003308CA"/>
    <w:rsid w:val="00330932"/>
    <w:rsid w:val="00330B05"/>
    <w:rsid w:val="003320E8"/>
    <w:rsid w:val="003324FC"/>
    <w:rsid w:val="00333E3A"/>
    <w:rsid w:val="003348F8"/>
    <w:rsid w:val="00334E64"/>
    <w:rsid w:val="00335222"/>
    <w:rsid w:val="00336054"/>
    <w:rsid w:val="00336773"/>
    <w:rsid w:val="00336F71"/>
    <w:rsid w:val="00337378"/>
    <w:rsid w:val="00337485"/>
    <w:rsid w:val="003405F1"/>
    <w:rsid w:val="00340819"/>
    <w:rsid w:val="00341087"/>
    <w:rsid w:val="00341B83"/>
    <w:rsid w:val="003427D1"/>
    <w:rsid w:val="003430A1"/>
    <w:rsid w:val="00343722"/>
    <w:rsid w:val="00343C8C"/>
    <w:rsid w:val="003445A2"/>
    <w:rsid w:val="00344BE9"/>
    <w:rsid w:val="0034514F"/>
    <w:rsid w:val="003459C9"/>
    <w:rsid w:val="00345BBD"/>
    <w:rsid w:val="00347380"/>
    <w:rsid w:val="003475E9"/>
    <w:rsid w:val="00347926"/>
    <w:rsid w:val="0035051A"/>
    <w:rsid w:val="00350550"/>
    <w:rsid w:val="00351758"/>
    <w:rsid w:val="00351A7A"/>
    <w:rsid w:val="00351F07"/>
    <w:rsid w:val="003530FE"/>
    <w:rsid w:val="003542CF"/>
    <w:rsid w:val="00355AA9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2BB0"/>
    <w:rsid w:val="003633DB"/>
    <w:rsid w:val="00363696"/>
    <w:rsid w:val="00363768"/>
    <w:rsid w:val="00363AB7"/>
    <w:rsid w:val="00363BDB"/>
    <w:rsid w:val="00363FFA"/>
    <w:rsid w:val="003652E8"/>
    <w:rsid w:val="00365374"/>
    <w:rsid w:val="0036587D"/>
    <w:rsid w:val="003658EE"/>
    <w:rsid w:val="00366B9C"/>
    <w:rsid w:val="0036761B"/>
    <w:rsid w:val="00370AC3"/>
    <w:rsid w:val="00371C44"/>
    <w:rsid w:val="00372DAE"/>
    <w:rsid w:val="00374264"/>
    <w:rsid w:val="00374896"/>
    <w:rsid w:val="0037490D"/>
    <w:rsid w:val="00374D5F"/>
    <w:rsid w:val="00374E38"/>
    <w:rsid w:val="0037531F"/>
    <w:rsid w:val="00375CF5"/>
    <w:rsid w:val="00377752"/>
    <w:rsid w:val="0037799C"/>
    <w:rsid w:val="00377D89"/>
    <w:rsid w:val="0038033E"/>
    <w:rsid w:val="003815D5"/>
    <w:rsid w:val="00382466"/>
    <w:rsid w:val="00382D58"/>
    <w:rsid w:val="003844F0"/>
    <w:rsid w:val="0038493E"/>
    <w:rsid w:val="00384CAB"/>
    <w:rsid w:val="003850B1"/>
    <w:rsid w:val="003850F3"/>
    <w:rsid w:val="00386EA5"/>
    <w:rsid w:val="00387041"/>
    <w:rsid w:val="003870C9"/>
    <w:rsid w:val="003900C3"/>
    <w:rsid w:val="00390156"/>
    <w:rsid w:val="003905BE"/>
    <w:rsid w:val="00390EE3"/>
    <w:rsid w:val="00390FA0"/>
    <w:rsid w:val="00391E87"/>
    <w:rsid w:val="00392885"/>
    <w:rsid w:val="00393FD3"/>
    <w:rsid w:val="00394325"/>
    <w:rsid w:val="003959A0"/>
    <w:rsid w:val="00396504"/>
    <w:rsid w:val="00396EC3"/>
    <w:rsid w:val="00397467"/>
    <w:rsid w:val="003A04A8"/>
    <w:rsid w:val="003A0EDB"/>
    <w:rsid w:val="003A0FC5"/>
    <w:rsid w:val="003A1EBA"/>
    <w:rsid w:val="003A21EA"/>
    <w:rsid w:val="003A2CDA"/>
    <w:rsid w:val="003A2D25"/>
    <w:rsid w:val="003A37D8"/>
    <w:rsid w:val="003A48D8"/>
    <w:rsid w:val="003A4A22"/>
    <w:rsid w:val="003A4D43"/>
    <w:rsid w:val="003A51C8"/>
    <w:rsid w:val="003A59C9"/>
    <w:rsid w:val="003A5B23"/>
    <w:rsid w:val="003A5BE0"/>
    <w:rsid w:val="003A7E7A"/>
    <w:rsid w:val="003B0A64"/>
    <w:rsid w:val="003B0AE5"/>
    <w:rsid w:val="003B0D9C"/>
    <w:rsid w:val="003B175D"/>
    <w:rsid w:val="003B21DE"/>
    <w:rsid w:val="003B2B2F"/>
    <w:rsid w:val="003B2E34"/>
    <w:rsid w:val="003B36F4"/>
    <w:rsid w:val="003B4575"/>
    <w:rsid w:val="003B5D74"/>
    <w:rsid w:val="003B615F"/>
    <w:rsid w:val="003B631C"/>
    <w:rsid w:val="003B6A4D"/>
    <w:rsid w:val="003C0D86"/>
    <w:rsid w:val="003C2C84"/>
    <w:rsid w:val="003C320F"/>
    <w:rsid w:val="003C35BB"/>
    <w:rsid w:val="003C3BD9"/>
    <w:rsid w:val="003C42A5"/>
    <w:rsid w:val="003C5376"/>
    <w:rsid w:val="003C6CD1"/>
    <w:rsid w:val="003C79D8"/>
    <w:rsid w:val="003C7B70"/>
    <w:rsid w:val="003D0117"/>
    <w:rsid w:val="003D1984"/>
    <w:rsid w:val="003D1C20"/>
    <w:rsid w:val="003D202B"/>
    <w:rsid w:val="003D2DAD"/>
    <w:rsid w:val="003D2EC1"/>
    <w:rsid w:val="003D3C37"/>
    <w:rsid w:val="003D4958"/>
    <w:rsid w:val="003D5B29"/>
    <w:rsid w:val="003D5CD7"/>
    <w:rsid w:val="003D5E25"/>
    <w:rsid w:val="003D6A00"/>
    <w:rsid w:val="003D7356"/>
    <w:rsid w:val="003D793F"/>
    <w:rsid w:val="003D7D5D"/>
    <w:rsid w:val="003E0ED8"/>
    <w:rsid w:val="003E118B"/>
    <w:rsid w:val="003E2660"/>
    <w:rsid w:val="003E27AE"/>
    <w:rsid w:val="003E30A9"/>
    <w:rsid w:val="003E424C"/>
    <w:rsid w:val="003E4B89"/>
    <w:rsid w:val="003E55D6"/>
    <w:rsid w:val="003E5A21"/>
    <w:rsid w:val="003E6451"/>
    <w:rsid w:val="003E6AE7"/>
    <w:rsid w:val="003E6C18"/>
    <w:rsid w:val="003E6E5E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39"/>
    <w:rsid w:val="003F50AD"/>
    <w:rsid w:val="003F6357"/>
    <w:rsid w:val="003F68D3"/>
    <w:rsid w:val="003F74A7"/>
    <w:rsid w:val="003F76BC"/>
    <w:rsid w:val="003F7B20"/>
    <w:rsid w:val="00400664"/>
    <w:rsid w:val="00401B94"/>
    <w:rsid w:val="0040267F"/>
    <w:rsid w:val="0040337F"/>
    <w:rsid w:val="00404745"/>
    <w:rsid w:val="00404D63"/>
    <w:rsid w:val="00404F24"/>
    <w:rsid w:val="00404FB7"/>
    <w:rsid w:val="00405583"/>
    <w:rsid w:val="004055D2"/>
    <w:rsid w:val="00405634"/>
    <w:rsid w:val="00405677"/>
    <w:rsid w:val="004064FC"/>
    <w:rsid w:val="004069E5"/>
    <w:rsid w:val="00406C92"/>
    <w:rsid w:val="0040730F"/>
    <w:rsid w:val="004078E7"/>
    <w:rsid w:val="00407C60"/>
    <w:rsid w:val="00407D23"/>
    <w:rsid w:val="0041013F"/>
    <w:rsid w:val="00410AFF"/>
    <w:rsid w:val="00410FEB"/>
    <w:rsid w:val="00411414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4FF3"/>
    <w:rsid w:val="004152E9"/>
    <w:rsid w:val="00415A57"/>
    <w:rsid w:val="004169F8"/>
    <w:rsid w:val="00416E1A"/>
    <w:rsid w:val="00416F75"/>
    <w:rsid w:val="0041787E"/>
    <w:rsid w:val="004178FA"/>
    <w:rsid w:val="00420F1E"/>
    <w:rsid w:val="0042181F"/>
    <w:rsid w:val="0042323F"/>
    <w:rsid w:val="00423878"/>
    <w:rsid w:val="00423912"/>
    <w:rsid w:val="00423C5A"/>
    <w:rsid w:val="00424B50"/>
    <w:rsid w:val="00425733"/>
    <w:rsid w:val="004257AE"/>
    <w:rsid w:val="004270AE"/>
    <w:rsid w:val="004278B4"/>
    <w:rsid w:val="00427923"/>
    <w:rsid w:val="00427AB5"/>
    <w:rsid w:val="00427BC4"/>
    <w:rsid w:val="004301EA"/>
    <w:rsid w:val="00430632"/>
    <w:rsid w:val="00430832"/>
    <w:rsid w:val="00430E7F"/>
    <w:rsid w:val="00430F35"/>
    <w:rsid w:val="0043144D"/>
    <w:rsid w:val="004317EE"/>
    <w:rsid w:val="00431F19"/>
    <w:rsid w:val="0043355F"/>
    <w:rsid w:val="0043406E"/>
    <w:rsid w:val="0043412A"/>
    <w:rsid w:val="004342B5"/>
    <w:rsid w:val="00434815"/>
    <w:rsid w:val="00434BD5"/>
    <w:rsid w:val="00434F03"/>
    <w:rsid w:val="0043532F"/>
    <w:rsid w:val="00435D56"/>
    <w:rsid w:val="00436561"/>
    <w:rsid w:val="00436F50"/>
    <w:rsid w:val="0043734A"/>
    <w:rsid w:val="0044023C"/>
    <w:rsid w:val="00440746"/>
    <w:rsid w:val="00440943"/>
    <w:rsid w:val="00441584"/>
    <w:rsid w:val="00442107"/>
    <w:rsid w:val="00442EA2"/>
    <w:rsid w:val="00443881"/>
    <w:rsid w:val="00443A23"/>
    <w:rsid w:val="00443CDB"/>
    <w:rsid w:val="004444A1"/>
    <w:rsid w:val="00444F3F"/>
    <w:rsid w:val="00450AC5"/>
    <w:rsid w:val="00451058"/>
    <w:rsid w:val="004518EA"/>
    <w:rsid w:val="00452AC5"/>
    <w:rsid w:val="00452B82"/>
    <w:rsid w:val="00453072"/>
    <w:rsid w:val="00453145"/>
    <w:rsid w:val="004536C8"/>
    <w:rsid w:val="004538FF"/>
    <w:rsid w:val="00453F38"/>
    <w:rsid w:val="0045436C"/>
    <w:rsid w:val="00455F63"/>
    <w:rsid w:val="0045640D"/>
    <w:rsid w:val="0045645F"/>
    <w:rsid w:val="004569C3"/>
    <w:rsid w:val="00456F91"/>
    <w:rsid w:val="00457EAD"/>
    <w:rsid w:val="004603E0"/>
    <w:rsid w:val="004612A3"/>
    <w:rsid w:val="004619A8"/>
    <w:rsid w:val="00461E76"/>
    <w:rsid w:val="00461F55"/>
    <w:rsid w:val="004626EA"/>
    <w:rsid w:val="00463607"/>
    <w:rsid w:val="00463D4D"/>
    <w:rsid w:val="00463ECA"/>
    <w:rsid w:val="00464529"/>
    <w:rsid w:val="00464FCD"/>
    <w:rsid w:val="0046568F"/>
    <w:rsid w:val="00465835"/>
    <w:rsid w:val="00465C83"/>
    <w:rsid w:val="00467D26"/>
    <w:rsid w:val="004703D6"/>
    <w:rsid w:val="00470A85"/>
    <w:rsid w:val="00471F3F"/>
    <w:rsid w:val="00472D0C"/>
    <w:rsid w:val="004734FE"/>
    <w:rsid w:val="0047355E"/>
    <w:rsid w:val="00473983"/>
    <w:rsid w:val="004740CE"/>
    <w:rsid w:val="0047450F"/>
    <w:rsid w:val="00474556"/>
    <w:rsid w:val="00475B4E"/>
    <w:rsid w:val="00475FA2"/>
    <w:rsid w:val="00476C09"/>
    <w:rsid w:val="00477858"/>
    <w:rsid w:val="00480390"/>
    <w:rsid w:val="00480C62"/>
    <w:rsid w:val="00481E73"/>
    <w:rsid w:val="00482982"/>
    <w:rsid w:val="00482A6C"/>
    <w:rsid w:val="004832B4"/>
    <w:rsid w:val="004839BD"/>
    <w:rsid w:val="00483C41"/>
    <w:rsid w:val="004841EA"/>
    <w:rsid w:val="00484B1C"/>
    <w:rsid w:val="0048596A"/>
    <w:rsid w:val="00485AC4"/>
    <w:rsid w:val="0048640D"/>
    <w:rsid w:val="00486727"/>
    <w:rsid w:val="00486859"/>
    <w:rsid w:val="00490BD1"/>
    <w:rsid w:val="00491945"/>
    <w:rsid w:val="00491DFC"/>
    <w:rsid w:val="004942B7"/>
    <w:rsid w:val="00494B56"/>
    <w:rsid w:val="00495BF0"/>
    <w:rsid w:val="004969FB"/>
    <w:rsid w:val="00496E63"/>
    <w:rsid w:val="0049779A"/>
    <w:rsid w:val="0049781A"/>
    <w:rsid w:val="00497F48"/>
    <w:rsid w:val="004A103D"/>
    <w:rsid w:val="004A2A86"/>
    <w:rsid w:val="004A2ADF"/>
    <w:rsid w:val="004A2F69"/>
    <w:rsid w:val="004A4D6A"/>
    <w:rsid w:val="004A4F90"/>
    <w:rsid w:val="004A65E7"/>
    <w:rsid w:val="004A675C"/>
    <w:rsid w:val="004A77D9"/>
    <w:rsid w:val="004B0390"/>
    <w:rsid w:val="004B0487"/>
    <w:rsid w:val="004B04AB"/>
    <w:rsid w:val="004B05FB"/>
    <w:rsid w:val="004B0754"/>
    <w:rsid w:val="004B1052"/>
    <w:rsid w:val="004B2442"/>
    <w:rsid w:val="004B249A"/>
    <w:rsid w:val="004B2607"/>
    <w:rsid w:val="004B2B66"/>
    <w:rsid w:val="004B46BC"/>
    <w:rsid w:val="004B4A4F"/>
    <w:rsid w:val="004B5605"/>
    <w:rsid w:val="004B64B1"/>
    <w:rsid w:val="004B67C4"/>
    <w:rsid w:val="004B7335"/>
    <w:rsid w:val="004C0192"/>
    <w:rsid w:val="004C066B"/>
    <w:rsid w:val="004C1047"/>
    <w:rsid w:val="004C16AE"/>
    <w:rsid w:val="004C1C68"/>
    <w:rsid w:val="004C1E46"/>
    <w:rsid w:val="004C233F"/>
    <w:rsid w:val="004C30FF"/>
    <w:rsid w:val="004C346A"/>
    <w:rsid w:val="004C37A0"/>
    <w:rsid w:val="004C3D8B"/>
    <w:rsid w:val="004C52BD"/>
    <w:rsid w:val="004C545D"/>
    <w:rsid w:val="004C556A"/>
    <w:rsid w:val="004C58FC"/>
    <w:rsid w:val="004C5EE6"/>
    <w:rsid w:val="004C680B"/>
    <w:rsid w:val="004C6F23"/>
    <w:rsid w:val="004C709C"/>
    <w:rsid w:val="004C71CA"/>
    <w:rsid w:val="004C7459"/>
    <w:rsid w:val="004C7E92"/>
    <w:rsid w:val="004D0508"/>
    <w:rsid w:val="004D06C6"/>
    <w:rsid w:val="004D0AEB"/>
    <w:rsid w:val="004D0D56"/>
    <w:rsid w:val="004D1A8E"/>
    <w:rsid w:val="004D1D27"/>
    <w:rsid w:val="004D2DD2"/>
    <w:rsid w:val="004D3C57"/>
    <w:rsid w:val="004D4521"/>
    <w:rsid w:val="004D4BD2"/>
    <w:rsid w:val="004D590E"/>
    <w:rsid w:val="004D5C13"/>
    <w:rsid w:val="004D5CD7"/>
    <w:rsid w:val="004D5D64"/>
    <w:rsid w:val="004D5E51"/>
    <w:rsid w:val="004D5E66"/>
    <w:rsid w:val="004D5E89"/>
    <w:rsid w:val="004D7F80"/>
    <w:rsid w:val="004D7FFC"/>
    <w:rsid w:val="004E02A2"/>
    <w:rsid w:val="004E0653"/>
    <w:rsid w:val="004E1226"/>
    <w:rsid w:val="004E24FB"/>
    <w:rsid w:val="004E3EBA"/>
    <w:rsid w:val="004E471B"/>
    <w:rsid w:val="004E5432"/>
    <w:rsid w:val="004E55AC"/>
    <w:rsid w:val="004E580D"/>
    <w:rsid w:val="004E6927"/>
    <w:rsid w:val="004E77D0"/>
    <w:rsid w:val="004F0006"/>
    <w:rsid w:val="004F08F4"/>
    <w:rsid w:val="004F1645"/>
    <w:rsid w:val="004F22E3"/>
    <w:rsid w:val="004F370C"/>
    <w:rsid w:val="004F3BEE"/>
    <w:rsid w:val="004F4597"/>
    <w:rsid w:val="004F45E3"/>
    <w:rsid w:val="004F49B8"/>
    <w:rsid w:val="004F6E73"/>
    <w:rsid w:val="004F71A7"/>
    <w:rsid w:val="004F7AEF"/>
    <w:rsid w:val="005011EA"/>
    <w:rsid w:val="00501C6F"/>
    <w:rsid w:val="00502058"/>
    <w:rsid w:val="00503C57"/>
    <w:rsid w:val="00503C68"/>
    <w:rsid w:val="00504769"/>
    <w:rsid w:val="0050503E"/>
    <w:rsid w:val="005055D4"/>
    <w:rsid w:val="00505E3C"/>
    <w:rsid w:val="005065A8"/>
    <w:rsid w:val="005104C5"/>
    <w:rsid w:val="005143CE"/>
    <w:rsid w:val="00515CBD"/>
    <w:rsid w:val="00516499"/>
    <w:rsid w:val="00517300"/>
    <w:rsid w:val="00520B14"/>
    <w:rsid w:val="00520C50"/>
    <w:rsid w:val="00521E49"/>
    <w:rsid w:val="00522609"/>
    <w:rsid w:val="00523942"/>
    <w:rsid w:val="00523B67"/>
    <w:rsid w:val="00523D87"/>
    <w:rsid w:val="005242CC"/>
    <w:rsid w:val="005265CA"/>
    <w:rsid w:val="005272FF"/>
    <w:rsid w:val="0052770E"/>
    <w:rsid w:val="00530BE8"/>
    <w:rsid w:val="005316E8"/>
    <w:rsid w:val="005316F4"/>
    <w:rsid w:val="00532AD3"/>
    <w:rsid w:val="00533BCA"/>
    <w:rsid w:val="005349A7"/>
    <w:rsid w:val="00534F60"/>
    <w:rsid w:val="005352C9"/>
    <w:rsid w:val="00535818"/>
    <w:rsid w:val="0053667E"/>
    <w:rsid w:val="0053700E"/>
    <w:rsid w:val="00537749"/>
    <w:rsid w:val="00540E46"/>
    <w:rsid w:val="00541253"/>
    <w:rsid w:val="00541C9F"/>
    <w:rsid w:val="00543124"/>
    <w:rsid w:val="00543494"/>
    <w:rsid w:val="005435CF"/>
    <w:rsid w:val="0054399F"/>
    <w:rsid w:val="00543B26"/>
    <w:rsid w:val="005440A1"/>
    <w:rsid w:val="00544810"/>
    <w:rsid w:val="00545309"/>
    <w:rsid w:val="0054538B"/>
    <w:rsid w:val="00545449"/>
    <w:rsid w:val="005454E8"/>
    <w:rsid w:val="00545746"/>
    <w:rsid w:val="00546C23"/>
    <w:rsid w:val="0055019F"/>
    <w:rsid w:val="005520B5"/>
    <w:rsid w:val="00552958"/>
    <w:rsid w:val="0055352E"/>
    <w:rsid w:val="00553DF6"/>
    <w:rsid w:val="00553FDE"/>
    <w:rsid w:val="00554A97"/>
    <w:rsid w:val="005559DA"/>
    <w:rsid w:val="00555A97"/>
    <w:rsid w:val="005613EF"/>
    <w:rsid w:val="00561C5E"/>
    <w:rsid w:val="00561CB3"/>
    <w:rsid w:val="00561F70"/>
    <w:rsid w:val="00562008"/>
    <w:rsid w:val="0056217C"/>
    <w:rsid w:val="0056300F"/>
    <w:rsid w:val="00563117"/>
    <w:rsid w:val="005633F0"/>
    <w:rsid w:val="00563D47"/>
    <w:rsid w:val="00564AD0"/>
    <w:rsid w:val="00564C6D"/>
    <w:rsid w:val="0056518C"/>
    <w:rsid w:val="005651B8"/>
    <w:rsid w:val="00565510"/>
    <w:rsid w:val="0056566A"/>
    <w:rsid w:val="005656F5"/>
    <w:rsid w:val="0056618F"/>
    <w:rsid w:val="00566440"/>
    <w:rsid w:val="00566F5C"/>
    <w:rsid w:val="005670C0"/>
    <w:rsid w:val="005672A6"/>
    <w:rsid w:val="00567460"/>
    <w:rsid w:val="00567618"/>
    <w:rsid w:val="00570501"/>
    <w:rsid w:val="0057103B"/>
    <w:rsid w:val="005717AA"/>
    <w:rsid w:val="00571A28"/>
    <w:rsid w:val="0057203A"/>
    <w:rsid w:val="00572064"/>
    <w:rsid w:val="005726BF"/>
    <w:rsid w:val="00572EBB"/>
    <w:rsid w:val="00572F27"/>
    <w:rsid w:val="0057477B"/>
    <w:rsid w:val="00574A9C"/>
    <w:rsid w:val="00575A6B"/>
    <w:rsid w:val="00575B87"/>
    <w:rsid w:val="00575B8E"/>
    <w:rsid w:val="00576852"/>
    <w:rsid w:val="00577266"/>
    <w:rsid w:val="0057738A"/>
    <w:rsid w:val="00580043"/>
    <w:rsid w:val="00580304"/>
    <w:rsid w:val="005804B5"/>
    <w:rsid w:val="00580AAF"/>
    <w:rsid w:val="00581A77"/>
    <w:rsid w:val="00583197"/>
    <w:rsid w:val="005833A2"/>
    <w:rsid w:val="0058377F"/>
    <w:rsid w:val="00584A18"/>
    <w:rsid w:val="00584B49"/>
    <w:rsid w:val="00584C5A"/>
    <w:rsid w:val="00584CD8"/>
    <w:rsid w:val="00584F48"/>
    <w:rsid w:val="00586224"/>
    <w:rsid w:val="00586C38"/>
    <w:rsid w:val="005901E5"/>
    <w:rsid w:val="00590BCD"/>
    <w:rsid w:val="00590EEF"/>
    <w:rsid w:val="005915F7"/>
    <w:rsid w:val="00591814"/>
    <w:rsid w:val="00591FD1"/>
    <w:rsid w:val="00592483"/>
    <w:rsid w:val="00592A58"/>
    <w:rsid w:val="0059413B"/>
    <w:rsid w:val="00594451"/>
    <w:rsid w:val="00594704"/>
    <w:rsid w:val="00594CED"/>
    <w:rsid w:val="00594D49"/>
    <w:rsid w:val="00594F9C"/>
    <w:rsid w:val="0059586E"/>
    <w:rsid w:val="0059591A"/>
    <w:rsid w:val="00596E4D"/>
    <w:rsid w:val="00597C3A"/>
    <w:rsid w:val="005A0600"/>
    <w:rsid w:val="005A0A64"/>
    <w:rsid w:val="005A1076"/>
    <w:rsid w:val="005A1904"/>
    <w:rsid w:val="005A218F"/>
    <w:rsid w:val="005A21EF"/>
    <w:rsid w:val="005A234B"/>
    <w:rsid w:val="005A242E"/>
    <w:rsid w:val="005A24F5"/>
    <w:rsid w:val="005A2DE0"/>
    <w:rsid w:val="005A31DC"/>
    <w:rsid w:val="005A398B"/>
    <w:rsid w:val="005A4245"/>
    <w:rsid w:val="005A434F"/>
    <w:rsid w:val="005A6277"/>
    <w:rsid w:val="005B02FB"/>
    <w:rsid w:val="005B04C7"/>
    <w:rsid w:val="005B1720"/>
    <w:rsid w:val="005B31C8"/>
    <w:rsid w:val="005B34F4"/>
    <w:rsid w:val="005B38DB"/>
    <w:rsid w:val="005B403F"/>
    <w:rsid w:val="005B4C95"/>
    <w:rsid w:val="005B5165"/>
    <w:rsid w:val="005B5D77"/>
    <w:rsid w:val="005B6834"/>
    <w:rsid w:val="005B763B"/>
    <w:rsid w:val="005C0639"/>
    <w:rsid w:val="005C1159"/>
    <w:rsid w:val="005C1565"/>
    <w:rsid w:val="005C1FFC"/>
    <w:rsid w:val="005C2025"/>
    <w:rsid w:val="005C25E5"/>
    <w:rsid w:val="005C2617"/>
    <w:rsid w:val="005C326A"/>
    <w:rsid w:val="005C32F6"/>
    <w:rsid w:val="005C3CE4"/>
    <w:rsid w:val="005C4FED"/>
    <w:rsid w:val="005C52DE"/>
    <w:rsid w:val="005C5FEA"/>
    <w:rsid w:val="005C617C"/>
    <w:rsid w:val="005C621A"/>
    <w:rsid w:val="005C65D3"/>
    <w:rsid w:val="005C70DD"/>
    <w:rsid w:val="005D02A5"/>
    <w:rsid w:val="005D03DF"/>
    <w:rsid w:val="005D0F30"/>
    <w:rsid w:val="005D12C8"/>
    <w:rsid w:val="005D1366"/>
    <w:rsid w:val="005D150F"/>
    <w:rsid w:val="005D20DC"/>
    <w:rsid w:val="005D23C2"/>
    <w:rsid w:val="005D33E4"/>
    <w:rsid w:val="005D3C5A"/>
    <w:rsid w:val="005D3D6D"/>
    <w:rsid w:val="005D4410"/>
    <w:rsid w:val="005D5224"/>
    <w:rsid w:val="005D5322"/>
    <w:rsid w:val="005D5664"/>
    <w:rsid w:val="005D64F2"/>
    <w:rsid w:val="005D6C60"/>
    <w:rsid w:val="005D7E46"/>
    <w:rsid w:val="005E0BC1"/>
    <w:rsid w:val="005E0DB8"/>
    <w:rsid w:val="005E1391"/>
    <w:rsid w:val="005E1A6C"/>
    <w:rsid w:val="005E1B5A"/>
    <w:rsid w:val="005E2829"/>
    <w:rsid w:val="005E2A59"/>
    <w:rsid w:val="005E35F1"/>
    <w:rsid w:val="005E36A8"/>
    <w:rsid w:val="005E4DD8"/>
    <w:rsid w:val="005E5787"/>
    <w:rsid w:val="005E6411"/>
    <w:rsid w:val="005E6695"/>
    <w:rsid w:val="005E68E4"/>
    <w:rsid w:val="005E694D"/>
    <w:rsid w:val="005E697D"/>
    <w:rsid w:val="005E69D1"/>
    <w:rsid w:val="005E7698"/>
    <w:rsid w:val="005E76E2"/>
    <w:rsid w:val="005E7BFE"/>
    <w:rsid w:val="005E7D89"/>
    <w:rsid w:val="005E7F50"/>
    <w:rsid w:val="005E7FA4"/>
    <w:rsid w:val="005F01F0"/>
    <w:rsid w:val="005F07BD"/>
    <w:rsid w:val="005F13AC"/>
    <w:rsid w:val="005F16F8"/>
    <w:rsid w:val="005F24AD"/>
    <w:rsid w:val="005F2FB4"/>
    <w:rsid w:val="005F34FA"/>
    <w:rsid w:val="005F3501"/>
    <w:rsid w:val="005F35AF"/>
    <w:rsid w:val="005F3742"/>
    <w:rsid w:val="005F3F53"/>
    <w:rsid w:val="005F4158"/>
    <w:rsid w:val="005F41D9"/>
    <w:rsid w:val="005F4274"/>
    <w:rsid w:val="005F4281"/>
    <w:rsid w:val="005F4570"/>
    <w:rsid w:val="005F5129"/>
    <w:rsid w:val="005F55A6"/>
    <w:rsid w:val="00600390"/>
    <w:rsid w:val="00600920"/>
    <w:rsid w:val="00600C05"/>
    <w:rsid w:val="0060224B"/>
    <w:rsid w:val="00602757"/>
    <w:rsid w:val="00602AD6"/>
    <w:rsid w:val="00603BF7"/>
    <w:rsid w:val="006048DB"/>
    <w:rsid w:val="00606B8B"/>
    <w:rsid w:val="00606EB8"/>
    <w:rsid w:val="006071B9"/>
    <w:rsid w:val="00611BB0"/>
    <w:rsid w:val="006134CE"/>
    <w:rsid w:val="006136F5"/>
    <w:rsid w:val="00613B09"/>
    <w:rsid w:val="00613CB8"/>
    <w:rsid w:val="0061465D"/>
    <w:rsid w:val="00620153"/>
    <w:rsid w:val="00620D1B"/>
    <w:rsid w:val="0062239A"/>
    <w:rsid w:val="00622570"/>
    <w:rsid w:val="00624235"/>
    <w:rsid w:val="00624549"/>
    <w:rsid w:val="0062581E"/>
    <w:rsid w:val="0062589A"/>
    <w:rsid w:val="00625D9C"/>
    <w:rsid w:val="00625E1F"/>
    <w:rsid w:val="0062707B"/>
    <w:rsid w:val="0063007D"/>
    <w:rsid w:val="00630A46"/>
    <w:rsid w:val="00630E48"/>
    <w:rsid w:val="00630F0D"/>
    <w:rsid w:val="00631C8F"/>
    <w:rsid w:val="00632395"/>
    <w:rsid w:val="00632492"/>
    <w:rsid w:val="00632745"/>
    <w:rsid w:val="00633A72"/>
    <w:rsid w:val="00633C2E"/>
    <w:rsid w:val="006341DD"/>
    <w:rsid w:val="0063428A"/>
    <w:rsid w:val="006346AE"/>
    <w:rsid w:val="00635670"/>
    <w:rsid w:val="00635D63"/>
    <w:rsid w:val="006366E5"/>
    <w:rsid w:val="006368CB"/>
    <w:rsid w:val="00636AA6"/>
    <w:rsid w:val="00640878"/>
    <w:rsid w:val="00640CAE"/>
    <w:rsid w:val="00640F67"/>
    <w:rsid w:val="00641F8F"/>
    <w:rsid w:val="006439C8"/>
    <w:rsid w:val="00643C10"/>
    <w:rsid w:val="00644F60"/>
    <w:rsid w:val="00645FC7"/>
    <w:rsid w:val="006465F3"/>
    <w:rsid w:val="00646821"/>
    <w:rsid w:val="00647481"/>
    <w:rsid w:val="00650D99"/>
    <w:rsid w:val="006528F2"/>
    <w:rsid w:val="006542A4"/>
    <w:rsid w:val="006543B3"/>
    <w:rsid w:val="00655CDB"/>
    <w:rsid w:val="006564C8"/>
    <w:rsid w:val="006573AB"/>
    <w:rsid w:val="00657852"/>
    <w:rsid w:val="006620FD"/>
    <w:rsid w:val="00662B0A"/>
    <w:rsid w:val="006634D9"/>
    <w:rsid w:val="00663659"/>
    <w:rsid w:val="00663750"/>
    <w:rsid w:val="00663D93"/>
    <w:rsid w:val="00663EF4"/>
    <w:rsid w:val="00664086"/>
    <w:rsid w:val="0066506B"/>
    <w:rsid w:val="00665F54"/>
    <w:rsid w:val="00666086"/>
    <w:rsid w:val="00666896"/>
    <w:rsid w:val="00666D99"/>
    <w:rsid w:val="00667739"/>
    <w:rsid w:val="006700E7"/>
    <w:rsid w:val="00671BC2"/>
    <w:rsid w:val="00672CE9"/>
    <w:rsid w:val="00673103"/>
    <w:rsid w:val="0067342B"/>
    <w:rsid w:val="006737AD"/>
    <w:rsid w:val="00674A41"/>
    <w:rsid w:val="00674DE8"/>
    <w:rsid w:val="006754AD"/>
    <w:rsid w:val="0067600A"/>
    <w:rsid w:val="006761C6"/>
    <w:rsid w:val="006770B7"/>
    <w:rsid w:val="00680681"/>
    <w:rsid w:val="00680A77"/>
    <w:rsid w:val="00680D97"/>
    <w:rsid w:val="006811B9"/>
    <w:rsid w:val="00681279"/>
    <w:rsid w:val="00681683"/>
    <w:rsid w:val="00681B3F"/>
    <w:rsid w:val="00681F0A"/>
    <w:rsid w:val="0068368B"/>
    <w:rsid w:val="00683FF2"/>
    <w:rsid w:val="00684B5D"/>
    <w:rsid w:val="00684C65"/>
    <w:rsid w:val="00685034"/>
    <w:rsid w:val="00685443"/>
    <w:rsid w:val="006856FA"/>
    <w:rsid w:val="006869DA"/>
    <w:rsid w:val="00686EE8"/>
    <w:rsid w:val="00687B0E"/>
    <w:rsid w:val="00687CB8"/>
    <w:rsid w:val="0069043A"/>
    <w:rsid w:val="00691281"/>
    <w:rsid w:val="006916F0"/>
    <w:rsid w:val="006958E8"/>
    <w:rsid w:val="00695AF4"/>
    <w:rsid w:val="006967AC"/>
    <w:rsid w:val="00696E27"/>
    <w:rsid w:val="006976D4"/>
    <w:rsid w:val="00697915"/>
    <w:rsid w:val="006A0B30"/>
    <w:rsid w:val="006A1310"/>
    <w:rsid w:val="006A1456"/>
    <w:rsid w:val="006A15C7"/>
    <w:rsid w:val="006A208F"/>
    <w:rsid w:val="006A416F"/>
    <w:rsid w:val="006A4DC6"/>
    <w:rsid w:val="006A5E79"/>
    <w:rsid w:val="006A69AE"/>
    <w:rsid w:val="006A72CF"/>
    <w:rsid w:val="006A7645"/>
    <w:rsid w:val="006B0027"/>
    <w:rsid w:val="006B01DC"/>
    <w:rsid w:val="006B0297"/>
    <w:rsid w:val="006B04CB"/>
    <w:rsid w:val="006B08D8"/>
    <w:rsid w:val="006B0ED7"/>
    <w:rsid w:val="006B111C"/>
    <w:rsid w:val="006B1600"/>
    <w:rsid w:val="006B18D6"/>
    <w:rsid w:val="006B2403"/>
    <w:rsid w:val="006B2586"/>
    <w:rsid w:val="006B35FF"/>
    <w:rsid w:val="006B3AE6"/>
    <w:rsid w:val="006B4E5D"/>
    <w:rsid w:val="006B545D"/>
    <w:rsid w:val="006B5A2D"/>
    <w:rsid w:val="006B68AE"/>
    <w:rsid w:val="006B7102"/>
    <w:rsid w:val="006C1376"/>
    <w:rsid w:val="006C1C4F"/>
    <w:rsid w:val="006C24C7"/>
    <w:rsid w:val="006C2CAD"/>
    <w:rsid w:val="006C3D0A"/>
    <w:rsid w:val="006C3F37"/>
    <w:rsid w:val="006C40BF"/>
    <w:rsid w:val="006C4674"/>
    <w:rsid w:val="006C4913"/>
    <w:rsid w:val="006C498B"/>
    <w:rsid w:val="006C4C1B"/>
    <w:rsid w:val="006C52F9"/>
    <w:rsid w:val="006C5DEA"/>
    <w:rsid w:val="006C70A4"/>
    <w:rsid w:val="006C7282"/>
    <w:rsid w:val="006C76C3"/>
    <w:rsid w:val="006C7FC8"/>
    <w:rsid w:val="006D003D"/>
    <w:rsid w:val="006D04CC"/>
    <w:rsid w:val="006D1125"/>
    <w:rsid w:val="006D168B"/>
    <w:rsid w:val="006D2CEE"/>
    <w:rsid w:val="006D3107"/>
    <w:rsid w:val="006D3226"/>
    <w:rsid w:val="006D449E"/>
    <w:rsid w:val="006D4B55"/>
    <w:rsid w:val="006D50CC"/>
    <w:rsid w:val="006D577F"/>
    <w:rsid w:val="006D5DD5"/>
    <w:rsid w:val="006D5FA3"/>
    <w:rsid w:val="006D632E"/>
    <w:rsid w:val="006D6985"/>
    <w:rsid w:val="006E0000"/>
    <w:rsid w:val="006E0456"/>
    <w:rsid w:val="006E0606"/>
    <w:rsid w:val="006E1101"/>
    <w:rsid w:val="006E1B4D"/>
    <w:rsid w:val="006E21D4"/>
    <w:rsid w:val="006E2446"/>
    <w:rsid w:val="006E2AAE"/>
    <w:rsid w:val="006E2E51"/>
    <w:rsid w:val="006E3C1A"/>
    <w:rsid w:val="006E5117"/>
    <w:rsid w:val="006E652B"/>
    <w:rsid w:val="006E6AC1"/>
    <w:rsid w:val="006E7507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72C"/>
    <w:rsid w:val="006F47DD"/>
    <w:rsid w:val="006F5F24"/>
    <w:rsid w:val="006F79CF"/>
    <w:rsid w:val="00700655"/>
    <w:rsid w:val="0070084F"/>
    <w:rsid w:val="007008F6"/>
    <w:rsid w:val="007011DE"/>
    <w:rsid w:val="00703B22"/>
    <w:rsid w:val="007050CE"/>
    <w:rsid w:val="0070537A"/>
    <w:rsid w:val="00705914"/>
    <w:rsid w:val="00705C28"/>
    <w:rsid w:val="007068D6"/>
    <w:rsid w:val="00710E55"/>
    <w:rsid w:val="0071119F"/>
    <w:rsid w:val="00711612"/>
    <w:rsid w:val="007126DB"/>
    <w:rsid w:val="00712783"/>
    <w:rsid w:val="00712CDC"/>
    <w:rsid w:val="00713089"/>
    <w:rsid w:val="00713730"/>
    <w:rsid w:val="00715323"/>
    <w:rsid w:val="00715CB6"/>
    <w:rsid w:val="00715E1A"/>
    <w:rsid w:val="00715F46"/>
    <w:rsid w:val="0072050C"/>
    <w:rsid w:val="00720957"/>
    <w:rsid w:val="00721E4C"/>
    <w:rsid w:val="00722337"/>
    <w:rsid w:val="00722A73"/>
    <w:rsid w:val="007231C4"/>
    <w:rsid w:val="007232B7"/>
    <w:rsid w:val="0072330B"/>
    <w:rsid w:val="00723E0B"/>
    <w:rsid w:val="00724477"/>
    <w:rsid w:val="00724486"/>
    <w:rsid w:val="007246F7"/>
    <w:rsid w:val="007255D3"/>
    <w:rsid w:val="007269AC"/>
    <w:rsid w:val="007276DB"/>
    <w:rsid w:val="00727BA6"/>
    <w:rsid w:val="00727D26"/>
    <w:rsid w:val="00727DF3"/>
    <w:rsid w:val="0073048B"/>
    <w:rsid w:val="00730D41"/>
    <w:rsid w:val="00731338"/>
    <w:rsid w:val="0073267A"/>
    <w:rsid w:val="0073286D"/>
    <w:rsid w:val="00732B29"/>
    <w:rsid w:val="00732DCE"/>
    <w:rsid w:val="0073379F"/>
    <w:rsid w:val="00735E37"/>
    <w:rsid w:val="007362B3"/>
    <w:rsid w:val="0073650D"/>
    <w:rsid w:val="007366EE"/>
    <w:rsid w:val="00737299"/>
    <w:rsid w:val="007373EA"/>
    <w:rsid w:val="007375E6"/>
    <w:rsid w:val="0074047F"/>
    <w:rsid w:val="007408A1"/>
    <w:rsid w:val="00740CE9"/>
    <w:rsid w:val="0074154A"/>
    <w:rsid w:val="00741BB3"/>
    <w:rsid w:val="007430A6"/>
    <w:rsid w:val="00743187"/>
    <w:rsid w:val="007436EB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1BB0"/>
    <w:rsid w:val="00751C8A"/>
    <w:rsid w:val="00752AA3"/>
    <w:rsid w:val="00752C54"/>
    <w:rsid w:val="00752D85"/>
    <w:rsid w:val="00754DDC"/>
    <w:rsid w:val="007554DD"/>
    <w:rsid w:val="00756452"/>
    <w:rsid w:val="007570A9"/>
    <w:rsid w:val="007571FE"/>
    <w:rsid w:val="00757850"/>
    <w:rsid w:val="00760588"/>
    <w:rsid w:val="00760C6F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50"/>
    <w:rsid w:val="007638A8"/>
    <w:rsid w:val="00763AF8"/>
    <w:rsid w:val="00765E22"/>
    <w:rsid w:val="0076606C"/>
    <w:rsid w:val="00766DC1"/>
    <w:rsid w:val="00767E07"/>
    <w:rsid w:val="00770AD3"/>
    <w:rsid w:val="00770E27"/>
    <w:rsid w:val="0077217A"/>
    <w:rsid w:val="007735CF"/>
    <w:rsid w:val="0077364E"/>
    <w:rsid w:val="00773779"/>
    <w:rsid w:val="00773D3A"/>
    <w:rsid w:val="0077402B"/>
    <w:rsid w:val="007742B3"/>
    <w:rsid w:val="00774677"/>
    <w:rsid w:val="0077525E"/>
    <w:rsid w:val="00775365"/>
    <w:rsid w:val="007754BD"/>
    <w:rsid w:val="00775D4C"/>
    <w:rsid w:val="0077695E"/>
    <w:rsid w:val="00776D8F"/>
    <w:rsid w:val="00776EC1"/>
    <w:rsid w:val="007779E0"/>
    <w:rsid w:val="007806CF"/>
    <w:rsid w:val="007807B0"/>
    <w:rsid w:val="00780BCB"/>
    <w:rsid w:val="00780DF9"/>
    <w:rsid w:val="007810E4"/>
    <w:rsid w:val="007813A2"/>
    <w:rsid w:val="00781EF0"/>
    <w:rsid w:val="007822DF"/>
    <w:rsid w:val="0078249E"/>
    <w:rsid w:val="007836A2"/>
    <w:rsid w:val="0078467F"/>
    <w:rsid w:val="00784C80"/>
    <w:rsid w:val="00784D02"/>
    <w:rsid w:val="00785647"/>
    <w:rsid w:val="00785E58"/>
    <w:rsid w:val="00786975"/>
    <w:rsid w:val="007869CC"/>
    <w:rsid w:val="00787D1D"/>
    <w:rsid w:val="00790426"/>
    <w:rsid w:val="007916AE"/>
    <w:rsid w:val="007917C2"/>
    <w:rsid w:val="007918FC"/>
    <w:rsid w:val="00791E6B"/>
    <w:rsid w:val="00792CF4"/>
    <w:rsid w:val="00792ED4"/>
    <w:rsid w:val="0079317D"/>
    <w:rsid w:val="0079340B"/>
    <w:rsid w:val="00793F04"/>
    <w:rsid w:val="00794986"/>
    <w:rsid w:val="00795B69"/>
    <w:rsid w:val="00795BB6"/>
    <w:rsid w:val="0079687D"/>
    <w:rsid w:val="007972ED"/>
    <w:rsid w:val="00797869"/>
    <w:rsid w:val="00797D06"/>
    <w:rsid w:val="00797E86"/>
    <w:rsid w:val="007A04D8"/>
    <w:rsid w:val="007A0BA2"/>
    <w:rsid w:val="007A0DB6"/>
    <w:rsid w:val="007A0F15"/>
    <w:rsid w:val="007A15E7"/>
    <w:rsid w:val="007A19C8"/>
    <w:rsid w:val="007A3509"/>
    <w:rsid w:val="007A47A2"/>
    <w:rsid w:val="007A512A"/>
    <w:rsid w:val="007A783D"/>
    <w:rsid w:val="007A7F69"/>
    <w:rsid w:val="007B0327"/>
    <w:rsid w:val="007B0B2A"/>
    <w:rsid w:val="007B1457"/>
    <w:rsid w:val="007B155A"/>
    <w:rsid w:val="007B1617"/>
    <w:rsid w:val="007B2420"/>
    <w:rsid w:val="007B2CBE"/>
    <w:rsid w:val="007B2EBF"/>
    <w:rsid w:val="007B33EF"/>
    <w:rsid w:val="007B3F23"/>
    <w:rsid w:val="007B423B"/>
    <w:rsid w:val="007B431A"/>
    <w:rsid w:val="007B4331"/>
    <w:rsid w:val="007B5368"/>
    <w:rsid w:val="007B65BB"/>
    <w:rsid w:val="007B7CB5"/>
    <w:rsid w:val="007B7E2E"/>
    <w:rsid w:val="007C062B"/>
    <w:rsid w:val="007C23B5"/>
    <w:rsid w:val="007C3BB6"/>
    <w:rsid w:val="007C3E39"/>
    <w:rsid w:val="007C4D43"/>
    <w:rsid w:val="007C5071"/>
    <w:rsid w:val="007C6BF2"/>
    <w:rsid w:val="007C6CBD"/>
    <w:rsid w:val="007C7FF3"/>
    <w:rsid w:val="007D02D1"/>
    <w:rsid w:val="007D068B"/>
    <w:rsid w:val="007D118D"/>
    <w:rsid w:val="007D19D7"/>
    <w:rsid w:val="007D21D1"/>
    <w:rsid w:val="007D2E2A"/>
    <w:rsid w:val="007D3F87"/>
    <w:rsid w:val="007D4DE4"/>
    <w:rsid w:val="007D65EE"/>
    <w:rsid w:val="007E104C"/>
    <w:rsid w:val="007E1D97"/>
    <w:rsid w:val="007E232C"/>
    <w:rsid w:val="007E2D24"/>
    <w:rsid w:val="007E2EF0"/>
    <w:rsid w:val="007E3DDC"/>
    <w:rsid w:val="007E4540"/>
    <w:rsid w:val="007E6A13"/>
    <w:rsid w:val="007E71D5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7F67AD"/>
    <w:rsid w:val="007F6BB9"/>
    <w:rsid w:val="00800039"/>
    <w:rsid w:val="00800E15"/>
    <w:rsid w:val="0080136C"/>
    <w:rsid w:val="008015EC"/>
    <w:rsid w:val="00801964"/>
    <w:rsid w:val="00802693"/>
    <w:rsid w:val="00804CBC"/>
    <w:rsid w:val="00804CFA"/>
    <w:rsid w:val="008055E8"/>
    <w:rsid w:val="008059D3"/>
    <w:rsid w:val="00805FF0"/>
    <w:rsid w:val="008064C0"/>
    <w:rsid w:val="0081022E"/>
    <w:rsid w:val="00810E8E"/>
    <w:rsid w:val="00812572"/>
    <w:rsid w:val="008141A2"/>
    <w:rsid w:val="008147B8"/>
    <w:rsid w:val="008154A6"/>
    <w:rsid w:val="00821F21"/>
    <w:rsid w:val="008223B0"/>
    <w:rsid w:val="00822804"/>
    <w:rsid w:val="0082335D"/>
    <w:rsid w:val="008242E2"/>
    <w:rsid w:val="00824978"/>
    <w:rsid w:val="00824C2E"/>
    <w:rsid w:val="0082597B"/>
    <w:rsid w:val="00825C63"/>
    <w:rsid w:val="00826476"/>
    <w:rsid w:val="00826ECF"/>
    <w:rsid w:val="00831380"/>
    <w:rsid w:val="00831393"/>
    <w:rsid w:val="008323F0"/>
    <w:rsid w:val="00832ACD"/>
    <w:rsid w:val="00832DA0"/>
    <w:rsid w:val="00833280"/>
    <w:rsid w:val="00833D1F"/>
    <w:rsid w:val="00833E1E"/>
    <w:rsid w:val="00835760"/>
    <w:rsid w:val="0083583A"/>
    <w:rsid w:val="00835B2B"/>
    <w:rsid w:val="00837251"/>
    <w:rsid w:val="00837F33"/>
    <w:rsid w:val="00840720"/>
    <w:rsid w:val="008408BE"/>
    <w:rsid w:val="00841C90"/>
    <w:rsid w:val="0084279A"/>
    <w:rsid w:val="008427E3"/>
    <w:rsid w:val="00842872"/>
    <w:rsid w:val="00843023"/>
    <w:rsid w:val="0084357C"/>
    <w:rsid w:val="00844712"/>
    <w:rsid w:val="0084543E"/>
    <w:rsid w:val="00845E6F"/>
    <w:rsid w:val="00846687"/>
    <w:rsid w:val="00847228"/>
    <w:rsid w:val="0084741B"/>
    <w:rsid w:val="0084761A"/>
    <w:rsid w:val="00850BAB"/>
    <w:rsid w:val="00851F96"/>
    <w:rsid w:val="00852995"/>
    <w:rsid w:val="00852ADC"/>
    <w:rsid w:val="00853E51"/>
    <w:rsid w:val="00853FA4"/>
    <w:rsid w:val="008542DC"/>
    <w:rsid w:val="008547D4"/>
    <w:rsid w:val="00855678"/>
    <w:rsid w:val="008559B5"/>
    <w:rsid w:val="00855B18"/>
    <w:rsid w:val="00856B3F"/>
    <w:rsid w:val="0085720A"/>
    <w:rsid w:val="0085755E"/>
    <w:rsid w:val="008577F9"/>
    <w:rsid w:val="008603E5"/>
    <w:rsid w:val="00860D65"/>
    <w:rsid w:val="00861ACE"/>
    <w:rsid w:val="00861F2D"/>
    <w:rsid w:val="008621EA"/>
    <w:rsid w:val="00863055"/>
    <w:rsid w:val="00863872"/>
    <w:rsid w:val="00863B36"/>
    <w:rsid w:val="00865088"/>
    <w:rsid w:val="00865533"/>
    <w:rsid w:val="00865F56"/>
    <w:rsid w:val="0087071C"/>
    <w:rsid w:val="00870B8B"/>
    <w:rsid w:val="008718DE"/>
    <w:rsid w:val="00871A6F"/>
    <w:rsid w:val="0087273F"/>
    <w:rsid w:val="00872989"/>
    <w:rsid w:val="008729FA"/>
    <w:rsid w:val="00872BDF"/>
    <w:rsid w:val="0087400C"/>
    <w:rsid w:val="008743AB"/>
    <w:rsid w:val="00876AD4"/>
    <w:rsid w:val="008774FC"/>
    <w:rsid w:val="00877953"/>
    <w:rsid w:val="00877E01"/>
    <w:rsid w:val="00880148"/>
    <w:rsid w:val="0088029E"/>
    <w:rsid w:val="00881280"/>
    <w:rsid w:val="0088188F"/>
    <w:rsid w:val="00881A95"/>
    <w:rsid w:val="00881F50"/>
    <w:rsid w:val="00882483"/>
    <w:rsid w:val="0088449B"/>
    <w:rsid w:val="00884B7B"/>
    <w:rsid w:val="0088586E"/>
    <w:rsid w:val="00885BF4"/>
    <w:rsid w:val="00885E0F"/>
    <w:rsid w:val="0088655D"/>
    <w:rsid w:val="008878CB"/>
    <w:rsid w:val="00887ACB"/>
    <w:rsid w:val="00887CB9"/>
    <w:rsid w:val="00887EEC"/>
    <w:rsid w:val="00890333"/>
    <w:rsid w:val="00890878"/>
    <w:rsid w:val="00890E31"/>
    <w:rsid w:val="0089110D"/>
    <w:rsid w:val="0089194B"/>
    <w:rsid w:val="00892BA6"/>
    <w:rsid w:val="00893220"/>
    <w:rsid w:val="008936BE"/>
    <w:rsid w:val="00893DFB"/>
    <w:rsid w:val="00893E6D"/>
    <w:rsid w:val="00894088"/>
    <w:rsid w:val="0089430B"/>
    <w:rsid w:val="008973C5"/>
    <w:rsid w:val="00897717"/>
    <w:rsid w:val="008A0F7D"/>
    <w:rsid w:val="008A1306"/>
    <w:rsid w:val="008A2099"/>
    <w:rsid w:val="008A20E9"/>
    <w:rsid w:val="008A27B7"/>
    <w:rsid w:val="008A2D14"/>
    <w:rsid w:val="008A2F0F"/>
    <w:rsid w:val="008A334A"/>
    <w:rsid w:val="008A39DD"/>
    <w:rsid w:val="008A4468"/>
    <w:rsid w:val="008A4C83"/>
    <w:rsid w:val="008A5585"/>
    <w:rsid w:val="008A5730"/>
    <w:rsid w:val="008A5D7D"/>
    <w:rsid w:val="008A63F5"/>
    <w:rsid w:val="008A6D3A"/>
    <w:rsid w:val="008A709D"/>
    <w:rsid w:val="008A76C2"/>
    <w:rsid w:val="008A7EC7"/>
    <w:rsid w:val="008B0728"/>
    <w:rsid w:val="008B10C1"/>
    <w:rsid w:val="008B1532"/>
    <w:rsid w:val="008B20A8"/>
    <w:rsid w:val="008B23F3"/>
    <w:rsid w:val="008B244C"/>
    <w:rsid w:val="008B2B04"/>
    <w:rsid w:val="008B3038"/>
    <w:rsid w:val="008B3C59"/>
    <w:rsid w:val="008B3FB7"/>
    <w:rsid w:val="008B40F6"/>
    <w:rsid w:val="008B43B2"/>
    <w:rsid w:val="008B4AE1"/>
    <w:rsid w:val="008B4BF6"/>
    <w:rsid w:val="008B5E49"/>
    <w:rsid w:val="008B64BD"/>
    <w:rsid w:val="008B741D"/>
    <w:rsid w:val="008B7434"/>
    <w:rsid w:val="008B77A2"/>
    <w:rsid w:val="008B7848"/>
    <w:rsid w:val="008B7A62"/>
    <w:rsid w:val="008C0370"/>
    <w:rsid w:val="008C0A6A"/>
    <w:rsid w:val="008C2443"/>
    <w:rsid w:val="008C2B81"/>
    <w:rsid w:val="008C31C3"/>
    <w:rsid w:val="008C4E58"/>
    <w:rsid w:val="008C5C1D"/>
    <w:rsid w:val="008C5E34"/>
    <w:rsid w:val="008C5EE7"/>
    <w:rsid w:val="008C5FF1"/>
    <w:rsid w:val="008C65DE"/>
    <w:rsid w:val="008C6B59"/>
    <w:rsid w:val="008C707F"/>
    <w:rsid w:val="008C72CF"/>
    <w:rsid w:val="008C7527"/>
    <w:rsid w:val="008C7EDF"/>
    <w:rsid w:val="008D00D8"/>
    <w:rsid w:val="008D155B"/>
    <w:rsid w:val="008D18D7"/>
    <w:rsid w:val="008D2663"/>
    <w:rsid w:val="008D2A9B"/>
    <w:rsid w:val="008D3BE4"/>
    <w:rsid w:val="008D4601"/>
    <w:rsid w:val="008D484C"/>
    <w:rsid w:val="008D5187"/>
    <w:rsid w:val="008D53A7"/>
    <w:rsid w:val="008D5E8B"/>
    <w:rsid w:val="008D63B4"/>
    <w:rsid w:val="008D66A3"/>
    <w:rsid w:val="008D6CB2"/>
    <w:rsid w:val="008D7C3E"/>
    <w:rsid w:val="008E0DB7"/>
    <w:rsid w:val="008E1706"/>
    <w:rsid w:val="008E182F"/>
    <w:rsid w:val="008E282E"/>
    <w:rsid w:val="008E2C1A"/>
    <w:rsid w:val="008E364E"/>
    <w:rsid w:val="008E39E7"/>
    <w:rsid w:val="008E4775"/>
    <w:rsid w:val="008E52F5"/>
    <w:rsid w:val="008E5E30"/>
    <w:rsid w:val="008E6637"/>
    <w:rsid w:val="008E69F4"/>
    <w:rsid w:val="008E7292"/>
    <w:rsid w:val="008E7D00"/>
    <w:rsid w:val="008F033A"/>
    <w:rsid w:val="008F113B"/>
    <w:rsid w:val="008F175F"/>
    <w:rsid w:val="008F1DA9"/>
    <w:rsid w:val="008F200F"/>
    <w:rsid w:val="008F3D0E"/>
    <w:rsid w:val="008F44DE"/>
    <w:rsid w:val="008F44F7"/>
    <w:rsid w:val="008F63F4"/>
    <w:rsid w:val="008F794E"/>
    <w:rsid w:val="008F7A70"/>
    <w:rsid w:val="008F7A7B"/>
    <w:rsid w:val="008F7E5A"/>
    <w:rsid w:val="009007A5"/>
    <w:rsid w:val="0090122A"/>
    <w:rsid w:val="009021C9"/>
    <w:rsid w:val="009023FB"/>
    <w:rsid w:val="009025D0"/>
    <w:rsid w:val="0090289D"/>
    <w:rsid w:val="0090291A"/>
    <w:rsid w:val="00902988"/>
    <w:rsid w:val="009029FB"/>
    <w:rsid w:val="00904DB3"/>
    <w:rsid w:val="0090556B"/>
    <w:rsid w:val="00905F06"/>
    <w:rsid w:val="00906B55"/>
    <w:rsid w:val="00906B79"/>
    <w:rsid w:val="00907198"/>
    <w:rsid w:val="009079A3"/>
    <w:rsid w:val="00907CD1"/>
    <w:rsid w:val="00907D47"/>
    <w:rsid w:val="00907EFF"/>
    <w:rsid w:val="00910559"/>
    <w:rsid w:val="00910C77"/>
    <w:rsid w:val="009113ED"/>
    <w:rsid w:val="00911DB2"/>
    <w:rsid w:val="009123AA"/>
    <w:rsid w:val="009127A5"/>
    <w:rsid w:val="0091420B"/>
    <w:rsid w:val="00914389"/>
    <w:rsid w:val="009158B1"/>
    <w:rsid w:val="009159DF"/>
    <w:rsid w:val="00915E05"/>
    <w:rsid w:val="009169AC"/>
    <w:rsid w:val="00916AA1"/>
    <w:rsid w:val="009203DC"/>
    <w:rsid w:val="00920B93"/>
    <w:rsid w:val="00920D0A"/>
    <w:rsid w:val="00920E9F"/>
    <w:rsid w:val="00921172"/>
    <w:rsid w:val="00921DA0"/>
    <w:rsid w:val="00922F8E"/>
    <w:rsid w:val="00923573"/>
    <w:rsid w:val="00923927"/>
    <w:rsid w:val="009244C2"/>
    <w:rsid w:val="00924716"/>
    <w:rsid w:val="00924AEB"/>
    <w:rsid w:val="009251E0"/>
    <w:rsid w:val="009252CE"/>
    <w:rsid w:val="00925A20"/>
    <w:rsid w:val="0092604C"/>
    <w:rsid w:val="00926DB4"/>
    <w:rsid w:val="00926EE6"/>
    <w:rsid w:val="00927119"/>
    <w:rsid w:val="00930078"/>
    <w:rsid w:val="00930083"/>
    <w:rsid w:val="009300A7"/>
    <w:rsid w:val="009302CC"/>
    <w:rsid w:val="00930559"/>
    <w:rsid w:val="00930806"/>
    <w:rsid w:val="009321FD"/>
    <w:rsid w:val="00932824"/>
    <w:rsid w:val="009343BC"/>
    <w:rsid w:val="00934C9E"/>
    <w:rsid w:val="00934D3C"/>
    <w:rsid w:val="0093544E"/>
    <w:rsid w:val="009356D2"/>
    <w:rsid w:val="00935F98"/>
    <w:rsid w:val="009364D0"/>
    <w:rsid w:val="009365BC"/>
    <w:rsid w:val="00937BAB"/>
    <w:rsid w:val="00937BCA"/>
    <w:rsid w:val="00940175"/>
    <w:rsid w:val="00940D1E"/>
    <w:rsid w:val="00940DA3"/>
    <w:rsid w:val="00943D2A"/>
    <w:rsid w:val="00943DB3"/>
    <w:rsid w:val="00943FE1"/>
    <w:rsid w:val="00944AAE"/>
    <w:rsid w:val="009450DD"/>
    <w:rsid w:val="00945A23"/>
    <w:rsid w:val="00945FD3"/>
    <w:rsid w:val="009464C6"/>
    <w:rsid w:val="009511F5"/>
    <w:rsid w:val="00951AE6"/>
    <w:rsid w:val="0095314F"/>
    <w:rsid w:val="009531F8"/>
    <w:rsid w:val="00953270"/>
    <w:rsid w:val="009533FD"/>
    <w:rsid w:val="0095358C"/>
    <w:rsid w:val="0095359F"/>
    <w:rsid w:val="00954BB2"/>
    <w:rsid w:val="00954D36"/>
    <w:rsid w:val="00955546"/>
    <w:rsid w:val="009559BD"/>
    <w:rsid w:val="0095602E"/>
    <w:rsid w:val="0095683D"/>
    <w:rsid w:val="009575BD"/>
    <w:rsid w:val="00957CAE"/>
    <w:rsid w:val="00961795"/>
    <w:rsid w:val="00961BC1"/>
    <w:rsid w:val="00961C06"/>
    <w:rsid w:val="00962168"/>
    <w:rsid w:val="00963572"/>
    <w:rsid w:val="009638A7"/>
    <w:rsid w:val="00963CC1"/>
    <w:rsid w:val="0096443A"/>
    <w:rsid w:val="00964B12"/>
    <w:rsid w:val="00964E0A"/>
    <w:rsid w:val="00965F6E"/>
    <w:rsid w:val="00966238"/>
    <w:rsid w:val="009671B5"/>
    <w:rsid w:val="00967539"/>
    <w:rsid w:val="009700A8"/>
    <w:rsid w:val="0097023A"/>
    <w:rsid w:val="00970954"/>
    <w:rsid w:val="0097147A"/>
    <w:rsid w:val="0097184A"/>
    <w:rsid w:val="00971A5F"/>
    <w:rsid w:val="00972DAE"/>
    <w:rsid w:val="00973BE3"/>
    <w:rsid w:val="0097454A"/>
    <w:rsid w:val="00974A5B"/>
    <w:rsid w:val="00975B35"/>
    <w:rsid w:val="0097657D"/>
    <w:rsid w:val="00976EC9"/>
    <w:rsid w:val="009775ED"/>
    <w:rsid w:val="009818C7"/>
    <w:rsid w:val="009819F7"/>
    <w:rsid w:val="009819FD"/>
    <w:rsid w:val="00982A15"/>
    <w:rsid w:val="00985AE6"/>
    <w:rsid w:val="00986225"/>
    <w:rsid w:val="009869B0"/>
    <w:rsid w:val="009870F4"/>
    <w:rsid w:val="00987798"/>
    <w:rsid w:val="0098789B"/>
    <w:rsid w:val="00991B12"/>
    <w:rsid w:val="00992B26"/>
    <w:rsid w:val="00992C2C"/>
    <w:rsid w:val="00994434"/>
    <w:rsid w:val="00995D05"/>
    <w:rsid w:val="00995D0D"/>
    <w:rsid w:val="00996E58"/>
    <w:rsid w:val="00997B87"/>
    <w:rsid w:val="00997D6A"/>
    <w:rsid w:val="009A01A9"/>
    <w:rsid w:val="009A0D84"/>
    <w:rsid w:val="009A1348"/>
    <w:rsid w:val="009A1387"/>
    <w:rsid w:val="009A1531"/>
    <w:rsid w:val="009A4A99"/>
    <w:rsid w:val="009A4B1A"/>
    <w:rsid w:val="009A54C4"/>
    <w:rsid w:val="009A6B21"/>
    <w:rsid w:val="009A6D67"/>
    <w:rsid w:val="009A7CE6"/>
    <w:rsid w:val="009A7E9D"/>
    <w:rsid w:val="009B05FA"/>
    <w:rsid w:val="009B1216"/>
    <w:rsid w:val="009B1CC4"/>
    <w:rsid w:val="009B2017"/>
    <w:rsid w:val="009B2503"/>
    <w:rsid w:val="009B282E"/>
    <w:rsid w:val="009B414F"/>
    <w:rsid w:val="009B534F"/>
    <w:rsid w:val="009B57DD"/>
    <w:rsid w:val="009B6888"/>
    <w:rsid w:val="009B7C2D"/>
    <w:rsid w:val="009C02A8"/>
    <w:rsid w:val="009C1812"/>
    <w:rsid w:val="009C3714"/>
    <w:rsid w:val="009C3C21"/>
    <w:rsid w:val="009C3E29"/>
    <w:rsid w:val="009C543D"/>
    <w:rsid w:val="009C5952"/>
    <w:rsid w:val="009C59F8"/>
    <w:rsid w:val="009C6ED7"/>
    <w:rsid w:val="009C7D46"/>
    <w:rsid w:val="009D0D82"/>
    <w:rsid w:val="009D2238"/>
    <w:rsid w:val="009D2911"/>
    <w:rsid w:val="009D34B7"/>
    <w:rsid w:val="009D445C"/>
    <w:rsid w:val="009D487B"/>
    <w:rsid w:val="009D4B25"/>
    <w:rsid w:val="009D590D"/>
    <w:rsid w:val="009D5D36"/>
    <w:rsid w:val="009D7345"/>
    <w:rsid w:val="009D73D1"/>
    <w:rsid w:val="009D74D7"/>
    <w:rsid w:val="009E02D2"/>
    <w:rsid w:val="009E054E"/>
    <w:rsid w:val="009E2036"/>
    <w:rsid w:val="009E318A"/>
    <w:rsid w:val="009E3328"/>
    <w:rsid w:val="009E358C"/>
    <w:rsid w:val="009E3713"/>
    <w:rsid w:val="009E3CD5"/>
    <w:rsid w:val="009E4294"/>
    <w:rsid w:val="009E6F67"/>
    <w:rsid w:val="009E73BF"/>
    <w:rsid w:val="009F007D"/>
    <w:rsid w:val="009F021C"/>
    <w:rsid w:val="009F093D"/>
    <w:rsid w:val="009F15AA"/>
    <w:rsid w:val="009F2AE8"/>
    <w:rsid w:val="009F306F"/>
    <w:rsid w:val="009F3BD9"/>
    <w:rsid w:val="009F3DA9"/>
    <w:rsid w:val="009F3E9C"/>
    <w:rsid w:val="009F4472"/>
    <w:rsid w:val="009F4F03"/>
    <w:rsid w:val="009F5843"/>
    <w:rsid w:val="009F58E8"/>
    <w:rsid w:val="009F619E"/>
    <w:rsid w:val="009F64E1"/>
    <w:rsid w:val="009F6787"/>
    <w:rsid w:val="00A01113"/>
    <w:rsid w:val="00A01999"/>
    <w:rsid w:val="00A01E49"/>
    <w:rsid w:val="00A02520"/>
    <w:rsid w:val="00A02740"/>
    <w:rsid w:val="00A02CDC"/>
    <w:rsid w:val="00A03263"/>
    <w:rsid w:val="00A0341F"/>
    <w:rsid w:val="00A03FC4"/>
    <w:rsid w:val="00A04DC0"/>
    <w:rsid w:val="00A05672"/>
    <w:rsid w:val="00A063DC"/>
    <w:rsid w:val="00A063EE"/>
    <w:rsid w:val="00A06A11"/>
    <w:rsid w:val="00A11049"/>
    <w:rsid w:val="00A11EA9"/>
    <w:rsid w:val="00A12DA3"/>
    <w:rsid w:val="00A133B5"/>
    <w:rsid w:val="00A1388C"/>
    <w:rsid w:val="00A13B65"/>
    <w:rsid w:val="00A13C56"/>
    <w:rsid w:val="00A14002"/>
    <w:rsid w:val="00A1541F"/>
    <w:rsid w:val="00A15AA4"/>
    <w:rsid w:val="00A16A70"/>
    <w:rsid w:val="00A16E5B"/>
    <w:rsid w:val="00A16FE2"/>
    <w:rsid w:val="00A20979"/>
    <w:rsid w:val="00A209D7"/>
    <w:rsid w:val="00A21062"/>
    <w:rsid w:val="00A21DA6"/>
    <w:rsid w:val="00A22F0B"/>
    <w:rsid w:val="00A2363F"/>
    <w:rsid w:val="00A23809"/>
    <w:rsid w:val="00A23C17"/>
    <w:rsid w:val="00A240CA"/>
    <w:rsid w:val="00A24171"/>
    <w:rsid w:val="00A248FB"/>
    <w:rsid w:val="00A25ED6"/>
    <w:rsid w:val="00A25F90"/>
    <w:rsid w:val="00A26116"/>
    <w:rsid w:val="00A262CD"/>
    <w:rsid w:val="00A266C4"/>
    <w:rsid w:val="00A26CB6"/>
    <w:rsid w:val="00A2748C"/>
    <w:rsid w:val="00A27497"/>
    <w:rsid w:val="00A30C7A"/>
    <w:rsid w:val="00A30D95"/>
    <w:rsid w:val="00A312AC"/>
    <w:rsid w:val="00A31A4C"/>
    <w:rsid w:val="00A331EB"/>
    <w:rsid w:val="00A341F2"/>
    <w:rsid w:val="00A35342"/>
    <w:rsid w:val="00A3636D"/>
    <w:rsid w:val="00A367AF"/>
    <w:rsid w:val="00A36B71"/>
    <w:rsid w:val="00A405A1"/>
    <w:rsid w:val="00A41379"/>
    <w:rsid w:val="00A41C07"/>
    <w:rsid w:val="00A42861"/>
    <w:rsid w:val="00A4301D"/>
    <w:rsid w:val="00A43481"/>
    <w:rsid w:val="00A4393F"/>
    <w:rsid w:val="00A44ED3"/>
    <w:rsid w:val="00A4560F"/>
    <w:rsid w:val="00A4588E"/>
    <w:rsid w:val="00A45C05"/>
    <w:rsid w:val="00A465AB"/>
    <w:rsid w:val="00A4730D"/>
    <w:rsid w:val="00A477BC"/>
    <w:rsid w:val="00A477E4"/>
    <w:rsid w:val="00A47872"/>
    <w:rsid w:val="00A509CC"/>
    <w:rsid w:val="00A50E80"/>
    <w:rsid w:val="00A51B5B"/>
    <w:rsid w:val="00A5231F"/>
    <w:rsid w:val="00A5352F"/>
    <w:rsid w:val="00A5377D"/>
    <w:rsid w:val="00A55529"/>
    <w:rsid w:val="00A56298"/>
    <w:rsid w:val="00A56667"/>
    <w:rsid w:val="00A56D41"/>
    <w:rsid w:val="00A57250"/>
    <w:rsid w:val="00A5767B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67201"/>
    <w:rsid w:val="00A679A8"/>
    <w:rsid w:val="00A70707"/>
    <w:rsid w:val="00A7258C"/>
    <w:rsid w:val="00A7417B"/>
    <w:rsid w:val="00A75936"/>
    <w:rsid w:val="00A75A8D"/>
    <w:rsid w:val="00A75C90"/>
    <w:rsid w:val="00A75D69"/>
    <w:rsid w:val="00A76DC0"/>
    <w:rsid w:val="00A76DE8"/>
    <w:rsid w:val="00A77029"/>
    <w:rsid w:val="00A77283"/>
    <w:rsid w:val="00A80C38"/>
    <w:rsid w:val="00A80F28"/>
    <w:rsid w:val="00A81541"/>
    <w:rsid w:val="00A82A9A"/>
    <w:rsid w:val="00A82E8A"/>
    <w:rsid w:val="00A839A2"/>
    <w:rsid w:val="00A83E32"/>
    <w:rsid w:val="00A84AD8"/>
    <w:rsid w:val="00A84CA5"/>
    <w:rsid w:val="00A853DF"/>
    <w:rsid w:val="00A85610"/>
    <w:rsid w:val="00A85ED3"/>
    <w:rsid w:val="00A86783"/>
    <w:rsid w:val="00A869A0"/>
    <w:rsid w:val="00A87A27"/>
    <w:rsid w:val="00A901D5"/>
    <w:rsid w:val="00A910B0"/>
    <w:rsid w:val="00A9117F"/>
    <w:rsid w:val="00A91C93"/>
    <w:rsid w:val="00A9230A"/>
    <w:rsid w:val="00A928D0"/>
    <w:rsid w:val="00A93940"/>
    <w:rsid w:val="00A93E73"/>
    <w:rsid w:val="00A93F18"/>
    <w:rsid w:val="00A94278"/>
    <w:rsid w:val="00A942F6"/>
    <w:rsid w:val="00A94DE4"/>
    <w:rsid w:val="00A95A55"/>
    <w:rsid w:val="00A96477"/>
    <w:rsid w:val="00A967F3"/>
    <w:rsid w:val="00A97513"/>
    <w:rsid w:val="00AA0487"/>
    <w:rsid w:val="00AA0528"/>
    <w:rsid w:val="00AA2023"/>
    <w:rsid w:val="00AA2910"/>
    <w:rsid w:val="00AA2C93"/>
    <w:rsid w:val="00AA3167"/>
    <w:rsid w:val="00AA52E8"/>
    <w:rsid w:val="00AA5C55"/>
    <w:rsid w:val="00AA6393"/>
    <w:rsid w:val="00AA6E38"/>
    <w:rsid w:val="00AA740D"/>
    <w:rsid w:val="00AA794E"/>
    <w:rsid w:val="00AA7A36"/>
    <w:rsid w:val="00AB1226"/>
    <w:rsid w:val="00AB13BA"/>
    <w:rsid w:val="00AB13BD"/>
    <w:rsid w:val="00AB1AB0"/>
    <w:rsid w:val="00AB1F67"/>
    <w:rsid w:val="00AB2C5A"/>
    <w:rsid w:val="00AB37FB"/>
    <w:rsid w:val="00AB391F"/>
    <w:rsid w:val="00AB3D6F"/>
    <w:rsid w:val="00AB3D8F"/>
    <w:rsid w:val="00AB46CB"/>
    <w:rsid w:val="00AB4EAD"/>
    <w:rsid w:val="00AB5A89"/>
    <w:rsid w:val="00AB7CFC"/>
    <w:rsid w:val="00AC0376"/>
    <w:rsid w:val="00AC08D0"/>
    <w:rsid w:val="00AC0B20"/>
    <w:rsid w:val="00AC1371"/>
    <w:rsid w:val="00AC13E0"/>
    <w:rsid w:val="00AC16DF"/>
    <w:rsid w:val="00AC1BEF"/>
    <w:rsid w:val="00AC21C1"/>
    <w:rsid w:val="00AC26E1"/>
    <w:rsid w:val="00AC2F2D"/>
    <w:rsid w:val="00AC393C"/>
    <w:rsid w:val="00AC4063"/>
    <w:rsid w:val="00AC4558"/>
    <w:rsid w:val="00AC55CE"/>
    <w:rsid w:val="00AC58B8"/>
    <w:rsid w:val="00AC6271"/>
    <w:rsid w:val="00AC77A2"/>
    <w:rsid w:val="00AC7D23"/>
    <w:rsid w:val="00AD0126"/>
    <w:rsid w:val="00AD0388"/>
    <w:rsid w:val="00AD0AB3"/>
    <w:rsid w:val="00AD0B0D"/>
    <w:rsid w:val="00AD0E68"/>
    <w:rsid w:val="00AD0EEE"/>
    <w:rsid w:val="00AD1402"/>
    <w:rsid w:val="00AD1639"/>
    <w:rsid w:val="00AD1AD1"/>
    <w:rsid w:val="00AD26AB"/>
    <w:rsid w:val="00AD2E01"/>
    <w:rsid w:val="00AD2FB6"/>
    <w:rsid w:val="00AD375B"/>
    <w:rsid w:val="00AD3DB6"/>
    <w:rsid w:val="00AD3DEF"/>
    <w:rsid w:val="00AD41BE"/>
    <w:rsid w:val="00AD4432"/>
    <w:rsid w:val="00AD58A7"/>
    <w:rsid w:val="00AD62C3"/>
    <w:rsid w:val="00AD6890"/>
    <w:rsid w:val="00AD6A1A"/>
    <w:rsid w:val="00AD70DC"/>
    <w:rsid w:val="00AD74AA"/>
    <w:rsid w:val="00AD7741"/>
    <w:rsid w:val="00AD7A6E"/>
    <w:rsid w:val="00AE0B19"/>
    <w:rsid w:val="00AE10E4"/>
    <w:rsid w:val="00AE171E"/>
    <w:rsid w:val="00AE1F65"/>
    <w:rsid w:val="00AE2291"/>
    <w:rsid w:val="00AE22AB"/>
    <w:rsid w:val="00AE234C"/>
    <w:rsid w:val="00AE3082"/>
    <w:rsid w:val="00AE44C8"/>
    <w:rsid w:val="00AE487F"/>
    <w:rsid w:val="00AE60A9"/>
    <w:rsid w:val="00AE7044"/>
    <w:rsid w:val="00AE72DA"/>
    <w:rsid w:val="00AE77BB"/>
    <w:rsid w:val="00AE7B29"/>
    <w:rsid w:val="00AE7D00"/>
    <w:rsid w:val="00AF0016"/>
    <w:rsid w:val="00AF0552"/>
    <w:rsid w:val="00AF05C6"/>
    <w:rsid w:val="00AF0912"/>
    <w:rsid w:val="00AF1794"/>
    <w:rsid w:val="00AF2053"/>
    <w:rsid w:val="00AF272E"/>
    <w:rsid w:val="00AF2E26"/>
    <w:rsid w:val="00AF47DC"/>
    <w:rsid w:val="00AF4B6A"/>
    <w:rsid w:val="00AF4E5C"/>
    <w:rsid w:val="00AF557E"/>
    <w:rsid w:val="00AF6AAC"/>
    <w:rsid w:val="00AF73ED"/>
    <w:rsid w:val="00AF78EE"/>
    <w:rsid w:val="00B00201"/>
    <w:rsid w:val="00B00A20"/>
    <w:rsid w:val="00B00A84"/>
    <w:rsid w:val="00B00AF2"/>
    <w:rsid w:val="00B01873"/>
    <w:rsid w:val="00B0264D"/>
    <w:rsid w:val="00B032BA"/>
    <w:rsid w:val="00B03315"/>
    <w:rsid w:val="00B03B7D"/>
    <w:rsid w:val="00B03C30"/>
    <w:rsid w:val="00B03CC4"/>
    <w:rsid w:val="00B03CFC"/>
    <w:rsid w:val="00B0412B"/>
    <w:rsid w:val="00B04BD3"/>
    <w:rsid w:val="00B07887"/>
    <w:rsid w:val="00B11DE5"/>
    <w:rsid w:val="00B11F42"/>
    <w:rsid w:val="00B12C93"/>
    <w:rsid w:val="00B14A1B"/>
    <w:rsid w:val="00B14B33"/>
    <w:rsid w:val="00B1538D"/>
    <w:rsid w:val="00B1540D"/>
    <w:rsid w:val="00B16A70"/>
    <w:rsid w:val="00B16D00"/>
    <w:rsid w:val="00B16E4A"/>
    <w:rsid w:val="00B177BE"/>
    <w:rsid w:val="00B17B4E"/>
    <w:rsid w:val="00B17FE0"/>
    <w:rsid w:val="00B20BB6"/>
    <w:rsid w:val="00B2146E"/>
    <w:rsid w:val="00B2150F"/>
    <w:rsid w:val="00B215C4"/>
    <w:rsid w:val="00B21F09"/>
    <w:rsid w:val="00B2225F"/>
    <w:rsid w:val="00B22FE8"/>
    <w:rsid w:val="00B238ED"/>
    <w:rsid w:val="00B246E6"/>
    <w:rsid w:val="00B249B7"/>
    <w:rsid w:val="00B24CDB"/>
    <w:rsid w:val="00B24E6D"/>
    <w:rsid w:val="00B24FFA"/>
    <w:rsid w:val="00B257BB"/>
    <w:rsid w:val="00B25873"/>
    <w:rsid w:val="00B25C32"/>
    <w:rsid w:val="00B26786"/>
    <w:rsid w:val="00B26852"/>
    <w:rsid w:val="00B26DE9"/>
    <w:rsid w:val="00B303BD"/>
    <w:rsid w:val="00B3046A"/>
    <w:rsid w:val="00B31BDE"/>
    <w:rsid w:val="00B31BFE"/>
    <w:rsid w:val="00B320E7"/>
    <w:rsid w:val="00B331F8"/>
    <w:rsid w:val="00B34573"/>
    <w:rsid w:val="00B349FE"/>
    <w:rsid w:val="00B34B70"/>
    <w:rsid w:val="00B34DE3"/>
    <w:rsid w:val="00B35A12"/>
    <w:rsid w:val="00B36057"/>
    <w:rsid w:val="00B360BA"/>
    <w:rsid w:val="00B3626E"/>
    <w:rsid w:val="00B37D9E"/>
    <w:rsid w:val="00B410D8"/>
    <w:rsid w:val="00B41D68"/>
    <w:rsid w:val="00B421B8"/>
    <w:rsid w:val="00B42498"/>
    <w:rsid w:val="00B42C85"/>
    <w:rsid w:val="00B43482"/>
    <w:rsid w:val="00B436C3"/>
    <w:rsid w:val="00B43953"/>
    <w:rsid w:val="00B44902"/>
    <w:rsid w:val="00B45A8D"/>
    <w:rsid w:val="00B46318"/>
    <w:rsid w:val="00B47518"/>
    <w:rsid w:val="00B5087C"/>
    <w:rsid w:val="00B509A3"/>
    <w:rsid w:val="00B5114C"/>
    <w:rsid w:val="00B51A07"/>
    <w:rsid w:val="00B51A7C"/>
    <w:rsid w:val="00B51B65"/>
    <w:rsid w:val="00B521DB"/>
    <w:rsid w:val="00B5247D"/>
    <w:rsid w:val="00B52915"/>
    <w:rsid w:val="00B5377F"/>
    <w:rsid w:val="00B54301"/>
    <w:rsid w:val="00B550D1"/>
    <w:rsid w:val="00B551AA"/>
    <w:rsid w:val="00B55FE0"/>
    <w:rsid w:val="00B56439"/>
    <w:rsid w:val="00B56474"/>
    <w:rsid w:val="00B56A71"/>
    <w:rsid w:val="00B574FA"/>
    <w:rsid w:val="00B60F4E"/>
    <w:rsid w:val="00B610D7"/>
    <w:rsid w:val="00B61296"/>
    <w:rsid w:val="00B615BB"/>
    <w:rsid w:val="00B6168A"/>
    <w:rsid w:val="00B62C74"/>
    <w:rsid w:val="00B63115"/>
    <w:rsid w:val="00B63D7B"/>
    <w:rsid w:val="00B63E5D"/>
    <w:rsid w:val="00B63E8F"/>
    <w:rsid w:val="00B640B7"/>
    <w:rsid w:val="00B65453"/>
    <w:rsid w:val="00B65651"/>
    <w:rsid w:val="00B65716"/>
    <w:rsid w:val="00B65ECA"/>
    <w:rsid w:val="00B66087"/>
    <w:rsid w:val="00B6700F"/>
    <w:rsid w:val="00B6701F"/>
    <w:rsid w:val="00B672D6"/>
    <w:rsid w:val="00B6747B"/>
    <w:rsid w:val="00B721C7"/>
    <w:rsid w:val="00B73CA6"/>
    <w:rsid w:val="00B73ED2"/>
    <w:rsid w:val="00B74A3E"/>
    <w:rsid w:val="00B74E06"/>
    <w:rsid w:val="00B75121"/>
    <w:rsid w:val="00B765C3"/>
    <w:rsid w:val="00B769A6"/>
    <w:rsid w:val="00B80A68"/>
    <w:rsid w:val="00B80BF0"/>
    <w:rsid w:val="00B8135D"/>
    <w:rsid w:val="00B8211A"/>
    <w:rsid w:val="00B82345"/>
    <w:rsid w:val="00B82AFC"/>
    <w:rsid w:val="00B83103"/>
    <w:rsid w:val="00B83E65"/>
    <w:rsid w:val="00B83EE5"/>
    <w:rsid w:val="00B844E3"/>
    <w:rsid w:val="00B85643"/>
    <w:rsid w:val="00B8587F"/>
    <w:rsid w:val="00B8618F"/>
    <w:rsid w:val="00B87613"/>
    <w:rsid w:val="00B87C19"/>
    <w:rsid w:val="00B91483"/>
    <w:rsid w:val="00B91C7D"/>
    <w:rsid w:val="00B9396E"/>
    <w:rsid w:val="00B9464F"/>
    <w:rsid w:val="00B94699"/>
    <w:rsid w:val="00B9477E"/>
    <w:rsid w:val="00B94869"/>
    <w:rsid w:val="00B9491F"/>
    <w:rsid w:val="00B956FC"/>
    <w:rsid w:val="00B95B85"/>
    <w:rsid w:val="00B975B9"/>
    <w:rsid w:val="00BA0661"/>
    <w:rsid w:val="00BA0AC9"/>
    <w:rsid w:val="00BA0B50"/>
    <w:rsid w:val="00BA2B2B"/>
    <w:rsid w:val="00BA2E79"/>
    <w:rsid w:val="00BA4EA9"/>
    <w:rsid w:val="00BA5E74"/>
    <w:rsid w:val="00BA5F85"/>
    <w:rsid w:val="00BA61AE"/>
    <w:rsid w:val="00BA74EF"/>
    <w:rsid w:val="00BA780B"/>
    <w:rsid w:val="00BB0341"/>
    <w:rsid w:val="00BB0550"/>
    <w:rsid w:val="00BB0663"/>
    <w:rsid w:val="00BB0BE5"/>
    <w:rsid w:val="00BB16C1"/>
    <w:rsid w:val="00BB1D06"/>
    <w:rsid w:val="00BB347F"/>
    <w:rsid w:val="00BB3E85"/>
    <w:rsid w:val="00BB465E"/>
    <w:rsid w:val="00BB4D53"/>
    <w:rsid w:val="00BB65B1"/>
    <w:rsid w:val="00BB6925"/>
    <w:rsid w:val="00BB69E1"/>
    <w:rsid w:val="00BB6DAC"/>
    <w:rsid w:val="00BB7818"/>
    <w:rsid w:val="00BB7E1E"/>
    <w:rsid w:val="00BC0A07"/>
    <w:rsid w:val="00BC0CFA"/>
    <w:rsid w:val="00BC1A82"/>
    <w:rsid w:val="00BC1B5C"/>
    <w:rsid w:val="00BC1BDD"/>
    <w:rsid w:val="00BC21AF"/>
    <w:rsid w:val="00BC2EB0"/>
    <w:rsid w:val="00BC31A0"/>
    <w:rsid w:val="00BC3994"/>
    <w:rsid w:val="00BC559E"/>
    <w:rsid w:val="00BC5B65"/>
    <w:rsid w:val="00BC62FA"/>
    <w:rsid w:val="00BC6785"/>
    <w:rsid w:val="00BC6CBE"/>
    <w:rsid w:val="00BC6EE9"/>
    <w:rsid w:val="00BC7B95"/>
    <w:rsid w:val="00BC7EEE"/>
    <w:rsid w:val="00BD00B1"/>
    <w:rsid w:val="00BD2B45"/>
    <w:rsid w:val="00BD2C15"/>
    <w:rsid w:val="00BD3091"/>
    <w:rsid w:val="00BD3CE9"/>
    <w:rsid w:val="00BD4A4A"/>
    <w:rsid w:val="00BD509D"/>
    <w:rsid w:val="00BD526F"/>
    <w:rsid w:val="00BD5433"/>
    <w:rsid w:val="00BD58E7"/>
    <w:rsid w:val="00BD5AFE"/>
    <w:rsid w:val="00BD5F75"/>
    <w:rsid w:val="00BD684D"/>
    <w:rsid w:val="00BD6B1B"/>
    <w:rsid w:val="00BD7977"/>
    <w:rsid w:val="00BE21D8"/>
    <w:rsid w:val="00BE2908"/>
    <w:rsid w:val="00BE2964"/>
    <w:rsid w:val="00BE3288"/>
    <w:rsid w:val="00BE4251"/>
    <w:rsid w:val="00BE49ED"/>
    <w:rsid w:val="00BE4B7E"/>
    <w:rsid w:val="00BE65AF"/>
    <w:rsid w:val="00BE6D75"/>
    <w:rsid w:val="00BE6E7E"/>
    <w:rsid w:val="00BE7D5D"/>
    <w:rsid w:val="00BF0B0C"/>
    <w:rsid w:val="00BF104A"/>
    <w:rsid w:val="00BF180D"/>
    <w:rsid w:val="00BF2A3B"/>
    <w:rsid w:val="00BF37BB"/>
    <w:rsid w:val="00BF40CB"/>
    <w:rsid w:val="00BF446D"/>
    <w:rsid w:val="00BF462E"/>
    <w:rsid w:val="00BF5034"/>
    <w:rsid w:val="00BF5448"/>
    <w:rsid w:val="00BF5722"/>
    <w:rsid w:val="00BF6621"/>
    <w:rsid w:val="00BF68EB"/>
    <w:rsid w:val="00BF6B60"/>
    <w:rsid w:val="00BF7ADE"/>
    <w:rsid w:val="00C004A5"/>
    <w:rsid w:val="00C00742"/>
    <w:rsid w:val="00C00ABC"/>
    <w:rsid w:val="00C014CF"/>
    <w:rsid w:val="00C01869"/>
    <w:rsid w:val="00C01EBF"/>
    <w:rsid w:val="00C01F57"/>
    <w:rsid w:val="00C02A65"/>
    <w:rsid w:val="00C02F06"/>
    <w:rsid w:val="00C034A3"/>
    <w:rsid w:val="00C03BB7"/>
    <w:rsid w:val="00C03CE9"/>
    <w:rsid w:val="00C03E8C"/>
    <w:rsid w:val="00C04306"/>
    <w:rsid w:val="00C0460D"/>
    <w:rsid w:val="00C04E49"/>
    <w:rsid w:val="00C05921"/>
    <w:rsid w:val="00C05EB6"/>
    <w:rsid w:val="00C05F7B"/>
    <w:rsid w:val="00C062B5"/>
    <w:rsid w:val="00C06889"/>
    <w:rsid w:val="00C06F97"/>
    <w:rsid w:val="00C07DE3"/>
    <w:rsid w:val="00C10B58"/>
    <w:rsid w:val="00C10CB4"/>
    <w:rsid w:val="00C11810"/>
    <w:rsid w:val="00C12F4C"/>
    <w:rsid w:val="00C133A4"/>
    <w:rsid w:val="00C13D46"/>
    <w:rsid w:val="00C146D8"/>
    <w:rsid w:val="00C14C82"/>
    <w:rsid w:val="00C1556A"/>
    <w:rsid w:val="00C15726"/>
    <w:rsid w:val="00C15EC4"/>
    <w:rsid w:val="00C168E9"/>
    <w:rsid w:val="00C168EB"/>
    <w:rsid w:val="00C20073"/>
    <w:rsid w:val="00C202D6"/>
    <w:rsid w:val="00C20DFC"/>
    <w:rsid w:val="00C2106E"/>
    <w:rsid w:val="00C217E8"/>
    <w:rsid w:val="00C2283F"/>
    <w:rsid w:val="00C22D6A"/>
    <w:rsid w:val="00C22E06"/>
    <w:rsid w:val="00C23117"/>
    <w:rsid w:val="00C2382E"/>
    <w:rsid w:val="00C23A2F"/>
    <w:rsid w:val="00C24293"/>
    <w:rsid w:val="00C24363"/>
    <w:rsid w:val="00C24583"/>
    <w:rsid w:val="00C24E7B"/>
    <w:rsid w:val="00C24F83"/>
    <w:rsid w:val="00C25D05"/>
    <w:rsid w:val="00C264B5"/>
    <w:rsid w:val="00C27D25"/>
    <w:rsid w:val="00C27DB1"/>
    <w:rsid w:val="00C3016C"/>
    <w:rsid w:val="00C3017D"/>
    <w:rsid w:val="00C31196"/>
    <w:rsid w:val="00C311AB"/>
    <w:rsid w:val="00C314AD"/>
    <w:rsid w:val="00C315A7"/>
    <w:rsid w:val="00C31D38"/>
    <w:rsid w:val="00C3323C"/>
    <w:rsid w:val="00C35F55"/>
    <w:rsid w:val="00C37374"/>
    <w:rsid w:val="00C40EEC"/>
    <w:rsid w:val="00C411D7"/>
    <w:rsid w:val="00C41483"/>
    <w:rsid w:val="00C414E7"/>
    <w:rsid w:val="00C41C44"/>
    <w:rsid w:val="00C41D7D"/>
    <w:rsid w:val="00C41F0D"/>
    <w:rsid w:val="00C426D0"/>
    <w:rsid w:val="00C429B0"/>
    <w:rsid w:val="00C43703"/>
    <w:rsid w:val="00C43EE7"/>
    <w:rsid w:val="00C465AD"/>
    <w:rsid w:val="00C47ADB"/>
    <w:rsid w:val="00C50124"/>
    <w:rsid w:val="00C502BE"/>
    <w:rsid w:val="00C50A33"/>
    <w:rsid w:val="00C51216"/>
    <w:rsid w:val="00C514D3"/>
    <w:rsid w:val="00C51FBA"/>
    <w:rsid w:val="00C51FFA"/>
    <w:rsid w:val="00C52BA7"/>
    <w:rsid w:val="00C52FE2"/>
    <w:rsid w:val="00C53AF4"/>
    <w:rsid w:val="00C55166"/>
    <w:rsid w:val="00C5543F"/>
    <w:rsid w:val="00C557D4"/>
    <w:rsid w:val="00C560EE"/>
    <w:rsid w:val="00C56621"/>
    <w:rsid w:val="00C57650"/>
    <w:rsid w:val="00C6010B"/>
    <w:rsid w:val="00C60330"/>
    <w:rsid w:val="00C60629"/>
    <w:rsid w:val="00C61325"/>
    <w:rsid w:val="00C62E9E"/>
    <w:rsid w:val="00C642AE"/>
    <w:rsid w:val="00C64554"/>
    <w:rsid w:val="00C64A91"/>
    <w:rsid w:val="00C659C1"/>
    <w:rsid w:val="00C65C28"/>
    <w:rsid w:val="00C65D8C"/>
    <w:rsid w:val="00C6636B"/>
    <w:rsid w:val="00C66BEE"/>
    <w:rsid w:val="00C67561"/>
    <w:rsid w:val="00C70590"/>
    <w:rsid w:val="00C7077E"/>
    <w:rsid w:val="00C70C6E"/>
    <w:rsid w:val="00C71218"/>
    <w:rsid w:val="00C723F3"/>
    <w:rsid w:val="00C7265A"/>
    <w:rsid w:val="00C7296E"/>
    <w:rsid w:val="00C735B5"/>
    <w:rsid w:val="00C7383A"/>
    <w:rsid w:val="00C74B9C"/>
    <w:rsid w:val="00C75675"/>
    <w:rsid w:val="00C75A2A"/>
    <w:rsid w:val="00C77930"/>
    <w:rsid w:val="00C8034A"/>
    <w:rsid w:val="00C80E31"/>
    <w:rsid w:val="00C81AB6"/>
    <w:rsid w:val="00C81F51"/>
    <w:rsid w:val="00C8382F"/>
    <w:rsid w:val="00C84CF5"/>
    <w:rsid w:val="00C84CFF"/>
    <w:rsid w:val="00C84ECF"/>
    <w:rsid w:val="00C856D0"/>
    <w:rsid w:val="00C861AC"/>
    <w:rsid w:val="00C868F3"/>
    <w:rsid w:val="00C8697C"/>
    <w:rsid w:val="00C87109"/>
    <w:rsid w:val="00C875EE"/>
    <w:rsid w:val="00C8786E"/>
    <w:rsid w:val="00C87A38"/>
    <w:rsid w:val="00C87EEC"/>
    <w:rsid w:val="00C9116B"/>
    <w:rsid w:val="00C91AD2"/>
    <w:rsid w:val="00C91E9E"/>
    <w:rsid w:val="00C93204"/>
    <w:rsid w:val="00C9355D"/>
    <w:rsid w:val="00C9379D"/>
    <w:rsid w:val="00C939A9"/>
    <w:rsid w:val="00C93AE5"/>
    <w:rsid w:val="00C943BC"/>
    <w:rsid w:val="00C94832"/>
    <w:rsid w:val="00C94A80"/>
    <w:rsid w:val="00C95769"/>
    <w:rsid w:val="00C95F60"/>
    <w:rsid w:val="00C9610D"/>
    <w:rsid w:val="00C96281"/>
    <w:rsid w:val="00C973FA"/>
    <w:rsid w:val="00C973FF"/>
    <w:rsid w:val="00CA1905"/>
    <w:rsid w:val="00CA195C"/>
    <w:rsid w:val="00CA2A18"/>
    <w:rsid w:val="00CA2D5A"/>
    <w:rsid w:val="00CA3154"/>
    <w:rsid w:val="00CA3741"/>
    <w:rsid w:val="00CA3769"/>
    <w:rsid w:val="00CA398F"/>
    <w:rsid w:val="00CA3F93"/>
    <w:rsid w:val="00CA43FD"/>
    <w:rsid w:val="00CA4579"/>
    <w:rsid w:val="00CA4612"/>
    <w:rsid w:val="00CA51E2"/>
    <w:rsid w:val="00CA592B"/>
    <w:rsid w:val="00CA6AAF"/>
    <w:rsid w:val="00CA7198"/>
    <w:rsid w:val="00CA72FE"/>
    <w:rsid w:val="00CB02E7"/>
    <w:rsid w:val="00CB0369"/>
    <w:rsid w:val="00CB052D"/>
    <w:rsid w:val="00CB08F3"/>
    <w:rsid w:val="00CB0BE3"/>
    <w:rsid w:val="00CB0E50"/>
    <w:rsid w:val="00CB1987"/>
    <w:rsid w:val="00CB36CC"/>
    <w:rsid w:val="00CB4027"/>
    <w:rsid w:val="00CB4106"/>
    <w:rsid w:val="00CB4385"/>
    <w:rsid w:val="00CB4557"/>
    <w:rsid w:val="00CB5DF2"/>
    <w:rsid w:val="00CB5F9D"/>
    <w:rsid w:val="00CB630C"/>
    <w:rsid w:val="00CB6987"/>
    <w:rsid w:val="00CB6B09"/>
    <w:rsid w:val="00CB6CBF"/>
    <w:rsid w:val="00CB73C2"/>
    <w:rsid w:val="00CB7635"/>
    <w:rsid w:val="00CC08E7"/>
    <w:rsid w:val="00CC11E3"/>
    <w:rsid w:val="00CC1603"/>
    <w:rsid w:val="00CC217E"/>
    <w:rsid w:val="00CC21FA"/>
    <w:rsid w:val="00CC2CF5"/>
    <w:rsid w:val="00CC3A13"/>
    <w:rsid w:val="00CC3B2A"/>
    <w:rsid w:val="00CC3B95"/>
    <w:rsid w:val="00CC3BAD"/>
    <w:rsid w:val="00CC4CD3"/>
    <w:rsid w:val="00CC5133"/>
    <w:rsid w:val="00CC5596"/>
    <w:rsid w:val="00CC608C"/>
    <w:rsid w:val="00CC65EE"/>
    <w:rsid w:val="00CC6DFA"/>
    <w:rsid w:val="00CC6F6A"/>
    <w:rsid w:val="00CC7DDC"/>
    <w:rsid w:val="00CD010B"/>
    <w:rsid w:val="00CD0A98"/>
    <w:rsid w:val="00CD1BA9"/>
    <w:rsid w:val="00CD2ED3"/>
    <w:rsid w:val="00CD3600"/>
    <w:rsid w:val="00CD40E3"/>
    <w:rsid w:val="00CD4340"/>
    <w:rsid w:val="00CD5CA0"/>
    <w:rsid w:val="00CD5F39"/>
    <w:rsid w:val="00CD62C2"/>
    <w:rsid w:val="00CD64E4"/>
    <w:rsid w:val="00CD6744"/>
    <w:rsid w:val="00CD6DB3"/>
    <w:rsid w:val="00CD6F5B"/>
    <w:rsid w:val="00CD7F63"/>
    <w:rsid w:val="00CE0BA7"/>
    <w:rsid w:val="00CE0DF9"/>
    <w:rsid w:val="00CE13B2"/>
    <w:rsid w:val="00CE1426"/>
    <w:rsid w:val="00CE633A"/>
    <w:rsid w:val="00CE70D3"/>
    <w:rsid w:val="00CF0AE2"/>
    <w:rsid w:val="00CF0F4A"/>
    <w:rsid w:val="00CF12DC"/>
    <w:rsid w:val="00CF152F"/>
    <w:rsid w:val="00CF1843"/>
    <w:rsid w:val="00CF19A2"/>
    <w:rsid w:val="00CF1B38"/>
    <w:rsid w:val="00CF240A"/>
    <w:rsid w:val="00CF2532"/>
    <w:rsid w:val="00CF2BFB"/>
    <w:rsid w:val="00CF305D"/>
    <w:rsid w:val="00CF3692"/>
    <w:rsid w:val="00CF3B02"/>
    <w:rsid w:val="00CF5646"/>
    <w:rsid w:val="00CF5AC1"/>
    <w:rsid w:val="00CF5F85"/>
    <w:rsid w:val="00CF6A11"/>
    <w:rsid w:val="00CF6E5E"/>
    <w:rsid w:val="00CF7552"/>
    <w:rsid w:val="00CF759B"/>
    <w:rsid w:val="00CF76CF"/>
    <w:rsid w:val="00CF7C24"/>
    <w:rsid w:val="00D00078"/>
    <w:rsid w:val="00D000E2"/>
    <w:rsid w:val="00D007B5"/>
    <w:rsid w:val="00D008DF"/>
    <w:rsid w:val="00D01230"/>
    <w:rsid w:val="00D01BBE"/>
    <w:rsid w:val="00D01C4C"/>
    <w:rsid w:val="00D0279D"/>
    <w:rsid w:val="00D03BE7"/>
    <w:rsid w:val="00D04C41"/>
    <w:rsid w:val="00D051B4"/>
    <w:rsid w:val="00D06F1D"/>
    <w:rsid w:val="00D07C04"/>
    <w:rsid w:val="00D120B8"/>
    <w:rsid w:val="00D12D3D"/>
    <w:rsid w:val="00D13322"/>
    <w:rsid w:val="00D1367E"/>
    <w:rsid w:val="00D149A9"/>
    <w:rsid w:val="00D15612"/>
    <w:rsid w:val="00D1572E"/>
    <w:rsid w:val="00D15B44"/>
    <w:rsid w:val="00D15D0D"/>
    <w:rsid w:val="00D168FE"/>
    <w:rsid w:val="00D17D19"/>
    <w:rsid w:val="00D2016D"/>
    <w:rsid w:val="00D20B8E"/>
    <w:rsid w:val="00D21574"/>
    <w:rsid w:val="00D21A5E"/>
    <w:rsid w:val="00D21E59"/>
    <w:rsid w:val="00D22B4D"/>
    <w:rsid w:val="00D23222"/>
    <w:rsid w:val="00D24114"/>
    <w:rsid w:val="00D241D2"/>
    <w:rsid w:val="00D2458F"/>
    <w:rsid w:val="00D25658"/>
    <w:rsid w:val="00D259EA"/>
    <w:rsid w:val="00D261E1"/>
    <w:rsid w:val="00D263CF"/>
    <w:rsid w:val="00D2642D"/>
    <w:rsid w:val="00D26D7F"/>
    <w:rsid w:val="00D26F75"/>
    <w:rsid w:val="00D275B9"/>
    <w:rsid w:val="00D27E3A"/>
    <w:rsid w:val="00D30E26"/>
    <w:rsid w:val="00D3286D"/>
    <w:rsid w:val="00D32BCE"/>
    <w:rsid w:val="00D35299"/>
    <w:rsid w:val="00D36768"/>
    <w:rsid w:val="00D368C3"/>
    <w:rsid w:val="00D36BE1"/>
    <w:rsid w:val="00D36D34"/>
    <w:rsid w:val="00D3772C"/>
    <w:rsid w:val="00D37738"/>
    <w:rsid w:val="00D402FE"/>
    <w:rsid w:val="00D40491"/>
    <w:rsid w:val="00D40BE0"/>
    <w:rsid w:val="00D41202"/>
    <w:rsid w:val="00D41EB0"/>
    <w:rsid w:val="00D41FD9"/>
    <w:rsid w:val="00D42132"/>
    <w:rsid w:val="00D42952"/>
    <w:rsid w:val="00D43640"/>
    <w:rsid w:val="00D4412C"/>
    <w:rsid w:val="00D44339"/>
    <w:rsid w:val="00D448C2"/>
    <w:rsid w:val="00D44D61"/>
    <w:rsid w:val="00D44FA9"/>
    <w:rsid w:val="00D45056"/>
    <w:rsid w:val="00D46A45"/>
    <w:rsid w:val="00D46E79"/>
    <w:rsid w:val="00D47226"/>
    <w:rsid w:val="00D47B16"/>
    <w:rsid w:val="00D508EA"/>
    <w:rsid w:val="00D51302"/>
    <w:rsid w:val="00D51F6D"/>
    <w:rsid w:val="00D52F8B"/>
    <w:rsid w:val="00D531A2"/>
    <w:rsid w:val="00D5347B"/>
    <w:rsid w:val="00D53627"/>
    <w:rsid w:val="00D538D9"/>
    <w:rsid w:val="00D550D0"/>
    <w:rsid w:val="00D55367"/>
    <w:rsid w:val="00D55870"/>
    <w:rsid w:val="00D56F8D"/>
    <w:rsid w:val="00D57666"/>
    <w:rsid w:val="00D608BA"/>
    <w:rsid w:val="00D635D5"/>
    <w:rsid w:val="00D63C7D"/>
    <w:rsid w:val="00D63F71"/>
    <w:rsid w:val="00D641D3"/>
    <w:rsid w:val="00D64883"/>
    <w:rsid w:val="00D64ABD"/>
    <w:rsid w:val="00D65BB6"/>
    <w:rsid w:val="00D66475"/>
    <w:rsid w:val="00D66714"/>
    <w:rsid w:val="00D6674B"/>
    <w:rsid w:val="00D66F62"/>
    <w:rsid w:val="00D6737D"/>
    <w:rsid w:val="00D677AA"/>
    <w:rsid w:val="00D70A31"/>
    <w:rsid w:val="00D70B83"/>
    <w:rsid w:val="00D71640"/>
    <w:rsid w:val="00D71E66"/>
    <w:rsid w:val="00D746F9"/>
    <w:rsid w:val="00D756F0"/>
    <w:rsid w:val="00D76078"/>
    <w:rsid w:val="00D762C6"/>
    <w:rsid w:val="00D76307"/>
    <w:rsid w:val="00D76326"/>
    <w:rsid w:val="00D7672C"/>
    <w:rsid w:val="00D76831"/>
    <w:rsid w:val="00D77791"/>
    <w:rsid w:val="00D811FD"/>
    <w:rsid w:val="00D8163C"/>
    <w:rsid w:val="00D82DDD"/>
    <w:rsid w:val="00D830D5"/>
    <w:rsid w:val="00D83B6F"/>
    <w:rsid w:val="00D83F7B"/>
    <w:rsid w:val="00D84210"/>
    <w:rsid w:val="00D843FF"/>
    <w:rsid w:val="00D84956"/>
    <w:rsid w:val="00D85C91"/>
    <w:rsid w:val="00D85D8B"/>
    <w:rsid w:val="00D86F00"/>
    <w:rsid w:val="00D86F02"/>
    <w:rsid w:val="00D875CC"/>
    <w:rsid w:val="00D87EAD"/>
    <w:rsid w:val="00D90DC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2546"/>
    <w:rsid w:val="00DA3FAD"/>
    <w:rsid w:val="00DA429E"/>
    <w:rsid w:val="00DA4E33"/>
    <w:rsid w:val="00DA57C8"/>
    <w:rsid w:val="00DA5C28"/>
    <w:rsid w:val="00DA606D"/>
    <w:rsid w:val="00DA6B91"/>
    <w:rsid w:val="00DA77B2"/>
    <w:rsid w:val="00DA77CE"/>
    <w:rsid w:val="00DB0471"/>
    <w:rsid w:val="00DB1B23"/>
    <w:rsid w:val="00DB1C4D"/>
    <w:rsid w:val="00DB2676"/>
    <w:rsid w:val="00DB3A87"/>
    <w:rsid w:val="00DB44C7"/>
    <w:rsid w:val="00DB4521"/>
    <w:rsid w:val="00DB5A78"/>
    <w:rsid w:val="00DB5BE8"/>
    <w:rsid w:val="00DB6C5E"/>
    <w:rsid w:val="00DB738F"/>
    <w:rsid w:val="00DC02D9"/>
    <w:rsid w:val="00DC0C36"/>
    <w:rsid w:val="00DC0D90"/>
    <w:rsid w:val="00DC16B1"/>
    <w:rsid w:val="00DC19E3"/>
    <w:rsid w:val="00DC27CA"/>
    <w:rsid w:val="00DC2BF2"/>
    <w:rsid w:val="00DC36F5"/>
    <w:rsid w:val="00DC4090"/>
    <w:rsid w:val="00DC46D8"/>
    <w:rsid w:val="00DC63C3"/>
    <w:rsid w:val="00DC69D8"/>
    <w:rsid w:val="00DC6AFB"/>
    <w:rsid w:val="00DC6DA2"/>
    <w:rsid w:val="00DD05D6"/>
    <w:rsid w:val="00DD0768"/>
    <w:rsid w:val="00DD0A08"/>
    <w:rsid w:val="00DD1EDD"/>
    <w:rsid w:val="00DD2B48"/>
    <w:rsid w:val="00DD2C23"/>
    <w:rsid w:val="00DD3B0C"/>
    <w:rsid w:val="00DD4031"/>
    <w:rsid w:val="00DD4A26"/>
    <w:rsid w:val="00DD5FA5"/>
    <w:rsid w:val="00DD62A1"/>
    <w:rsid w:val="00DD686C"/>
    <w:rsid w:val="00DD6ABB"/>
    <w:rsid w:val="00DD77BA"/>
    <w:rsid w:val="00DE0EB2"/>
    <w:rsid w:val="00DE16AE"/>
    <w:rsid w:val="00DE23B8"/>
    <w:rsid w:val="00DE2B46"/>
    <w:rsid w:val="00DE3776"/>
    <w:rsid w:val="00DE4552"/>
    <w:rsid w:val="00DE562A"/>
    <w:rsid w:val="00DE5906"/>
    <w:rsid w:val="00DE5B71"/>
    <w:rsid w:val="00DE609C"/>
    <w:rsid w:val="00DE6D33"/>
    <w:rsid w:val="00DE7175"/>
    <w:rsid w:val="00DE7464"/>
    <w:rsid w:val="00DE7949"/>
    <w:rsid w:val="00DF052D"/>
    <w:rsid w:val="00DF1399"/>
    <w:rsid w:val="00DF20E6"/>
    <w:rsid w:val="00DF291A"/>
    <w:rsid w:val="00DF325E"/>
    <w:rsid w:val="00DF415D"/>
    <w:rsid w:val="00DF50E9"/>
    <w:rsid w:val="00DF63FA"/>
    <w:rsid w:val="00DF6563"/>
    <w:rsid w:val="00DF683E"/>
    <w:rsid w:val="00DF6B13"/>
    <w:rsid w:val="00DF7249"/>
    <w:rsid w:val="00E02852"/>
    <w:rsid w:val="00E02B1C"/>
    <w:rsid w:val="00E038C4"/>
    <w:rsid w:val="00E03BA0"/>
    <w:rsid w:val="00E04358"/>
    <w:rsid w:val="00E05053"/>
    <w:rsid w:val="00E0558C"/>
    <w:rsid w:val="00E05A43"/>
    <w:rsid w:val="00E05EBB"/>
    <w:rsid w:val="00E05F24"/>
    <w:rsid w:val="00E06123"/>
    <w:rsid w:val="00E0614C"/>
    <w:rsid w:val="00E07009"/>
    <w:rsid w:val="00E0712A"/>
    <w:rsid w:val="00E10445"/>
    <w:rsid w:val="00E10FEC"/>
    <w:rsid w:val="00E1134F"/>
    <w:rsid w:val="00E11EFA"/>
    <w:rsid w:val="00E1240C"/>
    <w:rsid w:val="00E12568"/>
    <w:rsid w:val="00E12804"/>
    <w:rsid w:val="00E1318C"/>
    <w:rsid w:val="00E13F1F"/>
    <w:rsid w:val="00E1434F"/>
    <w:rsid w:val="00E14924"/>
    <w:rsid w:val="00E1562E"/>
    <w:rsid w:val="00E165BC"/>
    <w:rsid w:val="00E16DF8"/>
    <w:rsid w:val="00E16FCB"/>
    <w:rsid w:val="00E172B9"/>
    <w:rsid w:val="00E174E7"/>
    <w:rsid w:val="00E206DB"/>
    <w:rsid w:val="00E20D90"/>
    <w:rsid w:val="00E21351"/>
    <w:rsid w:val="00E216E2"/>
    <w:rsid w:val="00E22C5A"/>
    <w:rsid w:val="00E24846"/>
    <w:rsid w:val="00E26D6E"/>
    <w:rsid w:val="00E2783C"/>
    <w:rsid w:val="00E27B52"/>
    <w:rsid w:val="00E300B4"/>
    <w:rsid w:val="00E3027C"/>
    <w:rsid w:val="00E30EF4"/>
    <w:rsid w:val="00E314F5"/>
    <w:rsid w:val="00E33001"/>
    <w:rsid w:val="00E330A7"/>
    <w:rsid w:val="00E337F0"/>
    <w:rsid w:val="00E338CF"/>
    <w:rsid w:val="00E34022"/>
    <w:rsid w:val="00E357EC"/>
    <w:rsid w:val="00E35D00"/>
    <w:rsid w:val="00E36318"/>
    <w:rsid w:val="00E36348"/>
    <w:rsid w:val="00E36D04"/>
    <w:rsid w:val="00E36E82"/>
    <w:rsid w:val="00E4011E"/>
    <w:rsid w:val="00E40B3D"/>
    <w:rsid w:val="00E40D5F"/>
    <w:rsid w:val="00E414ED"/>
    <w:rsid w:val="00E41D09"/>
    <w:rsid w:val="00E43654"/>
    <w:rsid w:val="00E440CE"/>
    <w:rsid w:val="00E44154"/>
    <w:rsid w:val="00E44D1A"/>
    <w:rsid w:val="00E44DD0"/>
    <w:rsid w:val="00E46645"/>
    <w:rsid w:val="00E4669A"/>
    <w:rsid w:val="00E50D00"/>
    <w:rsid w:val="00E50DC4"/>
    <w:rsid w:val="00E50F47"/>
    <w:rsid w:val="00E5204C"/>
    <w:rsid w:val="00E5215F"/>
    <w:rsid w:val="00E52A6B"/>
    <w:rsid w:val="00E53C69"/>
    <w:rsid w:val="00E53F3A"/>
    <w:rsid w:val="00E545C2"/>
    <w:rsid w:val="00E54CA1"/>
    <w:rsid w:val="00E55C33"/>
    <w:rsid w:val="00E561E7"/>
    <w:rsid w:val="00E5648B"/>
    <w:rsid w:val="00E5654F"/>
    <w:rsid w:val="00E56AD3"/>
    <w:rsid w:val="00E57641"/>
    <w:rsid w:val="00E61EA4"/>
    <w:rsid w:val="00E62266"/>
    <w:rsid w:val="00E63566"/>
    <w:rsid w:val="00E663AC"/>
    <w:rsid w:val="00E669AB"/>
    <w:rsid w:val="00E6704D"/>
    <w:rsid w:val="00E7296F"/>
    <w:rsid w:val="00E72AE7"/>
    <w:rsid w:val="00E74737"/>
    <w:rsid w:val="00E74B7C"/>
    <w:rsid w:val="00E74E06"/>
    <w:rsid w:val="00E75815"/>
    <w:rsid w:val="00E75A3C"/>
    <w:rsid w:val="00E76C5B"/>
    <w:rsid w:val="00E76D75"/>
    <w:rsid w:val="00E76E07"/>
    <w:rsid w:val="00E7777F"/>
    <w:rsid w:val="00E77B31"/>
    <w:rsid w:val="00E805B5"/>
    <w:rsid w:val="00E8082B"/>
    <w:rsid w:val="00E80E52"/>
    <w:rsid w:val="00E81837"/>
    <w:rsid w:val="00E81EEF"/>
    <w:rsid w:val="00E83246"/>
    <w:rsid w:val="00E832F4"/>
    <w:rsid w:val="00E833B9"/>
    <w:rsid w:val="00E83BD7"/>
    <w:rsid w:val="00E8411F"/>
    <w:rsid w:val="00E84B6E"/>
    <w:rsid w:val="00E85047"/>
    <w:rsid w:val="00E86EDB"/>
    <w:rsid w:val="00E876B9"/>
    <w:rsid w:val="00E879C0"/>
    <w:rsid w:val="00E908C6"/>
    <w:rsid w:val="00E90B10"/>
    <w:rsid w:val="00E91193"/>
    <w:rsid w:val="00E91FFC"/>
    <w:rsid w:val="00E9200C"/>
    <w:rsid w:val="00E927DF"/>
    <w:rsid w:val="00E9338C"/>
    <w:rsid w:val="00E946B7"/>
    <w:rsid w:val="00E95A89"/>
    <w:rsid w:val="00E96B5C"/>
    <w:rsid w:val="00E97AD5"/>
    <w:rsid w:val="00E97D58"/>
    <w:rsid w:val="00E97FF0"/>
    <w:rsid w:val="00EA17D8"/>
    <w:rsid w:val="00EA19E9"/>
    <w:rsid w:val="00EA1DD3"/>
    <w:rsid w:val="00EA2AF9"/>
    <w:rsid w:val="00EA2FE6"/>
    <w:rsid w:val="00EA3089"/>
    <w:rsid w:val="00EA3665"/>
    <w:rsid w:val="00EA3849"/>
    <w:rsid w:val="00EA38A4"/>
    <w:rsid w:val="00EA4947"/>
    <w:rsid w:val="00EA4A13"/>
    <w:rsid w:val="00EA5F3E"/>
    <w:rsid w:val="00EA6D82"/>
    <w:rsid w:val="00EA6F01"/>
    <w:rsid w:val="00EA7DCC"/>
    <w:rsid w:val="00EB0D8B"/>
    <w:rsid w:val="00EB1706"/>
    <w:rsid w:val="00EB2C13"/>
    <w:rsid w:val="00EB2D2E"/>
    <w:rsid w:val="00EB48A7"/>
    <w:rsid w:val="00EB6703"/>
    <w:rsid w:val="00EB6FFC"/>
    <w:rsid w:val="00EB7929"/>
    <w:rsid w:val="00EC0013"/>
    <w:rsid w:val="00EC0262"/>
    <w:rsid w:val="00EC10E8"/>
    <w:rsid w:val="00EC1D9B"/>
    <w:rsid w:val="00EC1E09"/>
    <w:rsid w:val="00EC282A"/>
    <w:rsid w:val="00EC2973"/>
    <w:rsid w:val="00EC3207"/>
    <w:rsid w:val="00EC33A3"/>
    <w:rsid w:val="00EC36A5"/>
    <w:rsid w:val="00EC37CA"/>
    <w:rsid w:val="00EC4E37"/>
    <w:rsid w:val="00EC56CD"/>
    <w:rsid w:val="00EC5D1C"/>
    <w:rsid w:val="00EC5EEF"/>
    <w:rsid w:val="00EC6145"/>
    <w:rsid w:val="00EC6597"/>
    <w:rsid w:val="00EC66A7"/>
    <w:rsid w:val="00EC6D78"/>
    <w:rsid w:val="00EC7ACB"/>
    <w:rsid w:val="00ED04EF"/>
    <w:rsid w:val="00ED06A6"/>
    <w:rsid w:val="00ED0DB7"/>
    <w:rsid w:val="00ED0ECC"/>
    <w:rsid w:val="00ED1D89"/>
    <w:rsid w:val="00ED24F7"/>
    <w:rsid w:val="00ED2595"/>
    <w:rsid w:val="00ED297E"/>
    <w:rsid w:val="00ED314D"/>
    <w:rsid w:val="00ED3886"/>
    <w:rsid w:val="00ED461D"/>
    <w:rsid w:val="00ED46EE"/>
    <w:rsid w:val="00ED5B46"/>
    <w:rsid w:val="00ED695E"/>
    <w:rsid w:val="00ED7974"/>
    <w:rsid w:val="00EE012A"/>
    <w:rsid w:val="00EE022F"/>
    <w:rsid w:val="00EE1146"/>
    <w:rsid w:val="00EE116F"/>
    <w:rsid w:val="00EE1E7F"/>
    <w:rsid w:val="00EE1EA1"/>
    <w:rsid w:val="00EE2874"/>
    <w:rsid w:val="00EE4A95"/>
    <w:rsid w:val="00EE52AC"/>
    <w:rsid w:val="00EE53D0"/>
    <w:rsid w:val="00EE5CA2"/>
    <w:rsid w:val="00EE5F29"/>
    <w:rsid w:val="00EE6A5B"/>
    <w:rsid w:val="00EE7BAE"/>
    <w:rsid w:val="00EF0380"/>
    <w:rsid w:val="00EF1565"/>
    <w:rsid w:val="00EF1C91"/>
    <w:rsid w:val="00EF1F17"/>
    <w:rsid w:val="00EF2311"/>
    <w:rsid w:val="00EF268F"/>
    <w:rsid w:val="00EF3472"/>
    <w:rsid w:val="00EF3877"/>
    <w:rsid w:val="00EF3B9E"/>
    <w:rsid w:val="00EF5A09"/>
    <w:rsid w:val="00EF68A6"/>
    <w:rsid w:val="00EF7631"/>
    <w:rsid w:val="00EF7BA3"/>
    <w:rsid w:val="00F00079"/>
    <w:rsid w:val="00F00C5A"/>
    <w:rsid w:val="00F01484"/>
    <w:rsid w:val="00F01C47"/>
    <w:rsid w:val="00F01FBA"/>
    <w:rsid w:val="00F02469"/>
    <w:rsid w:val="00F02A17"/>
    <w:rsid w:val="00F02DA0"/>
    <w:rsid w:val="00F0311A"/>
    <w:rsid w:val="00F038BE"/>
    <w:rsid w:val="00F03D0E"/>
    <w:rsid w:val="00F04820"/>
    <w:rsid w:val="00F05547"/>
    <w:rsid w:val="00F05D72"/>
    <w:rsid w:val="00F06060"/>
    <w:rsid w:val="00F062B1"/>
    <w:rsid w:val="00F06601"/>
    <w:rsid w:val="00F069C1"/>
    <w:rsid w:val="00F07C18"/>
    <w:rsid w:val="00F07E6B"/>
    <w:rsid w:val="00F10A34"/>
    <w:rsid w:val="00F10C87"/>
    <w:rsid w:val="00F112D3"/>
    <w:rsid w:val="00F11838"/>
    <w:rsid w:val="00F11B6A"/>
    <w:rsid w:val="00F122D1"/>
    <w:rsid w:val="00F12749"/>
    <w:rsid w:val="00F13435"/>
    <w:rsid w:val="00F13A6C"/>
    <w:rsid w:val="00F13B48"/>
    <w:rsid w:val="00F1462F"/>
    <w:rsid w:val="00F15309"/>
    <w:rsid w:val="00F15A17"/>
    <w:rsid w:val="00F15D97"/>
    <w:rsid w:val="00F162D7"/>
    <w:rsid w:val="00F16471"/>
    <w:rsid w:val="00F16A4C"/>
    <w:rsid w:val="00F1714A"/>
    <w:rsid w:val="00F17152"/>
    <w:rsid w:val="00F17E20"/>
    <w:rsid w:val="00F203A3"/>
    <w:rsid w:val="00F20A1D"/>
    <w:rsid w:val="00F20EAD"/>
    <w:rsid w:val="00F20F87"/>
    <w:rsid w:val="00F2135F"/>
    <w:rsid w:val="00F21DF5"/>
    <w:rsid w:val="00F226B8"/>
    <w:rsid w:val="00F226D2"/>
    <w:rsid w:val="00F229B3"/>
    <w:rsid w:val="00F22A3E"/>
    <w:rsid w:val="00F22FEE"/>
    <w:rsid w:val="00F23412"/>
    <w:rsid w:val="00F238D1"/>
    <w:rsid w:val="00F23C62"/>
    <w:rsid w:val="00F243B9"/>
    <w:rsid w:val="00F2442A"/>
    <w:rsid w:val="00F24BB2"/>
    <w:rsid w:val="00F25EE1"/>
    <w:rsid w:val="00F26303"/>
    <w:rsid w:val="00F26CD6"/>
    <w:rsid w:val="00F2787F"/>
    <w:rsid w:val="00F27FE8"/>
    <w:rsid w:val="00F30701"/>
    <w:rsid w:val="00F30F97"/>
    <w:rsid w:val="00F3122D"/>
    <w:rsid w:val="00F3181F"/>
    <w:rsid w:val="00F3272F"/>
    <w:rsid w:val="00F32848"/>
    <w:rsid w:val="00F32896"/>
    <w:rsid w:val="00F32FCC"/>
    <w:rsid w:val="00F33335"/>
    <w:rsid w:val="00F34A49"/>
    <w:rsid w:val="00F34CD6"/>
    <w:rsid w:val="00F363C3"/>
    <w:rsid w:val="00F37259"/>
    <w:rsid w:val="00F377BC"/>
    <w:rsid w:val="00F37DD2"/>
    <w:rsid w:val="00F405F1"/>
    <w:rsid w:val="00F42009"/>
    <w:rsid w:val="00F42B02"/>
    <w:rsid w:val="00F42EB3"/>
    <w:rsid w:val="00F4365A"/>
    <w:rsid w:val="00F44417"/>
    <w:rsid w:val="00F44AFD"/>
    <w:rsid w:val="00F44ECA"/>
    <w:rsid w:val="00F4514B"/>
    <w:rsid w:val="00F45211"/>
    <w:rsid w:val="00F4534D"/>
    <w:rsid w:val="00F46652"/>
    <w:rsid w:val="00F46896"/>
    <w:rsid w:val="00F46B57"/>
    <w:rsid w:val="00F46D9D"/>
    <w:rsid w:val="00F47B82"/>
    <w:rsid w:val="00F51364"/>
    <w:rsid w:val="00F51563"/>
    <w:rsid w:val="00F523BC"/>
    <w:rsid w:val="00F5398D"/>
    <w:rsid w:val="00F54536"/>
    <w:rsid w:val="00F545DB"/>
    <w:rsid w:val="00F5795F"/>
    <w:rsid w:val="00F57C81"/>
    <w:rsid w:val="00F60471"/>
    <w:rsid w:val="00F60D73"/>
    <w:rsid w:val="00F62B1E"/>
    <w:rsid w:val="00F62FAF"/>
    <w:rsid w:val="00F63BB0"/>
    <w:rsid w:val="00F640AC"/>
    <w:rsid w:val="00F642F2"/>
    <w:rsid w:val="00F650DC"/>
    <w:rsid w:val="00F654AE"/>
    <w:rsid w:val="00F657BC"/>
    <w:rsid w:val="00F66107"/>
    <w:rsid w:val="00F6626B"/>
    <w:rsid w:val="00F66864"/>
    <w:rsid w:val="00F66BAB"/>
    <w:rsid w:val="00F671BD"/>
    <w:rsid w:val="00F679D0"/>
    <w:rsid w:val="00F67A72"/>
    <w:rsid w:val="00F67A79"/>
    <w:rsid w:val="00F702DD"/>
    <w:rsid w:val="00F7040C"/>
    <w:rsid w:val="00F71135"/>
    <w:rsid w:val="00F71D8B"/>
    <w:rsid w:val="00F724F5"/>
    <w:rsid w:val="00F74BA2"/>
    <w:rsid w:val="00F75120"/>
    <w:rsid w:val="00F75F73"/>
    <w:rsid w:val="00F76CAA"/>
    <w:rsid w:val="00F77756"/>
    <w:rsid w:val="00F77CF6"/>
    <w:rsid w:val="00F77F66"/>
    <w:rsid w:val="00F8043C"/>
    <w:rsid w:val="00F80E46"/>
    <w:rsid w:val="00F80F57"/>
    <w:rsid w:val="00F8168A"/>
    <w:rsid w:val="00F816AF"/>
    <w:rsid w:val="00F818C9"/>
    <w:rsid w:val="00F81A9D"/>
    <w:rsid w:val="00F8207C"/>
    <w:rsid w:val="00F82325"/>
    <w:rsid w:val="00F827CA"/>
    <w:rsid w:val="00F82824"/>
    <w:rsid w:val="00F83272"/>
    <w:rsid w:val="00F8389C"/>
    <w:rsid w:val="00F838A1"/>
    <w:rsid w:val="00F84970"/>
    <w:rsid w:val="00F85155"/>
    <w:rsid w:val="00F8539F"/>
    <w:rsid w:val="00F854A5"/>
    <w:rsid w:val="00F87377"/>
    <w:rsid w:val="00F87E4D"/>
    <w:rsid w:val="00F87FE3"/>
    <w:rsid w:val="00F9003C"/>
    <w:rsid w:val="00F91BF2"/>
    <w:rsid w:val="00F91D7F"/>
    <w:rsid w:val="00F91DAD"/>
    <w:rsid w:val="00F92419"/>
    <w:rsid w:val="00F9256B"/>
    <w:rsid w:val="00F927F5"/>
    <w:rsid w:val="00F92B0F"/>
    <w:rsid w:val="00F937B6"/>
    <w:rsid w:val="00F94091"/>
    <w:rsid w:val="00F944E7"/>
    <w:rsid w:val="00F94C95"/>
    <w:rsid w:val="00F95850"/>
    <w:rsid w:val="00F9598A"/>
    <w:rsid w:val="00F970BF"/>
    <w:rsid w:val="00F97810"/>
    <w:rsid w:val="00F979B8"/>
    <w:rsid w:val="00F97D77"/>
    <w:rsid w:val="00FA22A7"/>
    <w:rsid w:val="00FA2999"/>
    <w:rsid w:val="00FA34BB"/>
    <w:rsid w:val="00FA3CF5"/>
    <w:rsid w:val="00FA52E1"/>
    <w:rsid w:val="00FA6A52"/>
    <w:rsid w:val="00FA76ED"/>
    <w:rsid w:val="00FA7C0E"/>
    <w:rsid w:val="00FB0BA6"/>
    <w:rsid w:val="00FB10BD"/>
    <w:rsid w:val="00FB2539"/>
    <w:rsid w:val="00FB2CE1"/>
    <w:rsid w:val="00FB3523"/>
    <w:rsid w:val="00FB366F"/>
    <w:rsid w:val="00FB3DC3"/>
    <w:rsid w:val="00FB5CED"/>
    <w:rsid w:val="00FB64FB"/>
    <w:rsid w:val="00FB6961"/>
    <w:rsid w:val="00FB6F29"/>
    <w:rsid w:val="00FB7857"/>
    <w:rsid w:val="00FC0263"/>
    <w:rsid w:val="00FC113C"/>
    <w:rsid w:val="00FC1CF8"/>
    <w:rsid w:val="00FC29F1"/>
    <w:rsid w:val="00FC2B6E"/>
    <w:rsid w:val="00FC2F0E"/>
    <w:rsid w:val="00FC3900"/>
    <w:rsid w:val="00FC39B2"/>
    <w:rsid w:val="00FC3F1C"/>
    <w:rsid w:val="00FC4866"/>
    <w:rsid w:val="00FC4F77"/>
    <w:rsid w:val="00FC503C"/>
    <w:rsid w:val="00FC5EBA"/>
    <w:rsid w:val="00FC6FBB"/>
    <w:rsid w:val="00FC7162"/>
    <w:rsid w:val="00FD05EA"/>
    <w:rsid w:val="00FD2ADB"/>
    <w:rsid w:val="00FD5758"/>
    <w:rsid w:val="00FD6698"/>
    <w:rsid w:val="00FD6B4E"/>
    <w:rsid w:val="00FD6CCE"/>
    <w:rsid w:val="00FD6F00"/>
    <w:rsid w:val="00FD740F"/>
    <w:rsid w:val="00FE0EC4"/>
    <w:rsid w:val="00FE1087"/>
    <w:rsid w:val="00FE11C7"/>
    <w:rsid w:val="00FE1BF4"/>
    <w:rsid w:val="00FE1E69"/>
    <w:rsid w:val="00FE21A3"/>
    <w:rsid w:val="00FE4D6F"/>
    <w:rsid w:val="00FE5038"/>
    <w:rsid w:val="00FE5143"/>
    <w:rsid w:val="00FE535F"/>
    <w:rsid w:val="00FE5384"/>
    <w:rsid w:val="00FE548A"/>
    <w:rsid w:val="00FE5A03"/>
    <w:rsid w:val="00FE5E18"/>
    <w:rsid w:val="00FE6055"/>
    <w:rsid w:val="00FE6BD2"/>
    <w:rsid w:val="00FE7941"/>
    <w:rsid w:val="00FE7E66"/>
    <w:rsid w:val="00FF0926"/>
    <w:rsid w:val="00FF0C07"/>
    <w:rsid w:val="00FF188B"/>
    <w:rsid w:val="00FF1E36"/>
    <w:rsid w:val="00FF202A"/>
    <w:rsid w:val="00FF20BA"/>
    <w:rsid w:val="00FF2D02"/>
    <w:rsid w:val="00FF2EBF"/>
    <w:rsid w:val="00FF339F"/>
    <w:rsid w:val="00FF36C4"/>
    <w:rsid w:val="00FF383C"/>
    <w:rsid w:val="00FF3EFE"/>
    <w:rsid w:val="00FF5A96"/>
    <w:rsid w:val="00FF5F3D"/>
    <w:rsid w:val="00FF6067"/>
    <w:rsid w:val="00FF6608"/>
    <w:rsid w:val="00FF66D4"/>
    <w:rsid w:val="00FF703E"/>
    <w:rsid w:val="00FF7954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089E0"/>
  <w15:docId w15:val="{725294C2-2719-4340-97B5-6DC86B14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uiPriority w:val="99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ТЗ список,Абзац списка нумерованный"/>
    <w:basedOn w:val="a1"/>
    <w:link w:val="ab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qFormat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rsid w:val="00CA2A18"/>
    <w:pPr>
      <w:ind w:firstLine="360"/>
    </w:pPr>
  </w:style>
  <w:style w:type="character" w:customStyle="1" w:styleId="af">
    <w:name w:val="Основной текст с отступом Знак"/>
    <w:basedOn w:val="a2"/>
    <w:link w:val="ae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3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uiPriority w:val="9"/>
    <w:qFormat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0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521E49"/>
    <w:rPr>
      <w:color w:val="0000FF"/>
      <w:u w:val="single"/>
    </w:rPr>
  </w:style>
  <w:style w:type="paragraph" w:styleId="af2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1"/>
    <w:link w:val="af4"/>
    <w:uiPriority w:val="99"/>
    <w:rsid w:val="00521E49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1"/>
    <w:link w:val="14"/>
    <w:uiPriority w:val="99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qFormat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14">
    <w:name w:val="Обычный (веб) Знак1"/>
    <w:aliases w:val="Обычный (Web) Знак"/>
    <w:link w:val="af5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e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f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qFormat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7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1"/>
    <w:link w:val="affd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1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c">
    <w:name w:val="Стиль1"/>
    <w:basedOn w:val="a8"/>
    <w:next w:val="aff4"/>
    <w:link w:val="1d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d">
    <w:name w:val="Стиль1 Знак"/>
    <w:link w:val="1c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c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22609"/>
  </w:style>
  <w:style w:type="table" w:customStyle="1" w:styleId="65">
    <w:name w:val="Сетка таблицы6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e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251F8B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B82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1"/>
    <w:rsid w:val="00D12D3D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5">
    <w:name w:val="Рег. 1.1.1"/>
    <w:basedOn w:val="a1"/>
    <w:qFormat/>
    <w:rsid w:val="00D12D3D"/>
    <w:pPr>
      <w:spacing w:line="276" w:lineRule="auto"/>
      <w:jc w:val="both"/>
    </w:pPr>
    <w:rPr>
      <w:sz w:val="28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D12D3D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f">
    <w:name w:val="Текст концевой сноски Знак1"/>
    <w:uiPriority w:val="99"/>
    <w:rsid w:val="00D12D3D"/>
    <w:rPr>
      <w:rFonts w:ascii="Calibri" w:eastAsia="Calibri" w:hAnsi="Calibri" w:cs="Times New Roman"/>
      <w:sz w:val="24"/>
      <w:szCs w:val="24"/>
    </w:rPr>
  </w:style>
  <w:style w:type="paragraph" w:customStyle="1" w:styleId="afff8">
    <w:name w:val="обычный приложения"/>
    <w:basedOn w:val="a1"/>
    <w:qFormat/>
    <w:rsid w:val="00D12D3D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styleId="afff9">
    <w:name w:val="Emphasis"/>
    <w:qFormat/>
    <w:rsid w:val="00D12D3D"/>
    <w:rPr>
      <w:i/>
      <w:iCs/>
    </w:rPr>
  </w:style>
  <w:style w:type="paragraph" w:styleId="afffa">
    <w:name w:val="Document Map"/>
    <w:basedOn w:val="a1"/>
    <w:link w:val="afffb"/>
    <w:uiPriority w:val="99"/>
    <w:semiHidden/>
    <w:unhideWhenUsed/>
    <w:rsid w:val="00D12D3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2"/>
    <w:link w:val="afffa"/>
    <w:uiPriority w:val="99"/>
    <w:semiHidden/>
    <w:rsid w:val="00D12D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c">
    <w:name w:val="МУ Обычный стиль"/>
    <w:basedOn w:val="a1"/>
    <w:autoRedefine/>
    <w:rsid w:val="00D12D3D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1"/>
    <w:rsid w:val="00D12D3D"/>
    <w:pPr>
      <w:spacing w:before="100" w:beforeAutospacing="1" w:after="100" w:afterAutospacing="1"/>
    </w:pPr>
  </w:style>
  <w:style w:type="paragraph" w:customStyle="1" w:styleId="s16">
    <w:name w:val="s_16"/>
    <w:basedOn w:val="a1"/>
    <w:rsid w:val="00D12D3D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D12D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f0">
    <w:name w:val="Неразрешенное упоминание1"/>
    <w:basedOn w:val="a2"/>
    <w:uiPriority w:val="99"/>
    <w:semiHidden/>
    <w:unhideWhenUsed/>
    <w:rsid w:val="00C41F0D"/>
    <w:rPr>
      <w:color w:val="605E5C"/>
      <w:shd w:val="clear" w:color="auto" w:fill="E1DFDD"/>
    </w:rPr>
  </w:style>
  <w:style w:type="paragraph" w:customStyle="1" w:styleId="1f1">
    <w:name w:val="_а_Е’__ (дќа) И’ц_1"/>
    <w:aliases w:val="_а_Е’__ (дќа) И’ц_ И’ц_,___С¬__ (_x_) ÷¬__1,___С¬__ (_x_) ÷¬__ ÷¬__"/>
    <w:basedOn w:val="a1"/>
    <w:next w:val="af5"/>
    <w:link w:val="afffd"/>
    <w:uiPriority w:val="99"/>
    <w:unhideWhenUsed/>
    <w:rsid w:val="002E52D8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afffd">
    <w:name w:val="Обычный (веб) Знак"/>
    <w:aliases w:val="_а_Е’__ (дќа) И’ц_1 Знак,_а_Е’__ (дќа) И’ц_ И’ц_ Знак,___С¬__ (_x_) ÷¬__1 Знак,___С¬__ (_x_) ÷¬__ ÷¬__ Знак"/>
    <w:link w:val="1f1"/>
    <w:uiPriority w:val="99"/>
    <w:locked/>
    <w:rsid w:val="002E52D8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rsid w:val="002E52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Знак Знак Знак Знак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c">
    <w:name w:val="Абзац списка3"/>
    <w:basedOn w:val="a1"/>
    <w:rsid w:val="002E52D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2E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ма примечания Знак1"/>
    <w:uiPriority w:val="99"/>
    <w:locked/>
    <w:rsid w:val="002E52D8"/>
    <w:rPr>
      <w:rFonts w:cs="Times New Roman"/>
      <w:b/>
      <w:bCs/>
      <w:sz w:val="24"/>
      <w:szCs w:val="24"/>
    </w:rPr>
  </w:style>
  <w:style w:type="paragraph" w:customStyle="1" w:styleId="affff">
    <w:name w:val="÷¬__ ÷¬__ ÷¬__ ÷¬__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rsid w:val="002E52D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1"/>
    <w:hidden/>
    <w:rsid w:val="002E52D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2E52D8"/>
    <w:rPr>
      <w:sz w:val="24"/>
    </w:rPr>
  </w:style>
  <w:style w:type="paragraph" w:customStyle="1" w:styleId="formattext">
    <w:name w:val="formattext"/>
    <w:basedOn w:val="a1"/>
    <w:rsid w:val="002E52D8"/>
    <w:pPr>
      <w:spacing w:before="100" w:beforeAutospacing="1" w:after="100" w:afterAutospacing="1"/>
    </w:pPr>
  </w:style>
  <w:style w:type="character" w:customStyle="1" w:styleId="blk">
    <w:name w:val="blk"/>
    <w:rsid w:val="002E52D8"/>
  </w:style>
  <w:style w:type="paragraph" w:customStyle="1" w:styleId="85">
    <w:name w:val="Стиль8"/>
    <w:basedOn w:val="a1"/>
    <w:rsid w:val="002E52D8"/>
    <w:rPr>
      <w:rFonts w:eastAsia="Calibri"/>
      <w:noProof/>
      <w:sz w:val="28"/>
      <w:szCs w:val="28"/>
    </w:rPr>
  </w:style>
  <w:style w:type="paragraph" w:styleId="affff0">
    <w:name w:val="TOC Heading"/>
    <w:basedOn w:val="1"/>
    <w:next w:val="a1"/>
    <w:uiPriority w:val="39"/>
    <w:unhideWhenUsed/>
    <w:qFormat/>
    <w:rsid w:val="002E52D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Heading1Char">
    <w:name w:val="Heading 1 Char"/>
    <w:basedOn w:val="a2"/>
    <w:uiPriority w:val="99"/>
    <w:locked/>
    <w:rsid w:val="005656F5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f3">
    <w:name w:val="марк список 1"/>
    <w:basedOn w:val="a1"/>
    <w:uiPriority w:val="99"/>
    <w:rsid w:val="005656F5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5">
    <w:name w:val="Знак Знак4"/>
    <w:basedOn w:val="a1"/>
    <w:rsid w:val="005656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1">
    <w:name w:val="Цветовое выделение"/>
    <w:uiPriority w:val="99"/>
    <w:rsid w:val="005656F5"/>
    <w:rPr>
      <w:b/>
      <w:bCs/>
      <w:color w:val="26282F"/>
    </w:rPr>
  </w:style>
  <w:style w:type="paragraph" w:customStyle="1" w:styleId="affff2">
    <w:name w:val="Текст (справка)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f3">
    <w:name w:val="Комментарий"/>
    <w:basedOn w:val="affff2"/>
    <w:next w:val="a1"/>
    <w:uiPriority w:val="99"/>
    <w:rsid w:val="005656F5"/>
    <w:pPr>
      <w:spacing w:before="75"/>
      <w:ind w:right="0"/>
      <w:jc w:val="both"/>
    </w:pPr>
    <w:rPr>
      <w:color w:val="353842"/>
    </w:rPr>
  </w:style>
  <w:style w:type="paragraph" w:customStyle="1" w:styleId="affff4">
    <w:name w:val="Информация о версии"/>
    <w:basedOn w:val="affff3"/>
    <w:next w:val="a1"/>
    <w:uiPriority w:val="99"/>
    <w:rsid w:val="005656F5"/>
    <w:rPr>
      <w:i/>
      <w:iCs/>
    </w:rPr>
  </w:style>
  <w:style w:type="paragraph" w:customStyle="1" w:styleId="affff5">
    <w:name w:val="Текст информации об изменениях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f6">
    <w:name w:val="Информация об изменениях"/>
    <w:basedOn w:val="affff5"/>
    <w:next w:val="a1"/>
    <w:uiPriority w:val="99"/>
    <w:rsid w:val="005656F5"/>
    <w:pPr>
      <w:spacing w:before="180"/>
      <w:ind w:left="360" w:right="360" w:firstLine="0"/>
    </w:pPr>
  </w:style>
  <w:style w:type="paragraph" w:customStyle="1" w:styleId="affff7">
    <w:name w:val="Подзаголовок для информации об изменениях"/>
    <w:basedOn w:val="affff5"/>
    <w:next w:val="a1"/>
    <w:uiPriority w:val="99"/>
    <w:rsid w:val="005656F5"/>
    <w:rPr>
      <w:b/>
      <w:bCs/>
    </w:rPr>
  </w:style>
  <w:style w:type="paragraph" w:customStyle="1" w:styleId="affff8">
    <w:name w:val="Прижатый влево"/>
    <w:basedOn w:val="a1"/>
    <w:next w:val="a1"/>
    <w:uiPriority w:val="99"/>
    <w:rsid w:val="005656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ff9">
    <w:name w:val="Цветовое выделение для Текст"/>
    <w:uiPriority w:val="99"/>
    <w:rsid w:val="005656F5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5656F5"/>
    <w:pPr>
      <w:numPr>
        <w:numId w:val="4"/>
      </w:numPr>
    </w:pPr>
  </w:style>
  <w:style w:type="paragraph" w:customStyle="1" w:styleId="ConsPlusDocList">
    <w:name w:val="ConsPlusDocList"/>
    <w:rsid w:val="00565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56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Exact">
    <w:name w:val="Основной текст (3) Exact"/>
    <w:basedOn w:val="a2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6">
    <w:name w:val="Основной текст (7)_"/>
    <w:basedOn w:val="a2"/>
    <w:rsid w:val="005656F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ffa">
    <w:name w:val="Подпись к таблице_"/>
    <w:basedOn w:val="a2"/>
    <w:link w:val="affffb"/>
    <w:rsid w:val="005656F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d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basedOn w:val="a2"/>
    <w:link w:val="87"/>
    <w:rsid w:val="005656F5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5">
    <w:name w:val="Основной текст (9)_"/>
    <w:basedOn w:val="a2"/>
    <w:link w:val="96"/>
    <w:rsid w:val="005656F5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8">
    <w:name w:val="Основной текст (8) + Не курсив"/>
    <w:basedOn w:val="86"/>
    <w:rsid w:val="005656F5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ffb">
    <w:name w:val="Подпись к таблице"/>
    <w:basedOn w:val="a1"/>
    <w:link w:val="affffa"/>
    <w:rsid w:val="005656F5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7">
    <w:name w:val="Основной текст (8)"/>
    <w:basedOn w:val="a1"/>
    <w:link w:val="86"/>
    <w:rsid w:val="005656F5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6">
    <w:name w:val="Основной текст (9)"/>
    <w:basedOn w:val="a1"/>
    <w:link w:val="95"/>
    <w:rsid w:val="005656F5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affffc">
    <w:basedOn w:val="a1"/>
    <w:next w:val="af5"/>
    <w:uiPriority w:val="99"/>
    <w:unhideWhenUsed/>
    <w:rsid w:val="00555A97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affffd">
    <w:name w:val="Знак Знак Знак Знак"/>
    <w:basedOn w:val="a1"/>
    <w:uiPriority w:val="99"/>
    <w:rsid w:val="00805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Абзац списка4"/>
    <w:basedOn w:val="a1"/>
    <w:rsid w:val="00805FF0"/>
    <w:pPr>
      <w:ind w:left="720"/>
    </w:pPr>
    <w:rPr>
      <w:szCs w:val="20"/>
    </w:rPr>
  </w:style>
  <w:style w:type="numbering" w:customStyle="1" w:styleId="200">
    <w:name w:val="Нет списка20"/>
    <w:next w:val="a4"/>
    <w:uiPriority w:val="99"/>
    <w:semiHidden/>
    <w:unhideWhenUsed/>
    <w:rsid w:val="00EE1146"/>
  </w:style>
  <w:style w:type="table" w:customStyle="1" w:styleId="172">
    <w:name w:val="Сетка таблицы17"/>
    <w:basedOn w:val="a3"/>
    <w:next w:val="af0"/>
    <w:uiPriority w:val="3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4"/>
    <w:uiPriority w:val="99"/>
    <w:semiHidden/>
    <w:unhideWhenUsed/>
    <w:rsid w:val="00EE1146"/>
  </w:style>
  <w:style w:type="table" w:customStyle="1" w:styleId="182">
    <w:name w:val="Сетка таблицы18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4"/>
    <w:uiPriority w:val="99"/>
    <w:semiHidden/>
    <w:unhideWhenUsed/>
    <w:rsid w:val="00EE1146"/>
  </w:style>
  <w:style w:type="numbering" w:customStyle="1" w:styleId="116">
    <w:name w:val="Нет списка116"/>
    <w:next w:val="a4"/>
    <w:uiPriority w:val="99"/>
    <w:semiHidden/>
    <w:unhideWhenUsed/>
    <w:rsid w:val="00EE1146"/>
  </w:style>
  <w:style w:type="numbering" w:customStyle="1" w:styleId="215">
    <w:name w:val="Нет списка215"/>
    <w:next w:val="a4"/>
    <w:uiPriority w:val="99"/>
    <w:semiHidden/>
    <w:unhideWhenUsed/>
    <w:rsid w:val="00EE1146"/>
  </w:style>
  <w:style w:type="numbering" w:customStyle="1" w:styleId="350">
    <w:name w:val="Нет списка35"/>
    <w:next w:val="a4"/>
    <w:uiPriority w:val="99"/>
    <w:semiHidden/>
    <w:unhideWhenUsed/>
    <w:rsid w:val="00EE1146"/>
  </w:style>
  <w:style w:type="numbering" w:customStyle="1" w:styleId="450">
    <w:name w:val="Нет списка45"/>
    <w:next w:val="a4"/>
    <w:uiPriority w:val="99"/>
    <w:semiHidden/>
    <w:unhideWhenUsed/>
    <w:rsid w:val="00EE1146"/>
  </w:style>
  <w:style w:type="numbering" w:customStyle="1" w:styleId="550">
    <w:name w:val="Нет списка55"/>
    <w:next w:val="a4"/>
    <w:uiPriority w:val="99"/>
    <w:semiHidden/>
    <w:unhideWhenUsed/>
    <w:rsid w:val="00EE1146"/>
  </w:style>
  <w:style w:type="numbering" w:customStyle="1" w:styleId="650">
    <w:name w:val="Нет списка65"/>
    <w:next w:val="a4"/>
    <w:uiPriority w:val="99"/>
    <w:semiHidden/>
    <w:unhideWhenUsed/>
    <w:rsid w:val="00EE1146"/>
  </w:style>
  <w:style w:type="table" w:customStyle="1" w:styleId="252">
    <w:name w:val="Сетка таблицы25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4"/>
    <w:uiPriority w:val="99"/>
    <w:semiHidden/>
    <w:unhideWhenUsed/>
    <w:rsid w:val="00EE1146"/>
  </w:style>
  <w:style w:type="numbering" w:customStyle="1" w:styleId="850">
    <w:name w:val="Нет списка85"/>
    <w:next w:val="a4"/>
    <w:uiPriority w:val="99"/>
    <w:semiHidden/>
    <w:unhideWhenUsed/>
    <w:rsid w:val="00EE1146"/>
  </w:style>
  <w:style w:type="table" w:customStyle="1" w:styleId="351">
    <w:name w:val="Сетка таблицы35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Нет списка95"/>
    <w:next w:val="a4"/>
    <w:uiPriority w:val="99"/>
    <w:semiHidden/>
    <w:unhideWhenUsed/>
    <w:rsid w:val="00EE1146"/>
  </w:style>
  <w:style w:type="table" w:customStyle="1" w:styleId="451">
    <w:name w:val="Сетка таблицы45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4"/>
    <w:uiPriority w:val="99"/>
    <w:semiHidden/>
    <w:unhideWhenUsed/>
    <w:rsid w:val="00EE1146"/>
  </w:style>
  <w:style w:type="table" w:customStyle="1" w:styleId="1140">
    <w:name w:val="Сетка таблицы114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4"/>
    <w:uiPriority w:val="99"/>
    <w:semiHidden/>
    <w:unhideWhenUsed/>
    <w:rsid w:val="00EE1146"/>
  </w:style>
  <w:style w:type="numbering" w:customStyle="1" w:styleId="11150">
    <w:name w:val="Нет списка1115"/>
    <w:next w:val="a4"/>
    <w:uiPriority w:val="99"/>
    <w:semiHidden/>
    <w:unhideWhenUsed/>
    <w:rsid w:val="00EE1146"/>
  </w:style>
  <w:style w:type="numbering" w:customStyle="1" w:styleId="2115">
    <w:name w:val="Нет списка2115"/>
    <w:next w:val="a4"/>
    <w:uiPriority w:val="99"/>
    <w:semiHidden/>
    <w:unhideWhenUsed/>
    <w:rsid w:val="00EE1146"/>
  </w:style>
  <w:style w:type="numbering" w:customStyle="1" w:styleId="315">
    <w:name w:val="Нет списка315"/>
    <w:next w:val="a4"/>
    <w:uiPriority w:val="99"/>
    <w:semiHidden/>
    <w:unhideWhenUsed/>
    <w:rsid w:val="00EE1146"/>
  </w:style>
  <w:style w:type="numbering" w:customStyle="1" w:styleId="415">
    <w:name w:val="Нет списка415"/>
    <w:next w:val="a4"/>
    <w:uiPriority w:val="99"/>
    <w:semiHidden/>
    <w:unhideWhenUsed/>
    <w:rsid w:val="00EE1146"/>
  </w:style>
  <w:style w:type="numbering" w:customStyle="1" w:styleId="515">
    <w:name w:val="Нет списка515"/>
    <w:next w:val="a4"/>
    <w:uiPriority w:val="99"/>
    <w:semiHidden/>
    <w:unhideWhenUsed/>
    <w:rsid w:val="00EE1146"/>
  </w:style>
  <w:style w:type="numbering" w:customStyle="1" w:styleId="615">
    <w:name w:val="Нет списка615"/>
    <w:next w:val="a4"/>
    <w:uiPriority w:val="99"/>
    <w:semiHidden/>
    <w:unhideWhenUsed/>
    <w:rsid w:val="00EE1146"/>
  </w:style>
  <w:style w:type="table" w:customStyle="1" w:styleId="2140">
    <w:name w:val="Сетка таблицы214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4"/>
    <w:uiPriority w:val="99"/>
    <w:semiHidden/>
    <w:unhideWhenUsed/>
    <w:rsid w:val="00EE1146"/>
  </w:style>
  <w:style w:type="numbering" w:customStyle="1" w:styleId="815">
    <w:name w:val="Нет списка815"/>
    <w:next w:val="a4"/>
    <w:uiPriority w:val="99"/>
    <w:semiHidden/>
    <w:unhideWhenUsed/>
    <w:rsid w:val="00EE1146"/>
  </w:style>
  <w:style w:type="table" w:customStyle="1" w:styleId="3140">
    <w:name w:val="Сетка таблицы314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0">
    <w:name w:val="Нет списка104"/>
    <w:next w:val="a4"/>
    <w:uiPriority w:val="99"/>
    <w:semiHidden/>
    <w:unhideWhenUsed/>
    <w:rsid w:val="00EE1146"/>
  </w:style>
  <w:style w:type="numbering" w:customStyle="1" w:styleId="134">
    <w:name w:val="Нет списка134"/>
    <w:next w:val="a4"/>
    <w:uiPriority w:val="99"/>
    <w:semiHidden/>
    <w:unhideWhenUsed/>
    <w:rsid w:val="00EE1146"/>
  </w:style>
  <w:style w:type="numbering" w:customStyle="1" w:styleId="234">
    <w:name w:val="Нет списка234"/>
    <w:next w:val="a4"/>
    <w:uiPriority w:val="99"/>
    <w:semiHidden/>
    <w:unhideWhenUsed/>
    <w:rsid w:val="00EE1146"/>
  </w:style>
  <w:style w:type="table" w:customStyle="1" w:styleId="532">
    <w:name w:val="Сетка таблицы5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Нет списка324"/>
    <w:next w:val="a4"/>
    <w:uiPriority w:val="99"/>
    <w:semiHidden/>
    <w:unhideWhenUsed/>
    <w:rsid w:val="00EE1146"/>
  </w:style>
  <w:style w:type="table" w:customStyle="1" w:styleId="1230">
    <w:name w:val="Сетка таблицы12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Нет списка424"/>
    <w:next w:val="a4"/>
    <w:uiPriority w:val="99"/>
    <w:semiHidden/>
    <w:unhideWhenUsed/>
    <w:rsid w:val="00EE1146"/>
  </w:style>
  <w:style w:type="numbering" w:customStyle="1" w:styleId="524">
    <w:name w:val="Нет списка524"/>
    <w:next w:val="a4"/>
    <w:uiPriority w:val="99"/>
    <w:semiHidden/>
    <w:unhideWhenUsed/>
    <w:rsid w:val="00EE1146"/>
  </w:style>
  <w:style w:type="table" w:customStyle="1" w:styleId="2230">
    <w:name w:val="Сетка таблицы22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">
    <w:name w:val="Нет списка624"/>
    <w:next w:val="a4"/>
    <w:uiPriority w:val="99"/>
    <w:semiHidden/>
    <w:unhideWhenUsed/>
    <w:rsid w:val="00EE1146"/>
  </w:style>
  <w:style w:type="table" w:customStyle="1" w:styleId="3230">
    <w:name w:val="Сетка таблицы32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">
    <w:name w:val="Нет списка724"/>
    <w:next w:val="a4"/>
    <w:uiPriority w:val="99"/>
    <w:semiHidden/>
    <w:unhideWhenUsed/>
    <w:rsid w:val="00EE1146"/>
  </w:style>
  <w:style w:type="table" w:customStyle="1" w:styleId="4130">
    <w:name w:val="Сетка таблицы413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4">
    <w:name w:val="Нет списка824"/>
    <w:next w:val="a4"/>
    <w:uiPriority w:val="99"/>
    <w:semiHidden/>
    <w:unhideWhenUsed/>
    <w:rsid w:val="00EE1146"/>
  </w:style>
  <w:style w:type="numbering" w:customStyle="1" w:styleId="914">
    <w:name w:val="Нет списка914"/>
    <w:next w:val="a4"/>
    <w:uiPriority w:val="99"/>
    <w:semiHidden/>
    <w:unhideWhenUsed/>
    <w:rsid w:val="00EE1146"/>
  </w:style>
  <w:style w:type="numbering" w:customStyle="1" w:styleId="1124">
    <w:name w:val="Нет списка1124"/>
    <w:next w:val="a4"/>
    <w:uiPriority w:val="99"/>
    <w:semiHidden/>
    <w:unhideWhenUsed/>
    <w:rsid w:val="00EE1146"/>
  </w:style>
  <w:style w:type="table" w:customStyle="1" w:styleId="632">
    <w:name w:val="Сетка таблицы6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">
    <w:name w:val="Нет списка2124"/>
    <w:next w:val="a4"/>
    <w:uiPriority w:val="99"/>
    <w:semiHidden/>
    <w:unhideWhenUsed/>
    <w:rsid w:val="00EE1146"/>
  </w:style>
  <w:style w:type="numbering" w:customStyle="1" w:styleId="1012">
    <w:name w:val="Нет списка1012"/>
    <w:next w:val="a4"/>
    <w:uiPriority w:val="99"/>
    <w:semiHidden/>
    <w:unhideWhenUsed/>
    <w:rsid w:val="00EE1146"/>
  </w:style>
  <w:style w:type="numbering" w:customStyle="1" w:styleId="1214">
    <w:name w:val="Нет списка1214"/>
    <w:next w:val="a4"/>
    <w:uiPriority w:val="99"/>
    <w:semiHidden/>
    <w:unhideWhenUsed/>
    <w:rsid w:val="00EE1146"/>
  </w:style>
  <w:style w:type="table" w:customStyle="1" w:styleId="732">
    <w:name w:val="Сетка таблицы7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">
    <w:name w:val="Нет списка2214"/>
    <w:next w:val="a4"/>
    <w:uiPriority w:val="99"/>
    <w:semiHidden/>
    <w:unhideWhenUsed/>
    <w:rsid w:val="00EE1146"/>
  </w:style>
  <w:style w:type="numbering" w:customStyle="1" w:styleId="1312">
    <w:name w:val="Нет списка1312"/>
    <w:next w:val="a4"/>
    <w:uiPriority w:val="99"/>
    <w:semiHidden/>
    <w:unhideWhenUsed/>
    <w:rsid w:val="00EE1146"/>
  </w:style>
  <w:style w:type="table" w:customStyle="1" w:styleId="832">
    <w:name w:val="Сетка таблицы8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4"/>
    <w:uiPriority w:val="99"/>
    <w:semiHidden/>
    <w:unhideWhenUsed/>
    <w:rsid w:val="00EE1146"/>
  </w:style>
  <w:style w:type="table" w:customStyle="1" w:styleId="11130">
    <w:name w:val="Сетка таблицы111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4"/>
    <w:uiPriority w:val="99"/>
    <w:semiHidden/>
    <w:unhideWhenUsed/>
    <w:rsid w:val="00EE1146"/>
  </w:style>
  <w:style w:type="numbering" w:customStyle="1" w:styleId="11114">
    <w:name w:val="Нет списка11114"/>
    <w:next w:val="a4"/>
    <w:uiPriority w:val="99"/>
    <w:semiHidden/>
    <w:unhideWhenUsed/>
    <w:rsid w:val="00EE1146"/>
  </w:style>
  <w:style w:type="numbering" w:customStyle="1" w:styleId="21114">
    <w:name w:val="Нет списка21114"/>
    <w:next w:val="a4"/>
    <w:uiPriority w:val="99"/>
    <w:semiHidden/>
    <w:unhideWhenUsed/>
    <w:rsid w:val="00EE1146"/>
  </w:style>
  <w:style w:type="numbering" w:customStyle="1" w:styleId="3114">
    <w:name w:val="Нет списка3114"/>
    <w:next w:val="a4"/>
    <w:uiPriority w:val="99"/>
    <w:semiHidden/>
    <w:unhideWhenUsed/>
    <w:rsid w:val="00EE1146"/>
  </w:style>
  <w:style w:type="numbering" w:customStyle="1" w:styleId="4114">
    <w:name w:val="Нет списка4114"/>
    <w:next w:val="a4"/>
    <w:uiPriority w:val="99"/>
    <w:semiHidden/>
    <w:unhideWhenUsed/>
    <w:rsid w:val="00EE1146"/>
  </w:style>
  <w:style w:type="numbering" w:customStyle="1" w:styleId="5114">
    <w:name w:val="Нет списка5114"/>
    <w:next w:val="a4"/>
    <w:uiPriority w:val="99"/>
    <w:semiHidden/>
    <w:unhideWhenUsed/>
    <w:rsid w:val="00EE1146"/>
  </w:style>
  <w:style w:type="numbering" w:customStyle="1" w:styleId="6114">
    <w:name w:val="Нет списка6114"/>
    <w:next w:val="a4"/>
    <w:uiPriority w:val="99"/>
    <w:semiHidden/>
    <w:unhideWhenUsed/>
    <w:rsid w:val="00EE1146"/>
  </w:style>
  <w:style w:type="table" w:customStyle="1" w:styleId="21130">
    <w:name w:val="Сетка таблицы211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4">
    <w:name w:val="Нет списка7114"/>
    <w:next w:val="a4"/>
    <w:uiPriority w:val="99"/>
    <w:semiHidden/>
    <w:unhideWhenUsed/>
    <w:rsid w:val="00EE1146"/>
  </w:style>
  <w:style w:type="numbering" w:customStyle="1" w:styleId="8114">
    <w:name w:val="Нет списка8114"/>
    <w:next w:val="a4"/>
    <w:uiPriority w:val="99"/>
    <w:semiHidden/>
    <w:unhideWhenUsed/>
    <w:rsid w:val="00EE1146"/>
  </w:style>
  <w:style w:type="table" w:customStyle="1" w:styleId="31130">
    <w:name w:val="Сетка таблицы3113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2">
    <w:name w:val="Нет списка9112"/>
    <w:next w:val="a4"/>
    <w:uiPriority w:val="99"/>
    <w:semiHidden/>
    <w:unhideWhenUsed/>
    <w:rsid w:val="00EE1146"/>
  </w:style>
  <w:style w:type="numbering" w:customStyle="1" w:styleId="12112">
    <w:name w:val="Нет списка12112"/>
    <w:next w:val="a4"/>
    <w:uiPriority w:val="99"/>
    <w:semiHidden/>
    <w:unhideWhenUsed/>
    <w:rsid w:val="00EE1146"/>
  </w:style>
  <w:style w:type="numbering" w:customStyle="1" w:styleId="22112">
    <w:name w:val="Нет списка22112"/>
    <w:next w:val="a4"/>
    <w:uiPriority w:val="99"/>
    <w:semiHidden/>
    <w:unhideWhenUsed/>
    <w:rsid w:val="00EE1146"/>
  </w:style>
  <w:style w:type="numbering" w:customStyle="1" w:styleId="111112">
    <w:name w:val="Нет списка111112"/>
    <w:next w:val="a4"/>
    <w:uiPriority w:val="99"/>
    <w:semiHidden/>
    <w:unhideWhenUsed/>
    <w:rsid w:val="00EE1146"/>
  </w:style>
  <w:style w:type="numbering" w:customStyle="1" w:styleId="211112">
    <w:name w:val="Нет списка211112"/>
    <w:next w:val="a4"/>
    <w:uiPriority w:val="99"/>
    <w:semiHidden/>
    <w:unhideWhenUsed/>
    <w:rsid w:val="00EE1146"/>
  </w:style>
  <w:style w:type="numbering" w:customStyle="1" w:styleId="31112">
    <w:name w:val="Нет списка31112"/>
    <w:next w:val="a4"/>
    <w:uiPriority w:val="99"/>
    <w:semiHidden/>
    <w:unhideWhenUsed/>
    <w:rsid w:val="00EE1146"/>
  </w:style>
  <w:style w:type="numbering" w:customStyle="1" w:styleId="41112">
    <w:name w:val="Нет списка41112"/>
    <w:next w:val="a4"/>
    <w:uiPriority w:val="99"/>
    <w:semiHidden/>
    <w:unhideWhenUsed/>
    <w:rsid w:val="00EE1146"/>
  </w:style>
  <w:style w:type="numbering" w:customStyle="1" w:styleId="51112">
    <w:name w:val="Нет списка51112"/>
    <w:next w:val="a4"/>
    <w:uiPriority w:val="99"/>
    <w:semiHidden/>
    <w:unhideWhenUsed/>
    <w:rsid w:val="00EE1146"/>
  </w:style>
  <w:style w:type="numbering" w:customStyle="1" w:styleId="61112">
    <w:name w:val="Нет списка61112"/>
    <w:next w:val="a4"/>
    <w:uiPriority w:val="99"/>
    <w:semiHidden/>
    <w:unhideWhenUsed/>
    <w:rsid w:val="00EE1146"/>
  </w:style>
  <w:style w:type="numbering" w:customStyle="1" w:styleId="71112">
    <w:name w:val="Нет списка71112"/>
    <w:next w:val="a4"/>
    <w:uiPriority w:val="99"/>
    <w:semiHidden/>
    <w:unhideWhenUsed/>
    <w:rsid w:val="00EE1146"/>
  </w:style>
  <w:style w:type="numbering" w:customStyle="1" w:styleId="81112">
    <w:name w:val="Нет списка81112"/>
    <w:next w:val="a4"/>
    <w:uiPriority w:val="99"/>
    <w:semiHidden/>
    <w:unhideWhenUsed/>
    <w:rsid w:val="00EE1146"/>
  </w:style>
  <w:style w:type="numbering" w:customStyle="1" w:styleId="1520">
    <w:name w:val="Нет списка152"/>
    <w:next w:val="a4"/>
    <w:uiPriority w:val="99"/>
    <w:semiHidden/>
    <w:unhideWhenUsed/>
    <w:rsid w:val="00EE1146"/>
  </w:style>
  <w:style w:type="table" w:customStyle="1" w:styleId="923">
    <w:name w:val="Сетка таблицы92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0">
    <w:name w:val="Нет списка162"/>
    <w:next w:val="a4"/>
    <w:uiPriority w:val="99"/>
    <w:semiHidden/>
    <w:unhideWhenUsed/>
    <w:rsid w:val="00EE1146"/>
  </w:style>
  <w:style w:type="numbering" w:customStyle="1" w:styleId="2420">
    <w:name w:val="Нет списка242"/>
    <w:next w:val="a4"/>
    <w:uiPriority w:val="99"/>
    <w:semiHidden/>
    <w:unhideWhenUsed/>
    <w:rsid w:val="00EE1146"/>
  </w:style>
  <w:style w:type="numbering" w:customStyle="1" w:styleId="11212">
    <w:name w:val="Нет списка11212"/>
    <w:next w:val="a4"/>
    <w:uiPriority w:val="99"/>
    <w:semiHidden/>
    <w:unhideWhenUsed/>
    <w:rsid w:val="00EE1146"/>
  </w:style>
  <w:style w:type="numbering" w:customStyle="1" w:styleId="21212">
    <w:name w:val="Нет списка21212"/>
    <w:next w:val="a4"/>
    <w:uiPriority w:val="99"/>
    <w:semiHidden/>
    <w:unhideWhenUsed/>
    <w:rsid w:val="00EE1146"/>
  </w:style>
  <w:style w:type="numbering" w:customStyle="1" w:styleId="3212">
    <w:name w:val="Нет списка3212"/>
    <w:next w:val="a4"/>
    <w:uiPriority w:val="99"/>
    <w:semiHidden/>
    <w:unhideWhenUsed/>
    <w:rsid w:val="00EE1146"/>
  </w:style>
  <w:style w:type="numbering" w:customStyle="1" w:styleId="4212">
    <w:name w:val="Нет списка4212"/>
    <w:next w:val="a4"/>
    <w:uiPriority w:val="99"/>
    <w:semiHidden/>
    <w:unhideWhenUsed/>
    <w:rsid w:val="00EE1146"/>
  </w:style>
  <w:style w:type="numbering" w:customStyle="1" w:styleId="5212">
    <w:name w:val="Нет списка5212"/>
    <w:next w:val="a4"/>
    <w:uiPriority w:val="99"/>
    <w:semiHidden/>
    <w:unhideWhenUsed/>
    <w:rsid w:val="00EE1146"/>
  </w:style>
  <w:style w:type="numbering" w:customStyle="1" w:styleId="6212">
    <w:name w:val="Нет списка6212"/>
    <w:next w:val="a4"/>
    <w:uiPriority w:val="99"/>
    <w:semiHidden/>
    <w:unhideWhenUsed/>
    <w:rsid w:val="00EE1146"/>
  </w:style>
  <w:style w:type="numbering" w:customStyle="1" w:styleId="7212">
    <w:name w:val="Нет списка7212"/>
    <w:next w:val="a4"/>
    <w:uiPriority w:val="99"/>
    <w:semiHidden/>
    <w:unhideWhenUsed/>
    <w:rsid w:val="00EE1146"/>
  </w:style>
  <w:style w:type="numbering" w:customStyle="1" w:styleId="8212">
    <w:name w:val="Нет списка8212"/>
    <w:next w:val="a4"/>
    <w:uiPriority w:val="99"/>
    <w:semiHidden/>
    <w:unhideWhenUsed/>
    <w:rsid w:val="00EE1146"/>
  </w:style>
  <w:style w:type="numbering" w:customStyle="1" w:styleId="9230">
    <w:name w:val="Нет списка923"/>
    <w:next w:val="a4"/>
    <w:uiPriority w:val="99"/>
    <w:semiHidden/>
    <w:unhideWhenUsed/>
    <w:rsid w:val="00EE1146"/>
  </w:style>
  <w:style w:type="table" w:customStyle="1" w:styleId="4230">
    <w:name w:val="Сетка таблицы423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">
    <w:name w:val="Нет списка1223"/>
    <w:next w:val="a4"/>
    <w:uiPriority w:val="99"/>
    <w:semiHidden/>
    <w:unhideWhenUsed/>
    <w:rsid w:val="00EE1146"/>
  </w:style>
  <w:style w:type="numbering" w:customStyle="1" w:styleId="2223">
    <w:name w:val="Нет списка2223"/>
    <w:next w:val="a4"/>
    <w:uiPriority w:val="99"/>
    <w:semiHidden/>
    <w:unhideWhenUsed/>
    <w:rsid w:val="00EE1146"/>
  </w:style>
  <w:style w:type="numbering" w:customStyle="1" w:styleId="11123">
    <w:name w:val="Нет списка11123"/>
    <w:next w:val="a4"/>
    <w:uiPriority w:val="99"/>
    <w:semiHidden/>
    <w:unhideWhenUsed/>
    <w:rsid w:val="00EE1146"/>
  </w:style>
  <w:style w:type="numbering" w:customStyle="1" w:styleId="211230">
    <w:name w:val="Нет списка21123"/>
    <w:next w:val="a4"/>
    <w:uiPriority w:val="99"/>
    <w:semiHidden/>
    <w:unhideWhenUsed/>
    <w:rsid w:val="00EE1146"/>
  </w:style>
  <w:style w:type="numbering" w:customStyle="1" w:styleId="3123">
    <w:name w:val="Нет списка3123"/>
    <w:next w:val="a4"/>
    <w:uiPriority w:val="99"/>
    <w:semiHidden/>
    <w:unhideWhenUsed/>
    <w:rsid w:val="00EE1146"/>
  </w:style>
  <w:style w:type="numbering" w:customStyle="1" w:styleId="4123">
    <w:name w:val="Нет списка4123"/>
    <w:next w:val="a4"/>
    <w:uiPriority w:val="99"/>
    <w:semiHidden/>
    <w:unhideWhenUsed/>
    <w:rsid w:val="00EE1146"/>
  </w:style>
  <w:style w:type="numbering" w:customStyle="1" w:styleId="5123">
    <w:name w:val="Нет списка5123"/>
    <w:next w:val="a4"/>
    <w:uiPriority w:val="99"/>
    <w:semiHidden/>
    <w:unhideWhenUsed/>
    <w:rsid w:val="00EE1146"/>
  </w:style>
  <w:style w:type="numbering" w:customStyle="1" w:styleId="6123">
    <w:name w:val="Нет списка6123"/>
    <w:next w:val="a4"/>
    <w:uiPriority w:val="99"/>
    <w:semiHidden/>
    <w:unhideWhenUsed/>
    <w:rsid w:val="00EE1146"/>
  </w:style>
  <w:style w:type="numbering" w:customStyle="1" w:styleId="7123">
    <w:name w:val="Нет списка7123"/>
    <w:next w:val="a4"/>
    <w:uiPriority w:val="99"/>
    <w:semiHidden/>
    <w:unhideWhenUsed/>
    <w:rsid w:val="00EE1146"/>
  </w:style>
  <w:style w:type="numbering" w:customStyle="1" w:styleId="8123">
    <w:name w:val="Нет списка8123"/>
    <w:next w:val="a4"/>
    <w:uiPriority w:val="99"/>
    <w:semiHidden/>
    <w:unhideWhenUsed/>
    <w:rsid w:val="00EE1146"/>
  </w:style>
  <w:style w:type="table" w:customStyle="1" w:styleId="1021">
    <w:name w:val="Сетка таблицы102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0">
    <w:name w:val="Нет списка172"/>
    <w:next w:val="a4"/>
    <w:uiPriority w:val="99"/>
    <w:semiHidden/>
    <w:unhideWhenUsed/>
    <w:rsid w:val="00EE1146"/>
  </w:style>
  <w:style w:type="numbering" w:customStyle="1" w:styleId="1820">
    <w:name w:val="Нет списка182"/>
    <w:next w:val="a4"/>
    <w:uiPriority w:val="99"/>
    <w:semiHidden/>
    <w:unhideWhenUsed/>
    <w:rsid w:val="00EE1146"/>
  </w:style>
  <w:style w:type="numbering" w:customStyle="1" w:styleId="2520">
    <w:name w:val="Нет списка252"/>
    <w:next w:val="a4"/>
    <w:uiPriority w:val="99"/>
    <w:semiHidden/>
    <w:unhideWhenUsed/>
    <w:rsid w:val="00EE1146"/>
  </w:style>
  <w:style w:type="table" w:customStyle="1" w:styleId="1310">
    <w:name w:val="Сетка таблицы1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4"/>
    <w:uiPriority w:val="99"/>
    <w:semiHidden/>
    <w:unhideWhenUsed/>
    <w:rsid w:val="00EE1146"/>
  </w:style>
  <w:style w:type="table" w:customStyle="1" w:styleId="1412">
    <w:name w:val="Сетка таблицы1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2"/>
    <w:next w:val="a4"/>
    <w:uiPriority w:val="99"/>
    <w:semiHidden/>
    <w:unhideWhenUsed/>
    <w:rsid w:val="00EE1146"/>
  </w:style>
  <w:style w:type="numbering" w:customStyle="1" w:styleId="5320">
    <w:name w:val="Нет списка532"/>
    <w:next w:val="a4"/>
    <w:uiPriority w:val="99"/>
    <w:semiHidden/>
    <w:unhideWhenUsed/>
    <w:rsid w:val="00EE1146"/>
  </w:style>
  <w:style w:type="table" w:customStyle="1" w:styleId="2310">
    <w:name w:val="Сетка таблицы2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0">
    <w:name w:val="Нет списка632"/>
    <w:next w:val="a4"/>
    <w:uiPriority w:val="99"/>
    <w:semiHidden/>
    <w:unhideWhenUsed/>
    <w:rsid w:val="00EE1146"/>
  </w:style>
  <w:style w:type="table" w:customStyle="1" w:styleId="3311">
    <w:name w:val="Сетка таблицы3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0">
    <w:name w:val="Нет списка732"/>
    <w:next w:val="a4"/>
    <w:uiPriority w:val="99"/>
    <w:semiHidden/>
    <w:unhideWhenUsed/>
    <w:rsid w:val="00EE1146"/>
  </w:style>
  <w:style w:type="table" w:customStyle="1" w:styleId="4311">
    <w:name w:val="Сетка таблицы4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20">
    <w:name w:val="Нет списка832"/>
    <w:next w:val="a4"/>
    <w:uiPriority w:val="99"/>
    <w:semiHidden/>
    <w:unhideWhenUsed/>
    <w:rsid w:val="00EE1146"/>
  </w:style>
  <w:style w:type="table" w:customStyle="1" w:styleId="5115">
    <w:name w:val="Сетка таблицы5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2">
    <w:name w:val="Нет списка932"/>
    <w:next w:val="a4"/>
    <w:uiPriority w:val="99"/>
    <w:semiHidden/>
    <w:unhideWhenUsed/>
    <w:rsid w:val="00EE1146"/>
  </w:style>
  <w:style w:type="numbering" w:customStyle="1" w:styleId="1132">
    <w:name w:val="Нет списка1132"/>
    <w:next w:val="a4"/>
    <w:uiPriority w:val="99"/>
    <w:semiHidden/>
    <w:unhideWhenUsed/>
    <w:rsid w:val="00EE1146"/>
  </w:style>
  <w:style w:type="table" w:customStyle="1" w:styleId="6110">
    <w:name w:val="Сетка таблицы6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">
    <w:name w:val="Нет списка2132"/>
    <w:next w:val="a4"/>
    <w:uiPriority w:val="99"/>
    <w:semiHidden/>
    <w:unhideWhenUsed/>
    <w:rsid w:val="00EE1146"/>
  </w:style>
  <w:style w:type="numbering" w:customStyle="1" w:styleId="10210">
    <w:name w:val="Нет списка1021"/>
    <w:next w:val="a4"/>
    <w:uiPriority w:val="99"/>
    <w:semiHidden/>
    <w:unhideWhenUsed/>
    <w:rsid w:val="00EE1146"/>
  </w:style>
  <w:style w:type="numbering" w:customStyle="1" w:styleId="1232">
    <w:name w:val="Нет списка1232"/>
    <w:next w:val="a4"/>
    <w:uiPriority w:val="99"/>
    <w:semiHidden/>
    <w:unhideWhenUsed/>
    <w:rsid w:val="00EE1146"/>
  </w:style>
  <w:style w:type="table" w:customStyle="1" w:styleId="7110">
    <w:name w:val="Сетка таблицы7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4"/>
    <w:uiPriority w:val="99"/>
    <w:semiHidden/>
    <w:unhideWhenUsed/>
    <w:rsid w:val="00EE1146"/>
  </w:style>
  <w:style w:type="numbering" w:customStyle="1" w:styleId="1321">
    <w:name w:val="Нет списка1321"/>
    <w:next w:val="a4"/>
    <w:uiPriority w:val="99"/>
    <w:semiHidden/>
    <w:unhideWhenUsed/>
    <w:rsid w:val="00EE1146"/>
  </w:style>
  <w:style w:type="table" w:customStyle="1" w:styleId="8110">
    <w:name w:val="Сетка таблицы8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0">
    <w:name w:val="Нет списка1412"/>
    <w:next w:val="a4"/>
    <w:uiPriority w:val="99"/>
    <w:semiHidden/>
    <w:unhideWhenUsed/>
    <w:rsid w:val="00EE1146"/>
  </w:style>
  <w:style w:type="table" w:customStyle="1" w:styleId="11210">
    <w:name w:val="Сетка таблицы1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1">
    <w:name w:val="Нет списка2321"/>
    <w:next w:val="a4"/>
    <w:uiPriority w:val="99"/>
    <w:semiHidden/>
    <w:unhideWhenUsed/>
    <w:rsid w:val="00EE1146"/>
  </w:style>
  <w:style w:type="numbering" w:customStyle="1" w:styleId="11132">
    <w:name w:val="Нет списка11132"/>
    <w:next w:val="a4"/>
    <w:uiPriority w:val="99"/>
    <w:semiHidden/>
    <w:unhideWhenUsed/>
    <w:rsid w:val="00EE1146"/>
  </w:style>
  <w:style w:type="numbering" w:customStyle="1" w:styleId="21132">
    <w:name w:val="Нет списка21132"/>
    <w:next w:val="a4"/>
    <w:uiPriority w:val="99"/>
    <w:semiHidden/>
    <w:unhideWhenUsed/>
    <w:rsid w:val="00EE1146"/>
  </w:style>
  <w:style w:type="numbering" w:customStyle="1" w:styleId="3132">
    <w:name w:val="Нет списка3132"/>
    <w:next w:val="a4"/>
    <w:uiPriority w:val="99"/>
    <w:semiHidden/>
    <w:unhideWhenUsed/>
    <w:rsid w:val="00EE1146"/>
  </w:style>
  <w:style w:type="numbering" w:customStyle="1" w:styleId="4132">
    <w:name w:val="Нет списка4132"/>
    <w:next w:val="a4"/>
    <w:uiPriority w:val="99"/>
    <w:semiHidden/>
    <w:unhideWhenUsed/>
    <w:rsid w:val="00EE1146"/>
  </w:style>
  <w:style w:type="numbering" w:customStyle="1" w:styleId="5132">
    <w:name w:val="Нет списка5132"/>
    <w:next w:val="a4"/>
    <w:uiPriority w:val="99"/>
    <w:semiHidden/>
    <w:unhideWhenUsed/>
    <w:rsid w:val="00EE1146"/>
  </w:style>
  <w:style w:type="numbering" w:customStyle="1" w:styleId="6132">
    <w:name w:val="Нет списка6132"/>
    <w:next w:val="a4"/>
    <w:uiPriority w:val="99"/>
    <w:semiHidden/>
    <w:unhideWhenUsed/>
    <w:rsid w:val="00EE1146"/>
  </w:style>
  <w:style w:type="table" w:customStyle="1" w:styleId="21210">
    <w:name w:val="Сетка таблицы2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4"/>
    <w:uiPriority w:val="99"/>
    <w:semiHidden/>
    <w:unhideWhenUsed/>
    <w:rsid w:val="00EE1146"/>
  </w:style>
  <w:style w:type="numbering" w:customStyle="1" w:styleId="8132">
    <w:name w:val="Нет списка8132"/>
    <w:next w:val="a4"/>
    <w:uiPriority w:val="99"/>
    <w:semiHidden/>
    <w:unhideWhenUsed/>
    <w:rsid w:val="00EE1146"/>
  </w:style>
  <w:style w:type="table" w:customStyle="1" w:styleId="31210">
    <w:name w:val="Сетка таблицы31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1">
    <w:name w:val="Нет списка9121"/>
    <w:next w:val="a4"/>
    <w:uiPriority w:val="99"/>
    <w:semiHidden/>
    <w:unhideWhenUsed/>
    <w:rsid w:val="00EE1146"/>
  </w:style>
  <w:style w:type="table" w:customStyle="1" w:styleId="41110">
    <w:name w:val="Сетка таблицы411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">
    <w:name w:val="Нет списка12121"/>
    <w:next w:val="a4"/>
    <w:uiPriority w:val="99"/>
    <w:semiHidden/>
    <w:unhideWhenUsed/>
    <w:rsid w:val="00EE1146"/>
  </w:style>
  <w:style w:type="numbering" w:customStyle="1" w:styleId="22121">
    <w:name w:val="Нет списка22121"/>
    <w:next w:val="a4"/>
    <w:uiPriority w:val="99"/>
    <w:semiHidden/>
    <w:unhideWhenUsed/>
    <w:rsid w:val="00EE1146"/>
  </w:style>
  <w:style w:type="numbering" w:customStyle="1" w:styleId="111121">
    <w:name w:val="Нет списка111121"/>
    <w:next w:val="a4"/>
    <w:uiPriority w:val="99"/>
    <w:semiHidden/>
    <w:unhideWhenUsed/>
    <w:rsid w:val="00EE1146"/>
  </w:style>
  <w:style w:type="numbering" w:customStyle="1" w:styleId="211121">
    <w:name w:val="Нет списка211121"/>
    <w:next w:val="a4"/>
    <w:uiPriority w:val="99"/>
    <w:semiHidden/>
    <w:unhideWhenUsed/>
    <w:rsid w:val="00EE1146"/>
  </w:style>
  <w:style w:type="numbering" w:customStyle="1" w:styleId="31121">
    <w:name w:val="Нет списка31121"/>
    <w:next w:val="a4"/>
    <w:uiPriority w:val="99"/>
    <w:semiHidden/>
    <w:unhideWhenUsed/>
    <w:rsid w:val="00EE1146"/>
  </w:style>
  <w:style w:type="numbering" w:customStyle="1" w:styleId="41121">
    <w:name w:val="Нет списка41121"/>
    <w:next w:val="a4"/>
    <w:uiPriority w:val="99"/>
    <w:semiHidden/>
    <w:unhideWhenUsed/>
    <w:rsid w:val="00EE1146"/>
  </w:style>
  <w:style w:type="numbering" w:customStyle="1" w:styleId="51121">
    <w:name w:val="Нет списка51121"/>
    <w:next w:val="a4"/>
    <w:uiPriority w:val="99"/>
    <w:semiHidden/>
    <w:unhideWhenUsed/>
    <w:rsid w:val="00EE1146"/>
  </w:style>
  <w:style w:type="numbering" w:customStyle="1" w:styleId="61121">
    <w:name w:val="Нет списка61121"/>
    <w:next w:val="a4"/>
    <w:uiPriority w:val="99"/>
    <w:semiHidden/>
    <w:unhideWhenUsed/>
    <w:rsid w:val="00EE1146"/>
  </w:style>
  <w:style w:type="numbering" w:customStyle="1" w:styleId="71121">
    <w:name w:val="Нет списка71121"/>
    <w:next w:val="a4"/>
    <w:uiPriority w:val="99"/>
    <w:semiHidden/>
    <w:unhideWhenUsed/>
    <w:rsid w:val="00EE1146"/>
  </w:style>
  <w:style w:type="numbering" w:customStyle="1" w:styleId="81121">
    <w:name w:val="Нет списка81121"/>
    <w:next w:val="a4"/>
    <w:uiPriority w:val="99"/>
    <w:semiHidden/>
    <w:unhideWhenUsed/>
    <w:rsid w:val="00EE1146"/>
  </w:style>
  <w:style w:type="numbering" w:customStyle="1" w:styleId="1512">
    <w:name w:val="Нет списка1512"/>
    <w:next w:val="a4"/>
    <w:uiPriority w:val="99"/>
    <w:semiHidden/>
    <w:unhideWhenUsed/>
    <w:rsid w:val="00EE1146"/>
  </w:style>
  <w:style w:type="table" w:customStyle="1" w:styleId="9110">
    <w:name w:val="Сетка таблицы9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">
    <w:name w:val="Нет списка1612"/>
    <w:next w:val="a4"/>
    <w:uiPriority w:val="99"/>
    <w:semiHidden/>
    <w:unhideWhenUsed/>
    <w:rsid w:val="00EE1146"/>
  </w:style>
  <w:style w:type="table" w:customStyle="1" w:styleId="12110">
    <w:name w:val="Сетка таблицы12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">
    <w:name w:val="Нет списка2412"/>
    <w:next w:val="a4"/>
    <w:uiPriority w:val="99"/>
    <w:semiHidden/>
    <w:unhideWhenUsed/>
    <w:rsid w:val="00EE1146"/>
  </w:style>
  <w:style w:type="numbering" w:customStyle="1" w:styleId="11221">
    <w:name w:val="Нет списка11221"/>
    <w:next w:val="a4"/>
    <w:uiPriority w:val="99"/>
    <w:semiHidden/>
    <w:unhideWhenUsed/>
    <w:rsid w:val="00EE1146"/>
  </w:style>
  <w:style w:type="numbering" w:customStyle="1" w:styleId="21221">
    <w:name w:val="Нет списка21221"/>
    <w:next w:val="a4"/>
    <w:uiPriority w:val="99"/>
    <w:semiHidden/>
    <w:unhideWhenUsed/>
    <w:rsid w:val="00EE1146"/>
  </w:style>
  <w:style w:type="numbering" w:customStyle="1" w:styleId="3221">
    <w:name w:val="Нет списка3221"/>
    <w:next w:val="a4"/>
    <w:uiPriority w:val="99"/>
    <w:semiHidden/>
    <w:unhideWhenUsed/>
    <w:rsid w:val="00EE1146"/>
  </w:style>
  <w:style w:type="numbering" w:customStyle="1" w:styleId="42210">
    <w:name w:val="Нет списка4221"/>
    <w:next w:val="a4"/>
    <w:uiPriority w:val="99"/>
    <w:semiHidden/>
    <w:unhideWhenUsed/>
    <w:rsid w:val="00EE1146"/>
  </w:style>
  <w:style w:type="numbering" w:customStyle="1" w:styleId="5221">
    <w:name w:val="Нет списка5221"/>
    <w:next w:val="a4"/>
    <w:uiPriority w:val="99"/>
    <w:semiHidden/>
    <w:unhideWhenUsed/>
    <w:rsid w:val="00EE1146"/>
  </w:style>
  <w:style w:type="numbering" w:customStyle="1" w:styleId="6221">
    <w:name w:val="Нет списка6221"/>
    <w:next w:val="a4"/>
    <w:uiPriority w:val="99"/>
    <w:semiHidden/>
    <w:unhideWhenUsed/>
    <w:rsid w:val="00EE1146"/>
  </w:style>
  <w:style w:type="table" w:customStyle="1" w:styleId="22110">
    <w:name w:val="Сетка таблицы22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1">
    <w:name w:val="Нет списка7221"/>
    <w:next w:val="a4"/>
    <w:uiPriority w:val="99"/>
    <w:semiHidden/>
    <w:unhideWhenUsed/>
    <w:rsid w:val="00EE1146"/>
  </w:style>
  <w:style w:type="numbering" w:customStyle="1" w:styleId="8221">
    <w:name w:val="Нет списка8221"/>
    <w:next w:val="a4"/>
    <w:uiPriority w:val="99"/>
    <w:semiHidden/>
    <w:unhideWhenUsed/>
    <w:rsid w:val="00EE1146"/>
  </w:style>
  <w:style w:type="table" w:customStyle="1" w:styleId="32111">
    <w:name w:val="Сетка таблицы32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2">
    <w:name w:val="Нет списка9212"/>
    <w:next w:val="a4"/>
    <w:uiPriority w:val="99"/>
    <w:semiHidden/>
    <w:unhideWhenUsed/>
    <w:rsid w:val="00EE1146"/>
  </w:style>
  <w:style w:type="table" w:customStyle="1" w:styleId="42110">
    <w:name w:val="Сетка таблицы421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2">
    <w:name w:val="Нет списка12212"/>
    <w:next w:val="a4"/>
    <w:uiPriority w:val="99"/>
    <w:semiHidden/>
    <w:unhideWhenUsed/>
    <w:rsid w:val="00EE1146"/>
  </w:style>
  <w:style w:type="table" w:customStyle="1" w:styleId="111110">
    <w:name w:val="Сетка таблицы111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2">
    <w:name w:val="Нет списка22212"/>
    <w:next w:val="a4"/>
    <w:uiPriority w:val="99"/>
    <w:semiHidden/>
    <w:unhideWhenUsed/>
    <w:rsid w:val="00EE1146"/>
  </w:style>
  <w:style w:type="numbering" w:customStyle="1" w:styleId="111212">
    <w:name w:val="Нет списка111212"/>
    <w:next w:val="a4"/>
    <w:uiPriority w:val="99"/>
    <w:semiHidden/>
    <w:unhideWhenUsed/>
    <w:rsid w:val="00EE1146"/>
  </w:style>
  <w:style w:type="numbering" w:customStyle="1" w:styleId="211212">
    <w:name w:val="Нет списка211212"/>
    <w:next w:val="a4"/>
    <w:uiPriority w:val="99"/>
    <w:semiHidden/>
    <w:unhideWhenUsed/>
    <w:rsid w:val="00EE1146"/>
  </w:style>
  <w:style w:type="numbering" w:customStyle="1" w:styleId="31212">
    <w:name w:val="Нет списка31212"/>
    <w:next w:val="a4"/>
    <w:uiPriority w:val="99"/>
    <w:semiHidden/>
    <w:unhideWhenUsed/>
    <w:rsid w:val="00EE1146"/>
  </w:style>
  <w:style w:type="numbering" w:customStyle="1" w:styleId="41212">
    <w:name w:val="Нет списка41212"/>
    <w:next w:val="a4"/>
    <w:uiPriority w:val="99"/>
    <w:semiHidden/>
    <w:unhideWhenUsed/>
    <w:rsid w:val="00EE1146"/>
  </w:style>
  <w:style w:type="numbering" w:customStyle="1" w:styleId="51212">
    <w:name w:val="Нет списка51212"/>
    <w:next w:val="a4"/>
    <w:uiPriority w:val="99"/>
    <w:semiHidden/>
    <w:unhideWhenUsed/>
    <w:rsid w:val="00EE1146"/>
  </w:style>
  <w:style w:type="numbering" w:customStyle="1" w:styleId="61212">
    <w:name w:val="Нет списка61212"/>
    <w:next w:val="a4"/>
    <w:uiPriority w:val="99"/>
    <w:semiHidden/>
    <w:unhideWhenUsed/>
    <w:rsid w:val="00EE1146"/>
  </w:style>
  <w:style w:type="table" w:customStyle="1" w:styleId="211110">
    <w:name w:val="Сетка таблицы211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4"/>
    <w:uiPriority w:val="99"/>
    <w:semiHidden/>
    <w:unhideWhenUsed/>
    <w:rsid w:val="00EE1146"/>
  </w:style>
  <w:style w:type="numbering" w:customStyle="1" w:styleId="81212">
    <w:name w:val="Нет списка81212"/>
    <w:next w:val="a4"/>
    <w:uiPriority w:val="99"/>
    <w:semiHidden/>
    <w:unhideWhenUsed/>
    <w:rsid w:val="00EE1146"/>
  </w:style>
  <w:style w:type="table" w:customStyle="1" w:styleId="311111">
    <w:name w:val="Сетка таблицы3111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">
    <w:name w:val="Нет списка1711"/>
    <w:next w:val="a4"/>
    <w:uiPriority w:val="99"/>
    <w:semiHidden/>
    <w:unhideWhenUsed/>
    <w:rsid w:val="00EE1146"/>
  </w:style>
  <w:style w:type="numbering" w:customStyle="1" w:styleId="1811">
    <w:name w:val="Нет списка1811"/>
    <w:next w:val="a4"/>
    <w:uiPriority w:val="99"/>
    <w:semiHidden/>
    <w:unhideWhenUsed/>
    <w:rsid w:val="00EE1146"/>
  </w:style>
  <w:style w:type="numbering" w:customStyle="1" w:styleId="2511">
    <w:name w:val="Нет списка2511"/>
    <w:next w:val="a4"/>
    <w:uiPriority w:val="99"/>
    <w:semiHidden/>
    <w:unhideWhenUsed/>
    <w:rsid w:val="00EE1146"/>
  </w:style>
  <w:style w:type="table" w:customStyle="1" w:styleId="10110">
    <w:name w:val="Сетка таблицы10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0">
    <w:name w:val="Нет списка3311"/>
    <w:next w:val="a4"/>
    <w:uiPriority w:val="99"/>
    <w:semiHidden/>
    <w:unhideWhenUsed/>
    <w:rsid w:val="00EE1146"/>
  </w:style>
  <w:style w:type="numbering" w:customStyle="1" w:styleId="43110">
    <w:name w:val="Нет списка4311"/>
    <w:next w:val="a4"/>
    <w:uiPriority w:val="99"/>
    <w:semiHidden/>
    <w:unhideWhenUsed/>
    <w:rsid w:val="00EE1146"/>
  </w:style>
  <w:style w:type="numbering" w:customStyle="1" w:styleId="5311">
    <w:name w:val="Нет списка5311"/>
    <w:next w:val="a4"/>
    <w:uiPriority w:val="99"/>
    <w:semiHidden/>
    <w:unhideWhenUsed/>
    <w:rsid w:val="00EE1146"/>
  </w:style>
  <w:style w:type="numbering" w:customStyle="1" w:styleId="6311">
    <w:name w:val="Нет списка6311"/>
    <w:next w:val="a4"/>
    <w:uiPriority w:val="99"/>
    <w:semiHidden/>
    <w:unhideWhenUsed/>
    <w:rsid w:val="00EE1146"/>
  </w:style>
  <w:style w:type="numbering" w:customStyle="1" w:styleId="7311">
    <w:name w:val="Нет списка7311"/>
    <w:next w:val="a4"/>
    <w:uiPriority w:val="99"/>
    <w:semiHidden/>
    <w:unhideWhenUsed/>
    <w:rsid w:val="00EE1146"/>
  </w:style>
  <w:style w:type="numbering" w:customStyle="1" w:styleId="8311">
    <w:name w:val="Нет списка8311"/>
    <w:next w:val="a4"/>
    <w:uiPriority w:val="99"/>
    <w:semiHidden/>
    <w:unhideWhenUsed/>
    <w:rsid w:val="00EE1146"/>
  </w:style>
  <w:style w:type="numbering" w:customStyle="1" w:styleId="9311">
    <w:name w:val="Нет списка9311"/>
    <w:next w:val="a4"/>
    <w:uiPriority w:val="99"/>
    <w:semiHidden/>
    <w:unhideWhenUsed/>
    <w:rsid w:val="00EE1146"/>
  </w:style>
  <w:style w:type="numbering" w:customStyle="1" w:styleId="11311">
    <w:name w:val="Нет списка11311"/>
    <w:next w:val="a4"/>
    <w:uiPriority w:val="99"/>
    <w:semiHidden/>
    <w:unhideWhenUsed/>
    <w:rsid w:val="00EE1146"/>
  </w:style>
  <w:style w:type="numbering" w:customStyle="1" w:styleId="21311">
    <w:name w:val="Нет списка21311"/>
    <w:next w:val="a4"/>
    <w:uiPriority w:val="99"/>
    <w:semiHidden/>
    <w:unhideWhenUsed/>
    <w:rsid w:val="00EE1146"/>
  </w:style>
  <w:style w:type="numbering" w:customStyle="1" w:styleId="10111">
    <w:name w:val="Нет списка10111"/>
    <w:next w:val="a4"/>
    <w:uiPriority w:val="99"/>
    <w:semiHidden/>
    <w:unhideWhenUsed/>
    <w:rsid w:val="00EE1146"/>
  </w:style>
  <w:style w:type="numbering" w:customStyle="1" w:styleId="12311">
    <w:name w:val="Нет списка12311"/>
    <w:next w:val="a4"/>
    <w:uiPriority w:val="99"/>
    <w:semiHidden/>
    <w:unhideWhenUsed/>
    <w:rsid w:val="00EE1146"/>
  </w:style>
  <w:style w:type="numbering" w:customStyle="1" w:styleId="22311">
    <w:name w:val="Нет списка22311"/>
    <w:next w:val="a4"/>
    <w:uiPriority w:val="99"/>
    <w:semiHidden/>
    <w:unhideWhenUsed/>
    <w:rsid w:val="00EE1146"/>
  </w:style>
  <w:style w:type="numbering" w:customStyle="1" w:styleId="13111">
    <w:name w:val="Нет списка13111"/>
    <w:next w:val="a4"/>
    <w:uiPriority w:val="99"/>
    <w:semiHidden/>
    <w:unhideWhenUsed/>
    <w:rsid w:val="00EE1146"/>
  </w:style>
  <w:style w:type="numbering" w:customStyle="1" w:styleId="14111">
    <w:name w:val="Нет списка14111"/>
    <w:next w:val="a4"/>
    <w:uiPriority w:val="99"/>
    <w:semiHidden/>
    <w:unhideWhenUsed/>
    <w:rsid w:val="00EE1146"/>
  </w:style>
  <w:style w:type="numbering" w:customStyle="1" w:styleId="23111">
    <w:name w:val="Нет списка23111"/>
    <w:next w:val="a4"/>
    <w:uiPriority w:val="99"/>
    <w:semiHidden/>
    <w:unhideWhenUsed/>
    <w:rsid w:val="00EE1146"/>
  </w:style>
  <w:style w:type="numbering" w:customStyle="1" w:styleId="111311">
    <w:name w:val="Нет списка111311"/>
    <w:next w:val="a4"/>
    <w:uiPriority w:val="99"/>
    <w:semiHidden/>
    <w:unhideWhenUsed/>
    <w:rsid w:val="00EE1146"/>
  </w:style>
  <w:style w:type="numbering" w:customStyle="1" w:styleId="211311">
    <w:name w:val="Нет списка211311"/>
    <w:next w:val="a4"/>
    <w:uiPriority w:val="99"/>
    <w:semiHidden/>
    <w:unhideWhenUsed/>
    <w:rsid w:val="00EE1146"/>
  </w:style>
  <w:style w:type="numbering" w:customStyle="1" w:styleId="31311">
    <w:name w:val="Нет списка31311"/>
    <w:next w:val="a4"/>
    <w:uiPriority w:val="99"/>
    <w:semiHidden/>
    <w:unhideWhenUsed/>
    <w:rsid w:val="00EE1146"/>
  </w:style>
  <w:style w:type="numbering" w:customStyle="1" w:styleId="41311">
    <w:name w:val="Нет списка41311"/>
    <w:next w:val="a4"/>
    <w:uiPriority w:val="99"/>
    <w:semiHidden/>
    <w:unhideWhenUsed/>
    <w:rsid w:val="00EE1146"/>
  </w:style>
  <w:style w:type="numbering" w:customStyle="1" w:styleId="51311">
    <w:name w:val="Нет списка51311"/>
    <w:next w:val="a4"/>
    <w:uiPriority w:val="99"/>
    <w:semiHidden/>
    <w:unhideWhenUsed/>
    <w:rsid w:val="00EE1146"/>
  </w:style>
  <w:style w:type="numbering" w:customStyle="1" w:styleId="61311">
    <w:name w:val="Нет списка61311"/>
    <w:next w:val="a4"/>
    <w:uiPriority w:val="99"/>
    <w:semiHidden/>
    <w:unhideWhenUsed/>
    <w:rsid w:val="00EE1146"/>
  </w:style>
  <w:style w:type="numbering" w:customStyle="1" w:styleId="71311">
    <w:name w:val="Нет списка71311"/>
    <w:next w:val="a4"/>
    <w:uiPriority w:val="99"/>
    <w:semiHidden/>
    <w:unhideWhenUsed/>
    <w:rsid w:val="00EE1146"/>
  </w:style>
  <w:style w:type="numbering" w:customStyle="1" w:styleId="81311">
    <w:name w:val="Нет списка81311"/>
    <w:next w:val="a4"/>
    <w:uiPriority w:val="99"/>
    <w:semiHidden/>
    <w:unhideWhenUsed/>
    <w:rsid w:val="00EE1146"/>
  </w:style>
  <w:style w:type="numbering" w:customStyle="1" w:styleId="91111">
    <w:name w:val="Нет списка91111"/>
    <w:next w:val="a4"/>
    <w:uiPriority w:val="99"/>
    <w:semiHidden/>
    <w:unhideWhenUsed/>
    <w:rsid w:val="00EE1146"/>
  </w:style>
  <w:style w:type="numbering" w:customStyle="1" w:styleId="121111">
    <w:name w:val="Нет списка121111"/>
    <w:next w:val="a4"/>
    <w:uiPriority w:val="99"/>
    <w:semiHidden/>
    <w:unhideWhenUsed/>
    <w:rsid w:val="00EE1146"/>
  </w:style>
  <w:style w:type="numbering" w:customStyle="1" w:styleId="221111">
    <w:name w:val="Нет списка221111"/>
    <w:next w:val="a4"/>
    <w:uiPriority w:val="99"/>
    <w:semiHidden/>
    <w:unhideWhenUsed/>
    <w:rsid w:val="00EE1146"/>
  </w:style>
  <w:style w:type="numbering" w:customStyle="1" w:styleId="1111111">
    <w:name w:val="Нет списка1111111"/>
    <w:next w:val="a4"/>
    <w:uiPriority w:val="99"/>
    <w:semiHidden/>
    <w:unhideWhenUsed/>
    <w:rsid w:val="00EE1146"/>
  </w:style>
  <w:style w:type="numbering" w:customStyle="1" w:styleId="2111111">
    <w:name w:val="Нет списка2111111"/>
    <w:next w:val="a4"/>
    <w:uiPriority w:val="99"/>
    <w:semiHidden/>
    <w:unhideWhenUsed/>
    <w:rsid w:val="00EE1146"/>
  </w:style>
  <w:style w:type="numbering" w:customStyle="1" w:styleId="3111110">
    <w:name w:val="Нет списка311111"/>
    <w:next w:val="a4"/>
    <w:uiPriority w:val="99"/>
    <w:semiHidden/>
    <w:unhideWhenUsed/>
    <w:rsid w:val="00EE1146"/>
  </w:style>
  <w:style w:type="numbering" w:customStyle="1" w:styleId="411111">
    <w:name w:val="Нет списка411111"/>
    <w:next w:val="a4"/>
    <w:uiPriority w:val="99"/>
    <w:semiHidden/>
    <w:unhideWhenUsed/>
    <w:rsid w:val="00EE1146"/>
  </w:style>
  <w:style w:type="numbering" w:customStyle="1" w:styleId="511111">
    <w:name w:val="Нет списка511111"/>
    <w:next w:val="a4"/>
    <w:uiPriority w:val="99"/>
    <w:semiHidden/>
    <w:unhideWhenUsed/>
    <w:rsid w:val="00EE1146"/>
  </w:style>
  <w:style w:type="numbering" w:customStyle="1" w:styleId="611111">
    <w:name w:val="Нет списка611111"/>
    <w:next w:val="a4"/>
    <w:uiPriority w:val="99"/>
    <w:semiHidden/>
    <w:unhideWhenUsed/>
    <w:rsid w:val="00EE1146"/>
  </w:style>
  <w:style w:type="numbering" w:customStyle="1" w:styleId="711111">
    <w:name w:val="Нет списка711111"/>
    <w:next w:val="a4"/>
    <w:uiPriority w:val="99"/>
    <w:semiHidden/>
    <w:unhideWhenUsed/>
    <w:rsid w:val="00EE1146"/>
  </w:style>
  <w:style w:type="numbering" w:customStyle="1" w:styleId="811111">
    <w:name w:val="Нет списка811111"/>
    <w:next w:val="a4"/>
    <w:uiPriority w:val="99"/>
    <w:semiHidden/>
    <w:unhideWhenUsed/>
    <w:rsid w:val="00EE1146"/>
  </w:style>
  <w:style w:type="numbering" w:customStyle="1" w:styleId="15111">
    <w:name w:val="Нет списка15111"/>
    <w:next w:val="a4"/>
    <w:uiPriority w:val="99"/>
    <w:semiHidden/>
    <w:unhideWhenUsed/>
    <w:rsid w:val="00EE1146"/>
  </w:style>
  <w:style w:type="numbering" w:customStyle="1" w:styleId="16111">
    <w:name w:val="Нет списка16111"/>
    <w:next w:val="a4"/>
    <w:uiPriority w:val="99"/>
    <w:semiHidden/>
    <w:unhideWhenUsed/>
    <w:rsid w:val="00EE1146"/>
  </w:style>
  <w:style w:type="numbering" w:customStyle="1" w:styleId="24111">
    <w:name w:val="Нет списка24111"/>
    <w:next w:val="a4"/>
    <w:uiPriority w:val="99"/>
    <w:semiHidden/>
    <w:unhideWhenUsed/>
    <w:rsid w:val="00EE1146"/>
  </w:style>
  <w:style w:type="numbering" w:customStyle="1" w:styleId="112111">
    <w:name w:val="Нет списка112111"/>
    <w:next w:val="a4"/>
    <w:uiPriority w:val="99"/>
    <w:semiHidden/>
    <w:unhideWhenUsed/>
    <w:rsid w:val="00EE1146"/>
  </w:style>
  <w:style w:type="numbering" w:customStyle="1" w:styleId="212111">
    <w:name w:val="Нет списка212111"/>
    <w:next w:val="a4"/>
    <w:uiPriority w:val="99"/>
    <w:semiHidden/>
    <w:unhideWhenUsed/>
    <w:rsid w:val="00EE1146"/>
  </w:style>
  <w:style w:type="numbering" w:customStyle="1" w:styleId="321110">
    <w:name w:val="Нет списка32111"/>
    <w:next w:val="a4"/>
    <w:uiPriority w:val="99"/>
    <w:semiHidden/>
    <w:unhideWhenUsed/>
    <w:rsid w:val="00EE1146"/>
  </w:style>
  <w:style w:type="numbering" w:customStyle="1" w:styleId="42111">
    <w:name w:val="Нет списка42111"/>
    <w:next w:val="a4"/>
    <w:uiPriority w:val="99"/>
    <w:semiHidden/>
    <w:unhideWhenUsed/>
    <w:rsid w:val="00EE1146"/>
  </w:style>
  <w:style w:type="numbering" w:customStyle="1" w:styleId="52111">
    <w:name w:val="Нет списка52111"/>
    <w:next w:val="a4"/>
    <w:uiPriority w:val="99"/>
    <w:semiHidden/>
    <w:unhideWhenUsed/>
    <w:rsid w:val="00EE1146"/>
  </w:style>
  <w:style w:type="numbering" w:customStyle="1" w:styleId="62111">
    <w:name w:val="Нет списка62111"/>
    <w:next w:val="a4"/>
    <w:uiPriority w:val="99"/>
    <w:semiHidden/>
    <w:unhideWhenUsed/>
    <w:rsid w:val="00EE1146"/>
  </w:style>
  <w:style w:type="numbering" w:customStyle="1" w:styleId="72111">
    <w:name w:val="Нет списка72111"/>
    <w:next w:val="a4"/>
    <w:uiPriority w:val="99"/>
    <w:semiHidden/>
    <w:unhideWhenUsed/>
    <w:rsid w:val="00EE1146"/>
  </w:style>
  <w:style w:type="numbering" w:customStyle="1" w:styleId="82111">
    <w:name w:val="Нет списка82111"/>
    <w:next w:val="a4"/>
    <w:uiPriority w:val="99"/>
    <w:semiHidden/>
    <w:unhideWhenUsed/>
    <w:rsid w:val="00EE1146"/>
  </w:style>
  <w:style w:type="numbering" w:customStyle="1" w:styleId="92111">
    <w:name w:val="Нет списка92111"/>
    <w:next w:val="a4"/>
    <w:uiPriority w:val="99"/>
    <w:semiHidden/>
    <w:unhideWhenUsed/>
    <w:rsid w:val="00EE1146"/>
  </w:style>
  <w:style w:type="numbering" w:customStyle="1" w:styleId="122111">
    <w:name w:val="Нет списка122111"/>
    <w:next w:val="a4"/>
    <w:uiPriority w:val="99"/>
    <w:semiHidden/>
    <w:unhideWhenUsed/>
    <w:rsid w:val="00EE1146"/>
  </w:style>
  <w:style w:type="numbering" w:customStyle="1" w:styleId="222111">
    <w:name w:val="Нет списка222111"/>
    <w:next w:val="a4"/>
    <w:uiPriority w:val="99"/>
    <w:semiHidden/>
    <w:unhideWhenUsed/>
    <w:rsid w:val="00EE1146"/>
  </w:style>
  <w:style w:type="numbering" w:customStyle="1" w:styleId="1112111">
    <w:name w:val="Нет списка1112111"/>
    <w:next w:val="a4"/>
    <w:uiPriority w:val="99"/>
    <w:semiHidden/>
    <w:unhideWhenUsed/>
    <w:rsid w:val="00EE1146"/>
  </w:style>
  <w:style w:type="numbering" w:customStyle="1" w:styleId="2112111">
    <w:name w:val="Нет списка2112111"/>
    <w:next w:val="a4"/>
    <w:uiPriority w:val="99"/>
    <w:semiHidden/>
    <w:unhideWhenUsed/>
    <w:rsid w:val="00EE1146"/>
  </w:style>
  <w:style w:type="numbering" w:customStyle="1" w:styleId="312111">
    <w:name w:val="Нет списка312111"/>
    <w:next w:val="a4"/>
    <w:uiPriority w:val="99"/>
    <w:semiHidden/>
    <w:unhideWhenUsed/>
    <w:rsid w:val="00EE1146"/>
  </w:style>
  <w:style w:type="numbering" w:customStyle="1" w:styleId="412111">
    <w:name w:val="Нет списка412111"/>
    <w:next w:val="a4"/>
    <w:uiPriority w:val="99"/>
    <w:semiHidden/>
    <w:unhideWhenUsed/>
    <w:rsid w:val="00EE1146"/>
  </w:style>
  <w:style w:type="numbering" w:customStyle="1" w:styleId="512111">
    <w:name w:val="Нет списка512111"/>
    <w:next w:val="a4"/>
    <w:uiPriority w:val="99"/>
    <w:semiHidden/>
    <w:unhideWhenUsed/>
    <w:rsid w:val="00EE1146"/>
  </w:style>
  <w:style w:type="numbering" w:customStyle="1" w:styleId="612111">
    <w:name w:val="Нет списка612111"/>
    <w:next w:val="a4"/>
    <w:uiPriority w:val="99"/>
    <w:semiHidden/>
    <w:unhideWhenUsed/>
    <w:rsid w:val="00EE1146"/>
  </w:style>
  <w:style w:type="numbering" w:customStyle="1" w:styleId="712111">
    <w:name w:val="Нет списка712111"/>
    <w:next w:val="a4"/>
    <w:uiPriority w:val="99"/>
    <w:semiHidden/>
    <w:unhideWhenUsed/>
    <w:rsid w:val="00EE1146"/>
  </w:style>
  <w:style w:type="numbering" w:customStyle="1" w:styleId="812111">
    <w:name w:val="Нет списка812111"/>
    <w:next w:val="a4"/>
    <w:uiPriority w:val="99"/>
    <w:semiHidden/>
    <w:unhideWhenUsed/>
    <w:rsid w:val="00EE1146"/>
  </w:style>
  <w:style w:type="numbering" w:customStyle="1" w:styleId="191">
    <w:name w:val="Нет списка191"/>
    <w:next w:val="a4"/>
    <w:uiPriority w:val="99"/>
    <w:semiHidden/>
    <w:unhideWhenUsed/>
    <w:rsid w:val="00EE1146"/>
  </w:style>
  <w:style w:type="numbering" w:customStyle="1" w:styleId="1101">
    <w:name w:val="Нет списка1101"/>
    <w:next w:val="a4"/>
    <w:uiPriority w:val="99"/>
    <w:semiHidden/>
    <w:unhideWhenUsed/>
    <w:rsid w:val="00EE1146"/>
  </w:style>
  <w:style w:type="numbering" w:customStyle="1" w:styleId="261">
    <w:name w:val="Нет списка261"/>
    <w:next w:val="a4"/>
    <w:uiPriority w:val="99"/>
    <w:semiHidden/>
    <w:unhideWhenUsed/>
    <w:rsid w:val="00EE1146"/>
  </w:style>
  <w:style w:type="table" w:customStyle="1" w:styleId="1510">
    <w:name w:val="Сетка таблицы15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0">
    <w:name w:val="Нет списка341"/>
    <w:next w:val="a4"/>
    <w:uiPriority w:val="99"/>
    <w:semiHidden/>
    <w:unhideWhenUsed/>
    <w:rsid w:val="00EE1146"/>
  </w:style>
  <w:style w:type="table" w:customStyle="1" w:styleId="1610">
    <w:name w:val="Сетка таблицы16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0">
    <w:name w:val="Нет списка441"/>
    <w:next w:val="a4"/>
    <w:uiPriority w:val="99"/>
    <w:semiHidden/>
    <w:unhideWhenUsed/>
    <w:rsid w:val="00EE1146"/>
  </w:style>
  <w:style w:type="numbering" w:customStyle="1" w:styleId="541">
    <w:name w:val="Нет списка541"/>
    <w:next w:val="a4"/>
    <w:uiPriority w:val="99"/>
    <w:semiHidden/>
    <w:unhideWhenUsed/>
    <w:rsid w:val="00EE1146"/>
  </w:style>
  <w:style w:type="table" w:customStyle="1" w:styleId="2410">
    <w:name w:val="Сетка таблицы2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">
    <w:name w:val="Нет списка641"/>
    <w:next w:val="a4"/>
    <w:uiPriority w:val="99"/>
    <w:semiHidden/>
    <w:unhideWhenUsed/>
    <w:rsid w:val="00EE1146"/>
  </w:style>
  <w:style w:type="table" w:customStyle="1" w:styleId="3411">
    <w:name w:val="Сетка таблицы3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1">
    <w:name w:val="Нет списка741"/>
    <w:next w:val="a4"/>
    <w:uiPriority w:val="99"/>
    <w:semiHidden/>
    <w:unhideWhenUsed/>
    <w:rsid w:val="00EE1146"/>
  </w:style>
  <w:style w:type="table" w:customStyle="1" w:styleId="4411">
    <w:name w:val="Сетка таблицы4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1">
    <w:name w:val="Нет списка841"/>
    <w:next w:val="a4"/>
    <w:uiPriority w:val="99"/>
    <w:semiHidden/>
    <w:unhideWhenUsed/>
    <w:rsid w:val="00EE1146"/>
  </w:style>
  <w:style w:type="table" w:customStyle="1" w:styleId="5210">
    <w:name w:val="Сетка таблицы5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1">
    <w:name w:val="Нет списка941"/>
    <w:next w:val="a4"/>
    <w:uiPriority w:val="99"/>
    <w:semiHidden/>
    <w:unhideWhenUsed/>
    <w:rsid w:val="00EE1146"/>
  </w:style>
  <w:style w:type="numbering" w:customStyle="1" w:styleId="1141">
    <w:name w:val="Нет списка1141"/>
    <w:next w:val="a4"/>
    <w:uiPriority w:val="99"/>
    <w:semiHidden/>
    <w:unhideWhenUsed/>
    <w:rsid w:val="00EE1146"/>
  </w:style>
  <w:style w:type="table" w:customStyle="1" w:styleId="6210">
    <w:name w:val="Сетка таблицы6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">
    <w:name w:val="Нет списка2141"/>
    <w:next w:val="a4"/>
    <w:uiPriority w:val="99"/>
    <w:semiHidden/>
    <w:unhideWhenUsed/>
    <w:rsid w:val="00EE1146"/>
  </w:style>
  <w:style w:type="numbering" w:customStyle="1" w:styleId="1031">
    <w:name w:val="Нет списка1031"/>
    <w:next w:val="a4"/>
    <w:uiPriority w:val="99"/>
    <w:semiHidden/>
    <w:unhideWhenUsed/>
    <w:rsid w:val="00EE1146"/>
  </w:style>
  <w:style w:type="table" w:customStyle="1" w:styleId="7210">
    <w:name w:val="Сетка таблицы7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">
    <w:name w:val="Нет списка1241"/>
    <w:next w:val="a4"/>
    <w:uiPriority w:val="99"/>
    <w:semiHidden/>
    <w:unhideWhenUsed/>
    <w:rsid w:val="00EE1146"/>
  </w:style>
  <w:style w:type="table" w:customStyle="1" w:styleId="11310">
    <w:name w:val="Сетка таблицы11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1">
    <w:name w:val="Нет списка2241"/>
    <w:next w:val="a4"/>
    <w:uiPriority w:val="99"/>
    <w:semiHidden/>
    <w:unhideWhenUsed/>
    <w:rsid w:val="00EE1146"/>
  </w:style>
  <w:style w:type="numbering" w:customStyle="1" w:styleId="11141">
    <w:name w:val="Нет списка11141"/>
    <w:next w:val="a4"/>
    <w:uiPriority w:val="99"/>
    <w:semiHidden/>
    <w:unhideWhenUsed/>
    <w:rsid w:val="00EE1146"/>
  </w:style>
  <w:style w:type="numbering" w:customStyle="1" w:styleId="21141">
    <w:name w:val="Нет списка21141"/>
    <w:next w:val="a4"/>
    <w:uiPriority w:val="99"/>
    <w:semiHidden/>
    <w:unhideWhenUsed/>
    <w:rsid w:val="00EE1146"/>
  </w:style>
  <w:style w:type="numbering" w:customStyle="1" w:styleId="3141">
    <w:name w:val="Нет списка3141"/>
    <w:next w:val="a4"/>
    <w:uiPriority w:val="99"/>
    <w:semiHidden/>
    <w:unhideWhenUsed/>
    <w:rsid w:val="00EE1146"/>
  </w:style>
  <w:style w:type="numbering" w:customStyle="1" w:styleId="4141">
    <w:name w:val="Нет списка4141"/>
    <w:next w:val="a4"/>
    <w:uiPriority w:val="99"/>
    <w:semiHidden/>
    <w:unhideWhenUsed/>
    <w:rsid w:val="00EE1146"/>
  </w:style>
  <w:style w:type="numbering" w:customStyle="1" w:styleId="5141">
    <w:name w:val="Нет списка5141"/>
    <w:next w:val="a4"/>
    <w:uiPriority w:val="99"/>
    <w:semiHidden/>
    <w:unhideWhenUsed/>
    <w:rsid w:val="00EE1146"/>
  </w:style>
  <w:style w:type="numbering" w:customStyle="1" w:styleId="6141">
    <w:name w:val="Нет списка6141"/>
    <w:next w:val="a4"/>
    <w:uiPriority w:val="99"/>
    <w:semiHidden/>
    <w:unhideWhenUsed/>
    <w:rsid w:val="00EE1146"/>
  </w:style>
  <w:style w:type="table" w:customStyle="1" w:styleId="21310">
    <w:name w:val="Сетка таблицы21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1">
    <w:name w:val="Нет списка7141"/>
    <w:next w:val="a4"/>
    <w:uiPriority w:val="99"/>
    <w:semiHidden/>
    <w:unhideWhenUsed/>
    <w:rsid w:val="00EE1146"/>
  </w:style>
  <w:style w:type="numbering" w:customStyle="1" w:styleId="8141">
    <w:name w:val="Нет списка8141"/>
    <w:next w:val="a4"/>
    <w:uiPriority w:val="99"/>
    <w:semiHidden/>
    <w:unhideWhenUsed/>
    <w:rsid w:val="00EE1146"/>
  </w:style>
  <w:style w:type="table" w:customStyle="1" w:styleId="31310">
    <w:name w:val="Сетка таблицы313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1">
    <w:name w:val="Нет списка9131"/>
    <w:next w:val="a4"/>
    <w:uiPriority w:val="99"/>
    <w:semiHidden/>
    <w:unhideWhenUsed/>
    <w:rsid w:val="00EE1146"/>
  </w:style>
  <w:style w:type="table" w:customStyle="1" w:styleId="41210">
    <w:name w:val="Сетка таблицы41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">
    <w:name w:val="Нет списка12131"/>
    <w:next w:val="a4"/>
    <w:uiPriority w:val="99"/>
    <w:semiHidden/>
    <w:unhideWhenUsed/>
    <w:rsid w:val="00EE1146"/>
  </w:style>
  <w:style w:type="numbering" w:customStyle="1" w:styleId="22131">
    <w:name w:val="Нет списка22131"/>
    <w:next w:val="a4"/>
    <w:uiPriority w:val="99"/>
    <w:semiHidden/>
    <w:unhideWhenUsed/>
    <w:rsid w:val="00EE1146"/>
  </w:style>
  <w:style w:type="numbering" w:customStyle="1" w:styleId="111131">
    <w:name w:val="Нет списка111131"/>
    <w:next w:val="a4"/>
    <w:uiPriority w:val="99"/>
    <w:semiHidden/>
    <w:unhideWhenUsed/>
    <w:rsid w:val="00EE1146"/>
  </w:style>
  <w:style w:type="numbering" w:customStyle="1" w:styleId="211131">
    <w:name w:val="Нет списка211131"/>
    <w:next w:val="a4"/>
    <w:uiPriority w:val="99"/>
    <w:semiHidden/>
    <w:unhideWhenUsed/>
    <w:rsid w:val="00EE1146"/>
  </w:style>
  <w:style w:type="numbering" w:customStyle="1" w:styleId="31131">
    <w:name w:val="Нет списка31131"/>
    <w:next w:val="a4"/>
    <w:uiPriority w:val="99"/>
    <w:semiHidden/>
    <w:unhideWhenUsed/>
    <w:rsid w:val="00EE1146"/>
  </w:style>
  <w:style w:type="numbering" w:customStyle="1" w:styleId="41131">
    <w:name w:val="Нет списка41131"/>
    <w:next w:val="a4"/>
    <w:uiPriority w:val="99"/>
    <w:semiHidden/>
    <w:unhideWhenUsed/>
    <w:rsid w:val="00EE1146"/>
  </w:style>
  <w:style w:type="numbering" w:customStyle="1" w:styleId="51131">
    <w:name w:val="Нет списка51131"/>
    <w:next w:val="a4"/>
    <w:uiPriority w:val="99"/>
    <w:semiHidden/>
    <w:unhideWhenUsed/>
    <w:rsid w:val="00EE1146"/>
  </w:style>
  <w:style w:type="numbering" w:customStyle="1" w:styleId="61131">
    <w:name w:val="Нет списка61131"/>
    <w:next w:val="a4"/>
    <w:uiPriority w:val="99"/>
    <w:semiHidden/>
    <w:unhideWhenUsed/>
    <w:rsid w:val="00EE1146"/>
  </w:style>
  <w:style w:type="numbering" w:customStyle="1" w:styleId="71131">
    <w:name w:val="Нет списка71131"/>
    <w:next w:val="a4"/>
    <w:uiPriority w:val="99"/>
    <w:semiHidden/>
    <w:unhideWhenUsed/>
    <w:rsid w:val="00EE1146"/>
  </w:style>
  <w:style w:type="numbering" w:customStyle="1" w:styleId="81131">
    <w:name w:val="Нет списка81131"/>
    <w:next w:val="a4"/>
    <w:uiPriority w:val="99"/>
    <w:semiHidden/>
    <w:unhideWhenUsed/>
    <w:rsid w:val="00EE1146"/>
  </w:style>
  <w:style w:type="numbering" w:customStyle="1" w:styleId="1331">
    <w:name w:val="Нет списка1331"/>
    <w:next w:val="a4"/>
    <w:uiPriority w:val="99"/>
    <w:semiHidden/>
    <w:unhideWhenUsed/>
    <w:rsid w:val="00EE1146"/>
  </w:style>
  <w:style w:type="table" w:customStyle="1" w:styleId="8210">
    <w:name w:val="Сетка таблицы8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4"/>
    <w:uiPriority w:val="99"/>
    <w:semiHidden/>
    <w:unhideWhenUsed/>
    <w:rsid w:val="00EE1146"/>
  </w:style>
  <w:style w:type="table" w:customStyle="1" w:styleId="12210">
    <w:name w:val="Сетка таблицы12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1">
    <w:name w:val="Нет списка2331"/>
    <w:next w:val="a4"/>
    <w:uiPriority w:val="99"/>
    <w:semiHidden/>
    <w:unhideWhenUsed/>
    <w:rsid w:val="00EE1146"/>
  </w:style>
  <w:style w:type="numbering" w:customStyle="1" w:styleId="11231">
    <w:name w:val="Нет списка11231"/>
    <w:next w:val="a4"/>
    <w:uiPriority w:val="99"/>
    <w:semiHidden/>
    <w:unhideWhenUsed/>
    <w:rsid w:val="00EE1146"/>
  </w:style>
  <w:style w:type="numbering" w:customStyle="1" w:styleId="21231">
    <w:name w:val="Нет списка21231"/>
    <w:next w:val="a4"/>
    <w:uiPriority w:val="99"/>
    <w:semiHidden/>
    <w:unhideWhenUsed/>
    <w:rsid w:val="00EE1146"/>
  </w:style>
  <w:style w:type="numbering" w:customStyle="1" w:styleId="3231">
    <w:name w:val="Нет списка3231"/>
    <w:next w:val="a4"/>
    <w:uiPriority w:val="99"/>
    <w:semiHidden/>
    <w:unhideWhenUsed/>
    <w:rsid w:val="00EE1146"/>
  </w:style>
  <w:style w:type="numbering" w:customStyle="1" w:styleId="4231">
    <w:name w:val="Нет списка4231"/>
    <w:next w:val="a4"/>
    <w:uiPriority w:val="99"/>
    <w:semiHidden/>
    <w:unhideWhenUsed/>
    <w:rsid w:val="00EE1146"/>
  </w:style>
  <w:style w:type="numbering" w:customStyle="1" w:styleId="5231">
    <w:name w:val="Нет списка5231"/>
    <w:next w:val="a4"/>
    <w:uiPriority w:val="99"/>
    <w:semiHidden/>
    <w:unhideWhenUsed/>
    <w:rsid w:val="00EE1146"/>
  </w:style>
  <w:style w:type="numbering" w:customStyle="1" w:styleId="6231">
    <w:name w:val="Нет списка6231"/>
    <w:next w:val="a4"/>
    <w:uiPriority w:val="99"/>
    <w:semiHidden/>
    <w:unhideWhenUsed/>
    <w:rsid w:val="00EE1146"/>
  </w:style>
  <w:style w:type="table" w:customStyle="1" w:styleId="22210">
    <w:name w:val="Сетка таблицы22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1">
    <w:name w:val="Нет списка7231"/>
    <w:next w:val="a4"/>
    <w:uiPriority w:val="99"/>
    <w:semiHidden/>
    <w:unhideWhenUsed/>
    <w:rsid w:val="00EE1146"/>
  </w:style>
  <w:style w:type="numbering" w:customStyle="1" w:styleId="8231">
    <w:name w:val="Нет списка8231"/>
    <w:next w:val="a4"/>
    <w:uiPriority w:val="99"/>
    <w:semiHidden/>
    <w:unhideWhenUsed/>
    <w:rsid w:val="00EE1146"/>
  </w:style>
  <w:style w:type="table" w:customStyle="1" w:styleId="32210">
    <w:name w:val="Сетка таблицы32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1">
    <w:name w:val="Нет списка9221"/>
    <w:next w:val="a4"/>
    <w:uiPriority w:val="99"/>
    <w:semiHidden/>
    <w:unhideWhenUsed/>
    <w:rsid w:val="00EE1146"/>
  </w:style>
  <w:style w:type="table" w:customStyle="1" w:styleId="42211">
    <w:name w:val="Сетка таблицы42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">
    <w:name w:val="Нет списка12221"/>
    <w:next w:val="a4"/>
    <w:uiPriority w:val="99"/>
    <w:semiHidden/>
    <w:unhideWhenUsed/>
    <w:rsid w:val="00EE1146"/>
  </w:style>
  <w:style w:type="table" w:customStyle="1" w:styleId="111210">
    <w:name w:val="Сетка таблицы11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1">
    <w:name w:val="Нет списка22221"/>
    <w:next w:val="a4"/>
    <w:uiPriority w:val="99"/>
    <w:semiHidden/>
    <w:unhideWhenUsed/>
    <w:rsid w:val="00EE1146"/>
  </w:style>
  <w:style w:type="numbering" w:customStyle="1" w:styleId="111221">
    <w:name w:val="Нет списка111221"/>
    <w:next w:val="a4"/>
    <w:uiPriority w:val="99"/>
    <w:semiHidden/>
    <w:unhideWhenUsed/>
    <w:rsid w:val="00EE1146"/>
  </w:style>
  <w:style w:type="numbering" w:customStyle="1" w:styleId="211221">
    <w:name w:val="Нет списка211221"/>
    <w:next w:val="a4"/>
    <w:uiPriority w:val="99"/>
    <w:semiHidden/>
    <w:unhideWhenUsed/>
    <w:rsid w:val="00EE1146"/>
  </w:style>
  <w:style w:type="numbering" w:customStyle="1" w:styleId="31221">
    <w:name w:val="Нет списка31221"/>
    <w:next w:val="a4"/>
    <w:uiPriority w:val="99"/>
    <w:semiHidden/>
    <w:unhideWhenUsed/>
    <w:rsid w:val="00EE1146"/>
  </w:style>
  <w:style w:type="numbering" w:customStyle="1" w:styleId="41221">
    <w:name w:val="Нет списка41221"/>
    <w:next w:val="a4"/>
    <w:uiPriority w:val="99"/>
    <w:semiHidden/>
    <w:unhideWhenUsed/>
    <w:rsid w:val="00EE1146"/>
  </w:style>
  <w:style w:type="numbering" w:customStyle="1" w:styleId="51221">
    <w:name w:val="Нет списка51221"/>
    <w:next w:val="a4"/>
    <w:uiPriority w:val="99"/>
    <w:semiHidden/>
    <w:unhideWhenUsed/>
    <w:rsid w:val="00EE1146"/>
  </w:style>
  <w:style w:type="numbering" w:customStyle="1" w:styleId="61221">
    <w:name w:val="Нет списка61221"/>
    <w:next w:val="a4"/>
    <w:uiPriority w:val="99"/>
    <w:semiHidden/>
    <w:unhideWhenUsed/>
    <w:rsid w:val="00EE1146"/>
  </w:style>
  <w:style w:type="table" w:customStyle="1" w:styleId="211210">
    <w:name w:val="Сетка таблицы21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1">
    <w:name w:val="Нет списка71221"/>
    <w:next w:val="a4"/>
    <w:uiPriority w:val="99"/>
    <w:semiHidden/>
    <w:unhideWhenUsed/>
    <w:rsid w:val="00EE1146"/>
  </w:style>
  <w:style w:type="numbering" w:customStyle="1" w:styleId="81221">
    <w:name w:val="Нет списка81221"/>
    <w:next w:val="a4"/>
    <w:uiPriority w:val="99"/>
    <w:semiHidden/>
    <w:unhideWhenUsed/>
    <w:rsid w:val="00EE1146"/>
  </w:style>
  <w:style w:type="table" w:customStyle="1" w:styleId="311210">
    <w:name w:val="Сетка таблицы311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3">
    <w:name w:val="Неразрешенное упоминание2"/>
    <w:basedOn w:val="a2"/>
    <w:uiPriority w:val="99"/>
    <w:semiHidden/>
    <w:unhideWhenUsed/>
    <w:rsid w:val="00EE1146"/>
    <w:rPr>
      <w:color w:val="605E5C"/>
      <w:shd w:val="clear" w:color="auto" w:fill="E1DFDD"/>
    </w:rPr>
  </w:style>
  <w:style w:type="paragraph" w:customStyle="1" w:styleId="3d">
    <w:name w:val="Знак Знак Знак Знак3"/>
    <w:basedOn w:val="a1"/>
    <w:rsid w:val="00EE11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Style12">
    <w:name w:val="Style12"/>
    <w:uiPriority w:val="99"/>
    <w:rsid w:val="00EE1146"/>
    <w:pPr>
      <w:numPr>
        <w:numId w:val="6"/>
      </w:numPr>
    </w:pPr>
  </w:style>
  <w:style w:type="paragraph" w:customStyle="1" w:styleId="1f4">
    <w:name w:val="1"/>
    <w:basedOn w:val="a1"/>
    <w:next w:val="af5"/>
    <w:uiPriority w:val="99"/>
    <w:unhideWhenUsed/>
    <w:rsid w:val="00EE1146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2f4">
    <w:name w:val="Знак Знак Знак Знак2"/>
    <w:basedOn w:val="a1"/>
    <w:rsid w:val="00EE11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Style13">
    <w:name w:val="Style13"/>
    <w:uiPriority w:val="99"/>
    <w:rsid w:val="00DA254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D74496638480EE137B7D5ACCADAE86DA069F010C9184543224E1560344BBC463826CEA64AD4F3tDcDE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23" Type="http://schemas.openxmlformats.org/officeDocument/2006/relationships/header" Target="header4.xml"/><Relationship Id="rId10" Type="http://schemas.openxmlformats.org/officeDocument/2006/relationships/hyperlink" Target="http://hmrn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55CE53385BC63473D1B42ABEF4C8B93C6FFF0E60F9C9B3A2BB96FB02127DD015BB1AB4A7ACAAA3378656a7w3L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723E-4EB1-4FC1-9804-E1FC3A26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14630</Words>
  <Characters>83396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 Алтаев</dc:creator>
  <cp:lastModifiedBy>Налобина Н.С.</cp:lastModifiedBy>
  <cp:revision>2</cp:revision>
  <cp:lastPrinted>2020-09-10T07:24:00Z</cp:lastPrinted>
  <dcterms:created xsi:type="dcterms:W3CDTF">2022-04-04T05:25:00Z</dcterms:created>
  <dcterms:modified xsi:type="dcterms:W3CDTF">2022-04-04T05:25:00Z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2028466715</vt:i4>
  </property>
  <property fmtid="{D5CDD505-2E9C-101B-9397-08002B2CF9AE}" pid="3" name="_NewReviewCycle">
    <vt:lpwstr/>
  </property>
  <property fmtid="{D5CDD505-2E9C-101B-9397-08002B2CF9AE}" pid="4" name="_EmailSubject">
    <vt:lpwstr>сайт услуги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</Properties>
</file>