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EA" w:rsidRDefault="00A062EA" w:rsidP="00A062E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62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Рекомендуемая форма акта </w:t>
      </w:r>
    </w:p>
    <w:p w:rsidR="00D050F7" w:rsidRPr="00A062EA" w:rsidRDefault="00D050F7" w:rsidP="00A062E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16" w:type="dxa"/>
        <w:tblLook w:val="04A0" w:firstRow="1" w:lastRow="0" w:firstColumn="1" w:lastColumn="0" w:noHBand="0" w:noVBand="1"/>
      </w:tblPr>
      <w:tblGrid>
        <w:gridCol w:w="2189"/>
        <w:gridCol w:w="1012"/>
        <w:gridCol w:w="969"/>
        <w:gridCol w:w="1623"/>
        <w:gridCol w:w="1006"/>
        <w:gridCol w:w="926"/>
        <w:gridCol w:w="900"/>
        <w:gridCol w:w="927"/>
      </w:tblGrid>
      <w:tr w:rsidR="00D050F7" w:rsidRPr="00D050F7" w:rsidTr="005F7079">
        <w:tc>
          <w:tcPr>
            <w:tcW w:w="9416" w:type="dxa"/>
            <w:gridSpan w:val="8"/>
          </w:tcPr>
          <w:p w:rsidR="00D050F7" w:rsidRPr="00D050F7" w:rsidRDefault="00D050F7" w:rsidP="00D05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:rsidR="00D050F7" w:rsidRPr="00D050F7" w:rsidRDefault="00D050F7" w:rsidP="00D05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50F7">
              <w:rPr>
                <w:rFonts w:ascii="Times New Roman" w:hAnsi="Times New Roman"/>
                <w:sz w:val="28"/>
                <w:szCs w:val="28"/>
              </w:rPr>
              <w:t xml:space="preserve">о соответствии параметров построенного, реконструированного объекта капитального строительства проектной документации, </w:t>
            </w: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  <w:proofErr w:type="gramEnd"/>
          </w:p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Ханты-Мансийский район                               «_____» __________ 20 ____г.</w:t>
            </w:r>
          </w:p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1. Представители застройщика</w:t>
            </w:r>
            <w:proofErr w:type="gramStart"/>
            <w:r w:rsidRPr="00D050F7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proofErr w:type="gramEnd"/>
          </w:p>
          <w:p w:rsidR="00D050F7" w:rsidRPr="00D050F7" w:rsidRDefault="00D050F7" w:rsidP="00D05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D050F7" w:rsidRPr="00D050F7" w:rsidTr="005F7079">
        <w:tc>
          <w:tcPr>
            <w:tcW w:w="2015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7401" w:type="dxa"/>
            <w:gridSpan w:val="7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50F7" w:rsidRPr="00D050F7" w:rsidTr="005F7079">
        <w:tc>
          <w:tcPr>
            <w:tcW w:w="2015" w:type="dxa"/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1" w:type="dxa"/>
            <w:gridSpan w:val="7"/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D050F7" w:rsidRPr="00D050F7" w:rsidTr="005F7079">
        <w:tc>
          <w:tcPr>
            <w:tcW w:w="9416" w:type="dxa"/>
            <w:gridSpan w:val="8"/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Представитель лица, осуществляющего строительство, реконструкцию (подрядчика)</w:t>
            </w: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50F7" w:rsidRPr="00D050F7" w:rsidTr="005F7079">
        <w:tc>
          <w:tcPr>
            <w:tcW w:w="6459" w:type="dxa"/>
            <w:gridSpan w:val="5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2. Завершенный строительством, реконструкцией объект </w:t>
            </w:r>
          </w:p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имеет следующие показатели: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2015" w:type="dxa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По проекту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Общие показатели вводимого в эксплуатацию объекта</w:t>
            </w: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Строительный объем,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непроизводственного назначения</w:t>
            </w: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2.1. </w:t>
            </w:r>
            <w:proofErr w:type="gramStart"/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Вместимость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D050F7">
              <w:rPr>
                <w:rFonts w:ascii="Times New Roman" w:hAnsi="Times New Roman"/>
                <w:sz w:val="28"/>
                <w:szCs w:val="28"/>
              </w:rPr>
              <w:t>этажей</w:t>
            </w:r>
            <w:proofErr w:type="gramEnd"/>
            <w:r w:rsidRPr="00D050F7">
              <w:rPr>
                <w:rFonts w:ascii="Times New Roman" w:hAnsi="Times New Roman"/>
                <w:sz w:val="28"/>
                <w:szCs w:val="28"/>
              </w:rPr>
              <w:t>/в том числе 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Эскалаторы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Объекты жилищного строительства</w:t>
            </w: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D050F7">
              <w:rPr>
                <w:rFonts w:ascii="Times New Roman" w:hAnsi="Times New Roman"/>
                <w:sz w:val="28"/>
                <w:szCs w:val="28"/>
              </w:rPr>
              <w:t>этажей</w:t>
            </w:r>
            <w:proofErr w:type="gramEnd"/>
            <w:r w:rsidRPr="00D050F7">
              <w:rPr>
                <w:rFonts w:ascii="Times New Roman" w:hAnsi="Times New Roman"/>
                <w:sz w:val="28"/>
                <w:szCs w:val="28"/>
              </w:rPr>
              <w:t>/ в том числе 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Количество секций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секций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Количество квартир/общая площадь,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 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1-комнатные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 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2-комнатные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3-комнатные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шт./кв.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Общая площадь жилых </w:t>
            </w:r>
            <w:r w:rsidRPr="00D050F7">
              <w:rPr>
                <w:rFonts w:ascii="Times New Roman" w:hAnsi="Times New Roman"/>
                <w:sz w:val="28"/>
                <w:szCs w:val="28"/>
              </w:rPr>
              <w:lastRenderedPageBreak/>
              <w:t>помещений (с учетом 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производственного назначения</w:t>
            </w: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Линейные объекты</w:t>
            </w: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ТИП (КЛ, </w:t>
            </w:r>
            <w:proofErr w:type="gramStart"/>
            <w:r w:rsidRPr="00D050F7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D050F7">
              <w:rPr>
                <w:rFonts w:ascii="Times New Roman" w:hAnsi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 xml:space="preserve">Перечень конструктивных элементов, оказывающих </w:t>
            </w:r>
            <w:r w:rsidRPr="00D050F7">
              <w:rPr>
                <w:rFonts w:ascii="Times New Roman" w:hAnsi="Times New Roman"/>
                <w:sz w:val="28"/>
                <w:szCs w:val="28"/>
              </w:rPr>
              <w:lastRenderedPageBreak/>
              <w:t>влияние на безопасность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lastRenderedPageBreak/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D050F7">
        <w:trPr>
          <w:trHeight w:val="999"/>
        </w:trPr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5. Требования энергетической эффективности и требования оснащенности объектов капитального строительства приборами учета испол</w:t>
            </w:r>
            <w:bookmarkStart w:id="0" w:name="_GoBack"/>
            <w:bookmarkEnd w:id="0"/>
            <w:r w:rsidRPr="00D050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ьзуемых энергетических ресурсов, предусмотренные проектом, выполнены.  </w:t>
            </w:r>
          </w:p>
          <w:p w:rsidR="00D050F7" w:rsidRPr="00D050F7" w:rsidRDefault="00D050F7" w:rsidP="00D050F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Объект имеет следующие показатели энергетической эффективности (обязательно для заполнения):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3"/>
              <w:gridCol w:w="1471"/>
              <w:gridCol w:w="2269"/>
              <w:gridCol w:w="2268"/>
            </w:tblGrid>
            <w:tr w:rsidR="00D050F7" w:rsidRPr="00D050F7" w:rsidTr="005F7079">
              <w:tc>
                <w:tcPr>
                  <w:tcW w:w="3053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Нормативные значения показателя по проекту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Фактические значения показателя по замерам</w:t>
                  </w:r>
                </w:p>
              </w:tc>
            </w:tr>
            <w:tr w:rsidR="00D050F7" w:rsidRPr="00D050F7" w:rsidTr="005F7079">
              <w:tc>
                <w:tcPr>
                  <w:tcW w:w="3053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Класс </w:t>
                  </w:r>
                  <w:proofErr w:type="spellStart"/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энергоэффективности</w:t>
                  </w:r>
                  <w:proofErr w:type="spellEnd"/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здания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50F7" w:rsidRPr="00D050F7" w:rsidTr="005F7079">
              <w:tc>
                <w:tcPr>
                  <w:tcW w:w="3053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Удельный расход тепловой энергии </w:t>
                  </w:r>
                </w:p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на 1 кв. м площади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50F7" w:rsidRPr="00D050F7" w:rsidTr="005F7079">
              <w:tc>
                <w:tcPr>
                  <w:tcW w:w="3053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50F7" w:rsidRPr="00D050F7" w:rsidTr="005F7079">
              <w:tc>
                <w:tcPr>
                  <w:tcW w:w="3053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Заполнение световых проемов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50F7" w:rsidRPr="00D050F7" w:rsidRDefault="00D050F7" w:rsidP="00D050F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Объект имеет следующие показатели оснащенности приборами учета используемых энергетических ресурсов (обязательно для заполнения):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0"/>
              <w:gridCol w:w="1471"/>
              <w:gridCol w:w="2446"/>
              <w:gridCol w:w="2557"/>
            </w:tblGrid>
            <w:tr w:rsidR="00D050F7" w:rsidRPr="00D050F7" w:rsidTr="005F7079">
              <w:tc>
                <w:tcPr>
                  <w:tcW w:w="2480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Вид ресурса и наименование приборов учета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Единица измерения (шт.)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Количество по проекту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Фактическое количество</w:t>
                  </w:r>
                </w:p>
              </w:tc>
            </w:tr>
            <w:tr w:rsidR="00D050F7" w:rsidRPr="00D050F7" w:rsidTr="005F7079">
              <w:tc>
                <w:tcPr>
                  <w:tcW w:w="2480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7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50F7" w:rsidRPr="00D050F7" w:rsidTr="005F7079">
              <w:tc>
                <w:tcPr>
                  <w:tcW w:w="2480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46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7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50F7" w:rsidRPr="00D050F7" w:rsidRDefault="00D050F7" w:rsidP="00D050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050F7" w:rsidRPr="00D050F7" w:rsidRDefault="00D050F7" w:rsidP="00D050F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Дополнительные сведения</w:t>
            </w: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9"/>
              <w:gridCol w:w="1471"/>
              <w:gridCol w:w="1965"/>
              <w:gridCol w:w="1971"/>
            </w:tblGrid>
            <w:tr w:rsidR="00D050F7" w:rsidRPr="00D050F7" w:rsidTr="005F7079">
              <w:tc>
                <w:tcPr>
                  <w:tcW w:w="3964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 По проекту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D050F7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фактически</w:t>
                  </w:r>
                </w:p>
              </w:tc>
            </w:tr>
            <w:tr w:rsidR="00D050F7" w:rsidRPr="00D050F7" w:rsidTr="005F7079">
              <w:tc>
                <w:tcPr>
                  <w:tcW w:w="3964" w:type="dxa"/>
                  <w:shd w:val="clear" w:color="auto" w:fill="auto"/>
                </w:tcPr>
                <w:p w:rsidR="00D050F7" w:rsidRPr="00D050F7" w:rsidRDefault="00D050F7" w:rsidP="00D050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50F7">
                    <w:rPr>
                      <w:rFonts w:ascii="Times New Roman" w:hAnsi="Times New Roman"/>
                      <w:sz w:val="28"/>
                      <w:szCs w:val="28"/>
                    </w:rPr>
                    <w:t>Стоимость строительства объекта всего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050F7" w:rsidRPr="00D050F7" w:rsidRDefault="00D050F7" w:rsidP="00D050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50F7">
                    <w:rPr>
                      <w:rFonts w:ascii="Times New Roman" w:hAnsi="Times New Roman"/>
                      <w:sz w:val="28"/>
                      <w:szCs w:val="28"/>
                    </w:rPr>
                    <w:t>тыс. 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50F7" w:rsidRPr="00D050F7" w:rsidTr="005F7079">
              <w:tc>
                <w:tcPr>
                  <w:tcW w:w="3964" w:type="dxa"/>
                  <w:shd w:val="clear" w:color="auto" w:fill="auto"/>
                </w:tcPr>
                <w:p w:rsidR="00D050F7" w:rsidRPr="00D050F7" w:rsidRDefault="00D050F7" w:rsidP="00D050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50F7">
                    <w:rPr>
                      <w:rFonts w:ascii="Times New Roman" w:hAnsi="Times New Roman"/>
                      <w:sz w:val="28"/>
                      <w:szCs w:val="28"/>
                    </w:rPr>
                    <w:t>В том числе строительно-монтажных работ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050F7" w:rsidRPr="00D050F7" w:rsidRDefault="00D050F7" w:rsidP="00D050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50F7">
                    <w:rPr>
                      <w:rFonts w:ascii="Times New Roman" w:hAnsi="Times New Roman"/>
                      <w:sz w:val="28"/>
                      <w:szCs w:val="28"/>
                    </w:rPr>
                    <w:t>тыс. 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050F7" w:rsidRPr="00D050F7" w:rsidRDefault="00D050F7" w:rsidP="00D050F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050F7" w:rsidRPr="00D050F7" w:rsidRDefault="00D050F7" w:rsidP="00D050F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50F7" w:rsidRPr="00D050F7" w:rsidTr="005F7079">
        <w:tc>
          <w:tcPr>
            <w:tcW w:w="2015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 указанных сведений параметры объекта строительства, реконструкции</w:t>
            </w: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9416" w:type="dxa"/>
            <w:gridSpan w:val="8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D050F7" w:rsidRPr="00D050F7" w:rsidTr="005F7079">
        <w:tc>
          <w:tcPr>
            <w:tcW w:w="9416" w:type="dxa"/>
            <w:gridSpan w:val="8"/>
          </w:tcPr>
          <w:p w:rsidR="00D050F7" w:rsidRPr="00D050F7" w:rsidRDefault="00D050F7" w:rsidP="00D05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полностью соответствует проектной документации, имеет допустимые отклонения от проектной документации, не соответствует проектной документации______________________________________________________.</w:t>
            </w:r>
          </w:p>
        </w:tc>
      </w:tr>
      <w:tr w:rsidR="00D050F7" w:rsidRPr="00D050F7" w:rsidTr="005F7079">
        <w:tc>
          <w:tcPr>
            <w:tcW w:w="9416" w:type="dxa"/>
            <w:gridSpan w:val="8"/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  <w:tr w:rsidR="00D050F7" w:rsidRPr="00D050F7" w:rsidTr="005F7079">
        <w:tc>
          <w:tcPr>
            <w:tcW w:w="2015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</w:tcPr>
          <w:p w:rsidR="00D050F7" w:rsidRPr="00D050F7" w:rsidRDefault="00D050F7" w:rsidP="00D0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Представитель заказчика</w:t>
            </w:r>
          </w:p>
        </w:tc>
        <w:tc>
          <w:tcPr>
            <w:tcW w:w="149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</w:tcPr>
          <w:p w:rsidR="00D050F7" w:rsidRPr="00D050F7" w:rsidRDefault="00D050F7" w:rsidP="00D05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Представитель лица, осуществляющего строительство (реконструкцию)</w:t>
            </w: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  <w:tc>
          <w:tcPr>
            <w:tcW w:w="149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49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0F7" w:rsidRPr="00D050F7" w:rsidTr="005F7079">
        <w:tc>
          <w:tcPr>
            <w:tcW w:w="3932" w:type="dxa"/>
            <w:gridSpan w:val="3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9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</w:tcBorders>
          </w:tcPr>
          <w:p w:rsidR="00D050F7" w:rsidRPr="00D050F7" w:rsidRDefault="00D050F7" w:rsidP="00D05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F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D050F7" w:rsidRPr="00D050F7" w:rsidTr="005F7079">
        <w:tc>
          <w:tcPr>
            <w:tcW w:w="3932" w:type="dxa"/>
            <w:gridSpan w:val="3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D050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94" w:type="dxa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</w:tcPr>
          <w:p w:rsidR="00D050F7" w:rsidRPr="00D050F7" w:rsidRDefault="00D050F7" w:rsidP="00D050F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050F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D050F7" w:rsidRPr="00D050F7" w:rsidRDefault="00D050F7" w:rsidP="00D050F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2EA" w:rsidRPr="00A062EA" w:rsidRDefault="00A062EA" w:rsidP="00A062E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62EA" w:rsidRPr="00A062EA" w:rsidSect="00D050F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757"/>
    <w:multiLevelType w:val="hybridMultilevel"/>
    <w:tmpl w:val="68F2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062EA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E4933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50F7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1F09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24E7"/>
    <w:rsid w:val="00FB01E2"/>
    <w:rsid w:val="00FC10D1"/>
    <w:rsid w:val="00FC1FEE"/>
    <w:rsid w:val="00FC6DB0"/>
    <w:rsid w:val="00FD1978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2016-12-14T04:22:00Z</dcterms:created>
  <dcterms:modified xsi:type="dcterms:W3CDTF">2017-06-01T12:32:00Z</dcterms:modified>
</cp:coreProperties>
</file>