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0E" w:rsidRPr="00EF5B0E" w:rsidRDefault="00EF5B0E" w:rsidP="00EF5B0E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bookmarkStart w:id="0" w:name="_GoBack"/>
      <w:bookmarkEnd w:id="0"/>
      <w:r w:rsidRPr="00EF5B0E">
        <w:rPr>
          <w:rFonts w:ascii="Times New Roman" w:eastAsia="Arial Unicode MS" w:hAnsi="Times New Roman" w:cs="Times New Roman"/>
          <w:noProof/>
          <w:kern w:val="2"/>
          <w:sz w:val="20"/>
          <w:szCs w:val="20"/>
          <w:lang w:eastAsia="ru-RU"/>
        </w:rPr>
        <w:drawing>
          <wp:inline distT="0" distB="0" distL="0" distR="0" wp14:anchorId="0286FD18" wp14:editId="0FA82803">
            <wp:extent cx="624205" cy="74739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0E" w:rsidRPr="00EF5B0E" w:rsidRDefault="00EF5B0E" w:rsidP="00EF5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EF5B0E">
        <w:rPr>
          <w:rFonts w:ascii="Times New Roman" w:eastAsia="Arial Unicode MS" w:hAnsi="Times New Roman" w:cs="Times New Roman"/>
          <w:kern w:val="2"/>
          <w:sz w:val="24"/>
          <w:szCs w:val="24"/>
        </w:rPr>
        <w:t>Администрация Ханты-Мансийского района</w:t>
      </w:r>
    </w:p>
    <w:p w:rsidR="00EF5B0E" w:rsidRPr="00EF5B0E" w:rsidRDefault="00EF5B0E" w:rsidP="00EF5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EF5B0E">
        <w:rPr>
          <w:rFonts w:ascii="Times New Roman" w:eastAsia="Arial Unicode MS" w:hAnsi="Times New Roman" w:cs="Times New Roman"/>
          <w:kern w:val="2"/>
          <w:sz w:val="24"/>
          <w:szCs w:val="24"/>
        </w:rPr>
        <w:t>Ханты-Мансийский автономный округ – Югра</w:t>
      </w:r>
    </w:p>
    <w:p w:rsidR="00EF5B0E" w:rsidRPr="00EF5B0E" w:rsidRDefault="00EF5B0E" w:rsidP="00EF5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EF5B0E">
        <w:rPr>
          <w:rFonts w:ascii="Times New Roman" w:eastAsia="Arial Unicode MS" w:hAnsi="Times New Roman" w:cs="Times New Roman"/>
          <w:kern w:val="2"/>
          <w:sz w:val="24"/>
          <w:szCs w:val="24"/>
        </w:rPr>
        <w:t>(Тюменская область)</w:t>
      </w:r>
    </w:p>
    <w:p w:rsidR="00EF5B0E" w:rsidRPr="00EF5B0E" w:rsidRDefault="00EF5B0E" w:rsidP="00EF5B0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aps/>
          <w:kern w:val="2"/>
          <w:sz w:val="27"/>
          <w:szCs w:val="27"/>
        </w:rPr>
      </w:pPr>
      <w:r w:rsidRPr="00EF5B0E">
        <w:rPr>
          <w:rFonts w:ascii="Times New Roman" w:eastAsia="Arial Unicode MS" w:hAnsi="Times New Roman" w:cs="Times New Roman"/>
          <w:caps/>
          <w:kern w:val="2"/>
          <w:sz w:val="27"/>
          <w:szCs w:val="27"/>
        </w:rPr>
        <w:t xml:space="preserve">департамент имущественных и земельных отношений </w:t>
      </w:r>
    </w:p>
    <w:p w:rsidR="00EF5B0E" w:rsidRPr="00EF5B0E" w:rsidRDefault="00EF5B0E" w:rsidP="00EF5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aps/>
          <w:kern w:val="2"/>
          <w:sz w:val="28"/>
          <w:szCs w:val="28"/>
        </w:rPr>
      </w:pPr>
      <w:r w:rsidRPr="00EF5B0E">
        <w:rPr>
          <w:rFonts w:ascii="Times New Roman" w:eastAsia="Arial Unicode MS" w:hAnsi="Times New Roman" w:cs="Times New Roman"/>
          <w:color w:val="0000FF"/>
          <w:kern w:val="2"/>
          <w:sz w:val="20"/>
          <w:szCs w:val="24"/>
        </w:rPr>
        <w:t>628002, г. Ханты-Мансийск                                                                                    Телефон: 35-28-05, 35-28-10</w:t>
      </w:r>
    </w:p>
    <w:p w:rsidR="00EF5B0E" w:rsidRPr="00EF5B0E" w:rsidRDefault="00EF5B0E" w:rsidP="00EF5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FF"/>
          <w:kern w:val="2"/>
          <w:sz w:val="20"/>
          <w:szCs w:val="24"/>
        </w:rPr>
      </w:pPr>
      <w:r w:rsidRPr="00EF5B0E">
        <w:rPr>
          <w:rFonts w:ascii="Times New Roman" w:eastAsia="Arial Unicode MS" w:hAnsi="Times New Roman" w:cs="Times New Roman"/>
          <w:color w:val="0000FF"/>
          <w:kern w:val="2"/>
          <w:sz w:val="20"/>
          <w:szCs w:val="24"/>
        </w:rPr>
        <w:t xml:space="preserve"> ул. Гагарина, 214</w:t>
      </w:r>
      <w:r w:rsidRPr="00EF5B0E">
        <w:rPr>
          <w:rFonts w:ascii="Times New Roman" w:eastAsia="Arial Unicode MS" w:hAnsi="Times New Roman" w:cs="Times New Roman"/>
          <w:color w:val="0000FF"/>
          <w:kern w:val="2"/>
          <w:sz w:val="20"/>
          <w:szCs w:val="24"/>
        </w:rPr>
        <w:tab/>
      </w:r>
      <w:r w:rsidRPr="00EF5B0E">
        <w:rPr>
          <w:rFonts w:ascii="Times New Roman" w:eastAsia="Arial Unicode MS" w:hAnsi="Times New Roman" w:cs="Times New Roman"/>
          <w:color w:val="0000FF"/>
          <w:kern w:val="2"/>
          <w:sz w:val="20"/>
          <w:szCs w:val="24"/>
        </w:rPr>
        <w:tab/>
      </w:r>
      <w:r w:rsidRPr="00EF5B0E">
        <w:rPr>
          <w:rFonts w:ascii="Times New Roman" w:eastAsia="Arial Unicode MS" w:hAnsi="Times New Roman" w:cs="Times New Roman"/>
          <w:color w:val="0000FF"/>
          <w:kern w:val="2"/>
          <w:sz w:val="20"/>
          <w:szCs w:val="24"/>
        </w:rPr>
        <w:tab/>
      </w:r>
      <w:r w:rsidRPr="00EF5B0E">
        <w:rPr>
          <w:rFonts w:ascii="Times New Roman" w:eastAsia="Arial Unicode MS" w:hAnsi="Times New Roman" w:cs="Times New Roman"/>
          <w:color w:val="0000FF"/>
          <w:kern w:val="2"/>
          <w:sz w:val="20"/>
          <w:szCs w:val="24"/>
        </w:rPr>
        <w:tab/>
      </w:r>
      <w:r w:rsidRPr="00EF5B0E">
        <w:rPr>
          <w:rFonts w:ascii="Times New Roman" w:eastAsia="Arial Unicode MS" w:hAnsi="Times New Roman" w:cs="Times New Roman"/>
          <w:color w:val="0000FF"/>
          <w:kern w:val="2"/>
          <w:sz w:val="20"/>
          <w:szCs w:val="24"/>
        </w:rPr>
        <w:tab/>
      </w:r>
      <w:r w:rsidRPr="00EF5B0E">
        <w:rPr>
          <w:rFonts w:ascii="Times New Roman" w:eastAsia="Arial Unicode MS" w:hAnsi="Times New Roman" w:cs="Times New Roman"/>
          <w:color w:val="0000FF"/>
          <w:kern w:val="2"/>
          <w:sz w:val="20"/>
          <w:szCs w:val="24"/>
        </w:rPr>
        <w:tab/>
        <w:t xml:space="preserve">       </w:t>
      </w:r>
      <w:r w:rsidRPr="00EF5B0E">
        <w:rPr>
          <w:rFonts w:ascii="Times New Roman" w:eastAsia="Arial Unicode MS" w:hAnsi="Times New Roman" w:cs="Times New Roman"/>
          <w:color w:val="0000FF"/>
          <w:kern w:val="2"/>
          <w:sz w:val="20"/>
          <w:szCs w:val="24"/>
        </w:rPr>
        <w:tab/>
        <w:t xml:space="preserve">    Факс: 35-28-11,  35-28-17</w:t>
      </w:r>
    </w:p>
    <w:p w:rsidR="00EF5B0E" w:rsidRPr="00EF5B0E" w:rsidRDefault="00EF5B0E" w:rsidP="00EF5B0E">
      <w:pPr>
        <w:widowControl w:val="0"/>
        <w:pBdr>
          <w:bottom w:val="single" w:sz="4" w:space="1" w:color="000000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FF"/>
          <w:kern w:val="2"/>
          <w:sz w:val="20"/>
          <w:szCs w:val="24"/>
          <w:lang w:val="en-US"/>
        </w:rPr>
      </w:pPr>
      <w:proofErr w:type="gramStart"/>
      <w:r w:rsidRPr="00EF5B0E">
        <w:rPr>
          <w:rFonts w:ascii="Times New Roman" w:eastAsia="Arial Unicode MS" w:hAnsi="Times New Roman" w:cs="Times New Roman"/>
          <w:color w:val="0000FF"/>
          <w:kern w:val="2"/>
          <w:sz w:val="20"/>
          <w:szCs w:val="24"/>
          <w:lang w:val="en-US"/>
        </w:rPr>
        <w:t>e-mail</w:t>
      </w:r>
      <w:proofErr w:type="gramEnd"/>
      <w:r w:rsidRPr="00EF5B0E">
        <w:rPr>
          <w:rFonts w:ascii="Times New Roman" w:eastAsia="Arial Unicode MS" w:hAnsi="Times New Roman" w:cs="Times New Roman"/>
          <w:color w:val="0000FF"/>
          <w:kern w:val="2"/>
          <w:sz w:val="20"/>
          <w:szCs w:val="24"/>
          <w:lang w:val="en-US"/>
        </w:rPr>
        <w:t xml:space="preserve"> – dep@hmrn.ru</w:t>
      </w:r>
    </w:p>
    <w:p w:rsidR="00EF5B0E" w:rsidRPr="00EF5B0E" w:rsidRDefault="00EF5B0E" w:rsidP="00EF5B0E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kern w:val="2"/>
          <w:sz w:val="26"/>
          <w:szCs w:val="26"/>
          <w:lang w:val="en-US"/>
        </w:rPr>
      </w:pPr>
    </w:p>
    <w:p w:rsidR="00EF5B0E" w:rsidRPr="00EF5B0E" w:rsidRDefault="00EF5B0E" w:rsidP="00EF5B0E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kern w:val="2"/>
          <w:sz w:val="26"/>
          <w:szCs w:val="26"/>
          <w:lang w:val="en-US"/>
        </w:rPr>
      </w:pPr>
      <w:r w:rsidRPr="00EF5B0E">
        <w:rPr>
          <w:rFonts w:ascii="Times New Roman" w:eastAsia="Arial Unicode MS" w:hAnsi="Times New Roman" w:cs="Times New Roman"/>
          <w:kern w:val="2"/>
          <w:sz w:val="26"/>
          <w:szCs w:val="26"/>
        </w:rPr>
        <w:t>ПРИКАЗ</w:t>
      </w:r>
    </w:p>
    <w:p w:rsidR="00EF5B0E" w:rsidRPr="00EF5B0E" w:rsidRDefault="00EF5B0E" w:rsidP="00EF5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EF5B0E">
        <w:rPr>
          <w:rFonts w:ascii="Times New Roman" w:eastAsia="Arial Unicode MS" w:hAnsi="Times New Roman" w:cs="Times New Roman"/>
          <w:kern w:val="2"/>
          <w:sz w:val="28"/>
          <w:szCs w:val="28"/>
        </w:rPr>
        <w:t>20.10.2017                                                                                                   № 1137-п</w:t>
      </w:r>
    </w:p>
    <w:p w:rsidR="00EF5B0E" w:rsidRPr="00EF5B0E" w:rsidRDefault="00EF5B0E" w:rsidP="00EF5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F5B0E" w:rsidRPr="00EF5B0E" w:rsidRDefault="00EF5B0E" w:rsidP="00EF5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EF5B0E">
        <w:rPr>
          <w:rFonts w:ascii="Times New Roman" w:eastAsia="Arial Unicode MS" w:hAnsi="Times New Roman" w:cs="Times New Roman"/>
          <w:kern w:val="2"/>
          <w:sz w:val="28"/>
          <w:szCs w:val="28"/>
        </w:rPr>
        <w:t>Об утверждении технологических схем</w:t>
      </w:r>
    </w:p>
    <w:p w:rsidR="00EF5B0E" w:rsidRPr="00EF5B0E" w:rsidRDefault="00EF5B0E" w:rsidP="00EF5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F5B0E" w:rsidRPr="00EF5B0E" w:rsidRDefault="00EF5B0E" w:rsidP="00EF5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2"/>
          <w:sz w:val="28"/>
          <w:szCs w:val="28"/>
        </w:rPr>
      </w:pPr>
      <w:proofErr w:type="gramStart"/>
      <w:r w:rsidRPr="00EF5B0E">
        <w:rPr>
          <w:rFonts w:ascii="Times New Roman" w:eastAsia="Arial Unicode MS" w:hAnsi="Times New Roman" w:cs="Times New Roman"/>
          <w:i/>
          <w:kern w:val="2"/>
          <w:sz w:val="28"/>
          <w:szCs w:val="28"/>
        </w:rPr>
        <w:t>(в ред. приказа департамента имущественных и земельных отношений</w:t>
      </w:r>
      <w:proofErr w:type="gramEnd"/>
    </w:p>
    <w:p w:rsidR="00EF5B0E" w:rsidRPr="00EF5B0E" w:rsidRDefault="00EF5B0E" w:rsidP="00EF5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2"/>
          <w:sz w:val="28"/>
          <w:szCs w:val="28"/>
        </w:rPr>
      </w:pPr>
      <w:r w:rsidRPr="00EF5B0E">
        <w:rPr>
          <w:rFonts w:ascii="Times New Roman" w:eastAsia="Arial Unicode MS" w:hAnsi="Times New Roman" w:cs="Times New Roman"/>
          <w:i/>
          <w:kern w:val="2"/>
          <w:sz w:val="28"/>
          <w:szCs w:val="28"/>
        </w:rPr>
        <w:t>от 25.10.2017 № 1445-п)</w:t>
      </w:r>
    </w:p>
    <w:p w:rsidR="00EF5B0E" w:rsidRPr="00EF5B0E" w:rsidRDefault="00EF5B0E" w:rsidP="00EF5B0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F5B0E" w:rsidRPr="00EF5B0E" w:rsidRDefault="00EF5B0E" w:rsidP="00EF5B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EF5B0E">
        <w:rPr>
          <w:rFonts w:ascii="Times New Roman" w:eastAsia="Arial Unicode MS" w:hAnsi="Times New Roman" w:cs="Times New Roman"/>
          <w:kern w:val="2"/>
          <w:sz w:val="28"/>
          <w:szCs w:val="28"/>
        </w:rPr>
        <w:t>В соответствии с постановлениями администрации Ханты-Мансийского района от 19.10.2017 № 283 «Об</w:t>
      </w:r>
      <w:r w:rsidRPr="00EF5B0E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утверждении административных регламентов предоставления муниципальных услуг в сфере земельных отношений», </w:t>
      </w:r>
      <w:r w:rsidRPr="00EF5B0E">
        <w:rPr>
          <w:rFonts w:ascii="Times New Roman" w:eastAsia="Arial Unicode MS" w:hAnsi="Times New Roman" w:cs="Times New Roman"/>
          <w:kern w:val="2"/>
          <w:sz w:val="28"/>
          <w:szCs w:val="28"/>
        </w:rPr>
        <w:t>от 23.03.2017 № 68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услуг», учитывая поручение главы Ханты-Мансийского района от 14.07.2017 № 34:</w:t>
      </w:r>
    </w:p>
    <w:p w:rsidR="00EF5B0E" w:rsidRPr="00EF5B0E" w:rsidRDefault="00EF5B0E" w:rsidP="00EF5B0E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5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1.Утвердить технологические схемы предоставления муниципальных услуг  в сфере земельных отношений, </w:t>
      </w:r>
      <w:proofErr w:type="gramStart"/>
      <w:r w:rsidRPr="00EF5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согласно приложений</w:t>
      </w:r>
      <w:proofErr w:type="gramEnd"/>
      <w:r w:rsidRPr="00EF5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1-3, 5-10.</w:t>
      </w:r>
    </w:p>
    <w:p w:rsidR="00EF5B0E" w:rsidRPr="00EF5B0E" w:rsidRDefault="00EF5B0E" w:rsidP="00EF5B0E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EF5B0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(в ред. приказа департамента имущественных и земельных отношений</w:t>
      </w:r>
      <w:r w:rsidRPr="00EF5B0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br/>
        <w:t>от 25.10.2017 № 1445-п)</w:t>
      </w:r>
    </w:p>
    <w:p w:rsidR="00EF5B0E" w:rsidRPr="00EF5B0E" w:rsidRDefault="00EF5B0E" w:rsidP="00EF5B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5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2.Направить настоящий приказ в управление по информационным технологиям администрации Ханты-Мансийского района.</w:t>
      </w:r>
    </w:p>
    <w:p w:rsidR="00EF5B0E" w:rsidRPr="00EF5B0E" w:rsidRDefault="00EF5B0E" w:rsidP="00EF5B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5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3.Приказ департамента имущественных и земельных отношений администрации Ханты-Мансийского района от 24.04.2017 № 365-п «Об утверждении технологических схем» признать утратившим силу.</w:t>
      </w:r>
    </w:p>
    <w:p w:rsidR="00EF5B0E" w:rsidRPr="00EF5B0E" w:rsidRDefault="00EF5B0E" w:rsidP="00EF5B0E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EF5B0E">
        <w:rPr>
          <w:rFonts w:ascii="Times New Roman" w:eastAsia="Arial Unicode MS" w:hAnsi="Times New Roman" w:cs="Times New Roman"/>
          <w:kern w:val="2"/>
          <w:sz w:val="28"/>
          <w:szCs w:val="28"/>
        </w:rPr>
        <w:t>4.</w:t>
      </w:r>
      <w:proofErr w:type="gramStart"/>
      <w:r w:rsidRPr="00EF5B0E">
        <w:rPr>
          <w:rFonts w:ascii="Times New Roman" w:eastAsia="Arial Unicode MS" w:hAnsi="Times New Roman" w:cs="Times New Roman"/>
          <w:kern w:val="2"/>
          <w:sz w:val="28"/>
          <w:szCs w:val="28"/>
        </w:rPr>
        <w:t>Контроль за</w:t>
      </w:r>
      <w:proofErr w:type="gramEnd"/>
      <w:r w:rsidRPr="00EF5B0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исполнением настоящего приказа оставляю за собой.</w:t>
      </w:r>
    </w:p>
    <w:p w:rsidR="00EF5B0E" w:rsidRPr="00EF5B0E" w:rsidRDefault="00EF5B0E" w:rsidP="00EF5B0E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F5B0E" w:rsidRPr="00EF5B0E" w:rsidRDefault="00EF5B0E" w:rsidP="00EF5B0E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F5B0E" w:rsidRPr="00EF5B0E" w:rsidRDefault="00EF5B0E" w:rsidP="00EF5B0E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F5B0E" w:rsidRPr="00EF5B0E" w:rsidRDefault="00EF5B0E" w:rsidP="00EF5B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EF5B0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Директор департамента                                                                          </w:t>
      </w:r>
      <w:proofErr w:type="spellStart"/>
      <w:r w:rsidRPr="00EF5B0E">
        <w:rPr>
          <w:rFonts w:ascii="Times New Roman" w:eastAsia="Arial Unicode MS" w:hAnsi="Times New Roman" w:cs="Times New Roman"/>
          <w:kern w:val="2"/>
          <w:sz w:val="28"/>
          <w:szCs w:val="28"/>
        </w:rPr>
        <w:t>В.А.Попов</w:t>
      </w:r>
      <w:proofErr w:type="spellEnd"/>
    </w:p>
    <w:p w:rsidR="00EF5B0E" w:rsidRPr="00EF5B0E" w:rsidRDefault="00EF5B0E" w:rsidP="00EF5B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F5B0E" w:rsidRPr="00EF5B0E" w:rsidRDefault="00EF5B0E" w:rsidP="00EF5B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F5B0E" w:rsidRPr="00EF5B0E" w:rsidRDefault="00EF5B0E" w:rsidP="00EF5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F5B0E" w:rsidRPr="00EF5B0E" w:rsidRDefault="00EF5B0E" w:rsidP="00EF5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0"/>
        </w:rPr>
      </w:pPr>
    </w:p>
    <w:p w:rsidR="00EF5B0E" w:rsidRPr="00EF5B0E" w:rsidRDefault="00EF5B0E" w:rsidP="00EF5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0"/>
        </w:rPr>
      </w:pPr>
      <w:r w:rsidRPr="00EF5B0E"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Исполнитель: </w:t>
      </w:r>
    </w:p>
    <w:p w:rsidR="00EF5B0E" w:rsidRPr="00EF5B0E" w:rsidRDefault="00EF5B0E" w:rsidP="00EF5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0"/>
        </w:rPr>
      </w:pPr>
      <w:r w:rsidRPr="00EF5B0E"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Шумилова Мария Владимировна, </w:t>
      </w:r>
    </w:p>
    <w:p w:rsidR="00443C05" w:rsidRPr="00443C05" w:rsidRDefault="00EF5B0E" w:rsidP="00EF5B0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0"/>
          <w:lang w:eastAsia="ru-RU"/>
        </w:rPr>
      </w:pPr>
      <w:r w:rsidRPr="00EF5B0E">
        <w:rPr>
          <w:rFonts w:ascii="Times New Roman" w:eastAsia="Arial Unicode MS" w:hAnsi="Times New Roman" w:cs="Times New Roman"/>
          <w:kern w:val="2"/>
          <w:sz w:val="20"/>
          <w:szCs w:val="20"/>
        </w:rPr>
        <w:t>тел. 35-28-21</w:t>
      </w:r>
      <w:r w:rsidRPr="00EF5B0E">
        <w:rPr>
          <w:rFonts w:ascii="Times New Roman" w:eastAsia="Arial Unicode MS" w:hAnsi="Times New Roman" w:cs="Times New Roman"/>
          <w:kern w:val="2"/>
          <w:sz w:val="20"/>
          <w:szCs w:val="20"/>
          <w:lang w:eastAsia="ru-RU"/>
        </w:rPr>
        <w:t xml:space="preserve">   </w:t>
      </w:r>
      <w:r w:rsidR="00443C05" w:rsidRPr="00443C05">
        <w:rPr>
          <w:rFonts w:ascii="Times New Roman" w:eastAsia="Arial Unicode MS" w:hAnsi="Times New Roman" w:cs="Times New Roman"/>
          <w:kern w:val="2"/>
          <w:sz w:val="20"/>
          <w:szCs w:val="20"/>
          <w:lang w:eastAsia="ru-RU"/>
        </w:rPr>
        <w:t xml:space="preserve">    </w:t>
      </w:r>
    </w:p>
    <w:p w:rsidR="00443C05" w:rsidRDefault="00443C05" w:rsidP="00486F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43C05" w:rsidSect="00443C05">
          <w:pgSz w:w="11906" w:h="16838"/>
          <w:pgMar w:top="1134" w:right="709" w:bottom="1134" w:left="709" w:header="708" w:footer="708" w:gutter="0"/>
          <w:cols w:space="708"/>
          <w:docGrid w:linePitch="360"/>
        </w:sectPr>
      </w:pPr>
    </w:p>
    <w:p w:rsidR="00486FC8" w:rsidRDefault="004326CC" w:rsidP="00486F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5</w:t>
      </w:r>
    </w:p>
    <w:p w:rsidR="00486FC8" w:rsidRDefault="00486FC8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A4" w:rsidRPr="00CC7233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Типовая </w:t>
      </w:r>
      <w:r w:rsidRPr="00CC7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схема предоставления муниципальной услуги </w:t>
      </w:r>
    </w:p>
    <w:p w:rsidR="003F3D3A" w:rsidRPr="00CC7233" w:rsidRDefault="003F3D3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DF5CA4" w:rsidRPr="00CC7233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1. Общие сведения о муниципальной услуге</w:t>
      </w:r>
    </w:p>
    <w:p w:rsidR="00DF5CA4" w:rsidRPr="00CC7233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929"/>
        <w:gridCol w:w="4929"/>
      </w:tblGrid>
      <w:tr w:rsidR="00CC7233" w:rsidRPr="00CC7233" w:rsidTr="00A233E5">
        <w:tc>
          <w:tcPr>
            <w:tcW w:w="534" w:type="dxa"/>
          </w:tcPr>
          <w:p w:rsidR="00DF5CA4" w:rsidRPr="00CC7233" w:rsidRDefault="00DF5CA4" w:rsidP="00DF5CA4">
            <w:pPr>
              <w:jc w:val="center"/>
              <w:rPr>
                <w:b/>
              </w:rPr>
            </w:pPr>
            <w:r w:rsidRPr="00CC7233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DF5CA4" w:rsidRPr="00CC7233" w:rsidRDefault="00DF5CA4" w:rsidP="00DF5CA4">
            <w:pPr>
              <w:jc w:val="center"/>
              <w:rPr>
                <w:b/>
              </w:rPr>
            </w:pPr>
            <w:r w:rsidRPr="00CC7233">
              <w:rPr>
                <w:b/>
              </w:rPr>
              <w:t xml:space="preserve">Параметр </w:t>
            </w:r>
          </w:p>
        </w:tc>
        <w:tc>
          <w:tcPr>
            <w:tcW w:w="9858" w:type="dxa"/>
            <w:gridSpan w:val="2"/>
          </w:tcPr>
          <w:p w:rsidR="00DF5CA4" w:rsidRPr="00CC7233" w:rsidRDefault="00DF5CA4" w:rsidP="00DF5CA4">
            <w:pPr>
              <w:jc w:val="center"/>
              <w:rPr>
                <w:b/>
              </w:rPr>
            </w:pPr>
            <w:r w:rsidRPr="00CC7233">
              <w:rPr>
                <w:b/>
              </w:rPr>
              <w:t>Значение параметра/состояние</w:t>
            </w:r>
          </w:p>
        </w:tc>
      </w:tr>
      <w:tr w:rsidR="009D071C" w:rsidRPr="00CC7233" w:rsidTr="00A233E5">
        <w:trPr>
          <w:trHeight w:val="527"/>
        </w:trPr>
        <w:tc>
          <w:tcPr>
            <w:tcW w:w="534" w:type="dxa"/>
          </w:tcPr>
          <w:p w:rsidR="009D071C" w:rsidRPr="00CC7233" w:rsidRDefault="009D071C" w:rsidP="00DF5CA4">
            <w:pPr>
              <w:jc w:val="center"/>
            </w:pPr>
            <w:r w:rsidRPr="00CC7233">
              <w:t>1.</w:t>
            </w:r>
          </w:p>
        </w:tc>
        <w:tc>
          <w:tcPr>
            <w:tcW w:w="4394" w:type="dxa"/>
          </w:tcPr>
          <w:p w:rsidR="009D071C" w:rsidRPr="00CC7233" w:rsidRDefault="009D071C" w:rsidP="00DF5CA4">
            <w:pPr>
              <w:rPr>
                <w:b/>
                <w:bCs/>
              </w:rPr>
            </w:pPr>
            <w:r w:rsidRPr="00CC7233">
              <w:rPr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9858" w:type="dxa"/>
            <w:gridSpan w:val="2"/>
          </w:tcPr>
          <w:p w:rsidR="009D071C" w:rsidRPr="008E2423" w:rsidRDefault="009D071C" w:rsidP="00D55567">
            <w:pPr>
              <w:jc w:val="both"/>
              <w:rPr>
                <w:b/>
                <w:i/>
              </w:rPr>
            </w:pPr>
            <w:r w:rsidRPr="006E45B1">
              <w:rPr>
                <w:bCs/>
              </w:rPr>
              <w:t>Департамент имущественных и земельных отношений администрации Ханты-Мансийского района (далее – Уполномоченный орган)</w:t>
            </w:r>
            <w:r w:rsidRPr="008E2423">
              <w:rPr>
                <w:b/>
                <w:bCs/>
                <w:i/>
              </w:rPr>
              <w:t xml:space="preserve"> (далее – Уполномоченный орган)</w:t>
            </w:r>
          </w:p>
        </w:tc>
      </w:tr>
      <w:tr w:rsidR="009D071C" w:rsidRPr="00CC7233" w:rsidTr="00A233E5">
        <w:tc>
          <w:tcPr>
            <w:tcW w:w="534" w:type="dxa"/>
          </w:tcPr>
          <w:p w:rsidR="009D071C" w:rsidRPr="00CC7233" w:rsidRDefault="009D071C" w:rsidP="00DF5CA4">
            <w:pPr>
              <w:jc w:val="center"/>
            </w:pPr>
            <w:r w:rsidRPr="00CC7233">
              <w:t>2.</w:t>
            </w:r>
          </w:p>
        </w:tc>
        <w:tc>
          <w:tcPr>
            <w:tcW w:w="4394" w:type="dxa"/>
          </w:tcPr>
          <w:p w:rsidR="009D071C" w:rsidRPr="00CC7233" w:rsidRDefault="009D071C" w:rsidP="00DF5CA4">
            <w:pPr>
              <w:rPr>
                <w:b/>
                <w:bCs/>
              </w:rPr>
            </w:pPr>
            <w:r w:rsidRPr="00CC7233">
              <w:rPr>
                <w:b/>
                <w:bCs/>
              </w:rPr>
              <w:t>Номер услуги в федеральном реестре</w:t>
            </w:r>
          </w:p>
          <w:p w:rsidR="009D071C" w:rsidRPr="00CC7233" w:rsidRDefault="009D071C" w:rsidP="00DF5CA4">
            <w:pPr>
              <w:jc w:val="center"/>
            </w:pPr>
          </w:p>
        </w:tc>
        <w:tc>
          <w:tcPr>
            <w:tcW w:w="9858" w:type="dxa"/>
            <w:gridSpan w:val="2"/>
          </w:tcPr>
          <w:p w:rsidR="009D071C" w:rsidRPr="009D071C" w:rsidRDefault="009A0894" w:rsidP="00DF5CA4">
            <w:pPr>
              <w:jc w:val="both"/>
              <w:rPr>
                <w:highlight w:val="yellow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8600000010004100164</w:t>
            </w:r>
          </w:p>
        </w:tc>
      </w:tr>
      <w:tr w:rsidR="009D071C" w:rsidRPr="00CC7233" w:rsidTr="00A233E5">
        <w:tc>
          <w:tcPr>
            <w:tcW w:w="534" w:type="dxa"/>
          </w:tcPr>
          <w:p w:rsidR="009D071C" w:rsidRPr="00CC7233" w:rsidRDefault="009D071C" w:rsidP="00DF5CA4">
            <w:pPr>
              <w:jc w:val="center"/>
            </w:pPr>
            <w:r w:rsidRPr="00CC7233">
              <w:t>3.</w:t>
            </w:r>
          </w:p>
        </w:tc>
        <w:tc>
          <w:tcPr>
            <w:tcW w:w="4394" w:type="dxa"/>
          </w:tcPr>
          <w:p w:rsidR="009D071C" w:rsidRPr="00CC7233" w:rsidRDefault="009D071C" w:rsidP="00DF5CA4">
            <w:pPr>
              <w:rPr>
                <w:b/>
                <w:bCs/>
              </w:rPr>
            </w:pPr>
            <w:r w:rsidRPr="00CC7233">
              <w:rPr>
                <w:b/>
                <w:bCs/>
              </w:rPr>
              <w:t>Полное наименование услуги</w:t>
            </w:r>
          </w:p>
          <w:p w:rsidR="009D071C" w:rsidRPr="00CC7233" w:rsidRDefault="009D071C" w:rsidP="00DF5CA4">
            <w:pPr>
              <w:jc w:val="center"/>
            </w:pPr>
          </w:p>
        </w:tc>
        <w:tc>
          <w:tcPr>
            <w:tcW w:w="9858" w:type="dxa"/>
            <w:gridSpan w:val="2"/>
          </w:tcPr>
          <w:p w:rsidR="009D071C" w:rsidRPr="00CC7233" w:rsidRDefault="009D071C" w:rsidP="00DF5CA4">
            <w:pPr>
              <w:jc w:val="both"/>
            </w:pPr>
            <w:r w:rsidRPr="00CC7233"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9D071C" w:rsidRPr="00CC7233" w:rsidTr="00A233E5">
        <w:tc>
          <w:tcPr>
            <w:tcW w:w="534" w:type="dxa"/>
          </w:tcPr>
          <w:p w:rsidR="009D071C" w:rsidRPr="00CC7233" w:rsidRDefault="009D071C" w:rsidP="00DF5CA4">
            <w:pPr>
              <w:jc w:val="center"/>
            </w:pPr>
            <w:r w:rsidRPr="00CC7233">
              <w:t>4.</w:t>
            </w:r>
          </w:p>
        </w:tc>
        <w:tc>
          <w:tcPr>
            <w:tcW w:w="4394" w:type="dxa"/>
          </w:tcPr>
          <w:p w:rsidR="009D071C" w:rsidRPr="00CC7233" w:rsidRDefault="009D071C" w:rsidP="00DF5CA4">
            <w:pPr>
              <w:rPr>
                <w:b/>
                <w:bCs/>
              </w:rPr>
            </w:pPr>
            <w:r w:rsidRPr="00CC7233">
              <w:rPr>
                <w:b/>
                <w:bCs/>
              </w:rPr>
              <w:t>Краткое наименование услуги</w:t>
            </w:r>
          </w:p>
          <w:p w:rsidR="009D071C" w:rsidRPr="00CC7233" w:rsidRDefault="009D071C" w:rsidP="00DF5CA4">
            <w:pPr>
              <w:jc w:val="center"/>
              <w:rPr>
                <w:b/>
              </w:rPr>
            </w:pPr>
          </w:p>
        </w:tc>
        <w:tc>
          <w:tcPr>
            <w:tcW w:w="9858" w:type="dxa"/>
            <w:gridSpan w:val="2"/>
          </w:tcPr>
          <w:p w:rsidR="009D071C" w:rsidRPr="00CC7233" w:rsidRDefault="009D071C" w:rsidP="00DF5CA4">
            <w:pPr>
              <w:jc w:val="both"/>
            </w:pPr>
            <w:r w:rsidRPr="00CC7233"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9D071C" w:rsidRPr="00CC7233" w:rsidTr="00A233E5">
        <w:tc>
          <w:tcPr>
            <w:tcW w:w="534" w:type="dxa"/>
          </w:tcPr>
          <w:p w:rsidR="009D071C" w:rsidRPr="00CC7233" w:rsidRDefault="009D071C" w:rsidP="00DF5CA4">
            <w:pPr>
              <w:jc w:val="center"/>
            </w:pPr>
            <w:r w:rsidRPr="00CC7233">
              <w:t>5.</w:t>
            </w:r>
          </w:p>
        </w:tc>
        <w:tc>
          <w:tcPr>
            <w:tcW w:w="4394" w:type="dxa"/>
          </w:tcPr>
          <w:p w:rsidR="009D071C" w:rsidRPr="00CC7233" w:rsidRDefault="009D071C" w:rsidP="00DF5CA4">
            <w:pPr>
              <w:rPr>
                <w:b/>
                <w:bCs/>
              </w:rPr>
            </w:pPr>
            <w:r w:rsidRPr="00CC7233">
              <w:rPr>
                <w:b/>
                <w:bCs/>
              </w:rPr>
              <w:t>Административный регламент предоставления муниципальной услуги</w:t>
            </w:r>
          </w:p>
          <w:p w:rsidR="009D071C" w:rsidRPr="00CC7233" w:rsidRDefault="009D071C" w:rsidP="00DF5CA4">
            <w:pPr>
              <w:jc w:val="center"/>
            </w:pPr>
          </w:p>
        </w:tc>
        <w:tc>
          <w:tcPr>
            <w:tcW w:w="9858" w:type="dxa"/>
            <w:gridSpan w:val="2"/>
          </w:tcPr>
          <w:p w:rsidR="009D071C" w:rsidRPr="004326CC" w:rsidRDefault="009D071C" w:rsidP="004326CC">
            <w:pPr>
              <w:jc w:val="both"/>
            </w:pPr>
            <w:r w:rsidRPr="004326CC">
              <w:t>Постановление администрации Ханты-Мансийского района от 19.</w:t>
            </w:r>
            <w:r w:rsidR="004326CC" w:rsidRPr="004326CC">
              <w:t>10</w:t>
            </w:r>
            <w:r w:rsidRPr="004326CC">
              <w:t xml:space="preserve">.2017 № </w:t>
            </w:r>
            <w:r w:rsidR="004326CC" w:rsidRPr="004326CC">
              <w:t>283</w:t>
            </w:r>
            <w:r w:rsidRPr="004326CC">
              <w:t xml:space="preserve"> «Об утверждении административных регламентов предоставления муниципальных услуг в сфере имущественных отношений»</w:t>
            </w:r>
          </w:p>
        </w:tc>
      </w:tr>
      <w:tr w:rsidR="009D071C" w:rsidRPr="00CC7233" w:rsidTr="00A233E5">
        <w:trPr>
          <w:trHeight w:val="1104"/>
        </w:trPr>
        <w:tc>
          <w:tcPr>
            <w:tcW w:w="534" w:type="dxa"/>
          </w:tcPr>
          <w:p w:rsidR="009D071C" w:rsidRPr="00CC7233" w:rsidRDefault="009D071C" w:rsidP="00DF5CA4">
            <w:pPr>
              <w:jc w:val="center"/>
            </w:pPr>
            <w:r w:rsidRPr="00CC7233">
              <w:t>6.</w:t>
            </w:r>
          </w:p>
        </w:tc>
        <w:tc>
          <w:tcPr>
            <w:tcW w:w="4394" w:type="dxa"/>
          </w:tcPr>
          <w:p w:rsidR="009D071C" w:rsidRPr="00CC7233" w:rsidRDefault="009D071C" w:rsidP="00DF5CA4">
            <w:pPr>
              <w:rPr>
                <w:b/>
                <w:bCs/>
              </w:rPr>
            </w:pPr>
            <w:r w:rsidRPr="00CC7233">
              <w:rPr>
                <w:b/>
                <w:bCs/>
              </w:rPr>
              <w:t>Перечень «подуслуг»</w:t>
            </w:r>
          </w:p>
          <w:p w:rsidR="009D071C" w:rsidRPr="00CC7233" w:rsidRDefault="009D071C" w:rsidP="00DF5CA4">
            <w:pPr>
              <w:jc w:val="center"/>
            </w:pPr>
          </w:p>
        </w:tc>
        <w:tc>
          <w:tcPr>
            <w:tcW w:w="9858" w:type="dxa"/>
            <w:gridSpan w:val="2"/>
          </w:tcPr>
          <w:p w:rsidR="009D071C" w:rsidRPr="00E21299" w:rsidRDefault="009D071C" w:rsidP="00D55567">
            <w:r w:rsidRPr="00E21299">
              <w:t>нет</w:t>
            </w:r>
          </w:p>
          <w:p w:rsidR="009D071C" w:rsidRPr="00E21299" w:rsidRDefault="009D071C" w:rsidP="00D55567"/>
        </w:tc>
      </w:tr>
      <w:tr w:rsidR="009D071C" w:rsidRPr="00CC7233" w:rsidTr="006E3523">
        <w:tc>
          <w:tcPr>
            <w:tcW w:w="534" w:type="dxa"/>
          </w:tcPr>
          <w:p w:rsidR="009D071C" w:rsidRPr="00CC7233" w:rsidRDefault="009D071C" w:rsidP="00DF5CA4">
            <w:pPr>
              <w:jc w:val="center"/>
            </w:pPr>
            <w:r w:rsidRPr="00CC7233">
              <w:t>7.</w:t>
            </w:r>
          </w:p>
        </w:tc>
        <w:tc>
          <w:tcPr>
            <w:tcW w:w="4394" w:type="dxa"/>
          </w:tcPr>
          <w:p w:rsidR="009D071C" w:rsidRPr="00CC7233" w:rsidRDefault="009D071C" w:rsidP="00DF5CA4">
            <w:pPr>
              <w:rPr>
                <w:b/>
              </w:rPr>
            </w:pPr>
            <w:r w:rsidRPr="00CC7233">
              <w:rPr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4929" w:type="dxa"/>
          </w:tcPr>
          <w:p w:rsidR="009D071C" w:rsidRPr="00E21299" w:rsidRDefault="009D071C" w:rsidP="00D55567">
            <w:pPr>
              <w:jc w:val="both"/>
            </w:pPr>
            <w:r w:rsidRPr="00E21299">
              <w:t>радиотелефонная связь (смс-опрос, телефонный опрос);</w:t>
            </w:r>
          </w:p>
          <w:p w:rsidR="009D071C" w:rsidRPr="00E21299" w:rsidRDefault="009D071C" w:rsidP="00D55567">
            <w:pPr>
              <w:jc w:val="both"/>
            </w:pPr>
            <w:r w:rsidRPr="00E21299">
              <w:t>терминальные устройства в МФЦ;</w:t>
            </w:r>
          </w:p>
          <w:p w:rsidR="009D071C" w:rsidRPr="00E21299" w:rsidRDefault="009D071C" w:rsidP="00D55567">
            <w:pPr>
              <w:jc w:val="both"/>
            </w:pPr>
            <w:r w:rsidRPr="00E21299">
              <w:t>терминальные устройства в органе местного самоуправления;</w:t>
            </w:r>
          </w:p>
          <w:p w:rsidR="009D071C" w:rsidRPr="00E21299" w:rsidRDefault="009D071C" w:rsidP="00D55567">
            <w:pPr>
              <w:jc w:val="both"/>
            </w:pPr>
            <w:r w:rsidRPr="00E21299">
              <w:t>Единый портал государственных услуг;</w:t>
            </w:r>
          </w:p>
          <w:p w:rsidR="009D071C" w:rsidRPr="00E21299" w:rsidRDefault="009D071C" w:rsidP="00D55567">
            <w:pPr>
              <w:jc w:val="both"/>
            </w:pPr>
            <w:r w:rsidRPr="00E21299">
              <w:t>Региональный портал государственных услуг;</w:t>
            </w:r>
          </w:p>
          <w:p w:rsidR="009D071C" w:rsidRPr="00E21299" w:rsidRDefault="009D071C" w:rsidP="00D55567">
            <w:pPr>
              <w:jc w:val="both"/>
            </w:pPr>
            <w:r w:rsidRPr="00E21299">
              <w:t>официальный сайт органа местного самоуправления.</w:t>
            </w:r>
          </w:p>
          <w:p w:rsidR="009D071C" w:rsidRPr="00E21299" w:rsidRDefault="009D071C" w:rsidP="00D55567">
            <w:pPr>
              <w:jc w:val="both"/>
            </w:pPr>
          </w:p>
        </w:tc>
        <w:tc>
          <w:tcPr>
            <w:tcW w:w="4929" w:type="dxa"/>
          </w:tcPr>
          <w:p w:rsidR="009D071C" w:rsidRPr="00E21299" w:rsidRDefault="009D071C" w:rsidP="00D55567">
            <w:pPr>
              <w:jc w:val="both"/>
            </w:pPr>
            <w:r w:rsidRPr="00E21299">
              <w:t>радиотелефонная связь (смс-опрос, телефонный опрос);</w:t>
            </w:r>
          </w:p>
          <w:p w:rsidR="009D071C" w:rsidRPr="00E21299" w:rsidRDefault="009D071C" w:rsidP="00D55567">
            <w:pPr>
              <w:jc w:val="both"/>
            </w:pPr>
            <w:r w:rsidRPr="00E21299">
              <w:t>терминальные устройства в МФЦ;</w:t>
            </w:r>
          </w:p>
          <w:p w:rsidR="009D071C" w:rsidRPr="00E21299" w:rsidRDefault="009D071C" w:rsidP="00D55567">
            <w:pPr>
              <w:jc w:val="both"/>
            </w:pPr>
            <w:r w:rsidRPr="00E21299">
              <w:t>терминальные устройства в органе местного самоуправления;</w:t>
            </w:r>
          </w:p>
          <w:p w:rsidR="009D071C" w:rsidRPr="00E21299" w:rsidRDefault="009D071C" w:rsidP="00D55567">
            <w:pPr>
              <w:jc w:val="both"/>
            </w:pPr>
            <w:r w:rsidRPr="00E21299">
              <w:t>Единый портал государственных услуг;</w:t>
            </w:r>
          </w:p>
          <w:p w:rsidR="009D071C" w:rsidRPr="00E21299" w:rsidRDefault="009D071C" w:rsidP="00D55567">
            <w:pPr>
              <w:jc w:val="both"/>
            </w:pPr>
            <w:r w:rsidRPr="00E21299">
              <w:t>Региональный портал государственных услуг;</w:t>
            </w:r>
          </w:p>
          <w:p w:rsidR="009D071C" w:rsidRPr="00E21299" w:rsidRDefault="009D071C" w:rsidP="00D55567">
            <w:pPr>
              <w:jc w:val="both"/>
            </w:pPr>
            <w:r w:rsidRPr="00E21299">
              <w:t>официальный сайт органа местного самоуправления.</w:t>
            </w:r>
          </w:p>
          <w:p w:rsidR="009D071C" w:rsidRPr="00E21299" w:rsidRDefault="009D071C" w:rsidP="00D55567">
            <w:pPr>
              <w:jc w:val="both"/>
            </w:pPr>
          </w:p>
        </w:tc>
      </w:tr>
    </w:tbl>
    <w:p w:rsidR="00937ADC" w:rsidRDefault="00937ADC"/>
    <w:p w:rsidR="009D071C" w:rsidRDefault="009D071C"/>
    <w:p w:rsidR="009D071C" w:rsidRDefault="009D071C"/>
    <w:p w:rsidR="009D071C" w:rsidRDefault="009D071C"/>
    <w:p w:rsidR="009D071C" w:rsidRPr="00CC7233" w:rsidRDefault="009D071C"/>
    <w:p w:rsidR="00DF5CA4" w:rsidRPr="00CC7233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Общие сведения о «подуслугах»</w:t>
      </w:r>
    </w:p>
    <w:p w:rsidR="00DF5CA4" w:rsidRPr="00CC7233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076"/>
        <w:gridCol w:w="2893"/>
        <w:gridCol w:w="1276"/>
        <w:gridCol w:w="1134"/>
        <w:gridCol w:w="993"/>
        <w:gridCol w:w="1417"/>
        <w:gridCol w:w="48"/>
        <w:gridCol w:w="1229"/>
        <w:gridCol w:w="1558"/>
        <w:gridCol w:w="1418"/>
      </w:tblGrid>
      <w:tr w:rsidR="00CC7233" w:rsidRPr="00CC7233" w:rsidTr="000838CD">
        <w:tc>
          <w:tcPr>
            <w:tcW w:w="2835" w:type="dxa"/>
            <w:gridSpan w:val="2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076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Основания отказа в приеме документов</w:t>
            </w:r>
          </w:p>
        </w:tc>
        <w:tc>
          <w:tcPr>
            <w:tcW w:w="2893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Основания отказа в предоставлении «подуслуги»</w:t>
            </w:r>
          </w:p>
        </w:tc>
        <w:tc>
          <w:tcPr>
            <w:tcW w:w="1276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Срок приостановления предоставления «подуслуги»</w:t>
            </w:r>
          </w:p>
        </w:tc>
        <w:tc>
          <w:tcPr>
            <w:tcW w:w="3687" w:type="dxa"/>
            <w:gridSpan w:val="4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Плата за предоставление «подуслуги»</w:t>
            </w:r>
          </w:p>
        </w:tc>
        <w:tc>
          <w:tcPr>
            <w:tcW w:w="1558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Способ обращения за получением «подуслуги»</w:t>
            </w:r>
          </w:p>
        </w:tc>
        <w:tc>
          <w:tcPr>
            <w:tcW w:w="1418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Способ получения результатов «подуслуги»</w:t>
            </w:r>
          </w:p>
        </w:tc>
      </w:tr>
      <w:tr w:rsidR="00CC7233" w:rsidRPr="00CC7233" w:rsidTr="000838CD">
        <w:tc>
          <w:tcPr>
            <w:tcW w:w="1418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При подаче заявления по месту жительства (месту нахождения юр</w:t>
            </w:r>
            <w:proofErr w:type="gramStart"/>
            <w:r w:rsidRPr="00CC7233">
              <w:rPr>
                <w:b/>
              </w:rPr>
              <w:t>.л</w:t>
            </w:r>
            <w:proofErr w:type="gramEnd"/>
            <w:r w:rsidRPr="00CC7233">
              <w:rPr>
                <w:b/>
              </w:rPr>
              <w:t>ица)</w:t>
            </w:r>
          </w:p>
        </w:tc>
        <w:tc>
          <w:tcPr>
            <w:tcW w:w="1417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 xml:space="preserve">При подаче заявления не по месту жительства </w:t>
            </w:r>
          </w:p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(по месту обращения)</w:t>
            </w:r>
          </w:p>
        </w:tc>
        <w:tc>
          <w:tcPr>
            <w:tcW w:w="1076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893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53371" w:rsidRPr="00CC7233" w:rsidRDefault="00853371" w:rsidP="005C602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наличие платы (</w:t>
            </w:r>
            <w:proofErr w:type="gramStart"/>
            <w:r w:rsidRPr="00CC7233">
              <w:rPr>
                <w:b/>
              </w:rPr>
              <w:t>государстве</w:t>
            </w:r>
            <w:proofErr w:type="gramEnd"/>
            <w:r w:rsidRPr="00CC7233">
              <w:rPr>
                <w:b/>
              </w:rPr>
              <w:t xml:space="preserve"> иной пошлины)</w:t>
            </w:r>
          </w:p>
        </w:tc>
        <w:tc>
          <w:tcPr>
            <w:tcW w:w="1417" w:type="dxa"/>
          </w:tcPr>
          <w:p w:rsidR="00853371" w:rsidRPr="00CC7233" w:rsidRDefault="00853371" w:rsidP="005C602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7" w:type="dxa"/>
            <w:gridSpan w:val="2"/>
          </w:tcPr>
          <w:p w:rsidR="00853371" w:rsidRPr="00CC7233" w:rsidRDefault="00853371" w:rsidP="005C602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8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CC7233" w:rsidRPr="00CC7233" w:rsidTr="000838CD">
        <w:tc>
          <w:tcPr>
            <w:tcW w:w="1418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1</w:t>
            </w:r>
          </w:p>
        </w:tc>
        <w:tc>
          <w:tcPr>
            <w:tcW w:w="1417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2</w:t>
            </w:r>
          </w:p>
        </w:tc>
        <w:tc>
          <w:tcPr>
            <w:tcW w:w="1076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3</w:t>
            </w:r>
          </w:p>
        </w:tc>
        <w:tc>
          <w:tcPr>
            <w:tcW w:w="2893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4</w:t>
            </w:r>
          </w:p>
        </w:tc>
        <w:tc>
          <w:tcPr>
            <w:tcW w:w="1276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5</w:t>
            </w:r>
          </w:p>
        </w:tc>
        <w:tc>
          <w:tcPr>
            <w:tcW w:w="1134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6</w:t>
            </w:r>
          </w:p>
        </w:tc>
        <w:tc>
          <w:tcPr>
            <w:tcW w:w="993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CC7233" w:rsidRPr="00CC7233" w:rsidTr="000838CD">
        <w:tc>
          <w:tcPr>
            <w:tcW w:w="15877" w:type="dxa"/>
            <w:gridSpan w:val="12"/>
          </w:tcPr>
          <w:p w:rsidR="00DF5CA4" w:rsidRPr="00CC7233" w:rsidRDefault="006D04E5" w:rsidP="006D04E5">
            <w:pPr>
              <w:widowControl w:val="0"/>
              <w:autoSpaceDE w:val="0"/>
              <w:autoSpaceDN w:val="0"/>
              <w:rPr>
                <w:b/>
              </w:rPr>
            </w:pPr>
            <w:r w:rsidRPr="00CC7233"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9D071C" w:rsidRPr="00CC7233" w:rsidTr="000838CD">
        <w:tc>
          <w:tcPr>
            <w:tcW w:w="1418" w:type="dxa"/>
          </w:tcPr>
          <w:p w:rsidR="009D071C" w:rsidRPr="00CC7233" w:rsidRDefault="009D071C" w:rsidP="003D7680">
            <w:pPr>
              <w:widowControl w:val="0"/>
              <w:autoSpaceDE w:val="0"/>
              <w:autoSpaceDN w:val="0"/>
              <w:jc w:val="both"/>
            </w:pPr>
            <w:r w:rsidRPr="00CC7233">
              <w:t xml:space="preserve">до </w:t>
            </w:r>
            <w:r>
              <w:t xml:space="preserve">30 </w:t>
            </w:r>
            <w:r w:rsidRPr="00CC7233">
              <w:t xml:space="preserve">календарных дней </w:t>
            </w:r>
            <w:r w:rsidRPr="00B4269F">
              <w:rPr>
                <w:szCs w:val="28"/>
              </w:rPr>
              <w:t xml:space="preserve">со дня поступления заявления о предоставлении муниципальной услуги </w:t>
            </w:r>
          </w:p>
        </w:tc>
        <w:tc>
          <w:tcPr>
            <w:tcW w:w="1417" w:type="dxa"/>
          </w:tcPr>
          <w:p w:rsidR="009D071C" w:rsidRPr="00441AC1" w:rsidRDefault="009D071C" w:rsidP="003D7680">
            <w:pPr>
              <w:widowControl w:val="0"/>
              <w:autoSpaceDE w:val="0"/>
              <w:autoSpaceDN w:val="0"/>
              <w:jc w:val="both"/>
              <w:rPr>
                <w:strike/>
              </w:rPr>
            </w:pPr>
            <w:r w:rsidRPr="00441AC1">
              <w:rPr>
                <w:strike/>
              </w:rPr>
              <w:t>-</w:t>
            </w:r>
          </w:p>
        </w:tc>
        <w:tc>
          <w:tcPr>
            <w:tcW w:w="1076" w:type="dxa"/>
          </w:tcPr>
          <w:p w:rsidR="009D071C" w:rsidRPr="00441AC1" w:rsidRDefault="009D071C" w:rsidP="003D7680">
            <w:pPr>
              <w:widowControl w:val="0"/>
              <w:autoSpaceDE w:val="0"/>
              <w:autoSpaceDN w:val="0"/>
              <w:jc w:val="both"/>
            </w:pPr>
            <w:r w:rsidRPr="00441AC1">
              <w:t>нет</w:t>
            </w:r>
          </w:p>
        </w:tc>
        <w:tc>
          <w:tcPr>
            <w:tcW w:w="2893" w:type="dxa"/>
          </w:tcPr>
          <w:p w:rsidR="009D071C" w:rsidRPr="00441AC1" w:rsidRDefault="009D071C" w:rsidP="003D7680">
            <w:pPr>
              <w:widowControl w:val="0"/>
              <w:autoSpaceDE w:val="0"/>
              <w:autoSpaceDN w:val="0"/>
              <w:jc w:val="both"/>
            </w:pPr>
            <w:r w:rsidRPr="00441AC1">
              <w:t xml:space="preserve">1) с заявлением о предоставлении муниципальной услуги обратилось ненадлежащее лицо; </w:t>
            </w:r>
          </w:p>
          <w:p w:rsidR="009D071C" w:rsidRPr="00441AC1" w:rsidRDefault="009D071C" w:rsidP="003D7680">
            <w:pPr>
              <w:pStyle w:val="ConsPlusNormal"/>
              <w:jc w:val="both"/>
              <w:rPr>
                <w:sz w:val="20"/>
                <w:szCs w:val="20"/>
              </w:rPr>
            </w:pPr>
            <w:r w:rsidRPr="00441AC1">
              <w:rPr>
                <w:sz w:val="20"/>
                <w:szCs w:val="20"/>
              </w:rPr>
              <w:t>2) заявителем не представлены документы, предусмотренные разделом 4 технологической схемы (далее – ТС);</w:t>
            </w:r>
          </w:p>
          <w:p w:rsidR="009D071C" w:rsidRPr="00441AC1" w:rsidRDefault="009D071C" w:rsidP="003D7680">
            <w:pPr>
              <w:pStyle w:val="ConsPlusNormal"/>
              <w:jc w:val="both"/>
              <w:rPr>
                <w:sz w:val="20"/>
                <w:szCs w:val="20"/>
              </w:rPr>
            </w:pPr>
            <w:r w:rsidRPr="00441AC1">
              <w:rPr>
                <w:sz w:val="20"/>
                <w:szCs w:val="20"/>
              </w:rPr>
              <w:t>3) 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разграничена);</w:t>
            </w:r>
          </w:p>
          <w:p w:rsidR="009D071C" w:rsidRPr="00441AC1" w:rsidRDefault="009D071C" w:rsidP="003D7680">
            <w:pPr>
              <w:widowControl w:val="0"/>
              <w:autoSpaceDE w:val="0"/>
              <w:autoSpaceDN w:val="0"/>
              <w:jc w:val="both"/>
            </w:pPr>
            <w:r w:rsidRPr="00441AC1">
              <w:t>4) запрос о предоставлении муниципальной услуги в электронной форме подписан с нарушением законодательства об электронной подписи</w:t>
            </w:r>
          </w:p>
        </w:tc>
        <w:tc>
          <w:tcPr>
            <w:tcW w:w="1276" w:type="dxa"/>
          </w:tcPr>
          <w:p w:rsidR="009D071C" w:rsidRPr="00441AC1" w:rsidRDefault="009D071C" w:rsidP="003D7680">
            <w:pPr>
              <w:widowControl w:val="0"/>
              <w:autoSpaceDE w:val="0"/>
              <w:autoSpaceDN w:val="0"/>
              <w:jc w:val="both"/>
            </w:pPr>
            <w:r w:rsidRPr="00441AC1">
              <w:t>нет</w:t>
            </w:r>
          </w:p>
        </w:tc>
        <w:tc>
          <w:tcPr>
            <w:tcW w:w="1134" w:type="dxa"/>
          </w:tcPr>
          <w:p w:rsidR="009D071C" w:rsidRPr="00441AC1" w:rsidRDefault="009D071C" w:rsidP="003D7680">
            <w:pPr>
              <w:widowControl w:val="0"/>
              <w:autoSpaceDE w:val="0"/>
              <w:autoSpaceDN w:val="0"/>
              <w:jc w:val="both"/>
              <w:rPr>
                <w:strike/>
              </w:rPr>
            </w:pPr>
            <w:r w:rsidRPr="00441AC1">
              <w:rPr>
                <w:strike/>
              </w:rPr>
              <w:t>-</w:t>
            </w:r>
          </w:p>
        </w:tc>
        <w:tc>
          <w:tcPr>
            <w:tcW w:w="993" w:type="dxa"/>
          </w:tcPr>
          <w:p w:rsidR="009D071C" w:rsidRPr="00441AC1" w:rsidRDefault="009D071C" w:rsidP="003D7680">
            <w:pPr>
              <w:widowControl w:val="0"/>
              <w:autoSpaceDE w:val="0"/>
              <w:autoSpaceDN w:val="0"/>
              <w:jc w:val="both"/>
            </w:pPr>
            <w:r w:rsidRPr="00441AC1">
              <w:t>нет</w:t>
            </w:r>
          </w:p>
        </w:tc>
        <w:tc>
          <w:tcPr>
            <w:tcW w:w="1465" w:type="dxa"/>
            <w:gridSpan w:val="2"/>
          </w:tcPr>
          <w:p w:rsidR="009D071C" w:rsidRPr="00CC7233" w:rsidRDefault="009D071C" w:rsidP="003D7680">
            <w:pPr>
              <w:widowControl w:val="0"/>
              <w:autoSpaceDE w:val="0"/>
              <w:autoSpaceDN w:val="0"/>
              <w:jc w:val="both"/>
            </w:pPr>
            <w:r w:rsidRPr="00CC7233">
              <w:t>-</w:t>
            </w:r>
          </w:p>
        </w:tc>
        <w:tc>
          <w:tcPr>
            <w:tcW w:w="1229" w:type="dxa"/>
          </w:tcPr>
          <w:p w:rsidR="009D071C" w:rsidRPr="00CC7233" w:rsidRDefault="009D071C" w:rsidP="003D7680">
            <w:pPr>
              <w:widowControl w:val="0"/>
              <w:autoSpaceDE w:val="0"/>
              <w:autoSpaceDN w:val="0"/>
              <w:jc w:val="both"/>
            </w:pPr>
            <w:r w:rsidRPr="00CC7233">
              <w:t>-</w:t>
            </w:r>
          </w:p>
        </w:tc>
        <w:tc>
          <w:tcPr>
            <w:tcW w:w="1558" w:type="dxa"/>
          </w:tcPr>
          <w:p w:rsidR="009D071C" w:rsidRPr="004A5272" w:rsidRDefault="009D071C" w:rsidP="003D7680">
            <w:pPr>
              <w:widowControl w:val="0"/>
              <w:autoSpaceDE w:val="0"/>
              <w:autoSpaceDN w:val="0"/>
              <w:jc w:val="both"/>
            </w:pPr>
            <w:r w:rsidRPr="004A5272">
              <w:t>личное обращение в орган, предоставляющий услугу;                                                                                               личное обращение в МФЦ;                                             почтовая связь.</w:t>
            </w:r>
          </w:p>
        </w:tc>
        <w:tc>
          <w:tcPr>
            <w:tcW w:w="1418" w:type="dxa"/>
          </w:tcPr>
          <w:p w:rsidR="009D071C" w:rsidRPr="004A5272" w:rsidRDefault="009D071C" w:rsidP="003D7680">
            <w:pPr>
              <w:widowControl w:val="0"/>
              <w:autoSpaceDE w:val="0"/>
              <w:autoSpaceDN w:val="0"/>
              <w:jc w:val="both"/>
            </w:pPr>
            <w:r w:rsidRPr="004A5272">
              <w:t xml:space="preserve">в органе, предоставляющем услугу, на бумажном носителе;                                                                                     в МФЦ на бумажном носителе, полученном из территориального органа (отделения органа), предоставляющего услугу;  в МФЦ в виде почтовая связь.                                                                                     </w:t>
            </w:r>
          </w:p>
        </w:tc>
      </w:tr>
    </w:tbl>
    <w:p w:rsidR="005A5348" w:rsidRPr="00CC7233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3. Сведения о заявителях </w:t>
      </w:r>
      <w:r w:rsidR="00067C27" w:rsidRPr="00CC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C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подуслуги</w:t>
      </w:r>
      <w:r w:rsidR="00067C27" w:rsidRPr="00CC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5348" w:rsidRPr="00CC7233" w:rsidRDefault="005A5348" w:rsidP="005A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6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1908"/>
        <w:gridCol w:w="1843"/>
        <w:gridCol w:w="2976"/>
        <w:gridCol w:w="1560"/>
        <w:gridCol w:w="1844"/>
        <w:gridCol w:w="1887"/>
        <w:gridCol w:w="3094"/>
      </w:tblGrid>
      <w:tr w:rsidR="00CC7233" w:rsidRPr="00CC7233" w:rsidTr="000838CD">
        <w:trPr>
          <w:trHeight w:val="2325"/>
        </w:trPr>
        <w:tc>
          <w:tcPr>
            <w:tcW w:w="503" w:type="dxa"/>
          </w:tcPr>
          <w:p w:rsidR="00702685" w:rsidRPr="00CC7233" w:rsidRDefault="00702685" w:rsidP="00702685">
            <w:pPr>
              <w:jc w:val="center"/>
              <w:rPr>
                <w:b/>
              </w:rPr>
            </w:pPr>
          </w:p>
          <w:p w:rsidR="00702685" w:rsidRPr="00CC7233" w:rsidRDefault="00702685" w:rsidP="00702685">
            <w:pPr>
              <w:jc w:val="center"/>
              <w:rPr>
                <w:b/>
              </w:rPr>
            </w:pPr>
          </w:p>
          <w:p w:rsidR="00702685" w:rsidRPr="00CC7233" w:rsidRDefault="00077574" w:rsidP="00702685">
            <w:pPr>
              <w:jc w:val="center"/>
              <w:rPr>
                <w:b/>
              </w:rPr>
            </w:pPr>
            <w:r w:rsidRPr="00CC7233">
              <w:rPr>
                <w:b/>
              </w:rPr>
              <w:t>№ п/п</w:t>
            </w:r>
          </w:p>
        </w:tc>
        <w:tc>
          <w:tcPr>
            <w:tcW w:w="1908" w:type="dxa"/>
          </w:tcPr>
          <w:p w:rsidR="00702685" w:rsidRPr="00CC7233" w:rsidRDefault="00702685" w:rsidP="00702685">
            <w:pPr>
              <w:jc w:val="center"/>
              <w:rPr>
                <w:b/>
              </w:rPr>
            </w:pPr>
            <w:r w:rsidRPr="00CC7233">
              <w:rPr>
                <w:b/>
              </w:rPr>
              <w:t xml:space="preserve">Категории лиц, имеющих </w:t>
            </w:r>
          </w:p>
          <w:p w:rsidR="00702685" w:rsidRPr="00CC7233" w:rsidRDefault="00702685" w:rsidP="00702685">
            <w:pPr>
              <w:jc w:val="center"/>
              <w:rPr>
                <w:b/>
              </w:rPr>
            </w:pPr>
            <w:r w:rsidRPr="00CC7233">
              <w:rPr>
                <w:b/>
              </w:rPr>
              <w:t xml:space="preserve">право на получение </w:t>
            </w:r>
          </w:p>
          <w:p w:rsidR="00702685" w:rsidRPr="00CC7233" w:rsidRDefault="00702685" w:rsidP="00702685">
            <w:pPr>
              <w:jc w:val="center"/>
              <w:rPr>
                <w:b/>
              </w:rPr>
            </w:pPr>
            <w:r w:rsidRPr="00CC7233">
              <w:rPr>
                <w:b/>
              </w:rPr>
              <w:t>«подуслуги»</w:t>
            </w:r>
          </w:p>
        </w:tc>
        <w:tc>
          <w:tcPr>
            <w:tcW w:w="1843" w:type="dxa"/>
          </w:tcPr>
          <w:p w:rsidR="00702685" w:rsidRPr="00CC7233" w:rsidRDefault="00702685" w:rsidP="007634E1">
            <w:pPr>
              <w:jc w:val="center"/>
              <w:rPr>
                <w:b/>
              </w:rPr>
            </w:pPr>
            <w:r w:rsidRPr="00CC7233">
              <w:rPr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76" w:type="dxa"/>
          </w:tcPr>
          <w:p w:rsidR="00702685" w:rsidRPr="00CC7233" w:rsidRDefault="00702685" w:rsidP="007634E1">
            <w:pPr>
              <w:jc w:val="center"/>
              <w:rPr>
                <w:b/>
              </w:rPr>
            </w:pPr>
            <w:r w:rsidRPr="00CC7233">
              <w:rPr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60" w:type="dxa"/>
          </w:tcPr>
          <w:p w:rsidR="00702685" w:rsidRPr="00CC7233" w:rsidRDefault="00702685" w:rsidP="00067C27">
            <w:pPr>
              <w:jc w:val="center"/>
              <w:rPr>
                <w:b/>
              </w:rPr>
            </w:pPr>
            <w:r w:rsidRPr="00CC7233">
              <w:rPr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4" w:type="dxa"/>
          </w:tcPr>
          <w:p w:rsidR="00702685" w:rsidRPr="00CC7233" w:rsidRDefault="00702685" w:rsidP="00067C27">
            <w:pPr>
              <w:jc w:val="center"/>
              <w:rPr>
                <w:b/>
              </w:rPr>
            </w:pPr>
            <w:r w:rsidRPr="00CC7233">
              <w:rPr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702685" w:rsidRPr="00CC7233" w:rsidRDefault="00702685" w:rsidP="00067C27">
            <w:pPr>
              <w:jc w:val="center"/>
              <w:rPr>
                <w:b/>
              </w:rPr>
            </w:pPr>
            <w:r w:rsidRPr="00CC7233">
              <w:rPr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94" w:type="dxa"/>
          </w:tcPr>
          <w:p w:rsidR="00702685" w:rsidRPr="00CC7233" w:rsidRDefault="00702685" w:rsidP="00067C27">
            <w:pPr>
              <w:jc w:val="center"/>
              <w:rPr>
                <w:b/>
              </w:rPr>
            </w:pPr>
            <w:r w:rsidRPr="00CC7233">
              <w:rPr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C7233" w:rsidRPr="00CC7233" w:rsidTr="000838CD">
        <w:trPr>
          <w:trHeight w:val="195"/>
        </w:trPr>
        <w:tc>
          <w:tcPr>
            <w:tcW w:w="503" w:type="dxa"/>
          </w:tcPr>
          <w:p w:rsidR="00702685" w:rsidRPr="00CC7233" w:rsidRDefault="00077574" w:rsidP="00702685">
            <w:pPr>
              <w:jc w:val="center"/>
              <w:rPr>
                <w:b/>
              </w:rPr>
            </w:pPr>
            <w:r w:rsidRPr="00CC7233">
              <w:rPr>
                <w:b/>
              </w:rPr>
              <w:t>1</w:t>
            </w:r>
          </w:p>
        </w:tc>
        <w:tc>
          <w:tcPr>
            <w:tcW w:w="1908" w:type="dxa"/>
          </w:tcPr>
          <w:p w:rsidR="00702685" w:rsidRPr="00CC7233" w:rsidRDefault="00077574" w:rsidP="00067C27">
            <w:pPr>
              <w:jc w:val="center"/>
              <w:rPr>
                <w:b/>
              </w:rPr>
            </w:pPr>
            <w:r w:rsidRPr="00CC7233">
              <w:rPr>
                <w:b/>
              </w:rPr>
              <w:t>2</w:t>
            </w:r>
          </w:p>
        </w:tc>
        <w:tc>
          <w:tcPr>
            <w:tcW w:w="1843" w:type="dxa"/>
          </w:tcPr>
          <w:p w:rsidR="00702685" w:rsidRPr="00CC7233" w:rsidRDefault="00077574" w:rsidP="007634E1">
            <w:pPr>
              <w:jc w:val="center"/>
              <w:rPr>
                <w:b/>
              </w:rPr>
            </w:pPr>
            <w:r w:rsidRPr="00CC7233">
              <w:rPr>
                <w:b/>
              </w:rPr>
              <w:t>3</w:t>
            </w:r>
          </w:p>
        </w:tc>
        <w:tc>
          <w:tcPr>
            <w:tcW w:w="2976" w:type="dxa"/>
          </w:tcPr>
          <w:p w:rsidR="00702685" w:rsidRPr="00CC7233" w:rsidRDefault="00077574" w:rsidP="007634E1">
            <w:pPr>
              <w:jc w:val="center"/>
              <w:rPr>
                <w:b/>
              </w:rPr>
            </w:pPr>
            <w:r w:rsidRPr="00CC7233">
              <w:rPr>
                <w:b/>
              </w:rPr>
              <w:t>4</w:t>
            </w:r>
          </w:p>
        </w:tc>
        <w:tc>
          <w:tcPr>
            <w:tcW w:w="1560" w:type="dxa"/>
          </w:tcPr>
          <w:p w:rsidR="00702685" w:rsidRPr="00CC7233" w:rsidRDefault="00077574" w:rsidP="00067C27">
            <w:pPr>
              <w:jc w:val="center"/>
              <w:rPr>
                <w:b/>
              </w:rPr>
            </w:pPr>
            <w:r w:rsidRPr="00CC7233">
              <w:rPr>
                <w:b/>
              </w:rPr>
              <w:t>5</w:t>
            </w:r>
          </w:p>
        </w:tc>
        <w:tc>
          <w:tcPr>
            <w:tcW w:w="1844" w:type="dxa"/>
          </w:tcPr>
          <w:p w:rsidR="00702685" w:rsidRPr="00CC7233" w:rsidRDefault="00077574" w:rsidP="00067C27">
            <w:pPr>
              <w:jc w:val="center"/>
              <w:rPr>
                <w:b/>
              </w:rPr>
            </w:pPr>
            <w:r w:rsidRPr="00CC7233">
              <w:rPr>
                <w:b/>
              </w:rPr>
              <w:t>6</w:t>
            </w:r>
          </w:p>
        </w:tc>
        <w:tc>
          <w:tcPr>
            <w:tcW w:w="1887" w:type="dxa"/>
          </w:tcPr>
          <w:p w:rsidR="00702685" w:rsidRPr="00CC7233" w:rsidRDefault="00077574" w:rsidP="00067C27">
            <w:pPr>
              <w:jc w:val="center"/>
              <w:rPr>
                <w:b/>
              </w:rPr>
            </w:pPr>
            <w:r w:rsidRPr="00CC7233">
              <w:rPr>
                <w:b/>
              </w:rPr>
              <w:t>7</w:t>
            </w:r>
          </w:p>
        </w:tc>
        <w:tc>
          <w:tcPr>
            <w:tcW w:w="3094" w:type="dxa"/>
          </w:tcPr>
          <w:p w:rsidR="00702685" w:rsidRPr="00CC7233" w:rsidRDefault="00077574" w:rsidP="00067C27">
            <w:pPr>
              <w:jc w:val="center"/>
              <w:rPr>
                <w:b/>
              </w:rPr>
            </w:pPr>
            <w:r w:rsidRPr="00CC7233">
              <w:rPr>
                <w:b/>
              </w:rPr>
              <w:t>8</w:t>
            </w:r>
          </w:p>
        </w:tc>
      </w:tr>
      <w:tr w:rsidR="00CC7233" w:rsidRPr="00CC7233" w:rsidTr="000838CD">
        <w:trPr>
          <w:trHeight w:val="195"/>
        </w:trPr>
        <w:tc>
          <w:tcPr>
            <w:tcW w:w="15615" w:type="dxa"/>
            <w:gridSpan w:val="8"/>
          </w:tcPr>
          <w:p w:rsidR="006D04E5" w:rsidRPr="00CC7233" w:rsidRDefault="006D04E5" w:rsidP="000838CD">
            <w:pPr>
              <w:jc w:val="center"/>
              <w:rPr>
                <w:b/>
              </w:rPr>
            </w:pPr>
            <w:r w:rsidRPr="00CC7233"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0C42A9" w:rsidRPr="00CC7233" w:rsidTr="000838CD">
        <w:trPr>
          <w:trHeight w:val="315"/>
        </w:trPr>
        <w:tc>
          <w:tcPr>
            <w:tcW w:w="503" w:type="dxa"/>
          </w:tcPr>
          <w:p w:rsidR="000C42A9" w:rsidRPr="00CC7233" w:rsidRDefault="000C42A9" w:rsidP="006072A8">
            <w:pPr>
              <w:jc w:val="center"/>
            </w:pPr>
            <w:r w:rsidRPr="00CC7233">
              <w:t>1</w:t>
            </w:r>
          </w:p>
        </w:tc>
        <w:tc>
          <w:tcPr>
            <w:tcW w:w="1908" w:type="dxa"/>
          </w:tcPr>
          <w:p w:rsidR="000838CD" w:rsidRPr="00441AC1" w:rsidRDefault="000838CD" w:rsidP="003D7680">
            <w:pPr>
              <w:jc w:val="both"/>
              <w:rPr>
                <w:strike/>
              </w:rPr>
            </w:pPr>
            <w:r w:rsidRPr="00441AC1">
              <w:rPr>
                <w:szCs w:val="28"/>
              </w:rPr>
              <w:t xml:space="preserve">землепользователи, </w:t>
            </w:r>
            <w:r w:rsidRPr="00441AC1">
              <w:t xml:space="preserve">обладающие правом постоянного (бессрочного) пользования земельными участками </w:t>
            </w:r>
          </w:p>
        </w:tc>
        <w:tc>
          <w:tcPr>
            <w:tcW w:w="1843" w:type="dxa"/>
          </w:tcPr>
          <w:p w:rsidR="000C42A9" w:rsidRPr="00441AC1" w:rsidRDefault="000C42A9" w:rsidP="003D7680">
            <w:pPr>
              <w:jc w:val="both"/>
            </w:pPr>
            <w:r w:rsidRPr="00441AC1">
              <w:t>документ, удостоверяющий личность заявителя;</w:t>
            </w:r>
          </w:p>
          <w:p w:rsidR="000C42A9" w:rsidRPr="00441AC1" w:rsidRDefault="000C42A9" w:rsidP="003D7680">
            <w:pPr>
              <w:jc w:val="both"/>
            </w:pPr>
            <w:r w:rsidRPr="00441AC1">
              <w:t>документ, подтверждающий полномочия представителя юридического лица</w:t>
            </w:r>
          </w:p>
          <w:p w:rsidR="000C42A9" w:rsidRPr="00441AC1" w:rsidRDefault="000C42A9" w:rsidP="003D7680">
            <w:pPr>
              <w:jc w:val="both"/>
            </w:pPr>
          </w:p>
        </w:tc>
        <w:tc>
          <w:tcPr>
            <w:tcW w:w="2976" w:type="dxa"/>
          </w:tcPr>
          <w:p w:rsidR="000C42A9" w:rsidRPr="00441AC1" w:rsidRDefault="000838CD" w:rsidP="003D7680">
            <w:pPr>
              <w:jc w:val="both"/>
              <w:rPr>
                <w:strike/>
              </w:rPr>
            </w:pPr>
            <w:r w:rsidRPr="00441AC1"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исправлений, иметь повреждения, наличие которых не позволяет однозначно истолковать их содержание. Необходимо наличие подписи должностного лица, подготовившего документ; даты составления документа; наименования и печати организации, выдавшей документ; фотографии, а так же серии и номера документа</w:t>
            </w:r>
          </w:p>
        </w:tc>
        <w:tc>
          <w:tcPr>
            <w:tcW w:w="1560" w:type="dxa"/>
          </w:tcPr>
          <w:p w:rsidR="000C42A9" w:rsidRPr="00441AC1" w:rsidRDefault="000C42A9" w:rsidP="003D7680">
            <w:pPr>
              <w:jc w:val="both"/>
            </w:pPr>
            <w:r w:rsidRPr="00441AC1">
              <w:t>имеется</w:t>
            </w:r>
          </w:p>
        </w:tc>
        <w:tc>
          <w:tcPr>
            <w:tcW w:w="1844" w:type="dxa"/>
          </w:tcPr>
          <w:p w:rsidR="000C42A9" w:rsidRPr="00441AC1" w:rsidRDefault="000C42A9" w:rsidP="003D7680">
            <w:pPr>
              <w:jc w:val="both"/>
            </w:pPr>
            <w:proofErr w:type="gramStart"/>
            <w:r w:rsidRPr="00441AC1">
              <w:t>представители</w:t>
            </w:r>
            <w:proofErr w:type="gramEnd"/>
            <w:r w:rsidRPr="00441AC1">
              <w:t xml:space="preserve"> действующие на основании доверенности, оформленной в соответствии с законодательством Российской Федерации.</w:t>
            </w:r>
          </w:p>
        </w:tc>
        <w:tc>
          <w:tcPr>
            <w:tcW w:w="1887" w:type="dxa"/>
          </w:tcPr>
          <w:p w:rsidR="000C42A9" w:rsidRPr="00441AC1" w:rsidRDefault="000C42A9" w:rsidP="003D7680">
            <w:pPr>
              <w:jc w:val="both"/>
            </w:pPr>
            <w:r w:rsidRPr="00441AC1">
              <w:t xml:space="preserve">Доверенность </w:t>
            </w:r>
          </w:p>
          <w:p w:rsidR="000C42A9" w:rsidRPr="00441AC1" w:rsidRDefault="000C42A9" w:rsidP="003D7680">
            <w:pPr>
              <w:jc w:val="both"/>
            </w:pPr>
          </w:p>
        </w:tc>
        <w:tc>
          <w:tcPr>
            <w:tcW w:w="3094" w:type="dxa"/>
          </w:tcPr>
          <w:p w:rsidR="000838CD" w:rsidRPr="00EA0C35" w:rsidRDefault="000838CD" w:rsidP="003D7680">
            <w:pPr>
              <w:jc w:val="both"/>
              <w:rPr>
                <w:rFonts w:eastAsia="Calibri"/>
              </w:rPr>
            </w:pPr>
            <w:r w:rsidRPr="00EA0C35">
              <w:rPr>
                <w:rFonts w:eastAsia="Calibri"/>
              </w:rPr>
              <w:t>Доверенность должна содержать:</w:t>
            </w:r>
          </w:p>
          <w:p w:rsidR="000838CD" w:rsidRPr="00EA0C35" w:rsidRDefault="000838CD" w:rsidP="003D7680">
            <w:pPr>
              <w:jc w:val="both"/>
              <w:rPr>
                <w:rFonts w:eastAsia="Calibri"/>
              </w:rPr>
            </w:pPr>
            <w:r w:rsidRPr="00EA0C35">
              <w:rPr>
                <w:rFonts w:eastAsia="Calibri"/>
              </w:rPr>
              <w:t xml:space="preserve"> - наименование документа;</w:t>
            </w:r>
          </w:p>
          <w:p w:rsidR="000838CD" w:rsidRPr="00EA0C35" w:rsidRDefault="000838CD" w:rsidP="003D7680">
            <w:pPr>
              <w:jc w:val="both"/>
              <w:rPr>
                <w:rFonts w:eastAsia="Calibri"/>
              </w:rPr>
            </w:pPr>
            <w:r w:rsidRPr="00EA0C35">
              <w:rPr>
                <w:rFonts w:eastAsia="Calibri"/>
              </w:rPr>
              <w:t>- указание на место ее составления;</w:t>
            </w:r>
          </w:p>
          <w:p w:rsidR="000838CD" w:rsidRPr="00EA0C35" w:rsidRDefault="000838CD" w:rsidP="003D7680">
            <w:pPr>
              <w:jc w:val="both"/>
              <w:rPr>
                <w:rFonts w:eastAsia="Calibri"/>
              </w:rPr>
            </w:pPr>
            <w:r w:rsidRPr="00EA0C35">
              <w:rPr>
                <w:rFonts w:eastAsia="Calibri"/>
              </w:rPr>
              <w:t>- дату ее составления;</w:t>
            </w:r>
          </w:p>
          <w:p w:rsidR="000838CD" w:rsidRPr="00EA0C35" w:rsidRDefault="000838CD" w:rsidP="003D7680">
            <w:pPr>
              <w:jc w:val="both"/>
              <w:rPr>
                <w:rFonts w:eastAsia="Calibri"/>
              </w:rPr>
            </w:pPr>
            <w:r w:rsidRPr="00EA0C35">
              <w:rPr>
                <w:rFonts w:eastAsia="Calibri"/>
              </w:rPr>
              <w:t>- сведения о доверителе и доверенном лице:</w:t>
            </w:r>
          </w:p>
          <w:p w:rsidR="000838CD" w:rsidRPr="00EA0C35" w:rsidRDefault="000838CD" w:rsidP="003D7680">
            <w:pPr>
              <w:jc w:val="both"/>
              <w:rPr>
                <w:rFonts w:eastAsia="Calibri"/>
              </w:rPr>
            </w:pPr>
            <w:r w:rsidRPr="00EA0C35">
              <w:rPr>
                <w:rFonts w:eastAsia="Calibri"/>
              </w:rPr>
              <w:t>в отношении физического лица должны быть указаны Ф.И.О полностью, паспортные данные;</w:t>
            </w:r>
            <w:r>
              <w:rPr>
                <w:rFonts w:eastAsia="Calibri"/>
              </w:rPr>
              <w:t xml:space="preserve"> </w:t>
            </w:r>
            <w:r w:rsidRPr="00EA0C35">
              <w:rPr>
                <w:rFonts w:eastAsia="Calibri"/>
              </w:rPr>
              <w:t>в отношении юридического лица – полное наименование, адрес, место нахождения и регистрационный номер</w:t>
            </w:r>
            <w:r>
              <w:rPr>
                <w:rFonts w:eastAsia="Calibri"/>
              </w:rPr>
              <w:t>.</w:t>
            </w:r>
          </w:p>
          <w:p w:rsidR="000C42A9" w:rsidRPr="00CC7233" w:rsidRDefault="000838CD" w:rsidP="003D7680">
            <w:pPr>
              <w:jc w:val="both"/>
            </w:pPr>
            <w:r>
              <w:rPr>
                <w:color w:val="000000" w:themeColor="text1"/>
              </w:rPr>
              <w:t>Д</w:t>
            </w:r>
            <w:r w:rsidRPr="0060063D">
              <w:rPr>
                <w:color w:val="000000" w:themeColor="text1"/>
              </w:rPr>
              <w:t>окумент должен быть действительным на срок обращения за предоставлением государственной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</w:tr>
    </w:tbl>
    <w:p w:rsidR="008E3039" w:rsidRPr="00CC7233" w:rsidRDefault="008E3039" w:rsidP="008E303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1592" w:rsidRDefault="00D81592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039" w:rsidRPr="00CC7233" w:rsidRDefault="008E3039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33">
        <w:rPr>
          <w:rFonts w:ascii="Times New Roman" w:hAnsi="Times New Roman" w:cs="Times New Roman"/>
          <w:b/>
          <w:sz w:val="28"/>
          <w:szCs w:val="28"/>
        </w:rPr>
        <w:lastRenderedPageBreak/>
        <w:t>Раздел 4. 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742"/>
        <w:gridCol w:w="2155"/>
        <w:gridCol w:w="1606"/>
        <w:gridCol w:w="1845"/>
        <w:gridCol w:w="3333"/>
        <w:gridCol w:w="1801"/>
        <w:gridCol w:w="1801"/>
      </w:tblGrid>
      <w:tr w:rsidR="00CC7233" w:rsidRPr="00CC7233" w:rsidTr="00C86C61">
        <w:trPr>
          <w:trHeight w:val="1725"/>
        </w:trPr>
        <w:tc>
          <w:tcPr>
            <w:tcW w:w="503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№ п/п</w:t>
            </w:r>
          </w:p>
        </w:tc>
        <w:tc>
          <w:tcPr>
            <w:tcW w:w="1742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Категория документа</w:t>
            </w:r>
          </w:p>
        </w:tc>
        <w:tc>
          <w:tcPr>
            <w:tcW w:w="2155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Наименование документов, которые предоставляет заявитель для получения «подуслуги»</w:t>
            </w:r>
          </w:p>
          <w:p w:rsidR="008E3039" w:rsidRPr="00CC7233" w:rsidRDefault="008E3039" w:rsidP="00A233E5">
            <w:pPr>
              <w:jc w:val="center"/>
              <w:rPr>
                <w:b/>
              </w:rPr>
            </w:pPr>
          </w:p>
        </w:tc>
        <w:tc>
          <w:tcPr>
            <w:tcW w:w="1606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845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Условие предоставления документа</w:t>
            </w:r>
          </w:p>
        </w:tc>
        <w:tc>
          <w:tcPr>
            <w:tcW w:w="3333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Установленные требования к документу</w:t>
            </w:r>
          </w:p>
        </w:tc>
        <w:tc>
          <w:tcPr>
            <w:tcW w:w="1801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Форма (шаблон) документа</w:t>
            </w:r>
          </w:p>
        </w:tc>
        <w:tc>
          <w:tcPr>
            <w:tcW w:w="1801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Образец документа / заполнения документа</w:t>
            </w:r>
          </w:p>
        </w:tc>
      </w:tr>
      <w:tr w:rsidR="00CC7233" w:rsidRPr="00CC7233" w:rsidTr="00C86C61">
        <w:trPr>
          <w:trHeight w:val="330"/>
        </w:trPr>
        <w:tc>
          <w:tcPr>
            <w:tcW w:w="503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1</w:t>
            </w:r>
          </w:p>
        </w:tc>
        <w:tc>
          <w:tcPr>
            <w:tcW w:w="1742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2</w:t>
            </w:r>
          </w:p>
        </w:tc>
        <w:tc>
          <w:tcPr>
            <w:tcW w:w="2155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3</w:t>
            </w:r>
          </w:p>
        </w:tc>
        <w:tc>
          <w:tcPr>
            <w:tcW w:w="1606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4</w:t>
            </w:r>
          </w:p>
        </w:tc>
        <w:tc>
          <w:tcPr>
            <w:tcW w:w="1845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5</w:t>
            </w:r>
          </w:p>
        </w:tc>
        <w:tc>
          <w:tcPr>
            <w:tcW w:w="3333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6</w:t>
            </w:r>
          </w:p>
        </w:tc>
        <w:tc>
          <w:tcPr>
            <w:tcW w:w="1801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7</w:t>
            </w:r>
          </w:p>
        </w:tc>
        <w:tc>
          <w:tcPr>
            <w:tcW w:w="1801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8</w:t>
            </w:r>
          </w:p>
        </w:tc>
      </w:tr>
      <w:tr w:rsidR="00CC7233" w:rsidRPr="00CC7233" w:rsidTr="00C86C61">
        <w:tc>
          <w:tcPr>
            <w:tcW w:w="14786" w:type="dxa"/>
            <w:gridSpan w:val="8"/>
          </w:tcPr>
          <w:p w:rsidR="008E3039" w:rsidRPr="00CC7233" w:rsidRDefault="006D04E5" w:rsidP="000838CD">
            <w:pPr>
              <w:jc w:val="center"/>
            </w:pPr>
            <w:r w:rsidRPr="00CC7233"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9D071C" w:rsidRPr="00CC7233" w:rsidTr="00C86C61">
        <w:tc>
          <w:tcPr>
            <w:tcW w:w="503" w:type="dxa"/>
          </w:tcPr>
          <w:p w:rsidR="009D071C" w:rsidRPr="00CC7233" w:rsidRDefault="009D071C" w:rsidP="00A233E5">
            <w:pPr>
              <w:jc w:val="center"/>
            </w:pPr>
            <w:r w:rsidRPr="00CC7233">
              <w:t>1</w:t>
            </w:r>
          </w:p>
        </w:tc>
        <w:tc>
          <w:tcPr>
            <w:tcW w:w="1742" w:type="dxa"/>
          </w:tcPr>
          <w:p w:rsidR="009D071C" w:rsidRPr="00CC7233" w:rsidRDefault="009D071C" w:rsidP="003D7680">
            <w:pPr>
              <w:jc w:val="both"/>
            </w:pPr>
            <w:r w:rsidRPr="00CC7233">
              <w:t xml:space="preserve">Заявление </w:t>
            </w:r>
          </w:p>
        </w:tc>
        <w:tc>
          <w:tcPr>
            <w:tcW w:w="2155" w:type="dxa"/>
          </w:tcPr>
          <w:p w:rsidR="009D071C" w:rsidRPr="00CC7233" w:rsidRDefault="009D071C" w:rsidP="003D7680">
            <w:pPr>
              <w:jc w:val="both"/>
            </w:pPr>
            <w:r w:rsidRPr="00CC7233">
              <w:t>Заявление об отказе от права постоянного (бессрочного) пользования на земельный участок</w:t>
            </w:r>
          </w:p>
        </w:tc>
        <w:tc>
          <w:tcPr>
            <w:tcW w:w="1606" w:type="dxa"/>
          </w:tcPr>
          <w:p w:rsidR="009D071C" w:rsidRPr="00441AC1" w:rsidRDefault="009D071C" w:rsidP="003D7680">
            <w:pPr>
              <w:jc w:val="both"/>
            </w:pPr>
            <w:r w:rsidRPr="00441AC1">
              <w:t>подлинник, один экземпляр, формирование в дело</w:t>
            </w:r>
          </w:p>
        </w:tc>
        <w:tc>
          <w:tcPr>
            <w:tcW w:w="1845" w:type="dxa"/>
          </w:tcPr>
          <w:p w:rsidR="009D071C" w:rsidRPr="00441AC1" w:rsidRDefault="009D071C" w:rsidP="003D7680">
            <w:pPr>
              <w:jc w:val="both"/>
            </w:pPr>
            <w:r w:rsidRPr="00441AC1">
              <w:t xml:space="preserve">нет </w:t>
            </w:r>
          </w:p>
        </w:tc>
        <w:tc>
          <w:tcPr>
            <w:tcW w:w="3333" w:type="dxa"/>
          </w:tcPr>
          <w:p w:rsidR="009D071C" w:rsidRPr="00441AC1" w:rsidRDefault="009D071C" w:rsidP="003D7680">
            <w:pPr>
              <w:jc w:val="both"/>
            </w:pPr>
            <w:r w:rsidRPr="00441AC1">
              <w:t>В заявлении указываются:</w:t>
            </w:r>
          </w:p>
          <w:p w:rsidR="009D071C" w:rsidRPr="00441AC1" w:rsidRDefault="009D071C" w:rsidP="003D7680">
            <w:pPr>
              <w:jc w:val="both"/>
            </w:pPr>
            <w:r w:rsidRPr="00441AC1">
              <w:t xml:space="preserve"> - адрес (местоположение) земельного участка;</w:t>
            </w:r>
          </w:p>
          <w:p w:rsidR="009D071C" w:rsidRPr="00441AC1" w:rsidRDefault="009D071C" w:rsidP="003D7680">
            <w:pPr>
              <w:jc w:val="both"/>
            </w:pPr>
            <w:r w:rsidRPr="00441AC1">
              <w:t xml:space="preserve"> - кадастровый номер земельного участка (при наличии);</w:t>
            </w:r>
          </w:p>
          <w:p w:rsidR="009D071C" w:rsidRPr="00441AC1" w:rsidRDefault="009D071C" w:rsidP="003D7680">
            <w:pPr>
              <w:jc w:val="both"/>
            </w:pPr>
            <w:r w:rsidRPr="00441AC1">
              <w:t>- правообладатель земельного участка;</w:t>
            </w:r>
          </w:p>
          <w:p w:rsidR="009D071C" w:rsidRPr="00441AC1" w:rsidRDefault="009D071C" w:rsidP="003D7680">
            <w:pPr>
              <w:jc w:val="both"/>
            </w:pPr>
            <w:r w:rsidRPr="00441AC1">
              <w:t>- цель использования земельного участка</w:t>
            </w:r>
          </w:p>
          <w:p w:rsidR="009D071C" w:rsidRPr="00441AC1" w:rsidRDefault="009D071C" w:rsidP="003D7680">
            <w:pPr>
              <w:jc w:val="both"/>
            </w:pPr>
            <w:r w:rsidRPr="00441AC1">
              <w:t>- дата, подпись заявителя.</w:t>
            </w:r>
          </w:p>
        </w:tc>
        <w:tc>
          <w:tcPr>
            <w:tcW w:w="1801" w:type="dxa"/>
          </w:tcPr>
          <w:p w:rsidR="009D071C" w:rsidRPr="00B56F92" w:rsidRDefault="009D071C" w:rsidP="003D7680">
            <w:pPr>
              <w:jc w:val="both"/>
            </w:pPr>
            <w:r w:rsidRPr="00B56F92">
              <w:t>См. Приложение 1 к настоящей технологической схеме</w:t>
            </w:r>
          </w:p>
        </w:tc>
        <w:tc>
          <w:tcPr>
            <w:tcW w:w="1801" w:type="dxa"/>
          </w:tcPr>
          <w:p w:rsidR="009D071C" w:rsidRPr="00B56F92" w:rsidRDefault="009D071C" w:rsidP="003D7680">
            <w:pPr>
              <w:jc w:val="both"/>
            </w:pPr>
            <w:r w:rsidRPr="00B56F92">
              <w:t>См. Приложение 2 к настоящей технологической схеме</w:t>
            </w:r>
          </w:p>
        </w:tc>
      </w:tr>
      <w:tr w:rsidR="00CC7233" w:rsidRPr="00CC7233" w:rsidTr="00C86C61">
        <w:trPr>
          <w:trHeight w:val="1635"/>
        </w:trPr>
        <w:tc>
          <w:tcPr>
            <w:tcW w:w="503" w:type="dxa"/>
          </w:tcPr>
          <w:p w:rsidR="006D04E5" w:rsidRPr="00CC7233" w:rsidRDefault="006D04E5" w:rsidP="00A233E5">
            <w:pPr>
              <w:jc w:val="center"/>
            </w:pPr>
            <w:r w:rsidRPr="00CC7233">
              <w:t>2</w:t>
            </w:r>
          </w:p>
        </w:tc>
        <w:tc>
          <w:tcPr>
            <w:tcW w:w="1742" w:type="dxa"/>
          </w:tcPr>
          <w:p w:rsidR="006D04E5" w:rsidRPr="00CC7233" w:rsidRDefault="006D04E5" w:rsidP="003D7680">
            <w:pPr>
              <w:jc w:val="both"/>
            </w:pPr>
            <w:r w:rsidRPr="00CC7233">
              <w:t>документ, удостоверяющий личность</w:t>
            </w:r>
          </w:p>
        </w:tc>
        <w:tc>
          <w:tcPr>
            <w:tcW w:w="2155" w:type="dxa"/>
          </w:tcPr>
          <w:p w:rsidR="006D04E5" w:rsidRPr="00CC7233" w:rsidRDefault="006D04E5" w:rsidP="003D7680">
            <w:pPr>
              <w:jc w:val="both"/>
            </w:pPr>
            <w:r w:rsidRPr="00CC7233">
              <w:t>паспорт гражданина РФ (или временное удостоверение личности, выданное на период его замены)</w:t>
            </w:r>
          </w:p>
        </w:tc>
        <w:tc>
          <w:tcPr>
            <w:tcW w:w="1606" w:type="dxa"/>
          </w:tcPr>
          <w:p w:rsidR="006D04E5" w:rsidRPr="00CC7233" w:rsidRDefault="006D04E5" w:rsidP="003D7680">
            <w:pPr>
              <w:jc w:val="both"/>
            </w:pPr>
            <w:r w:rsidRPr="00CC7233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845" w:type="dxa"/>
          </w:tcPr>
          <w:p w:rsidR="000838CD" w:rsidRPr="000838CD" w:rsidRDefault="000838CD" w:rsidP="003D7680">
            <w:pPr>
              <w:jc w:val="both"/>
              <w:rPr>
                <w:color w:val="FF0000"/>
              </w:rPr>
            </w:pPr>
            <w:r w:rsidRPr="00441AC1">
              <w:t xml:space="preserve">для физических лиц </w:t>
            </w:r>
          </w:p>
        </w:tc>
        <w:tc>
          <w:tcPr>
            <w:tcW w:w="3333" w:type="dxa"/>
          </w:tcPr>
          <w:p w:rsidR="006D04E5" w:rsidRPr="00CC7233" w:rsidRDefault="006D04E5" w:rsidP="003D7680">
            <w:pPr>
              <w:jc w:val="both"/>
            </w:pPr>
            <w:r w:rsidRPr="00CC7233"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</w:t>
            </w:r>
          </w:p>
        </w:tc>
        <w:tc>
          <w:tcPr>
            <w:tcW w:w="1801" w:type="dxa"/>
          </w:tcPr>
          <w:p w:rsidR="006D04E5" w:rsidRPr="00CC7233" w:rsidRDefault="006D04E5" w:rsidP="003D7680">
            <w:pPr>
              <w:jc w:val="both"/>
            </w:pPr>
            <w:r w:rsidRPr="00CC7233">
              <w:t>-</w:t>
            </w:r>
          </w:p>
        </w:tc>
        <w:tc>
          <w:tcPr>
            <w:tcW w:w="1801" w:type="dxa"/>
          </w:tcPr>
          <w:p w:rsidR="006D04E5" w:rsidRPr="00CC7233" w:rsidRDefault="006D04E5" w:rsidP="003D7680">
            <w:pPr>
              <w:jc w:val="both"/>
            </w:pPr>
            <w:r w:rsidRPr="00CC7233">
              <w:t>-</w:t>
            </w:r>
          </w:p>
        </w:tc>
      </w:tr>
      <w:tr w:rsidR="00CC7233" w:rsidRPr="00CC7233" w:rsidTr="00C86C61">
        <w:trPr>
          <w:trHeight w:val="195"/>
        </w:trPr>
        <w:tc>
          <w:tcPr>
            <w:tcW w:w="503" w:type="dxa"/>
            <w:shd w:val="clear" w:color="auto" w:fill="FFFFFF" w:themeFill="background1"/>
          </w:tcPr>
          <w:p w:rsidR="002C305B" w:rsidRPr="00CC7233" w:rsidRDefault="000A6D17" w:rsidP="00A233E5">
            <w:pPr>
              <w:jc w:val="center"/>
            </w:pPr>
            <w:r w:rsidRPr="00CC7233">
              <w:t>3</w:t>
            </w:r>
          </w:p>
        </w:tc>
        <w:tc>
          <w:tcPr>
            <w:tcW w:w="1742" w:type="dxa"/>
            <w:shd w:val="clear" w:color="auto" w:fill="FFFFFF" w:themeFill="background1"/>
          </w:tcPr>
          <w:p w:rsidR="002C305B" w:rsidRPr="00CC7233" w:rsidRDefault="000A6D17" w:rsidP="003D7680">
            <w:pPr>
              <w:jc w:val="both"/>
            </w:pPr>
            <w:r w:rsidRPr="00CC7233">
              <w:rPr>
                <w:szCs w:val="28"/>
              </w:rPr>
              <w:t xml:space="preserve">документ, подтверждающий </w:t>
            </w:r>
            <w:r w:rsidRPr="00CC7233">
              <w:rPr>
                <w:szCs w:val="28"/>
              </w:rPr>
              <w:lastRenderedPageBreak/>
              <w:t>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</w:t>
            </w:r>
          </w:p>
        </w:tc>
        <w:tc>
          <w:tcPr>
            <w:tcW w:w="2155" w:type="dxa"/>
            <w:shd w:val="clear" w:color="auto" w:fill="FFFFFF" w:themeFill="background1"/>
          </w:tcPr>
          <w:p w:rsidR="002C305B" w:rsidRPr="00CC7233" w:rsidRDefault="000A6D17" w:rsidP="003D7680">
            <w:pPr>
              <w:jc w:val="both"/>
            </w:pPr>
            <w:r w:rsidRPr="00CC7233">
              <w:lastRenderedPageBreak/>
              <w:t>письмо</w:t>
            </w:r>
          </w:p>
        </w:tc>
        <w:tc>
          <w:tcPr>
            <w:tcW w:w="1606" w:type="dxa"/>
            <w:shd w:val="clear" w:color="auto" w:fill="FFFFFF" w:themeFill="background1"/>
          </w:tcPr>
          <w:p w:rsidR="002C305B" w:rsidRPr="00CC7233" w:rsidRDefault="000A6D17" w:rsidP="003D7680">
            <w:pPr>
              <w:jc w:val="both"/>
            </w:pPr>
            <w:r w:rsidRPr="00CC7233">
              <w:t xml:space="preserve">подлинник, один </w:t>
            </w:r>
            <w:r w:rsidRPr="00CC7233">
              <w:lastRenderedPageBreak/>
              <w:t>экземпляр, формирование в дело</w:t>
            </w:r>
          </w:p>
        </w:tc>
        <w:tc>
          <w:tcPr>
            <w:tcW w:w="1845" w:type="dxa"/>
            <w:shd w:val="clear" w:color="auto" w:fill="FFFFFF" w:themeFill="background1"/>
          </w:tcPr>
          <w:p w:rsidR="000A6D17" w:rsidRPr="00CC7233" w:rsidRDefault="000A6D17" w:rsidP="003D7680">
            <w:pPr>
              <w:jc w:val="both"/>
            </w:pPr>
            <w:r w:rsidRPr="00CC7233">
              <w:lastRenderedPageBreak/>
              <w:t>для следующих юридических лиц:</w:t>
            </w:r>
          </w:p>
          <w:p w:rsidR="000A6D17" w:rsidRPr="00CC7233" w:rsidRDefault="000A6D17" w:rsidP="003D7680">
            <w:pPr>
              <w:jc w:val="both"/>
            </w:pPr>
            <w:r w:rsidRPr="00CC7233">
              <w:lastRenderedPageBreak/>
              <w:t xml:space="preserve">государственных и муниципальных предприятий; </w:t>
            </w:r>
          </w:p>
          <w:p w:rsidR="000A6D17" w:rsidRPr="00CC7233" w:rsidRDefault="000A6D17" w:rsidP="003D7680">
            <w:pPr>
              <w:jc w:val="both"/>
            </w:pPr>
            <w:r w:rsidRPr="00CC7233">
              <w:t xml:space="preserve">государственных и муниципальных учреждений (бюджетных, казенных, автономных); </w:t>
            </w:r>
          </w:p>
          <w:p w:rsidR="000A6D17" w:rsidRPr="00CC7233" w:rsidRDefault="000A6D17" w:rsidP="003D7680">
            <w:pPr>
              <w:jc w:val="both"/>
            </w:pPr>
            <w:r w:rsidRPr="00CC7233">
              <w:t xml:space="preserve">казенных предприятий; </w:t>
            </w:r>
          </w:p>
          <w:p w:rsidR="002C305B" w:rsidRPr="00CC7233" w:rsidRDefault="000A6D17" w:rsidP="003D7680">
            <w:pPr>
              <w:jc w:val="both"/>
            </w:pPr>
            <w:r w:rsidRPr="00CC7233">
              <w:t>центров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333" w:type="dxa"/>
            <w:shd w:val="clear" w:color="auto" w:fill="FFFFFF" w:themeFill="background1"/>
          </w:tcPr>
          <w:p w:rsidR="002C305B" w:rsidRPr="00CC7233" w:rsidRDefault="003A59F0" w:rsidP="003D7680">
            <w:pPr>
              <w:jc w:val="both"/>
            </w:pPr>
            <w:r w:rsidRPr="00CC7233">
              <w:lastRenderedPageBreak/>
              <w:t xml:space="preserve">Должны быть подписаны должностным лицом, содержать </w:t>
            </w:r>
            <w:r w:rsidRPr="00CC7233">
              <w:lastRenderedPageBreak/>
              <w:t>дату</w:t>
            </w:r>
            <w:r w:rsidR="000A6D17" w:rsidRPr="00CC7233">
              <w:t>, номер документа</w:t>
            </w:r>
            <w:r w:rsidRPr="00CC7233">
              <w:t xml:space="preserve"> и содержать информацию о </w:t>
            </w:r>
            <w:r w:rsidR="000A6D17" w:rsidRPr="00CC7233">
              <w:t xml:space="preserve">согласии </w:t>
            </w:r>
            <w:r w:rsidR="000A6D17" w:rsidRPr="00CC7233">
              <w:rPr>
                <w:szCs w:val="28"/>
              </w:rPr>
              <w:t>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</w:t>
            </w:r>
          </w:p>
        </w:tc>
        <w:tc>
          <w:tcPr>
            <w:tcW w:w="1801" w:type="dxa"/>
            <w:shd w:val="clear" w:color="auto" w:fill="FFFFFF" w:themeFill="background1"/>
          </w:tcPr>
          <w:p w:rsidR="002C305B" w:rsidRPr="00CC7233" w:rsidRDefault="002465BD" w:rsidP="003D7680">
            <w:pPr>
              <w:jc w:val="both"/>
            </w:pPr>
            <w:r w:rsidRPr="00CC7233">
              <w:lastRenderedPageBreak/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2C305B" w:rsidRPr="00CC7233" w:rsidRDefault="002465BD" w:rsidP="003D7680">
            <w:pPr>
              <w:jc w:val="both"/>
            </w:pPr>
            <w:r w:rsidRPr="00CC7233">
              <w:t>-</w:t>
            </w:r>
          </w:p>
        </w:tc>
      </w:tr>
      <w:tr w:rsidR="00C86C61" w:rsidRPr="00CC7233" w:rsidTr="00C86C61">
        <w:trPr>
          <w:trHeight w:val="1395"/>
        </w:trPr>
        <w:tc>
          <w:tcPr>
            <w:tcW w:w="503" w:type="dxa"/>
            <w:vMerge w:val="restart"/>
            <w:shd w:val="clear" w:color="auto" w:fill="FFFFFF" w:themeFill="background1"/>
          </w:tcPr>
          <w:p w:rsidR="00C86C61" w:rsidRPr="00441AC1" w:rsidRDefault="00C86C61" w:rsidP="00A233E5">
            <w:pPr>
              <w:jc w:val="center"/>
            </w:pPr>
            <w:r w:rsidRPr="00441AC1">
              <w:lastRenderedPageBreak/>
              <w:t>4</w:t>
            </w:r>
          </w:p>
        </w:tc>
        <w:tc>
          <w:tcPr>
            <w:tcW w:w="1742" w:type="dxa"/>
            <w:vMerge w:val="restart"/>
            <w:shd w:val="clear" w:color="auto" w:fill="FFFFFF" w:themeFill="background1"/>
          </w:tcPr>
          <w:p w:rsidR="00C86C61" w:rsidRPr="00441AC1" w:rsidRDefault="00C86C61" w:rsidP="003D7680">
            <w:pPr>
              <w:jc w:val="both"/>
              <w:rPr>
                <w:szCs w:val="28"/>
              </w:rPr>
            </w:pPr>
            <w:r w:rsidRPr="00441AC1">
              <w:rPr>
                <w:szCs w:val="28"/>
              </w:rPr>
              <w:t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</w:t>
            </w:r>
          </w:p>
        </w:tc>
        <w:tc>
          <w:tcPr>
            <w:tcW w:w="2155" w:type="dxa"/>
            <w:shd w:val="clear" w:color="auto" w:fill="FFFFFF" w:themeFill="background1"/>
          </w:tcPr>
          <w:p w:rsidR="00C86C61" w:rsidRDefault="00C86C61" w:rsidP="003D7680">
            <w:pPr>
              <w:jc w:val="both"/>
              <w:rPr>
                <w:szCs w:val="28"/>
              </w:rPr>
            </w:pPr>
            <w:r w:rsidRPr="00441AC1">
              <w:rPr>
                <w:szCs w:val="28"/>
              </w:rPr>
              <w:t>документы, удостоверяющие права на землю</w:t>
            </w:r>
          </w:p>
          <w:p w:rsidR="00C86C61" w:rsidRDefault="00C86C61" w:rsidP="003D7680">
            <w:pPr>
              <w:jc w:val="both"/>
              <w:rPr>
                <w:szCs w:val="28"/>
              </w:rPr>
            </w:pPr>
          </w:p>
          <w:p w:rsidR="00C86C61" w:rsidRDefault="00C86C61" w:rsidP="003D7680">
            <w:pPr>
              <w:jc w:val="both"/>
              <w:rPr>
                <w:szCs w:val="28"/>
              </w:rPr>
            </w:pPr>
          </w:p>
          <w:p w:rsidR="00C86C61" w:rsidRPr="00441AC1" w:rsidRDefault="00C86C61" w:rsidP="003D7680">
            <w:pPr>
              <w:jc w:val="both"/>
            </w:pPr>
          </w:p>
        </w:tc>
        <w:tc>
          <w:tcPr>
            <w:tcW w:w="1606" w:type="dxa"/>
            <w:vMerge w:val="restart"/>
            <w:shd w:val="clear" w:color="auto" w:fill="FFFFFF" w:themeFill="background1"/>
          </w:tcPr>
          <w:p w:rsidR="00C86C61" w:rsidRPr="00441AC1" w:rsidRDefault="00C86C61" w:rsidP="003D7680">
            <w:pPr>
              <w:jc w:val="both"/>
            </w:pPr>
            <w:r w:rsidRPr="00441AC1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845" w:type="dxa"/>
            <w:vMerge w:val="restart"/>
            <w:shd w:val="clear" w:color="auto" w:fill="FFFFFF" w:themeFill="background1"/>
          </w:tcPr>
          <w:p w:rsidR="00C86C61" w:rsidRPr="00441AC1" w:rsidRDefault="00C86C61" w:rsidP="003D7680">
            <w:pPr>
              <w:jc w:val="both"/>
            </w:pPr>
            <w:r w:rsidRPr="00441AC1">
              <w:rPr>
                <w:szCs w:val="28"/>
              </w:rPr>
              <w:t>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333" w:type="dxa"/>
            <w:vMerge w:val="restart"/>
            <w:shd w:val="clear" w:color="auto" w:fill="FFFFFF" w:themeFill="background1"/>
          </w:tcPr>
          <w:p w:rsidR="00C86C61" w:rsidRPr="00441AC1" w:rsidRDefault="00C86C61" w:rsidP="003D7680">
            <w:pPr>
              <w:jc w:val="both"/>
            </w:pPr>
            <w:r w:rsidRPr="00441AC1">
              <w:t>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</w:t>
            </w:r>
          </w:p>
        </w:tc>
        <w:tc>
          <w:tcPr>
            <w:tcW w:w="1801" w:type="dxa"/>
            <w:vMerge w:val="restart"/>
            <w:shd w:val="clear" w:color="auto" w:fill="FFFFFF" w:themeFill="background1"/>
          </w:tcPr>
          <w:p w:rsidR="00C86C61" w:rsidRPr="00CC7233" w:rsidRDefault="00C86C61" w:rsidP="003D7680">
            <w:pPr>
              <w:jc w:val="both"/>
            </w:pPr>
          </w:p>
        </w:tc>
        <w:tc>
          <w:tcPr>
            <w:tcW w:w="1801" w:type="dxa"/>
            <w:vMerge w:val="restart"/>
            <w:shd w:val="clear" w:color="auto" w:fill="FFFFFF" w:themeFill="background1"/>
          </w:tcPr>
          <w:p w:rsidR="00C86C61" w:rsidRPr="00CC7233" w:rsidRDefault="00C86C61" w:rsidP="003D7680">
            <w:pPr>
              <w:jc w:val="both"/>
            </w:pPr>
          </w:p>
        </w:tc>
      </w:tr>
      <w:tr w:rsidR="00C86C61" w:rsidRPr="00CC7233" w:rsidTr="003D7680">
        <w:trPr>
          <w:trHeight w:val="2050"/>
        </w:trPr>
        <w:tc>
          <w:tcPr>
            <w:tcW w:w="503" w:type="dxa"/>
            <w:vMerge/>
            <w:shd w:val="clear" w:color="auto" w:fill="FFFFFF" w:themeFill="background1"/>
          </w:tcPr>
          <w:p w:rsidR="00C86C61" w:rsidRPr="00441AC1" w:rsidRDefault="00C86C61" w:rsidP="00A233E5">
            <w:pPr>
              <w:jc w:val="center"/>
            </w:pPr>
          </w:p>
        </w:tc>
        <w:tc>
          <w:tcPr>
            <w:tcW w:w="1742" w:type="dxa"/>
            <w:vMerge/>
            <w:shd w:val="clear" w:color="auto" w:fill="FFFFFF" w:themeFill="background1"/>
          </w:tcPr>
          <w:p w:rsidR="00C86C61" w:rsidRPr="00441AC1" w:rsidRDefault="00C86C61" w:rsidP="003D7680">
            <w:pPr>
              <w:jc w:val="both"/>
              <w:rPr>
                <w:szCs w:val="28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C86C61" w:rsidRPr="00441AC1" w:rsidRDefault="00C86C61" w:rsidP="003D7680">
            <w:pPr>
              <w:jc w:val="both"/>
              <w:rPr>
                <w:szCs w:val="28"/>
              </w:rPr>
            </w:pPr>
            <w:r w:rsidRPr="00441AC1">
              <w:rPr>
                <w:szCs w:val="28"/>
              </w:rPr>
              <w:t>копия решения исполнительного органа государственной власти или органа местного самоуправления о предоставлении земельного участка</w:t>
            </w:r>
          </w:p>
        </w:tc>
        <w:tc>
          <w:tcPr>
            <w:tcW w:w="1606" w:type="dxa"/>
            <w:vMerge/>
            <w:shd w:val="clear" w:color="auto" w:fill="FFFFFF" w:themeFill="background1"/>
          </w:tcPr>
          <w:p w:rsidR="00C86C61" w:rsidRPr="00441AC1" w:rsidRDefault="00C86C61" w:rsidP="003D7680">
            <w:pPr>
              <w:jc w:val="both"/>
            </w:pPr>
          </w:p>
        </w:tc>
        <w:tc>
          <w:tcPr>
            <w:tcW w:w="1845" w:type="dxa"/>
            <w:vMerge/>
            <w:shd w:val="clear" w:color="auto" w:fill="FFFFFF" w:themeFill="background1"/>
          </w:tcPr>
          <w:p w:rsidR="00C86C61" w:rsidRPr="00441AC1" w:rsidRDefault="00C86C61" w:rsidP="003D7680">
            <w:pPr>
              <w:jc w:val="both"/>
              <w:rPr>
                <w:szCs w:val="28"/>
              </w:rPr>
            </w:pPr>
          </w:p>
        </w:tc>
        <w:tc>
          <w:tcPr>
            <w:tcW w:w="3333" w:type="dxa"/>
            <w:vMerge/>
            <w:shd w:val="clear" w:color="auto" w:fill="FFFFFF" w:themeFill="background1"/>
          </w:tcPr>
          <w:p w:rsidR="00C86C61" w:rsidRPr="00441AC1" w:rsidRDefault="00C86C61" w:rsidP="003D7680">
            <w:pPr>
              <w:jc w:val="both"/>
            </w:pPr>
          </w:p>
        </w:tc>
        <w:tc>
          <w:tcPr>
            <w:tcW w:w="1801" w:type="dxa"/>
            <w:vMerge/>
            <w:shd w:val="clear" w:color="auto" w:fill="FFFFFF" w:themeFill="background1"/>
          </w:tcPr>
          <w:p w:rsidR="00C86C61" w:rsidRPr="00CC7233" w:rsidRDefault="00C86C61" w:rsidP="003D7680">
            <w:pPr>
              <w:jc w:val="both"/>
            </w:pPr>
          </w:p>
        </w:tc>
        <w:tc>
          <w:tcPr>
            <w:tcW w:w="1801" w:type="dxa"/>
            <w:vMerge/>
            <w:shd w:val="clear" w:color="auto" w:fill="FFFFFF" w:themeFill="background1"/>
          </w:tcPr>
          <w:p w:rsidR="00C86C61" w:rsidRPr="00CC7233" w:rsidRDefault="00C86C61" w:rsidP="003D7680">
            <w:pPr>
              <w:jc w:val="both"/>
            </w:pPr>
          </w:p>
        </w:tc>
      </w:tr>
      <w:tr w:rsidR="000A6D17" w:rsidRPr="00CC7233" w:rsidTr="00C86C61">
        <w:trPr>
          <w:trHeight w:val="195"/>
        </w:trPr>
        <w:tc>
          <w:tcPr>
            <w:tcW w:w="503" w:type="dxa"/>
          </w:tcPr>
          <w:p w:rsidR="000A6D17" w:rsidRPr="00441AC1" w:rsidRDefault="00172B91" w:rsidP="00A233E5">
            <w:pPr>
              <w:jc w:val="center"/>
            </w:pPr>
            <w:r w:rsidRPr="00441AC1">
              <w:t>5</w:t>
            </w:r>
          </w:p>
        </w:tc>
        <w:tc>
          <w:tcPr>
            <w:tcW w:w="1742" w:type="dxa"/>
          </w:tcPr>
          <w:p w:rsidR="000A6D17" w:rsidRPr="00441AC1" w:rsidRDefault="000838CD" w:rsidP="003D7680">
            <w:pPr>
              <w:jc w:val="both"/>
            </w:pPr>
            <w:r w:rsidRPr="00441AC1">
              <w:t>Документ, удостоверяющий права (полномочия) представителя заявителя</w:t>
            </w:r>
          </w:p>
        </w:tc>
        <w:tc>
          <w:tcPr>
            <w:tcW w:w="2155" w:type="dxa"/>
          </w:tcPr>
          <w:p w:rsidR="000A6D17" w:rsidRPr="00441AC1" w:rsidRDefault="000A6D17" w:rsidP="003D7680">
            <w:pPr>
              <w:jc w:val="both"/>
            </w:pPr>
            <w:r w:rsidRPr="00441AC1">
              <w:t xml:space="preserve">Доверенность </w:t>
            </w:r>
          </w:p>
        </w:tc>
        <w:tc>
          <w:tcPr>
            <w:tcW w:w="1606" w:type="dxa"/>
          </w:tcPr>
          <w:p w:rsidR="000A6D17" w:rsidRPr="00441AC1" w:rsidRDefault="000A6D17" w:rsidP="003D7680">
            <w:pPr>
              <w:jc w:val="both"/>
            </w:pPr>
            <w:r w:rsidRPr="00441AC1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845" w:type="dxa"/>
          </w:tcPr>
          <w:p w:rsidR="000A6D17" w:rsidRPr="00441AC1" w:rsidRDefault="000A6D17" w:rsidP="003D7680">
            <w:pPr>
              <w:jc w:val="both"/>
            </w:pPr>
            <w:r w:rsidRPr="00441AC1">
              <w:t>При условии обращения за предоставлением государственной услуги представителя заявителя</w:t>
            </w:r>
          </w:p>
        </w:tc>
        <w:tc>
          <w:tcPr>
            <w:tcW w:w="3333" w:type="dxa"/>
          </w:tcPr>
          <w:p w:rsidR="000838CD" w:rsidRPr="00441AC1" w:rsidRDefault="000838CD" w:rsidP="003D7680">
            <w:pPr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Доверенность должна содержать:</w:t>
            </w:r>
          </w:p>
          <w:p w:rsidR="000838CD" w:rsidRPr="00441AC1" w:rsidRDefault="000838CD" w:rsidP="003D7680">
            <w:pPr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 xml:space="preserve"> - наименование документа;</w:t>
            </w:r>
          </w:p>
          <w:p w:rsidR="000838CD" w:rsidRPr="00441AC1" w:rsidRDefault="000838CD" w:rsidP="003D7680">
            <w:pPr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- указание на место ее составления;</w:t>
            </w:r>
          </w:p>
          <w:p w:rsidR="000838CD" w:rsidRPr="00441AC1" w:rsidRDefault="000838CD" w:rsidP="003D7680">
            <w:pPr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- дату ее составления;</w:t>
            </w:r>
          </w:p>
          <w:p w:rsidR="000838CD" w:rsidRPr="00441AC1" w:rsidRDefault="000838CD" w:rsidP="003D7680">
            <w:pPr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- сведения о доверителе и доверенном лице:</w:t>
            </w:r>
          </w:p>
          <w:p w:rsidR="000838CD" w:rsidRPr="00441AC1" w:rsidRDefault="000838CD" w:rsidP="003D7680">
            <w:pPr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 xml:space="preserve">в отношении физического лица должны быть указаны Ф.И.О полностью, паспортные данные; в отношении юридического лица – </w:t>
            </w:r>
            <w:r w:rsidRPr="00441AC1">
              <w:rPr>
                <w:rFonts w:eastAsia="Calibri"/>
              </w:rPr>
              <w:lastRenderedPageBreak/>
              <w:t>полное наименование, адрес, место нахождения и регистрационный номер.</w:t>
            </w:r>
          </w:p>
          <w:p w:rsidR="000A6D17" w:rsidRPr="00441AC1" w:rsidRDefault="000838CD" w:rsidP="003D7680">
            <w:pPr>
              <w:jc w:val="both"/>
            </w:pPr>
            <w:r w:rsidRPr="00441AC1">
              <w:t>Документ должен быть действительным на срок обращения за предоставлением государственной услуги; скреплен печатями;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801" w:type="dxa"/>
          </w:tcPr>
          <w:p w:rsidR="000A6D17" w:rsidRPr="00CC7233" w:rsidRDefault="000A6D17" w:rsidP="003D7680">
            <w:pPr>
              <w:jc w:val="both"/>
            </w:pPr>
            <w:r w:rsidRPr="00CC7233">
              <w:lastRenderedPageBreak/>
              <w:t>-</w:t>
            </w:r>
          </w:p>
        </w:tc>
        <w:tc>
          <w:tcPr>
            <w:tcW w:w="1801" w:type="dxa"/>
          </w:tcPr>
          <w:p w:rsidR="000A6D17" w:rsidRPr="00CC7233" w:rsidRDefault="000A6D17" w:rsidP="003D7680">
            <w:pPr>
              <w:jc w:val="both"/>
            </w:pPr>
            <w:r w:rsidRPr="00CC7233">
              <w:t>-</w:t>
            </w:r>
          </w:p>
        </w:tc>
      </w:tr>
    </w:tbl>
    <w:p w:rsidR="00AD704D" w:rsidRPr="00CC7233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B91" w:rsidRDefault="00172B91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B91" w:rsidRDefault="00172B91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B91" w:rsidRDefault="00172B91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B91" w:rsidRDefault="00172B91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B91" w:rsidRDefault="00172B91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B91" w:rsidRDefault="00172B91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B91" w:rsidRDefault="00172B91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71C" w:rsidRDefault="009D071C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71C" w:rsidRDefault="009D071C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71C" w:rsidRDefault="009D071C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71C" w:rsidRDefault="009D071C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71C" w:rsidRDefault="009D071C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71C" w:rsidRDefault="009D071C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71C" w:rsidRDefault="009D071C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71C" w:rsidRDefault="009D071C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C1" w:rsidRDefault="00441AC1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C1" w:rsidRDefault="00441AC1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680" w:rsidRDefault="003D7680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680" w:rsidRDefault="003D7680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C1" w:rsidRDefault="00441AC1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AC1" w:rsidRDefault="00441AC1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04D" w:rsidRPr="00CC7233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228" w:type="dxa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90"/>
        <w:gridCol w:w="1864"/>
        <w:gridCol w:w="1825"/>
        <w:gridCol w:w="1637"/>
        <w:gridCol w:w="1456"/>
        <w:gridCol w:w="1864"/>
        <w:gridCol w:w="1603"/>
        <w:gridCol w:w="1671"/>
      </w:tblGrid>
      <w:tr w:rsidR="00CC7233" w:rsidRPr="00CC7233" w:rsidTr="00C2502A">
        <w:trPr>
          <w:jc w:val="center"/>
        </w:trPr>
        <w:tc>
          <w:tcPr>
            <w:tcW w:w="1418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актуальной техн</w:t>
            </w:r>
            <w:r w:rsidR="003D7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ологической карты </w:t>
            </w:r>
            <w:proofErr w:type="spellStart"/>
            <w:proofErr w:type="gramStart"/>
            <w:r w:rsidR="003D7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</w:t>
            </w:r>
            <w:proofErr w:type="spellEnd"/>
            <w:r w:rsidR="003D7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-вен</w:t>
            </w: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ного</w:t>
            </w:r>
            <w:proofErr w:type="gramEnd"/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90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</w:t>
            </w:r>
            <w:proofErr w:type="spellStart"/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информационного</w:t>
            </w:r>
            <w:proofErr w:type="gramEnd"/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25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37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56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864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603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(шаблон) </w:t>
            </w:r>
            <w:proofErr w:type="gramStart"/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</w:t>
            </w:r>
            <w:r w:rsidR="003D7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едомств-</w:t>
            </w:r>
            <w:proofErr w:type="spellStart"/>
            <w:r w:rsidR="003D7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</w:t>
            </w: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запроса</w:t>
            </w:r>
          </w:p>
        </w:tc>
        <w:tc>
          <w:tcPr>
            <w:tcW w:w="1671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CC7233" w:rsidRPr="00CC7233" w:rsidTr="00C2502A">
        <w:trPr>
          <w:jc w:val="center"/>
        </w:trPr>
        <w:tc>
          <w:tcPr>
            <w:tcW w:w="1418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90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64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25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637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56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64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603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671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CC7233" w:rsidRPr="00CC7233" w:rsidTr="00C2502A">
        <w:trPr>
          <w:jc w:val="center"/>
        </w:trPr>
        <w:tc>
          <w:tcPr>
            <w:tcW w:w="15228" w:type="dxa"/>
            <w:gridSpan w:val="9"/>
          </w:tcPr>
          <w:p w:rsidR="002B2D56" w:rsidRPr="00CC7233" w:rsidRDefault="00402308" w:rsidP="00172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CC7233" w:rsidRPr="00CC7233" w:rsidTr="00C2502A">
        <w:trPr>
          <w:jc w:val="center"/>
        </w:trPr>
        <w:tc>
          <w:tcPr>
            <w:tcW w:w="1418" w:type="dxa"/>
          </w:tcPr>
          <w:p w:rsidR="001D25FD" w:rsidRPr="00CC7233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C723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1D25FD" w:rsidRPr="00CC7233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864" w:type="dxa"/>
          </w:tcPr>
          <w:p w:rsidR="001D25FD" w:rsidRPr="00CC7233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юридическом лице и о его регистрации в Едином государственном реестре юридических лиц</w:t>
            </w:r>
          </w:p>
        </w:tc>
        <w:tc>
          <w:tcPr>
            <w:tcW w:w="1825" w:type="dxa"/>
          </w:tcPr>
          <w:p w:rsidR="001D25FD" w:rsidRPr="00CC7233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</w:tcPr>
          <w:p w:rsidR="001D25FD" w:rsidRPr="00172B91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налоговая служба России (территориальный орган)</w:t>
            </w:r>
          </w:p>
        </w:tc>
        <w:tc>
          <w:tcPr>
            <w:tcW w:w="1456" w:type="dxa"/>
          </w:tcPr>
          <w:p w:rsidR="001D25FD" w:rsidRPr="00172B91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eastAsia="Calibri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1864" w:type="dxa"/>
          </w:tcPr>
          <w:p w:rsidR="001D25FD" w:rsidRPr="00172B91" w:rsidRDefault="00173D7E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hAnsi="Times New Roman"/>
                <w:sz w:val="20"/>
                <w:szCs w:val="20"/>
              </w:rPr>
              <w:t xml:space="preserve">Общий срок осуществления межведомственного </w:t>
            </w:r>
            <w:r w:rsidR="003D7680">
              <w:rPr>
                <w:rFonts w:ascii="Times New Roman" w:hAnsi="Times New Roman"/>
                <w:sz w:val="20"/>
                <w:szCs w:val="20"/>
              </w:rPr>
              <w:t>информации-</w:t>
            </w:r>
            <w:proofErr w:type="spellStart"/>
            <w:r w:rsidRPr="00172B91">
              <w:rPr>
                <w:rFonts w:ascii="Times New Roman" w:hAnsi="Times New Roman"/>
                <w:sz w:val="20"/>
                <w:szCs w:val="20"/>
              </w:rPr>
              <w:t>онного</w:t>
            </w:r>
            <w:proofErr w:type="spellEnd"/>
            <w:r w:rsidRPr="00172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2B91">
              <w:rPr>
                <w:rFonts w:ascii="Times New Roman" w:hAnsi="Times New Roman"/>
                <w:sz w:val="20"/>
                <w:szCs w:val="20"/>
              </w:rPr>
              <w:t>взаимо</w:t>
            </w:r>
            <w:proofErr w:type="spellEnd"/>
            <w:r w:rsidR="003D7680">
              <w:rPr>
                <w:rFonts w:ascii="Times New Roman" w:hAnsi="Times New Roman"/>
                <w:sz w:val="20"/>
                <w:szCs w:val="20"/>
              </w:rPr>
              <w:t>-</w:t>
            </w:r>
            <w:r w:rsidRPr="00172B91">
              <w:rPr>
                <w:rFonts w:ascii="Times New Roman" w:hAnsi="Times New Roman"/>
                <w:sz w:val="20"/>
                <w:szCs w:val="20"/>
              </w:rPr>
              <w:t>действия</w:t>
            </w:r>
            <w:proofErr w:type="gramEnd"/>
            <w:r w:rsidRPr="00172B9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D071C">
              <w:rPr>
                <w:rFonts w:ascii="Times New Roman" w:hAnsi="Times New Roman"/>
                <w:sz w:val="20"/>
                <w:szCs w:val="20"/>
              </w:rPr>
              <w:t>10</w:t>
            </w:r>
            <w:r w:rsidRPr="00172B91">
              <w:rPr>
                <w:rFonts w:ascii="Times New Roman" w:hAnsi="Times New Roman"/>
                <w:sz w:val="20"/>
                <w:szCs w:val="20"/>
              </w:rPr>
              <w:t xml:space="preserve"> рабочих дней, в том числе: срок направления меж</w:t>
            </w:r>
            <w:r w:rsidR="003D7680">
              <w:rPr>
                <w:rFonts w:ascii="Times New Roman" w:hAnsi="Times New Roman"/>
                <w:sz w:val="20"/>
                <w:szCs w:val="20"/>
              </w:rPr>
              <w:t>-</w:t>
            </w:r>
            <w:r w:rsidRPr="00172B91">
              <w:rPr>
                <w:rFonts w:ascii="Times New Roman" w:hAnsi="Times New Roman"/>
                <w:sz w:val="20"/>
                <w:szCs w:val="20"/>
              </w:rPr>
              <w:t xml:space="preserve">ведомственного запроса – </w:t>
            </w:r>
            <w:r w:rsidR="009D071C">
              <w:rPr>
                <w:rFonts w:ascii="Times New Roman" w:hAnsi="Times New Roman"/>
                <w:sz w:val="20"/>
                <w:szCs w:val="20"/>
              </w:rPr>
              <w:t>5</w:t>
            </w:r>
            <w:r w:rsidRPr="00172B91">
              <w:rPr>
                <w:rFonts w:ascii="Times New Roman" w:hAnsi="Times New Roman"/>
                <w:sz w:val="20"/>
                <w:szCs w:val="20"/>
              </w:rPr>
              <w:t xml:space="preserve"> рабочий день со дня регистрации заявления; срок получения ответа на </w:t>
            </w:r>
            <w:proofErr w:type="spellStart"/>
            <w:r w:rsidRPr="00172B91">
              <w:rPr>
                <w:rFonts w:ascii="Times New Roman" w:hAnsi="Times New Roman"/>
                <w:sz w:val="20"/>
                <w:szCs w:val="20"/>
              </w:rPr>
              <w:t>межведо</w:t>
            </w:r>
            <w:r w:rsidR="003D7680">
              <w:rPr>
                <w:rFonts w:ascii="Times New Roman" w:hAnsi="Times New Roman"/>
                <w:sz w:val="20"/>
                <w:szCs w:val="20"/>
              </w:rPr>
              <w:t>-</w:t>
            </w:r>
            <w:r w:rsidRPr="00172B91">
              <w:rPr>
                <w:rFonts w:ascii="Times New Roman" w:hAnsi="Times New Roman"/>
                <w:sz w:val="20"/>
                <w:szCs w:val="20"/>
              </w:rPr>
              <w:t>мственный</w:t>
            </w:r>
            <w:proofErr w:type="spellEnd"/>
            <w:r w:rsidRPr="00172B91">
              <w:rPr>
                <w:rFonts w:ascii="Times New Roman" w:hAnsi="Times New Roman"/>
                <w:sz w:val="20"/>
                <w:szCs w:val="20"/>
              </w:rPr>
              <w:t xml:space="preserve"> запрос – 5 рабочих дней; срок приобщения полученных доку</w:t>
            </w:r>
            <w:r w:rsidR="003D7680">
              <w:rPr>
                <w:rFonts w:ascii="Times New Roman" w:hAnsi="Times New Roman"/>
                <w:sz w:val="20"/>
                <w:szCs w:val="20"/>
              </w:rPr>
              <w:t>-</w:t>
            </w:r>
            <w:r w:rsidRPr="00172B91">
              <w:rPr>
                <w:rFonts w:ascii="Times New Roman" w:hAnsi="Times New Roman"/>
                <w:sz w:val="20"/>
                <w:szCs w:val="20"/>
              </w:rPr>
              <w:t xml:space="preserve">ментов/сведений, к личному делу заявителя – в день поступления ответа на </w:t>
            </w:r>
            <w:r w:rsidRPr="00172B91">
              <w:rPr>
                <w:rFonts w:ascii="Times New Roman" w:hAnsi="Times New Roman"/>
                <w:sz w:val="20"/>
                <w:szCs w:val="20"/>
              </w:rPr>
              <w:lastRenderedPageBreak/>
              <w:t>межведомственный запрос</w:t>
            </w:r>
          </w:p>
        </w:tc>
        <w:tc>
          <w:tcPr>
            <w:tcW w:w="1603" w:type="dxa"/>
          </w:tcPr>
          <w:p w:rsidR="001D25FD" w:rsidRPr="00172B91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1D25FD" w:rsidRPr="00CC7233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233" w:rsidRPr="00CC7233" w:rsidTr="00C2502A">
        <w:trPr>
          <w:jc w:val="center"/>
        </w:trPr>
        <w:tc>
          <w:tcPr>
            <w:tcW w:w="1418" w:type="dxa"/>
          </w:tcPr>
          <w:p w:rsidR="001D25FD" w:rsidRPr="00CC7233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C7233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890" w:type="dxa"/>
          </w:tcPr>
          <w:p w:rsidR="001D25FD" w:rsidRPr="00441AC1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</w:t>
            </w: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государственного реестра </w:t>
            </w:r>
          </w:p>
          <w:p w:rsidR="00172B91" w:rsidRPr="00172B91" w:rsidRDefault="00172B91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недвижимости </w:t>
            </w:r>
          </w:p>
        </w:tc>
        <w:tc>
          <w:tcPr>
            <w:tcW w:w="1864" w:type="dxa"/>
          </w:tcPr>
          <w:p w:rsidR="001D25FD" w:rsidRPr="00CC7233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правах на земельный участок </w:t>
            </w:r>
          </w:p>
        </w:tc>
        <w:tc>
          <w:tcPr>
            <w:tcW w:w="1825" w:type="dxa"/>
          </w:tcPr>
          <w:p w:rsidR="001D25FD" w:rsidRPr="00172B91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</w:tcPr>
          <w:p w:rsidR="001D25FD" w:rsidRPr="00172B91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(территориальный орган)</w:t>
            </w:r>
          </w:p>
        </w:tc>
        <w:tc>
          <w:tcPr>
            <w:tcW w:w="1456" w:type="dxa"/>
          </w:tcPr>
          <w:p w:rsidR="001D25FD" w:rsidRPr="00172B91" w:rsidRDefault="00CE6F88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anchor="!/F/RRTRUslugi/2.44/p00smev/SID0003564" w:history="1">
              <w:r w:rsidR="001D25FD" w:rsidRPr="00172B91">
                <w:rPr>
                  <w:rFonts w:ascii="Times New Roman" w:eastAsia="Calibri" w:hAnsi="Times New Roman" w:cs="Times New Roman"/>
                  <w:sz w:val="20"/>
                  <w:szCs w:val="20"/>
                </w:rPr>
                <w:t>SID0003564</w:t>
              </w:r>
            </w:hyperlink>
          </w:p>
        </w:tc>
        <w:tc>
          <w:tcPr>
            <w:tcW w:w="1864" w:type="dxa"/>
          </w:tcPr>
          <w:p w:rsidR="001D25FD" w:rsidRPr="00172B91" w:rsidRDefault="00173D7E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hAnsi="Times New Roman"/>
                <w:sz w:val="20"/>
                <w:szCs w:val="20"/>
              </w:rPr>
              <w:t xml:space="preserve">Общий срок осуществления межведомственного </w:t>
            </w:r>
            <w:r w:rsidR="003D7680">
              <w:rPr>
                <w:rFonts w:ascii="Times New Roman" w:hAnsi="Times New Roman"/>
                <w:sz w:val="20"/>
                <w:szCs w:val="20"/>
              </w:rPr>
              <w:t>информации-</w:t>
            </w:r>
            <w:proofErr w:type="spellStart"/>
            <w:r w:rsidRPr="00172B91">
              <w:rPr>
                <w:rFonts w:ascii="Times New Roman" w:hAnsi="Times New Roman"/>
                <w:sz w:val="20"/>
                <w:szCs w:val="20"/>
              </w:rPr>
              <w:t>онного</w:t>
            </w:r>
            <w:proofErr w:type="spellEnd"/>
            <w:r w:rsidRPr="00172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2B91">
              <w:rPr>
                <w:rFonts w:ascii="Times New Roman" w:hAnsi="Times New Roman"/>
                <w:sz w:val="20"/>
                <w:szCs w:val="20"/>
              </w:rPr>
              <w:t>взаимо</w:t>
            </w:r>
            <w:proofErr w:type="spellEnd"/>
            <w:r w:rsidR="003D7680">
              <w:rPr>
                <w:rFonts w:ascii="Times New Roman" w:hAnsi="Times New Roman"/>
                <w:sz w:val="20"/>
                <w:szCs w:val="20"/>
              </w:rPr>
              <w:t>-</w:t>
            </w:r>
            <w:r w:rsidRPr="00172B91">
              <w:rPr>
                <w:rFonts w:ascii="Times New Roman" w:hAnsi="Times New Roman"/>
                <w:sz w:val="20"/>
                <w:szCs w:val="20"/>
              </w:rPr>
              <w:t>действия</w:t>
            </w:r>
            <w:proofErr w:type="gramEnd"/>
            <w:r w:rsidRPr="00172B9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D071C">
              <w:rPr>
                <w:rFonts w:ascii="Times New Roman" w:hAnsi="Times New Roman"/>
                <w:sz w:val="20"/>
                <w:szCs w:val="20"/>
              </w:rPr>
              <w:t>8</w:t>
            </w:r>
            <w:r w:rsidRPr="00172B91">
              <w:rPr>
                <w:rFonts w:ascii="Times New Roman" w:hAnsi="Times New Roman"/>
                <w:sz w:val="20"/>
                <w:szCs w:val="20"/>
              </w:rPr>
              <w:t xml:space="preserve">рабочих дней, в том числе: срок направления межведомственного запроса – </w:t>
            </w:r>
            <w:r w:rsidR="009D071C">
              <w:rPr>
                <w:rFonts w:ascii="Times New Roman" w:hAnsi="Times New Roman"/>
                <w:sz w:val="20"/>
                <w:szCs w:val="20"/>
              </w:rPr>
              <w:t>5</w:t>
            </w:r>
            <w:r w:rsidRPr="00172B91">
              <w:rPr>
                <w:rFonts w:ascii="Times New Roman" w:hAnsi="Times New Roman"/>
                <w:sz w:val="20"/>
                <w:szCs w:val="20"/>
              </w:rPr>
              <w:t xml:space="preserve"> рабочий день со дня регистрации заявления; срок получения ответа на </w:t>
            </w:r>
            <w:proofErr w:type="spellStart"/>
            <w:r w:rsidRPr="00172B91">
              <w:rPr>
                <w:rFonts w:ascii="Times New Roman" w:hAnsi="Times New Roman"/>
                <w:sz w:val="20"/>
                <w:szCs w:val="20"/>
              </w:rPr>
              <w:t>межведом</w:t>
            </w:r>
            <w:r w:rsidR="003D7680">
              <w:rPr>
                <w:rFonts w:ascii="Times New Roman" w:hAnsi="Times New Roman"/>
                <w:sz w:val="20"/>
                <w:szCs w:val="20"/>
              </w:rPr>
              <w:t>-</w:t>
            </w:r>
            <w:r w:rsidRPr="00172B91">
              <w:rPr>
                <w:rFonts w:ascii="Times New Roman" w:hAnsi="Times New Roman"/>
                <w:sz w:val="20"/>
                <w:szCs w:val="20"/>
              </w:rPr>
              <w:t>ственный</w:t>
            </w:r>
            <w:proofErr w:type="spellEnd"/>
            <w:r w:rsidRPr="00172B91">
              <w:rPr>
                <w:rFonts w:ascii="Times New Roman" w:hAnsi="Times New Roman"/>
                <w:sz w:val="20"/>
                <w:szCs w:val="20"/>
              </w:rPr>
              <w:t xml:space="preserve"> запрос – 5 рабочих дней; срок приобщения полученных документов/сведений, к личному делу заявителя – в день поступления ответа на меж</w:t>
            </w:r>
            <w:r w:rsidR="003D7680">
              <w:rPr>
                <w:rFonts w:ascii="Times New Roman" w:hAnsi="Times New Roman"/>
                <w:sz w:val="20"/>
                <w:szCs w:val="20"/>
              </w:rPr>
              <w:t>-</w:t>
            </w:r>
            <w:r w:rsidRPr="00172B91">
              <w:rPr>
                <w:rFonts w:ascii="Times New Roman" w:hAnsi="Times New Roman"/>
                <w:sz w:val="20"/>
                <w:szCs w:val="20"/>
              </w:rPr>
              <w:t>ведомственный запрос</w:t>
            </w:r>
          </w:p>
        </w:tc>
        <w:tc>
          <w:tcPr>
            <w:tcW w:w="1603" w:type="dxa"/>
          </w:tcPr>
          <w:p w:rsidR="001D25FD" w:rsidRPr="00CC7233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1D25FD" w:rsidRPr="00CC7233" w:rsidRDefault="001D25FD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5AF1" w:rsidRPr="00172B91" w:rsidTr="00DB6699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D75AF1" w:rsidRPr="00DB6699" w:rsidRDefault="00D75AF1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D75AF1" w:rsidRPr="00441AC1" w:rsidRDefault="00D75AF1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AC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удостоверяющие права на землю, а в случае их отсутствия - копия решения исполнительного органа государственной власти или органа </w:t>
            </w:r>
            <w:r w:rsidRPr="00441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о предоставлении земельного участка</w:t>
            </w:r>
          </w:p>
        </w:tc>
        <w:tc>
          <w:tcPr>
            <w:tcW w:w="1864" w:type="dxa"/>
            <w:shd w:val="clear" w:color="auto" w:fill="FFFFFF" w:themeFill="background1"/>
          </w:tcPr>
          <w:p w:rsidR="00D75AF1" w:rsidRPr="00441AC1" w:rsidRDefault="00D75AF1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сведения о правах на земельный участок </w:t>
            </w:r>
          </w:p>
        </w:tc>
        <w:tc>
          <w:tcPr>
            <w:tcW w:w="1825" w:type="dxa"/>
            <w:shd w:val="clear" w:color="auto" w:fill="FFFFFF" w:themeFill="background1"/>
          </w:tcPr>
          <w:p w:rsidR="00D75AF1" w:rsidRPr="00441AC1" w:rsidRDefault="00D75AF1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D75AF1" w:rsidRPr="00441AC1" w:rsidRDefault="00D75AF1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Государственные органы, органы </w:t>
            </w:r>
            <w:proofErr w:type="gramStart"/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мест</w:t>
            </w:r>
            <w:r w:rsidR="003D76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самоуп</w:t>
            </w:r>
            <w:r w:rsidR="003D76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равления</w:t>
            </w:r>
            <w:proofErr w:type="spellEnd"/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подведомственные </w:t>
            </w:r>
            <w:proofErr w:type="spellStart"/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 w:rsidR="003D76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венным органам или органам мес</w:t>
            </w:r>
            <w:r w:rsidR="00193705"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тного </w:t>
            </w:r>
            <w:r w:rsidR="00193705"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самоуправления организации</w:t>
            </w: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распоряжении которых находятся документы. </w:t>
            </w:r>
            <w:r w:rsidR="00193705"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окументы запрашиваются у заявителя в случае, если они не находятся в распоряжении органов </w:t>
            </w:r>
            <w:proofErr w:type="spellStart"/>
            <w:proofErr w:type="gramStart"/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госу</w:t>
            </w:r>
            <w:proofErr w:type="spellEnd"/>
            <w:r w:rsidR="003D76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</w:t>
            </w:r>
            <w:proofErr w:type="gramEnd"/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власти, органов местного самоуправления либо </w:t>
            </w:r>
            <w:proofErr w:type="spellStart"/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подведо</w:t>
            </w:r>
            <w:r w:rsidR="003D76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мственных</w:t>
            </w:r>
            <w:proofErr w:type="spellEnd"/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государственным органам или органам местного самоуправления организаций</w:t>
            </w:r>
          </w:p>
        </w:tc>
        <w:tc>
          <w:tcPr>
            <w:tcW w:w="1456" w:type="dxa"/>
            <w:shd w:val="clear" w:color="auto" w:fill="FFFFFF" w:themeFill="background1"/>
          </w:tcPr>
          <w:p w:rsidR="00D75AF1" w:rsidRPr="00441AC1" w:rsidRDefault="00DB6699" w:rsidP="003D768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64" w:type="dxa"/>
            <w:shd w:val="clear" w:color="auto" w:fill="FFFFFF" w:themeFill="background1"/>
          </w:tcPr>
          <w:p w:rsidR="00D75AF1" w:rsidRPr="00441AC1" w:rsidRDefault="00DB6699" w:rsidP="003D768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AC1">
              <w:rPr>
                <w:rFonts w:ascii="Times New Roman" w:hAnsi="Times New Roman"/>
                <w:sz w:val="20"/>
                <w:szCs w:val="20"/>
              </w:rPr>
              <w:t xml:space="preserve">Общий срок осуществления межведомственного </w:t>
            </w:r>
            <w:proofErr w:type="spellStart"/>
            <w:proofErr w:type="gramStart"/>
            <w:r w:rsidRPr="00441AC1">
              <w:rPr>
                <w:rFonts w:ascii="Times New Roman" w:hAnsi="Times New Roman"/>
                <w:sz w:val="20"/>
                <w:szCs w:val="20"/>
              </w:rPr>
              <w:t>информацио</w:t>
            </w:r>
            <w:r w:rsidR="003D7680">
              <w:rPr>
                <w:rFonts w:ascii="Times New Roman" w:hAnsi="Times New Roman"/>
                <w:sz w:val="20"/>
                <w:szCs w:val="20"/>
              </w:rPr>
              <w:t>-</w:t>
            </w:r>
            <w:r w:rsidRPr="00441AC1">
              <w:rPr>
                <w:rFonts w:ascii="Times New Roman" w:hAnsi="Times New Roman"/>
                <w:sz w:val="20"/>
                <w:szCs w:val="20"/>
              </w:rPr>
              <w:t>нного</w:t>
            </w:r>
            <w:proofErr w:type="spellEnd"/>
            <w:proofErr w:type="gramEnd"/>
            <w:r w:rsidRPr="00441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1AC1">
              <w:rPr>
                <w:rFonts w:ascii="Times New Roman" w:hAnsi="Times New Roman"/>
                <w:sz w:val="20"/>
                <w:szCs w:val="20"/>
              </w:rPr>
              <w:t>взаимо</w:t>
            </w:r>
            <w:proofErr w:type="spellEnd"/>
            <w:r w:rsidR="003D7680">
              <w:rPr>
                <w:rFonts w:ascii="Times New Roman" w:hAnsi="Times New Roman"/>
                <w:sz w:val="20"/>
                <w:szCs w:val="20"/>
              </w:rPr>
              <w:t>-</w:t>
            </w:r>
            <w:r w:rsidRPr="00441AC1">
              <w:rPr>
                <w:rFonts w:ascii="Times New Roman" w:hAnsi="Times New Roman"/>
                <w:sz w:val="20"/>
                <w:szCs w:val="20"/>
              </w:rPr>
              <w:t xml:space="preserve">действия – </w:t>
            </w:r>
            <w:r w:rsidR="009D071C">
              <w:rPr>
                <w:rFonts w:ascii="Times New Roman" w:hAnsi="Times New Roman"/>
                <w:sz w:val="20"/>
                <w:szCs w:val="20"/>
              </w:rPr>
              <w:t>10</w:t>
            </w:r>
            <w:r w:rsidRPr="00441AC1">
              <w:rPr>
                <w:rFonts w:ascii="Times New Roman" w:hAnsi="Times New Roman"/>
                <w:sz w:val="20"/>
                <w:szCs w:val="20"/>
              </w:rPr>
              <w:t xml:space="preserve"> рабочих дней, в том числе: срок направления межведомственног</w:t>
            </w:r>
            <w:r w:rsidRPr="00441A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запроса – </w:t>
            </w:r>
            <w:r w:rsidR="009D071C">
              <w:rPr>
                <w:rFonts w:ascii="Times New Roman" w:hAnsi="Times New Roman"/>
                <w:sz w:val="20"/>
                <w:szCs w:val="20"/>
              </w:rPr>
              <w:t>5</w:t>
            </w:r>
            <w:r w:rsidRPr="00441AC1">
              <w:rPr>
                <w:rFonts w:ascii="Times New Roman" w:hAnsi="Times New Roman"/>
                <w:sz w:val="20"/>
                <w:szCs w:val="20"/>
              </w:rPr>
              <w:t xml:space="preserve"> рабочий день со дня регистрации заявления; срок получения ответа на </w:t>
            </w:r>
            <w:proofErr w:type="spellStart"/>
            <w:r w:rsidRPr="00441AC1">
              <w:rPr>
                <w:rFonts w:ascii="Times New Roman" w:hAnsi="Times New Roman"/>
                <w:sz w:val="20"/>
                <w:szCs w:val="20"/>
              </w:rPr>
              <w:t>межведом</w:t>
            </w:r>
            <w:r w:rsidR="003D7680">
              <w:rPr>
                <w:rFonts w:ascii="Times New Roman" w:hAnsi="Times New Roman"/>
                <w:sz w:val="20"/>
                <w:szCs w:val="20"/>
              </w:rPr>
              <w:t>-</w:t>
            </w:r>
            <w:r w:rsidRPr="00441AC1">
              <w:rPr>
                <w:rFonts w:ascii="Times New Roman" w:hAnsi="Times New Roman"/>
                <w:sz w:val="20"/>
                <w:szCs w:val="20"/>
              </w:rPr>
              <w:t>ственный</w:t>
            </w:r>
            <w:proofErr w:type="spellEnd"/>
            <w:r w:rsidRPr="00441AC1">
              <w:rPr>
                <w:rFonts w:ascii="Times New Roman" w:hAnsi="Times New Roman"/>
                <w:sz w:val="20"/>
                <w:szCs w:val="20"/>
              </w:rPr>
              <w:t xml:space="preserve">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603" w:type="dxa"/>
            <w:shd w:val="clear" w:color="auto" w:fill="FFFFFF" w:themeFill="background1"/>
          </w:tcPr>
          <w:p w:rsidR="00D75AF1" w:rsidRPr="00DB6699" w:rsidRDefault="00D75AF1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D75AF1" w:rsidRPr="00DB6699" w:rsidRDefault="00D75AF1" w:rsidP="003D7680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72B91" w:rsidRDefault="00172B91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B91" w:rsidRDefault="00172B91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B91" w:rsidRDefault="00172B91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B91" w:rsidRDefault="00172B91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71C" w:rsidRDefault="009D071C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71C" w:rsidRDefault="009D071C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71C" w:rsidRDefault="009D071C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680" w:rsidRDefault="003D7680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680" w:rsidRDefault="003D7680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680" w:rsidRDefault="003D7680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680" w:rsidRDefault="003D7680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680" w:rsidRDefault="003D7680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B91" w:rsidRDefault="00172B91" w:rsidP="00441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BBA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 Результат «подуслуги»</w:t>
      </w:r>
    </w:p>
    <w:p w:rsidR="00172B91" w:rsidRPr="00CC7233" w:rsidRDefault="00172B91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4"/>
        <w:gridCol w:w="2694"/>
        <w:gridCol w:w="1842"/>
        <w:gridCol w:w="1418"/>
        <w:gridCol w:w="1559"/>
        <w:gridCol w:w="2552"/>
        <w:gridCol w:w="1134"/>
        <w:gridCol w:w="1701"/>
      </w:tblGrid>
      <w:tr w:rsidR="00CC7233" w:rsidRPr="00CC7233" w:rsidTr="00254B71">
        <w:trPr>
          <w:trHeight w:val="160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D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Документы, являющиеся результатом 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D64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 документам, являющимся результатом 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документов, являющихся результатом 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Образцы документов, являющихся результатом 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CC7233" w:rsidRPr="00CC7233" w:rsidTr="00254B71">
        <w:trPr>
          <w:trHeight w:val="94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CC7233" w:rsidRPr="00CC7233" w:rsidTr="00254B71">
        <w:trPr>
          <w:trHeight w:val="38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E" w:rsidRPr="00CC7233" w:rsidRDefault="00173D7E" w:rsidP="00172B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6A3235" w:rsidRPr="00CC7233" w:rsidTr="00C003BA">
        <w:trPr>
          <w:trHeight w:val="2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35" w:rsidRPr="003D7680" w:rsidRDefault="006A3235" w:rsidP="003D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235" w:rsidRPr="003D7680" w:rsidRDefault="006A3235" w:rsidP="003D768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прекращении права постоянного (бессрочного) пользования на земельный участок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35" w:rsidRPr="003D7680" w:rsidRDefault="006A3235" w:rsidP="003D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3D7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оформляется на бланке администрации района в форме распоряжения о прекращении права постоянного (бессрочного) пользования земельным участком, </w:t>
            </w:r>
            <w:r w:rsidRPr="003D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подписывается </w:t>
            </w:r>
            <w:r w:rsidRPr="003D7680">
              <w:rPr>
                <w:rFonts w:ascii="Times New Roman" w:hAnsi="Times New Roman" w:cs="Times New Roman"/>
                <w:sz w:val="20"/>
                <w:szCs w:val="20"/>
              </w:rPr>
              <w:t>главой Ханты-Мансийского района либо лицо, его замещающее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235" w:rsidRPr="003D7680" w:rsidRDefault="006A3235" w:rsidP="003D768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  <w:p w:rsidR="006A3235" w:rsidRPr="003D7680" w:rsidRDefault="006A3235" w:rsidP="003D768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3235" w:rsidRPr="003D7680" w:rsidRDefault="006A3235" w:rsidP="003D768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35" w:rsidRPr="003D7680" w:rsidRDefault="006A3235" w:rsidP="003D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680">
              <w:rPr>
                <w:rFonts w:ascii="Times New Roman" w:hAnsi="Times New Roman" w:cs="Times New Roman"/>
                <w:sz w:val="20"/>
                <w:szCs w:val="20"/>
              </w:rPr>
              <w:t>См. Приложение 3 к настоящей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35" w:rsidRPr="003D7680" w:rsidRDefault="006A3235" w:rsidP="003D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680">
              <w:rPr>
                <w:rFonts w:ascii="Times New Roman" w:hAnsi="Times New Roman" w:cs="Times New Roman"/>
                <w:sz w:val="20"/>
                <w:szCs w:val="20"/>
              </w:rPr>
              <w:t>См. Приложение 4 к настоящей технологической схеме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35" w:rsidRPr="003D7680" w:rsidRDefault="006A3235" w:rsidP="003D768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80">
              <w:rPr>
                <w:rFonts w:ascii="Times New Roman" w:hAnsi="Times New Roman" w:cs="Times New Roman"/>
                <w:sz w:val="20"/>
                <w:szCs w:val="20"/>
              </w:rPr>
              <w:t>в органе, предоставляющем услугу, на бумажном носителе;                                                                                                                                                в МФЦ на бумажном носителе, полученном из территориального органа (отделения органа), предоставляющего услугу;                                                                       почтовая связь.</w:t>
            </w:r>
          </w:p>
          <w:p w:rsidR="006A3235" w:rsidRPr="003D7680" w:rsidRDefault="006A3235" w:rsidP="003D768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235" w:rsidRPr="003D7680" w:rsidRDefault="006A3235" w:rsidP="003D7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235" w:rsidRPr="003D7680" w:rsidRDefault="006A3235" w:rsidP="003D7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6A3235" w:rsidRPr="00CC7233" w:rsidTr="00C003BA">
        <w:trPr>
          <w:trHeight w:val="25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35" w:rsidRPr="003D7680" w:rsidRDefault="006A3235" w:rsidP="003D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35" w:rsidRPr="003D7680" w:rsidRDefault="006A3235" w:rsidP="003D768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отказе в  прекращении права постоянного (бессрочного) пользования на земельный участок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35" w:rsidRPr="003D7680" w:rsidRDefault="006A3235" w:rsidP="003D768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 отказе </w:t>
            </w:r>
            <w:r w:rsidRPr="003D76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оформляется на бланке департамента в форме уведомления об отказе в прекращении права постоянного (бессрочного) пользования земельным участком, </w:t>
            </w:r>
            <w:r w:rsidRPr="003D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директором департамента,  либо лицом, его замещающим.</w:t>
            </w:r>
          </w:p>
          <w:p w:rsidR="006A3235" w:rsidRPr="003D7680" w:rsidRDefault="006A3235" w:rsidP="003D768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35" w:rsidRPr="003D7680" w:rsidRDefault="006A3235" w:rsidP="003D768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35" w:rsidRPr="003D7680" w:rsidRDefault="006A3235" w:rsidP="003D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680">
              <w:rPr>
                <w:rFonts w:ascii="Times New Roman" w:hAnsi="Times New Roman" w:cs="Times New Roman"/>
                <w:sz w:val="20"/>
                <w:szCs w:val="20"/>
              </w:rPr>
              <w:t>См. Приложение 5 к настоящей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35" w:rsidRPr="003D7680" w:rsidRDefault="006A3235" w:rsidP="003D7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680">
              <w:rPr>
                <w:rFonts w:ascii="Times New Roman" w:hAnsi="Times New Roman" w:cs="Times New Roman"/>
                <w:sz w:val="20"/>
                <w:szCs w:val="20"/>
              </w:rPr>
              <w:t>См. Приложение 6 к настоящей технологической схеме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35" w:rsidRPr="003D7680" w:rsidRDefault="006A3235" w:rsidP="003D768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80">
              <w:rPr>
                <w:rFonts w:ascii="Times New Roman" w:hAnsi="Times New Roman" w:cs="Times New Roman"/>
                <w:sz w:val="20"/>
                <w:szCs w:val="20"/>
              </w:rPr>
              <w:t>в органе, предоставляющем услугу, на бумажном носителе;                                                                                                                                                в МФЦ на бумажном носителе, полученном из территориального органа (отделения органа), предоставляющего услугу;                                                                       почтовая связь.</w:t>
            </w:r>
          </w:p>
          <w:p w:rsidR="006A3235" w:rsidRPr="003D7680" w:rsidRDefault="006A3235" w:rsidP="003D7680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35" w:rsidRPr="003D7680" w:rsidRDefault="006A3235" w:rsidP="003D7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235" w:rsidRPr="003D7680" w:rsidRDefault="006A3235" w:rsidP="003D7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7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</w:tbl>
    <w:p w:rsidR="000D44AE" w:rsidRPr="00CC7233" w:rsidRDefault="000D44AE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AE" w:rsidRPr="00CC7233" w:rsidRDefault="000D44AE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02" w:rsidRDefault="00B05B02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3C4" w:rsidRDefault="008C13C4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DFA" w:rsidRDefault="002B2DFA" w:rsidP="004F1E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7. Технологические процессы предоставления «подуслуги»</w:t>
      </w:r>
    </w:p>
    <w:p w:rsidR="004F1ED8" w:rsidRDefault="004F1ED8" w:rsidP="004F1E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5558" w:type="dxa"/>
        <w:tblInd w:w="-459" w:type="dxa"/>
        <w:tblLook w:val="04A0" w:firstRow="1" w:lastRow="0" w:firstColumn="1" w:lastColumn="0" w:noHBand="0" w:noVBand="1"/>
      </w:tblPr>
      <w:tblGrid>
        <w:gridCol w:w="503"/>
        <w:gridCol w:w="2472"/>
        <w:gridCol w:w="4248"/>
        <w:gridCol w:w="2000"/>
        <w:gridCol w:w="2252"/>
        <w:gridCol w:w="2146"/>
        <w:gridCol w:w="1937"/>
      </w:tblGrid>
      <w:tr w:rsidR="00CC7233" w:rsidRPr="00CC7233" w:rsidTr="009B2893">
        <w:tc>
          <w:tcPr>
            <w:tcW w:w="503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№ п/п</w:t>
            </w:r>
          </w:p>
        </w:tc>
        <w:tc>
          <w:tcPr>
            <w:tcW w:w="2472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Наименование процедуры процесса</w:t>
            </w:r>
          </w:p>
        </w:tc>
        <w:tc>
          <w:tcPr>
            <w:tcW w:w="4248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000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Сроки исполнения процедуры (процесса)</w:t>
            </w:r>
          </w:p>
        </w:tc>
        <w:tc>
          <w:tcPr>
            <w:tcW w:w="2252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Исполнитель процедуры процесса</w:t>
            </w:r>
          </w:p>
        </w:tc>
        <w:tc>
          <w:tcPr>
            <w:tcW w:w="2146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37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CC7233" w:rsidRPr="00CC7233" w:rsidTr="009B2893">
        <w:tc>
          <w:tcPr>
            <w:tcW w:w="503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1</w:t>
            </w:r>
          </w:p>
        </w:tc>
        <w:tc>
          <w:tcPr>
            <w:tcW w:w="2472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2</w:t>
            </w:r>
          </w:p>
        </w:tc>
        <w:tc>
          <w:tcPr>
            <w:tcW w:w="4248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3</w:t>
            </w:r>
          </w:p>
        </w:tc>
        <w:tc>
          <w:tcPr>
            <w:tcW w:w="2000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4</w:t>
            </w:r>
          </w:p>
        </w:tc>
        <w:tc>
          <w:tcPr>
            <w:tcW w:w="2252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5</w:t>
            </w:r>
          </w:p>
        </w:tc>
        <w:tc>
          <w:tcPr>
            <w:tcW w:w="2146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6</w:t>
            </w:r>
          </w:p>
        </w:tc>
        <w:tc>
          <w:tcPr>
            <w:tcW w:w="1937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7</w:t>
            </w:r>
          </w:p>
        </w:tc>
      </w:tr>
      <w:tr w:rsidR="00CC7233" w:rsidRPr="00CC7233" w:rsidTr="000A1191">
        <w:tc>
          <w:tcPr>
            <w:tcW w:w="15558" w:type="dxa"/>
            <w:gridSpan w:val="7"/>
          </w:tcPr>
          <w:p w:rsidR="00591753" w:rsidRPr="00CC7233" w:rsidRDefault="00591753" w:rsidP="008C13C4">
            <w:pPr>
              <w:jc w:val="center"/>
              <w:rPr>
                <w:b/>
              </w:rPr>
            </w:pPr>
            <w:r w:rsidRPr="00CC7233">
              <w:rPr>
                <w:rFonts w:eastAsia="Calibri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C003BA" w:rsidRPr="00CC7233" w:rsidTr="009B2893">
        <w:trPr>
          <w:trHeight w:val="4770"/>
        </w:trPr>
        <w:tc>
          <w:tcPr>
            <w:tcW w:w="503" w:type="dxa"/>
          </w:tcPr>
          <w:p w:rsidR="00C003BA" w:rsidRPr="00CC7233" w:rsidRDefault="00C003BA" w:rsidP="003D7680">
            <w:pPr>
              <w:jc w:val="both"/>
            </w:pPr>
            <w:r w:rsidRPr="00CC7233">
              <w:t>1</w:t>
            </w:r>
          </w:p>
        </w:tc>
        <w:tc>
          <w:tcPr>
            <w:tcW w:w="2472" w:type="dxa"/>
          </w:tcPr>
          <w:p w:rsidR="00C003BA" w:rsidRPr="00CC7233" w:rsidRDefault="00C003BA" w:rsidP="003D7680">
            <w:pPr>
              <w:jc w:val="both"/>
            </w:pPr>
            <w:r w:rsidRPr="00CC7233">
              <w:t>Прием и регистрация заявления</w:t>
            </w:r>
          </w:p>
        </w:tc>
        <w:tc>
          <w:tcPr>
            <w:tcW w:w="4248" w:type="dxa"/>
          </w:tcPr>
          <w:p w:rsidR="00C003BA" w:rsidRPr="00CC7233" w:rsidRDefault="00C003BA" w:rsidP="003D7680">
            <w:pPr>
              <w:jc w:val="both"/>
            </w:pPr>
            <w:r w:rsidRPr="000901C9">
              <w:t>Сотрудник администрации района, ответственный за делопроизводство, специалист департамента, ответственный за делопроизводство</w:t>
            </w:r>
            <w:r>
              <w:t>, работник</w:t>
            </w:r>
            <w:r w:rsidRPr="000901C9">
              <w:t xml:space="preserve"> МФЦ</w:t>
            </w:r>
            <w:r w:rsidRPr="00CC7233">
              <w:t>: - устанавливает предмет обращения, проверяет документ удостоверяющий личность заявителя, принимает и регистрирует заявление, выдает расписку в получении документов, с указанием перечня документов, которые будут получены по межведомственным запросам;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</w:t>
            </w:r>
          </w:p>
        </w:tc>
        <w:tc>
          <w:tcPr>
            <w:tcW w:w="2000" w:type="dxa"/>
          </w:tcPr>
          <w:p w:rsidR="00C003BA" w:rsidRPr="00CC7233" w:rsidRDefault="00C003BA" w:rsidP="003D7680">
            <w:pPr>
              <w:jc w:val="both"/>
            </w:pPr>
            <w:r w:rsidRPr="00CC7233">
              <w:t>В случае личного обращения заявителя – в течении 15 минут.</w:t>
            </w:r>
          </w:p>
          <w:p w:rsidR="00C003BA" w:rsidRPr="00CC7233" w:rsidRDefault="00C003BA" w:rsidP="003D7680">
            <w:pPr>
              <w:jc w:val="both"/>
            </w:pPr>
            <w:r w:rsidRPr="00CC7233">
              <w:t>В случае подачи заявления посредством Единого и регионального порталов – в день поступления.</w:t>
            </w:r>
          </w:p>
          <w:p w:rsidR="00C003BA" w:rsidRPr="00CC7233" w:rsidRDefault="00C003BA" w:rsidP="003D7680">
            <w:pPr>
              <w:jc w:val="both"/>
            </w:pPr>
            <w:r w:rsidRPr="00CC7233">
              <w:t>В случае письменного обращения, поступившего в адрес уполномоченного органа, в том числе посредством электронной почты – в день поступления.</w:t>
            </w:r>
          </w:p>
        </w:tc>
        <w:tc>
          <w:tcPr>
            <w:tcW w:w="2252" w:type="dxa"/>
          </w:tcPr>
          <w:p w:rsidR="00C003BA" w:rsidRPr="00E21299" w:rsidRDefault="00C003BA" w:rsidP="003D7680">
            <w:pPr>
              <w:jc w:val="both"/>
            </w:pPr>
            <w:r>
              <w:t>Департамент</w:t>
            </w:r>
            <w:r w:rsidRPr="007A63C8">
              <w:t>, МФЦ</w:t>
            </w:r>
          </w:p>
        </w:tc>
        <w:tc>
          <w:tcPr>
            <w:tcW w:w="2146" w:type="dxa"/>
          </w:tcPr>
          <w:p w:rsidR="00C003BA" w:rsidRPr="007A63C8" w:rsidRDefault="00C003BA" w:rsidP="003D7680">
            <w:pPr>
              <w:jc w:val="both"/>
            </w:pPr>
            <w:r>
              <w:t>документационное обеспечение</w:t>
            </w:r>
            <w:r w:rsidRPr="007A63C8">
              <w:t>,</w:t>
            </w:r>
          </w:p>
          <w:p w:rsidR="00C003BA" w:rsidRPr="00E21299" w:rsidRDefault="00C003BA" w:rsidP="003D7680">
            <w:pPr>
              <w:jc w:val="both"/>
            </w:pPr>
            <w:r w:rsidRPr="007A63C8">
              <w:t>технологическое обеспечение</w:t>
            </w:r>
          </w:p>
        </w:tc>
        <w:tc>
          <w:tcPr>
            <w:tcW w:w="1937" w:type="dxa"/>
          </w:tcPr>
          <w:p w:rsidR="00C003BA" w:rsidRPr="00E21299" w:rsidRDefault="00C003BA" w:rsidP="003D7680">
            <w:pPr>
              <w:jc w:val="both"/>
            </w:pPr>
          </w:p>
        </w:tc>
      </w:tr>
      <w:tr w:rsidR="00C003BA" w:rsidRPr="00CC7233" w:rsidTr="009B2893">
        <w:trPr>
          <w:trHeight w:val="360"/>
        </w:trPr>
        <w:tc>
          <w:tcPr>
            <w:tcW w:w="503" w:type="dxa"/>
          </w:tcPr>
          <w:p w:rsidR="00C003BA" w:rsidRPr="00CC7233" w:rsidRDefault="00C003BA" w:rsidP="003D7680">
            <w:pPr>
              <w:jc w:val="both"/>
            </w:pPr>
            <w:r>
              <w:t>2</w:t>
            </w:r>
          </w:p>
        </w:tc>
        <w:tc>
          <w:tcPr>
            <w:tcW w:w="2472" w:type="dxa"/>
          </w:tcPr>
          <w:p w:rsidR="00C003BA" w:rsidRDefault="00C003BA" w:rsidP="003D7680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Формирование и </w:t>
            </w:r>
            <w:r>
              <w:t>направление межведомственных запросов и получение на них ответов</w:t>
            </w:r>
          </w:p>
        </w:tc>
        <w:tc>
          <w:tcPr>
            <w:tcW w:w="4248" w:type="dxa"/>
          </w:tcPr>
          <w:p w:rsidR="00C003BA" w:rsidRPr="003D7680" w:rsidRDefault="00C003BA" w:rsidP="003D7680">
            <w:pPr>
              <w:jc w:val="both"/>
              <w:rPr>
                <w:szCs w:val="28"/>
              </w:rPr>
            </w:pPr>
            <w:proofErr w:type="gramStart"/>
            <w:r w:rsidRPr="00E96312">
              <w:t xml:space="preserve">В случае поступления зарегистрированного заявления при отсутствии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</w:t>
            </w:r>
            <w:r>
              <w:rPr>
                <w:rFonts w:eastAsiaTheme="minorHAnsi"/>
                <w:lang w:eastAsia="en-US"/>
              </w:rPr>
              <w:t>специалист Департамента</w:t>
            </w:r>
            <w:r w:rsidRPr="007A63C8">
              <w:rPr>
                <w:rFonts w:eastAsiaTheme="minorHAnsi"/>
                <w:lang w:eastAsia="en-US"/>
              </w:rPr>
              <w:t>,</w:t>
            </w:r>
            <w:r w:rsidRPr="00E96312">
              <w:t xml:space="preserve"> ответственный за предоставление муниципальной услуги </w:t>
            </w:r>
            <w:r w:rsidRPr="007A63C8">
              <w:rPr>
                <w:rFonts w:eastAsiaTheme="minorHAnsi"/>
                <w:lang w:eastAsia="en-US"/>
              </w:rPr>
              <w:t xml:space="preserve">формирует и направляет в электронном виде с использованием системы межведомственного </w:t>
            </w:r>
            <w:r w:rsidRPr="007A63C8">
              <w:rPr>
                <w:rFonts w:eastAsiaTheme="minorHAnsi"/>
                <w:lang w:eastAsia="en-US"/>
              </w:rPr>
              <w:lastRenderedPageBreak/>
              <w:t>электронного взаимодействия (СМЭВ) межведомственные запросы.</w:t>
            </w:r>
            <w:proofErr w:type="gramEnd"/>
            <w:r w:rsidRPr="007A63C8">
              <w:rPr>
                <w:rFonts w:eastAsiaTheme="minorHAnsi"/>
                <w:lang w:eastAsia="en-US"/>
              </w:rPr>
              <w:t xml:space="preserve"> Поступившие ответы на межведомственные запросы передаются специалисту уполномоченного органа, ответственному за предоставление муниципальной услуги</w:t>
            </w:r>
          </w:p>
        </w:tc>
        <w:tc>
          <w:tcPr>
            <w:tcW w:w="2000" w:type="dxa"/>
          </w:tcPr>
          <w:p w:rsidR="00C003BA" w:rsidRPr="00E21299" w:rsidRDefault="00C003BA" w:rsidP="003D7680">
            <w:pPr>
              <w:jc w:val="both"/>
            </w:pPr>
            <w:r>
              <w:lastRenderedPageBreak/>
              <w:t>10 рабочих дней</w:t>
            </w:r>
          </w:p>
        </w:tc>
        <w:tc>
          <w:tcPr>
            <w:tcW w:w="2252" w:type="dxa"/>
          </w:tcPr>
          <w:p w:rsidR="00C003BA" w:rsidRPr="007A63C8" w:rsidRDefault="00C003BA" w:rsidP="003D7680">
            <w:pPr>
              <w:jc w:val="both"/>
              <w:rPr>
                <w:strike/>
              </w:rPr>
            </w:pPr>
            <w:r>
              <w:t>Департамент</w:t>
            </w:r>
            <w:r w:rsidRPr="007A63C8">
              <w:t>, МФЦ</w:t>
            </w:r>
          </w:p>
        </w:tc>
        <w:tc>
          <w:tcPr>
            <w:tcW w:w="2146" w:type="dxa"/>
          </w:tcPr>
          <w:p w:rsidR="00C003BA" w:rsidRPr="007A63C8" w:rsidRDefault="00C003BA" w:rsidP="003D7680">
            <w:pPr>
              <w:jc w:val="both"/>
            </w:pPr>
            <w:r>
              <w:t>документационное обеспечение</w:t>
            </w:r>
            <w:r w:rsidRPr="007A63C8">
              <w:t>,</w:t>
            </w:r>
          </w:p>
          <w:p w:rsidR="00C003BA" w:rsidRPr="007A63C8" w:rsidRDefault="00C003BA" w:rsidP="003D7680">
            <w:pPr>
              <w:jc w:val="both"/>
              <w:rPr>
                <w:strike/>
              </w:rPr>
            </w:pPr>
            <w:r w:rsidRPr="007A63C8">
              <w:t>технологическое обеспечение</w:t>
            </w:r>
          </w:p>
        </w:tc>
        <w:tc>
          <w:tcPr>
            <w:tcW w:w="1937" w:type="dxa"/>
          </w:tcPr>
          <w:p w:rsidR="00C003BA" w:rsidRDefault="00C003BA" w:rsidP="003D7680">
            <w:pPr>
              <w:jc w:val="both"/>
              <w:rPr>
                <w:color w:val="FF0000"/>
              </w:rPr>
            </w:pPr>
          </w:p>
        </w:tc>
      </w:tr>
      <w:tr w:rsidR="00C003BA" w:rsidRPr="00CC7233" w:rsidTr="009B2893">
        <w:tc>
          <w:tcPr>
            <w:tcW w:w="503" w:type="dxa"/>
          </w:tcPr>
          <w:p w:rsidR="00C003BA" w:rsidRPr="00CC7233" w:rsidRDefault="00C003BA" w:rsidP="002B2DFA">
            <w:pPr>
              <w:jc w:val="both"/>
            </w:pPr>
            <w:r>
              <w:lastRenderedPageBreak/>
              <w:t>3</w:t>
            </w:r>
          </w:p>
        </w:tc>
        <w:tc>
          <w:tcPr>
            <w:tcW w:w="2472" w:type="dxa"/>
          </w:tcPr>
          <w:p w:rsidR="00C003BA" w:rsidRPr="00441AC1" w:rsidRDefault="00C003BA" w:rsidP="003D7680">
            <w:pPr>
              <w:jc w:val="both"/>
            </w:pPr>
            <w:r w:rsidRPr="00441AC1">
              <w:t xml:space="preserve">Принятие решения о прекращении права постоянного (бессрочного) пользования на земельный участок или об отказе в прекращении права постоянного (бессрочного) пользования на земельный участок </w:t>
            </w:r>
          </w:p>
        </w:tc>
        <w:tc>
          <w:tcPr>
            <w:tcW w:w="4248" w:type="dxa"/>
          </w:tcPr>
          <w:p w:rsidR="00C003BA" w:rsidRPr="00C003BA" w:rsidRDefault="00C003BA" w:rsidP="003D768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003BA">
              <w:rPr>
                <w:rFonts w:eastAsia="Calibri"/>
              </w:rPr>
              <w:t xml:space="preserve">Должностным лицом, ответственным за подготовку проекта решения, является </w:t>
            </w:r>
            <w:r w:rsidRPr="00C003BA">
              <w:t>специалист Департамента, ответственный за предоставление муниципальной услуги</w:t>
            </w:r>
            <w:r w:rsidRPr="00C003BA">
              <w:rPr>
                <w:rFonts w:eastAsia="Calibri"/>
              </w:rPr>
              <w:t>.</w:t>
            </w:r>
          </w:p>
          <w:p w:rsidR="00C003BA" w:rsidRPr="00C003BA" w:rsidRDefault="00C003BA" w:rsidP="003D7680">
            <w:pPr>
              <w:ind w:firstLine="36"/>
              <w:jc w:val="both"/>
            </w:pPr>
            <w:r w:rsidRPr="00C003BA">
              <w:rPr>
                <w:rFonts w:eastAsia="Calibri"/>
              </w:rPr>
              <w:t xml:space="preserve">Должностным лицом, ответственным за </w:t>
            </w:r>
            <w:r w:rsidRPr="00C003BA">
              <w:t xml:space="preserve">подписание решения о </w:t>
            </w:r>
            <w:r w:rsidRPr="00C003BA">
              <w:rPr>
                <w:bCs/>
              </w:rPr>
              <w:t>прекращении права постоянного (бессрочного) пользования земельным участком, находящимся в муниципальной собственности или государственная собственность на который не разграничена</w:t>
            </w:r>
            <w:r w:rsidRPr="00C003BA">
              <w:t xml:space="preserve"> – глава Ханты-Мансийского района либо лицо, его замещающее;</w:t>
            </w:r>
          </w:p>
          <w:p w:rsidR="00C003BA" w:rsidRPr="00C003BA" w:rsidRDefault="00C003BA" w:rsidP="003D768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003BA">
              <w:t xml:space="preserve">за подписание </w:t>
            </w:r>
            <w:r w:rsidRPr="00C003BA">
              <w:rPr>
                <w:rFonts w:eastAsia="Calibri"/>
              </w:rPr>
              <w:t xml:space="preserve">решения </w:t>
            </w:r>
            <w:r w:rsidRPr="00C003BA">
              <w:t xml:space="preserve">об отказе в предоставлении муниципальной услуги по </w:t>
            </w:r>
            <w:r w:rsidRPr="00C003BA">
              <w:rPr>
                <w:bCs/>
              </w:rPr>
              <w:t>прекращению права постоянного (бессрочного) пользования земельным участком, находящимся в муниципальной собственности или государственная собственность на который не разграничена</w:t>
            </w:r>
            <w:r w:rsidRPr="00C003BA">
              <w:t xml:space="preserve"> – директор департамента либо лицо, его замещающее</w:t>
            </w:r>
            <w:r w:rsidRPr="00C003BA">
              <w:rPr>
                <w:rFonts w:eastAsia="Calibri"/>
              </w:rPr>
              <w:t>.</w:t>
            </w:r>
          </w:p>
          <w:p w:rsidR="00C003BA" w:rsidRPr="00C003BA" w:rsidRDefault="00C003BA" w:rsidP="003D768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003BA">
              <w:rPr>
                <w:rFonts w:eastAsia="Calibri"/>
              </w:rPr>
              <w:t>В ходе административной процедуры специалист Департамента, ответственный за предоставление муниципальной услуги, выполняет следующие административные действия:</w:t>
            </w:r>
          </w:p>
          <w:p w:rsidR="00C003BA" w:rsidRPr="00C003BA" w:rsidRDefault="00C003BA" w:rsidP="003D768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003BA">
              <w:rPr>
                <w:rFonts w:eastAsia="Calibri"/>
              </w:rPr>
              <w:t>1) проводит анализ поступивших документов на предмет наличия (отсутствия) оснований для отказа в предоставлении муниципальной услуги;</w:t>
            </w:r>
          </w:p>
          <w:p w:rsidR="00C003BA" w:rsidRPr="00C003BA" w:rsidRDefault="00C003BA" w:rsidP="003D768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003BA">
              <w:rPr>
                <w:rFonts w:eastAsia="Calibri"/>
              </w:rPr>
              <w:t>2) готовит проект одного из решений, являющихся результатом предоставления муниципальной услуги:</w:t>
            </w:r>
          </w:p>
          <w:p w:rsidR="00C003BA" w:rsidRPr="00C003BA" w:rsidRDefault="00C003BA" w:rsidP="003D768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003BA">
              <w:rPr>
                <w:rFonts w:eastAsia="Calibri"/>
              </w:rPr>
              <w:t>- о прекращении права постоянного (бессрочного) пользования земельным участком;</w:t>
            </w:r>
          </w:p>
          <w:p w:rsidR="00C003BA" w:rsidRPr="00C003BA" w:rsidRDefault="00C003BA" w:rsidP="003D768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003BA">
              <w:rPr>
                <w:rFonts w:eastAsia="Calibri"/>
              </w:rPr>
              <w:t>- об отказе в прекращении права постоянного (бессрочного) пользования земельным участком;</w:t>
            </w:r>
          </w:p>
          <w:p w:rsidR="00C003BA" w:rsidRPr="00C003BA" w:rsidRDefault="00C003BA" w:rsidP="003D768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003BA">
              <w:rPr>
                <w:rFonts w:eastAsia="Calibri"/>
              </w:rPr>
              <w:lastRenderedPageBreak/>
              <w:t>3) передает проект решения на подпись директору департамента;</w:t>
            </w:r>
          </w:p>
          <w:p w:rsidR="00C003BA" w:rsidRPr="00C003BA" w:rsidRDefault="00C003BA" w:rsidP="003D7680">
            <w:pPr>
              <w:jc w:val="both"/>
            </w:pPr>
            <w:r w:rsidRPr="00C003BA">
              <w:t xml:space="preserve">4) при принятии решения </w:t>
            </w:r>
            <w:r w:rsidRPr="00C003BA">
              <w:rPr>
                <w:rFonts w:eastAsia="Calibri"/>
              </w:rPr>
              <w:t>о прекращении права постоянного (бессрочного) пользования земельным участком в недельный срок со дня принятия решения:</w:t>
            </w:r>
          </w:p>
          <w:p w:rsidR="00C003BA" w:rsidRPr="00C003BA" w:rsidRDefault="00C003BA" w:rsidP="003D7680">
            <w:pPr>
              <w:jc w:val="both"/>
            </w:pPr>
            <w:r w:rsidRPr="00C003BA">
              <w:rPr>
                <w:rFonts w:eastAsia="Calibri"/>
              </w:rPr>
              <w:t>- обращается</w:t>
            </w:r>
            <w:r w:rsidRPr="00C003BA">
              <w:t xml:space="preserve"> в Управление Росреестра для государственной регистрации прекращения права постоянного (бессрочного) пользования земельным участком - в случае, если право на земельный участок было ранее зарегистрировано в Едином государственном реестре прав на недвижимое имущество и сделок с ним;</w:t>
            </w:r>
          </w:p>
          <w:p w:rsidR="00C003BA" w:rsidRPr="00C003BA" w:rsidRDefault="00C003BA" w:rsidP="003D768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003BA">
              <w:rPr>
                <w:rFonts w:eastAsia="Calibri"/>
              </w:rPr>
              <w:t xml:space="preserve">- сообщает в </w:t>
            </w:r>
            <w:r w:rsidR="0095405C">
              <w:rPr>
                <w:rFonts w:eastAsia="Calibri"/>
              </w:rPr>
              <w:t>налоговый орган</w:t>
            </w:r>
            <w:r w:rsidRPr="00C003BA">
              <w:rPr>
                <w:rFonts w:eastAsia="Calibri"/>
              </w:rPr>
              <w:t xml:space="preserve">  по месту нахождения земельного участка и в </w:t>
            </w:r>
            <w:r w:rsidRPr="00C003BA">
              <w:t xml:space="preserve">Управление Росреестра  </w:t>
            </w:r>
            <w:r w:rsidRPr="00C003BA">
              <w:rPr>
                <w:rFonts w:eastAsia="Calibri"/>
              </w:rPr>
              <w:t>об отказе от права на земельный участок, право на который не было ранее зарегистрировано в Едином государственном реестре прав на недвижимое имущество и сделок с ним.</w:t>
            </w:r>
          </w:p>
          <w:p w:rsidR="00C003BA" w:rsidRPr="00C003BA" w:rsidRDefault="0095405C" w:rsidP="003D768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Директор департамента </w:t>
            </w:r>
            <w:r w:rsidR="00C003BA" w:rsidRPr="00C003BA">
              <w:rPr>
                <w:rFonts w:eastAsia="Calibri"/>
              </w:rPr>
              <w:t xml:space="preserve"> либо лицо, его замещающее) в течение </w:t>
            </w:r>
            <w:r>
              <w:rPr>
                <w:rFonts w:eastAsia="Calibri"/>
              </w:rPr>
              <w:t xml:space="preserve">1 рабочего </w:t>
            </w:r>
            <w:r w:rsidR="00C003BA" w:rsidRPr="00C003BA">
              <w:rPr>
                <w:rFonts w:eastAsia="Calibri"/>
              </w:rPr>
              <w:t xml:space="preserve"> дн</w:t>
            </w:r>
            <w:r>
              <w:rPr>
                <w:rFonts w:eastAsia="Calibri"/>
              </w:rPr>
              <w:t>я</w:t>
            </w:r>
            <w:r w:rsidR="00C003BA" w:rsidRPr="00C003BA">
              <w:rPr>
                <w:rFonts w:eastAsia="Calibri"/>
              </w:rPr>
              <w:t xml:space="preserve"> принимает решение путем подписания проекта решения. </w:t>
            </w:r>
            <w:proofErr w:type="gramEnd"/>
          </w:p>
          <w:p w:rsidR="00C003BA" w:rsidRPr="00C003BA" w:rsidRDefault="00C003BA" w:rsidP="003D768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003BA">
              <w:rPr>
                <w:rFonts w:eastAsia="Calibri"/>
              </w:rPr>
              <w:t xml:space="preserve">Подписанное решение передается специалисту </w:t>
            </w:r>
            <w:r w:rsidR="0095405C">
              <w:rPr>
                <w:rFonts w:eastAsia="Calibri"/>
              </w:rPr>
              <w:t>департамента</w:t>
            </w:r>
            <w:r w:rsidRPr="00C003BA">
              <w:t>, ответственному за делопроизводство</w:t>
            </w:r>
            <w:r w:rsidRPr="00C003BA">
              <w:rPr>
                <w:rFonts w:eastAsia="Calibri"/>
              </w:rPr>
              <w:t xml:space="preserve"> для регистрации и направления заявителю по адресу, указанному в его обращении.</w:t>
            </w:r>
          </w:p>
          <w:p w:rsidR="0095405C" w:rsidRDefault="00C003BA" w:rsidP="003D7680">
            <w:pPr>
              <w:autoSpaceDE w:val="0"/>
              <w:autoSpaceDN w:val="0"/>
              <w:adjustRightInd w:val="0"/>
              <w:jc w:val="both"/>
            </w:pPr>
            <w:r w:rsidRPr="00C003BA">
              <w:rPr>
                <w:rFonts w:eastAsia="Calibri"/>
              </w:rPr>
              <w:t xml:space="preserve">Максимальный срок выполнения административной процедуры </w:t>
            </w:r>
            <w:r w:rsidR="0095405C">
              <w:rPr>
                <w:rFonts w:eastAsia="Calibri"/>
              </w:rPr>
              <w:t>з</w:t>
            </w:r>
            <w:r w:rsidR="0095405C">
              <w:t xml:space="preserve">аканчивается </w:t>
            </w:r>
            <w:r w:rsidR="0095405C" w:rsidRPr="009472E8">
              <w:t>не позднее 3 рабочих дней до дня окончания срока</w:t>
            </w:r>
            <w:r w:rsidR="0095405C">
              <w:t>.</w:t>
            </w:r>
          </w:p>
          <w:p w:rsidR="0095405C" w:rsidRPr="00C003BA" w:rsidRDefault="0095405C" w:rsidP="003D7680">
            <w:pPr>
              <w:ind w:firstLine="36"/>
              <w:jc w:val="both"/>
            </w:pPr>
            <w:r w:rsidRPr="009472E8">
              <w:t xml:space="preserve"> </w:t>
            </w:r>
            <w:r w:rsidR="00C003BA" w:rsidRPr="00C003BA">
              <w:rPr>
                <w:rFonts w:eastAsia="Calibri"/>
              </w:rPr>
              <w:t xml:space="preserve">Результатом выполнения административной процедуры является </w:t>
            </w:r>
            <w:r w:rsidRPr="00C003BA">
              <w:t>подписан</w:t>
            </w:r>
            <w:r>
              <w:t>ное</w:t>
            </w:r>
            <w:r w:rsidRPr="00C003BA">
              <w:t xml:space="preserve"> решени</w:t>
            </w:r>
            <w:r>
              <w:t>е</w:t>
            </w:r>
            <w:r w:rsidRPr="00C003BA">
              <w:t xml:space="preserve"> о </w:t>
            </w:r>
            <w:r w:rsidRPr="00C003BA">
              <w:rPr>
                <w:bCs/>
              </w:rPr>
              <w:t>прекращении права постоянного (бессрочного) пользования земельным участком, находящимся в муниципальной собственности или государственная собственность на который не разграничена</w:t>
            </w:r>
            <w:r w:rsidRPr="00C003BA">
              <w:t xml:space="preserve"> – глав</w:t>
            </w:r>
            <w:r>
              <w:t>ой</w:t>
            </w:r>
            <w:r w:rsidRPr="00C003BA">
              <w:t xml:space="preserve"> Ханты-Мансийского района либо лицо</w:t>
            </w:r>
            <w:r>
              <w:t>м</w:t>
            </w:r>
            <w:r w:rsidRPr="00C003BA">
              <w:t>, его замещающее;</w:t>
            </w:r>
          </w:p>
          <w:p w:rsidR="0095405C" w:rsidRPr="00C003BA" w:rsidRDefault="0095405C" w:rsidP="003D768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подписанное</w:t>
            </w:r>
            <w:r w:rsidRPr="00C003BA">
              <w:t xml:space="preserve"> </w:t>
            </w:r>
            <w:r w:rsidRPr="00C003BA">
              <w:rPr>
                <w:rFonts w:eastAsia="Calibri"/>
              </w:rPr>
              <w:t>решени</w:t>
            </w:r>
            <w:r>
              <w:rPr>
                <w:rFonts w:eastAsia="Calibri"/>
              </w:rPr>
              <w:t>е</w:t>
            </w:r>
            <w:r w:rsidRPr="00C003BA">
              <w:rPr>
                <w:rFonts w:eastAsia="Calibri"/>
              </w:rPr>
              <w:t xml:space="preserve"> </w:t>
            </w:r>
            <w:r w:rsidRPr="00C003BA">
              <w:t xml:space="preserve">об отказе в предоставлении муниципальной услуги по </w:t>
            </w:r>
            <w:r w:rsidRPr="00C003BA">
              <w:rPr>
                <w:bCs/>
              </w:rPr>
              <w:lastRenderedPageBreak/>
              <w:t>прекращению права постоянного (бессрочного) пользования земельным участком, находящимся в муниципальной собственности или государственная собственность на который не разграничена</w:t>
            </w:r>
            <w:r w:rsidRPr="00C003BA">
              <w:t xml:space="preserve"> – директор</w:t>
            </w:r>
            <w:r>
              <w:t>ом</w:t>
            </w:r>
            <w:r w:rsidRPr="00C003BA">
              <w:t xml:space="preserve"> департамента либо </w:t>
            </w:r>
            <w:proofErr w:type="spellStart"/>
            <w:r w:rsidRPr="00C003BA">
              <w:t>лиц</w:t>
            </w:r>
            <w:r>
              <w:t>м</w:t>
            </w:r>
            <w:r w:rsidRPr="00C003BA">
              <w:t>о</w:t>
            </w:r>
            <w:proofErr w:type="spellEnd"/>
            <w:r w:rsidRPr="00C003BA">
              <w:t>, его замещающее</w:t>
            </w:r>
            <w:r w:rsidRPr="00C003BA">
              <w:rPr>
                <w:rFonts w:eastAsia="Calibri"/>
              </w:rPr>
              <w:t>.</w:t>
            </w:r>
          </w:p>
          <w:p w:rsidR="0095405C" w:rsidRPr="0095405C" w:rsidRDefault="0095405C" w:rsidP="003D7680">
            <w:pPr>
              <w:ind w:firstLine="36"/>
              <w:jc w:val="both"/>
              <w:rPr>
                <w:rFonts w:eastAsia="Calibri"/>
              </w:rPr>
            </w:pPr>
            <w:r w:rsidRPr="0095405C">
              <w:rPr>
                <w:rFonts w:eastAsia="Calibri"/>
              </w:rPr>
              <w:t>Способ фиксации результата выполнения административной процедуры</w:t>
            </w:r>
            <w:r w:rsidRPr="0095405C">
              <w:t xml:space="preserve"> </w:t>
            </w:r>
            <w:r w:rsidRPr="0095405C">
              <w:rPr>
                <w:rFonts w:eastAsia="Calibri"/>
              </w:rPr>
              <w:t xml:space="preserve">и порядок его передачи для выполнения следующей административной процедуры: </w:t>
            </w:r>
          </w:p>
          <w:p w:rsidR="0095405C" w:rsidRPr="008A5297" w:rsidRDefault="0095405C" w:rsidP="003D7680">
            <w:pPr>
              <w:ind w:firstLine="36"/>
              <w:jc w:val="both"/>
              <w:rPr>
                <w:rFonts w:eastAsia="Calibri"/>
                <w:sz w:val="28"/>
                <w:szCs w:val="28"/>
              </w:rPr>
            </w:pPr>
            <w:r w:rsidRPr="0095405C">
              <w:rPr>
                <w:rFonts w:eastAsia="Calibri"/>
              </w:rPr>
              <w:t>присвоение подписанному документу номера и даты в электронном документообороте</w:t>
            </w:r>
          </w:p>
          <w:p w:rsidR="00C003BA" w:rsidRPr="00C003BA" w:rsidRDefault="00C003BA" w:rsidP="003D7680">
            <w:pPr>
              <w:jc w:val="both"/>
            </w:pPr>
          </w:p>
        </w:tc>
        <w:tc>
          <w:tcPr>
            <w:tcW w:w="2000" w:type="dxa"/>
          </w:tcPr>
          <w:p w:rsidR="00C003BA" w:rsidRPr="009472E8" w:rsidRDefault="0095405C" w:rsidP="003D7680">
            <w:pPr>
              <w:jc w:val="both"/>
            </w:pPr>
            <w:r>
              <w:lastRenderedPageBreak/>
              <w:t xml:space="preserve">Заканчивается </w:t>
            </w:r>
            <w:r w:rsidR="00C003BA" w:rsidRPr="009472E8">
              <w:t xml:space="preserve">не позднее 3 рабочих дней до дня окончания срока </w:t>
            </w:r>
          </w:p>
        </w:tc>
        <w:tc>
          <w:tcPr>
            <w:tcW w:w="2252" w:type="dxa"/>
          </w:tcPr>
          <w:p w:rsidR="00C003BA" w:rsidRPr="007A63C8" w:rsidRDefault="00C003BA" w:rsidP="003D7680">
            <w:pPr>
              <w:jc w:val="both"/>
              <w:rPr>
                <w:strike/>
              </w:rPr>
            </w:pPr>
            <w:r>
              <w:t>Департамент</w:t>
            </w:r>
          </w:p>
        </w:tc>
        <w:tc>
          <w:tcPr>
            <w:tcW w:w="2146" w:type="dxa"/>
          </w:tcPr>
          <w:p w:rsidR="00C003BA" w:rsidRPr="007A63C8" w:rsidRDefault="00C003BA" w:rsidP="003D7680">
            <w:pPr>
              <w:jc w:val="both"/>
            </w:pPr>
            <w:r w:rsidRPr="007A63C8">
              <w:t>док</w:t>
            </w:r>
            <w:r>
              <w:t>ументационное обеспечение,</w:t>
            </w:r>
          </w:p>
          <w:p w:rsidR="00C003BA" w:rsidRPr="007A63C8" w:rsidRDefault="00C003BA" w:rsidP="003D7680">
            <w:pPr>
              <w:jc w:val="both"/>
              <w:rPr>
                <w:strike/>
              </w:rPr>
            </w:pPr>
            <w:r w:rsidRPr="007A63C8">
              <w:t xml:space="preserve">технологическое обеспечение </w:t>
            </w:r>
          </w:p>
        </w:tc>
        <w:tc>
          <w:tcPr>
            <w:tcW w:w="1937" w:type="dxa"/>
          </w:tcPr>
          <w:p w:rsidR="00C003BA" w:rsidRPr="00CC7233" w:rsidRDefault="00C003BA" w:rsidP="003D7680">
            <w:pPr>
              <w:jc w:val="both"/>
            </w:pPr>
            <w:r w:rsidRPr="00CC7233">
              <w:t>-</w:t>
            </w:r>
          </w:p>
        </w:tc>
      </w:tr>
      <w:tr w:rsidR="00994A27" w:rsidRPr="00CC7233" w:rsidTr="009B2893">
        <w:trPr>
          <w:trHeight w:val="2259"/>
        </w:trPr>
        <w:tc>
          <w:tcPr>
            <w:tcW w:w="503" w:type="dxa"/>
          </w:tcPr>
          <w:p w:rsidR="00994A27" w:rsidRPr="00CC7233" w:rsidRDefault="00994A27" w:rsidP="002B2DFA">
            <w:pPr>
              <w:jc w:val="both"/>
            </w:pPr>
            <w:r>
              <w:lastRenderedPageBreak/>
              <w:t>5</w:t>
            </w:r>
          </w:p>
        </w:tc>
        <w:tc>
          <w:tcPr>
            <w:tcW w:w="2472" w:type="dxa"/>
          </w:tcPr>
          <w:p w:rsidR="00994A27" w:rsidRPr="00441AC1" w:rsidRDefault="00994A27" w:rsidP="003D7680">
            <w:pPr>
              <w:jc w:val="both"/>
            </w:pPr>
            <w:r w:rsidRPr="00441AC1">
              <w:t>Выдача (направление) заявителю результатов предоставления муниципальной услуги</w:t>
            </w:r>
          </w:p>
        </w:tc>
        <w:tc>
          <w:tcPr>
            <w:tcW w:w="4248" w:type="dxa"/>
          </w:tcPr>
          <w:p w:rsidR="00994A27" w:rsidRPr="008E40E9" w:rsidRDefault="00994A27" w:rsidP="003D7680">
            <w:pPr>
              <w:jc w:val="both"/>
              <w:rPr>
                <w:rFonts w:eastAsia="Calibri"/>
                <w:strike/>
                <w:spacing w:val="2"/>
              </w:rPr>
            </w:pPr>
            <w:r w:rsidRPr="008E40E9">
              <w:rPr>
                <w:rFonts w:eastAsia="Calibri"/>
                <w:spacing w:val="2"/>
              </w:rPr>
              <w:t>Сотрудник Департамента</w:t>
            </w:r>
            <w:r w:rsidRPr="008E40E9">
              <w:rPr>
                <w:spacing w:val="2"/>
              </w:rPr>
              <w:t>, ответственный за предоставление муниципальной услуги</w:t>
            </w:r>
            <w:r w:rsidRPr="008E40E9">
              <w:rPr>
                <w:rFonts w:eastAsia="Calibri"/>
                <w:spacing w:val="2"/>
              </w:rPr>
              <w:t xml:space="preserve"> </w:t>
            </w:r>
            <w:r w:rsidRPr="008E40E9">
              <w:rPr>
                <w:rFonts w:eastAsia="Calibri"/>
                <w:bCs/>
              </w:rPr>
              <w:t xml:space="preserve">выдает (направляет) заявителю документы, являющиеся результатом предоставления муниципальной услуги </w:t>
            </w:r>
            <w:r w:rsidRPr="008E40E9">
              <w:rPr>
                <w:bCs/>
              </w:rPr>
              <w:t xml:space="preserve">в срок </w:t>
            </w:r>
            <w:r w:rsidRPr="008E40E9">
              <w:t>не позднее 3 рабочих дней со дня принятия соответствующего решения</w:t>
            </w:r>
          </w:p>
          <w:p w:rsidR="00994A27" w:rsidRPr="008E40E9" w:rsidRDefault="00994A27" w:rsidP="003D768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E40E9">
              <w:rPr>
                <w:rFonts w:eastAsia="Calibri"/>
              </w:rPr>
              <w:t xml:space="preserve">Порядок передачи результата: </w:t>
            </w:r>
          </w:p>
          <w:p w:rsidR="00994A27" w:rsidRPr="008E40E9" w:rsidRDefault="00994A27" w:rsidP="003D768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E40E9">
              <w:rPr>
                <w:rFonts w:eastAsia="Calibri"/>
              </w:rPr>
              <w:t>- вручение (при личном обращении);</w:t>
            </w:r>
          </w:p>
          <w:p w:rsidR="00994A27" w:rsidRPr="008E40E9" w:rsidRDefault="00994A27" w:rsidP="003D7680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</w:rPr>
            </w:pPr>
            <w:r w:rsidRPr="008E40E9">
              <w:rPr>
                <w:rFonts w:eastAsia="Calibri"/>
              </w:rPr>
              <w:t>- посредством МФЦ;</w:t>
            </w:r>
          </w:p>
          <w:p w:rsidR="00994A27" w:rsidRPr="008E40E9" w:rsidRDefault="00994A27" w:rsidP="003D768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E40E9">
              <w:rPr>
                <w:rFonts w:eastAsia="Calibri"/>
              </w:rPr>
              <w:t>- направление по почтовому адресу, указанному в заявлении, 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вручении.</w:t>
            </w:r>
          </w:p>
          <w:p w:rsidR="00994A27" w:rsidRDefault="00994A27" w:rsidP="003D7680">
            <w:pPr>
              <w:autoSpaceDE w:val="0"/>
              <w:autoSpaceDN w:val="0"/>
              <w:adjustRightInd w:val="0"/>
              <w:ind w:firstLine="36"/>
              <w:jc w:val="both"/>
              <w:rPr>
                <w:rFonts w:eastAsia="Calibri"/>
              </w:rPr>
            </w:pPr>
            <w:r w:rsidRPr="008E40E9">
              <w:rPr>
                <w:rFonts w:eastAsia="Calibri"/>
              </w:rPr>
      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</w:t>
            </w:r>
            <w:r>
              <w:rPr>
                <w:rFonts w:eastAsia="Calibri"/>
              </w:rPr>
              <w:t>.</w:t>
            </w:r>
          </w:p>
          <w:p w:rsidR="00994A27" w:rsidRPr="00441AC1" w:rsidRDefault="00994A27" w:rsidP="003D7680">
            <w:pPr>
              <w:autoSpaceDE w:val="0"/>
              <w:autoSpaceDN w:val="0"/>
              <w:adjustRightInd w:val="0"/>
              <w:ind w:firstLine="36"/>
              <w:jc w:val="both"/>
            </w:pPr>
            <w:r w:rsidRPr="00441AC1">
              <w:rPr>
                <w:rFonts w:eastAsia="Calibri"/>
              </w:rPr>
              <w:t xml:space="preserve">Максимальный срок выполнения административной процедуры: </w:t>
            </w:r>
            <w:r w:rsidRPr="0095405C">
              <w:rPr>
                <w:bCs/>
              </w:rPr>
              <w:t>не позднее</w:t>
            </w:r>
            <w:r w:rsidRPr="0095405C">
              <w:t xml:space="preserve"> 3 рабочих дней со дня принятия решения</w:t>
            </w:r>
            <w:r w:rsidRPr="008A5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:rsidR="00994A27" w:rsidRPr="00994A27" w:rsidRDefault="00994A27" w:rsidP="003D7680">
            <w:pPr>
              <w:jc w:val="both"/>
            </w:pPr>
            <w:r w:rsidRPr="00994A27">
              <w:rPr>
                <w:bCs/>
              </w:rPr>
              <w:t>не позднее</w:t>
            </w:r>
            <w:r w:rsidRPr="00994A27">
              <w:t xml:space="preserve"> 3 рабочих дней со дня принятия решения </w:t>
            </w:r>
          </w:p>
        </w:tc>
        <w:tc>
          <w:tcPr>
            <w:tcW w:w="2252" w:type="dxa"/>
          </w:tcPr>
          <w:p w:rsidR="00994A27" w:rsidRPr="0000103D" w:rsidRDefault="00994A27" w:rsidP="003D7680">
            <w:pPr>
              <w:jc w:val="both"/>
            </w:pPr>
            <w:r w:rsidRPr="004926FD">
              <w:t>Департамент, МФЦ</w:t>
            </w:r>
          </w:p>
        </w:tc>
        <w:tc>
          <w:tcPr>
            <w:tcW w:w="2146" w:type="dxa"/>
          </w:tcPr>
          <w:p w:rsidR="00994A27" w:rsidRPr="0000103D" w:rsidRDefault="00994A27" w:rsidP="003D7680">
            <w:pPr>
              <w:jc w:val="both"/>
              <w:rPr>
                <w:sz w:val="24"/>
                <w:szCs w:val="24"/>
              </w:rPr>
            </w:pPr>
            <w:r w:rsidRPr="007A63C8">
              <w:t>документационное обеспечение</w:t>
            </w:r>
            <w:r>
              <w:t>,</w:t>
            </w:r>
            <w:r w:rsidRPr="007A63C8">
              <w:t xml:space="preserve"> технологическое обеспечение</w:t>
            </w:r>
          </w:p>
        </w:tc>
        <w:tc>
          <w:tcPr>
            <w:tcW w:w="1937" w:type="dxa"/>
          </w:tcPr>
          <w:p w:rsidR="00994A27" w:rsidRPr="00CC7233" w:rsidRDefault="00994A27" w:rsidP="003D7680">
            <w:pPr>
              <w:jc w:val="both"/>
            </w:pPr>
            <w:r w:rsidRPr="00CC7233">
              <w:t>-</w:t>
            </w:r>
          </w:p>
        </w:tc>
      </w:tr>
    </w:tbl>
    <w:p w:rsidR="000C3D44" w:rsidRDefault="000C3D44" w:rsidP="000C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D44" w:rsidRDefault="000C3D44" w:rsidP="000C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D44" w:rsidRDefault="000C3D44" w:rsidP="000C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680" w:rsidRDefault="003D7680" w:rsidP="000C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D44" w:rsidRPr="00C112F2" w:rsidRDefault="000C3D44" w:rsidP="000C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8. Особенности предоставления «подуслуги» в электронной форме</w:t>
      </w:r>
    </w:p>
    <w:p w:rsidR="000C3D44" w:rsidRPr="00C112F2" w:rsidRDefault="000C3D44" w:rsidP="000C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00"/>
        <w:gridCol w:w="2073"/>
        <w:gridCol w:w="2081"/>
        <w:gridCol w:w="2089"/>
        <w:gridCol w:w="2092"/>
        <w:gridCol w:w="2084"/>
        <w:gridCol w:w="2267"/>
      </w:tblGrid>
      <w:tr w:rsidR="000C3D44" w:rsidRPr="00D634A7" w:rsidTr="00E84335">
        <w:tc>
          <w:tcPr>
            <w:tcW w:w="2100" w:type="dxa"/>
          </w:tcPr>
          <w:p w:rsidR="000C3D44" w:rsidRPr="00D634A7" w:rsidRDefault="000C3D44" w:rsidP="00E84335">
            <w:pPr>
              <w:jc w:val="center"/>
              <w:rPr>
                <w:b/>
              </w:rPr>
            </w:pPr>
            <w:r w:rsidRPr="00D634A7">
              <w:rPr>
                <w:b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2073" w:type="dxa"/>
          </w:tcPr>
          <w:p w:rsidR="000C3D44" w:rsidRPr="00D634A7" w:rsidRDefault="000C3D44" w:rsidP="00E84335">
            <w:pPr>
              <w:jc w:val="center"/>
              <w:rPr>
                <w:b/>
              </w:rPr>
            </w:pPr>
            <w:r w:rsidRPr="00D634A7">
              <w:rPr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081" w:type="dxa"/>
          </w:tcPr>
          <w:p w:rsidR="000C3D44" w:rsidRPr="00D634A7" w:rsidRDefault="000C3D44" w:rsidP="00E84335">
            <w:pPr>
              <w:jc w:val="center"/>
              <w:rPr>
                <w:b/>
              </w:rPr>
            </w:pPr>
            <w:r w:rsidRPr="00D634A7">
              <w:rPr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089" w:type="dxa"/>
          </w:tcPr>
          <w:p w:rsidR="000C3D44" w:rsidRPr="00D634A7" w:rsidRDefault="000C3D44" w:rsidP="00E84335">
            <w:pPr>
              <w:jc w:val="center"/>
              <w:rPr>
                <w:b/>
              </w:rPr>
            </w:pPr>
            <w:r w:rsidRPr="00D634A7">
              <w:rPr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92" w:type="dxa"/>
          </w:tcPr>
          <w:p w:rsidR="000C3D44" w:rsidRPr="00D634A7" w:rsidRDefault="000C3D44" w:rsidP="00E84335">
            <w:pPr>
              <w:jc w:val="center"/>
              <w:rPr>
                <w:b/>
              </w:rPr>
            </w:pPr>
            <w:r w:rsidRPr="00D634A7">
              <w:rPr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2084" w:type="dxa"/>
          </w:tcPr>
          <w:p w:rsidR="000C3D44" w:rsidRPr="00D634A7" w:rsidRDefault="000C3D44" w:rsidP="00E84335">
            <w:pPr>
              <w:jc w:val="center"/>
              <w:rPr>
                <w:b/>
              </w:rPr>
            </w:pPr>
            <w:r w:rsidRPr="00D634A7">
              <w:rPr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67" w:type="dxa"/>
          </w:tcPr>
          <w:p w:rsidR="000C3D44" w:rsidRPr="00D634A7" w:rsidRDefault="000C3D44" w:rsidP="00E84335">
            <w:pPr>
              <w:jc w:val="center"/>
              <w:rPr>
                <w:b/>
              </w:rPr>
            </w:pPr>
            <w:r w:rsidRPr="00D634A7">
              <w:rPr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C3D44" w:rsidRPr="00D634A7" w:rsidTr="00E84335">
        <w:tc>
          <w:tcPr>
            <w:tcW w:w="2100" w:type="dxa"/>
          </w:tcPr>
          <w:p w:rsidR="000C3D44" w:rsidRPr="00D634A7" w:rsidRDefault="000C3D44" w:rsidP="00E84335">
            <w:pPr>
              <w:jc w:val="center"/>
              <w:rPr>
                <w:b/>
              </w:rPr>
            </w:pPr>
            <w:r w:rsidRPr="00D634A7">
              <w:rPr>
                <w:b/>
              </w:rPr>
              <w:t>1</w:t>
            </w:r>
          </w:p>
        </w:tc>
        <w:tc>
          <w:tcPr>
            <w:tcW w:w="2073" w:type="dxa"/>
          </w:tcPr>
          <w:p w:rsidR="000C3D44" w:rsidRPr="00D634A7" w:rsidRDefault="000C3D44" w:rsidP="00E84335">
            <w:pPr>
              <w:jc w:val="center"/>
              <w:rPr>
                <w:b/>
              </w:rPr>
            </w:pPr>
            <w:r w:rsidRPr="00D634A7">
              <w:rPr>
                <w:b/>
              </w:rPr>
              <w:t>2</w:t>
            </w:r>
          </w:p>
        </w:tc>
        <w:tc>
          <w:tcPr>
            <w:tcW w:w="2081" w:type="dxa"/>
          </w:tcPr>
          <w:p w:rsidR="000C3D44" w:rsidRPr="00D634A7" w:rsidRDefault="000C3D44" w:rsidP="00E84335">
            <w:pPr>
              <w:jc w:val="center"/>
              <w:rPr>
                <w:b/>
              </w:rPr>
            </w:pPr>
            <w:r w:rsidRPr="00D634A7">
              <w:rPr>
                <w:b/>
              </w:rPr>
              <w:t>3</w:t>
            </w:r>
          </w:p>
        </w:tc>
        <w:tc>
          <w:tcPr>
            <w:tcW w:w="2089" w:type="dxa"/>
          </w:tcPr>
          <w:p w:rsidR="000C3D44" w:rsidRPr="00D634A7" w:rsidRDefault="000C3D44" w:rsidP="00E84335">
            <w:pPr>
              <w:jc w:val="center"/>
              <w:rPr>
                <w:b/>
              </w:rPr>
            </w:pPr>
            <w:r w:rsidRPr="00D634A7">
              <w:rPr>
                <w:b/>
              </w:rPr>
              <w:t>4</w:t>
            </w:r>
          </w:p>
        </w:tc>
        <w:tc>
          <w:tcPr>
            <w:tcW w:w="2092" w:type="dxa"/>
          </w:tcPr>
          <w:p w:rsidR="000C3D44" w:rsidRPr="00D634A7" w:rsidRDefault="000C3D44" w:rsidP="00E84335">
            <w:pPr>
              <w:jc w:val="center"/>
              <w:rPr>
                <w:b/>
              </w:rPr>
            </w:pPr>
            <w:r w:rsidRPr="00D634A7">
              <w:rPr>
                <w:b/>
              </w:rPr>
              <w:t>5</w:t>
            </w:r>
          </w:p>
        </w:tc>
        <w:tc>
          <w:tcPr>
            <w:tcW w:w="2084" w:type="dxa"/>
          </w:tcPr>
          <w:p w:rsidR="000C3D44" w:rsidRPr="00D634A7" w:rsidRDefault="000C3D44" w:rsidP="00E84335">
            <w:pPr>
              <w:jc w:val="center"/>
              <w:rPr>
                <w:b/>
              </w:rPr>
            </w:pPr>
            <w:r w:rsidRPr="00D634A7">
              <w:rPr>
                <w:b/>
              </w:rPr>
              <w:t>6</w:t>
            </w:r>
          </w:p>
        </w:tc>
        <w:tc>
          <w:tcPr>
            <w:tcW w:w="2267" w:type="dxa"/>
          </w:tcPr>
          <w:p w:rsidR="000C3D44" w:rsidRPr="00D634A7" w:rsidRDefault="000C3D44" w:rsidP="00E84335">
            <w:pPr>
              <w:jc w:val="center"/>
              <w:rPr>
                <w:b/>
              </w:rPr>
            </w:pPr>
            <w:r w:rsidRPr="00D634A7">
              <w:rPr>
                <w:b/>
              </w:rPr>
              <w:t>7</w:t>
            </w:r>
          </w:p>
        </w:tc>
      </w:tr>
      <w:tr w:rsidR="000C3D44" w:rsidRPr="00D634A7" w:rsidTr="00E84335">
        <w:tc>
          <w:tcPr>
            <w:tcW w:w="14786" w:type="dxa"/>
            <w:gridSpan w:val="7"/>
          </w:tcPr>
          <w:p w:rsidR="000C3D44" w:rsidRPr="00CC7233" w:rsidRDefault="000C3D44" w:rsidP="00E84335">
            <w:pPr>
              <w:jc w:val="center"/>
              <w:rPr>
                <w:b/>
              </w:rPr>
            </w:pPr>
            <w:r w:rsidRPr="00CC7233">
              <w:rPr>
                <w:rFonts w:eastAsia="Calibri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0C3D44" w:rsidRPr="00D634A7" w:rsidTr="000C3D44">
        <w:trPr>
          <w:trHeight w:val="274"/>
        </w:trPr>
        <w:tc>
          <w:tcPr>
            <w:tcW w:w="2100" w:type="dxa"/>
          </w:tcPr>
          <w:p w:rsidR="000C3D44" w:rsidRPr="00102387" w:rsidRDefault="000C3D44" w:rsidP="003D7680">
            <w:pPr>
              <w:jc w:val="both"/>
              <w:rPr>
                <w:strike/>
              </w:rPr>
            </w:pPr>
            <w:r w:rsidRPr="00102387">
              <w:t xml:space="preserve">на официальном сайте </w:t>
            </w:r>
            <w:r>
              <w:t>администрации Ханты-Мансийского района</w:t>
            </w:r>
            <w:r w:rsidRPr="00102387">
              <w:t>,                                           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</w:t>
            </w:r>
            <w:r>
              <w:t>, МФЦ, на информационном стенде в департаменте, в Департаменте, по телефону. По почте, в том числе электронной. По факсу</w:t>
            </w:r>
          </w:p>
          <w:p w:rsidR="000C3D44" w:rsidRPr="00D634A7" w:rsidRDefault="000C3D44" w:rsidP="003D7680">
            <w:pPr>
              <w:jc w:val="both"/>
              <w:rPr>
                <w:strike/>
              </w:rPr>
            </w:pPr>
          </w:p>
        </w:tc>
        <w:tc>
          <w:tcPr>
            <w:tcW w:w="2073" w:type="dxa"/>
          </w:tcPr>
          <w:p w:rsidR="000C3D44" w:rsidRPr="00AE4644" w:rsidRDefault="000C3D44" w:rsidP="003D7680">
            <w:pPr>
              <w:jc w:val="both"/>
            </w:pPr>
            <w:r w:rsidRPr="00AE4644">
              <w:t>МФЦ</w:t>
            </w:r>
          </w:p>
        </w:tc>
        <w:tc>
          <w:tcPr>
            <w:tcW w:w="2081" w:type="dxa"/>
          </w:tcPr>
          <w:p w:rsidR="000C3D44" w:rsidRPr="00AE4644" w:rsidRDefault="000C3D44" w:rsidP="003D7680">
            <w:pPr>
              <w:jc w:val="both"/>
            </w:pPr>
            <w:r w:rsidRPr="00AE4644">
              <w:t>через экранную форму на Едином портале государственных услуг, через экранную форму на  региональном портале государственных услуг, с помощью специализированного программного обеспечения</w:t>
            </w:r>
          </w:p>
        </w:tc>
        <w:tc>
          <w:tcPr>
            <w:tcW w:w="2089" w:type="dxa"/>
          </w:tcPr>
          <w:p w:rsidR="000C3D44" w:rsidRPr="00AE4644" w:rsidRDefault="000C3D44" w:rsidP="003D7680">
            <w:pPr>
              <w:jc w:val="both"/>
              <w:rPr>
                <w:strike/>
              </w:rPr>
            </w:pPr>
            <w:r w:rsidRPr="00AE4644">
              <w:t>требуется предоставление заявителем документов на бумажном носителе для оказания «подуслуги»</w:t>
            </w:r>
            <w:r>
              <w:t xml:space="preserve"> или поступления запроса через </w:t>
            </w:r>
            <w:r w:rsidRPr="00AE4644">
              <w:t>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</w:t>
            </w:r>
          </w:p>
          <w:p w:rsidR="000C3D44" w:rsidRPr="00AE4644" w:rsidRDefault="000C3D44" w:rsidP="003D7680">
            <w:pPr>
              <w:jc w:val="both"/>
            </w:pPr>
          </w:p>
        </w:tc>
        <w:tc>
          <w:tcPr>
            <w:tcW w:w="2092" w:type="dxa"/>
          </w:tcPr>
          <w:p w:rsidR="000C3D44" w:rsidRPr="00AE4644" w:rsidRDefault="000C3D44" w:rsidP="003D7680">
            <w:pPr>
              <w:jc w:val="both"/>
              <w:rPr>
                <w:strike/>
              </w:rPr>
            </w:pPr>
            <w:r w:rsidRPr="00AE4644">
              <w:rPr>
                <w:strike/>
              </w:rPr>
              <w:t>-</w:t>
            </w:r>
          </w:p>
          <w:p w:rsidR="000C3D44" w:rsidRPr="00AE4644" w:rsidRDefault="000C3D44" w:rsidP="003D7680">
            <w:pPr>
              <w:jc w:val="both"/>
              <w:rPr>
                <w:strike/>
              </w:rPr>
            </w:pPr>
          </w:p>
        </w:tc>
        <w:tc>
          <w:tcPr>
            <w:tcW w:w="2084" w:type="dxa"/>
          </w:tcPr>
          <w:p w:rsidR="000C3D44" w:rsidRPr="00AE4644" w:rsidRDefault="000C3D44" w:rsidP="003D7680">
            <w:pPr>
              <w:jc w:val="both"/>
            </w:pPr>
            <w:r w:rsidRPr="00AE4644">
              <w:t>личный кабинет заявителя на Едином портале государственных услуг, личный кабинет заявителя на региональном портале государственных услуг</w:t>
            </w:r>
            <w:r>
              <w:t>, в Департаменте, по телефону. По почте, в том числе электронной. По факсу</w:t>
            </w:r>
            <w:r w:rsidRPr="00AE4644">
              <w:t xml:space="preserve"> </w:t>
            </w:r>
          </w:p>
        </w:tc>
        <w:tc>
          <w:tcPr>
            <w:tcW w:w="2267" w:type="dxa"/>
          </w:tcPr>
          <w:p w:rsidR="000C3D44" w:rsidRPr="00AE4644" w:rsidRDefault="000C3D44" w:rsidP="003D7680">
            <w:pPr>
              <w:jc w:val="both"/>
            </w:pPr>
            <w:r w:rsidRPr="00102387">
              <w:t xml:space="preserve">на официальном сайте </w:t>
            </w:r>
            <w:r>
              <w:t>администрации Ханты-Мансийского района</w:t>
            </w:r>
            <w:r w:rsidRPr="00102387">
              <w:t>,                                                               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</w:tc>
      </w:tr>
    </w:tbl>
    <w:p w:rsidR="00C707B5" w:rsidRDefault="00C707B5" w:rsidP="00C70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C707B5" w:rsidSect="00B05B02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C707B5" w:rsidRPr="002E4380" w:rsidRDefault="00C707B5" w:rsidP="00C707B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E438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</w:p>
    <w:p w:rsidR="00C707B5" w:rsidRPr="002E4380" w:rsidRDefault="00C707B5" w:rsidP="00C707B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E43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технологической схеме </w:t>
      </w:r>
    </w:p>
    <w:p w:rsidR="00C707B5" w:rsidRPr="002E4380" w:rsidRDefault="00C707B5" w:rsidP="00C707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707B5" w:rsidRPr="002E4380" w:rsidRDefault="00C707B5" w:rsidP="00C707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2E4380"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C707B5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07B5">
        <w:rPr>
          <w:rFonts w:ascii="Times New Roman" w:hAnsi="Times New Roman" w:cs="Times New Roman"/>
          <w:sz w:val="24"/>
          <w:szCs w:val="24"/>
        </w:rPr>
        <w:t xml:space="preserve">(указывается орган: в администрацию Ханты-Мансийского района либо </w:t>
      </w:r>
      <w:proofErr w:type="gramEnd"/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в департамент имущественных и земельных отношений </w:t>
      </w:r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администрации Ханты-Мансийского района)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от __________________________________________________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C707B5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</w:t>
      </w:r>
      <w:proofErr w:type="gramEnd"/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фамилия, имя и (при наличии) отчество – для физического лица)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(реквизиты документа, удостоверяющего личность)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Место жительства (место нахождения):_______________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ОГРН ________________________________________________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(для юридических лиц, зарегистрированных на территории РФ)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ИНН _________________________________________________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    (для юридических лиц, зарегистрированных на территории РФ)</w:t>
      </w:r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07B5">
        <w:rPr>
          <w:rFonts w:ascii="Times New Roman" w:hAnsi="Times New Roman" w:cs="Times New Roman"/>
          <w:sz w:val="24"/>
          <w:szCs w:val="24"/>
        </w:rPr>
        <w:t xml:space="preserve">(почтовый адрес, адрес электронной почты, номер телефона для связи </w:t>
      </w:r>
      <w:proofErr w:type="gramEnd"/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с заявителем или представителем заявителя)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ЗАЯВЛЕНИЕ</w:t>
      </w:r>
    </w:p>
    <w:p w:rsidR="00C707B5" w:rsidRPr="00C707B5" w:rsidRDefault="00C707B5" w:rsidP="00C70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о прекращении права постоянного (бессрочного) пользования </w:t>
      </w:r>
    </w:p>
    <w:p w:rsidR="00C707B5" w:rsidRPr="00C707B5" w:rsidRDefault="00C707B5" w:rsidP="00C70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земельным участком</w:t>
      </w:r>
    </w:p>
    <w:p w:rsidR="00C707B5" w:rsidRPr="00C707B5" w:rsidRDefault="00C707B5" w:rsidP="00C707B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Прошу прекратить право постоянного (бессрочного) пользования земельным участком с разрешенным использованием:__________________</w:t>
      </w:r>
      <w:r w:rsidRPr="00C707B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_______________________________________________________________,</w:t>
      </w: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7B5">
        <w:rPr>
          <w:rFonts w:ascii="Times New Roman" w:hAnsi="Times New Roman" w:cs="Times New Roman"/>
          <w:sz w:val="24"/>
          <w:szCs w:val="24"/>
        </w:rPr>
        <w:t xml:space="preserve">кадастровым номером:___________________________ площадью_________, ______________________________________________________________, </w:t>
      </w:r>
      <w:r w:rsidRPr="00C707B5">
        <w:rPr>
          <w:rFonts w:ascii="Times New Roman" w:hAnsi="Times New Roman" w:cs="Times New Roman"/>
          <w:sz w:val="24"/>
          <w:szCs w:val="24"/>
        </w:rPr>
        <w:br/>
        <w:t>расположенному по адресу: ________________________________________</w:t>
      </w:r>
      <w:r w:rsidRPr="00C707B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  <w:proofErr w:type="gramEnd"/>
    </w:p>
    <w:p w:rsidR="00C707B5" w:rsidRPr="00C707B5" w:rsidRDefault="00C707B5" w:rsidP="00C70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прошу выдать (направить): </w:t>
      </w:r>
      <w:r w:rsidRPr="00C707B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707B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C707B5">
        <w:rPr>
          <w:rFonts w:ascii="Times New Roman" w:hAnsi="Times New Roman" w:cs="Times New Roman"/>
          <w:i/>
          <w:sz w:val="24"/>
          <w:szCs w:val="24"/>
        </w:rPr>
        <w:t xml:space="preserve"> отметить)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B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C70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виде бумажного документа, который получу непосредственно при личном обращении в департаменте имущественных и земельных отношений;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B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C70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виде бумажного документа, который получу непосредственно при личном обращении в МФЦ;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B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C70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виде бумажного документа, который должен быть направлен посредством почтового отправления.</w:t>
      </w:r>
    </w:p>
    <w:p w:rsidR="00C707B5" w:rsidRPr="00C707B5" w:rsidRDefault="00C707B5" w:rsidP="00C70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C707B5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C707B5" w:rsidRPr="00C707B5" w:rsidRDefault="00C707B5" w:rsidP="00C707B5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C707B5">
        <w:t>Копия документа, удостоверяющего личность заявителя (для гражданина)</w:t>
      </w:r>
    </w:p>
    <w:p w:rsidR="00C707B5" w:rsidRPr="00C707B5" w:rsidRDefault="00C707B5" w:rsidP="00C707B5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C707B5">
        <w:lastRenderedPageBreak/>
        <w:t>Доверенность представителя при подаче заявления представителем физического лица; документ, подтверждающий полномочия представителя юридического лица действовать от имени юридического лица, при подаче заявления представителем юридического лица</w:t>
      </w:r>
    </w:p>
    <w:p w:rsidR="00C707B5" w:rsidRPr="00C707B5" w:rsidRDefault="00C707B5" w:rsidP="00C707B5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C707B5"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</w:t>
      </w:r>
    </w:p>
    <w:p w:rsidR="00C707B5" w:rsidRPr="00C707B5" w:rsidRDefault="00C707B5" w:rsidP="00C707B5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C707B5">
        <w:t>Копия документа, подтверждающего государственную регистрацию юридического лица (для юридического лица)</w:t>
      </w:r>
    </w:p>
    <w:p w:rsidR="00C707B5" w:rsidRPr="00C707B5" w:rsidRDefault="00C707B5" w:rsidP="00C707B5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C707B5"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</w:t>
      </w:r>
    </w:p>
    <w:p w:rsidR="00C707B5" w:rsidRPr="00C707B5" w:rsidRDefault="00C707B5" w:rsidP="00C707B5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C707B5">
        <w:t>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</w:t>
      </w:r>
    </w:p>
    <w:p w:rsidR="00C707B5" w:rsidRPr="00C707B5" w:rsidRDefault="00C707B5" w:rsidP="00C707B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 полностью)                            (подпись)</w:t>
      </w: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«___» ____________ 20__ г. ________________________________________________</w:t>
      </w: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 специалиста, принявшего заявление и документы)</w:t>
      </w:r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8E7" w:rsidRPr="00C707B5" w:rsidRDefault="00C707B5" w:rsidP="00C7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B5">
        <w:rPr>
          <w:rFonts w:ascii="Times New Roman" w:hAnsi="Times New Roman" w:cs="Times New Roman"/>
          <w:sz w:val="24"/>
          <w:szCs w:val="24"/>
        </w:rPr>
        <w:br w:type="page"/>
      </w:r>
    </w:p>
    <w:p w:rsidR="00C707B5" w:rsidRPr="00C707B5" w:rsidRDefault="00C707B5" w:rsidP="00C707B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707B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№2</w:t>
      </w:r>
    </w:p>
    <w:p w:rsidR="00C707B5" w:rsidRPr="00C707B5" w:rsidRDefault="00C707B5" w:rsidP="00C707B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707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технологической схеме </w:t>
      </w:r>
    </w:p>
    <w:p w:rsidR="00C707B5" w:rsidRPr="00C707B5" w:rsidRDefault="00C707B5" w:rsidP="00C707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Образец заполнения заявления</w:t>
      </w:r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C707B5">
        <w:rPr>
          <w:rFonts w:ascii="Times New Roman" w:hAnsi="Times New Roman" w:cs="Times New Roman"/>
          <w:sz w:val="24"/>
          <w:szCs w:val="24"/>
        </w:rPr>
        <w:t>В Департамент имущественных и земельных отношений администрации Ханты-Мансийского района</w:t>
      </w:r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от МП «ЛЕС»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C707B5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</w:t>
      </w:r>
      <w:proofErr w:type="gramEnd"/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фамилия, имя и (при наличии) отчество - для физического лица)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доверенность № 01 от 20.10.2017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(реквизиты документа, удостоверяющего личность)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Место жительства (место нахождения):с</w:t>
      </w:r>
      <w:proofErr w:type="gramStart"/>
      <w:r w:rsidRPr="00C707B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707B5">
        <w:rPr>
          <w:rFonts w:ascii="Times New Roman" w:hAnsi="Times New Roman" w:cs="Times New Roman"/>
          <w:sz w:val="24"/>
          <w:szCs w:val="24"/>
        </w:rPr>
        <w:t>лизарово, ул.Труда 3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                  ОГРН 0000001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C707B5">
        <w:rPr>
          <w:rFonts w:ascii="Times New Roman" w:hAnsi="Times New Roman" w:cs="Times New Roman"/>
          <w:sz w:val="24"/>
          <w:szCs w:val="24"/>
        </w:rPr>
        <w:t>(для юридических лиц, зарегистрированных</w:t>
      </w:r>
      <w:proofErr w:type="gramEnd"/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       на территории Российской Федерации)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ИНН 8610000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C707B5">
        <w:rPr>
          <w:rFonts w:ascii="Times New Roman" w:hAnsi="Times New Roman" w:cs="Times New Roman"/>
          <w:sz w:val="24"/>
          <w:szCs w:val="24"/>
        </w:rPr>
        <w:t>(для юридических лиц, зарегистрированных</w:t>
      </w:r>
      <w:proofErr w:type="gramEnd"/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       на территории Российской Федерации)</w:t>
      </w:r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ЗАЯВЛЕНИЕ</w:t>
      </w:r>
    </w:p>
    <w:p w:rsidR="00C707B5" w:rsidRPr="00C707B5" w:rsidRDefault="00C707B5" w:rsidP="00C70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о прекращении права постоянного (бессрочного) пользования </w:t>
      </w:r>
    </w:p>
    <w:p w:rsidR="00C707B5" w:rsidRPr="00C707B5" w:rsidRDefault="00C707B5" w:rsidP="00C70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земельным участком</w:t>
      </w:r>
    </w:p>
    <w:p w:rsidR="00C707B5" w:rsidRPr="00C707B5" w:rsidRDefault="00C707B5" w:rsidP="00C707B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Прошу прекратить право постоянного (бессрочного) пользования земельным участком с разрешенным использованием: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школы</w:t>
      </w: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кадастровым номером:</w:t>
      </w:r>
      <w:r>
        <w:rPr>
          <w:rFonts w:ascii="Times New Roman" w:hAnsi="Times New Roman" w:cs="Times New Roman"/>
          <w:sz w:val="24"/>
          <w:szCs w:val="24"/>
        </w:rPr>
        <w:t>86:02:0000000:77</w:t>
      </w:r>
      <w:r w:rsidRPr="00C707B5"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sz w:val="24"/>
          <w:szCs w:val="24"/>
        </w:rPr>
        <w:t xml:space="preserve"> 0,1 га,</w:t>
      </w:r>
      <w:r w:rsidRPr="00C707B5">
        <w:rPr>
          <w:rFonts w:ascii="Times New Roman" w:hAnsi="Times New Roman" w:cs="Times New Roman"/>
          <w:sz w:val="24"/>
          <w:szCs w:val="24"/>
        </w:rPr>
        <w:t xml:space="preserve"> </w:t>
      </w:r>
      <w:r w:rsidRPr="00C707B5">
        <w:rPr>
          <w:rFonts w:ascii="Times New Roman" w:hAnsi="Times New Roman" w:cs="Times New Roman"/>
          <w:sz w:val="24"/>
          <w:szCs w:val="24"/>
        </w:rPr>
        <w:br/>
        <w:t xml:space="preserve">расположенному по адресу: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лизарово ул. Труда 3</w:t>
      </w:r>
    </w:p>
    <w:p w:rsidR="00C707B5" w:rsidRPr="00C707B5" w:rsidRDefault="00C707B5" w:rsidP="00C70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прошу выдать (направить): </w:t>
      </w:r>
      <w:r w:rsidRPr="00C707B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707B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C707B5">
        <w:rPr>
          <w:rFonts w:ascii="Times New Roman" w:hAnsi="Times New Roman" w:cs="Times New Roman"/>
          <w:i/>
          <w:sz w:val="24"/>
          <w:szCs w:val="24"/>
        </w:rPr>
        <w:t xml:space="preserve"> отметить)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B5">
        <w:rPr>
          <w:rFonts w:ascii="Times New Roman" w:eastAsia="Times New Roman" w:hAnsi="Times New Roman" w:cs="Times New Roman"/>
          <w:sz w:val="24"/>
          <w:szCs w:val="24"/>
          <w:highlight w:val="black"/>
          <w:lang w:eastAsia="ru-RU"/>
        </w:rPr>
        <w:t></w:t>
      </w:r>
      <w:r w:rsidRPr="00C70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виде бумажного документа, который получу непосредственно при личном обращении в департаменте имущественных и земельных отношений;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B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C70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виде бумажного документа, который получу непосредственно при личном обращении в МФЦ;</w:t>
      </w:r>
    </w:p>
    <w:p w:rsidR="00C707B5" w:rsidRPr="00C707B5" w:rsidRDefault="00C707B5" w:rsidP="00C7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B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C70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виде бумажного документа, который должен быть направлен посредством почтового отправления.</w:t>
      </w:r>
    </w:p>
    <w:p w:rsidR="00C707B5" w:rsidRPr="00C707B5" w:rsidRDefault="00C707B5" w:rsidP="00C70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C707B5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C707B5" w:rsidRPr="00C707B5" w:rsidRDefault="00C707B5" w:rsidP="00C707B5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C707B5">
        <w:t>Копия документа, удостоверяющего личность заявителя (для гражданина)</w:t>
      </w:r>
    </w:p>
    <w:p w:rsidR="00C707B5" w:rsidRPr="00C707B5" w:rsidRDefault="00C707B5" w:rsidP="00C707B5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C707B5">
        <w:rPr>
          <w:u w:val="single"/>
        </w:rPr>
        <w:t xml:space="preserve">Доверенность </w:t>
      </w:r>
      <w:r w:rsidRPr="00C707B5">
        <w:t>представителя при подаче заявления представителем физического лица; документ, подтверждающий полномочия представителя юридического лица действовать от имени юридического лица, при подаче заявления представителем юридического лица</w:t>
      </w:r>
    </w:p>
    <w:p w:rsidR="00C707B5" w:rsidRPr="00C707B5" w:rsidRDefault="00C707B5" w:rsidP="00C707B5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C707B5">
        <w:rPr>
          <w:u w:val="single"/>
        </w:rPr>
        <w:t>Документ</w:t>
      </w:r>
      <w:r w:rsidRPr="00C707B5">
        <w:t>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</w:t>
      </w:r>
    </w:p>
    <w:p w:rsidR="00C707B5" w:rsidRPr="00C707B5" w:rsidRDefault="00C707B5" w:rsidP="00C707B5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C707B5">
        <w:t>Копия документа, подтверждающего государственную регистрацию юридического лица (для юридического лица)</w:t>
      </w:r>
    </w:p>
    <w:p w:rsidR="00C707B5" w:rsidRPr="00C707B5" w:rsidRDefault="00C707B5" w:rsidP="00C707B5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C707B5">
        <w:rPr>
          <w:u w:val="single"/>
        </w:rPr>
        <w:lastRenderedPageBreak/>
        <w:t>Кадастровый паспорт</w:t>
      </w:r>
      <w:r w:rsidRPr="00C707B5">
        <w:t xml:space="preserve">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</w:t>
      </w:r>
    </w:p>
    <w:p w:rsidR="00C707B5" w:rsidRPr="00C707B5" w:rsidRDefault="00C707B5" w:rsidP="00C707B5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/>
        <w:jc w:val="both"/>
      </w:pPr>
      <w:r w:rsidRPr="00C707B5">
        <w:t>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</w:t>
      </w:r>
    </w:p>
    <w:p w:rsidR="00C707B5" w:rsidRPr="00C707B5" w:rsidRDefault="00C707B5" w:rsidP="00C707B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отчество полностью)                            (подпись)</w:t>
      </w: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«___» ____________ 20__ г. ________________________________________________</w:t>
      </w:r>
    </w:p>
    <w:p w:rsidR="00C707B5" w:rsidRPr="00C707B5" w:rsidRDefault="00C707B5" w:rsidP="00C70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 специалиста, принявшего заявление и документы)</w:t>
      </w:r>
    </w:p>
    <w:p w:rsidR="00C707B5" w:rsidRPr="00C707B5" w:rsidRDefault="00C707B5" w:rsidP="00C70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7B5" w:rsidRPr="00C707B5" w:rsidRDefault="00C707B5" w:rsidP="00C7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7B5">
        <w:rPr>
          <w:rFonts w:ascii="Times New Roman" w:hAnsi="Times New Roman" w:cs="Times New Roman"/>
          <w:sz w:val="24"/>
          <w:szCs w:val="24"/>
        </w:rPr>
        <w:br w:type="page"/>
      </w: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ХАНТЫ-МАНСИЙСКИЙ РАЙОН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A3235">
        <w:rPr>
          <w:rFonts w:ascii="Times New Roman" w:hAnsi="Times New Roman" w:cs="Times New Roman"/>
          <w:caps/>
          <w:sz w:val="24"/>
          <w:szCs w:val="24"/>
        </w:rPr>
        <w:t>АДМИНИСТРАЦИЯ ХАНТЫ-МАНСИЙСКОГО РАЙОНА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от  «_____» 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32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№________</w:t>
      </w: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23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О прекращении права</w:t>
      </w: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color w:val="C0C0C0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ab/>
        <w:t>В соответствии с статьей 53 Земельного кодекса Российской Федерации, на основании обращения _______________________________:</w:t>
      </w:r>
    </w:p>
    <w:p w:rsidR="006A3235" w:rsidRPr="006A3235" w:rsidRDefault="006A3235" w:rsidP="006A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1.Прекратить право постоянного (бессрочного) пользования __________________________ на земельный участок категории земель __________________ с кадастровым номером _______________ общей площадью ________ кв</w:t>
      </w:r>
      <w:proofErr w:type="gramStart"/>
      <w:r w:rsidRPr="006A32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A3235">
        <w:rPr>
          <w:rFonts w:ascii="Times New Roman" w:hAnsi="Times New Roman" w:cs="Times New Roman"/>
          <w:sz w:val="24"/>
          <w:szCs w:val="24"/>
        </w:rPr>
        <w:t>етра, расположенный по адресу: _____________, _______________</w:t>
      </w:r>
      <w:r w:rsidRPr="006A32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A3235">
        <w:rPr>
          <w:rFonts w:ascii="Times New Roman" w:hAnsi="Times New Roman" w:cs="Times New Roman"/>
          <w:sz w:val="24"/>
          <w:szCs w:val="24"/>
        </w:rPr>
        <w:t>предоставленный ________________________________.</w:t>
      </w:r>
    </w:p>
    <w:p w:rsidR="006A3235" w:rsidRPr="006A3235" w:rsidRDefault="006A3235" w:rsidP="006A3235">
      <w:pPr>
        <w:pStyle w:val="ConsPlusNormal"/>
        <w:ind w:firstLine="540"/>
        <w:jc w:val="both"/>
      </w:pPr>
      <w:r w:rsidRPr="006A3235">
        <w:tab/>
        <w:t>2.Департаменту имущественных и земельных отношений (Попов В.А.) обеспечить государственную регистрацию прекращения права постоянного (бессрочного) пользования земельным участком в Управление Федеральной службы государственной регистрации, кадастра и картографии по Ханты-Мансийскому автономному округу-Югре.</w:t>
      </w:r>
    </w:p>
    <w:p w:rsidR="006A3235" w:rsidRDefault="006A3235" w:rsidP="006A3235">
      <w:pPr>
        <w:pStyle w:val="ConsPlusNormal"/>
        <w:jc w:val="both"/>
      </w:pPr>
      <w:r w:rsidRPr="006A3235">
        <w:t xml:space="preserve">            </w:t>
      </w:r>
      <w:r>
        <w:t>3. Настоящее распоряжение вступает в силу после подписания.</w:t>
      </w:r>
    </w:p>
    <w:p w:rsidR="006A3235" w:rsidRPr="00E0762A" w:rsidRDefault="006A3235" w:rsidP="006A3235">
      <w:pPr>
        <w:pStyle w:val="ConsPlusNormal"/>
        <w:jc w:val="both"/>
        <w:rPr>
          <w:color w:val="000000"/>
        </w:rPr>
      </w:pPr>
      <w:r>
        <w:tab/>
      </w:r>
    </w:p>
    <w:p w:rsidR="006A3235" w:rsidRDefault="006A3235" w:rsidP="006A3235">
      <w:pPr>
        <w:jc w:val="both"/>
        <w:rPr>
          <w:sz w:val="28"/>
          <w:szCs w:val="28"/>
          <w:lang w:eastAsia="ru-RU"/>
        </w:rPr>
      </w:pPr>
    </w:p>
    <w:p w:rsidR="006A3235" w:rsidRDefault="006A3235" w:rsidP="006A3235">
      <w:pPr>
        <w:ind w:left="720"/>
        <w:jc w:val="both"/>
        <w:rPr>
          <w:sz w:val="28"/>
          <w:szCs w:val="28"/>
        </w:rPr>
      </w:pPr>
    </w:p>
    <w:p w:rsidR="006A3235" w:rsidRDefault="006A3235" w:rsidP="006A3235">
      <w:pPr>
        <w:ind w:left="720"/>
        <w:jc w:val="both"/>
        <w:rPr>
          <w:sz w:val="28"/>
          <w:szCs w:val="28"/>
        </w:rPr>
      </w:pPr>
    </w:p>
    <w:p w:rsidR="006A3235" w:rsidRPr="004D5873" w:rsidRDefault="006A3235" w:rsidP="006A3235">
      <w:pPr>
        <w:ind w:left="720"/>
        <w:jc w:val="both"/>
        <w:rPr>
          <w:sz w:val="28"/>
          <w:szCs w:val="28"/>
        </w:rPr>
      </w:pPr>
    </w:p>
    <w:p w:rsidR="006A3235" w:rsidRPr="006A3235" w:rsidRDefault="006A3235" w:rsidP="006A3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A3235" w:rsidRPr="006A3235" w:rsidRDefault="006A3235" w:rsidP="006A3235">
      <w:pPr>
        <w:tabs>
          <w:tab w:val="righ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Ханты-Мансийского района</w:t>
      </w:r>
      <w:r w:rsidRPr="006A32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235">
        <w:rPr>
          <w:rFonts w:ascii="Times New Roman" w:hAnsi="Times New Roman" w:cs="Times New Roman"/>
          <w:sz w:val="24"/>
          <w:szCs w:val="24"/>
        </w:rPr>
        <w:t>К.Р.Минулин</w:t>
      </w:r>
      <w:proofErr w:type="spellEnd"/>
    </w:p>
    <w:p w:rsidR="006A3235" w:rsidRDefault="006A3235" w:rsidP="006A3235">
      <w:pPr>
        <w:rPr>
          <w:sz w:val="28"/>
          <w:szCs w:val="28"/>
        </w:rPr>
      </w:pPr>
    </w:p>
    <w:p w:rsid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 к технологической схеме</w:t>
      </w: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ХАНТЫ-МАНСИЙСКИЙ РАЙОН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A3235">
        <w:rPr>
          <w:rFonts w:ascii="Times New Roman" w:hAnsi="Times New Roman" w:cs="Times New Roman"/>
          <w:caps/>
          <w:sz w:val="24"/>
          <w:szCs w:val="24"/>
        </w:rPr>
        <w:t>АДМИНИСТРАЦИЯ ХАНТЫ-МАНСИЙСКОГО РАЙОНА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от  «_____» 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32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№_____</w:t>
      </w: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23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О прекращении права</w:t>
      </w: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color w:val="C0C0C0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ab/>
        <w:t>В соответствии с статьей 53 Земельного кодекса Российской Федерации, на основании обращения Муниципального Казенного учреждения «Управление технического обеспечения» от 26.11.2015 исх. № 666666:</w:t>
      </w:r>
    </w:p>
    <w:p w:rsidR="006A3235" w:rsidRPr="006A3235" w:rsidRDefault="006A3235" w:rsidP="006A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1.Прекратить право постоянного (бессрочного) пользования Муниципального Казенного учреждения «Управление технического обеспечения» на земельный участок категории земель населенных пунктов с кадастровым номером 86:12:2222222:2323 общей площадью 1323 кв.метра, расположенный по адресу: г</w:t>
      </w:r>
      <w:proofErr w:type="gramStart"/>
      <w:r w:rsidRPr="006A323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6A3235">
        <w:rPr>
          <w:rFonts w:ascii="Times New Roman" w:hAnsi="Times New Roman" w:cs="Times New Roman"/>
          <w:sz w:val="24"/>
          <w:szCs w:val="24"/>
        </w:rPr>
        <w:t>анты-Мансийск, пер.Новогодний, 9999</w:t>
      </w:r>
      <w:r w:rsidRPr="006A32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A3235">
        <w:rPr>
          <w:rFonts w:ascii="Times New Roman" w:hAnsi="Times New Roman" w:cs="Times New Roman"/>
          <w:sz w:val="24"/>
          <w:szCs w:val="24"/>
        </w:rPr>
        <w:t>предоставленный распоряжением администрации Ханты-Мансийского района от 17.01.2014 № 565656-р «О предоставлении земельного участка в постоянное (бессрочное пользование)».</w:t>
      </w:r>
    </w:p>
    <w:p w:rsidR="006A3235" w:rsidRPr="006A3235" w:rsidRDefault="006A3235" w:rsidP="006A3235">
      <w:pPr>
        <w:pStyle w:val="ConsPlusNormal"/>
        <w:ind w:firstLine="540"/>
        <w:jc w:val="both"/>
      </w:pPr>
      <w:r w:rsidRPr="006A3235">
        <w:tab/>
        <w:t>2.Департаменту имущественных и земельных отношений (Попов В.А.) обеспечить государственную регистрацию прекращения права постоянного (бессрочного) пользования земельным участком в Управление Федеральной службы государственной регистрации, кадастра и картографии по Ханты-Мансийскому автономному округу-Югре.</w:t>
      </w:r>
    </w:p>
    <w:p w:rsidR="006A3235" w:rsidRDefault="006A3235" w:rsidP="006A3235">
      <w:pPr>
        <w:pStyle w:val="ConsPlusNormal"/>
        <w:jc w:val="both"/>
      </w:pPr>
      <w:r>
        <w:rPr>
          <w:color w:val="000000"/>
        </w:rPr>
        <w:t xml:space="preserve">         3</w:t>
      </w:r>
      <w:r>
        <w:t>. Настоящее распоряжение вступает в силу после подписания.</w:t>
      </w:r>
    </w:p>
    <w:p w:rsidR="006A3235" w:rsidRPr="00E0762A" w:rsidRDefault="006A3235" w:rsidP="006A3235">
      <w:pPr>
        <w:pStyle w:val="ConsPlusNormal"/>
        <w:jc w:val="both"/>
        <w:rPr>
          <w:color w:val="000000"/>
        </w:rPr>
      </w:pPr>
      <w:r>
        <w:tab/>
      </w:r>
    </w:p>
    <w:p w:rsidR="006A3235" w:rsidRDefault="006A3235" w:rsidP="006A3235">
      <w:pPr>
        <w:jc w:val="both"/>
        <w:rPr>
          <w:sz w:val="28"/>
          <w:szCs w:val="28"/>
          <w:lang w:eastAsia="ru-RU"/>
        </w:rPr>
      </w:pPr>
    </w:p>
    <w:p w:rsidR="006A3235" w:rsidRDefault="006A3235" w:rsidP="006A3235">
      <w:pPr>
        <w:ind w:left="720"/>
        <w:jc w:val="both"/>
        <w:rPr>
          <w:sz w:val="28"/>
          <w:szCs w:val="28"/>
        </w:rPr>
      </w:pPr>
    </w:p>
    <w:p w:rsidR="006A3235" w:rsidRDefault="006A3235" w:rsidP="006A3235">
      <w:pPr>
        <w:ind w:left="720"/>
        <w:jc w:val="both"/>
        <w:rPr>
          <w:sz w:val="28"/>
          <w:szCs w:val="28"/>
        </w:rPr>
      </w:pPr>
    </w:p>
    <w:p w:rsidR="006A3235" w:rsidRPr="004D5873" w:rsidRDefault="006A3235" w:rsidP="006A3235">
      <w:pPr>
        <w:ind w:left="720"/>
        <w:jc w:val="both"/>
        <w:rPr>
          <w:sz w:val="28"/>
          <w:szCs w:val="28"/>
        </w:rPr>
      </w:pPr>
    </w:p>
    <w:p w:rsidR="006A3235" w:rsidRPr="006A3235" w:rsidRDefault="006A3235" w:rsidP="006A3235">
      <w:pPr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A3235" w:rsidRPr="006A3235" w:rsidRDefault="006A3235" w:rsidP="006A3235">
      <w:pPr>
        <w:tabs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Ханты-Мансийского района</w:t>
      </w:r>
      <w:r w:rsidRPr="006A32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235">
        <w:rPr>
          <w:rFonts w:ascii="Times New Roman" w:hAnsi="Times New Roman" w:cs="Times New Roman"/>
          <w:sz w:val="24"/>
          <w:szCs w:val="24"/>
        </w:rPr>
        <w:t>К.Р.Минулин</w:t>
      </w:r>
      <w:proofErr w:type="spellEnd"/>
    </w:p>
    <w:p w:rsidR="006A3235" w:rsidRDefault="006A3235" w:rsidP="006A3235">
      <w:pPr>
        <w:rPr>
          <w:sz w:val="28"/>
          <w:szCs w:val="28"/>
        </w:rPr>
      </w:pPr>
    </w:p>
    <w:p w:rsidR="006A3235" w:rsidRDefault="006A3235" w:rsidP="006A3235">
      <w:pPr>
        <w:rPr>
          <w:sz w:val="28"/>
          <w:szCs w:val="28"/>
        </w:rPr>
      </w:pPr>
    </w:p>
    <w:p w:rsidR="006A3235" w:rsidRDefault="006A3235" w:rsidP="006A3235">
      <w:pPr>
        <w:rPr>
          <w:sz w:val="28"/>
          <w:szCs w:val="28"/>
        </w:rPr>
      </w:pPr>
    </w:p>
    <w:p w:rsidR="006A3235" w:rsidRDefault="006A3235" w:rsidP="006A3235">
      <w:pPr>
        <w:rPr>
          <w:sz w:val="28"/>
          <w:szCs w:val="28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32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№5 </w:t>
      </w: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3235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Администрация Ханты-Мансийского района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(Тюменская область)</w:t>
      </w:r>
    </w:p>
    <w:p w:rsidR="006A3235" w:rsidRPr="006A3235" w:rsidRDefault="006A3235" w:rsidP="006A3235">
      <w:pPr>
        <w:pStyle w:val="1"/>
        <w:numPr>
          <w:ilvl w:val="0"/>
          <w:numId w:val="13"/>
        </w:numPr>
        <w:rPr>
          <w:b w:val="0"/>
          <w:caps/>
          <w:sz w:val="24"/>
          <w:lang w:val="ru-RU"/>
        </w:rPr>
      </w:pPr>
      <w:r w:rsidRPr="006A3235">
        <w:rPr>
          <w:b w:val="0"/>
          <w:caps/>
          <w:sz w:val="24"/>
          <w:lang w:val="ru-RU"/>
        </w:rPr>
        <w:t>департамент имущественных и земельных отношений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3235">
        <w:rPr>
          <w:rFonts w:ascii="Times New Roman" w:hAnsi="Times New Roman" w:cs="Times New Roman"/>
          <w:sz w:val="20"/>
          <w:szCs w:val="20"/>
        </w:rPr>
        <w:t xml:space="preserve"> 628002, г. Ханты-Мансийск                                                                                                 Телефон: 35-28-10, 35-28-12</w:t>
      </w: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3235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6A3235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6A3235">
        <w:rPr>
          <w:rFonts w:ascii="Times New Roman" w:hAnsi="Times New Roman" w:cs="Times New Roman"/>
          <w:sz w:val="20"/>
          <w:szCs w:val="20"/>
        </w:rPr>
        <w:t>агарина,214</w:t>
      </w:r>
      <w:r w:rsidRPr="006A3235">
        <w:rPr>
          <w:rFonts w:ascii="Times New Roman" w:hAnsi="Times New Roman" w:cs="Times New Roman"/>
          <w:sz w:val="20"/>
          <w:szCs w:val="20"/>
        </w:rPr>
        <w:tab/>
      </w:r>
      <w:r w:rsidRPr="006A3235">
        <w:rPr>
          <w:rFonts w:ascii="Times New Roman" w:hAnsi="Times New Roman" w:cs="Times New Roman"/>
          <w:sz w:val="20"/>
          <w:szCs w:val="20"/>
        </w:rPr>
        <w:tab/>
      </w:r>
      <w:r w:rsidRPr="006A3235">
        <w:rPr>
          <w:rFonts w:ascii="Times New Roman" w:hAnsi="Times New Roman" w:cs="Times New Roman"/>
          <w:sz w:val="20"/>
          <w:szCs w:val="20"/>
        </w:rPr>
        <w:tab/>
      </w:r>
      <w:r w:rsidRPr="006A3235">
        <w:rPr>
          <w:rFonts w:ascii="Times New Roman" w:hAnsi="Times New Roman" w:cs="Times New Roman"/>
          <w:sz w:val="20"/>
          <w:szCs w:val="20"/>
        </w:rPr>
        <w:tab/>
      </w:r>
      <w:r w:rsidRPr="006A3235">
        <w:rPr>
          <w:rFonts w:ascii="Times New Roman" w:hAnsi="Times New Roman" w:cs="Times New Roman"/>
          <w:sz w:val="20"/>
          <w:szCs w:val="20"/>
        </w:rPr>
        <w:tab/>
      </w:r>
      <w:r w:rsidRPr="006A3235">
        <w:rPr>
          <w:rFonts w:ascii="Times New Roman" w:hAnsi="Times New Roman" w:cs="Times New Roman"/>
          <w:sz w:val="20"/>
          <w:szCs w:val="20"/>
        </w:rPr>
        <w:tab/>
      </w:r>
      <w:r w:rsidRPr="006A3235">
        <w:rPr>
          <w:rFonts w:ascii="Times New Roman" w:hAnsi="Times New Roman" w:cs="Times New Roman"/>
          <w:sz w:val="20"/>
          <w:szCs w:val="20"/>
        </w:rPr>
        <w:tab/>
      </w:r>
      <w:r w:rsidRPr="006A3235">
        <w:rPr>
          <w:rFonts w:ascii="Times New Roman" w:hAnsi="Times New Roman" w:cs="Times New Roman"/>
          <w:sz w:val="20"/>
          <w:szCs w:val="20"/>
        </w:rPr>
        <w:tab/>
        <w:t xml:space="preserve">                  Факс: 35-28-11, 35-28-17</w:t>
      </w:r>
    </w:p>
    <w:p w:rsidR="006A3235" w:rsidRPr="006A3235" w:rsidRDefault="006A3235" w:rsidP="006A323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3235">
        <w:rPr>
          <w:rFonts w:ascii="Times New Roman" w:hAnsi="Times New Roman" w:cs="Times New Roman"/>
          <w:sz w:val="20"/>
          <w:szCs w:val="20"/>
          <w:lang w:val="en-US"/>
        </w:rPr>
        <w:t>email</w:t>
      </w:r>
      <w:proofErr w:type="gramEnd"/>
      <w:r w:rsidRPr="006A3235">
        <w:rPr>
          <w:rFonts w:ascii="Times New Roman" w:hAnsi="Times New Roman" w:cs="Times New Roman"/>
          <w:sz w:val="20"/>
          <w:szCs w:val="20"/>
        </w:rPr>
        <w:t xml:space="preserve"> – </w:t>
      </w:r>
      <w:r w:rsidRPr="006A3235">
        <w:rPr>
          <w:rFonts w:ascii="Times New Roman" w:hAnsi="Times New Roman" w:cs="Times New Roman"/>
          <w:sz w:val="20"/>
          <w:szCs w:val="20"/>
          <w:lang w:val="en-US"/>
        </w:rPr>
        <w:t>dep</w:t>
      </w:r>
      <w:r w:rsidRPr="006A323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6A3235">
        <w:rPr>
          <w:rFonts w:ascii="Times New Roman" w:hAnsi="Times New Roman" w:cs="Times New Roman"/>
          <w:sz w:val="20"/>
          <w:szCs w:val="20"/>
          <w:lang w:val="en-US"/>
        </w:rPr>
        <w:t>hmrn</w:t>
      </w:r>
      <w:proofErr w:type="spellEnd"/>
      <w:r w:rsidRPr="006A323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A323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6A3235" w:rsidRPr="006A3235" w:rsidRDefault="006A3235" w:rsidP="006A3235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323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6A3235" w:rsidRPr="006A3235" w:rsidRDefault="006A3235" w:rsidP="006A3235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323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 Решение об отказе</w:t>
      </w: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 в прекращении права постоянного</w:t>
      </w: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 (бессрочного) пользования</w:t>
      </w: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 земельным участком</w:t>
      </w: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tabs>
          <w:tab w:val="left" w:pos="-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6A3235">
        <w:rPr>
          <w:rFonts w:ascii="Times New Roman" w:hAnsi="Times New Roman" w:cs="Times New Roman"/>
          <w:sz w:val="24"/>
          <w:szCs w:val="24"/>
        </w:rPr>
        <w:t>Депимуществом</w:t>
      </w:r>
      <w:proofErr w:type="spellEnd"/>
      <w:r w:rsidRPr="006A3235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6A3235">
        <w:rPr>
          <w:rFonts w:ascii="Times New Roman" w:eastAsia="Times New Roman" w:hAnsi="Times New Roman" w:cs="Times New Roman"/>
          <w:sz w:val="24"/>
          <w:szCs w:val="24"/>
        </w:rPr>
        <w:t>в соответствии с Административным регламентом</w:t>
      </w:r>
      <w:r w:rsidRPr="006A3235">
        <w:rPr>
          <w:rFonts w:ascii="Times New Roman" w:hAnsi="Times New Roman" w:cs="Times New Roman"/>
          <w:sz w:val="24"/>
          <w:szCs w:val="24"/>
        </w:rPr>
        <w:t xml:space="preserve"> по</w:t>
      </w:r>
      <w:r w:rsidRPr="006A32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A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разграничена, </w:t>
      </w:r>
      <w:r w:rsidRPr="006A3235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постановлением администрации Ханты-Мансийского района </w:t>
      </w:r>
      <w:r w:rsidR="001431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43128">
        <w:rPr>
          <w:rFonts w:ascii="Times New Roman" w:hAnsi="Times New Roman" w:cs="Times New Roman"/>
          <w:sz w:val="28"/>
          <w:szCs w:val="28"/>
        </w:rPr>
        <w:t xml:space="preserve">17.04.2017 № 109 «Об утверждении административных регламентов предоставления муниципальных услуг в сфере земельных отношений» </w:t>
      </w:r>
      <w:r w:rsidRPr="006A3235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регламент), рассмотрено и проверено поступившее заявление _______________________ от ________________ </w:t>
      </w:r>
      <w:r w:rsidRPr="006A3235">
        <w:rPr>
          <w:rFonts w:ascii="Times New Roman" w:eastAsia="Times New Roman" w:hAnsi="Times New Roman" w:cs="Times New Roman"/>
          <w:sz w:val="24"/>
          <w:szCs w:val="24"/>
        </w:rPr>
        <w:t xml:space="preserve">(регистрационный номер __________________). </w:t>
      </w:r>
      <w:proofErr w:type="gramEnd"/>
    </w:p>
    <w:p w:rsidR="006A3235" w:rsidRPr="006A3235" w:rsidRDefault="006A3235" w:rsidP="006A3235">
      <w:pPr>
        <w:pStyle w:val="ConsPlusNormal"/>
        <w:ind w:firstLine="540"/>
        <w:jc w:val="both"/>
      </w:pPr>
      <w:r w:rsidRPr="006A3235">
        <w:t xml:space="preserve">  Руководствуясь подпунктом ___ пункта ____ главы __ раздела ____административного регламента, по результатам рассмотрения и проверки принято решение об отказе в прекращении права постоянного (бессрочного) пользования земельным участком.</w:t>
      </w:r>
    </w:p>
    <w:p w:rsidR="006A3235" w:rsidRPr="006A3235" w:rsidRDefault="006A3235" w:rsidP="006A3235">
      <w:pPr>
        <w:pStyle w:val="ConsPlusNormal"/>
        <w:ind w:firstLine="540"/>
        <w:jc w:val="both"/>
      </w:pPr>
      <w:r w:rsidRPr="006A3235">
        <w:t xml:space="preserve">  А именно _____________________________________________________.</w:t>
      </w: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Директор</w:t>
      </w:r>
      <w:r w:rsidRPr="006A3235">
        <w:rPr>
          <w:rFonts w:ascii="Times New Roman" w:hAnsi="Times New Roman" w:cs="Times New Roman"/>
          <w:sz w:val="24"/>
          <w:szCs w:val="24"/>
        </w:rPr>
        <w:tab/>
      </w:r>
    </w:p>
    <w:p w:rsidR="006A3235" w:rsidRPr="006A3235" w:rsidRDefault="006A3235" w:rsidP="006A3235">
      <w:pPr>
        <w:pStyle w:val="a7"/>
        <w:tabs>
          <w:tab w:val="left" w:pos="0"/>
        </w:tabs>
        <w:spacing w:after="0"/>
        <w:ind w:left="567"/>
        <w:jc w:val="both"/>
        <w:rPr>
          <w:sz w:val="24"/>
          <w:szCs w:val="24"/>
        </w:rPr>
      </w:pPr>
    </w:p>
    <w:p w:rsidR="006A3235" w:rsidRPr="006A3235" w:rsidRDefault="006A3235" w:rsidP="006A3235">
      <w:pPr>
        <w:pStyle w:val="a7"/>
        <w:tabs>
          <w:tab w:val="left" w:pos="0"/>
        </w:tabs>
        <w:spacing w:after="0"/>
        <w:ind w:left="567"/>
        <w:jc w:val="both"/>
        <w:rPr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32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№6 </w:t>
      </w: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3235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Администрация Ханты-Мансийского района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(Тюменская область)</w:t>
      </w:r>
    </w:p>
    <w:p w:rsidR="006A3235" w:rsidRPr="006A3235" w:rsidRDefault="006A3235" w:rsidP="006A3235">
      <w:pPr>
        <w:pStyle w:val="1"/>
        <w:numPr>
          <w:ilvl w:val="0"/>
          <w:numId w:val="13"/>
        </w:numPr>
        <w:rPr>
          <w:b w:val="0"/>
          <w:caps/>
          <w:sz w:val="24"/>
          <w:lang w:val="ru-RU"/>
        </w:rPr>
      </w:pPr>
      <w:r w:rsidRPr="006A3235">
        <w:rPr>
          <w:b w:val="0"/>
          <w:caps/>
          <w:sz w:val="24"/>
          <w:lang w:val="ru-RU"/>
        </w:rPr>
        <w:t>департамент имущественных и земельных отношений</w:t>
      </w:r>
    </w:p>
    <w:p w:rsidR="006A3235" w:rsidRPr="006A3235" w:rsidRDefault="006A3235" w:rsidP="006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3235">
        <w:rPr>
          <w:rFonts w:ascii="Times New Roman" w:hAnsi="Times New Roman" w:cs="Times New Roman"/>
          <w:sz w:val="20"/>
          <w:szCs w:val="20"/>
        </w:rPr>
        <w:t xml:space="preserve"> 628002, г. Ханты-Мансийск                                                                                                 Телефон: 35-28-10, 35-28-12</w:t>
      </w: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3235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6A3235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6A3235">
        <w:rPr>
          <w:rFonts w:ascii="Times New Roman" w:hAnsi="Times New Roman" w:cs="Times New Roman"/>
          <w:sz w:val="20"/>
          <w:szCs w:val="20"/>
        </w:rPr>
        <w:t>агарина,214</w:t>
      </w:r>
      <w:r w:rsidRPr="006A3235">
        <w:rPr>
          <w:rFonts w:ascii="Times New Roman" w:hAnsi="Times New Roman" w:cs="Times New Roman"/>
          <w:sz w:val="20"/>
          <w:szCs w:val="20"/>
        </w:rPr>
        <w:tab/>
      </w:r>
      <w:r w:rsidRPr="006A3235">
        <w:rPr>
          <w:rFonts w:ascii="Times New Roman" w:hAnsi="Times New Roman" w:cs="Times New Roman"/>
          <w:sz w:val="20"/>
          <w:szCs w:val="20"/>
        </w:rPr>
        <w:tab/>
      </w:r>
      <w:r w:rsidRPr="006A3235">
        <w:rPr>
          <w:rFonts w:ascii="Times New Roman" w:hAnsi="Times New Roman" w:cs="Times New Roman"/>
          <w:sz w:val="20"/>
          <w:szCs w:val="20"/>
        </w:rPr>
        <w:tab/>
      </w:r>
      <w:r w:rsidRPr="006A3235">
        <w:rPr>
          <w:rFonts w:ascii="Times New Roman" w:hAnsi="Times New Roman" w:cs="Times New Roman"/>
          <w:sz w:val="20"/>
          <w:szCs w:val="20"/>
        </w:rPr>
        <w:tab/>
      </w:r>
      <w:r w:rsidRPr="006A3235">
        <w:rPr>
          <w:rFonts w:ascii="Times New Roman" w:hAnsi="Times New Roman" w:cs="Times New Roman"/>
          <w:sz w:val="20"/>
          <w:szCs w:val="20"/>
        </w:rPr>
        <w:tab/>
      </w:r>
      <w:r w:rsidRPr="006A3235">
        <w:rPr>
          <w:rFonts w:ascii="Times New Roman" w:hAnsi="Times New Roman" w:cs="Times New Roman"/>
          <w:sz w:val="20"/>
          <w:szCs w:val="20"/>
        </w:rPr>
        <w:tab/>
      </w:r>
      <w:r w:rsidRPr="006A3235">
        <w:rPr>
          <w:rFonts w:ascii="Times New Roman" w:hAnsi="Times New Roman" w:cs="Times New Roman"/>
          <w:sz w:val="20"/>
          <w:szCs w:val="20"/>
        </w:rPr>
        <w:tab/>
      </w:r>
      <w:r w:rsidRPr="006A3235">
        <w:rPr>
          <w:rFonts w:ascii="Times New Roman" w:hAnsi="Times New Roman" w:cs="Times New Roman"/>
          <w:sz w:val="20"/>
          <w:szCs w:val="20"/>
        </w:rPr>
        <w:tab/>
        <w:t xml:space="preserve">                  Факс: 35-28-11, 35-28-17</w:t>
      </w:r>
    </w:p>
    <w:p w:rsidR="006A3235" w:rsidRPr="006A3235" w:rsidRDefault="006A3235" w:rsidP="006A323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3235">
        <w:rPr>
          <w:rFonts w:ascii="Times New Roman" w:hAnsi="Times New Roman" w:cs="Times New Roman"/>
          <w:sz w:val="20"/>
          <w:szCs w:val="20"/>
          <w:lang w:val="en-US"/>
        </w:rPr>
        <w:t>email</w:t>
      </w:r>
      <w:proofErr w:type="gramEnd"/>
      <w:r w:rsidRPr="006A3235">
        <w:rPr>
          <w:rFonts w:ascii="Times New Roman" w:hAnsi="Times New Roman" w:cs="Times New Roman"/>
          <w:sz w:val="20"/>
          <w:szCs w:val="20"/>
        </w:rPr>
        <w:t xml:space="preserve"> – </w:t>
      </w:r>
      <w:r w:rsidRPr="006A3235">
        <w:rPr>
          <w:rFonts w:ascii="Times New Roman" w:hAnsi="Times New Roman" w:cs="Times New Roman"/>
          <w:sz w:val="20"/>
          <w:szCs w:val="20"/>
          <w:lang w:val="en-US"/>
        </w:rPr>
        <w:t>dep</w:t>
      </w:r>
      <w:r w:rsidRPr="006A323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6A3235">
        <w:rPr>
          <w:rFonts w:ascii="Times New Roman" w:hAnsi="Times New Roman" w:cs="Times New Roman"/>
          <w:sz w:val="20"/>
          <w:szCs w:val="20"/>
          <w:lang w:val="en-US"/>
        </w:rPr>
        <w:t>hmrn</w:t>
      </w:r>
      <w:proofErr w:type="spellEnd"/>
      <w:r w:rsidRPr="006A323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A323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6A3235" w:rsidRPr="006A3235" w:rsidRDefault="006A3235" w:rsidP="006A3235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323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</w:p>
    <w:p w:rsidR="006A3235" w:rsidRPr="006A3235" w:rsidRDefault="006A3235" w:rsidP="006A3235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3235">
        <w:rPr>
          <w:rFonts w:ascii="Times New Roman" w:eastAsia="Times New Roman" w:hAnsi="Times New Roman" w:cs="Times New Roman"/>
          <w:sz w:val="24"/>
          <w:szCs w:val="24"/>
        </w:rPr>
        <w:t>МКУ «Управление технического обеспечения»</w:t>
      </w:r>
    </w:p>
    <w:p w:rsidR="006A3235" w:rsidRPr="006A3235" w:rsidRDefault="006A3235" w:rsidP="006A3235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3235">
        <w:rPr>
          <w:rFonts w:ascii="Times New Roman" w:eastAsia="Times New Roman" w:hAnsi="Times New Roman" w:cs="Times New Roman"/>
          <w:sz w:val="24"/>
          <w:szCs w:val="24"/>
        </w:rPr>
        <w:t>Никонову А.А.</w:t>
      </w: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 Решение об отказе</w:t>
      </w: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 в прекращении права постоянного</w:t>
      </w: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 (бессрочного) пользования</w:t>
      </w: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 земельным участком</w:t>
      </w:r>
    </w:p>
    <w:p w:rsidR="006A3235" w:rsidRPr="006A3235" w:rsidRDefault="006A3235" w:rsidP="006A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tabs>
          <w:tab w:val="left" w:pos="-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6A3235">
        <w:rPr>
          <w:rFonts w:ascii="Times New Roman" w:hAnsi="Times New Roman" w:cs="Times New Roman"/>
          <w:sz w:val="24"/>
          <w:szCs w:val="24"/>
        </w:rPr>
        <w:t>Депимуществом</w:t>
      </w:r>
      <w:proofErr w:type="spellEnd"/>
      <w:r w:rsidRPr="006A3235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6A3235">
        <w:rPr>
          <w:rFonts w:ascii="Times New Roman" w:eastAsia="Times New Roman" w:hAnsi="Times New Roman" w:cs="Times New Roman"/>
          <w:sz w:val="24"/>
          <w:szCs w:val="24"/>
        </w:rPr>
        <w:t>в соответствии с Административным регламентом</w:t>
      </w:r>
      <w:r w:rsidRPr="006A3235">
        <w:rPr>
          <w:rFonts w:ascii="Times New Roman" w:hAnsi="Times New Roman" w:cs="Times New Roman"/>
          <w:sz w:val="24"/>
          <w:szCs w:val="24"/>
        </w:rPr>
        <w:t xml:space="preserve"> по</w:t>
      </w:r>
      <w:r w:rsidRPr="006A32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A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разграничена, </w:t>
      </w:r>
      <w:r w:rsidRPr="006A3235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постановлением администрации Ханты-Мансийского района </w:t>
      </w:r>
      <w:r w:rsidR="001431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43128">
        <w:rPr>
          <w:rFonts w:ascii="Times New Roman" w:hAnsi="Times New Roman" w:cs="Times New Roman"/>
          <w:sz w:val="28"/>
          <w:szCs w:val="28"/>
        </w:rPr>
        <w:t xml:space="preserve">17.04.2017 № 109 «Об утверждении административных регламентов предоставления муниципальных услуг в сфере земельных отношений» </w:t>
      </w:r>
      <w:r w:rsidRPr="006A3235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регламент), рассмотрено и проверено поступившее заявление исх. №3333/15 от 10.08.2015 </w:t>
      </w:r>
      <w:r w:rsidRPr="006A3235">
        <w:rPr>
          <w:rFonts w:ascii="Times New Roman" w:eastAsia="Times New Roman" w:hAnsi="Times New Roman" w:cs="Times New Roman"/>
          <w:sz w:val="24"/>
          <w:szCs w:val="24"/>
        </w:rPr>
        <w:t>(регистрационный номер</w:t>
      </w:r>
      <w:proofErr w:type="gramEnd"/>
      <w:r w:rsidRPr="006A3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3235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6A32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3235">
        <w:rPr>
          <w:rFonts w:ascii="Times New Roman" w:hAnsi="Times New Roman" w:cs="Times New Roman"/>
          <w:color w:val="000000"/>
          <w:sz w:val="24"/>
          <w:szCs w:val="24"/>
        </w:rPr>
        <w:t xml:space="preserve"> №6598/15 от 13.08.2015</w:t>
      </w:r>
      <w:r w:rsidRPr="006A323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End"/>
    </w:p>
    <w:p w:rsidR="006A3235" w:rsidRPr="006A3235" w:rsidRDefault="006A3235" w:rsidP="006A3235">
      <w:pPr>
        <w:pStyle w:val="ConsPlusNormal"/>
        <w:ind w:firstLine="540"/>
        <w:jc w:val="both"/>
      </w:pPr>
      <w:r w:rsidRPr="006A3235">
        <w:t xml:space="preserve">  Руководствуясь подпунктом 2 пункта 2 главы 9 раздела II административного регламента, по результатам рассмотрения и проверки принято решение об отказе в прекращении права постоянного (бессрочного) пользования земельным участком.</w:t>
      </w:r>
    </w:p>
    <w:p w:rsidR="006A3235" w:rsidRPr="006A3235" w:rsidRDefault="006A3235" w:rsidP="006A32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 xml:space="preserve">  </w:t>
      </w:r>
      <w:r w:rsidRPr="006A3235">
        <w:rPr>
          <w:rFonts w:ascii="Times New Roman" w:hAnsi="Times New Roman" w:cs="Times New Roman"/>
          <w:color w:val="000000" w:themeColor="text1"/>
          <w:sz w:val="24"/>
          <w:szCs w:val="24"/>
        </w:rPr>
        <w:t>А именно отсутствие на испрашиваемый земельный участок права собственности Ханты-Мансийского района или права распоряжаться земельным участком, государственная собственность на который не разграничена</w:t>
      </w:r>
      <w:r w:rsidRPr="006A3235">
        <w:rPr>
          <w:rFonts w:ascii="Times New Roman" w:hAnsi="Times New Roman" w:cs="Times New Roman"/>
          <w:sz w:val="24"/>
          <w:szCs w:val="24"/>
        </w:rPr>
        <w:t>.</w:t>
      </w:r>
    </w:p>
    <w:p w:rsidR="006A3235" w:rsidRPr="006A3235" w:rsidRDefault="006A3235" w:rsidP="006A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Директор</w:t>
      </w:r>
      <w:r w:rsidRPr="006A3235">
        <w:rPr>
          <w:rFonts w:ascii="Times New Roman" w:hAnsi="Times New Roman" w:cs="Times New Roman"/>
          <w:sz w:val="24"/>
          <w:szCs w:val="24"/>
        </w:rPr>
        <w:tab/>
      </w: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ab/>
      </w:r>
      <w:r w:rsidRPr="006A3235">
        <w:rPr>
          <w:rFonts w:ascii="Times New Roman" w:hAnsi="Times New Roman" w:cs="Times New Roman"/>
          <w:sz w:val="24"/>
          <w:szCs w:val="24"/>
        </w:rPr>
        <w:tab/>
      </w:r>
      <w:r w:rsidRPr="006A3235">
        <w:rPr>
          <w:rFonts w:ascii="Times New Roman" w:hAnsi="Times New Roman" w:cs="Times New Roman"/>
          <w:sz w:val="24"/>
          <w:szCs w:val="24"/>
        </w:rPr>
        <w:tab/>
      </w: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235" w:rsidRPr="006A3235" w:rsidRDefault="006A3235" w:rsidP="006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35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6A3235" w:rsidRPr="00546CA0" w:rsidRDefault="006A3235" w:rsidP="006A3235">
      <w:pPr>
        <w:rPr>
          <w:rFonts w:ascii="Times New Roman" w:hAnsi="Times New Roman" w:cs="Times New Roman"/>
          <w:sz w:val="20"/>
          <w:szCs w:val="20"/>
        </w:rPr>
      </w:pPr>
    </w:p>
    <w:p w:rsidR="000A1191" w:rsidRPr="00C707B5" w:rsidRDefault="000A1191" w:rsidP="00C707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1191" w:rsidRPr="00C707B5" w:rsidSect="00C707B5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133023"/>
    <w:multiLevelType w:val="multilevel"/>
    <w:tmpl w:val="3A506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32789"/>
    <w:multiLevelType w:val="hybridMultilevel"/>
    <w:tmpl w:val="81CE2DCA"/>
    <w:lvl w:ilvl="0" w:tplc="BA54DD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4"/>
    <w:rsid w:val="000128F3"/>
    <w:rsid w:val="00055956"/>
    <w:rsid w:val="00057372"/>
    <w:rsid w:val="000654DE"/>
    <w:rsid w:val="00067C27"/>
    <w:rsid w:val="00070A3D"/>
    <w:rsid w:val="00077574"/>
    <w:rsid w:val="000838CD"/>
    <w:rsid w:val="00091CBC"/>
    <w:rsid w:val="00091DA3"/>
    <w:rsid w:val="000A1165"/>
    <w:rsid w:val="000A1191"/>
    <w:rsid w:val="000A2728"/>
    <w:rsid w:val="000A6D17"/>
    <w:rsid w:val="000B5B16"/>
    <w:rsid w:val="000C3D44"/>
    <w:rsid w:val="000C42A9"/>
    <w:rsid w:val="000C440E"/>
    <w:rsid w:val="000D44AE"/>
    <w:rsid w:val="00105C1E"/>
    <w:rsid w:val="001135FA"/>
    <w:rsid w:val="00133884"/>
    <w:rsid w:val="001405C3"/>
    <w:rsid w:val="00143128"/>
    <w:rsid w:val="001463DD"/>
    <w:rsid w:val="001616CE"/>
    <w:rsid w:val="00172B91"/>
    <w:rsid w:val="00173D7E"/>
    <w:rsid w:val="00193705"/>
    <w:rsid w:val="001B2E64"/>
    <w:rsid w:val="001C39A0"/>
    <w:rsid w:val="001D25FD"/>
    <w:rsid w:val="001E5BC3"/>
    <w:rsid w:val="001F2A2F"/>
    <w:rsid w:val="0023490F"/>
    <w:rsid w:val="00236728"/>
    <w:rsid w:val="002465BD"/>
    <w:rsid w:val="00251674"/>
    <w:rsid w:val="00252639"/>
    <w:rsid w:val="00254B71"/>
    <w:rsid w:val="00263389"/>
    <w:rsid w:val="00266409"/>
    <w:rsid w:val="00286A90"/>
    <w:rsid w:val="002B2D56"/>
    <w:rsid w:val="002B2DFA"/>
    <w:rsid w:val="002C0109"/>
    <w:rsid w:val="002C0573"/>
    <w:rsid w:val="002C305B"/>
    <w:rsid w:val="002D1F04"/>
    <w:rsid w:val="002F04B6"/>
    <w:rsid w:val="002F30F9"/>
    <w:rsid w:val="0030592C"/>
    <w:rsid w:val="00305EFA"/>
    <w:rsid w:val="00340177"/>
    <w:rsid w:val="00342FFB"/>
    <w:rsid w:val="00345A86"/>
    <w:rsid w:val="003537C2"/>
    <w:rsid w:val="0037288C"/>
    <w:rsid w:val="003823F9"/>
    <w:rsid w:val="003824B7"/>
    <w:rsid w:val="0038416B"/>
    <w:rsid w:val="003A1D9D"/>
    <w:rsid w:val="003A2BC8"/>
    <w:rsid w:val="003A59F0"/>
    <w:rsid w:val="003A786D"/>
    <w:rsid w:val="003C52CB"/>
    <w:rsid w:val="003C7E86"/>
    <w:rsid w:val="003D7680"/>
    <w:rsid w:val="003E18F3"/>
    <w:rsid w:val="003F3D3A"/>
    <w:rsid w:val="00402308"/>
    <w:rsid w:val="004040D3"/>
    <w:rsid w:val="004326CC"/>
    <w:rsid w:val="00437713"/>
    <w:rsid w:val="00437B15"/>
    <w:rsid w:val="00441AC1"/>
    <w:rsid w:val="00443C05"/>
    <w:rsid w:val="004559A9"/>
    <w:rsid w:val="00467727"/>
    <w:rsid w:val="00484697"/>
    <w:rsid w:val="00486FC8"/>
    <w:rsid w:val="004A69B5"/>
    <w:rsid w:val="004C135A"/>
    <w:rsid w:val="004C203E"/>
    <w:rsid w:val="004E1A51"/>
    <w:rsid w:val="004F1ED8"/>
    <w:rsid w:val="004F4437"/>
    <w:rsid w:val="00514582"/>
    <w:rsid w:val="0052463C"/>
    <w:rsid w:val="00532628"/>
    <w:rsid w:val="00537D6D"/>
    <w:rsid w:val="00537E96"/>
    <w:rsid w:val="00562C7E"/>
    <w:rsid w:val="00591753"/>
    <w:rsid w:val="00594CAB"/>
    <w:rsid w:val="005A0425"/>
    <w:rsid w:val="005A32B6"/>
    <w:rsid w:val="005A5348"/>
    <w:rsid w:val="005C07B1"/>
    <w:rsid w:val="005C4755"/>
    <w:rsid w:val="005C6E37"/>
    <w:rsid w:val="005D03E1"/>
    <w:rsid w:val="005E5B20"/>
    <w:rsid w:val="005F0555"/>
    <w:rsid w:val="005F7BA3"/>
    <w:rsid w:val="006072A8"/>
    <w:rsid w:val="0061447F"/>
    <w:rsid w:val="00632BBA"/>
    <w:rsid w:val="00667E54"/>
    <w:rsid w:val="00672EC4"/>
    <w:rsid w:val="00675DCB"/>
    <w:rsid w:val="00683FFA"/>
    <w:rsid w:val="006916FD"/>
    <w:rsid w:val="00691D17"/>
    <w:rsid w:val="006A3235"/>
    <w:rsid w:val="006A42EC"/>
    <w:rsid w:val="006A72E7"/>
    <w:rsid w:val="006C29C7"/>
    <w:rsid w:val="006D04E5"/>
    <w:rsid w:val="006F128C"/>
    <w:rsid w:val="006F373E"/>
    <w:rsid w:val="006F5246"/>
    <w:rsid w:val="006F607E"/>
    <w:rsid w:val="00702685"/>
    <w:rsid w:val="00712E65"/>
    <w:rsid w:val="007239AB"/>
    <w:rsid w:val="0073564B"/>
    <w:rsid w:val="0074173E"/>
    <w:rsid w:val="007634E1"/>
    <w:rsid w:val="0076396C"/>
    <w:rsid w:val="00766D4F"/>
    <w:rsid w:val="007A1001"/>
    <w:rsid w:val="007A526F"/>
    <w:rsid w:val="00801DA3"/>
    <w:rsid w:val="00805732"/>
    <w:rsid w:val="00841494"/>
    <w:rsid w:val="00853371"/>
    <w:rsid w:val="0085707F"/>
    <w:rsid w:val="00890E82"/>
    <w:rsid w:val="00895C80"/>
    <w:rsid w:val="008C0277"/>
    <w:rsid w:val="008C10E9"/>
    <w:rsid w:val="008C13C4"/>
    <w:rsid w:val="008E3039"/>
    <w:rsid w:val="008F5058"/>
    <w:rsid w:val="00907EDC"/>
    <w:rsid w:val="009349ED"/>
    <w:rsid w:val="00937ADC"/>
    <w:rsid w:val="00952D6F"/>
    <w:rsid w:val="0095405C"/>
    <w:rsid w:val="009636F0"/>
    <w:rsid w:val="009671E4"/>
    <w:rsid w:val="00976E06"/>
    <w:rsid w:val="00994A27"/>
    <w:rsid w:val="009A0894"/>
    <w:rsid w:val="009A7D66"/>
    <w:rsid w:val="009B2893"/>
    <w:rsid w:val="009B5F14"/>
    <w:rsid w:val="009C72DC"/>
    <w:rsid w:val="009D071C"/>
    <w:rsid w:val="009D4375"/>
    <w:rsid w:val="00A04827"/>
    <w:rsid w:val="00A06BBB"/>
    <w:rsid w:val="00A124D3"/>
    <w:rsid w:val="00A125F3"/>
    <w:rsid w:val="00A233E5"/>
    <w:rsid w:val="00A53A29"/>
    <w:rsid w:val="00A5525A"/>
    <w:rsid w:val="00A75409"/>
    <w:rsid w:val="00A77CE3"/>
    <w:rsid w:val="00A915AE"/>
    <w:rsid w:val="00AA4A14"/>
    <w:rsid w:val="00AA6427"/>
    <w:rsid w:val="00AB2F69"/>
    <w:rsid w:val="00AD704D"/>
    <w:rsid w:val="00AE2536"/>
    <w:rsid w:val="00AF28E7"/>
    <w:rsid w:val="00B05B02"/>
    <w:rsid w:val="00B15BBA"/>
    <w:rsid w:val="00B21A43"/>
    <w:rsid w:val="00B23E6C"/>
    <w:rsid w:val="00B333DA"/>
    <w:rsid w:val="00B55EAB"/>
    <w:rsid w:val="00B600FD"/>
    <w:rsid w:val="00B81B8F"/>
    <w:rsid w:val="00B854FB"/>
    <w:rsid w:val="00B956EA"/>
    <w:rsid w:val="00BA7853"/>
    <w:rsid w:val="00BD5EFC"/>
    <w:rsid w:val="00BE369D"/>
    <w:rsid w:val="00BE45F7"/>
    <w:rsid w:val="00C003BA"/>
    <w:rsid w:val="00C107B1"/>
    <w:rsid w:val="00C2502A"/>
    <w:rsid w:val="00C40C02"/>
    <w:rsid w:val="00C62890"/>
    <w:rsid w:val="00C707B5"/>
    <w:rsid w:val="00C86C61"/>
    <w:rsid w:val="00CB2C60"/>
    <w:rsid w:val="00CB48A4"/>
    <w:rsid w:val="00CC165A"/>
    <w:rsid w:val="00CC7233"/>
    <w:rsid w:val="00CE288E"/>
    <w:rsid w:val="00CE6F88"/>
    <w:rsid w:val="00CF3EFA"/>
    <w:rsid w:val="00D02A05"/>
    <w:rsid w:val="00D15AA4"/>
    <w:rsid w:val="00D30BF8"/>
    <w:rsid w:val="00D552F3"/>
    <w:rsid w:val="00D64906"/>
    <w:rsid w:val="00D748BE"/>
    <w:rsid w:val="00D75AF1"/>
    <w:rsid w:val="00D81592"/>
    <w:rsid w:val="00DB6699"/>
    <w:rsid w:val="00DC5089"/>
    <w:rsid w:val="00DE35C2"/>
    <w:rsid w:val="00DE4C10"/>
    <w:rsid w:val="00DE5947"/>
    <w:rsid w:val="00DE6650"/>
    <w:rsid w:val="00DF5CA4"/>
    <w:rsid w:val="00E30D8A"/>
    <w:rsid w:val="00E334CF"/>
    <w:rsid w:val="00E43EEF"/>
    <w:rsid w:val="00E628AB"/>
    <w:rsid w:val="00E96C54"/>
    <w:rsid w:val="00EA3498"/>
    <w:rsid w:val="00EB2CA2"/>
    <w:rsid w:val="00EC7F57"/>
    <w:rsid w:val="00ED5BDC"/>
    <w:rsid w:val="00EE7E54"/>
    <w:rsid w:val="00EF42B8"/>
    <w:rsid w:val="00EF5B0E"/>
    <w:rsid w:val="00EF5CAF"/>
    <w:rsid w:val="00F05681"/>
    <w:rsid w:val="00F248FD"/>
    <w:rsid w:val="00F31F58"/>
    <w:rsid w:val="00F32AC9"/>
    <w:rsid w:val="00F42041"/>
    <w:rsid w:val="00F4500B"/>
    <w:rsid w:val="00F517AA"/>
    <w:rsid w:val="00F557BE"/>
    <w:rsid w:val="00F7051D"/>
    <w:rsid w:val="00F80C29"/>
    <w:rsid w:val="00F83B40"/>
    <w:rsid w:val="00F94120"/>
    <w:rsid w:val="00F95372"/>
    <w:rsid w:val="00FC344A"/>
    <w:rsid w:val="00FC570E"/>
    <w:rsid w:val="00FD01D1"/>
    <w:rsid w:val="00FE2E5C"/>
    <w:rsid w:val="00FF49B2"/>
    <w:rsid w:val="00FF6FA9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23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5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0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6A32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6A32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A3235"/>
    <w:rPr>
      <w:rFonts w:ascii="Times New Roman" w:eastAsia="Times New Roman" w:hAnsi="Times New Roman" w:cs="Times New Roman"/>
      <w:b/>
      <w:sz w:val="28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23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5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0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6A32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6A32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A3235"/>
    <w:rPr>
      <w:rFonts w:ascii="Times New Roman" w:eastAsia="Times New Roman" w:hAnsi="Times New Roman" w:cs="Times New Roman"/>
      <w:b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s.jsp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FE58-640B-4B17-8DD5-4251145F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6195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Иванова</cp:lastModifiedBy>
  <cp:revision>2</cp:revision>
  <cp:lastPrinted>2017-10-20T06:39:00Z</cp:lastPrinted>
  <dcterms:created xsi:type="dcterms:W3CDTF">2017-10-26T07:31:00Z</dcterms:created>
  <dcterms:modified xsi:type="dcterms:W3CDTF">2017-10-26T07:31:00Z</dcterms:modified>
</cp:coreProperties>
</file>