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64D5" w:rsidRPr="003A64D5" w:rsidRDefault="003A64D5" w:rsidP="003A64D5">
      <w:pPr>
        <w:widowControl w:val="0"/>
        <w:tabs>
          <w:tab w:val="left" w:pos="720"/>
        </w:tabs>
        <w:suppressAutoHyphens/>
        <w:spacing w:after="0" w:line="240" w:lineRule="auto"/>
        <w:jc w:val="center"/>
        <w:rPr>
          <w:rFonts w:ascii="Times New Roman" w:eastAsia="Arial Unicode MS" w:hAnsi="Times New Roman" w:cs="Times New Roman"/>
          <w:b/>
          <w:kern w:val="2"/>
          <w:sz w:val="24"/>
          <w:szCs w:val="24"/>
        </w:rPr>
      </w:pPr>
      <w:bookmarkStart w:id="0" w:name="_GoBack"/>
      <w:bookmarkEnd w:id="0"/>
      <w:r w:rsidRPr="003A64D5">
        <w:rPr>
          <w:rFonts w:ascii="Times New Roman" w:eastAsia="Arial Unicode MS" w:hAnsi="Times New Roman" w:cs="Times New Roman"/>
          <w:noProof/>
          <w:kern w:val="2"/>
          <w:sz w:val="20"/>
          <w:szCs w:val="20"/>
          <w:lang w:eastAsia="ru-RU"/>
        </w:rPr>
        <w:drawing>
          <wp:inline distT="0" distB="0" distL="0" distR="0" wp14:anchorId="457460D7" wp14:editId="1CB3F8EA">
            <wp:extent cx="619125" cy="75247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19125" cy="752475"/>
                    </a:xfrm>
                    <a:prstGeom prst="rect">
                      <a:avLst/>
                    </a:prstGeom>
                    <a:solidFill>
                      <a:srgbClr val="FFFFFF"/>
                    </a:solidFill>
                    <a:ln>
                      <a:noFill/>
                    </a:ln>
                  </pic:spPr>
                </pic:pic>
              </a:graphicData>
            </a:graphic>
          </wp:inline>
        </w:drawing>
      </w:r>
    </w:p>
    <w:p w:rsidR="003A64D5" w:rsidRPr="003A64D5" w:rsidRDefault="003A64D5" w:rsidP="003A64D5">
      <w:pPr>
        <w:widowControl w:val="0"/>
        <w:suppressAutoHyphens/>
        <w:spacing w:after="0" w:line="240" w:lineRule="auto"/>
        <w:jc w:val="center"/>
        <w:rPr>
          <w:rFonts w:ascii="Times New Roman" w:eastAsia="Arial Unicode MS" w:hAnsi="Times New Roman" w:cs="Times New Roman"/>
          <w:kern w:val="2"/>
          <w:sz w:val="24"/>
          <w:szCs w:val="24"/>
        </w:rPr>
      </w:pPr>
      <w:r w:rsidRPr="003A64D5">
        <w:rPr>
          <w:rFonts w:ascii="Times New Roman" w:eastAsia="Arial Unicode MS" w:hAnsi="Times New Roman" w:cs="Times New Roman"/>
          <w:kern w:val="2"/>
          <w:sz w:val="24"/>
          <w:szCs w:val="24"/>
        </w:rPr>
        <w:t>Администрация Ханты-Мансийского района</w:t>
      </w:r>
    </w:p>
    <w:p w:rsidR="003A64D5" w:rsidRPr="003A64D5" w:rsidRDefault="003A64D5" w:rsidP="003A64D5">
      <w:pPr>
        <w:widowControl w:val="0"/>
        <w:suppressAutoHyphens/>
        <w:spacing w:after="0" w:line="240" w:lineRule="auto"/>
        <w:jc w:val="center"/>
        <w:rPr>
          <w:rFonts w:ascii="Times New Roman" w:eastAsia="Arial Unicode MS" w:hAnsi="Times New Roman" w:cs="Times New Roman"/>
          <w:kern w:val="2"/>
          <w:sz w:val="24"/>
          <w:szCs w:val="24"/>
        </w:rPr>
      </w:pPr>
      <w:r w:rsidRPr="003A64D5">
        <w:rPr>
          <w:rFonts w:ascii="Times New Roman" w:eastAsia="Arial Unicode MS" w:hAnsi="Times New Roman" w:cs="Times New Roman"/>
          <w:kern w:val="2"/>
          <w:sz w:val="24"/>
          <w:szCs w:val="24"/>
        </w:rPr>
        <w:t>Ханты-Мансийский автономный округ – Югра</w:t>
      </w:r>
    </w:p>
    <w:p w:rsidR="003A64D5" w:rsidRPr="003A64D5" w:rsidRDefault="003A64D5" w:rsidP="003A64D5">
      <w:pPr>
        <w:widowControl w:val="0"/>
        <w:suppressAutoHyphens/>
        <w:spacing w:after="0" w:line="240" w:lineRule="auto"/>
        <w:jc w:val="center"/>
        <w:rPr>
          <w:rFonts w:ascii="Times New Roman" w:eastAsia="Arial Unicode MS" w:hAnsi="Times New Roman" w:cs="Times New Roman"/>
          <w:kern w:val="2"/>
          <w:sz w:val="24"/>
          <w:szCs w:val="24"/>
        </w:rPr>
      </w:pPr>
      <w:r w:rsidRPr="003A64D5">
        <w:rPr>
          <w:rFonts w:ascii="Times New Roman" w:eastAsia="Arial Unicode MS" w:hAnsi="Times New Roman" w:cs="Times New Roman"/>
          <w:kern w:val="2"/>
          <w:sz w:val="24"/>
          <w:szCs w:val="24"/>
        </w:rPr>
        <w:t>(Тюменская область)</w:t>
      </w:r>
    </w:p>
    <w:p w:rsidR="003A64D5" w:rsidRPr="003A64D5" w:rsidRDefault="003A64D5" w:rsidP="003A64D5">
      <w:pPr>
        <w:keepNext/>
        <w:widowControl w:val="0"/>
        <w:tabs>
          <w:tab w:val="left" w:pos="0"/>
        </w:tabs>
        <w:suppressAutoHyphens/>
        <w:spacing w:after="0" w:line="240" w:lineRule="auto"/>
        <w:jc w:val="center"/>
        <w:outlineLvl w:val="0"/>
        <w:rPr>
          <w:rFonts w:ascii="Times New Roman" w:eastAsia="Arial Unicode MS" w:hAnsi="Times New Roman" w:cs="Times New Roman"/>
          <w:caps/>
          <w:kern w:val="2"/>
          <w:sz w:val="27"/>
          <w:szCs w:val="27"/>
        </w:rPr>
      </w:pPr>
      <w:r w:rsidRPr="003A64D5">
        <w:rPr>
          <w:rFonts w:ascii="Times New Roman" w:eastAsia="Arial Unicode MS" w:hAnsi="Times New Roman" w:cs="Times New Roman"/>
          <w:caps/>
          <w:kern w:val="2"/>
          <w:sz w:val="27"/>
          <w:szCs w:val="27"/>
        </w:rPr>
        <w:t xml:space="preserve">департамент имущественных и земельных отношений </w:t>
      </w:r>
    </w:p>
    <w:p w:rsidR="003A64D5" w:rsidRPr="003A64D5" w:rsidRDefault="003A64D5" w:rsidP="003A64D5">
      <w:pPr>
        <w:widowControl w:val="0"/>
        <w:suppressAutoHyphens/>
        <w:spacing w:after="0" w:line="240" w:lineRule="auto"/>
        <w:rPr>
          <w:rFonts w:ascii="Times New Roman" w:eastAsia="Arial Unicode MS" w:hAnsi="Times New Roman" w:cs="Times New Roman"/>
          <w:b/>
          <w:caps/>
          <w:kern w:val="2"/>
          <w:sz w:val="28"/>
          <w:szCs w:val="28"/>
        </w:rPr>
      </w:pPr>
      <w:r w:rsidRPr="003A64D5">
        <w:rPr>
          <w:rFonts w:ascii="Times New Roman" w:eastAsia="Arial Unicode MS" w:hAnsi="Times New Roman" w:cs="Times New Roman"/>
          <w:color w:val="0000FF"/>
          <w:kern w:val="2"/>
          <w:sz w:val="20"/>
          <w:szCs w:val="24"/>
        </w:rPr>
        <w:t>628002, г. Ханты-Мансийск                                                                                    Телефон: 35-28-05, 35-28-10</w:t>
      </w:r>
    </w:p>
    <w:p w:rsidR="003A64D5" w:rsidRPr="003A64D5" w:rsidRDefault="003A64D5" w:rsidP="003A64D5">
      <w:pPr>
        <w:widowControl w:val="0"/>
        <w:suppressAutoHyphens/>
        <w:spacing w:after="0" w:line="240" w:lineRule="auto"/>
        <w:rPr>
          <w:rFonts w:ascii="Times New Roman" w:eastAsia="Arial Unicode MS" w:hAnsi="Times New Roman" w:cs="Times New Roman"/>
          <w:color w:val="0000FF"/>
          <w:kern w:val="2"/>
          <w:sz w:val="20"/>
          <w:szCs w:val="24"/>
        </w:rPr>
      </w:pPr>
      <w:r w:rsidRPr="003A64D5">
        <w:rPr>
          <w:rFonts w:ascii="Times New Roman" w:eastAsia="Arial Unicode MS" w:hAnsi="Times New Roman" w:cs="Times New Roman"/>
          <w:color w:val="0000FF"/>
          <w:kern w:val="2"/>
          <w:sz w:val="20"/>
          <w:szCs w:val="24"/>
        </w:rPr>
        <w:t xml:space="preserve"> ул. Гагарина, 214</w:t>
      </w:r>
      <w:r w:rsidRPr="003A64D5">
        <w:rPr>
          <w:rFonts w:ascii="Times New Roman" w:eastAsia="Arial Unicode MS" w:hAnsi="Times New Roman" w:cs="Times New Roman"/>
          <w:color w:val="0000FF"/>
          <w:kern w:val="2"/>
          <w:sz w:val="20"/>
          <w:szCs w:val="24"/>
        </w:rPr>
        <w:tab/>
      </w:r>
      <w:r w:rsidRPr="003A64D5">
        <w:rPr>
          <w:rFonts w:ascii="Times New Roman" w:eastAsia="Arial Unicode MS" w:hAnsi="Times New Roman" w:cs="Times New Roman"/>
          <w:color w:val="0000FF"/>
          <w:kern w:val="2"/>
          <w:sz w:val="20"/>
          <w:szCs w:val="24"/>
        </w:rPr>
        <w:tab/>
      </w:r>
      <w:r w:rsidRPr="003A64D5">
        <w:rPr>
          <w:rFonts w:ascii="Times New Roman" w:eastAsia="Arial Unicode MS" w:hAnsi="Times New Roman" w:cs="Times New Roman"/>
          <w:color w:val="0000FF"/>
          <w:kern w:val="2"/>
          <w:sz w:val="20"/>
          <w:szCs w:val="24"/>
        </w:rPr>
        <w:tab/>
      </w:r>
      <w:r w:rsidRPr="003A64D5">
        <w:rPr>
          <w:rFonts w:ascii="Times New Roman" w:eastAsia="Arial Unicode MS" w:hAnsi="Times New Roman" w:cs="Times New Roman"/>
          <w:color w:val="0000FF"/>
          <w:kern w:val="2"/>
          <w:sz w:val="20"/>
          <w:szCs w:val="24"/>
        </w:rPr>
        <w:tab/>
      </w:r>
      <w:r w:rsidRPr="003A64D5">
        <w:rPr>
          <w:rFonts w:ascii="Times New Roman" w:eastAsia="Arial Unicode MS" w:hAnsi="Times New Roman" w:cs="Times New Roman"/>
          <w:color w:val="0000FF"/>
          <w:kern w:val="2"/>
          <w:sz w:val="20"/>
          <w:szCs w:val="24"/>
        </w:rPr>
        <w:tab/>
      </w:r>
      <w:r w:rsidRPr="003A64D5">
        <w:rPr>
          <w:rFonts w:ascii="Times New Roman" w:eastAsia="Arial Unicode MS" w:hAnsi="Times New Roman" w:cs="Times New Roman"/>
          <w:color w:val="0000FF"/>
          <w:kern w:val="2"/>
          <w:sz w:val="20"/>
          <w:szCs w:val="24"/>
        </w:rPr>
        <w:tab/>
        <w:t xml:space="preserve">       </w:t>
      </w:r>
      <w:r w:rsidRPr="003A64D5">
        <w:rPr>
          <w:rFonts w:ascii="Times New Roman" w:eastAsia="Arial Unicode MS" w:hAnsi="Times New Roman" w:cs="Times New Roman"/>
          <w:color w:val="0000FF"/>
          <w:kern w:val="2"/>
          <w:sz w:val="20"/>
          <w:szCs w:val="24"/>
        </w:rPr>
        <w:tab/>
        <w:t xml:space="preserve">    Факс: 35-28-11,  35-28-17</w:t>
      </w:r>
    </w:p>
    <w:p w:rsidR="003A64D5" w:rsidRPr="003A64D5" w:rsidRDefault="003A64D5" w:rsidP="003A64D5">
      <w:pPr>
        <w:widowControl w:val="0"/>
        <w:pBdr>
          <w:bottom w:val="single" w:sz="4" w:space="1" w:color="000000"/>
        </w:pBdr>
        <w:suppressAutoHyphens/>
        <w:spacing w:after="0" w:line="240" w:lineRule="auto"/>
        <w:rPr>
          <w:rFonts w:ascii="Times New Roman" w:eastAsia="Arial Unicode MS" w:hAnsi="Times New Roman" w:cs="Times New Roman"/>
          <w:color w:val="0000FF"/>
          <w:kern w:val="2"/>
          <w:sz w:val="20"/>
          <w:szCs w:val="24"/>
          <w:lang w:val="en-US"/>
        </w:rPr>
      </w:pPr>
      <w:proofErr w:type="gramStart"/>
      <w:r w:rsidRPr="003A64D5">
        <w:rPr>
          <w:rFonts w:ascii="Times New Roman" w:eastAsia="Arial Unicode MS" w:hAnsi="Times New Roman" w:cs="Times New Roman"/>
          <w:color w:val="0000FF"/>
          <w:kern w:val="2"/>
          <w:sz w:val="20"/>
          <w:szCs w:val="24"/>
          <w:lang w:val="en-US"/>
        </w:rPr>
        <w:t>e-mail</w:t>
      </w:r>
      <w:proofErr w:type="gramEnd"/>
      <w:r w:rsidRPr="003A64D5">
        <w:rPr>
          <w:rFonts w:ascii="Times New Roman" w:eastAsia="Arial Unicode MS" w:hAnsi="Times New Roman" w:cs="Times New Roman"/>
          <w:color w:val="0000FF"/>
          <w:kern w:val="2"/>
          <w:sz w:val="20"/>
          <w:szCs w:val="24"/>
          <w:lang w:val="en-US"/>
        </w:rPr>
        <w:t xml:space="preserve"> – dep@hmrn.ru</w:t>
      </w:r>
    </w:p>
    <w:p w:rsidR="003A64D5" w:rsidRPr="003A64D5" w:rsidRDefault="003A64D5" w:rsidP="003A64D5">
      <w:pPr>
        <w:widowControl w:val="0"/>
        <w:suppressAutoHyphens/>
        <w:spacing w:after="0" w:line="240" w:lineRule="auto"/>
        <w:ind w:left="720"/>
        <w:jc w:val="center"/>
        <w:rPr>
          <w:rFonts w:ascii="Times New Roman" w:eastAsia="Arial Unicode MS" w:hAnsi="Times New Roman" w:cs="Times New Roman"/>
          <w:kern w:val="2"/>
          <w:sz w:val="26"/>
          <w:szCs w:val="26"/>
          <w:lang w:val="en-US"/>
        </w:rPr>
      </w:pPr>
    </w:p>
    <w:p w:rsidR="003A64D5" w:rsidRPr="003A64D5" w:rsidRDefault="003A64D5" w:rsidP="003A64D5">
      <w:pPr>
        <w:widowControl w:val="0"/>
        <w:suppressAutoHyphens/>
        <w:spacing w:after="0" w:line="240" w:lineRule="auto"/>
        <w:ind w:left="720"/>
        <w:jc w:val="center"/>
        <w:rPr>
          <w:rFonts w:ascii="Times New Roman" w:eastAsia="Arial Unicode MS" w:hAnsi="Times New Roman" w:cs="Times New Roman"/>
          <w:kern w:val="2"/>
          <w:sz w:val="26"/>
          <w:szCs w:val="26"/>
          <w:lang w:val="en-US"/>
        </w:rPr>
      </w:pPr>
      <w:r w:rsidRPr="003A64D5">
        <w:rPr>
          <w:rFonts w:ascii="Times New Roman" w:eastAsia="Arial Unicode MS" w:hAnsi="Times New Roman" w:cs="Times New Roman"/>
          <w:kern w:val="2"/>
          <w:sz w:val="26"/>
          <w:szCs w:val="26"/>
        </w:rPr>
        <w:t>ПРИКАЗ</w:t>
      </w:r>
    </w:p>
    <w:p w:rsidR="003A64D5" w:rsidRPr="003A64D5" w:rsidRDefault="003A64D5" w:rsidP="003A64D5">
      <w:pPr>
        <w:widowControl w:val="0"/>
        <w:suppressAutoHyphens/>
        <w:spacing w:after="0" w:line="240" w:lineRule="auto"/>
        <w:rPr>
          <w:rFonts w:ascii="Times New Roman" w:eastAsia="Arial Unicode MS" w:hAnsi="Times New Roman" w:cs="Times New Roman"/>
          <w:kern w:val="2"/>
          <w:sz w:val="28"/>
          <w:szCs w:val="28"/>
        </w:rPr>
      </w:pPr>
      <w:r w:rsidRPr="003A64D5">
        <w:rPr>
          <w:rFonts w:ascii="Times New Roman" w:eastAsia="Arial Unicode MS" w:hAnsi="Times New Roman" w:cs="Times New Roman"/>
          <w:kern w:val="2"/>
          <w:sz w:val="28"/>
          <w:szCs w:val="28"/>
        </w:rPr>
        <w:t>20.10.2017                                                                                                   № 1137-п</w:t>
      </w:r>
    </w:p>
    <w:p w:rsidR="003A64D5" w:rsidRPr="003A64D5" w:rsidRDefault="003A64D5" w:rsidP="003A64D5">
      <w:pPr>
        <w:widowControl w:val="0"/>
        <w:suppressAutoHyphens/>
        <w:spacing w:after="0" w:line="240" w:lineRule="auto"/>
        <w:jc w:val="center"/>
        <w:rPr>
          <w:rFonts w:ascii="Times New Roman" w:eastAsia="Arial Unicode MS" w:hAnsi="Times New Roman" w:cs="Times New Roman"/>
          <w:kern w:val="2"/>
          <w:sz w:val="28"/>
          <w:szCs w:val="28"/>
        </w:rPr>
      </w:pPr>
    </w:p>
    <w:p w:rsidR="003A64D5" w:rsidRPr="003A64D5" w:rsidRDefault="003A64D5" w:rsidP="003A64D5">
      <w:pPr>
        <w:widowControl w:val="0"/>
        <w:suppressAutoHyphens/>
        <w:spacing w:after="0" w:line="240" w:lineRule="auto"/>
        <w:jc w:val="center"/>
        <w:rPr>
          <w:rFonts w:ascii="Times New Roman" w:eastAsia="Arial Unicode MS" w:hAnsi="Times New Roman" w:cs="Times New Roman"/>
          <w:kern w:val="2"/>
          <w:sz w:val="28"/>
          <w:szCs w:val="28"/>
        </w:rPr>
      </w:pPr>
      <w:r w:rsidRPr="003A64D5">
        <w:rPr>
          <w:rFonts w:ascii="Times New Roman" w:eastAsia="Arial Unicode MS" w:hAnsi="Times New Roman" w:cs="Times New Roman"/>
          <w:kern w:val="2"/>
          <w:sz w:val="28"/>
          <w:szCs w:val="28"/>
        </w:rPr>
        <w:t>Об утверждении технологических схем</w:t>
      </w:r>
    </w:p>
    <w:p w:rsidR="003A64D5" w:rsidRPr="003A64D5" w:rsidRDefault="003A64D5" w:rsidP="003A64D5">
      <w:pPr>
        <w:widowControl w:val="0"/>
        <w:suppressAutoHyphens/>
        <w:spacing w:after="0" w:line="240" w:lineRule="auto"/>
        <w:jc w:val="center"/>
        <w:rPr>
          <w:rFonts w:ascii="Times New Roman" w:eastAsia="Arial Unicode MS" w:hAnsi="Times New Roman" w:cs="Times New Roman"/>
          <w:kern w:val="2"/>
          <w:sz w:val="28"/>
          <w:szCs w:val="28"/>
        </w:rPr>
      </w:pPr>
    </w:p>
    <w:p w:rsidR="003A64D5" w:rsidRPr="003A64D5" w:rsidRDefault="003A64D5" w:rsidP="003A64D5">
      <w:pPr>
        <w:widowControl w:val="0"/>
        <w:suppressAutoHyphens/>
        <w:spacing w:after="0" w:line="240" w:lineRule="auto"/>
        <w:jc w:val="center"/>
        <w:rPr>
          <w:rFonts w:ascii="Times New Roman" w:eastAsia="Arial Unicode MS" w:hAnsi="Times New Roman" w:cs="Times New Roman"/>
          <w:i/>
          <w:kern w:val="2"/>
          <w:sz w:val="28"/>
          <w:szCs w:val="28"/>
        </w:rPr>
      </w:pPr>
      <w:proofErr w:type="gramStart"/>
      <w:r w:rsidRPr="003A64D5">
        <w:rPr>
          <w:rFonts w:ascii="Times New Roman" w:eastAsia="Arial Unicode MS" w:hAnsi="Times New Roman" w:cs="Times New Roman"/>
          <w:i/>
          <w:kern w:val="2"/>
          <w:sz w:val="28"/>
          <w:szCs w:val="28"/>
        </w:rPr>
        <w:t>(в ред. приказа департамента имущественных и земельных отношений</w:t>
      </w:r>
      <w:proofErr w:type="gramEnd"/>
    </w:p>
    <w:p w:rsidR="003A64D5" w:rsidRPr="003A64D5" w:rsidRDefault="003A64D5" w:rsidP="003A64D5">
      <w:pPr>
        <w:widowControl w:val="0"/>
        <w:suppressAutoHyphens/>
        <w:spacing w:after="0" w:line="240" w:lineRule="auto"/>
        <w:jc w:val="center"/>
        <w:rPr>
          <w:rFonts w:ascii="Times New Roman" w:eastAsia="Arial Unicode MS" w:hAnsi="Times New Roman" w:cs="Times New Roman"/>
          <w:i/>
          <w:kern w:val="2"/>
          <w:sz w:val="28"/>
          <w:szCs w:val="28"/>
        </w:rPr>
      </w:pPr>
      <w:r w:rsidRPr="003A64D5">
        <w:rPr>
          <w:rFonts w:ascii="Times New Roman" w:eastAsia="Arial Unicode MS" w:hAnsi="Times New Roman" w:cs="Times New Roman"/>
          <w:i/>
          <w:kern w:val="2"/>
          <w:sz w:val="28"/>
          <w:szCs w:val="28"/>
        </w:rPr>
        <w:t>от 25.10.2017 № 1445-п)</w:t>
      </w:r>
    </w:p>
    <w:p w:rsidR="003A64D5" w:rsidRPr="003A64D5" w:rsidRDefault="003A64D5" w:rsidP="003A64D5">
      <w:pPr>
        <w:widowControl w:val="0"/>
        <w:suppressAutoHyphens/>
        <w:spacing w:after="0" w:line="240" w:lineRule="auto"/>
        <w:jc w:val="center"/>
        <w:rPr>
          <w:rFonts w:ascii="Times New Roman" w:eastAsia="Arial Unicode MS" w:hAnsi="Times New Roman" w:cs="Times New Roman"/>
          <w:kern w:val="2"/>
          <w:sz w:val="28"/>
          <w:szCs w:val="28"/>
        </w:rPr>
      </w:pPr>
    </w:p>
    <w:p w:rsidR="003A64D5" w:rsidRPr="003A64D5" w:rsidRDefault="003A64D5" w:rsidP="003A64D5">
      <w:pPr>
        <w:widowControl w:val="0"/>
        <w:tabs>
          <w:tab w:val="left" w:pos="0"/>
        </w:tabs>
        <w:suppressAutoHyphens/>
        <w:autoSpaceDE w:val="0"/>
        <w:autoSpaceDN w:val="0"/>
        <w:adjustRightInd w:val="0"/>
        <w:spacing w:after="0" w:line="240" w:lineRule="auto"/>
        <w:ind w:firstLine="709"/>
        <w:jc w:val="both"/>
        <w:rPr>
          <w:rFonts w:ascii="Times New Roman" w:eastAsia="Arial Unicode MS" w:hAnsi="Times New Roman" w:cs="Times New Roman"/>
          <w:kern w:val="2"/>
          <w:sz w:val="28"/>
          <w:szCs w:val="28"/>
        </w:rPr>
      </w:pPr>
      <w:r w:rsidRPr="003A64D5">
        <w:rPr>
          <w:rFonts w:ascii="Times New Roman" w:eastAsia="Arial Unicode MS" w:hAnsi="Times New Roman" w:cs="Times New Roman"/>
          <w:kern w:val="2"/>
          <w:sz w:val="28"/>
          <w:szCs w:val="28"/>
        </w:rPr>
        <w:t>В соответствии с постановлениями администрации Ханты-Мансийского района от 19.10.2017 № 283 «Об</w:t>
      </w:r>
      <w:r w:rsidRPr="003A64D5">
        <w:rPr>
          <w:rFonts w:ascii="Times New Roman" w:eastAsia="Arial Unicode MS" w:hAnsi="Times New Roman" w:cs="Times New Roman"/>
          <w:bCs/>
          <w:kern w:val="2"/>
          <w:sz w:val="28"/>
          <w:szCs w:val="28"/>
        </w:rPr>
        <w:t xml:space="preserve"> утверждении административных регламентов предоставления муниципальных услуг в сфере земельных отношений», </w:t>
      </w:r>
      <w:r w:rsidRPr="003A64D5">
        <w:rPr>
          <w:rFonts w:ascii="Times New Roman" w:eastAsia="Arial Unicode MS" w:hAnsi="Times New Roman" w:cs="Times New Roman"/>
          <w:kern w:val="2"/>
          <w:sz w:val="28"/>
          <w:szCs w:val="28"/>
        </w:rPr>
        <w:t>от 23.03.2017 № 68 «О перечне муниципальных услуг, предоставление которых организуется в многофункциональном центре предоставления государственных и муниципальных услуг», учитывая поручение главы Ханты-Мансийского района от 14.07.2017 № 34:</w:t>
      </w:r>
    </w:p>
    <w:p w:rsidR="003A64D5" w:rsidRPr="003A64D5" w:rsidRDefault="003A64D5" w:rsidP="003A64D5">
      <w:pPr>
        <w:widowControl w:val="0"/>
        <w:tabs>
          <w:tab w:val="left" w:pos="1134"/>
        </w:tabs>
        <w:suppressAutoHyphens/>
        <w:spacing w:after="0" w:line="240" w:lineRule="auto"/>
        <w:ind w:firstLine="709"/>
        <w:jc w:val="both"/>
        <w:rPr>
          <w:rFonts w:ascii="Times New Roman" w:eastAsia="Times New Roman" w:hAnsi="Times New Roman" w:cs="Times New Roman"/>
          <w:kern w:val="2"/>
          <w:sz w:val="28"/>
          <w:szCs w:val="28"/>
          <w:lang w:eastAsia="ru-RU"/>
        </w:rPr>
      </w:pPr>
      <w:r w:rsidRPr="003A64D5">
        <w:rPr>
          <w:rFonts w:ascii="Times New Roman" w:eastAsia="Times New Roman" w:hAnsi="Times New Roman" w:cs="Times New Roman"/>
          <w:kern w:val="2"/>
          <w:sz w:val="28"/>
          <w:szCs w:val="28"/>
          <w:lang w:eastAsia="ru-RU"/>
        </w:rPr>
        <w:t xml:space="preserve">1.Утвердить технологические схемы предоставления муниципальных услуг  в сфере земельных отношений, </w:t>
      </w:r>
      <w:proofErr w:type="gramStart"/>
      <w:r w:rsidRPr="003A64D5">
        <w:rPr>
          <w:rFonts w:ascii="Times New Roman" w:eastAsia="Times New Roman" w:hAnsi="Times New Roman" w:cs="Times New Roman"/>
          <w:kern w:val="2"/>
          <w:sz w:val="28"/>
          <w:szCs w:val="28"/>
          <w:lang w:eastAsia="ru-RU"/>
        </w:rPr>
        <w:t>согласно приложений</w:t>
      </w:r>
      <w:proofErr w:type="gramEnd"/>
      <w:r w:rsidRPr="003A64D5">
        <w:rPr>
          <w:rFonts w:ascii="Times New Roman" w:eastAsia="Times New Roman" w:hAnsi="Times New Roman" w:cs="Times New Roman"/>
          <w:kern w:val="2"/>
          <w:sz w:val="28"/>
          <w:szCs w:val="28"/>
          <w:lang w:eastAsia="ru-RU"/>
        </w:rPr>
        <w:t xml:space="preserve"> 1-3, 5-10.</w:t>
      </w:r>
    </w:p>
    <w:p w:rsidR="003A64D5" w:rsidRPr="003A64D5" w:rsidRDefault="003A64D5" w:rsidP="003A64D5">
      <w:pPr>
        <w:widowControl w:val="0"/>
        <w:tabs>
          <w:tab w:val="left" w:pos="1134"/>
        </w:tabs>
        <w:suppressAutoHyphens/>
        <w:spacing w:after="0" w:line="240" w:lineRule="auto"/>
        <w:ind w:firstLine="709"/>
        <w:jc w:val="both"/>
        <w:rPr>
          <w:rFonts w:ascii="Times New Roman" w:eastAsia="Times New Roman" w:hAnsi="Times New Roman" w:cs="Times New Roman"/>
          <w:i/>
          <w:kern w:val="2"/>
          <w:sz w:val="28"/>
          <w:szCs w:val="28"/>
          <w:lang w:eastAsia="ru-RU"/>
        </w:rPr>
      </w:pPr>
      <w:r w:rsidRPr="003A64D5">
        <w:rPr>
          <w:rFonts w:ascii="Times New Roman" w:eastAsia="Times New Roman" w:hAnsi="Times New Roman" w:cs="Times New Roman"/>
          <w:i/>
          <w:kern w:val="2"/>
          <w:sz w:val="28"/>
          <w:szCs w:val="28"/>
          <w:lang w:eastAsia="ru-RU"/>
        </w:rPr>
        <w:t>(в ред. приказа департамента имущественных и земельных отношений</w:t>
      </w:r>
      <w:r w:rsidRPr="003A64D5">
        <w:rPr>
          <w:rFonts w:ascii="Times New Roman" w:eastAsia="Times New Roman" w:hAnsi="Times New Roman" w:cs="Times New Roman"/>
          <w:i/>
          <w:kern w:val="2"/>
          <w:sz w:val="28"/>
          <w:szCs w:val="28"/>
          <w:lang w:eastAsia="ru-RU"/>
        </w:rPr>
        <w:br/>
        <w:t>от 25.10.2017 № 1445-п)</w:t>
      </w:r>
    </w:p>
    <w:p w:rsidR="003A64D5" w:rsidRPr="003A64D5" w:rsidRDefault="003A64D5" w:rsidP="003A64D5">
      <w:pPr>
        <w:widowControl w:val="0"/>
        <w:suppressAutoHyphens/>
        <w:spacing w:after="0" w:line="240" w:lineRule="auto"/>
        <w:ind w:firstLine="709"/>
        <w:jc w:val="both"/>
        <w:rPr>
          <w:rFonts w:ascii="Times New Roman" w:eastAsia="Times New Roman" w:hAnsi="Times New Roman" w:cs="Times New Roman"/>
          <w:kern w:val="2"/>
          <w:sz w:val="28"/>
          <w:szCs w:val="28"/>
          <w:lang w:eastAsia="ru-RU"/>
        </w:rPr>
      </w:pPr>
      <w:r w:rsidRPr="003A64D5">
        <w:rPr>
          <w:rFonts w:ascii="Times New Roman" w:eastAsia="Times New Roman" w:hAnsi="Times New Roman" w:cs="Times New Roman"/>
          <w:kern w:val="2"/>
          <w:sz w:val="28"/>
          <w:szCs w:val="28"/>
          <w:lang w:eastAsia="ru-RU"/>
        </w:rPr>
        <w:t>2.Направить настоящий приказ в управление по информационным технологиям администрации Ханты-Мансийского района.</w:t>
      </w:r>
    </w:p>
    <w:p w:rsidR="003A64D5" w:rsidRPr="003A64D5" w:rsidRDefault="003A64D5" w:rsidP="003A64D5">
      <w:pPr>
        <w:widowControl w:val="0"/>
        <w:suppressAutoHyphens/>
        <w:spacing w:after="0" w:line="240" w:lineRule="auto"/>
        <w:ind w:firstLine="709"/>
        <w:jc w:val="both"/>
        <w:rPr>
          <w:rFonts w:ascii="Times New Roman" w:eastAsia="Times New Roman" w:hAnsi="Times New Roman" w:cs="Times New Roman"/>
          <w:kern w:val="2"/>
          <w:sz w:val="28"/>
          <w:szCs w:val="28"/>
          <w:lang w:eastAsia="ru-RU"/>
        </w:rPr>
      </w:pPr>
      <w:r w:rsidRPr="003A64D5">
        <w:rPr>
          <w:rFonts w:ascii="Times New Roman" w:eastAsia="Times New Roman" w:hAnsi="Times New Roman" w:cs="Times New Roman"/>
          <w:kern w:val="2"/>
          <w:sz w:val="28"/>
          <w:szCs w:val="28"/>
          <w:lang w:eastAsia="ru-RU"/>
        </w:rPr>
        <w:t>3.Приказ департамента имущественных и земельных отношений администрации Ханты-Мансийского района от 24.04.2017 № 365-п «Об утверждении технологических схем» признать утратившим силу.</w:t>
      </w:r>
    </w:p>
    <w:p w:rsidR="003A64D5" w:rsidRPr="003A64D5" w:rsidRDefault="003A64D5" w:rsidP="003A64D5">
      <w:pPr>
        <w:widowControl w:val="0"/>
        <w:tabs>
          <w:tab w:val="left" w:pos="1134"/>
        </w:tabs>
        <w:suppressAutoHyphens/>
        <w:spacing w:after="0" w:line="240" w:lineRule="auto"/>
        <w:ind w:firstLine="709"/>
        <w:jc w:val="both"/>
        <w:rPr>
          <w:rFonts w:ascii="Times New Roman" w:eastAsia="Arial Unicode MS" w:hAnsi="Times New Roman" w:cs="Times New Roman"/>
          <w:kern w:val="2"/>
          <w:sz w:val="28"/>
          <w:szCs w:val="28"/>
        </w:rPr>
      </w:pPr>
      <w:r w:rsidRPr="003A64D5">
        <w:rPr>
          <w:rFonts w:ascii="Times New Roman" w:eastAsia="Arial Unicode MS" w:hAnsi="Times New Roman" w:cs="Times New Roman"/>
          <w:kern w:val="2"/>
          <w:sz w:val="28"/>
          <w:szCs w:val="28"/>
        </w:rPr>
        <w:t>4.</w:t>
      </w:r>
      <w:proofErr w:type="gramStart"/>
      <w:r w:rsidRPr="003A64D5">
        <w:rPr>
          <w:rFonts w:ascii="Times New Roman" w:eastAsia="Arial Unicode MS" w:hAnsi="Times New Roman" w:cs="Times New Roman"/>
          <w:kern w:val="2"/>
          <w:sz w:val="28"/>
          <w:szCs w:val="28"/>
        </w:rPr>
        <w:t>Контроль за</w:t>
      </w:r>
      <w:proofErr w:type="gramEnd"/>
      <w:r w:rsidRPr="003A64D5">
        <w:rPr>
          <w:rFonts w:ascii="Times New Roman" w:eastAsia="Arial Unicode MS" w:hAnsi="Times New Roman" w:cs="Times New Roman"/>
          <w:kern w:val="2"/>
          <w:sz w:val="28"/>
          <w:szCs w:val="28"/>
        </w:rPr>
        <w:t xml:space="preserve"> исполнением настоящего приказа оставляю за собой.</w:t>
      </w:r>
    </w:p>
    <w:p w:rsidR="003A64D5" w:rsidRPr="003A64D5" w:rsidRDefault="003A64D5" w:rsidP="003A64D5">
      <w:pPr>
        <w:widowControl w:val="0"/>
        <w:tabs>
          <w:tab w:val="left" w:pos="1134"/>
        </w:tabs>
        <w:suppressAutoHyphens/>
        <w:spacing w:after="0" w:line="240" w:lineRule="auto"/>
        <w:ind w:firstLine="709"/>
        <w:rPr>
          <w:rFonts w:ascii="Times New Roman" w:eastAsia="Arial Unicode MS" w:hAnsi="Times New Roman" w:cs="Times New Roman"/>
          <w:kern w:val="2"/>
          <w:sz w:val="28"/>
          <w:szCs w:val="28"/>
        </w:rPr>
      </w:pPr>
    </w:p>
    <w:p w:rsidR="003A64D5" w:rsidRPr="003A64D5" w:rsidRDefault="003A64D5" w:rsidP="003A64D5">
      <w:pPr>
        <w:widowControl w:val="0"/>
        <w:tabs>
          <w:tab w:val="left" w:pos="1134"/>
        </w:tabs>
        <w:suppressAutoHyphens/>
        <w:spacing w:after="0" w:line="240" w:lineRule="auto"/>
        <w:ind w:firstLine="709"/>
        <w:rPr>
          <w:rFonts w:ascii="Times New Roman" w:eastAsia="Arial Unicode MS" w:hAnsi="Times New Roman" w:cs="Times New Roman"/>
          <w:kern w:val="2"/>
          <w:sz w:val="28"/>
          <w:szCs w:val="28"/>
        </w:rPr>
      </w:pPr>
    </w:p>
    <w:p w:rsidR="003A64D5" w:rsidRPr="003A64D5" w:rsidRDefault="003A64D5" w:rsidP="003A64D5">
      <w:pPr>
        <w:widowControl w:val="0"/>
        <w:tabs>
          <w:tab w:val="left" w:pos="1134"/>
        </w:tabs>
        <w:suppressAutoHyphens/>
        <w:spacing w:after="0" w:line="240" w:lineRule="auto"/>
        <w:ind w:firstLine="709"/>
        <w:rPr>
          <w:rFonts w:ascii="Times New Roman" w:eastAsia="Arial Unicode MS" w:hAnsi="Times New Roman" w:cs="Times New Roman"/>
          <w:kern w:val="2"/>
          <w:sz w:val="28"/>
          <w:szCs w:val="28"/>
        </w:rPr>
      </w:pPr>
    </w:p>
    <w:p w:rsidR="003A64D5" w:rsidRPr="003A64D5" w:rsidRDefault="003A64D5" w:rsidP="003A64D5">
      <w:pPr>
        <w:widowControl w:val="0"/>
        <w:suppressAutoHyphens/>
        <w:spacing w:after="0" w:line="240" w:lineRule="auto"/>
        <w:jc w:val="both"/>
        <w:rPr>
          <w:rFonts w:ascii="Times New Roman" w:eastAsia="Arial Unicode MS" w:hAnsi="Times New Roman" w:cs="Times New Roman"/>
          <w:kern w:val="2"/>
          <w:sz w:val="28"/>
          <w:szCs w:val="28"/>
        </w:rPr>
      </w:pPr>
      <w:r w:rsidRPr="003A64D5">
        <w:rPr>
          <w:rFonts w:ascii="Times New Roman" w:eastAsia="Arial Unicode MS" w:hAnsi="Times New Roman" w:cs="Times New Roman"/>
          <w:kern w:val="2"/>
          <w:sz w:val="28"/>
          <w:szCs w:val="28"/>
        </w:rPr>
        <w:t xml:space="preserve">Директор департамента                                                                          </w:t>
      </w:r>
      <w:proofErr w:type="spellStart"/>
      <w:r w:rsidRPr="003A64D5">
        <w:rPr>
          <w:rFonts w:ascii="Times New Roman" w:eastAsia="Arial Unicode MS" w:hAnsi="Times New Roman" w:cs="Times New Roman"/>
          <w:kern w:val="2"/>
          <w:sz w:val="28"/>
          <w:szCs w:val="28"/>
        </w:rPr>
        <w:t>В.А.Попов</w:t>
      </w:r>
      <w:proofErr w:type="spellEnd"/>
    </w:p>
    <w:p w:rsidR="003A64D5" w:rsidRPr="003A64D5" w:rsidRDefault="003A64D5" w:rsidP="003A64D5">
      <w:pPr>
        <w:widowControl w:val="0"/>
        <w:suppressAutoHyphens/>
        <w:spacing w:after="0" w:line="240" w:lineRule="auto"/>
        <w:jc w:val="both"/>
        <w:rPr>
          <w:rFonts w:ascii="Times New Roman" w:eastAsia="Arial Unicode MS" w:hAnsi="Times New Roman" w:cs="Times New Roman"/>
          <w:kern w:val="2"/>
          <w:sz w:val="28"/>
          <w:szCs w:val="28"/>
        </w:rPr>
      </w:pPr>
    </w:p>
    <w:p w:rsidR="003A64D5" w:rsidRPr="003A64D5" w:rsidRDefault="003A64D5" w:rsidP="003A64D5">
      <w:pPr>
        <w:widowControl w:val="0"/>
        <w:suppressAutoHyphens/>
        <w:spacing w:after="0" w:line="240" w:lineRule="auto"/>
        <w:jc w:val="both"/>
        <w:rPr>
          <w:rFonts w:ascii="Times New Roman" w:eastAsia="Arial Unicode MS" w:hAnsi="Times New Roman" w:cs="Times New Roman"/>
          <w:kern w:val="2"/>
          <w:sz w:val="28"/>
          <w:szCs w:val="28"/>
        </w:rPr>
      </w:pPr>
    </w:p>
    <w:p w:rsidR="003A64D5" w:rsidRPr="003A64D5" w:rsidRDefault="003A64D5" w:rsidP="003A64D5">
      <w:pPr>
        <w:widowControl w:val="0"/>
        <w:suppressAutoHyphens/>
        <w:spacing w:after="0" w:line="240" w:lineRule="auto"/>
        <w:rPr>
          <w:rFonts w:ascii="Times New Roman" w:eastAsia="Arial Unicode MS" w:hAnsi="Times New Roman" w:cs="Times New Roman"/>
          <w:kern w:val="2"/>
          <w:sz w:val="28"/>
          <w:szCs w:val="28"/>
        </w:rPr>
      </w:pPr>
    </w:p>
    <w:p w:rsidR="003A64D5" w:rsidRPr="003A64D5" w:rsidRDefault="003A64D5" w:rsidP="003A64D5">
      <w:pPr>
        <w:widowControl w:val="0"/>
        <w:suppressAutoHyphens/>
        <w:spacing w:after="0" w:line="240" w:lineRule="auto"/>
        <w:rPr>
          <w:rFonts w:ascii="Times New Roman" w:eastAsia="Arial Unicode MS" w:hAnsi="Times New Roman" w:cs="Times New Roman"/>
          <w:kern w:val="2"/>
          <w:sz w:val="20"/>
          <w:szCs w:val="20"/>
        </w:rPr>
      </w:pPr>
    </w:p>
    <w:p w:rsidR="003A64D5" w:rsidRPr="003A64D5" w:rsidRDefault="003A64D5" w:rsidP="003A64D5">
      <w:pPr>
        <w:widowControl w:val="0"/>
        <w:suppressAutoHyphens/>
        <w:spacing w:after="0" w:line="240" w:lineRule="auto"/>
        <w:rPr>
          <w:rFonts w:ascii="Times New Roman" w:eastAsia="Arial Unicode MS" w:hAnsi="Times New Roman" w:cs="Times New Roman"/>
          <w:kern w:val="2"/>
          <w:sz w:val="20"/>
          <w:szCs w:val="20"/>
        </w:rPr>
      </w:pPr>
      <w:r w:rsidRPr="003A64D5">
        <w:rPr>
          <w:rFonts w:ascii="Times New Roman" w:eastAsia="Arial Unicode MS" w:hAnsi="Times New Roman" w:cs="Times New Roman"/>
          <w:kern w:val="2"/>
          <w:sz w:val="20"/>
          <w:szCs w:val="20"/>
        </w:rPr>
        <w:t xml:space="preserve">Исполнитель: </w:t>
      </w:r>
    </w:p>
    <w:p w:rsidR="003A64D5" w:rsidRPr="003A64D5" w:rsidRDefault="003A64D5" w:rsidP="003A64D5">
      <w:pPr>
        <w:widowControl w:val="0"/>
        <w:suppressAutoHyphens/>
        <w:spacing w:after="0" w:line="240" w:lineRule="auto"/>
        <w:rPr>
          <w:rFonts w:ascii="Times New Roman" w:eastAsia="Arial Unicode MS" w:hAnsi="Times New Roman" w:cs="Times New Roman"/>
          <w:kern w:val="2"/>
          <w:sz w:val="20"/>
          <w:szCs w:val="20"/>
        </w:rPr>
      </w:pPr>
      <w:r w:rsidRPr="003A64D5">
        <w:rPr>
          <w:rFonts w:ascii="Times New Roman" w:eastAsia="Arial Unicode MS" w:hAnsi="Times New Roman" w:cs="Times New Roman"/>
          <w:kern w:val="2"/>
          <w:sz w:val="20"/>
          <w:szCs w:val="20"/>
        </w:rPr>
        <w:t xml:space="preserve">Шумилова Мария Владимировна, </w:t>
      </w:r>
    </w:p>
    <w:p w:rsidR="0051211C" w:rsidRPr="0051211C" w:rsidRDefault="003A64D5" w:rsidP="003A64D5">
      <w:pPr>
        <w:widowControl w:val="0"/>
        <w:suppressAutoHyphens/>
        <w:spacing w:after="0" w:line="240" w:lineRule="auto"/>
        <w:rPr>
          <w:rFonts w:ascii="Times New Roman" w:eastAsia="Arial Unicode MS" w:hAnsi="Times New Roman" w:cs="Times New Roman"/>
          <w:kern w:val="2"/>
          <w:sz w:val="20"/>
          <w:szCs w:val="20"/>
          <w:lang w:eastAsia="ru-RU"/>
        </w:rPr>
      </w:pPr>
      <w:r w:rsidRPr="003A64D5">
        <w:rPr>
          <w:rFonts w:ascii="Times New Roman" w:eastAsia="Arial Unicode MS" w:hAnsi="Times New Roman" w:cs="Times New Roman"/>
          <w:kern w:val="2"/>
          <w:sz w:val="20"/>
          <w:szCs w:val="20"/>
        </w:rPr>
        <w:t>тел. 35-28-21</w:t>
      </w:r>
      <w:r w:rsidRPr="003A64D5">
        <w:rPr>
          <w:rFonts w:ascii="Times New Roman" w:eastAsia="Arial Unicode MS" w:hAnsi="Times New Roman" w:cs="Times New Roman"/>
          <w:kern w:val="2"/>
          <w:sz w:val="20"/>
          <w:szCs w:val="20"/>
          <w:lang w:eastAsia="ru-RU"/>
        </w:rPr>
        <w:t xml:space="preserve">   </w:t>
      </w:r>
      <w:r w:rsidR="0051211C" w:rsidRPr="0051211C">
        <w:rPr>
          <w:rFonts w:ascii="Times New Roman" w:eastAsia="Arial Unicode MS" w:hAnsi="Times New Roman" w:cs="Times New Roman"/>
          <w:kern w:val="2"/>
          <w:sz w:val="20"/>
          <w:szCs w:val="20"/>
          <w:lang w:eastAsia="ru-RU"/>
        </w:rPr>
        <w:t xml:space="preserve">   </w:t>
      </w:r>
    </w:p>
    <w:p w:rsidR="0051211C" w:rsidRDefault="0051211C" w:rsidP="00352F0E">
      <w:pPr>
        <w:spacing w:after="0" w:line="240" w:lineRule="auto"/>
        <w:jc w:val="right"/>
        <w:rPr>
          <w:rFonts w:ascii="Times New Roman" w:eastAsia="Times New Roman" w:hAnsi="Times New Roman" w:cs="Times New Roman"/>
          <w:b/>
          <w:bCs/>
          <w:sz w:val="24"/>
          <w:szCs w:val="24"/>
          <w:lang w:eastAsia="ru-RU"/>
        </w:rPr>
        <w:sectPr w:rsidR="0051211C" w:rsidSect="0051211C">
          <w:pgSz w:w="11906" w:h="16838"/>
          <w:pgMar w:top="1134" w:right="709" w:bottom="1134" w:left="709" w:header="708" w:footer="708" w:gutter="0"/>
          <w:cols w:space="708"/>
          <w:docGrid w:linePitch="360"/>
        </w:sectPr>
      </w:pPr>
    </w:p>
    <w:p w:rsidR="00352F0E" w:rsidRDefault="007A2B29" w:rsidP="00352F0E">
      <w:pPr>
        <w:spacing w:after="0" w:line="240" w:lineRule="auto"/>
        <w:jc w:val="right"/>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lastRenderedPageBreak/>
        <w:t>Приложение 10</w:t>
      </w:r>
    </w:p>
    <w:p w:rsidR="00352F0E" w:rsidRDefault="00352F0E" w:rsidP="00DF5CA4">
      <w:pPr>
        <w:spacing w:after="0" w:line="240" w:lineRule="auto"/>
        <w:jc w:val="center"/>
        <w:rPr>
          <w:rFonts w:ascii="Times New Roman" w:eastAsia="Times New Roman" w:hAnsi="Times New Roman" w:cs="Times New Roman"/>
          <w:b/>
          <w:bCs/>
          <w:sz w:val="24"/>
          <w:szCs w:val="24"/>
          <w:lang w:eastAsia="ru-RU"/>
        </w:rPr>
      </w:pPr>
    </w:p>
    <w:p w:rsidR="00DF5CA4" w:rsidRPr="00DF5CA4" w:rsidRDefault="00DF5CA4" w:rsidP="00DF5CA4">
      <w:pPr>
        <w:spacing w:after="0" w:line="240" w:lineRule="auto"/>
        <w:jc w:val="center"/>
        <w:rPr>
          <w:rFonts w:ascii="Times New Roman" w:eastAsia="Times New Roman" w:hAnsi="Times New Roman" w:cs="Times New Roman"/>
          <w:b/>
          <w:bCs/>
          <w:sz w:val="24"/>
          <w:szCs w:val="24"/>
          <w:lang w:eastAsia="ru-RU"/>
        </w:rPr>
      </w:pPr>
      <w:r w:rsidRPr="00DF5CA4">
        <w:rPr>
          <w:rFonts w:ascii="Times New Roman" w:eastAsia="Times New Roman" w:hAnsi="Times New Roman" w:cs="Times New Roman"/>
          <w:b/>
          <w:bCs/>
          <w:sz w:val="24"/>
          <w:szCs w:val="24"/>
          <w:lang w:eastAsia="ru-RU"/>
        </w:rPr>
        <w:t xml:space="preserve">Типовая Технологическая схема предоставления муниципальной услуги </w:t>
      </w:r>
    </w:p>
    <w:p w:rsidR="00A87DE3" w:rsidRPr="00383ECE" w:rsidRDefault="00A87DE3" w:rsidP="00DF5CA4">
      <w:pPr>
        <w:spacing w:after="0" w:line="240" w:lineRule="auto"/>
        <w:jc w:val="center"/>
        <w:rPr>
          <w:rFonts w:ascii="Times New Roman" w:eastAsia="Times New Roman" w:hAnsi="Times New Roman" w:cs="Times New Roman"/>
          <w:b/>
          <w:bCs/>
          <w:sz w:val="24"/>
          <w:szCs w:val="24"/>
          <w:lang w:eastAsia="ru-RU"/>
        </w:rPr>
      </w:pPr>
      <w:r w:rsidRPr="00A87DE3">
        <w:rPr>
          <w:rFonts w:ascii="Times New Roman" w:eastAsia="Times New Roman" w:hAnsi="Times New Roman" w:cs="Times New Roman"/>
          <w:b/>
          <w:bCs/>
          <w:sz w:val="24"/>
          <w:szCs w:val="24"/>
          <w:lang w:eastAsia="ru-RU"/>
        </w:rPr>
        <w:t xml:space="preserve">«Продажа земельных участков, образованных </w:t>
      </w:r>
      <w:r w:rsidRPr="00383ECE">
        <w:rPr>
          <w:rFonts w:ascii="Times New Roman" w:eastAsia="Times New Roman" w:hAnsi="Times New Roman" w:cs="Times New Roman"/>
          <w:b/>
          <w:bCs/>
          <w:sz w:val="24"/>
          <w:szCs w:val="24"/>
          <w:lang w:eastAsia="ru-RU"/>
        </w:rPr>
        <w:t>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этой некоммерческой организации, без проведения торгов»</w:t>
      </w:r>
    </w:p>
    <w:p w:rsidR="00DF5CA4" w:rsidRPr="00383ECE" w:rsidRDefault="00DF5CA4" w:rsidP="00DF5CA4">
      <w:pPr>
        <w:spacing w:after="0" w:line="240" w:lineRule="auto"/>
        <w:jc w:val="center"/>
        <w:rPr>
          <w:rFonts w:ascii="Times New Roman" w:eastAsia="Times New Roman" w:hAnsi="Times New Roman" w:cs="Times New Roman"/>
          <w:b/>
          <w:bCs/>
          <w:sz w:val="24"/>
          <w:szCs w:val="24"/>
          <w:lang w:eastAsia="ru-RU"/>
        </w:rPr>
      </w:pPr>
      <w:r w:rsidRPr="00383ECE">
        <w:rPr>
          <w:rFonts w:ascii="Times New Roman" w:eastAsia="Times New Roman" w:hAnsi="Times New Roman" w:cs="Times New Roman"/>
          <w:b/>
          <w:bCs/>
          <w:sz w:val="24"/>
          <w:szCs w:val="24"/>
          <w:lang w:eastAsia="ru-RU"/>
        </w:rPr>
        <w:t>Раздел  1. Общие сведения о муниципальной услуге</w:t>
      </w:r>
    </w:p>
    <w:p w:rsidR="00DF5CA4" w:rsidRPr="00383ECE" w:rsidRDefault="00DF5CA4" w:rsidP="00DF5CA4">
      <w:pPr>
        <w:spacing w:after="0" w:line="240" w:lineRule="auto"/>
        <w:jc w:val="center"/>
        <w:rPr>
          <w:rFonts w:ascii="Times New Roman" w:eastAsia="Times New Roman" w:hAnsi="Times New Roman" w:cs="Times New Roman"/>
          <w:b/>
          <w:bCs/>
          <w:sz w:val="16"/>
          <w:szCs w:val="16"/>
          <w:lang w:eastAsia="ru-RU"/>
        </w:rPr>
      </w:pPr>
    </w:p>
    <w:tbl>
      <w:tblPr>
        <w:tblStyle w:val="a3"/>
        <w:tblW w:w="0" w:type="auto"/>
        <w:tblLook w:val="04A0" w:firstRow="1" w:lastRow="0" w:firstColumn="1" w:lastColumn="0" w:noHBand="0" w:noVBand="1"/>
      </w:tblPr>
      <w:tblGrid>
        <w:gridCol w:w="534"/>
        <w:gridCol w:w="4394"/>
        <w:gridCol w:w="4929"/>
        <w:gridCol w:w="4929"/>
      </w:tblGrid>
      <w:tr w:rsidR="00383ECE" w:rsidRPr="00383ECE" w:rsidTr="00A233E5">
        <w:tc>
          <w:tcPr>
            <w:tcW w:w="534" w:type="dxa"/>
          </w:tcPr>
          <w:p w:rsidR="00DF5CA4" w:rsidRPr="00383ECE" w:rsidRDefault="00DF5CA4" w:rsidP="00DF5CA4">
            <w:pPr>
              <w:jc w:val="center"/>
              <w:rPr>
                <w:b/>
              </w:rPr>
            </w:pPr>
            <w:r w:rsidRPr="00383ECE">
              <w:rPr>
                <w:b/>
              </w:rPr>
              <w:t>№ п/п</w:t>
            </w:r>
          </w:p>
        </w:tc>
        <w:tc>
          <w:tcPr>
            <w:tcW w:w="4394" w:type="dxa"/>
          </w:tcPr>
          <w:p w:rsidR="00DF5CA4" w:rsidRPr="00383ECE" w:rsidRDefault="00DF5CA4" w:rsidP="00DF5CA4">
            <w:pPr>
              <w:jc w:val="center"/>
              <w:rPr>
                <w:b/>
              </w:rPr>
            </w:pPr>
            <w:r w:rsidRPr="00383ECE">
              <w:rPr>
                <w:b/>
              </w:rPr>
              <w:t xml:space="preserve">Параметр </w:t>
            </w:r>
          </w:p>
        </w:tc>
        <w:tc>
          <w:tcPr>
            <w:tcW w:w="9858" w:type="dxa"/>
            <w:gridSpan w:val="2"/>
          </w:tcPr>
          <w:p w:rsidR="00DF5CA4" w:rsidRPr="00383ECE" w:rsidRDefault="00DF5CA4" w:rsidP="00DF5CA4">
            <w:pPr>
              <w:jc w:val="center"/>
              <w:rPr>
                <w:b/>
              </w:rPr>
            </w:pPr>
            <w:r w:rsidRPr="00383ECE">
              <w:rPr>
                <w:b/>
              </w:rPr>
              <w:t>Значение параметра/состояние</w:t>
            </w:r>
          </w:p>
        </w:tc>
      </w:tr>
      <w:tr w:rsidR="001F71D1" w:rsidRPr="00383ECE" w:rsidTr="00A233E5">
        <w:trPr>
          <w:trHeight w:val="527"/>
        </w:trPr>
        <w:tc>
          <w:tcPr>
            <w:tcW w:w="534" w:type="dxa"/>
          </w:tcPr>
          <w:p w:rsidR="001F71D1" w:rsidRPr="00383ECE" w:rsidRDefault="001F71D1" w:rsidP="00DF5CA4">
            <w:pPr>
              <w:jc w:val="center"/>
            </w:pPr>
            <w:r w:rsidRPr="00383ECE">
              <w:t>1.</w:t>
            </w:r>
          </w:p>
        </w:tc>
        <w:tc>
          <w:tcPr>
            <w:tcW w:w="4394" w:type="dxa"/>
          </w:tcPr>
          <w:p w:rsidR="001F71D1" w:rsidRPr="00383ECE" w:rsidRDefault="001F71D1" w:rsidP="00DF5CA4">
            <w:pPr>
              <w:rPr>
                <w:b/>
                <w:bCs/>
              </w:rPr>
            </w:pPr>
            <w:r w:rsidRPr="00383ECE">
              <w:rPr>
                <w:b/>
                <w:bCs/>
              </w:rPr>
              <w:t>Наименование органа, предоставляющего услугу</w:t>
            </w:r>
          </w:p>
        </w:tc>
        <w:tc>
          <w:tcPr>
            <w:tcW w:w="9858" w:type="dxa"/>
            <w:gridSpan w:val="2"/>
          </w:tcPr>
          <w:p w:rsidR="001F71D1" w:rsidRPr="008E2423" w:rsidRDefault="001F71D1" w:rsidP="00DA6CED">
            <w:pPr>
              <w:jc w:val="both"/>
              <w:rPr>
                <w:b/>
                <w:i/>
              </w:rPr>
            </w:pPr>
            <w:r w:rsidRPr="006E45B1">
              <w:rPr>
                <w:bCs/>
              </w:rPr>
              <w:t>Департамент имущественных и земельных отношений администрации Ханты-Мансийского района (далее – Уполномоченный орган)</w:t>
            </w:r>
            <w:r w:rsidRPr="008E2423">
              <w:rPr>
                <w:b/>
                <w:bCs/>
                <w:i/>
              </w:rPr>
              <w:t xml:space="preserve"> (далее – Уполномоченный орган)</w:t>
            </w:r>
          </w:p>
        </w:tc>
      </w:tr>
      <w:tr w:rsidR="001F71D1" w:rsidRPr="00383ECE" w:rsidTr="00A233E5">
        <w:tc>
          <w:tcPr>
            <w:tcW w:w="534" w:type="dxa"/>
          </w:tcPr>
          <w:p w:rsidR="001F71D1" w:rsidRPr="00383ECE" w:rsidRDefault="001F71D1" w:rsidP="00DF5CA4">
            <w:pPr>
              <w:jc w:val="center"/>
            </w:pPr>
            <w:r w:rsidRPr="00383ECE">
              <w:t>2.</w:t>
            </w:r>
          </w:p>
        </w:tc>
        <w:tc>
          <w:tcPr>
            <w:tcW w:w="4394" w:type="dxa"/>
          </w:tcPr>
          <w:p w:rsidR="001F71D1" w:rsidRPr="00383ECE" w:rsidRDefault="001F71D1" w:rsidP="00DF5CA4">
            <w:pPr>
              <w:rPr>
                <w:b/>
                <w:bCs/>
              </w:rPr>
            </w:pPr>
            <w:r w:rsidRPr="00383ECE">
              <w:rPr>
                <w:b/>
                <w:bCs/>
              </w:rPr>
              <w:t>Номер услуги в федеральном реестре</w:t>
            </w:r>
          </w:p>
          <w:p w:rsidR="001F71D1" w:rsidRPr="00383ECE" w:rsidRDefault="001F71D1" w:rsidP="00DF5CA4">
            <w:pPr>
              <w:jc w:val="center"/>
            </w:pPr>
          </w:p>
        </w:tc>
        <w:tc>
          <w:tcPr>
            <w:tcW w:w="9858" w:type="dxa"/>
            <w:gridSpan w:val="2"/>
          </w:tcPr>
          <w:p w:rsidR="001F71D1" w:rsidRPr="001F71D1" w:rsidRDefault="001F71D1" w:rsidP="00DF5CA4">
            <w:pPr>
              <w:jc w:val="both"/>
              <w:rPr>
                <w:highlight w:val="yellow"/>
              </w:rPr>
            </w:pPr>
          </w:p>
        </w:tc>
      </w:tr>
      <w:tr w:rsidR="001F71D1" w:rsidRPr="00383ECE" w:rsidTr="00A233E5">
        <w:tc>
          <w:tcPr>
            <w:tcW w:w="534" w:type="dxa"/>
          </w:tcPr>
          <w:p w:rsidR="001F71D1" w:rsidRPr="00383ECE" w:rsidRDefault="001F71D1" w:rsidP="00DF5CA4">
            <w:pPr>
              <w:jc w:val="center"/>
            </w:pPr>
            <w:r w:rsidRPr="00383ECE">
              <w:t>3.</w:t>
            </w:r>
          </w:p>
        </w:tc>
        <w:tc>
          <w:tcPr>
            <w:tcW w:w="4394" w:type="dxa"/>
          </w:tcPr>
          <w:p w:rsidR="001F71D1" w:rsidRPr="00383ECE" w:rsidRDefault="001F71D1" w:rsidP="00DF5CA4">
            <w:pPr>
              <w:rPr>
                <w:b/>
                <w:bCs/>
              </w:rPr>
            </w:pPr>
            <w:r w:rsidRPr="00383ECE">
              <w:rPr>
                <w:b/>
                <w:bCs/>
              </w:rPr>
              <w:t>Полное наименование услуги</w:t>
            </w:r>
          </w:p>
          <w:p w:rsidR="001F71D1" w:rsidRPr="00383ECE" w:rsidRDefault="001F71D1" w:rsidP="00DF5CA4">
            <w:pPr>
              <w:jc w:val="center"/>
            </w:pPr>
          </w:p>
        </w:tc>
        <w:tc>
          <w:tcPr>
            <w:tcW w:w="9858" w:type="dxa"/>
            <w:gridSpan w:val="2"/>
          </w:tcPr>
          <w:p w:rsidR="001F71D1" w:rsidRPr="00383ECE" w:rsidRDefault="001F71D1" w:rsidP="00DF5CA4">
            <w:pPr>
              <w:jc w:val="both"/>
            </w:pPr>
            <w:r w:rsidRPr="00383ECE">
              <w:t>Продажа земельных участков, образованных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этой некоммерческой организации, без проведения торгов</w:t>
            </w:r>
          </w:p>
        </w:tc>
      </w:tr>
      <w:tr w:rsidR="001F71D1" w:rsidRPr="00383ECE" w:rsidTr="00A233E5">
        <w:tc>
          <w:tcPr>
            <w:tcW w:w="534" w:type="dxa"/>
          </w:tcPr>
          <w:p w:rsidR="001F71D1" w:rsidRPr="00383ECE" w:rsidRDefault="001F71D1" w:rsidP="00DF5CA4">
            <w:pPr>
              <w:jc w:val="center"/>
            </w:pPr>
            <w:r w:rsidRPr="00383ECE">
              <w:t>4.</w:t>
            </w:r>
          </w:p>
        </w:tc>
        <w:tc>
          <w:tcPr>
            <w:tcW w:w="4394" w:type="dxa"/>
          </w:tcPr>
          <w:p w:rsidR="001F71D1" w:rsidRPr="00383ECE" w:rsidRDefault="001F71D1" w:rsidP="00DF5CA4">
            <w:pPr>
              <w:rPr>
                <w:b/>
                <w:bCs/>
              </w:rPr>
            </w:pPr>
            <w:r w:rsidRPr="00383ECE">
              <w:rPr>
                <w:b/>
                <w:bCs/>
              </w:rPr>
              <w:t>Краткое наименование услуги</w:t>
            </w:r>
          </w:p>
          <w:p w:rsidR="001F71D1" w:rsidRPr="00383ECE" w:rsidRDefault="001F71D1" w:rsidP="00DF5CA4">
            <w:pPr>
              <w:jc w:val="center"/>
              <w:rPr>
                <w:b/>
              </w:rPr>
            </w:pPr>
          </w:p>
        </w:tc>
        <w:tc>
          <w:tcPr>
            <w:tcW w:w="9858" w:type="dxa"/>
            <w:gridSpan w:val="2"/>
          </w:tcPr>
          <w:p w:rsidR="001F71D1" w:rsidRPr="00383ECE" w:rsidRDefault="001F71D1" w:rsidP="00DF5CA4">
            <w:pPr>
              <w:jc w:val="both"/>
            </w:pPr>
            <w:r w:rsidRPr="00383ECE">
              <w:t>Продажа земельных участков, образованных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этой некоммерческой организации, без проведения торгов</w:t>
            </w:r>
          </w:p>
        </w:tc>
      </w:tr>
      <w:tr w:rsidR="001F71D1" w:rsidRPr="00383ECE" w:rsidTr="00A233E5">
        <w:tc>
          <w:tcPr>
            <w:tcW w:w="534" w:type="dxa"/>
          </w:tcPr>
          <w:p w:rsidR="001F71D1" w:rsidRPr="00383ECE" w:rsidRDefault="001F71D1" w:rsidP="00DF5CA4">
            <w:pPr>
              <w:jc w:val="center"/>
            </w:pPr>
            <w:r w:rsidRPr="00383ECE">
              <w:t>5.</w:t>
            </w:r>
          </w:p>
        </w:tc>
        <w:tc>
          <w:tcPr>
            <w:tcW w:w="4394" w:type="dxa"/>
          </w:tcPr>
          <w:p w:rsidR="001F71D1" w:rsidRPr="00383ECE" w:rsidRDefault="001F71D1" w:rsidP="00DF5CA4">
            <w:pPr>
              <w:rPr>
                <w:b/>
                <w:bCs/>
              </w:rPr>
            </w:pPr>
            <w:r w:rsidRPr="00383ECE">
              <w:rPr>
                <w:b/>
                <w:bCs/>
              </w:rPr>
              <w:t>Административный регламент предоставления муниципальной услуги</w:t>
            </w:r>
          </w:p>
          <w:p w:rsidR="001F71D1" w:rsidRPr="00383ECE" w:rsidRDefault="001F71D1" w:rsidP="00DF5CA4">
            <w:pPr>
              <w:jc w:val="center"/>
            </w:pPr>
          </w:p>
        </w:tc>
        <w:tc>
          <w:tcPr>
            <w:tcW w:w="9858" w:type="dxa"/>
            <w:gridSpan w:val="2"/>
          </w:tcPr>
          <w:p w:rsidR="001F71D1" w:rsidRPr="007A2B29" w:rsidRDefault="001F71D1" w:rsidP="007A2B29">
            <w:pPr>
              <w:jc w:val="both"/>
            </w:pPr>
            <w:r w:rsidRPr="007A2B29">
              <w:t>Постановление администрации Ханты-Мансийского района от 19.</w:t>
            </w:r>
            <w:r w:rsidR="007A2B29" w:rsidRPr="007A2B29">
              <w:t>10</w:t>
            </w:r>
            <w:r w:rsidRPr="007A2B29">
              <w:t xml:space="preserve">.2017 № </w:t>
            </w:r>
            <w:r w:rsidR="007A2B29" w:rsidRPr="007A2B29">
              <w:t>283</w:t>
            </w:r>
            <w:r w:rsidRPr="007A2B29">
              <w:t xml:space="preserve"> «Об утверждении административных регламентов предоставления муниципальных услуг в сфере имущественных отношений»</w:t>
            </w:r>
          </w:p>
        </w:tc>
      </w:tr>
      <w:tr w:rsidR="001F71D1" w:rsidRPr="00383ECE" w:rsidTr="00EA700E">
        <w:trPr>
          <w:trHeight w:val="357"/>
        </w:trPr>
        <w:tc>
          <w:tcPr>
            <w:tcW w:w="534" w:type="dxa"/>
          </w:tcPr>
          <w:p w:rsidR="001F71D1" w:rsidRPr="00383ECE" w:rsidRDefault="001F71D1" w:rsidP="00DF5CA4">
            <w:pPr>
              <w:jc w:val="center"/>
            </w:pPr>
            <w:r w:rsidRPr="00383ECE">
              <w:t>6.</w:t>
            </w:r>
          </w:p>
        </w:tc>
        <w:tc>
          <w:tcPr>
            <w:tcW w:w="4394" w:type="dxa"/>
          </w:tcPr>
          <w:p w:rsidR="001F71D1" w:rsidRPr="00352F0E" w:rsidRDefault="001F71D1" w:rsidP="00352F0E">
            <w:pPr>
              <w:rPr>
                <w:b/>
                <w:bCs/>
              </w:rPr>
            </w:pPr>
            <w:r w:rsidRPr="00383ECE">
              <w:rPr>
                <w:b/>
                <w:bCs/>
              </w:rPr>
              <w:t>Перечень «</w:t>
            </w:r>
            <w:proofErr w:type="spellStart"/>
            <w:r w:rsidRPr="00383ECE">
              <w:rPr>
                <w:b/>
                <w:bCs/>
              </w:rPr>
              <w:t>подуслуг</w:t>
            </w:r>
            <w:proofErr w:type="spellEnd"/>
            <w:r w:rsidRPr="00383ECE">
              <w:rPr>
                <w:b/>
                <w:bCs/>
              </w:rPr>
              <w:t>»</w:t>
            </w:r>
          </w:p>
        </w:tc>
        <w:tc>
          <w:tcPr>
            <w:tcW w:w="9858" w:type="dxa"/>
            <w:gridSpan w:val="2"/>
          </w:tcPr>
          <w:p w:rsidR="001F71D1" w:rsidRPr="00383ECE" w:rsidRDefault="001F71D1" w:rsidP="00E04E2A">
            <w:r w:rsidRPr="00383ECE">
              <w:t>нет</w:t>
            </w:r>
          </w:p>
        </w:tc>
      </w:tr>
      <w:tr w:rsidR="001F71D1" w:rsidRPr="00383ECE" w:rsidTr="00EA700E">
        <w:tc>
          <w:tcPr>
            <w:tcW w:w="534" w:type="dxa"/>
          </w:tcPr>
          <w:p w:rsidR="001F71D1" w:rsidRPr="00383ECE" w:rsidRDefault="001F71D1" w:rsidP="00DF5CA4">
            <w:pPr>
              <w:jc w:val="center"/>
            </w:pPr>
            <w:r w:rsidRPr="00383ECE">
              <w:t>7.</w:t>
            </w:r>
          </w:p>
        </w:tc>
        <w:tc>
          <w:tcPr>
            <w:tcW w:w="4394" w:type="dxa"/>
          </w:tcPr>
          <w:p w:rsidR="001F71D1" w:rsidRPr="00383ECE" w:rsidRDefault="001F71D1" w:rsidP="00DF5CA4">
            <w:pPr>
              <w:rPr>
                <w:b/>
              </w:rPr>
            </w:pPr>
            <w:r w:rsidRPr="00383ECE">
              <w:rPr>
                <w:b/>
                <w:bCs/>
              </w:rPr>
              <w:t>Способы оценки качества предоставления муниципальной услуги</w:t>
            </w:r>
          </w:p>
        </w:tc>
        <w:tc>
          <w:tcPr>
            <w:tcW w:w="4929" w:type="dxa"/>
          </w:tcPr>
          <w:p w:rsidR="001F71D1" w:rsidRPr="00E21299" w:rsidRDefault="001F71D1" w:rsidP="00DA6CED">
            <w:pPr>
              <w:jc w:val="both"/>
            </w:pPr>
            <w:r w:rsidRPr="00E21299">
              <w:t>радиотелефонная связь (смс-опрос, телефонный опрос);</w:t>
            </w:r>
          </w:p>
          <w:p w:rsidR="001F71D1" w:rsidRPr="00E21299" w:rsidRDefault="001F71D1" w:rsidP="00DA6CED">
            <w:pPr>
              <w:jc w:val="both"/>
            </w:pPr>
            <w:r w:rsidRPr="00E21299">
              <w:t>терминальные устройства в МФЦ;</w:t>
            </w:r>
          </w:p>
          <w:p w:rsidR="001F71D1" w:rsidRPr="00E21299" w:rsidRDefault="001F71D1" w:rsidP="00DA6CED">
            <w:pPr>
              <w:jc w:val="both"/>
            </w:pPr>
            <w:r w:rsidRPr="00E21299">
              <w:t>терминальные устройства в органе местного самоуправления;</w:t>
            </w:r>
          </w:p>
          <w:p w:rsidR="001F71D1" w:rsidRPr="00E21299" w:rsidRDefault="001F71D1" w:rsidP="00DA6CED">
            <w:pPr>
              <w:jc w:val="both"/>
            </w:pPr>
            <w:r w:rsidRPr="00E21299">
              <w:t>Единый портал государственных услуг;</w:t>
            </w:r>
          </w:p>
          <w:p w:rsidR="001F71D1" w:rsidRPr="00E21299" w:rsidRDefault="001F71D1" w:rsidP="00DA6CED">
            <w:pPr>
              <w:jc w:val="both"/>
            </w:pPr>
            <w:r w:rsidRPr="00E21299">
              <w:t>Региональный портал государственных услуг;</w:t>
            </w:r>
          </w:p>
          <w:p w:rsidR="001F71D1" w:rsidRPr="00E21299" w:rsidRDefault="001F71D1" w:rsidP="00DA6CED">
            <w:pPr>
              <w:jc w:val="both"/>
            </w:pPr>
            <w:r w:rsidRPr="00E21299">
              <w:t>официальный сайт органа местного самоуправления.</w:t>
            </w:r>
          </w:p>
          <w:p w:rsidR="001F71D1" w:rsidRPr="00E21299" w:rsidRDefault="001F71D1" w:rsidP="00DA6CED">
            <w:pPr>
              <w:jc w:val="both"/>
            </w:pPr>
          </w:p>
        </w:tc>
        <w:tc>
          <w:tcPr>
            <w:tcW w:w="4929" w:type="dxa"/>
          </w:tcPr>
          <w:p w:rsidR="001F71D1" w:rsidRPr="008E2423" w:rsidRDefault="001F71D1" w:rsidP="00DA6CED">
            <w:pPr>
              <w:jc w:val="both"/>
            </w:pPr>
            <w:r w:rsidRPr="008E2423">
              <w:t>радиотелефонная связь (телефонный опрос);</w:t>
            </w:r>
          </w:p>
          <w:p w:rsidR="001F71D1" w:rsidRPr="008E2423" w:rsidRDefault="001F71D1" w:rsidP="00DA6CED">
            <w:pPr>
              <w:jc w:val="both"/>
            </w:pPr>
            <w:r w:rsidRPr="008E2423">
              <w:t>терминальные устройства в МФЦ;</w:t>
            </w:r>
          </w:p>
          <w:p w:rsidR="001F71D1" w:rsidRPr="00E21299" w:rsidRDefault="001F71D1" w:rsidP="00DA6CED">
            <w:pPr>
              <w:tabs>
                <w:tab w:val="left" w:pos="1159"/>
              </w:tabs>
            </w:pPr>
            <w:r w:rsidRPr="00E21299">
              <w:tab/>
            </w:r>
          </w:p>
        </w:tc>
      </w:tr>
    </w:tbl>
    <w:p w:rsidR="001F71D1" w:rsidRDefault="001F71D1" w:rsidP="00DF5CA4">
      <w:pPr>
        <w:widowControl w:val="0"/>
        <w:autoSpaceDE w:val="0"/>
        <w:autoSpaceDN w:val="0"/>
        <w:spacing w:after="0" w:line="240" w:lineRule="auto"/>
        <w:jc w:val="center"/>
        <w:rPr>
          <w:rFonts w:ascii="Times New Roman" w:eastAsia="Times New Roman" w:hAnsi="Times New Roman" w:cs="Times New Roman"/>
          <w:b/>
          <w:sz w:val="28"/>
          <w:szCs w:val="28"/>
          <w:lang w:eastAsia="ru-RU"/>
        </w:rPr>
      </w:pPr>
    </w:p>
    <w:p w:rsidR="001F71D1" w:rsidRDefault="001F71D1" w:rsidP="00DF5CA4">
      <w:pPr>
        <w:widowControl w:val="0"/>
        <w:autoSpaceDE w:val="0"/>
        <w:autoSpaceDN w:val="0"/>
        <w:spacing w:after="0" w:line="240" w:lineRule="auto"/>
        <w:jc w:val="center"/>
        <w:rPr>
          <w:rFonts w:ascii="Times New Roman" w:eastAsia="Times New Roman" w:hAnsi="Times New Roman" w:cs="Times New Roman"/>
          <w:b/>
          <w:sz w:val="28"/>
          <w:szCs w:val="28"/>
          <w:lang w:eastAsia="ru-RU"/>
        </w:rPr>
      </w:pPr>
    </w:p>
    <w:p w:rsidR="001F71D1" w:rsidRDefault="001F71D1" w:rsidP="00DF5CA4">
      <w:pPr>
        <w:widowControl w:val="0"/>
        <w:autoSpaceDE w:val="0"/>
        <w:autoSpaceDN w:val="0"/>
        <w:spacing w:after="0" w:line="240" w:lineRule="auto"/>
        <w:jc w:val="center"/>
        <w:rPr>
          <w:rFonts w:ascii="Times New Roman" w:eastAsia="Times New Roman" w:hAnsi="Times New Roman" w:cs="Times New Roman"/>
          <w:b/>
          <w:sz w:val="28"/>
          <w:szCs w:val="28"/>
          <w:lang w:eastAsia="ru-RU"/>
        </w:rPr>
      </w:pPr>
    </w:p>
    <w:p w:rsidR="001F71D1" w:rsidRDefault="001F71D1" w:rsidP="00DF5CA4">
      <w:pPr>
        <w:widowControl w:val="0"/>
        <w:autoSpaceDE w:val="0"/>
        <w:autoSpaceDN w:val="0"/>
        <w:spacing w:after="0" w:line="240" w:lineRule="auto"/>
        <w:jc w:val="center"/>
        <w:rPr>
          <w:rFonts w:ascii="Times New Roman" w:eastAsia="Times New Roman" w:hAnsi="Times New Roman" w:cs="Times New Roman"/>
          <w:b/>
          <w:sz w:val="28"/>
          <w:szCs w:val="28"/>
          <w:lang w:eastAsia="ru-RU"/>
        </w:rPr>
      </w:pPr>
    </w:p>
    <w:p w:rsidR="001F71D1" w:rsidRDefault="001F71D1" w:rsidP="00DF5CA4">
      <w:pPr>
        <w:widowControl w:val="0"/>
        <w:autoSpaceDE w:val="0"/>
        <w:autoSpaceDN w:val="0"/>
        <w:spacing w:after="0" w:line="240" w:lineRule="auto"/>
        <w:jc w:val="center"/>
        <w:rPr>
          <w:rFonts w:ascii="Times New Roman" w:eastAsia="Times New Roman" w:hAnsi="Times New Roman" w:cs="Times New Roman"/>
          <w:b/>
          <w:sz w:val="28"/>
          <w:szCs w:val="28"/>
          <w:lang w:eastAsia="ru-RU"/>
        </w:rPr>
      </w:pPr>
    </w:p>
    <w:p w:rsidR="00DF5CA4" w:rsidRPr="00383ECE" w:rsidRDefault="00DF5CA4" w:rsidP="00DF5CA4">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383ECE">
        <w:rPr>
          <w:rFonts w:ascii="Times New Roman" w:eastAsia="Times New Roman" w:hAnsi="Times New Roman" w:cs="Times New Roman"/>
          <w:b/>
          <w:sz w:val="28"/>
          <w:szCs w:val="28"/>
          <w:lang w:eastAsia="ru-RU"/>
        </w:rPr>
        <w:lastRenderedPageBreak/>
        <w:t>Раздел 2. Общие сведения о «</w:t>
      </w:r>
      <w:proofErr w:type="spellStart"/>
      <w:r w:rsidRPr="00383ECE">
        <w:rPr>
          <w:rFonts w:ascii="Times New Roman" w:eastAsia="Times New Roman" w:hAnsi="Times New Roman" w:cs="Times New Roman"/>
          <w:b/>
          <w:sz w:val="28"/>
          <w:szCs w:val="28"/>
          <w:lang w:eastAsia="ru-RU"/>
        </w:rPr>
        <w:t>подуслугах</w:t>
      </w:r>
      <w:proofErr w:type="spellEnd"/>
      <w:r w:rsidRPr="00383ECE">
        <w:rPr>
          <w:rFonts w:ascii="Times New Roman" w:eastAsia="Times New Roman" w:hAnsi="Times New Roman" w:cs="Times New Roman"/>
          <w:b/>
          <w:sz w:val="28"/>
          <w:szCs w:val="28"/>
          <w:lang w:eastAsia="ru-RU"/>
        </w:rPr>
        <w:t>»</w:t>
      </w:r>
    </w:p>
    <w:p w:rsidR="00DF5CA4" w:rsidRPr="00383ECE" w:rsidRDefault="00DF5CA4" w:rsidP="00DF5CA4">
      <w:pPr>
        <w:widowControl w:val="0"/>
        <w:autoSpaceDE w:val="0"/>
        <w:autoSpaceDN w:val="0"/>
        <w:spacing w:after="0" w:line="240" w:lineRule="auto"/>
        <w:jc w:val="center"/>
        <w:rPr>
          <w:rFonts w:ascii="Times New Roman" w:eastAsia="Times New Roman" w:hAnsi="Times New Roman" w:cs="Times New Roman"/>
          <w:b/>
          <w:sz w:val="16"/>
          <w:szCs w:val="16"/>
          <w:lang w:eastAsia="ru-RU"/>
        </w:rPr>
      </w:pPr>
    </w:p>
    <w:tbl>
      <w:tblPr>
        <w:tblStyle w:val="a3"/>
        <w:tblW w:w="16019" w:type="dxa"/>
        <w:tblInd w:w="-743" w:type="dxa"/>
        <w:tblLayout w:type="fixed"/>
        <w:tblLook w:val="04A0" w:firstRow="1" w:lastRow="0" w:firstColumn="1" w:lastColumn="0" w:noHBand="0" w:noVBand="1"/>
      </w:tblPr>
      <w:tblGrid>
        <w:gridCol w:w="1276"/>
        <w:gridCol w:w="1276"/>
        <w:gridCol w:w="1560"/>
        <w:gridCol w:w="2976"/>
        <w:gridCol w:w="1418"/>
        <w:gridCol w:w="1276"/>
        <w:gridCol w:w="1134"/>
        <w:gridCol w:w="186"/>
        <w:gridCol w:w="960"/>
        <w:gridCol w:w="16"/>
        <w:gridCol w:w="976"/>
        <w:gridCol w:w="1547"/>
        <w:gridCol w:w="1418"/>
      </w:tblGrid>
      <w:tr w:rsidR="00383ECE" w:rsidRPr="00383ECE" w:rsidTr="00300E27">
        <w:tc>
          <w:tcPr>
            <w:tcW w:w="2552" w:type="dxa"/>
            <w:gridSpan w:val="2"/>
          </w:tcPr>
          <w:p w:rsidR="00DF5CA4" w:rsidRPr="00383ECE" w:rsidRDefault="00DF5CA4" w:rsidP="00DF5CA4">
            <w:pPr>
              <w:widowControl w:val="0"/>
              <w:autoSpaceDE w:val="0"/>
              <w:autoSpaceDN w:val="0"/>
              <w:jc w:val="center"/>
              <w:rPr>
                <w:b/>
              </w:rPr>
            </w:pPr>
            <w:r w:rsidRPr="00383ECE">
              <w:rPr>
                <w:b/>
              </w:rPr>
              <w:t>Срок предоставления в зависимости от условий</w:t>
            </w:r>
          </w:p>
        </w:tc>
        <w:tc>
          <w:tcPr>
            <w:tcW w:w="1560" w:type="dxa"/>
            <w:vMerge w:val="restart"/>
          </w:tcPr>
          <w:p w:rsidR="00DF5CA4" w:rsidRPr="00383ECE" w:rsidRDefault="00DF5CA4" w:rsidP="00DF5CA4">
            <w:pPr>
              <w:widowControl w:val="0"/>
              <w:autoSpaceDE w:val="0"/>
              <w:autoSpaceDN w:val="0"/>
              <w:jc w:val="center"/>
              <w:rPr>
                <w:b/>
              </w:rPr>
            </w:pPr>
            <w:r w:rsidRPr="00383ECE">
              <w:rPr>
                <w:b/>
              </w:rPr>
              <w:t>Основания отказа в приеме документов</w:t>
            </w:r>
          </w:p>
        </w:tc>
        <w:tc>
          <w:tcPr>
            <w:tcW w:w="2976" w:type="dxa"/>
            <w:vMerge w:val="restart"/>
          </w:tcPr>
          <w:p w:rsidR="00DF5CA4" w:rsidRPr="00383ECE" w:rsidRDefault="00DF5CA4" w:rsidP="00DF5CA4">
            <w:pPr>
              <w:widowControl w:val="0"/>
              <w:autoSpaceDE w:val="0"/>
              <w:autoSpaceDN w:val="0"/>
              <w:jc w:val="center"/>
              <w:rPr>
                <w:b/>
              </w:rPr>
            </w:pPr>
            <w:r w:rsidRPr="00383ECE">
              <w:rPr>
                <w:b/>
              </w:rPr>
              <w:t>Основания отказа в предоставлении «подуслуги»</w:t>
            </w:r>
          </w:p>
        </w:tc>
        <w:tc>
          <w:tcPr>
            <w:tcW w:w="1418" w:type="dxa"/>
            <w:vMerge w:val="restart"/>
          </w:tcPr>
          <w:p w:rsidR="00DF5CA4" w:rsidRPr="00383ECE" w:rsidRDefault="00DF5CA4" w:rsidP="00DF5CA4">
            <w:pPr>
              <w:widowControl w:val="0"/>
              <w:autoSpaceDE w:val="0"/>
              <w:autoSpaceDN w:val="0"/>
              <w:jc w:val="center"/>
              <w:rPr>
                <w:b/>
              </w:rPr>
            </w:pPr>
            <w:r w:rsidRPr="00383ECE">
              <w:rPr>
                <w:b/>
              </w:rPr>
              <w:t>Основания приостановления предоставления «подуслуги»</w:t>
            </w:r>
          </w:p>
        </w:tc>
        <w:tc>
          <w:tcPr>
            <w:tcW w:w="1276" w:type="dxa"/>
            <w:vMerge w:val="restart"/>
          </w:tcPr>
          <w:p w:rsidR="00DF5CA4" w:rsidRPr="00383ECE" w:rsidRDefault="00DF5CA4" w:rsidP="00DF5CA4">
            <w:pPr>
              <w:widowControl w:val="0"/>
              <w:autoSpaceDE w:val="0"/>
              <w:autoSpaceDN w:val="0"/>
              <w:jc w:val="center"/>
              <w:rPr>
                <w:b/>
              </w:rPr>
            </w:pPr>
            <w:r w:rsidRPr="00383ECE">
              <w:rPr>
                <w:b/>
              </w:rPr>
              <w:t>Срок приостановления предоставления «подуслуги»</w:t>
            </w:r>
          </w:p>
        </w:tc>
        <w:tc>
          <w:tcPr>
            <w:tcW w:w="3272" w:type="dxa"/>
            <w:gridSpan w:val="5"/>
          </w:tcPr>
          <w:p w:rsidR="00DF5CA4" w:rsidRPr="00383ECE" w:rsidRDefault="00DF5CA4" w:rsidP="00DF5CA4">
            <w:pPr>
              <w:widowControl w:val="0"/>
              <w:autoSpaceDE w:val="0"/>
              <w:autoSpaceDN w:val="0"/>
              <w:jc w:val="center"/>
              <w:rPr>
                <w:b/>
              </w:rPr>
            </w:pPr>
            <w:r w:rsidRPr="00383ECE">
              <w:rPr>
                <w:b/>
              </w:rPr>
              <w:t>Плата за предоставление «подуслуги»</w:t>
            </w:r>
          </w:p>
        </w:tc>
        <w:tc>
          <w:tcPr>
            <w:tcW w:w="1547" w:type="dxa"/>
            <w:vMerge w:val="restart"/>
          </w:tcPr>
          <w:p w:rsidR="00DF5CA4" w:rsidRPr="00383ECE" w:rsidRDefault="00DF5CA4" w:rsidP="00DF5CA4">
            <w:pPr>
              <w:widowControl w:val="0"/>
              <w:autoSpaceDE w:val="0"/>
              <w:autoSpaceDN w:val="0"/>
              <w:jc w:val="center"/>
              <w:rPr>
                <w:b/>
              </w:rPr>
            </w:pPr>
            <w:r w:rsidRPr="00383ECE">
              <w:rPr>
                <w:b/>
              </w:rPr>
              <w:t>Способ обращения за получением «подуслуги»</w:t>
            </w:r>
          </w:p>
        </w:tc>
        <w:tc>
          <w:tcPr>
            <w:tcW w:w="1418" w:type="dxa"/>
            <w:vMerge w:val="restart"/>
          </w:tcPr>
          <w:p w:rsidR="00DF5CA4" w:rsidRPr="00383ECE" w:rsidRDefault="00DF5CA4" w:rsidP="00DF5CA4">
            <w:pPr>
              <w:widowControl w:val="0"/>
              <w:autoSpaceDE w:val="0"/>
              <w:autoSpaceDN w:val="0"/>
              <w:jc w:val="center"/>
              <w:rPr>
                <w:b/>
              </w:rPr>
            </w:pPr>
            <w:r w:rsidRPr="00383ECE">
              <w:rPr>
                <w:b/>
              </w:rPr>
              <w:t>Способ получения результатов «подуслуги»</w:t>
            </w:r>
          </w:p>
        </w:tc>
      </w:tr>
      <w:tr w:rsidR="00383ECE" w:rsidRPr="00383ECE" w:rsidTr="00300E27">
        <w:trPr>
          <w:trHeight w:val="1676"/>
        </w:trPr>
        <w:tc>
          <w:tcPr>
            <w:tcW w:w="1276" w:type="dxa"/>
          </w:tcPr>
          <w:p w:rsidR="00EA700E" w:rsidRPr="00383ECE" w:rsidRDefault="00EA700E" w:rsidP="00DF5CA4">
            <w:pPr>
              <w:widowControl w:val="0"/>
              <w:autoSpaceDE w:val="0"/>
              <w:autoSpaceDN w:val="0"/>
              <w:jc w:val="center"/>
              <w:rPr>
                <w:b/>
              </w:rPr>
            </w:pPr>
            <w:r w:rsidRPr="00383ECE">
              <w:rPr>
                <w:b/>
              </w:rPr>
              <w:t>При подаче заявления по месту жительства (месту нахождения юр</w:t>
            </w:r>
            <w:proofErr w:type="gramStart"/>
            <w:r w:rsidRPr="00383ECE">
              <w:rPr>
                <w:b/>
              </w:rPr>
              <w:t>.л</w:t>
            </w:r>
            <w:proofErr w:type="gramEnd"/>
            <w:r w:rsidRPr="00383ECE">
              <w:rPr>
                <w:b/>
              </w:rPr>
              <w:t>ица)</w:t>
            </w:r>
          </w:p>
        </w:tc>
        <w:tc>
          <w:tcPr>
            <w:tcW w:w="1276" w:type="dxa"/>
          </w:tcPr>
          <w:p w:rsidR="00EA700E" w:rsidRPr="00383ECE" w:rsidRDefault="00EA700E" w:rsidP="00DF5CA4">
            <w:pPr>
              <w:widowControl w:val="0"/>
              <w:autoSpaceDE w:val="0"/>
              <w:autoSpaceDN w:val="0"/>
              <w:jc w:val="center"/>
              <w:rPr>
                <w:b/>
              </w:rPr>
            </w:pPr>
            <w:r w:rsidRPr="00383ECE">
              <w:rPr>
                <w:b/>
              </w:rPr>
              <w:t xml:space="preserve">При подаче заявления не по месту жительства </w:t>
            </w:r>
          </w:p>
          <w:p w:rsidR="00EA700E" w:rsidRPr="00383ECE" w:rsidRDefault="00EA700E" w:rsidP="00DF5CA4">
            <w:pPr>
              <w:widowControl w:val="0"/>
              <w:autoSpaceDE w:val="0"/>
              <w:autoSpaceDN w:val="0"/>
              <w:jc w:val="center"/>
              <w:rPr>
                <w:b/>
              </w:rPr>
            </w:pPr>
            <w:r w:rsidRPr="00383ECE">
              <w:rPr>
                <w:b/>
              </w:rPr>
              <w:t>(по месту обращения)</w:t>
            </w:r>
          </w:p>
        </w:tc>
        <w:tc>
          <w:tcPr>
            <w:tcW w:w="1560" w:type="dxa"/>
            <w:vMerge/>
          </w:tcPr>
          <w:p w:rsidR="00EA700E" w:rsidRPr="00383ECE" w:rsidRDefault="00EA700E" w:rsidP="00DF5CA4">
            <w:pPr>
              <w:widowControl w:val="0"/>
              <w:autoSpaceDE w:val="0"/>
              <w:autoSpaceDN w:val="0"/>
              <w:jc w:val="center"/>
              <w:rPr>
                <w:b/>
              </w:rPr>
            </w:pPr>
          </w:p>
        </w:tc>
        <w:tc>
          <w:tcPr>
            <w:tcW w:w="2976" w:type="dxa"/>
            <w:vMerge/>
          </w:tcPr>
          <w:p w:rsidR="00EA700E" w:rsidRPr="00383ECE" w:rsidRDefault="00EA700E" w:rsidP="00DF5CA4">
            <w:pPr>
              <w:widowControl w:val="0"/>
              <w:autoSpaceDE w:val="0"/>
              <w:autoSpaceDN w:val="0"/>
              <w:jc w:val="center"/>
              <w:rPr>
                <w:b/>
              </w:rPr>
            </w:pPr>
          </w:p>
        </w:tc>
        <w:tc>
          <w:tcPr>
            <w:tcW w:w="1418" w:type="dxa"/>
            <w:vMerge/>
          </w:tcPr>
          <w:p w:rsidR="00EA700E" w:rsidRPr="00383ECE" w:rsidRDefault="00EA700E" w:rsidP="00DF5CA4">
            <w:pPr>
              <w:widowControl w:val="0"/>
              <w:autoSpaceDE w:val="0"/>
              <w:autoSpaceDN w:val="0"/>
              <w:jc w:val="center"/>
              <w:rPr>
                <w:b/>
              </w:rPr>
            </w:pPr>
          </w:p>
        </w:tc>
        <w:tc>
          <w:tcPr>
            <w:tcW w:w="1276" w:type="dxa"/>
            <w:vMerge/>
          </w:tcPr>
          <w:p w:rsidR="00EA700E" w:rsidRPr="00383ECE" w:rsidRDefault="00EA700E" w:rsidP="00DF5CA4">
            <w:pPr>
              <w:widowControl w:val="0"/>
              <w:autoSpaceDE w:val="0"/>
              <w:autoSpaceDN w:val="0"/>
              <w:jc w:val="center"/>
              <w:rPr>
                <w:b/>
              </w:rPr>
            </w:pPr>
          </w:p>
        </w:tc>
        <w:tc>
          <w:tcPr>
            <w:tcW w:w="1134" w:type="dxa"/>
          </w:tcPr>
          <w:p w:rsidR="00EA700E" w:rsidRPr="00383ECE" w:rsidRDefault="00EA700E" w:rsidP="00EA700E">
            <w:pPr>
              <w:widowControl w:val="0"/>
              <w:autoSpaceDE w:val="0"/>
              <w:autoSpaceDN w:val="0"/>
              <w:jc w:val="center"/>
              <w:rPr>
                <w:b/>
              </w:rPr>
            </w:pPr>
            <w:r w:rsidRPr="00383ECE">
              <w:rPr>
                <w:b/>
              </w:rPr>
              <w:t>наличие платы (</w:t>
            </w:r>
            <w:proofErr w:type="gramStart"/>
            <w:r w:rsidRPr="00383ECE">
              <w:rPr>
                <w:b/>
              </w:rPr>
              <w:t>государстве</w:t>
            </w:r>
            <w:proofErr w:type="gramEnd"/>
            <w:r w:rsidRPr="00383ECE">
              <w:rPr>
                <w:b/>
              </w:rPr>
              <w:t xml:space="preserve"> иной пошлины)</w:t>
            </w:r>
          </w:p>
        </w:tc>
        <w:tc>
          <w:tcPr>
            <w:tcW w:w="1146" w:type="dxa"/>
            <w:gridSpan w:val="2"/>
          </w:tcPr>
          <w:p w:rsidR="00EA700E" w:rsidRPr="00383ECE" w:rsidRDefault="00EA700E" w:rsidP="00EA700E">
            <w:pPr>
              <w:widowControl w:val="0"/>
              <w:autoSpaceDE w:val="0"/>
              <w:autoSpaceDN w:val="0"/>
              <w:jc w:val="center"/>
              <w:rPr>
                <w:b/>
              </w:rPr>
            </w:pPr>
            <w:r w:rsidRPr="00383ECE">
              <w:rPr>
                <w:b/>
              </w:rPr>
              <w:t>реквизиты нормативного правового акта, являющегося основанием для взимания платы (государственной пошлины)</w:t>
            </w:r>
          </w:p>
        </w:tc>
        <w:tc>
          <w:tcPr>
            <w:tcW w:w="992" w:type="dxa"/>
            <w:gridSpan w:val="2"/>
          </w:tcPr>
          <w:p w:rsidR="00EA700E" w:rsidRPr="00383ECE" w:rsidRDefault="00EA700E" w:rsidP="00EA700E">
            <w:pPr>
              <w:widowControl w:val="0"/>
              <w:autoSpaceDE w:val="0"/>
              <w:autoSpaceDN w:val="0"/>
              <w:jc w:val="center"/>
              <w:rPr>
                <w:b/>
              </w:rPr>
            </w:pPr>
            <w:r w:rsidRPr="00383ECE">
              <w:rPr>
                <w:b/>
              </w:rPr>
              <w:t>КБК для взимания платы (государственной пошлины), в том числе через МФЦ</w:t>
            </w:r>
          </w:p>
        </w:tc>
        <w:tc>
          <w:tcPr>
            <w:tcW w:w="1547" w:type="dxa"/>
            <w:vMerge/>
          </w:tcPr>
          <w:p w:rsidR="00EA700E" w:rsidRPr="00383ECE" w:rsidRDefault="00EA700E" w:rsidP="00DF5CA4">
            <w:pPr>
              <w:widowControl w:val="0"/>
              <w:autoSpaceDE w:val="0"/>
              <w:autoSpaceDN w:val="0"/>
              <w:jc w:val="center"/>
              <w:rPr>
                <w:b/>
              </w:rPr>
            </w:pPr>
          </w:p>
        </w:tc>
        <w:tc>
          <w:tcPr>
            <w:tcW w:w="1418" w:type="dxa"/>
            <w:vMerge/>
          </w:tcPr>
          <w:p w:rsidR="00EA700E" w:rsidRPr="00383ECE" w:rsidRDefault="00EA700E" w:rsidP="00DF5CA4">
            <w:pPr>
              <w:widowControl w:val="0"/>
              <w:autoSpaceDE w:val="0"/>
              <w:autoSpaceDN w:val="0"/>
              <w:jc w:val="center"/>
              <w:rPr>
                <w:b/>
              </w:rPr>
            </w:pPr>
          </w:p>
        </w:tc>
      </w:tr>
      <w:tr w:rsidR="00383ECE" w:rsidRPr="00383ECE" w:rsidTr="00300E27">
        <w:tc>
          <w:tcPr>
            <w:tcW w:w="1276" w:type="dxa"/>
          </w:tcPr>
          <w:p w:rsidR="00EA700E" w:rsidRPr="00383ECE" w:rsidRDefault="00EA700E" w:rsidP="00DF5CA4">
            <w:pPr>
              <w:widowControl w:val="0"/>
              <w:autoSpaceDE w:val="0"/>
              <w:autoSpaceDN w:val="0"/>
              <w:jc w:val="center"/>
              <w:rPr>
                <w:b/>
              </w:rPr>
            </w:pPr>
            <w:r w:rsidRPr="00383ECE">
              <w:rPr>
                <w:b/>
              </w:rPr>
              <w:t>1</w:t>
            </w:r>
          </w:p>
        </w:tc>
        <w:tc>
          <w:tcPr>
            <w:tcW w:w="1276" w:type="dxa"/>
          </w:tcPr>
          <w:p w:rsidR="00EA700E" w:rsidRPr="00383ECE" w:rsidRDefault="00EA700E" w:rsidP="00DF5CA4">
            <w:pPr>
              <w:widowControl w:val="0"/>
              <w:autoSpaceDE w:val="0"/>
              <w:autoSpaceDN w:val="0"/>
              <w:jc w:val="center"/>
              <w:rPr>
                <w:b/>
              </w:rPr>
            </w:pPr>
            <w:r w:rsidRPr="00383ECE">
              <w:rPr>
                <w:b/>
              </w:rPr>
              <w:t>2</w:t>
            </w:r>
          </w:p>
        </w:tc>
        <w:tc>
          <w:tcPr>
            <w:tcW w:w="1560" w:type="dxa"/>
          </w:tcPr>
          <w:p w:rsidR="00EA700E" w:rsidRPr="00383ECE" w:rsidRDefault="00EA700E" w:rsidP="00DF5CA4">
            <w:pPr>
              <w:widowControl w:val="0"/>
              <w:autoSpaceDE w:val="0"/>
              <w:autoSpaceDN w:val="0"/>
              <w:jc w:val="center"/>
              <w:rPr>
                <w:b/>
              </w:rPr>
            </w:pPr>
            <w:r w:rsidRPr="00383ECE">
              <w:rPr>
                <w:b/>
              </w:rPr>
              <w:t>3</w:t>
            </w:r>
          </w:p>
        </w:tc>
        <w:tc>
          <w:tcPr>
            <w:tcW w:w="2976" w:type="dxa"/>
          </w:tcPr>
          <w:p w:rsidR="00EA700E" w:rsidRPr="00383ECE" w:rsidRDefault="00EA700E" w:rsidP="00DF5CA4">
            <w:pPr>
              <w:widowControl w:val="0"/>
              <w:autoSpaceDE w:val="0"/>
              <w:autoSpaceDN w:val="0"/>
              <w:jc w:val="center"/>
              <w:rPr>
                <w:b/>
              </w:rPr>
            </w:pPr>
            <w:r w:rsidRPr="00383ECE">
              <w:rPr>
                <w:b/>
              </w:rPr>
              <w:t>4</w:t>
            </w:r>
          </w:p>
        </w:tc>
        <w:tc>
          <w:tcPr>
            <w:tcW w:w="1418" w:type="dxa"/>
          </w:tcPr>
          <w:p w:rsidR="00EA700E" w:rsidRPr="00383ECE" w:rsidRDefault="00EA700E" w:rsidP="00DF5CA4">
            <w:pPr>
              <w:widowControl w:val="0"/>
              <w:autoSpaceDE w:val="0"/>
              <w:autoSpaceDN w:val="0"/>
              <w:jc w:val="center"/>
              <w:rPr>
                <w:b/>
              </w:rPr>
            </w:pPr>
            <w:r w:rsidRPr="00383ECE">
              <w:rPr>
                <w:b/>
              </w:rPr>
              <w:t>5</w:t>
            </w:r>
          </w:p>
        </w:tc>
        <w:tc>
          <w:tcPr>
            <w:tcW w:w="1276" w:type="dxa"/>
          </w:tcPr>
          <w:p w:rsidR="00EA700E" w:rsidRPr="00383ECE" w:rsidRDefault="00EA700E" w:rsidP="00DF5CA4">
            <w:pPr>
              <w:widowControl w:val="0"/>
              <w:autoSpaceDE w:val="0"/>
              <w:autoSpaceDN w:val="0"/>
              <w:jc w:val="center"/>
              <w:rPr>
                <w:b/>
              </w:rPr>
            </w:pPr>
            <w:r w:rsidRPr="00383ECE">
              <w:rPr>
                <w:b/>
              </w:rPr>
              <w:t>6</w:t>
            </w:r>
          </w:p>
        </w:tc>
        <w:tc>
          <w:tcPr>
            <w:tcW w:w="1134" w:type="dxa"/>
          </w:tcPr>
          <w:p w:rsidR="00EA700E" w:rsidRPr="00383ECE" w:rsidRDefault="00EA700E" w:rsidP="00DF5CA4">
            <w:pPr>
              <w:widowControl w:val="0"/>
              <w:autoSpaceDE w:val="0"/>
              <w:autoSpaceDN w:val="0"/>
              <w:jc w:val="center"/>
              <w:rPr>
                <w:b/>
              </w:rPr>
            </w:pPr>
            <w:r w:rsidRPr="00383ECE">
              <w:rPr>
                <w:b/>
              </w:rPr>
              <w:t>7</w:t>
            </w:r>
          </w:p>
        </w:tc>
        <w:tc>
          <w:tcPr>
            <w:tcW w:w="1146" w:type="dxa"/>
            <w:gridSpan w:val="2"/>
          </w:tcPr>
          <w:p w:rsidR="00EA700E" w:rsidRPr="00383ECE" w:rsidRDefault="00562985" w:rsidP="00DF5CA4">
            <w:pPr>
              <w:widowControl w:val="0"/>
              <w:autoSpaceDE w:val="0"/>
              <w:autoSpaceDN w:val="0"/>
              <w:jc w:val="center"/>
              <w:rPr>
                <w:b/>
              </w:rPr>
            </w:pPr>
            <w:r w:rsidRPr="00383ECE">
              <w:rPr>
                <w:b/>
              </w:rPr>
              <w:t>8</w:t>
            </w:r>
          </w:p>
        </w:tc>
        <w:tc>
          <w:tcPr>
            <w:tcW w:w="992" w:type="dxa"/>
            <w:gridSpan w:val="2"/>
          </w:tcPr>
          <w:p w:rsidR="00EA700E" w:rsidRPr="00383ECE" w:rsidRDefault="00562985" w:rsidP="00DF5CA4">
            <w:pPr>
              <w:widowControl w:val="0"/>
              <w:autoSpaceDE w:val="0"/>
              <w:autoSpaceDN w:val="0"/>
              <w:jc w:val="center"/>
              <w:rPr>
                <w:b/>
              </w:rPr>
            </w:pPr>
            <w:r w:rsidRPr="00383ECE">
              <w:rPr>
                <w:b/>
              </w:rPr>
              <w:t>9</w:t>
            </w:r>
          </w:p>
        </w:tc>
        <w:tc>
          <w:tcPr>
            <w:tcW w:w="1547" w:type="dxa"/>
          </w:tcPr>
          <w:p w:rsidR="00EA700E" w:rsidRPr="00383ECE" w:rsidRDefault="00562985" w:rsidP="00DF5CA4">
            <w:pPr>
              <w:widowControl w:val="0"/>
              <w:autoSpaceDE w:val="0"/>
              <w:autoSpaceDN w:val="0"/>
              <w:jc w:val="center"/>
              <w:rPr>
                <w:b/>
              </w:rPr>
            </w:pPr>
            <w:r w:rsidRPr="00383ECE">
              <w:rPr>
                <w:b/>
              </w:rPr>
              <w:t>10</w:t>
            </w:r>
          </w:p>
        </w:tc>
        <w:tc>
          <w:tcPr>
            <w:tcW w:w="1418" w:type="dxa"/>
          </w:tcPr>
          <w:p w:rsidR="00EA700E" w:rsidRPr="00383ECE" w:rsidRDefault="00562985" w:rsidP="00DF5CA4">
            <w:pPr>
              <w:widowControl w:val="0"/>
              <w:autoSpaceDE w:val="0"/>
              <w:autoSpaceDN w:val="0"/>
              <w:jc w:val="center"/>
              <w:rPr>
                <w:b/>
              </w:rPr>
            </w:pPr>
            <w:r w:rsidRPr="00383ECE">
              <w:rPr>
                <w:b/>
              </w:rPr>
              <w:t>11</w:t>
            </w:r>
          </w:p>
        </w:tc>
      </w:tr>
      <w:tr w:rsidR="00383ECE" w:rsidRPr="00383ECE" w:rsidTr="00300E27">
        <w:tc>
          <w:tcPr>
            <w:tcW w:w="16019" w:type="dxa"/>
            <w:gridSpan w:val="13"/>
          </w:tcPr>
          <w:p w:rsidR="00EA700E" w:rsidRPr="00383ECE" w:rsidRDefault="00562985" w:rsidP="0085589C">
            <w:pPr>
              <w:pStyle w:val="a4"/>
              <w:widowControl w:val="0"/>
              <w:autoSpaceDE w:val="0"/>
              <w:autoSpaceDN w:val="0"/>
              <w:jc w:val="center"/>
              <w:rPr>
                <w:b/>
                <w:sz w:val="22"/>
                <w:szCs w:val="22"/>
              </w:rPr>
            </w:pPr>
            <w:r w:rsidRPr="00383ECE">
              <w:t>Продажа земельных участков, образованных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этой некоммерческой организации, без проведения торгов</w:t>
            </w:r>
          </w:p>
        </w:tc>
      </w:tr>
      <w:tr w:rsidR="001F71D1" w:rsidRPr="00383ECE" w:rsidTr="00300E27">
        <w:trPr>
          <w:trHeight w:val="1155"/>
        </w:trPr>
        <w:tc>
          <w:tcPr>
            <w:tcW w:w="1276" w:type="dxa"/>
          </w:tcPr>
          <w:p w:rsidR="001F71D1" w:rsidRPr="00383ECE" w:rsidRDefault="001F71D1" w:rsidP="00151BBA">
            <w:pPr>
              <w:widowControl w:val="0"/>
              <w:autoSpaceDE w:val="0"/>
              <w:autoSpaceDN w:val="0"/>
              <w:jc w:val="both"/>
            </w:pPr>
            <w:r w:rsidRPr="00E21299">
              <w:t xml:space="preserve">до </w:t>
            </w:r>
            <w:r>
              <w:t xml:space="preserve">30 </w:t>
            </w:r>
            <w:proofErr w:type="spellStart"/>
            <w:proofErr w:type="gramStart"/>
            <w:r w:rsidRPr="00E21299">
              <w:t>календар</w:t>
            </w:r>
            <w:r w:rsidR="00300E27">
              <w:t>-</w:t>
            </w:r>
            <w:r w:rsidRPr="00E21299">
              <w:t>ных</w:t>
            </w:r>
            <w:proofErr w:type="spellEnd"/>
            <w:proofErr w:type="gramEnd"/>
            <w:r w:rsidRPr="00E21299">
              <w:t xml:space="preserve"> дней с даты регистрации заявления</w:t>
            </w:r>
          </w:p>
        </w:tc>
        <w:tc>
          <w:tcPr>
            <w:tcW w:w="1276" w:type="dxa"/>
          </w:tcPr>
          <w:p w:rsidR="001F71D1" w:rsidRPr="00206F04" w:rsidRDefault="001F71D1" w:rsidP="00151BBA">
            <w:pPr>
              <w:widowControl w:val="0"/>
              <w:autoSpaceDE w:val="0"/>
              <w:autoSpaceDN w:val="0"/>
              <w:jc w:val="both"/>
              <w:rPr>
                <w:strike/>
              </w:rPr>
            </w:pPr>
            <w:r w:rsidRPr="00206F04">
              <w:rPr>
                <w:strike/>
              </w:rPr>
              <w:t>-</w:t>
            </w:r>
          </w:p>
        </w:tc>
        <w:tc>
          <w:tcPr>
            <w:tcW w:w="1560" w:type="dxa"/>
          </w:tcPr>
          <w:p w:rsidR="001F71D1" w:rsidRPr="00206F04" w:rsidRDefault="001F71D1" w:rsidP="00151BBA">
            <w:pPr>
              <w:autoSpaceDE w:val="0"/>
              <w:autoSpaceDN w:val="0"/>
              <w:adjustRightInd w:val="0"/>
              <w:jc w:val="both"/>
            </w:pPr>
            <w:r w:rsidRPr="00206F04">
              <w:t>1) если в заявление не содержится информация, предусмотренная пунктом 1 статьи 39.17 Кодекса, указанная в разделе 4 технологической схемы (далее – ТС);</w:t>
            </w:r>
          </w:p>
          <w:p w:rsidR="001F71D1" w:rsidRPr="00206F04" w:rsidRDefault="001F71D1" w:rsidP="00151BBA">
            <w:pPr>
              <w:autoSpaceDE w:val="0"/>
              <w:autoSpaceDN w:val="0"/>
              <w:adjustRightInd w:val="0"/>
              <w:jc w:val="both"/>
            </w:pPr>
            <w:r w:rsidRPr="00206F04">
              <w:t>2) если заявление подано в иной уполномоченный орган;</w:t>
            </w:r>
          </w:p>
          <w:p w:rsidR="001F71D1" w:rsidRPr="00206F04" w:rsidRDefault="001F71D1" w:rsidP="00151BBA">
            <w:pPr>
              <w:widowControl w:val="0"/>
              <w:autoSpaceDE w:val="0"/>
              <w:autoSpaceDN w:val="0"/>
              <w:jc w:val="both"/>
              <w:rPr>
                <w:strike/>
              </w:rPr>
            </w:pPr>
            <w:r w:rsidRPr="00206F04">
              <w:rPr>
                <w:rFonts w:eastAsiaTheme="minorHAnsi"/>
                <w:lang w:eastAsia="en-US"/>
              </w:rPr>
              <w:t xml:space="preserve">3) если к заявлению не </w:t>
            </w:r>
            <w:r w:rsidRPr="00206F04">
              <w:rPr>
                <w:rFonts w:eastAsiaTheme="minorHAnsi"/>
                <w:lang w:eastAsia="en-US"/>
              </w:rPr>
              <w:lastRenderedPageBreak/>
              <w:t>приложены документы, предоставляемые в соответствии с пунктом 2 статьи 39.17 Кодекса, которые в соответствии с разделом 4 ТС заявитель должен предоставить самостоятельно</w:t>
            </w:r>
          </w:p>
        </w:tc>
        <w:tc>
          <w:tcPr>
            <w:tcW w:w="2976" w:type="dxa"/>
          </w:tcPr>
          <w:p w:rsidR="001F71D1" w:rsidRPr="00383ECE" w:rsidRDefault="001F71D1" w:rsidP="00151BBA">
            <w:pPr>
              <w:widowControl w:val="0"/>
              <w:autoSpaceDE w:val="0"/>
              <w:autoSpaceDN w:val="0"/>
              <w:jc w:val="both"/>
            </w:pPr>
            <w:r w:rsidRPr="00383ECE">
              <w:lastRenderedPageBreak/>
              <w:t>1) 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1F71D1" w:rsidRPr="00383ECE" w:rsidRDefault="001F71D1" w:rsidP="00151BBA">
            <w:pPr>
              <w:widowControl w:val="0"/>
              <w:autoSpaceDE w:val="0"/>
              <w:autoSpaceDN w:val="0"/>
              <w:jc w:val="both"/>
            </w:pPr>
            <w:r w:rsidRPr="00383ECE">
              <w:t>2) 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1F71D1" w:rsidRPr="00383ECE" w:rsidRDefault="001F71D1" w:rsidP="00151BBA">
            <w:pPr>
              <w:widowControl w:val="0"/>
              <w:autoSpaceDE w:val="0"/>
              <w:autoSpaceDN w:val="0"/>
              <w:jc w:val="both"/>
            </w:pPr>
            <w:r w:rsidRPr="00383ECE">
              <w:t xml:space="preserve">3) указанный в заявлении земельный участок, предоставленный некоммерческой организации, созданной гражданами, для ведения огородничества, </w:t>
            </w:r>
            <w:r w:rsidRPr="00383ECE">
              <w:lastRenderedPageBreak/>
              <w:t>садоводства, дачного хозяйства, относится к имуществу общего пользования;</w:t>
            </w:r>
          </w:p>
          <w:p w:rsidR="001F71D1" w:rsidRPr="00383ECE" w:rsidRDefault="001F71D1" w:rsidP="00151BBA">
            <w:pPr>
              <w:widowControl w:val="0"/>
              <w:autoSpaceDE w:val="0"/>
              <w:autoSpaceDN w:val="0"/>
              <w:jc w:val="both"/>
            </w:pPr>
            <w:proofErr w:type="gramStart"/>
            <w:r w:rsidRPr="00383ECE">
              <w:t>4) 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Кодекса, и это не препятствует использованию земельного участка в соответствии с</w:t>
            </w:r>
            <w:proofErr w:type="gramEnd"/>
            <w:r w:rsidRPr="00383ECE">
              <w:t xml:space="preserve">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1F71D1" w:rsidRPr="00383ECE" w:rsidRDefault="001F71D1" w:rsidP="00151BBA">
            <w:pPr>
              <w:widowControl w:val="0"/>
              <w:autoSpaceDE w:val="0"/>
              <w:autoSpaceDN w:val="0"/>
              <w:jc w:val="both"/>
            </w:pPr>
            <w:proofErr w:type="gramStart"/>
            <w:r w:rsidRPr="00383ECE">
              <w:t xml:space="preserve">5) 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w:t>
            </w:r>
            <w:r w:rsidRPr="00383ECE">
              <w:lastRenderedPageBreak/>
              <w:t>предоставлении земельного участка обратился правообладатель этих здания, сооружения, помещений в них, этого объекта незавершенного строительства;</w:t>
            </w:r>
            <w:proofErr w:type="gramEnd"/>
          </w:p>
          <w:p w:rsidR="001F71D1" w:rsidRPr="00383ECE" w:rsidRDefault="001F71D1" w:rsidP="00151BBA">
            <w:pPr>
              <w:widowControl w:val="0"/>
              <w:autoSpaceDE w:val="0"/>
              <w:autoSpaceDN w:val="0"/>
              <w:jc w:val="both"/>
            </w:pPr>
            <w:r w:rsidRPr="00383ECE">
              <w:t>6) 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1F71D1" w:rsidRPr="00383ECE" w:rsidRDefault="001F71D1" w:rsidP="00151BBA">
            <w:pPr>
              <w:widowControl w:val="0"/>
              <w:autoSpaceDE w:val="0"/>
              <w:autoSpaceDN w:val="0"/>
              <w:jc w:val="both"/>
            </w:pPr>
            <w:r w:rsidRPr="00383ECE">
              <w:t>7) указанный в заявлении земельный участок является зарезервированным для государственных или муниципальных нужд;</w:t>
            </w:r>
          </w:p>
          <w:p w:rsidR="001F71D1" w:rsidRPr="00383ECE" w:rsidRDefault="001F71D1" w:rsidP="00151BBA">
            <w:pPr>
              <w:widowControl w:val="0"/>
              <w:autoSpaceDE w:val="0"/>
              <w:autoSpaceDN w:val="0"/>
              <w:jc w:val="both"/>
            </w:pPr>
            <w:proofErr w:type="gramStart"/>
            <w:r w:rsidRPr="00383ECE">
              <w:t>8)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1F71D1" w:rsidRPr="00383ECE" w:rsidRDefault="001F71D1" w:rsidP="00151BBA">
            <w:pPr>
              <w:widowControl w:val="0"/>
              <w:autoSpaceDE w:val="0"/>
              <w:autoSpaceDN w:val="0"/>
              <w:jc w:val="both"/>
            </w:pPr>
            <w:proofErr w:type="gramStart"/>
            <w:r w:rsidRPr="00383ECE">
              <w:t xml:space="preserve">9)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w:t>
            </w:r>
            <w:r w:rsidRPr="00383ECE">
              <w:lastRenderedPageBreak/>
              <w:t>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w:t>
            </w:r>
            <w:proofErr w:type="gramEnd"/>
            <w:r w:rsidRPr="00383ECE">
              <w:t xml:space="preserve"> значения и с заявлением о предоставлении такого земельного участка обратилось лицо, уполномоченное на строительство указанных объектов;</w:t>
            </w:r>
          </w:p>
          <w:p w:rsidR="001F71D1" w:rsidRPr="00383ECE" w:rsidRDefault="001F71D1" w:rsidP="00151BBA">
            <w:pPr>
              <w:widowControl w:val="0"/>
              <w:autoSpaceDE w:val="0"/>
              <w:autoSpaceDN w:val="0"/>
              <w:jc w:val="both"/>
            </w:pPr>
            <w:proofErr w:type="gramStart"/>
            <w:r w:rsidRPr="00383ECE">
              <w:t>10) указанный в заявлении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w:t>
            </w:r>
            <w:proofErr w:type="gramEnd"/>
            <w:r w:rsidRPr="00383ECE">
              <w:t xml:space="preserve">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1F71D1" w:rsidRPr="00383ECE" w:rsidRDefault="001F71D1" w:rsidP="00151BBA">
            <w:pPr>
              <w:widowControl w:val="0"/>
              <w:autoSpaceDE w:val="0"/>
              <w:autoSpaceDN w:val="0"/>
              <w:jc w:val="both"/>
            </w:pPr>
            <w:r w:rsidRPr="00383ECE">
              <w:lastRenderedPageBreak/>
              <w:t xml:space="preserve">11) указанный в заявлении земельный участок является предметом аукциона, </w:t>
            </w:r>
            <w:proofErr w:type="gramStart"/>
            <w:r w:rsidRPr="00383ECE">
              <w:t>извещение</w:t>
            </w:r>
            <w:proofErr w:type="gramEnd"/>
            <w:r w:rsidRPr="00383ECE">
              <w:t xml:space="preserve"> о проведении которого размещено в соответствии с пунктом 19 статьи 39.11 Кодекса;</w:t>
            </w:r>
          </w:p>
          <w:p w:rsidR="001F71D1" w:rsidRPr="00383ECE" w:rsidRDefault="001F71D1" w:rsidP="00151BBA">
            <w:pPr>
              <w:widowControl w:val="0"/>
              <w:autoSpaceDE w:val="0"/>
              <w:autoSpaceDN w:val="0"/>
              <w:jc w:val="both"/>
            </w:pPr>
            <w:proofErr w:type="gramStart"/>
            <w:r w:rsidRPr="00383ECE">
              <w:t>12) в отношении земельного участка, указанного в заявлении, поступило предусмотренное подпунктом 6 пункта 4 статьи 39.11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Кодекса и уполномоченным органом не принято решение об отказе в проведении этого</w:t>
            </w:r>
            <w:proofErr w:type="gramEnd"/>
            <w:r w:rsidRPr="00383ECE">
              <w:t xml:space="preserve"> аукциона по основаниям, предусмотренным пунктом 8 статьи 39.11 Кодекса;</w:t>
            </w:r>
          </w:p>
          <w:p w:rsidR="001F71D1" w:rsidRPr="00383ECE" w:rsidRDefault="001F71D1" w:rsidP="00151BBA">
            <w:pPr>
              <w:widowControl w:val="0"/>
              <w:autoSpaceDE w:val="0"/>
              <w:autoSpaceDN w:val="0"/>
              <w:jc w:val="both"/>
            </w:pPr>
            <w:r w:rsidRPr="00383ECE">
              <w:t>13) в отношении земельного участка, указанного в заявлении, опубликовано и размещено в соответствии с подпунктом 1 пункта 1 статьи 39.18 Кодекса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1F71D1" w:rsidRPr="00383ECE" w:rsidRDefault="001F71D1" w:rsidP="00151BBA">
            <w:pPr>
              <w:widowControl w:val="0"/>
              <w:autoSpaceDE w:val="0"/>
              <w:autoSpaceDN w:val="0"/>
              <w:jc w:val="both"/>
            </w:pPr>
            <w:r w:rsidRPr="00383ECE">
              <w:t xml:space="preserve">14) разрешенное использование земельного участка не соответствует целям использования такого земельного участка, указанным </w:t>
            </w:r>
            <w:r w:rsidRPr="00383ECE">
              <w:lastRenderedPageBreak/>
              <w:t>в заявлении;</w:t>
            </w:r>
          </w:p>
          <w:p w:rsidR="001F71D1" w:rsidRPr="00383ECE" w:rsidRDefault="001F71D1" w:rsidP="00151BBA">
            <w:pPr>
              <w:pStyle w:val="ConsPlusNormal"/>
              <w:jc w:val="both"/>
              <w:rPr>
                <w:sz w:val="20"/>
                <w:szCs w:val="20"/>
              </w:rPr>
            </w:pPr>
            <w:r w:rsidRPr="00383ECE">
              <w:rPr>
                <w:sz w:val="20"/>
                <w:szCs w:val="20"/>
              </w:rPr>
              <w:t>15) площадь земельного участка, указанного в заявлении, превышает предельный размер, установленный в соответствии с федеральным законом;</w:t>
            </w:r>
          </w:p>
          <w:p w:rsidR="001F71D1" w:rsidRPr="00383ECE" w:rsidRDefault="001F71D1" w:rsidP="00151BBA">
            <w:pPr>
              <w:widowControl w:val="0"/>
              <w:autoSpaceDE w:val="0"/>
              <w:autoSpaceDN w:val="0"/>
              <w:jc w:val="both"/>
            </w:pPr>
            <w:r w:rsidRPr="00383ECE">
              <w:t>16) 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1F71D1" w:rsidRPr="00383ECE" w:rsidRDefault="001F71D1" w:rsidP="00151BBA">
            <w:pPr>
              <w:widowControl w:val="0"/>
              <w:autoSpaceDE w:val="0"/>
              <w:autoSpaceDN w:val="0"/>
              <w:jc w:val="both"/>
            </w:pPr>
            <w:r w:rsidRPr="00383ECE">
              <w:t>17) 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Ханты-Мансийского автономного округа - Югры и с заявлением о предоставлении земельного участка обратилось лицо, не уполномоченное на строительство этих здания, сооружения;</w:t>
            </w:r>
          </w:p>
          <w:p w:rsidR="001F71D1" w:rsidRPr="00383ECE" w:rsidRDefault="001F71D1" w:rsidP="00151BBA">
            <w:pPr>
              <w:pStyle w:val="ConsPlusNormal"/>
              <w:jc w:val="both"/>
              <w:rPr>
                <w:sz w:val="20"/>
                <w:szCs w:val="20"/>
              </w:rPr>
            </w:pPr>
            <w:r w:rsidRPr="00383ECE">
              <w:rPr>
                <w:sz w:val="20"/>
                <w:szCs w:val="20"/>
              </w:rPr>
              <w:t>18) предоставление земельного участка на заявленном виде прав не допускается;</w:t>
            </w:r>
          </w:p>
          <w:p w:rsidR="001F71D1" w:rsidRPr="00383ECE" w:rsidRDefault="001F71D1" w:rsidP="00151BBA">
            <w:pPr>
              <w:widowControl w:val="0"/>
              <w:autoSpaceDE w:val="0"/>
              <w:autoSpaceDN w:val="0"/>
              <w:jc w:val="both"/>
            </w:pPr>
            <w:r w:rsidRPr="00383ECE">
              <w:t>19) в отношении земельного участка, указанного в заявлении, не установлен вид разрешенного использования;</w:t>
            </w:r>
          </w:p>
          <w:p w:rsidR="001F71D1" w:rsidRPr="00383ECE" w:rsidRDefault="001F71D1" w:rsidP="00151BBA">
            <w:pPr>
              <w:widowControl w:val="0"/>
              <w:autoSpaceDE w:val="0"/>
              <w:autoSpaceDN w:val="0"/>
              <w:jc w:val="both"/>
            </w:pPr>
            <w:r w:rsidRPr="00383ECE">
              <w:lastRenderedPageBreak/>
              <w:t>20) указанный в заявлении земельный участок не отнесен к определенной категории земель;</w:t>
            </w:r>
          </w:p>
          <w:p w:rsidR="001F71D1" w:rsidRPr="00383ECE" w:rsidRDefault="001F71D1" w:rsidP="00151BBA">
            <w:pPr>
              <w:widowControl w:val="0"/>
              <w:autoSpaceDE w:val="0"/>
              <w:autoSpaceDN w:val="0"/>
              <w:jc w:val="both"/>
            </w:pPr>
            <w:r w:rsidRPr="00383ECE">
              <w:t>21) 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1F71D1" w:rsidRPr="00383ECE" w:rsidRDefault="001F71D1" w:rsidP="00151BBA">
            <w:pPr>
              <w:widowControl w:val="0"/>
              <w:autoSpaceDE w:val="0"/>
              <w:autoSpaceDN w:val="0"/>
              <w:jc w:val="both"/>
            </w:pPr>
            <w:r w:rsidRPr="00383ECE">
              <w:t>22) указанный в заявлении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w:t>
            </w:r>
          </w:p>
          <w:p w:rsidR="001F71D1" w:rsidRPr="00383ECE" w:rsidRDefault="001F71D1" w:rsidP="00151BBA">
            <w:pPr>
              <w:widowControl w:val="0"/>
              <w:autoSpaceDE w:val="0"/>
              <w:autoSpaceDN w:val="0"/>
              <w:jc w:val="both"/>
            </w:pPr>
            <w:r w:rsidRPr="00383ECE">
              <w:t>23) границы земельного участка, указанного в заявлении, подлежат уточнению в соответствии с Федеральным законом «О государственном кадастре недвижимости»;</w:t>
            </w:r>
          </w:p>
          <w:p w:rsidR="001F71D1" w:rsidRPr="00383ECE" w:rsidRDefault="001F71D1" w:rsidP="00151BBA">
            <w:pPr>
              <w:widowControl w:val="0"/>
              <w:autoSpaceDE w:val="0"/>
              <w:autoSpaceDN w:val="0"/>
              <w:jc w:val="both"/>
            </w:pPr>
            <w:r w:rsidRPr="00383ECE">
              <w:t>24) площадь земельного участка, указанного в заявлении, превышает его площадь, указанную в проекте межевания территории, в соответствии с которым такой земельный участок образован, более чем на десять процентов.</w:t>
            </w:r>
          </w:p>
          <w:p w:rsidR="001F71D1" w:rsidRPr="00383ECE" w:rsidRDefault="001F71D1" w:rsidP="00151BBA">
            <w:pPr>
              <w:widowControl w:val="0"/>
              <w:autoSpaceDE w:val="0"/>
              <w:autoSpaceDN w:val="0"/>
              <w:jc w:val="both"/>
            </w:pPr>
          </w:p>
        </w:tc>
        <w:tc>
          <w:tcPr>
            <w:tcW w:w="1418" w:type="dxa"/>
          </w:tcPr>
          <w:p w:rsidR="001F71D1" w:rsidRPr="00383ECE" w:rsidRDefault="001F71D1" w:rsidP="00151BBA">
            <w:pPr>
              <w:widowControl w:val="0"/>
              <w:autoSpaceDE w:val="0"/>
              <w:autoSpaceDN w:val="0"/>
              <w:jc w:val="both"/>
            </w:pPr>
            <w:r w:rsidRPr="00383ECE">
              <w:lastRenderedPageBreak/>
              <w:t>нет</w:t>
            </w:r>
          </w:p>
        </w:tc>
        <w:tc>
          <w:tcPr>
            <w:tcW w:w="1276" w:type="dxa"/>
          </w:tcPr>
          <w:p w:rsidR="001F71D1" w:rsidRPr="0085589C" w:rsidRDefault="001F71D1" w:rsidP="00151BBA">
            <w:pPr>
              <w:widowControl w:val="0"/>
              <w:autoSpaceDE w:val="0"/>
              <w:autoSpaceDN w:val="0"/>
              <w:jc w:val="both"/>
              <w:rPr>
                <w:strike/>
                <w:color w:val="FF0000"/>
              </w:rPr>
            </w:pPr>
            <w:r w:rsidRPr="00E74121">
              <w:rPr>
                <w:strike/>
              </w:rPr>
              <w:t>-</w:t>
            </w:r>
          </w:p>
        </w:tc>
        <w:tc>
          <w:tcPr>
            <w:tcW w:w="1320" w:type="dxa"/>
            <w:gridSpan w:val="2"/>
          </w:tcPr>
          <w:p w:rsidR="001F71D1" w:rsidRPr="00383ECE" w:rsidRDefault="001F71D1" w:rsidP="00151BBA">
            <w:pPr>
              <w:widowControl w:val="0"/>
              <w:autoSpaceDE w:val="0"/>
              <w:autoSpaceDN w:val="0"/>
              <w:jc w:val="both"/>
            </w:pPr>
            <w:r w:rsidRPr="00383ECE">
              <w:t>нет</w:t>
            </w:r>
          </w:p>
        </w:tc>
        <w:tc>
          <w:tcPr>
            <w:tcW w:w="976" w:type="dxa"/>
            <w:gridSpan w:val="2"/>
          </w:tcPr>
          <w:p w:rsidR="001F71D1" w:rsidRPr="00383ECE" w:rsidRDefault="001F71D1" w:rsidP="00151BBA">
            <w:pPr>
              <w:widowControl w:val="0"/>
              <w:autoSpaceDE w:val="0"/>
              <w:autoSpaceDN w:val="0"/>
              <w:jc w:val="both"/>
            </w:pPr>
            <w:r w:rsidRPr="00383ECE">
              <w:t>-</w:t>
            </w:r>
          </w:p>
        </w:tc>
        <w:tc>
          <w:tcPr>
            <w:tcW w:w="976" w:type="dxa"/>
          </w:tcPr>
          <w:p w:rsidR="001F71D1" w:rsidRPr="00383ECE" w:rsidRDefault="001F71D1" w:rsidP="00151BBA">
            <w:pPr>
              <w:widowControl w:val="0"/>
              <w:autoSpaceDE w:val="0"/>
              <w:autoSpaceDN w:val="0"/>
              <w:jc w:val="both"/>
            </w:pPr>
            <w:r w:rsidRPr="00383ECE">
              <w:t>-</w:t>
            </w:r>
          </w:p>
        </w:tc>
        <w:tc>
          <w:tcPr>
            <w:tcW w:w="1547" w:type="dxa"/>
          </w:tcPr>
          <w:p w:rsidR="001F71D1" w:rsidRPr="004A5272" w:rsidRDefault="001F71D1" w:rsidP="00151BBA">
            <w:pPr>
              <w:widowControl w:val="0"/>
              <w:autoSpaceDE w:val="0"/>
              <w:autoSpaceDN w:val="0"/>
              <w:jc w:val="both"/>
            </w:pPr>
            <w:r w:rsidRPr="004A5272">
              <w:t>личное обращение в орган, предоставляющий услугу;                                                                                               личное обращение в МФЦ;                                             почтовая связь.</w:t>
            </w:r>
          </w:p>
        </w:tc>
        <w:tc>
          <w:tcPr>
            <w:tcW w:w="1418" w:type="dxa"/>
          </w:tcPr>
          <w:p w:rsidR="001F71D1" w:rsidRPr="004A5272" w:rsidRDefault="001F71D1" w:rsidP="00151BBA">
            <w:pPr>
              <w:widowControl w:val="0"/>
              <w:autoSpaceDE w:val="0"/>
              <w:autoSpaceDN w:val="0"/>
              <w:jc w:val="both"/>
            </w:pPr>
            <w:r w:rsidRPr="004A5272">
              <w:t xml:space="preserve">в органе, предоставляющем услугу, на бумажном носителе;                                                                                     в МФЦ на бумажном носителе, полученном из территориального органа (отделения органа), предоставляющего услугу;  в МФЦ в виде почтовая связь.                                                                                     </w:t>
            </w:r>
          </w:p>
        </w:tc>
      </w:tr>
    </w:tbl>
    <w:p w:rsidR="009112B1" w:rsidRPr="00383ECE" w:rsidRDefault="009112B1" w:rsidP="005A5348">
      <w:pPr>
        <w:spacing w:after="0" w:line="240" w:lineRule="auto"/>
        <w:jc w:val="center"/>
        <w:rPr>
          <w:rFonts w:ascii="Times New Roman" w:eastAsia="Times New Roman" w:hAnsi="Times New Roman" w:cs="Times New Roman"/>
          <w:b/>
          <w:sz w:val="28"/>
          <w:szCs w:val="28"/>
          <w:lang w:eastAsia="ru-RU"/>
        </w:rPr>
      </w:pPr>
    </w:p>
    <w:p w:rsidR="00300E27" w:rsidRDefault="00300E27" w:rsidP="005A5348">
      <w:pPr>
        <w:spacing w:after="0" w:line="240" w:lineRule="auto"/>
        <w:jc w:val="center"/>
        <w:rPr>
          <w:rFonts w:ascii="Times New Roman" w:eastAsia="Times New Roman" w:hAnsi="Times New Roman" w:cs="Times New Roman"/>
          <w:b/>
          <w:sz w:val="28"/>
          <w:szCs w:val="28"/>
          <w:lang w:eastAsia="ru-RU"/>
        </w:rPr>
      </w:pPr>
    </w:p>
    <w:p w:rsidR="00300E27" w:rsidRDefault="00300E27" w:rsidP="005A5348">
      <w:pPr>
        <w:spacing w:after="0" w:line="240" w:lineRule="auto"/>
        <w:jc w:val="center"/>
        <w:rPr>
          <w:rFonts w:ascii="Times New Roman" w:eastAsia="Times New Roman" w:hAnsi="Times New Roman" w:cs="Times New Roman"/>
          <w:b/>
          <w:sz w:val="28"/>
          <w:szCs w:val="28"/>
          <w:lang w:eastAsia="ru-RU"/>
        </w:rPr>
      </w:pPr>
    </w:p>
    <w:p w:rsidR="005A5348" w:rsidRPr="00383ECE" w:rsidRDefault="005A5348" w:rsidP="005A5348">
      <w:pPr>
        <w:spacing w:after="0" w:line="240" w:lineRule="auto"/>
        <w:jc w:val="center"/>
        <w:rPr>
          <w:rFonts w:ascii="Times New Roman" w:eastAsia="Times New Roman" w:hAnsi="Times New Roman" w:cs="Times New Roman"/>
          <w:b/>
          <w:sz w:val="28"/>
          <w:szCs w:val="28"/>
          <w:lang w:eastAsia="ru-RU"/>
        </w:rPr>
      </w:pPr>
      <w:r w:rsidRPr="00383ECE">
        <w:rPr>
          <w:rFonts w:ascii="Times New Roman" w:eastAsia="Times New Roman" w:hAnsi="Times New Roman" w:cs="Times New Roman"/>
          <w:b/>
          <w:sz w:val="28"/>
          <w:szCs w:val="28"/>
          <w:lang w:eastAsia="ru-RU"/>
        </w:rPr>
        <w:lastRenderedPageBreak/>
        <w:t xml:space="preserve">Раздел 3. Сведения о заявителях </w:t>
      </w:r>
      <w:r w:rsidR="00067C27" w:rsidRPr="00383ECE">
        <w:rPr>
          <w:rFonts w:ascii="Times New Roman" w:eastAsia="Times New Roman" w:hAnsi="Times New Roman" w:cs="Times New Roman"/>
          <w:b/>
          <w:sz w:val="28"/>
          <w:szCs w:val="28"/>
          <w:lang w:eastAsia="ru-RU"/>
        </w:rPr>
        <w:t>«</w:t>
      </w:r>
      <w:r w:rsidRPr="00383ECE">
        <w:rPr>
          <w:rFonts w:ascii="Times New Roman" w:eastAsia="Times New Roman" w:hAnsi="Times New Roman" w:cs="Times New Roman"/>
          <w:b/>
          <w:sz w:val="28"/>
          <w:szCs w:val="28"/>
          <w:lang w:eastAsia="ru-RU"/>
        </w:rPr>
        <w:t>подуслуги</w:t>
      </w:r>
      <w:r w:rsidR="00067C27" w:rsidRPr="00383ECE">
        <w:rPr>
          <w:rFonts w:ascii="Times New Roman" w:eastAsia="Times New Roman" w:hAnsi="Times New Roman" w:cs="Times New Roman"/>
          <w:b/>
          <w:sz w:val="28"/>
          <w:szCs w:val="28"/>
          <w:lang w:eastAsia="ru-RU"/>
        </w:rPr>
        <w:t>»</w:t>
      </w:r>
    </w:p>
    <w:p w:rsidR="005A5348" w:rsidRPr="00383ECE" w:rsidRDefault="005A5348" w:rsidP="005A5348">
      <w:pPr>
        <w:spacing w:after="0" w:line="240" w:lineRule="auto"/>
        <w:jc w:val="both"/>
        <w:rPr>
          <w:rFonts w:ascii="Times New Roman" w:eastAsia="Times New Roman" w:hAnsi="Times New Roman" w:cs="Times New Roman"/>
          <w:sz w:val="28"/>
          <w:szCs w:val="28"/>
          <w:lang w:eastAsia="ru-RU"/>
        </w:rPr>
      </w:pPr>
    </w:p>
    <w:tbl>
      <w:tblPr>
        <w:tblStyle w:val="a3"/>
        <w:tblW w:w="16160" w:type="dxa"/>
        <w:tblInd w:w="-601" w:type="dxa"/>
        <w:tblLook w:val="04A0" w:firstRow="1" w:lastRow="0" w:firstColumn="1" w:lastColumn="0" w:noHBand="0" w:noVBand="1"/>
      </w:tblPr>
      <w:tblGrid>
        <w:gridCol w:w="503"/>
        <w:gridCol w:w="2302"/>
        <w:gridCol w:w="11"/>
        <w:gridCol w:w="2235"/>
        <w:gridCol w:w="11"/>
        <w:gridCol w:w="2876"/>
        <w:gridCol w:w="1822"/>
        <w:gridCol w:w="1844"/>
        <w:gridCol w:w="1887"/>
        <w:gridCol w:w="2669"/>
      </w:tblGrid>
      <w:tr w:rsidR="00383ECE" w:rsidRPr="00383ECE" w:rsidTr="00ED3FAE">
        <w:trPr>
          <w:trHeight w:val="2325"/>
        </w:trPr>
        <w:tc>
          <w:tcPr>
            <w:tcW w:w="503" w:type="dxa"/>
          </w:tcPr>
          <w:p w:rsidR="00702685" w:rsidRPr="00383ECE" w:rsidRDefault="00702685" w:rsidP="00702685">
            <w:pPr>
              <w:jc w:val="center"/>
              <w:rPr>
                <w:b/>
              </w:rPr>
            </w:pPr>
          </w:p>
          <w:p w:rsidR="00702685" w:rsidRPr="00383ECE" w:rsidRDefault="00702685" w:rsidP="00702685">
            <w:pPr>
              <w:jc w:val="center"/>
              <w:rPr>
                <w:b/>
              </w:rPr>
            </w:pPr>
          </w:p>
          <w:p w:rsidR="00702685" w:rsidRPr="00383ECE" w:rsidRDefault="00077574" w:rsidP="00702685">
            <w:pPr>
              <w:jc w:val="center"/>
              <w:rPr>
                <w:b/>
              </w:rPr>
            </w:pPr>
            <w:r w:rsidRPr="00383ECE">
              <w:rPr>
                <w:b/>
              </w:rPr>
              <w:t>№ п/п</w:t>
            </w:r>
          </w:p>
        </w:tc>
        <w:tc>
          <w:tcPr>
            <w:tcW w:w="2313" w:type="dxa"/>
            <w:gridSpan w:val="2"/>
          </w:tcPr>
          <w:p w:rsidR="00702685" w:rsidRPr="00383ECE" w:rsidRDefault="00702685" w:rsidP="00702685">
            <w:pPr>
              <w:jc w:val="center"/>
              <w:rPr>
                <w:b/>
              </w:rPr>
            </w:pPr>
            <w:r w:rsidRPr="00383ECE">
              <w:rPr>
                <w:b/>
              </w:rPr>
              <w:t xml:space="preserve">Категории лиц, имеющих </w:t>
            </w:r>
          </w:p>
          <w:p w:rsidR="00702685" w:rsidRPr="00383ECE" w:rsidRDefault="00702685" w:rsidP="00702685">
            <w:pPr>
              <w:jc w:val="center"/>
              <w:rPr>
                <w:b/>
              </w:rPr>
            </w:pPr>
            <w:r w:rsidRPr="00383ECE">
              <w:rPr>
                <w:b/>
              </w:rPr>
              <w:t xml:space="preserve">право на получение </w:t>
            </w:r>
          </w:p>
          <w:p w:rsidR="00702685" w:rsidRPr="00383ECE" w:rsidRDefault="00702685" w:rsidP="00702685">
            <w:pPr>
              <w:jc w:val="center"/>
              <w:rPr>
                <w:b/>
              </w:rPr>
            </w:pPr>
            <w:r w:rsidRPr="00383ECE">
              <w:rPr>
                <w:b/>
              </w:rPr>
              <w:t>«подуслуги»</w:t>
            </w:r>
          </w:p>
        </w:tc>
        <w:tc>
          <w:tcPr>
            <w:tcW w:w="2246" w:type="dxa"/>
            <w:gridSpan w:val="2"/>
          </w:tcPr>
          <w:p w:rsidR="00702685" w:rsidRPr="00383ECE" w:rsidRDefault="00702685" w:rsidP="007634E1">
            <w:pPr>
              <w:jc w:val="center"/>
              <w:rPr>
                <w:b/>
              </w:rPr>
            </w:pPr>
            <w:r w:rsidRPr="00383ECE">
              <w:rPr>
                <w:b/>
              </w:rPr>
              <w:t>Документ, подтверждающий правомочие заявителя соответствующей категории на получение «подуслуги»</w:t>
            </w:r>
          </w:p>
        </w:tc>
        <w:tc>
          <w:tcPr>
            <w:tcW w:w="2876" w:type="dxa"/>
          </w:tcPr>
          <w:p w:rsidR="00702685" w:rsidRPr="00383ECE" w:rsidRDefault="00702685" w:rsidP="007634E1">
            <w:pPr>
              <w:jc w:val="center"/>
              <w:rPr>
                <w:b/>
              </w:rPr>
            </w:pPr>
            <w:r w:rsidRPr="00383ECE">
              <w:rPr>
                <w:b/>
              </w:rPr>
              <w:t>Установленные требования к документу, подтверждающему правомочие заявителя соответствующей категории на получение «подуслуги»</w:t>
            </w:r>
          </w:p>
        </w:tc>
        <w:tc>
          <w:tcPr>
            <w:tcW w:w="1822" w:type="dxa"/>
          </w:tcPr>
          <w:p w:rsidR="00702685" w:rsidRPr="00383ECE" w:rsidRDefault="00702685" w:rsidP="00067C27">
            <w:pPr>
              <w:jc w:val="center"/>
              <w:rPr>
                <w:b/>
              </w:rPr>
            </w:pPr>
            <w:r w:rsidRPr="00383ECE">
              <w:rPr>
                <w:b/>
              </w:rPr>
              <w:t>Наличие возможности подачи заявления на предоставление «подуслуги» представителями заявителя</w:t>
            </w:r>
          </w:p>
        </w:tc>
        <w:tc>
          <w:tcPr>
            <w:tcW w:w="1844" w:type="dxa"/>
          </w:tcPr>
          <w:p w:rsidR="00702685" w:rsidRPr="00383ECE" w:rsidRDefault="00702685" w:rsidP="00067C27">
            <w:pPr>
              <w:jc w:val="center"/>
              <w:rPr>
                <w:b/>
              </w:rPr>
            </w:pPr>
            <w:r w:rsidRPr="00383ECE">
              <w:rPr>
                <w:b/>
              </w:rPr>
              <w:t>Исчерпывающий перечень лиц, имеющих право на подачу заявления от имени заявителя</w:t>
            </w:r>
          </w:p>
        </w:tc>
        <w:tc>
          <w:tcPr>
            <w:tcW w:w="1887" w:type="dxa"/>
          </w:tcPr>
          <w:p w:rsidR="00702685" w:rsidRPr="00383ECE" w:rsidRDefault="00702685" w:rsidP="00067C27">
            <w:pPr>
              <w:jc w:val="center"/>
              <w:rPr>
                <w:b/>
              </w:rPr>
            </w:pPr>
            <w:r w:rsidRPr="00383ECE">
              <w:rPr>
                <w:b/>
              </w:rPr>
              <w:t>Наименование документа, подтверждающего право подачи заявления от имени заявителя</w:t>
            </w:r>
          </w:p>
        </w:tc>
        <w:tc>
          <w:tcPr>
            <w:tcW w:w="2669" w:type="dxa"/>
          </w:tcPr>
          <w:p w:rsidR="00702685" w:rsidRPr="00383ECE" w:rsidRDefault="00702685" w:rsidP="00067C27">
            <w:pPr>
              <w:jc w:val="center"/>
              <w:rPr>
                <w:b/>
              </w:rPr>
            </w:pPr>
            <w:r w:rsidRPr="00383ECE">
              <w:rPr>
                <w:b/>
              </w:rPr>
              <w:t>Установленные требования к документу, подтверждающему право подачи заявления от имени заявителя</w:t>
            </w:r>
          </w:p>
        </w:tc>
      </w:tr>
      <w:tr w:rsidR="00383ECE" w:rsidRPr="00383ECE" w:rsidTr="00ED3FAE">
        <w:trPr>
          <w:trHeight w:val="195"/>
        </w:trPr>
        <w:tc>
          <w:tcPr>
            <w:tcW w:w="503" w:type="dxa"/>
          </w:tcPr>
          <w:p w:rsidR="00702685" w:rsidRPr="00383ECE" w:rsidRDefault="00077574" w:rsidP="00702685">
            <w:pPr>
              <w:jc w:val="center"/>
              <w:rPr>
                <w:b/>
              </w:rPr>
            </w:pPr>
            <w:r w:rsidRPr="00383ECE">
              <w:rPr>
                <w:b/>
              </w:rPr>
              <w:t>1</w:t>
            </w:r>
          </w:p>
        </w:tc>
        <w:tc>
          <w:tcPr>
            <w:tcW w:w="2302" w:type="dxa"/>
          </w:tcPr>
          <w:p w:rsidR="00702685" w:rsidRPr="00383ECE" w:rsidRDefault="00077574" w:rsidP="00067C27">
            <w:pPr>
              <w:jc w:val="center"/>
              <w:rPr>
                <w:b/>
              </w:rPr>
            </w:pPr>
            <w:r w:rsidRPr="00383ECE">
              <w:rPr>
                <w:b/>
              </w:rPr>
              <w:t>2</w:t>
            </w:r>
          </w:p>
        </w:tc>
        <w:tc>
          <w:tcPr>
            <w:tcW w:w="2246" w:type="dxa"/>
            <w:gridSpan w:val="2"/>
          </w:tcPr>
          <w:p w:rsidR="00702685" w:rsidRPr="00383ECE" w:rsidRDefault="00077574" w:rsidP="007634E1">
            <w:pPr>
              <w:jc w:val="center"/>
              <w:rPr>
                <w:b/>
              </w:rPr>
            </w:pPr>
            <w:r w:rsidRPr="00383ECE">
              <w:rPr>
                <w:b/>
              </w:rPr>
              <w:t>3</w:t>
            </w:r>
          </w:p>
        </w:tc>
        <w:tc>
          <w:tcPr>
            <w:tcW w:w="2887" w:type="dxa"/>
            <w:gridSpan w:val="2"/>
          </w:tcPr>
          <w:p w:rsidR="00702685" w:rsidRPr="00383ECE" w:rsidRDefault="00077574" w:rsidP="007634E1">
            <w:pPr>
              <w:jc w:val="center"/>
              <w:rPr>
                <w:b/>
              </w:rPr>
            </w:pPr>
            <w:r w:rsidRPr="00383ECE">
              <w:rPr>
                <w:b/>
              </w:rPr>
              <w:t>4</w:t>
            </w:r>
          </w:p>
        </w:tc>
        <w:tc>
          <w:tcPr>
            <w:tcW w:w="1822" w:type="dxa"/>
          </w:tcPr>
          <w:p w:rsidR="00702685" w:rsidRPr="00383ECE" w:rsidRDefault="00077574" w:rsidP="00067C27">
            <w:pPr>
              <w:jc w:val="center"/>
              <w:rPr>
                <w:b/>
              </w:rPr>
            </w:pPr>
            <w:r w:rsidRPr="00383ECE">
              <w:rPr>
                <w:b/>
              </w:rPr>
              <w:t>5</w:t>
            </w:r>
          </w:p>
        </w:tc>
        <w:tc>
          <w:tcPr>
            <w:tcW w:w="1844" w:type="dxa"/>
          </w:tcPr>
          <w:p w:rsidR="00702685" w:rsidRPr="00383ECE" w:rsidRDefault="00077574" w:rsidP="00067C27">
            <w:pPr>
              <w:jc w:val="center"/>
              <w:rPr>
                <w:b/>
              </w:rPr>
            </w:pPr>
            <w:r w:rsidRPr="00383ECE">
              <w:rPr>
                <w:b/>
              </w:rPr>
              <w:t>6</w:t>
            </w:r>
          </w:p>
        </w:tc>
        <w:tc>
          <w:tcPr>
            <w:tcW w:w="1887" w:type="dxa"/>
          </w:tcPr>
          <w:p w:rsidR="00702685" w:rsidRPr="00383ECE" w:rsidRDefault="00077574" w:rsidP="00067C27">
            <w:pPr>
              <w:jc w:val="center"/>
              <w:rPr>
                <w:b/>
              </w:rPr>
            </w:pPr>
            <w:r w:rsidRPr="00383ECE">
              <w:rPr>
                <w:b/>
              </w:rPr>
              <w:t>7</w:t>
            </w:r>
          </w:p>
        </w:tc>
        <w:tc>
          <w:tcPr>
            <w:tcW w:w="2669" w:type="dxa"/>
          </w:tcPr>
          <w:p w:rsidR="00702685" w:rsidRPr="00383ECE" w:rsidRDefault="00077574" w:rsidP="00067C27">
            <w:pPr>
              <w:jc w:val="center"/>
              <w:rPr>
                <w:b/>
              </w:rPr>
            </w:pPr>
            <w:r w:rsidRPr="00383ECE">
              <w:rPr>
                <w:b/>
              </w:rPr>
              <w:t>8</w:t>
            </w:r>
          </w:p>
        </w:tc>
      </w:tr>
      <w:tr w:rsidR="00383ECE" w:rsidRPr="00383ECE" w:rsidTr="00ED3FAE">
        <w:trPr>
          <w:trHeight w:val="195"/>
        </w:trPr>
        <w:tc>
          <w:tcPr>
            <w:tcW w:w="16160" w:type="dxa"/>
            <w:gridSpan w:val="10"/>
          </w:tcPr>
          <w:p w:rsidR="00973DD8" w:rsidRPr="00383ECE" w:rsidRDefault="00973DD8" w:rsidP="00067C27">
            <w:pPr>
              <w:jc w:val="center"/>
              <w:rPr>
                <w:b/>
              </w:rPr>
            </w:pPr>
            <w:r w:rsidRPr="00383ECE">
              <w:t>Продажа земельных участков, образованных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этой некоммерческой организации, без проведения торгов</w:t>
            </w:r>
          </w:p>
        </w:tc>
      </w:tr>
      <w:tr w:rsidR="00383ECE" w:rsidRPr="00383ECE" w:rsidTr="00ED3FAE">
        <w:trPr>
          <w:trHeight w:val="315"/>
        </w:trPr>
        <w:tc>
          <w:tcPr>
            <w:tcW w:w="503" w:type="dxa"/>
          </w:tcPr>
          <w:p w:rsidR="000A1FE0" w:rsidRPr="00383ECE" w:rsidRDefault="000A1FE0" w:rsidP="006072A8">
            <w:pPr>
              <w:jc w:val="center"/>
            </w:pPr>
            <w:r w:rsidRPr="00383ECE">
              <w:t>1</w:t>
            </w:r>
          </w:p>
        </w:tc>
        <w:tc>
          <w:tcPr>
            <w:tcW w:w="2302" w:type="dxa"/>
          </w:tcPr>
          <w:p w:rsidR="000A1FE0" w:rsidRPr="00383ECE" w:rsidRDefault="000A1FE0" w:rsidP="00151BBA">
            <w:pPr>
              <w:jc w:val="both"/>
            </w:pPr>
            <w:r w:rsidRPr="00383ECE">
              <w:t>физические лица, являющиеся членами некоммерческой организации, созданной гражданами, для ведения садоводства, огородничества, дачного хозяйства</w:t>
            </w:r>
          </w:p>
        </w:tc>
        <w:tc>
          <w:tcPr>
            <w:tcW w:w="2246" w:type="dxa"/>
            <w:gridSpan w:val="2"/>
          </w:tcPr>
          <w:p w:rsidR="000A1FE0" w:rsidRPr="00383ECE" w:rsidRDefault="000A1FE0" w:rsidP="00151BBA">
            <w:pPr>
              <w:jc w:val="both"/>
            </w:pPr>
            <w:r w:rsidRPr="00383ECE">
              <w:t>Паспорт Гражданина Российской Федерации (или временное удостоверение личности, выданное на период его замены)</w:t>
            </w:r>
          </w:p>
        </w:tc>
        <w:tc>
          <w:tcPr>
            <w:tcW w:w="2887" w:type="dxa"/>
            <w:gridSpan w:val="2"/>
          </w:tcPr>
          <w:p w:rsidR="000A1FE0" w:rsidRPr="00383ECE" w:rsidRDefault="000A1FE0" w:rsidP="00151BBA">
            <w:pPr>
              <w:jc w:val="both"/>
            </w:pPr>
            <w:r w:rsidRPr="00383ECE">
              <w:t>оформляется на едином бланке для всей Российской Федерации на русском языке. Должен быть действительным на срок обращения за предоставлением государственной услуги. Не должен содержать подчисток, приписок, зачеркнутых слов и других исправлений. Не должен иметь повреждений, наличие которых не позволяет однозначно истолковать их содержание. Необходимо наличие подписи должностного лица, подготовившего документ; наличие даты составления документа; наличие наименования и печати организации, выдавшей документ; наличие фотографии, а так же серии и номера документа</w:t>
            </w:r>
          </w:p>
          <w:p w:rsidR="000A1FE0" w:rsidRPr="00383ECE" w:rsidRDefault="000A1FE0" w:rsidP="00151BBA">
            <w:pPr>
              <w:jc w:val="both"/>
            </w:pPr>
          </w:p>
        </w:tc>
        <w:tc>
          <w:tcPr>
            <w:tcW w:w="1822" w:type="dxa"/>
          </w:tcPr>
          <w:p w:rsidR="000A1FE0" w:rsidRPr="00383ECE" w:rsidRDefault="000A1FE0" w:rsidP="00151BBA">
            <w:pPr>
              <w:jc w:val="both"/>
            </w:pPr>
            <w:r w:rsidRPr="00383ECE">
              <w:t>имеется</w:t>
            </w:r>
          </w:p>
        </w:tc>
        <w:tc>
          <w:tcPr>
            <w:tcW w:w="1844" w:type="dxa"/>
          </w:tcPr>
          <w:p w:rsidR="000A1FE0" w:rsidRPr="00383ECE" w:rsidRDefault="000A1FE0" w:rsidP="00151BBA">
            <w:pPr>
              <w:jc w:val="both"/>
            </w:pPr>
            <w:proofErr w:type="gramStart"/>
            <w:r w:rsidRPr="00383ECE">
              <w:t>представители</w:t>
            </w:r>
            <w:proofErr w:type="gramEnd"/>
            <w:r w:rsidRPr="00383ECE">
              <w:t xml:space="preserve"> действующие на основании доверенности, оформленной в соответствии с законодательством Российской Федерации.</w:t>
            </w:r>
          </w:p>
        </w:tc>
        <w:tc>
          <w:tcPr>
            <w:tcW w:w="1887" w:type="dxa"/>
          </w:tcPr>
          <w:p w:rsidR="000A1FE0" w:rsidRPr="00383ECE" w:rsidRDefault="000A1FE0" w:rsidP="00151BBA">
            <w:pPr>
              <w:jc w:val="both"/>
            </w:pPr>
            <w:r w:rsidRPr="00383ECE">
              <w:t xml:space="preserve">Доверенность </w:t>
            </w:r>
          </w:p>
          <w:p w:rsidR="000A1FE0" w:rsidRPr="00383ECE" w:rsidRDefault="000A1FE0" w:rsidP="00151BBA">
            <w:pPr>
              <w:jc w:val="both"/>
            </w:pPr>
          </w:p>
        </w:tc>
        <w:tc>
          <w:tcPr>
            <w:tcW w:w="2669" w:type="dxa"/>
          </w:tcPr>
          <w:p w:rsidR="000A1FE0" w:rsidRPr="00383ECE" w:rsidRDefault="000A1FE0" w:rsidP="00151BBA">
            <w:pPr>
              <w:jc w:val="both"/>
            </w:pPr>
            <w:proofErr w:type="gramStart"/>
            <w:r w:rsidRPr="00383ECE">
              <w:t>документ должен быть действительным на срок обращения за предоставлением государственной услуги; в установленных законодательством случаях нотариально  удостоверен, скреплен печатями; должен содержать следующие сведения: наименование документа, указание на место его составления, дату составления, сведения о доверителе и доверенном лице (Ф.И.О. полностью, паспортные данные), подпись доверителя, срок на который она выдана;</w:t>
            </w:r>
            <w:proofErr w:type="gramEnd"/>
            <w:r w:rsidRPr="00383ECE">
              <w:t xml:space="preserve"> в документе не должно быть подчисток, приписок, зачеркнутых слов и иных неоговоренных исправлений, серьезных повреждений, наличие которых не позволяет однозначно истолковать их содержание</w:t>
            </w:r>
          </w:p>
        </w:tc>
      </w:tr>
    </w:tbl>
    <w:p w:rsidR="00ED3FAE" w:rsidRDefault="00ED3FAE" w:rsidP="008E3039">
      <w:pPr>
        <w:jc w:val="center"/>
        <w:rPr>
          <w:rFonts w:ascii="Times New Roman" w:hAnsi="Times New Roman" w:cs="Times New Roman"/>
          <w:b/>
          <w:sz w:val="28"/>
          <w:szCs w:val="28"/>
        </w:rPr>
      </w:pPr>
    </w:p>
    <w:p w:rsidR="008E3039" w:rsidRPr="00383ECE" w:rsidRDefault="008E3039" w:rsidP="008E3039">
      <w:pPr>
        <w:jc w:val="center"/>
        <w:rPr>
          <w:rFonts w:ascii="Times New Roman" w:hAnsi="Times New Roman" w:cs="Times New Roman"/>
          <w:b/>
          <w:sz w:val="28"/>
          <w:szCs w:val="28"/>
        </w:rPr>
      </w:pPr>
      <w:r w:rsidRPr="00383ECE">
        <w:rPr>
          <w:rFonts w:ascii="Times New Roman" w:hAnsi="Times New Roman" w:cs="Times New Roman"/>
          <w:b/>
          <w:sz w:val="28"/>
          <w:szCs w:val="28"/>
        </w:rPr>
        <w:lastRenderedPageBreak/>
        <w:t>Раздел 4. Документы, предоставляемые заявителем для получения «подуслуги»</w:t>
      </w:r>
    </w:p>
    <w:tbl>
      <w:tblPr>
        <w:tblStyle w:val="a3"/>
        <w:tblW w:w="16160" w:type="dxa"/>
        <w:tblInd w:w="-601" w:type="dxa"/>
        <w:tblLook w:val="04A0" w:firstRow="1" w:lastRow="0" w:firstColumn="1" w:lastColumn="0" w:noHBand="0" w:noVBand="1"/>
      </w:tblPr>
      <w:tblGrid>
        <w:gridCol w:w="566"/>
        <w:gridCol w:w="1894"/>
        <w:gridCol w:w="3109"/>
        <w:gridCol w:w="1625"/>
        <w:gridCol w:w="1745"/>
        <w:gridCol w:w="3578"/>
        <w:gridCol w:w="1842"/>
        <w:gridCol w:w="1801"/>
      </w:tblGrid>
      <w:tr w:rsidR="00383ECE" w:rsidRPr="00383ECE" w:rsidTr="007A121A">
        <w:trPr>
          <w:trHeight w:val="1725"/>
        </w:trPr>
        <w:tc>
          <w:tcPr>
            <w:tcW w:w="566" w:type="dxa"/>
          </w:tcPr>
          <w:p w:rsidR="008E3039" w:rsidRPr="00383ECE" w:rsidRDefault="008E3039" w:rsidP="00A233E5">
            <w:pPr>
              <w:jc w:val="center"/>
              <w:rPr>
                <w:b/>
              </w:rPr>
            </w:pPr>
            <w:r w:rsidRPr="00383ECE">
              <w:rPr>
                <w:b/>
              </w:rPr>
              <w:t>№ п/п</w:t>
            </w:r>
          </w:p>
        </w:tc>
        <w:tc>
          <w:tcPr>
            <w:tcW w:w="1894" w:type="dxa"/>
          </w:tcPr>
          <w:p w:rsidR="008E3039" w:rsidRPr="00383ECE" w:rsidRDefault="008E3039" w:rsidP="00A233E5">
            <w:pPr>
              <w:jc w:val="center"/>
              <w:rPr>
                <w:b/>
              </w:rPr>
            </w:pPr>
            <w:r w:rsidRPr="00383ECE">
              <w:rPr>
                <w:b/>
              </w:rPr>
              <w:t>Категория документа</w:t>
            </w:r>
          </w:p>
        </w:tc>
        <w:tc>
          <w:tcPr>
            <w:tcW w:w="3109" w:type="dxa"/>
          </w:tcPr>
          <w:p w:rsidR="008E3039" w:rsidRPr="00383ECE" w:rsidRDefault="008E3039" w:rsidP="00A233E5">
            <w:pPr>
              <w:jc w:val="center"/>
              <w:rPr>
                <w:b/>
              </w:rPr>
            </w:pPr>
            <w:r w:rsidRPr="00383ECE">
              <w:rPr>
                <w:b/>
              </w:rPr>
              <w:t>Наименование документов, которые предоставляет заявитель для получения «подуслуги»</w:t>
            </w:r>
          </w:p>
          <w:p w:rsidR="008E3039" w:rsidRPr="00383ECE" w:rsidRDefault="008E3039" w:rsidP="00A233E5">
            <w:pPr>
              <w:jc w:val="center"/>
              <w:rPr>
                <w:b/>
              </w:rPr>
            </w:pPr>
          </w:p>
        </w:tc>
        <w:tc>
          <w:tcPr>
            <w:tcW w:w="1625" w:type="dxa"/>
          </w:tcPr>
          <w:p w:rsidR="008E3039" w:rsidRPr="00383ECE" w:rsidRDefault="008E3039" w:rsidP="00A233E5">
            <w:pPr>
              <w:jc w:val="center"/>
              <w:rPr>
                <w:b/>
              </w:rPr>
            </w:pPr>
            <w:r w:rsidRPr="00383ECE">
              <w:rPr>
                <w:b/>
              </w:rPr>
              <w:t>Количество необходимых экземпляров документа с указанием подлинник / копия</w:t>
            </w:r>
          </w:p>
        </w:tc>
        <w:tc>
          <w:tcPr>
            <w:tcW w:w="1745" w:type="dxa"/>
          </w:tcPr>
          <w:p w:rsidR="008E3039" w:rsidRPr="00383ECE" w:rsidRDefault="008E3039" w:rsidP="00A233E5">
            <w:pPr>
              <w:jc w:val="center"/>
              <w:rPr>
                <w:b/>
              </w:rPr>
            </w:pPr>
            <w:r w:rsidRPr="00383ECE">
              <w:rPr>
                <w:b/>
              </w:rPr>
              <w:t>Условие предоставления документа</w:t>
            </w:r>
          </w:p>
        </w:tc>
        <w:tc>
          <w:tcPr>
            <w:tcW w:w="3578" w:type="dxa"/>
          </w:tcPr>
          <w:p w:rsidR="008E3039" w:rsidRPr="00383ECE" w:rsidRDefault="008E3039" w:rsidP="00A233E5">
            <w:pPr>
              <w:jc w:val="center"/>
              <w:rPr>
                <w:b/>
              </w:rPr>
            </w:pPr>
            <w:r w:rsidRPr="00383ECE">
              <w:rPr>
                <w:b/>
              </w:rPr>
              <w:t>Установленные требования к документу</w:t>
            </w:r>
          </w:p>
        </w:tc>
        <w:tc>
          <w:tcPr>
            <w:tcW w:w="1842" w:type="dxa"/>
          </w:tcPr>
          <w:p w:rsidR="008E3039" w:rsidRPr="00383ECE" w:rsidRDefault="008E3039" w:rsidP="00A233E5">
            <w:pPr>
              <w:jc w:val="center"/>
              <w:rPr>
                <w:b/>
              </w:rPr>
            </w:pPr>
            <w:r w:rsidRPr="00383ECE">
              <w:rPr>
                <w:b/>
              </w:rPr>
              <w:t>Форма (шаблон) документа</w:t>
            </w:r>
          </w:p>
        </w:tc>
        <w:tc>
          <w:tcPr>
            <w:tcW w:w="1801" w:type="dxa"/>
          </w:tcPr>
          <w:p w:rsidR="008E3039" w:rsidRPr="00383ECE" w:rsidRDefault="008E3039" w:rsidP="00A233E5">
            <w:pPr>
              <w:jc w:val="center"/>
              <w:rPr>
                <w:b/>
              </w:rPr>
            </w:pPr>
            <w:r w:rsidRPr="00383ECE">
              <w:rPr>
                <w:b/>
              </w:rPr>
              <w:t>Образец документа / заполнения документа</w:t>
            </w:r>
          </w:p>
        </w:tc>
      </w:tr>
      <w:tr w:rsidR="00383ECE" w:rsidRPr="00383ECE" w:rsidTr="007A121A">
        <w:trPr>
          <w:trHeight w:val="330"/>
        </w:trPr>
        <w:tc>
          <w:tcPr>
            <w:tcW w:w="566" w:type="dxa"/>
          </w:tcPr>
          <w:p w:rsidR="008E3039" w:rsidRPr="00383ECE" w:rsidRDefault="00E30D8A" w:rsidP="00A233E5">
            <w:pPr>
              <w:jc w:val="center"/>
              <w:rPr>
                <w:b/>
              </w:rPr>
            </w:pPr>
            <w:r w:rsidRPr="00383ECE">
              <w:rPr>
                <w:b/>
              </w:rPr>
              <w:t>1</w:t>
            </w:r>
          </w:p>
        </w:tc>
        <w:tc>
          <w:tcPr>
            <w:tcW w:w="1894" w:type="dxa"/>
          </w:tcPr>
          <w:p w:rsidR="008E3039" w:rsidRPr="00383ECE" w:rsidRDefault="00E30D8A" w:rsidP="00A233E5">
            <w:pPr>
              <w:jc w:val="center"/>
              <w:rPr>
                <w:b/>
              </w:rPr>
            </w:pPr>
            <w:r w:rsidRPr="00383ECE">
              <w:rPr>
                <w:b/>
              </w:rPr>
              <w:t>2</w:t>
            </w:r>
          </w:p>
        </w:tc>
        <w:tc>
          <w:tcPr>
            <w:tcW w:w="3109" w:type="dxa"/>
          </w:tcPr>
          <w:p w:rsidR="008E3039" w:rsidRPr="00383ECE" w:rsidRDefault="00E30D8A" w:rsidP="00A233E5">
            <w:pPr>
              <w:jc w:val="center"/>
              <w:rPr>
                <w:b/>
              </w:rPr>
            </w:pPr>
            <w:r w:rsidRPr="00383ECE">
              <w:rPr>
                <w:b/>
              </w:rPr>
              <w:t>3</w:t>
            </w:r>
          </w:p>
        </w:tc>
        <w:tc>
          <w:tcPr>
            <w:tcW w:w="1625" w:type="dxa"/>
          </w:tcPr>
          <w:p w:rsidR="008E3039" w:rsidRPr="00383ECE" w:rsidRDefault="00E30D8A" w:rsidP="00A233E5">
            <w:pPr>
              <w:jc w:val="center"/>
              <w:rPr>
                <w:b/>
              </w:rPr>
            </w:pPr>
            <w:r w:rsidRPr="00383ECE">
              <w:rPr>
                <w:b/>
              </w:rPr>
              <w:t>4</w:t>
            </w:r>
          </w:p>
        </w:tc>
        <w:tc>
          <w:tcPr>
            <w:tcW w:w="1745" w:type="dxa"/>
          </w:tcPr>
          <w:p w:rsidR="008E3039" w:rsidRPr="00383ECE" w:rsidRDefault="00E30D8A" w:rsidP="00A233E5">
            <w:pPr>
              <w:jc w:val="center"/>
              <w:rPr>
                <w:b/>
              </w:rPr>
            </w:pPr>
            <w:r w:rsidRPr="00383ECE">
              <w:rPr>
                <w:b/>
              </w:rPr>
              <w:t>5</w:t>
            </w:r>
          </w:p>
        </w:tc>
        <w:tc>
          <w:tcPr>
            <w:tcW w:w="3578" w:type="dxa"/>
          </w:tcPr>
          <w:p w:rsidR="008E3039" w:rsidRPr="00383ECE" w:rsidRDefault="00E30D8A" w:rsidP="00A233E5">
            <w:pPr>
              <w:jc w:val="center"/>
              <w:rPr>
                <w:b/>
              </w:rPr>
            </w:pPr>
            <w:r w:rsidRPr="00383ECE">
              <w:rPr>
                <w:b/>
              </w:rPr>
              <w:t>6</w:t>
            </w:r>
          </w:p>
        </w:tc>
        <w:tc>
          <w:tcPr>
            <w:tcW w:w="1842" w:type="dxa"/>
          </w:tcPr>
          <w:p w:rsidR="008E3039" w:rsidRPr="00383ECE" w:rsidRDefault="00E30D8A" w:rsidP="00A233E5">
            <w:pPr>
              <w:jc w:val="center"/>
              <w:rPr>
                <w:b/>
              </w:rPr>
            </w:pPr>
            <w:r w:rsidRPr="00383ECE">
              <w:rPr>
                <w:b/>
              </w:rPr>
              <w:t>7</w:t>
            </w:r>
          </w:p>
        </w:tc>
        <w:tc>
          <w:tcPr>
            <w:tcW w:w="1801" w:type="dxa"/>
          </w:tcPr>
          <w:p w:rsidR="008E3039" w:rsidRPr="00383ECE" w:rsidRDefault="00E30D8A" w:rsidP="00A233E5">
            <w:pPr>
              <w:jc w:val="center"/>
              <w:rPr>
                <w:b/>
              </w:rPr>
            </w:pPr>
            <w:r w:rsidRPr="00383ECE">
              <w:rPr>
                <w:b/>
              </w:rPr>
              <w:t>8</w:t>
            </w:r>
          </w:p>
        </w:tc>
      </w:tr>
      <w:tr w:rsidR="00383ECE" w:rsidRPr="00383ECE" w:rsidTr="007A121A">
        <w:tc>
          <w:tcPr>
            <w:tcW w:w="16160" w:type="dxa"/>
            <w:gridSpan w:val="8"/>
          </w:tcPr>
          <w:p w:rsidR="008E3039" w:rsidRPr="00383ECE" w:rsidRDefault="00973DD8" w:rsidP="007A121A">
            <w:pPr>
              <w:jc w:val="center"/>
            </w:pPr>
            <w:r w:rsidRPr="00383ECE">
              <w:t>Продажа земельных участков, образованных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этой некоммерческой организации, без проведения торгов</w:t>
            </w:r>
          </w:p>
        </w:tc>
      </w:tr>
      <w:tr w:rsidR="001F71D1" w:rsidRPr="00383ECE" w:rsidTr="007A121A">
        <w:tc>
          <w:tcPr>
            <w:tcW w:w="566" w:type="dxa"/>
          </w:tcPr>
          <w:p w:rsidR="001F71D1" w:rsidRPr="00383ECE" w:rsidRDefault="001F71D1" w:rsidP="00A233E5">
            <w:pPr>
              <w:jc w:val="center"/>
            </w:pPr>
            <w:r w:rsidRPr="00383ECE">
              <w:t>1</w:t>
            </w:r>
          </w:p>
        </w:tc>
        <w:tc>
          <w:tcPr>
            <w:tcW w:w="1894" w:type="dxa"/>
          </w:tcPr>
          <w:p w:rsidR="001F71D1" w:rsidRPr="00383ECE" w:rsidRDefault="001F71D1" w:rsidP="00151BBA">
            <w:pPr>
              <w:jc w:val="both"/>
            </w:pPr>
            <w:r w:rsidRPr="00383ECE">
              <w:t xml:space="preserve">Заявление </w:t>
            </w:r>
          </w:p>
        </w:tc>
        <w:tc>
          <w:tcPr>
            <w:tcW w:w="3109" w:type="dxa"/>
          </w:tcPr>
          <w:p w:rsidR="001F71D1" w:rsidRPr="00383ECE" w:rsidRDefault="001F71D1" w:rsidP="00151BBA">
            <w:pPr>
              <w:jc w:val="both"/>
            </w:pPr>
            <w:r w:rsidRPr="00383ECE">
              <w:t>Заявление о предоставлении земельного участка</w:t>
            </w:r>
          </w:p>
        </w:tc>
        <w:tc>
          <w:tcPr>
            <w:tcW w:w="1625" w:type="dxa"/>
          </w:tcPr>
          <w:p w:rsidR="001F71D1" w:rsidRPr="00383ECE" w:rsidRDefault="001F71D1" w:rsidP="00151BBA">
            <w:pPr>
              <w:jc w:val="both"/>
            </w:pPr>
            <w:r w:rsidRPr="00383ECE">
              <w:t>подлинник, один экземпляр, формирование в дело</w:t>
            </w:r>
          </w:p>
        </w:tc>
        <w:tc>
          <w:tcPr>
            <w:tcW w:w="1745" w:type="dxa"/>
          </w:tcPr>
          <w:p w:rsidR="001F71D1" w:rsidRPr="00383ECE" w:rsidRDefault="001F71D1" w:rsidP="00151BBA">
            <w:pPr>
              <w:jc w:val="both"/>
            </w:pPr>
            <w:r w:rsidRPr="00383ECE">
              <w:t xml:space="preserve">нет </w:t>
            </w:r>
          </w:p>
        </w:tc>
        <w:tc>
          <w:tcPr>
            <w:tcW w:w="3578" w:type="dxa"/>
          </w:tcPr>
          <w:p w:rsidR="001F71D1" w:rsidRPr="00206F04" w:rsidRDefault="001F71D1" w:rsidP="00151BBA">
            <w:pPr>
              <w:jc w:val="both"/>
            </w:pPr>
            <w:r w:rsidRPr="00206F04">
              <w:t>В заявлении указываются:</w:t>
            </w:r>
          </w:p>
          <w:p w:rsidR="001F71D1" w:rsidRPr="00206F04" w:rsidRDefault="001F71D1" w:rsidP="00151BBA">
            <w:pPr>
              <w:jc w:val="both"/>
            </w:pPr>
            <w:r w:rsidRPr="00206F04">
              <w:t>1) фамилия, имя, отчество, место жительства заявителя и реквизиты документа, удостоверяющего личность заявителя (для гражданина);</w:t>
            </w:r>
          </w:p>
          <w:p w:rsidR="001F71D1" w:rsidRPr="00206F04" w:rsidRDefault="001F71D1" w:rsidP="00151BBA">
            <w:pPr>
              <w:jc w:val="both"/>
            </w:pPr>
            <w:r w:rsidRPr="00206F04">
              <w:t>2) кадастровый номер испрашиваемого земельного участка;</w:t>
            </w:r>
          </w:p>
          <w:p w:rsidR="001F71D1" w:rsidRPr="00206F04" w:rsidRDefault="001F71D1" w:rsidP="00151BBA">
            <w:pPr>
              <w:jc w:val="both"/>
            </w:pPr>
            <w:r w:rsidRPr="00206F04">
              <w:t>3) основание предоставления земельного участка без проведения торгов;</w:t>
            </w:r>
          </w:p>
          <w:p w:rsidR="001F71D1" w:rsidRPr="00206F04" w:rsidRDefault="001F71D1" w:rsidP="00151BBA">
            <w:pPr>
              <w:jc w:val="both"/>
            </w:pPr>
            <w:r w:rsidRPr="00206F04">
              <w:t>4) вид права, на котором заявитель желает приобрести земельный участок;</w:t>
            </w:r>
          </w:p>
          <w:p w:rsidR="001F71D1" w:rsidRPr="00206F04" w:rsidRDefault="001F71D1" w:rsidP="00151BBA">
            <w:pPr>
              <w:jc w:val="both"/>
            </w:pPr>
            <w:r w:rsidRPr="00206F04">
              <w:t xml:space="preserve">5) цель использования земельного участка; </w:t>
            </w:r>
          </w:p>
          <w:p w:rsidR="001F71D1" w:rsidRPr="00206F04" w:rsidRDefault="001F71D1" w:rsidP="00151BBA">
            <w:pPr>
              <w:jc w:val="both"/>
            </w:pPr>
            <w:r w:rsidRPr="00206F04">
              <w:t>6) почтовый адрес и (или) адрес электронной почты для связи с заявителем.</w:t>
            </w:r>
          </w:p>
        </w:tc>
        <w:tc>
          <w:tcPr>
            <w:tcW w:w="1842" w:type="dxa"/>
          </w:tcPr>
          <w:p w:rsidR="001F71D1" w:rsidRPr="00B56F92" w:rsidRDefault="001F71D1" w:rsidP="00151BBA">
            <w:pPr>
              <w:jc w:val="both"/>
            </w:pPr>
            <w:r w:rsidRPr="00B56F92">
              <w:t>См. Приложение 1 к настоящей технологической схеме</w:t>
            </w:r>
          </w:p>
        </w:tc>
        <w:tc>
          <w:tcPr>
            <w:tcW w:w="1801" w:type="dxa"/>
          </w:tcPr>
          <w:p w:rsidR="001F71D1" w:rsidRPr="00B56F92" w:rsidRDefault="001F71D1" w:rsidP="00151BBA">
            <w:pPr>
              <w:jc w:val="both"/>
            </w:pPr>
            <w:r w:rsidRPr="00B56F92">
              <w:t>См. Приложение 2 к настоящей технологической схеме</w:t>
            </w:r>
          </w:p>
        </w:tc>
      </w:tr>
      <w:tr w:rsidR="00383ECE" w:rsidRPr="00383ECE" w:rsidTr="00300E27">
        <w:trPr>
          <w:trHeight w:val="1129"/>
        </w:trPr>
        <w:tc>
          <w:tcPr>
            <w:tcW w:w="566" w:type="dxa"/>
          </w:tcPr>
          <w:p w:rsidR="000A1FE0" w:rsidRPr="00383ECE" w:rsidRDefault="000A1FE0" w:rsidP="00A233E5">
            <w:pPr>
              <w:jc w:val="center"/>
            </w:pPr>
            <w:r w:rsidRPr="00383ECE">
              <w:t>2</w:t>
            </w:r>
          </w:p>
        </w:tc>
        <w:tc>
          <w:tcPr>
            <w:tcW w:w="1894" w:type="dxa"/>
          </w:tcPr>
          <w:p w:rsidR="000A1FE0" w:rsidRPr="00383ECE" w:rsidRDefault="000A1FE0" w:rsidP="00151BBA">
            <w:pPr>
              <w:jc w:val="both"/>
            </w:pPr>
            <w:r w:rsidRPr="00383ECE">
              <w:t>документ, удостоверяющий личность</w:t>
            </w:r>
          </w:p>
        </w:tc>
        <w:tc>
          <w:tcPr>
            <w:tcW w:w="3109" w:type="dxa"/>
          </w:tcPr>
          <w:p w:rsidR="000A1FE0" w:rsidRPr="00383ECE" w:rsidRDefault="000A1FE0" w:rsidP="00151BBA">
            <w:pPr>
              <w:jc w:val="both"/>
            </w:pPr>
            <w:r w:rsidRPr="00383ECE">
              <w:t>паспорт гражданина РФ (или временное удостоверение личности, выданное на период его замены)</w:t>
            </w:r>
          </w:p>
        </w:tc>
        <w:tc>
          <w:tcPr>
            <w:tcW w:w="1625" w:type="dxa"/>
          </w:tcPr>
          <w:p w:rsidR="000A1FE0" w:rsidRPr="00383ECE" w:rsidRDefault="000A1FE0" w:rsidP="00151BBA">
            <w:pPr>
              <w:jc w:val="both"/>
            </w:pPr>
            <w:r w:rsidRPr="00383ECE">
              <w:t>копия (один экземпляр), сверка копии с оригиналом и возврат заявителю подлинника, формирование в дело</w:t>
            </w:r>
          </w:p>
        </w:tc>
        <w:tc>
          <w:tcPr>
            <w:tcW w:w="1745" w:type="dxa"/>
          </w:tcPr>
          <w:p w:rsidR="000A1FE0" w:rsidRPr="00383ECE" w:rsidRDefault="000A1FE0" w:rsidP="00151BBA">
            <w:pPr>
              <w:jc w:val="both"/>
            </w:pPr>
            <w:r w:rsidRPr="00383ECE">
              <w:t xml:space="preserve">нет  </w:t>
            </w:r>
          </w:p>
        </w:tc>
        <w:tc>
          <w:tcPr>
            <w:tcW w:w="3578" w:type="dxa"/>
          </w:tcPr>
          <w:p w:rsidR="000A1FE0" w:rsidRPr="00383ECE" w:rsidRDefault="000A1FE0" w:rsidP="00151BBA">
            <w:pPr>
              <w:jc w:val="both"/>
            </w:pPr>
            <w:r w:rsidRPr="00383ECE">
              <w:t xml:space="preserve">оформляется на едином бланке для всей Российской Федерации на русском языке. Должен быть действительным на срок обращения за предоставлением государственной услуги. Не должен содержать подчисток, приписок, зачеркнутых слов и других исправлений. Не должен иметь повреждений, наличие которых не позволяет однозначно истолковать их содержание. Необходимо наличие подписи должностного лица, подготовившего документ; наличие </w:t>
            </w:r>
            <w:r w:rsidRPr="00383ECE">
              <w:lastRenderedPageBreak/>
              <w:t>даты составления документа; наличие наименования и печати организации, выдавшей документ; наличие фотографии, а так же серии и номера документа</w:t>
            </w:r>
          </w:p>
        </w:tc>
        <w:tc>
          <w:tcPr>
            <w:tcW w:w="1842" w:type="dxa"/>
          </w:tcPr>
          <w:p w:rsidR="000A1FE0" w:rsidRPr="00383ECE" w:rsidRDefault="000A1FE0" w:rsidP="00151BBA">
            <w:pPr>
              <w:jc w:val="both"/>
            </w:pPr>
            <w:r w:rsidRPr="00383ECE">
              <w:lastRenderedPageBreak/>
              <w:t>-</w:t>
            </w:r>
          </w:p>
        </w:tc>
        <w:tc>
          <w:tcPr>
            <w:tcW w:w="1801" w:type="dxa"/>
          </w:tcPr>
          <w:p w:rsidR="000A1FE0" w:rsidRPr="00383ECE" w:rsidRDefault="000A1FE0" w:rsidP="00151BBA">
            <w:pPr>
              <w:jc w:val="both"/>
            </w:pPr>
            <w:r w:rsidRPr="00383ECE">
              <w:t>-</w:t>
            </w:r>
          </w:p>
        </w:tc>
      </w:tr>
      <w:tr w:rsidR="00992D8C" w:rsidRPr="00992D8C" w:rsidTr="00151BBA">
        <w:trPr>
          <w:trHeight w:val="1655"/>
        </w:trPr>
        <w:tc>
          <w:tcPr>
            <w:tcW w:w="566" w:type="dxa"/>
            <w:vMerge w:val="restart"/>
            <w:shd w:val="clear" w:color="auto" w:fill="auto"/>
          </w:tcPr>
          <w:p w:rsidR="00D33DCA" w:rsidRPr="00992D8C" w:rsidRDefault="00D33DCA" w:rsidP="00A233E5">
            <w:pPr>
              <w:jc w:val="center"/>
            </w:pPr>
            <w:r w:rsidRPr="00992D8C">
              <w:lastRenderedPageBreak/>
              <w:t>3</w:t>
            </w:r>
          </w:p>
        </w:tc>
        <w:tc>
          <w:tcPr>
            <w:tcW w:w="1894" w:type="dxa"/>
            <w:vMerge w:val="restart"/>
            <w:shd w:val="clear" w:color="auto" w:fill="auto"/>
          </w:tcPr>
          <w:p w:rsidR="00D33DCA" w:rsidRPr="00992D8C" w:rsidRDefault="00D33DCA" w:rsidP="00151BBA">
            <w:pPr>
              <w:jc w:val="both"/>
            </w:pPr>
            <w:r w:rsidRPr="00992D8C">
              <w:t>документы, удостоверяющие (устанавливающие) права заявителя на испрашиваемый земельный участок</w:t>
            </w:r>
          </w:p>
        </w:tc>
        <w:tc>
          <w:tcPr>
            <w:tcW w:w="3109" w:type="dxa"/>
            <w:shd w:val="clear" w:color="auto" w:fill="auto"/>
          </w:tcPr>
          <w:p w:rsidR="00D33DCA" w:rsidRPr="00992D8C" w:rsidRDefault="00D33DCA" w:rsidP="00151BBA">
            <w:pPr>
              <w:jc w:val="both"/>
            </w:pPr>
            <w:r w:rsidRPr="00992D8C">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юридическое лицо</w:t>
            </w:r>
          </w:p>
        </w:tc>
        <w:tc>
          <w:tcPr>
            <w:tcW w:w="1625" w:type="dxa"/>
            <w:vMerge w:val="restart"/>
            <w:shd w:val="clear" w:color="auto" w:fill="auto"/>
          </w:tcPr>
          <w:p w:rsidR="00D33DCA" w:rsidRPr="00992D8C" w:rsidRDefault="00D33DCA" w:rsidP="00151BBA">
            <w:pPr>
              <w:jc w:val="both"/>
            </w:pPr>
            <w:r w:rsidRPr="00992D8C">
              <w:t>копия (один экземпляр), сверка копии с оригиналом и возврат заявителю подлинника, формирование в дело</w:t>
            </w:r>
          </w:p>
        </w:tc>
        <w:tc>
          <w:tcPr>
            <w:tcW w:w="1745" w:type="dxa"/>
            <w:vMerge w:val="restart"/>
            <w:shd w:val="clear" w:color="auto" w:fill="auto"/>
          </w:tcPr>
          <w:p w:rsidR="00D33DCA" w:rsidRPr="00992D8C" w:rsidRDefault="00D33DCA" w:rsidP="00151BBA">
            <w:pPr>
              <w:jc w:val="both"/>
            </w:pPr>
            <w:r w:rsidRPr="00992D8C">
              <w:t>если право на такой земельный участок не зарегистрировано в ЕГРН</w:t>
            </w:r>
          </w:p>
        </w:tc>
        <w:tc>
          <w:tcPr>
            <w:tcW w:w="3578" w:type="dxa"/>
            <w:vMerge w:val="restart"/>
            <w:shd w:val="clear" w:color="auto" w:fill="auto"/>
          </w:tcPr>
          <w:p w:rsidR="00D33DCA" w:rsidRPr="00992D8C" w:rsidRDefault="00D33DCA" w:rsidP="00151BBA">
            <w:pPr>
              <w:jc w:val="both"/>
            </w:pPr>
            <w:r w:rsidRPr="00992D8C">
              <w:t xml:space="preserve">Не должен содержать подчисток, приписок, зачеркнутых слов и других исправлений. Не должен иметь повреждений, наличие которых не позволяет однозначно истолковать их содержание. Необходимо наличие подписи должностного лица, подготовившего документ; наличие даты составления документа, номера документа; наличие наименования и печати организации, выдавшей документ </w:t>
            </w:r>
          </w:p>
        </w:tc>
        <w:tc>
          <w:tcPr>
            <w:tcW w:w="1842" w:type="dxa"/>
            <w:vMerge w:val="restart"/>
            <w:shd w:val="clear" w:color="auto" w:fill="auto"/>
          </w:tcPr>
          <w:p w:rsidR="00D33DCA" w:rsidRPr="00992D8C" w:rsidRDefault="00D33DCA" w:rsidP="00151BBA">
            <w:pPr>
              <w:jc w:val="both"/>
            </w:pPr>
            <w:r w:rsidRPr="00992D8C">
              <w:t>-</w:t>
            </w:r>
          </w:p>
        </w:tc>
        <w:tc>
          <w:tcPr>
            <w:tcW w:w="1801" w:type="dxa"/>
            <w:vMerge w:val="restart"/>
            <w:shd w:val="clear" w:color="auto" w:fill="auto"/>
          </w:tcPr>
          <w:p w:rsidR="00D33DCA" w:rsidRPr="00992D8C" w:rsidRDefault="00D33DCA" w:rsidP="00151BBA">
            <w:pPr>
              <w:jc w:val="both"/>
            </w:pPr>
            <w:r w:rsidRPr="00992D8C">
              <w:t>-</w:t>
            </w:r>
          </w:p>
        </w:tc>
      </w:tr>
      <w:tr w:rsidR="00992D8C" w:rsidRPr="00992D8C" w:rsidTr="00992D8C">
        <w:trPr>
          <w:trHeight w:val="570"/>
        </w:trPr>
        <w:tc>
          <w:tcPr>
            <w:tcW w:w="566" w:type="dxa"/>
            <w:vMerge/>
            <w:shd w:val="clear" w:color="auto" w:fill="auto"/>
          </w:tcPr>
          <w:p w:rsidR="00D33DCA" w:rsidRPr="00992D8C" w:rsidRDefault="00D33DCA" w:rsidP="00A233E5">
            <w:pPr>
              <w:jc w:val="center"/>
            </w:pPr>
          </w:p>
        </w:tc>
        <w:tc>
          <w:tcPr>
            <w:tcW w:w="1894" w:type="dxa"/>
            <w:vMerge/>
            <w:shd w:val="clear" w:color="auto" w:fill="auto"/>
          </w:tcPr>
          <w:p w:rsidR="00D33DCA" w:rsidRPr="00992D8C" w:rsidRDefault="00D33DCA" w:rsidP="00151BBA">
            <w:pPr>
              <w:jc w:val="both"/>
            </w:pPr>
          </w:p>
        </w:tc>
        <w:tc>
          <w:tcPr>
            <w:tcW w:w="3109" w:type="dxa"/>
            <w:shd w:val="clear" w:color="auto" w:fill="auto"/>
          </w:tcPr>
          <w:p w:rsidR="00D33DCA" w:rsidRPr="00992D8C" w:rsidRDefault="00D33DCA" w:rsidP="00151BBA">
            <w:pPr>
              <w:jc w:val="both"/>
            </w:pPr>
            <w:r w:rsidRPr="00992D8C">
              <w:t>Решение (Акт) уполномоченного органа о предоставлении земельного участка (земельных участков)</w:t>
            </w:r>
          </w:p>
        </w:tc>
        <w:tc>
          <w:tcPr>
            <w:tcW w:w="1625" w:type="dxa"/>
            <w:vMerge/>
            <w:shd w:val="clear" w:color="auto" w:fill="auto"/>
          </w:tcPr>
          <w:p w:rsidR="00D33DCA" w:rsidRPr="00992D8C" w:rsidRDefault="00D33DCA" w:rsidP="00151BBA">
            <w:pPr>
              <w:jc w:val="both"/>
            </w:pPr>
          </w:p>
        </w:tc>
        <w:tc>
          <w:tcPr>
            <w:tcW w:w="1745" w:type="dxa"/>
            <w:vMerge/>
            <w:shd w:val="clear" w:color="auto" w:fill="auto"/>
          </w:tcPr>
          <w:p w:rsidR="00D33DCA" w:rsidRPr="00992D8C" w:rsidRDefault="00D33DCA" w:rsidP="00151BBA">
            <w:pPr>
              <w:jc w:val="both"/>
            </w:pPr>
          </w:p>
        </w:tc>
        <w:tc>
          <w:tcPr>
            <w:tcW w:w="3578" w:type="dxa"/>
            <w:vMerge/>
            <w:shd w:val="clear" w:color="auto" w:fill="auto"/>
          </w:tcPr>
          <w:p w:rsidR="00D33DCA" w:rsidRPr="00992D8C" w:rsidRDefault="00D33DCA" w:rsidP="00151BBA">
            <w:pPr>
              <w:jc w:val="both"/>
            </w:pPr>
          </w:p>
        </w:tc>
        <w:tc>
          <w:tcPr>
            <w:tcW w:w="1842" w:type="dxa"/>
            <w:vMerge/>
            <w:shd w:val="clear" w:color="auto" w:fill="auto"/>
          </w:tcPr>
          <w:p w:rsidR="00D33DCA" w:rsidRPr="00992D8C" w:rsidRDefault="00D33DCA" w:rsidP="00151BBA">
            <w:pPr>
              <w:jc w:val="both"/>
            </w:pPr>
          </w:p>
        </w:tc>
        <w:tc>
          <w:tcPr>
            <w:tcW w:w="1801" w:type="dxa"/>
            <w:vMerge/>
            <w:shd w:val="clear" w:color="auto" w:fill="auto"/>
          </w:tcPr>
          <w:p w:rsidR="00D33DCA" w:rsidRPr="00992D8C" w:rsidRDefault="00D33DCA" w:rsidP="00151BBA">
            <w:pPr>
              <w:jc w:val="both"/>
            </w:pPr>
          </w:p>
        </w:tc>
      </w:tr>
      <w:tr w:rsidR="00992D8C" w:rsidRPr="00992D8C" w:rsidTr="00992D8C">
        <w:trPr>
          <w:trHeight w:val="569"/>
        </w:trPr>
        <w:tc>
          <w:tcPr>
            <w:tcW w:w="566" w:type="dxa"/>
            <w:vMerge/>
            <w:shd w:val="clear" w:color="auto" w:fill="auto"/>
          </w:tcPr>
          <w:p w:rsidR="00D33DCA" w:rsidRPr="00992D8C" w:rsidRDefault="00D33DCA" w:rsidP="00A233E5">
            <w:pPr>
              <w:jc w:val="center"/>
            </w:pPr>
          </w:p>
        </w:tc>
        <w:tc>
          <w:tcPr>
            <w:tcW w:w="1894" w:type="dxa"/>
            <w:vMerge/>
            <w:shd w:val="clear" w:color="auto" w:fill="auto"/>
          </w:tcPr>
          <w:p w:rsidR="00D33DCA" w:rsidRPr="00992D8C" w:rsidRDefault="00D33DCA" w:rsidP="00151BBA">
            <w:pPr>
              <w:jc w:val="both"/>
            </w:pPr>
          </w:p>
        </w:tc>
        <w:tc>
          <w:tcPr>
            <w:tcW w:w="3109" w:type="dxa"/>
            <w:shd w:val="clear" w:color="auto" w:fill="auto"/>
          </w:tcPr>
          <w:p w:rsidR="00D33DCA" w:rsidRPr="00992D8C" w:rsidRDefault="00046866" w:rsidP="00151BBA">
            <w:pPr>
              <w:jc w:val="both"/>
            </w:pPr>
            <w:r w:rsidRPr="00992D8C">
              <w:t xml:space="preserve">Государственный акт на право пользования землей </w:t>
            </w:r>
          </w:p>
        </w:tc>
        <w:tc>
          <w:tcPr>
            <w:tcW w:w="1625" w:type="dxa"/>
            <w:vMerge/>
            <w:shd w:val="clear" w:color="auto" w:fill="auto"/>
          </w:tcPr>
          <w:p w:rsidR="00D33DCA" w:rsidRPr="00992D8C" w:rsidRDefault="00D33DCA" w:rsidP="00151BBA">
            <w:pPr>
              <w:jc w:val="both"/>
            </w:pPr>
          </w:p>
        </w:tc>
        <w:tc>
          <w:tcPr>
            <w:tcW w:w="1745" w:type="dxa"/>
            <w:vMerge/>
            <w:shd w:val="clear" w:color="auto" w:fill="auto"/>
          </w:tcPr>
          <w:p w:rsidR="00D33DCA" w:rsidRPr="00992D8C" w:rsidRDefault="00D33DCA" w:rsidP="00151BBA">
            <w:pPr>
              <w:jc w:val="both"/>
            </w:pPr>
          </w:p>
        </w:tc>
        <w:tc>
          <w:tcPr>
            <w:tcW w:w="3578" w:type="dxa"/>
            <w:vMerge/>
            <w:shd w:val="clear" w:color="auto" w:fill="auto"/>
          </w:tcPr>
          <w:p w:rsidR="00D33DCA" w:rsidRPr="00992D8C" w:rsidRDefault="00D33DCA" w:rsidP="00151BBA">
            <w:pPr>
              <w:jc w:val="both"/>
            </w:pPr>
          </w:p>
        </w:tc>
        <w:tc>
          <w:tcPr>
            <w:tcW w:w="1842" w:type="dxa"/>
            <w:vMerge/>
            <w:shd w:val="clear" w:color="auto" w:fill="auto"/>
          </w:tcPr>
          <w:p w:rsidR="00D33DCA" w:rsidRPr="00992D8C" w:rsidRDefault="00D33DCA" w:rsidP="00151BBA">
            <w:pPr>
              <w:jc w:val="both"/>
            </w:pPr>
          </w:p>
        </w:tc>
        <w:tc>
          <w:tcPr>
            <w:tcW w:w="1801" w:type="dxa"/>
            <w:vMerge/>
            <w:shd w:val="clear" w:color="auto" w:fill="auto"/>
          </w:tcPr>
          <w:p w:rsidR="00D33DCA" w:rsidRPr="00992D8C" w:rsidRDefault="00D33DCA" w:rsidP="00151BBA">
            <w:pPr>
              <w:jc w:val="both"/>
            </w:pPr>
          </w:p>
        </w:tc>
      </w:tr>
      <w:tr w:rsidR="00992D8C" w:rsidRPr="00992D8C" w:rsidTr="00992D8C">
        <w:trPr>
          <w:trHeight w:val="1027"/>
        </w:trPr>
        <w:tc>
          <w:tcPr>
            <w:tcW w:w="566" w:type="dxa"/>
            <w:vMerge/>
            <w:shd w:val="clear" w:color="auto" w:fill="auto"/>
          </w:tcPr>
          <w:p w:rsidR="00D33DCA" w:rsidRPr="00992D8C" w:rsidRDefault="00D33DCA" w:rsidP="00A233E5">
            <w:pPr>
              <w:jc w:val="center"/>
            </w:pPr>
          </w:p>
        </w:tc>
        <w:tc>
          <w:tcPr>
            <w:tcW w:w="1894" w:type="dxa"/>
            <w:vMerge/>
            <w:shd w:val="clear" w:color="auto" w:fill="auto"/>
          </w:tcPr>
          <w:p w:rsidR="00D33DCA" w:rsidRPr="00992D8C" w:rsidRDefault="00D33DCA" w:rsidP="00151BBA">
            <w:pPr>
              <w:jc w:val="both"/>
            </w:pPr>
          </w:p>
        </w:tc>
        <w:tc>
          <w:tcPr>
            <w:tcW w:w="3109" w:type="dxa"/>
            <w:shd w:val="clear" w:color="auto" w:fill="auto"/>
          </w:tcPr>
          <w:p w:rsidR="00C63727" w:rsidRPr="00992D8C" w:rsidRDefault="00046866" w:rsidP="00151BBA">
            <w:pPr>
              <w:jc w:val="both"/>
            </w:pPr>
            <w:proofErr w:type="gramStart"/>
            <w:r w:rsidRPr="00992D8C">
              <w:t>Свидетельство на право собственности на землю, бессрочного (постоянного) пользования землей (на право владения, пожизненно</w:t>
            </w:r>
            <w:r w:rsidR="00300E27">
              <w:t xml:space="preserve"> наследуемого владения на землю</w:t>
            </w:r>
            <w:proofErr w:type="gramEnd"/>
          </w:p>
        </w:tc>
        <w:tc>
          <w:tcPr>
            <w:tcW w:w="1625" w:type="dxa"/>
            <w:vMerge/>
            <w:shd w:val="clear" w:color="auto" w:fill="auto"/>
          </w:tcPr>
          <w:p w:rsidR="00D33DCA" w:rsidRPr="00992D8C" w:rsidRDefault="00D33DCA" w:rsidP="00151BBA">
            <w:pPr>
              <w:jc w:val="both"/>
            </w:pPr>
          </w:p>
        </w:tc>
        <w:tc>
          <w:tcPr>
            <w:tcW w:w="1745" w:type="dxa"/>
            <w:vMerge/>
            <w:shd w:val="clear" w:color="auto" w:fill="auto"/>
          </w:tcPr>
          <w:p w:rsidR="00D33DCA" w:rsidRPr="00992D8C" w:rsidRDefault="00D33DCA" w:rsidP="00151BBA">
            <w:pPr>
              <w:jc w:val="both"/>
            </w:pPr>
          </w:p>
        </w:tc>
        <w:tc>
          <w:tcPr>
            <w:tcW w:w="3578" w:type="dxa"/>
            <w:vMerge/>
            <w:shd w:val="clear" w:color="auto" w:fill="auto"/>
          </w:tcPr>
          <w:p w:rsidR="00D33DCA" w:rsidRPr="00992D8C" w:rsidRDefault="00D33DCA" w:rsidP="00151BBA">
            <w:pPr>
              <w:jc w:val="both"/>
            </w:pPr>
          </w:p>
        </w:tc>
        <w:tc>
          <w:tcPr>
            <w:tcW w:w="1842" w:type="dxa"/>
            <w:vMerge/>
            <w:shd w:val="clear" w:color="auto" w:fill="auto"/>
          </w:tcPr>
          <w:p w:rsidR="00D33DCA" w:rsidRPr="00992D8C" w:rsidRDefault="00D33DCA" w:rsidP="00151BBA">
            <w:pPr>
              <w:jc w:val="both"/>
            </w:pPr>
          </w:p>
        </w:tc>
        <w:tc>
          <w:tcPr>
            <w:tcW w:w="1801" w:type="dxa"/>
            <w:vMerge/>
            <w:shd w:val="clear" w:color="auto" w:fill="auto"/>
          </w:tcPr>
          <w:p w:rsidR="00D33DCA" w:rsidRPr="00992D8C" w:rsidRDefault="00D33DCA" w:rsidP="00151BBA">
            <w:pPr>
              <w:jc w:val="both"/>
            </w:pPr>
          </w:p>
        </w:tc>
      </w:tr>
      <w:tr w:rsidR="00C63727" w:rsidRPr="00992D8C" w:rsidTr="00992D8C">
        <w:trPr>
          <w:trHeight w:val="921"/>
        </w:trPr>
        <w:tc>
          <w:tcPr>
            <w:tcW w:w="566" w:type="dxa"/>
            <w:vMerge w:val="restart"/>
            <w:shd w:val="clear" w:color="auto" w:fill="auto"/>
          </w:tcPr>
          <w:p w:rsidR="00C63727" w:rsidRPr="00992D8C" w:rsidRDefault="00C63727" w:rsidP="00A233E5">
            <w:pPr>
              <w:jc w:val="center"/>
            </w:pPr>
            <w:r w:rsidRPr="00992D8C">
              <w:t>4</w:t>
            </w:r>
          </w:p>
        </w:tc>
        <w:tc>
          <w:tcPr>
            <w:tcW w:w="1894" w:type="dxa"/>
            <w:vMerge w:val="restart"/>
            <w:shd w:val="clear" w:color="auto" w:fill="auto"/>
          </w:tcPr>
          <w:p w:rsidR="00C63727" w:rsidRPr="00992D8C" w:rsidRDefault="00C63727" w:rsidP="00151BBA">
            <w:pPr>
              <w:jc w:val="both"/>
            </w:pPr>
            <w:r w:rsidRPr="00992D8C">
              <w:t>документ, подтверждающий членство заявителя в некоммерческой организации, созданной гражданами, для ведения садоводства, огородничества, дачного хозяйства</w:t>
            </w:r>
          </w:p>
        </w:tc>
        <w:tc>
          <w:tcPr>
            <w:tcW w:w="3109" w:type="dxa"/>
            <w:shd w:val="clear" w:color="auto" w:fill="auto"/>
          </w:tcPr>
          <w:p w:rsidR="00C63727" w:rsidRPr="00992D8C" w:rsidRDefault="00C63727" w:rsidP="00151BBA">
            <w:pPr>
              <w:jc w:val="both"/>
            </w:pPr>
            <w:r w:rsidRPr="00992D8C">
              <w:t xml:space="preserve">решение общего собрания </w:t>
            </w:r>
          </w:p>
        </w:tc>
        <w:tc>
          <w:tcPr>
            <w:tcW w:w="1625" w:type="dxa"/>
            <w:vMerge w:val="restart"/>
            <w:shd w:val="clear" w:color="auto" w:fill="auto"/>
          </w:tcPr>
          <w:p w:rsidR="00C63727" w:rsidRPr="00992D8C" w:rsidRDefault="00C63727" w:rsidP="00151BBA">
            <w:pPr>
              <w:jc w:val="both"/>
            </w:pPr>
            <w:r w:rsidRPr="00992D8C">
              <w:t>копия (один экземпляр), сверка копии с оригиналом и возврат заявителю подлинника, формирование в дело</w:t>
            </w:r>
          </w:p>
        </w:tc>
        <w:tc>
          <w:tcPr>
            <w:tcW w:w="1745" w:type="dxa"/>
            <w:vMerge w:val="restart"/>
            <w:shd w:val="clear" w:color="auto" w:fill="auto"/>
          </w:tcPr>
          <w:p w:rsidR="00C63727" w:rsidRPr="00992D8C" w:rsidRDefault="00C63727" w:rsidP="00151BBA">
            <w:pPr>
              <w:jc w:val="both"/>
            </w:pPr>
            <w:r w:rsidRPr="00992D8C">
              <w:t>нет</w:t>
            </w:r>
          </w:p>
        </w:tc>
        <w:tc>
          <w:tcPr>
            <w:tcW w:w="3578" w:type="dxa"/>
            <w:vMerge w:val="restart"/>
            <w:shd w:val="clear" w:color="auto" w:fill="auto"/>
          </w:tcPr>
          <w:p w:rsidR="00C63727" w:rsidRPr="00992D8C" w:rsidRDefault="00C63727" w:rsidP="00151BBA">
            <w:pPr>
              <w:jc w:val="both"/>
            </w:pPr>
            <w:r w:rsidRPr="00992D8C">
              <w:t>Не должен содержать подчисток, приписок, зачеркнутых слов и других исправлений. Не должен иметь повреждений, наличие которых не позволяет однозначно истолковать их содержание. Необходимо наличие подписи должностного лица, подготовившего документ; наличие даты составления документа, номера документа; наличие наименования и печати организации, выдавшей документ</w:t>
            </w:r>
          </w:p>
        </w:tc>
        <w:tc>
          <w:tcPr>
            <w:tcW w:w="1842" w:type="dxa"/>
            <w:vMerge w:val="restart"/>
            <w:shd w:val="clear" w:color="auto" w:fill="auto"/>
          </w:tcPr>
          <w:p w:rsidR="00C63727" w:rsidRPr="00992D8C" w:rsidRDefault="00C63727" w:rsidP="00151BBA">
            <w:pPr>
              <w:jc w:val="both"/>
            </w:pPr>
            <w:r w:rsidRPr="00992D8C">
              <w:t>-</w:t>
            </w:r>
          </w:p>
        </w:tc>
        <w:tc>
          <w:tcPr>
            <w:tcW w:w="1801" w:type="dxa"/>
            <w:vMerge w:val="restart"/>
            <w:shd w:val="clear" w:color="auto" w:fill="auto"/>
          </w:tcPr>
          <w:p w:rsidR="00C63727" w:rsidRPr="00992D8C" w:rsidRDefault="00C63727" w:rsidP="00151BBA">
            <w:pPr>
              <w:jc w:val="both"/>
            </w:pPr>
            <w:r w:rsidRPr="00992D8C">
              <w:t>-</w:t>
            </w:r>
          </w:p>
        </w:tc>
      </w:tr>
      <w:tr w:rsidR="00C63727" w:rsidRPr="00992D8C" w:rsidTr="00DA6CED">
        <w:trPr>
          <w:trHeight w:val="1935"/>
        </w:trPr>
        <w:tc>
          <w:tcPr>
            <w:tcW w:w="566" w:type="dxa"/>
            <w:vMerge/>
            <w:tcBorders>
              <w:bottom w:val="single" w:sz="4" w:space="0" w:color="auto"/>
            </w:tcBorders>
            <w:shd w:val="clear" w:color="auto" w:fill="auto"/>
          </w:tcPr>
          <w:p w:rsidR="00C63727" w:rsidRPr="00992D8C" w:rsidRDefault="00C63727" w:rsidP="00A233E5">
            <w:pPr>
              <w:jc w:val="center"/>
            </w:pPr>
          </w:p>
        </w:tc>
        <w:tc>
          <w:tcPr>
            <w:tcW w:w="1894" w:type="dxa"/>
            <w:vMerge/>
            <w:tcBorders>
              <w:bottom w:val="single" w:sz="4" w:space="0" w:color="auto"/>
            </w:tcBorders>
            <w:shd w:val="clear" w:color="auto" w:fill="auto"/>
          </w:tcPr>
          <w:p w:rsidR="00C63727" w:rsidRPr="00992D8C" w:rsidRDefault="00C63727" w:rsidP="00151BBA">
            <w:pPr>
              <w:jc w:val="both"/>
            </w:pPr>
          </w:p>
        </w:tc>
        <w:tc>
          <w:tcPr>
            <w:tcW w:w="3109" w:type="dxa"/>
            <w:tcBorders>
              <w:bottom w:val="single" w:sz="4" w:space="0" w:color="auto"/>
            </w:tcBorders>
            <w:shd w:val="clear" w:color="auto" w:fill="auto"/>
          </w:tcPr>
          <w:p w:rsidR="00C63727" w:rsidRPr="00992D8C" w:rsidRDefault="00C63727" w:rsidP="00151BBA">
            <w:pPr>
              <w:jc w:val="both"/>
            </w:pPr>
          </w:p>
          <w:p w:rsidR="00C63727" w:rsidRPr="00992D8C" w:rsidRDefault="00C63727" w:rsidP="00151BBA">
            <w:pPr>
              <w:autoSpaceDE w:val="0"/>
              <w:autoSpaceDN w:val="0"/>
              <w:adjustRightInd w:val="0"/>
              <w:jc w:val="both"/>
            </w:pPr>
            <w:r w:rsidRPr="00992D8C">
              <w:t>членская книжка или другой заменяющий ее документ</w:t>
            </w:r>
          </w:p>
          <w:p w:rsidR="00C63727" w:rsidRPr="00992D8C" w:rsidRDefault="00C63727" w:rsidP="00151BBA">
            <w:pPr>
              <w:jc w:val="both"/>
            </w:pPr>
          </w:p>
          <w:p w:rsidR="00C63727" w:rsidRPr="00992D8C" w:rsidRDefault="00C63727" w:rsidP="00151BBA">
            <w:pPr>
              <w:jc w:val="both"/>
              <w:rPr>
                <w:highlight w:val="yellow"/>
              </w:rPr>
            </w:pPr>
          </w:p>
          <w:p w:rsidR="00C63727" w:rsidRPr="00992D8C" w:rsidRDefault="00C63727" w:rsidP="00151BBA">
            <w:pPr>
              <w:jc w:val="both"/>
            </w:pPr>
          </w:p>
        </w:tc>
        <w:tc>
          <w:tcPr>
            <w:tcW w:w="1625" w:type="dxa"/>
            <w:vMerge/>
            <w:tcBorders>
              <w:bottom w:val="single" w:sz="4" w:space="0" w:color="auto"/>
            </w:tcBorders>
            <w:shd w:val="clear" w:color="auto" w:fill="auto"/>
          </w:tcPr>
          <w:p w:rsidR="00C63727" w:rsidRPr="00992D8C" w:rsidRDefault="00C63727" w:rsidP="00151BBA">
            <w:pPr>
              <w:jc w:val="both"/>
            </w:pPr>
          </w:p>
        </w:tc>
        <w:tc>
          <w:tcPr>
            <w:tcW w:w="1745" w:type="dxa"/>
            <w:vMerge/>
            <w:tcBorders>
              <w:bottom w:val="single" w:sz="4" w:space="0" w:color="auto"/>
            </w:tcBorders>
            <w:shd w:val="clear" w:color="auto" w:fill="auto"/>
          </w:tcPr>
          <w:p w:rsidR="00C63727" w:rsidRPr="00992D8C" w:rsidRDefault="00C63727" w:rsidP="00151BBA">
            <w:pPr>
              <w:jc w:val="both"/>
            </w:pPr>
          </w:p>
        </w:tc>
        <w:tc>
          <w:tcPr>
            <w:tcW w:w="3578" w:type="dxa"/>
            <w:vMerge/>
            <w:tcBorders>
              <w:bottom w:val="single" w:sz="4" w:space="0" w:color="auto"/>
            </w:tcBorders>
            <w:shd w:val="clear" w:color="auto" w:fill="auto"/>
          </w:tcPr>
          <w:p w:rsidR="00C63727" w:rsidRPr="00992D8C" w:rsidRDefault="00C63727" w:rsidP="00151BBA">
            <w:pPr>
              <w:jc w:val="both"/>
            </w:pPr>
          </w:p>
        </w:tc>
        <w:tc>
          <w:tcPr>
            <w:tcW w:w="1842" w:type="dxa"/>
            <w:vMerge/>
            <w:tcBorders>
              <w:bottom w:val="single" w:sz="4" w:space="0" w:color="auto"/>
            </w:tcBorders>
            <w:shd w:val="clear" w:color="auto" w:fill="auto"/>
          </w:tcPr>
          <w:p w:rsidR="00C63727" w:rsidRPr="00992D8C" w:rsidRDefault="00C63727" w:rsidP="00151BBA">
            <w:pPr>
              <w:jc w:val="both"/>
            </w:pPr>
          </w:p>
        </w:tc>
        <w:tc>
          <w:tcPr>
            <w:tcW w:w="1801" w:type="dxa"/>
            <w:vMerge/>
            <w:tcBorders>
              <w:bottom w:val="single" w:sz="4" w:space="0" w:color="auto"/>
            </w:tcBorders>
            <w:shd w:val="clear" w:color="auto" w:fill="auto"/>
          </w:tcPr>
          <w:p w:rsidR="00C63727" w:rsidRPr="00992D8C" w:rsidRDefault="00C63727" w:rsidP="00151BBA">
            <w:pPr>
              <w:jc w:val="both"/>
            </w:pPr>
          </w:p>
        </w:tc>
      </w:tr>
      <w:tr w:rsidR="00383ECE" w:rsidRPr="00383ECE" w:rsidTr="007A121A">
        <w:trPr>
          <w:trHeight w:val="195"/>
        </w:trPr>
        <w:tc>
          <w:tcPr>
            <w:tcW w:w="566" w:type="dxa"/>
          </w:tcPr>
          <w:p w:rsidR="002753F0" w:rsidRPr="00383ECE" w:rsidRDefault="00344BBD" w:rsidP="00A233E5">
            <w:pPr>
              <w:jc w:val="center"/>
            </w:pPr>
            <w:r w:rsidRPr="00383ECE">
              <w:t>5</w:t>
            </w:r>
          </w:p>
        </w:tc>
        <w:tc>
          <w:tcPr>
            <w:tcW w:w="1894" w:type="dxa"/>
          </w:tcPr>
          <w:p w:rsidR="002753F0" w:rsidRPr="00383ECE" w:rsidRDefault="000946A9" w:rsidP="00151BBA">
            <w:pPr>
              <w:jc w:val="both"/>
            </w:pPr>
            <w:r w:rsidRPr="00383ECE">
              <w:t>решение органа некоммерческой организации о распределении земельного участка заявителю</w:t>
            </w:r>
          </w:p>
        </w:tc>
        <w:tc>
          <w:tcPr>
            <w:tcW w:w="3109" w:type="dxa"/>
          </w:tcPr>
          <w:p w:rsidR="002753F0" w:rsidRPr="00383ECE" w:rsidRDefault="000946A9" w:rsidP="00151BBA">
            <w:pPr>
              <w:jc w:val="both"/>
            </w:pPr>
            <w:r w:rsidRPr="00383ECE">
              <w:t>решение органа некоммерческой организации о распределении земельного участка заявителю</w:t>
            </w:r>
          </w:p>
        </w:tc>
        <w:tc>
          <w:tcPr>
            <w:tcW w:w="1625" w:type="dxa"/>
          </w:tcPr>
          <w:p w:rsidR="002753F0" w:rsidRPr="00383ECE" w:rsidRDefault="00344BBD" w:rsidP="00151BBA">
            <w:pPr>
              <w:jc w:val="both"/>
            </w:pPr>
            <w:r w:rsidRPr="00383ECE">
              <w:t xml:space="preserve">копия (один экземпляр), сверка копии с оригиналом и возврат заявителю подлинника, формирование в </w:t>
            </w:r>
            <w:r w:rsidRPr="00383ECE">
              <w:lastRenderedPageBreak/>
              <w:t>дело</w:t>
            </w:r>
          </w:p>
        </w:tc>
        <w:tc>
          <w:tcPr>
            <w:tcW w:w="1745" w:type="dxa"/>
          </w:tcPr>
          <w:p w:rsidR="002753F0" w:rsidRPr="00383ECE" w:rsidRDefault="002753F0" w:rsidP="00151BBA">
            <w:pPr>
              <w:jc w:val="both"/>
            </w:pPr>
            <w:r w:rsidRPr="00383ECE">
              <w:lastRenderedPageBreak/>
              <w:t>нет</w:t>
            </w:r>
          </w:p>
        </w:tc>
        <w:tc>
          <w:tcPr>
            <w:tcW w:w="3578" w:type="dxa"/>
          </w:tcPr>
          <w:p w:rsidR="002753F0" w:rsidRPr="00383ECE" w:rsidRDefault="00344BBD" w:rsidP="00151BBA">
            <w:pPr>
              <w:jc w:val="both"/>
            </w:pPr>
            <w:r w:rsidRPr="00383ECE">
              <w:t xml:space="preserve">Не должен содержать подчисток, приписок, зачеркнутых слов и других исправлений. Не должен иметь повреждений, наличие которых не позволяет однозначно истолковать их содержание. Необходимо наличие подписи должностного лица, подготовившего документ; наличие </w:t>
            </w:r>
            <w:r w:rsidRPr="00383ECE">
              <w:lastRenderedPageBreak/>
              <w:t>даты составления документа, номера документа; наличие наименования и печати организации, выдавшей документ</w:t>
            </w:r>
          </w:p>
        </w:tc>
        <w:tc>
          <w:tcPr>
            <w:tcW w:w="1842" w:type="dxa"/>
          </w:tcPr>
          <w:p w:rsidR="002753F0" w:rsidRPr="00383ECE" w:rsidRDefault="002753F0" w:rsidP="00151BBA">
            <w:pPr>
              <w:jc w:val="both"/>
            </w:pPr>
            <w:r w:rsidRPr="00383ECE">
              <w:lastRenderedPageBreak/>
              <w:t>-</w:t>
            </w:r>
          </w:p>
        </w:tc>
        <w:tc>
          <w:tcPr>
            <w:tcW w:w="1801" w:type="dxa"/>
          </w:tcPr>
          <w:p w:rsidR="002753F0" w:rsidRPr="00383ECE" w:rsidRDefault="002753F0" w:rsidP="00151BBA">
            <w:pPr>
              <w:jc w:val="both"/>
            </w:pPr>
            <w:r w:rsidRPr="00383ECE">
              <w:t>-</w:t>
            </w:r>
          </w:p>
        </w:tc>
      </w:tr>
      <w:tr w:rsidR="00206F04" w:rsidRPr="00383ECE" w:rsidTr="00DA6CED">
        <w:trPr>
          <w:trHeight w:val="2300"/>
        </w:trPr>
        <w:tc>
          <w:tcPr>
            <w:tcW w:w="566" w:type="dxa"/>
          </w:tcPr>
          <w:p w:rsidR="00206F04" w:rsidRPr="00383ECE" w:rsidRDefault="00206F04" w:rsidP="00A233E5">
            <w:pPr>
              <w:jc w:val="center"/>
            </w:pPr>
            <w:r w:rsidRPr="00383ECE">
              <w:lastRenderedPageBreak/>
              <w:t>6</w:t>
            </w:r>
          </w:p>
        </w:tc>
        <w:tc>
          <w:tcPr>
            <w:tcW w:w="1894" w:type="dxa"/>
          </w:tcPr>
          <w:p w:rsidR="00206F04" w:rsidRPr="00206F04" w:rsidRDefault="00206F04" w:rsidP="0061447F">
            <w:pPr>
              <w:jc w:val="center"/>
            </w:pPr>
            <w:r w:rsidRPr="00206F04">
              <w:t>Документ, удостоверяющий права (полномочия) представителя заявителя</w:t>
            </w:r>
          </w:p>
        </w:tc>
        <w:tc>
          <w:tcPr>
            <w:tcW w:w="3109" w:type="dxa"/>
          </w:tcPr>
          <w:p w:rsidR="00206F04" w:rsidRPr="00206F04" w:rsidRDefault="00206F04" w:rsidP="007A121A">
            <w:pPr>
              <w:jc w:val="center"/>
            </w:pPr>
            <w:r w:rsidRPr="00206F04">
              <w:t xml:space="preserve">Доверенность </w:t>
            </w:r>
          </w:p>
          <w:p w:rsidR="00206F04" w:rsidRPr="00206F04" w:rsidRDefault="00206F04" w:rsidP="00206F04">
            <w:pPr>
              <w:jc w:val="center"/>
            </w:pPr>
          </w:p>
        </w:tc>
        <w:tc>
          <w:tcPr>
            <w:tcW w:w="1625" w:type="dxa"/>
          </w:tcPr>
          <w:p w:rsidR="00206F04" w:rsidRPr="00383ECE" w:rsidRDefault="00206F04" w:rsidP="00151BBA">
            <w:pPr>
              <w:jc w:val="both"/>
            </w:pPr>
            <w:r w:rsidRPr="00383ECE">
              <w:t>копия (один экземпляр), сверка копии с оригиналом и возврат заявителю подлинника, формирование в дело</w:t>
            </w:r>
          </w:p>
        </w:tc>
        <w:tc>
          <w:tcPr>
            <w:tcW w:w="1745" w:type="dxa"/>
          </w:tcPr>
          <w:p w:rsidR="00206F04" w:rsidRPr="00383ECE" w:rsidRDefault="00206F04" w:rsidP="00151BBA">
            <w:pPr>
              <w:jc w:val="both"/>
            </w:pPr>
            <w:r w:rsidRPr="00383ECE">
              <w:t>При условии обращения за предоставлением государственной услуги представителя заявителя</w:t>
            </w:r>
          </w:p>
        </w:tc>
        <w:tc>
          <w:tcPr>
            <w:tcW w:w="3578" w:type="dxa"/>
          </w:tcPr>
          <w:p w:rsidR="00206F04" w:rsidRPr="00383ECE" w:rsidRDefault="00206F04" w:rsidP="00151BBA">
            <w:pPr>
              <w:jc w:val="both"/>
            </w:pPr>
            <w:r w:rsidRPr="00383ECE">
              <w:t>Доверенность должна действовать на дату обращения доверенного лица и содержать:</w:t>
            </w:r>
          </w:p>
          <w:p w:rsidR="00206F04" w:rsidRPr="00383ECE" w:rsidRDefault="00206F04" w:rsidP="00151BBA">
            <w:pPr>
              <w:jc w:val="both"/>
            </w:pPr>
            <w:r w:rsidRPr="00383ECE">
              <w:t>- указание на место ее составления;</w:t>
            </w:r>
          </w:p>
          <w:p w:rsidR="00206F04" w:rsidRPr="00383ECE" w:rsidRDefault="00206F04" w:rsidP="00151BBA">
            <w:pPr>
              <w:jc w:val="both"/>
            </w:pPr>
            <w:r w:rsidRPr="00383ECE">
              <w:t>- дату ее составления;</w:t>
            </w:r>
          </w:p>
          <w:p w:rsidR="00206F04" w:rsidRPr="00383ECE" w:rsidRDefault="00206F04" w:rsidP="00151BBA">
            <w:pPr>
              <w:jc w:val="both"/>
            </w:pPr>
            <w:r w:rsidRPr="00383ECE">
              <w:t>- сведения о доверителе и доверенном лице (Ф.И.О полностью, паспортные данные);</w:t>
            </w:r>
          </w:p>
          <w:p w:rsidR="00206F04" w:rsidRPr="00383ECE" w:rsidRDefault="00206F04" w:rsidP="00151BBA">
            <w:pPr>
              <w:jc w:val="both"/>
            </w:pPr>
            <w:r w:rsidRPr="00383ECE">
              <w:t>- подпись доверителя;</w:t>
            </w:r>
          </w:p>
          <w:p w:rsidR="00206F04" w:rsidRPr="00383ECE" w:rsidRDefault="00206F04" w:rsidP="00151BBA">
            <w:pPr>
              <w:jc w:val="both"/>
            </w:pPr>
            <w:r w:rsidRPr="00383ECE">
              <w:t>- срок, на который она выдана</w:t>
            </w:r>
          </w:p>
        </w:tc>
        <w:tc>
          <w:tcPr>
            <w:tcW w:w="1842" w:type="dxa"/>
          </w:tcPr>
          <w:p w:rsidR="00206F04" w:rsidRPr="00383ECE" w:rsidRDefault="00206F04" w:rsidP="00151BBA">
            <w:pPr>
              <w:jc w:val="both"/>
            </w:pPr>
            <w:r w:rsidRPr="00383ECE">
              <w:t>-</w:t>
            </w:r>
          </w:p>
        </w:tc>
        <w:tc>
          <w:tcPr>
            <w:tcW w:w="1801" w:type="dxa"/>
          </w:tcPr>
          <w:p w:rsidR="00206F04" w:rsidRPr="00383ECE" w:rsidRDefault="00206F04" w:rsidP="00151BBA">
            <w:pPr>
              <w:jc w:val="both"/>
            </w:pPr>
            <w:r w:rsidRPr="00383ECE">
              <w:t>-</w:t>
            </w:r>
          </w:p>
        </w:tc>
      </w:tr>
    </w:tbl>
    <w:p w:rsidR="00AD704D" w:rsidRPr="00383ECE" w:rsidRDefault="00AD704D" w:rsidP="00AD704D">
      <w:pPr>
        <w:spacing w:after="0" w:line="240" w:lineRule="auto"/>
        <w:jc w:val="center"/>
        <w:rPr>
          <w:rFonts w:ascii="Times New Roman" w:eastAsia="Times New Roman" w:hAnsi="Times New Roman" w:cs="Times New Roman"/>
          <w:b/>
          <w:sz w:val="28"/>
          <w:szCs w:val="28"/>
          <w:lang w:eastAsia="ru-RU"/>
        </w:rPr>
      </w:pPr>
    </w:p>
    <w:p w:rsidR="00987459" w:rsidRDefault="00987459" w:rsidP="00AD704D">
      <w:pPr>
        <w:spacing w:after="0" w:line="240" w:lineRule="auto"/>
        <w:jc w:val="center"/>
        <w:rPr>
          <w:rFonts w:ascii="Times New Roman" w:eastAsia="Times New Roman" w:hAnsi="Times New Roman" w:cs="Times New Roman"/>
          <w:b/>
          <w:sz w:val="28"/>
          <w:szCs w:val="28"/>
          <w:lang w:eastAsia="ru-RU"/>
        </w:rPr>
      </w:pPr>
    </w:p>
    <w:p w:rsidR="00987459" w:rsidRDefault="00987459" w:rsidP="00AD704D">
      <w:pPr>
        <w:spacing w:after="0" w:line="240" w:lineRule="auto"/>
        <w:jc w:val="center"/>
        <w:rPr>
          <w:rFonts w:ascii="Times New Roman" w:eastAsia="Times New Roman" w:hAnsi="Times New Roman" w:cs="Times New Roman"/>
          <w:b/>
          <w:sz w:val="28"/>
          <w:szCs w:val="28"/>
          <w:lang w:eastAsia="ru-RU"/>
        </w:rPr>
      </w:pPr>
    </w:p>
    <w:p w:rsidR="00987459" w:rsidRDefault="00987459" w:rsidP="00AD704D">
      <w:pPr>
        <w:spacing w:after="0" w:line="240" w:lineRule="auto"/>
        <w:jc w:val="center"/>
        <w:rPr>
          <w:rFonts w:ascii="Times New Roman" w:eastAsia="Times New Roman" w:hAnsi="Times New Roman" w:cs="Times New Roman"/>
          <w:b/>
          <w:sz w:val="28"/>
          <w:szCs w:val="28"/>
          <w:lang w:eastAsia="ru-RU"/>
        </w:rPr>
      </w:pPr>
    </w:p>
    <w:p w:rsidR="00987459" w:rsidRDefault="00987459" w:rsidP="00AD704D">
      <w:pPr>
        <w:spacing w:after="0" w:line="240" w:lineRule="auto"/>
        <w:jc w:val="center"/>
        <w:rPr>
          <w:rFonts w:ascii="Times New Roman" w:eastAsia="Times New Roman" w:hAnsi="Times New Roman" w:cs="Times New Roman"/>
          <w:b/>
          <w:sz w:val="28"/>
          <w:szCs w:val="28"/>
          <w:lang w:eastAsia="ru-RU"/>
        </w:rPr>
      </w:pPr>
    </w:p>
    <w:p w:rsidR="00987459" w:rsidRDefault="00987459" w:rsidP="00AD704D">
      <w:pPr>
        <w:spacing w:after="0" w:line="240" w:lineRule="auto"/>
        <w:jc w:val="center"/>
        <w:rPr>
          <w:rFonts w:ascii="Times New Roman" w:eastAsia="Times New Roman" w:hAnsi="Times New Roman" w:cs="Times New Roman"/>
          <w:b/>
          <w:sz w:val="28"/>
          <w:szCs w:val="28"/>
          <w:lang w:eastAsia="ru-RU"/>
        </w:rPr>
      </w:pPr>
    </w:p>
    <w:p w:rsidR="00987459" w:rsidRDefault="00987459" w:rsidP="00AD704D">
      <w:pPr>
        <w:spacing w:after="0" w:line="240" w:lineRule="auto"/>
        <w:jc w:val="center"/>
        <w:rPr>
          <w:rFonts w:ascii="Times New Roman" w:eastAsia="Times New Roman" w:hAnsi="Times New Roman" w:cs="Times New Roman"/>
          <w:b/>
          <w:sz w:val="28"/>
          <w:szCs w:val="28"/>
          <w:lang w:eastAsia="ru-RU"/>
        </w:rPr>
      </w:pPr>
    </w:p>
    <w:p w:rsidR="00300E27" w:rsidRDefault="00300E27" w:rsidP="00AD704D">
      <w:pPr>
        <w:spacing w:after="0" w:line="240" w:lineRule="auto"/>
        <w:jc w:val="center"/>
        <w:rPr>
          <w:rFonts w:ascii="Times New Roman" w:eastAsia="Times New Roman" w:hAnsi="Times New Roman" w:cs="Times New Roman"/>
          <w:b/>
          <w:sz w:val="28"/>
          <w:szCs w:val="28"/>
          <w:lang w:eastAsia="ru-RU"/>
        </w:rPr>
      </w:pPr>
    </w:p>
    <w:p w:rsidR="00300E27" w:rsidRDefault="00300E27" w:rsidP="00AD704D">
      <w:pPr>
        <w:spacing w:after="0" w:line="240" w:lineRule="auto"/>
        <w:jc w:val="center"/>
        <w:rPr>
          <w:rFonts w:ascii="Times New Roman" w:eastAsia="Times New Roman" w:hAnsi="Times New Roman" w:cs="Times New Roman"/>
          <w:b/>
          <w:sz w:val="28"/>
          <w:szCs w:val="28"/>
          <w:lang w:eastAsia="ru-RU"/>
        </w:rPr>
      </w:pPr>
    </w:p>
    <w:p w:rsidR="00300E27" w:rsidRDefault="00300E27" w:rsidP="00AD704D">
      <w:pPr>
        <w:spacing w:after="0" w:line="240" w:lineRule="auto"/>
        <w:jc w:val="center"/>
        <w:rPr>
          <w:rFonts w:ascii="Times New Roman" w:eastAsia="Times New Roman" w:hAnsi="Times New Roman" w:cs="Times New Roman"/>
          <w:b/>
          <w:sz w:val="28"/>
          <w:szCs w:val="28"/>
          <w:lang w:eastAsia="ru-RU"/>
        </w:rPr>
      </w:pPr>
    </w:p>
    <w:p w:rsidR="00300E27" w:rsidRDefault="00300E27" w:rsidP="00AD704D">
      <w:pPr>
        <w:spacing w:after="0" w:line="240" w:lineRule="auto"/>
        <w:jc w:val="center"/>
        <w:rPr>
          <w:rFonts w:ascii="Times New Roman" w:eastAsia="Times New Roman" w:hAnsi="Times New Roman" w:cs="Times New Roman"/>
          <w:b/>
          <w:sz w:val="28"/>
          <w:szCs w:val="28"/>
          <w:lang w:eastAsia="ru-RU"/>
        </w:rPr>
      </w:pPr>
    </w:p>
    <w:p w:rsidR="00300E27" w:rsidRDefault="00300E27" w:rsidP="00AD704D">
      <w:pPr>
        <w:spacing w:after="0" w:line="240" w:lineRule="auto"/>
        <w:jc w:val="center"/>
        <w:rPr>
          <w:rFonts w:ascii="Times New Roman" w:eastAsia="Times New Roman" w:hAnsi="Times New Roman" w:cs="Times New Roman"/>
          <w:b/>
          <w:sz w:val="28"/>
          <w:szCs w:val="28"/>
          <w:lang w:eastAsia="ru-RU"/>
        </w:rPr>
      </w:pPr>
    </w:p>
    <w:p w:rsidR="00300E27" w:rsidRDefault="00300E27" w:rsidP="00AD704D">
      <w:pPr>
        <w:spacing w:after="0" w:line="240" w:lineRule="auto"/>
        <w:jc w:val="center"/>
        <w:rPr>
          <w:rFonts w:ascii="Times New Roman" w:eastAsia="Times New Roman" w:hAnsi="Times New Roman" w:cs="Times New Roman"/>
          <w:b/>
          <w:sz w:val="28"/>
          <w:szCs w:val="28"/>
          <w:lang w:eastAsia="ru-RU"/>
        </w:rPr>
      </w:pPr>
    </w:p>
    <w:p w:rsidR="00300E27" w:rsidRDefault="00300E27" w:rsidP="00AD704D">
      <w:pPr>
        <w:spacing w:after="0" w:line="240" w:lineRule="auto"/>
        <w:jc w:val="center"/>
        <w:rPr>
          <w:rFonts w:ascii="Times New Roman" w:eastAsia="Times New Roman" w:hAnsi="Times New Roman" w:cs="Times New Roman"/>
          <w:b/>
          <w:sz w:val="28"/>
          <w:szCs w:val="28"/>
          <w:lang w:eastAsia="ru-RU"/>
        </w:rPr>
      </w:pPr>
    </w:p>
    <w:p w:rsidR="00300E27" w:rsidRDefault="00300E27" w:rsidP="00AD704D">
      <w:pPr>
        <w:spacing w:after="0" w:line="240" w:lineRule="auto"/>
        <w:jc w:val="center"/>
        <w:rPr>
          <w:rFonts w:ascii="Times New Roman" w:eastAsia="Times New Roman" w:hAnsi="Times New Roman" w:cs="Times New Roman"/>
          <w:b/>
          <w:sz w:val="28"/>
          <w:szCs w:val="28"/>
          <w:lang w:eastAsia="ru-RU"/>
        </w:rPr>
      </w:pPr>
    </w:p>
    <w:p w:rsidR="00300E27" w:rsidRDefault="00300E27" w:rsidP="00AD704D">
      <w:pPr>
        <w:spacing w:after="0" w:line="240" w:lineRule="auto"/>
        <w:jc w:val="center"/>
        <w:rPr>
          <w:rFonts w:ascii="Times New Roman" w:eastAsia="Times New Roman" w:hAnsi="Times New Roman" w:cs="Times New Roman"/>
          <w:b/>
          <w:sz w:val="28"/>
          <w:szCs w:val="28"/>
          <w:lang w:eastAsia="ru-RU"/>
        </w:rPr>
      </w:pPr>
    </w:p>
    <w:p w:rsidR="00300E27" w:rsidRDefault="00300E27" w:rsidP="00AD704D">
      <w:pPr>
        <w:spacing w:after="0" w:line="240" w:lineRule="auto"/>
        <w:jc w:val="center"/>
        <w:rPr>
          <w:rFonts w:ascii="Times New Roman" w:eastAsia="Times New Roman" w:hAnsi="Times New Roman" w:cs="Times New Roman"/>
          <w:b/>
          <w:sz w:val="28"/>
          <w:szCs w:val="28"/>
          <w:lang w:eastAsia="ru-RU"/>
        </w:rPr>
      </w:pPr>
    </w:p>
    <w:p w:rsidR="00300E27" w:rsidRDefault="00300E27" w:rsidP="00AD704D">
      <w:pPr>
        <w:spacing w:after="0" w:line="240" w:lineRule="auto"/>
        <w:jc w:val="center"/>
        <w:rPr>
          <w:rFonts w:ascii="Times New Roman" w:eastAsia="Times New Roman" w:hAnsi="Times New Roman" w:cs="Times New Roman"/>
          <w:b/>
          <w:sz w:val="28"/>
          <w:szCs w:val="28"/>
          <w:lang w:eastAsia="ru-RU"/>
        </w:rPr>
      </w:pPr>
    </w:p>
    <w:p w:rsidR="00300E27" w:rsidRDefault="00300E27" w:rsidP="00AD704D">
      <w:pPr>
        <w:spacing w:after="0" w:line="240" w:lineRule="auto"/>
        <w:jc w:val="center"/>
        <w:rPr>
          <w:rFonts w:ascii="Times New Roman" w:eastAsia="Times New Roman" w:hAnsi="Times New Roman" w:cs="Times New Roman"/>
          <w:b/>
          <w:sz w:val="28"/>
          <w:szCs w:val="28"/>
          <w:lang w:eastAsia="ru-RU"/>
        </w:rPr>
      </w:pPr>
    </w:p>
    <w:p w:rsidR="00151BBA" w:rsidRDefault="00151BBA" w:rsidP="00AD704D">
      <w:pPr>
        <w:spacing w:after="0" w:line="240" w:lineRule="auto"/>
        <w:jc w:val="center"/>
        <w:rPr>
          <w:rFonts w:ascii="Times New Roman" w:eastAsia="Times New Roman" w:hAnsi="Times New Roman" w:cs="Times New Roman"/>
          <w:b/>
          <w:sz w:val="28"/>
          <w:szCs w:val="28"/>
          <w:lang w:eastAsia="ru-RU"/>
        </w:rPr>
      </w:pPr>
    </w:p>
    <w:p w:rsidR="00151BBA" w:rsidRDefault="00151BBA" w:rsidP="00AD704D">
      <w:pPr>
        <w:spacing w:after="0" w:line="240" w:lineRule="auto"/>
        <w:jc w:val="center"/>
        <w:rPr>
          <w:rFonts w:ascii="Times New Roman" w:eastAsia="Times New Roman" w:hAnsi="Times New Roman" w:cs="Times New Roman"/>
          <w:b/>
          <w:sz w:val="28"/>
          <w:szCs w:val="28"/>
          <w:lang w:eastAsia="ru-RU"/>
        </w:rPr>
      </w:pPr>
    </w:p>
    <w:p w:rsidR="00987459" w:rsidRDefault="00987459" w:rsidP="003B57C5">
      <w:pPr>
        <w:spacing w:after="0" w:line="240" w:lineRule="auto"/>
        <w:rPr>
          <w:rFonts w:ascii="Times New Roman" w:eastAsia="Times New Roman" w:hAnsi="Times New Roman" w:cs="Times New Roman"/>
          <w:b/>
          <w:sz w:val="28"/>
          <w:szCs w:val="28"/>
          <w:lang w:eastAsia="ru-RU"/>
        </w:rPr>
      </w:pPr>
    </w:p>
    <w:p w:rsidR="00AD704D" w:rsidRDefault="00AD704D" w:rsidP="00AD704D">
      <w:pPr>
        <w:spacing w:after="0" w:line="240" w:lineRule="auto"/>
        <w:jc w:val="center"/>
        <w:rPr>
          <w:rFonts w:ascii="Times New Roman" w:eastAsia="Times New Roman" w:hAnsi="Times New Roman" w:cs="Times New Roman"/>
          <w:b/>
          <w:sz w:val="28"/>
          <w:szCs w:val="28"/>
          <w:lang w:eastAsia="ru-RU"/>
        </w:rPr>
      </w:pPr>
      <w:r w:rsidRPr="00383ECE">
        <w:rPr>
          <w:rFonts w:ascii="Times New Roman" w:eastAsia="Times New Roman" w:hAnsi="Times New Roman" w:cs="Times New Roman"/>
          <w:b/>
          <w:sz w:val="28"/>
          <w:szCs w:val="28"/>
          <w:lang w:eastAsia="ru-RU"/>
        </w:rPr>
        <w:lastRenderedPageBreak/>
        <w:t>Раздел 5. Документы и сведения, получаемые посредством межведомственного информационного взаимодействия</w:t>
      </w:r>
    </w:p>
    <w:p w:rsidR="00987459" w:rsidRDefault="00987459" w:rsidP="00987459">
      <w:pPr>
        <w:spacing w:after="0" w:line="240" w:lineRule="auto"/>
        <w:jc w:val="both"/>
        <w:rPr>
          <w:rFonts w:ascii="Times New Roman" w:eastAsia="Times New Roman" w:hAnsi="Times New Roman" w:cs="Times New Roman"/>
          <w:color w:val="FF0000"/>
          <w:sz w:val="24"/>
          <w:szCs w:val="24"/>
          <w:lang w:eastAsia="ru-RU"/>
        </w:rPr>
      </w:pPr>
    </w:p>
    <w:p w:rsidR="00987459" w:rsidRPr="00987459" w:rsidRDefault="00987459" w:rsidP="00987459">
      <w:pPr>
        <w:spacing w:after="0" w:line="240" w:lineRule="auto"/>
        <w:jc w:val="both"/>
        <w:rPr>
          <w:rFonts w:ascii="Times New Roman" w:eastAsia="Times New Roman" w:hAnsi="Times New Roman" w:cs="Times New Roman"/>
          <w:color w:val="FF0000"/>
          <w:sz w:val="24"/>
          <w:szCs w:val="24"/>
          <w:lang w:eastAsia="ru-RU"/>
        </w:rPr>
      </w:pPr>
    </w:p>
    <w:tbl>
      <w:tblPr>
        <w:tblW w:w="15369" w:type="dxa"/>
        <w:jc w:val="center"/>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18"/>
        <w:gridCol w:w="1890"/>
        <w:gridCol w:w="1864"/>
        <w:gridCol w:w="1820"/>
        <w:gridCol w:w="1642"/>
        <w:gridCol w:w="1456"/>
        <w:gridCol w:w="2005"/>
        <w:gridCol w:w="1603"/>
        <w:gridCol w:w="1671"/>
      </w:tblGrid>
      <w:tr w:rsidR="00383ECE" w:rsidRPr="00383ECE" w:rsidTr="00206F04">
        <w:trPr>
          <w:jc w:val="center"/>
        </w:trPr>
        <w:tc>
          <w:tcPr>
            <w:tcW w:w="1418" w:type="dxa"/>
          </w:tcPr>
          <w:p w:rsidR="002B2D56" w:rsidRPr="00383ECE" w:rsidRDefault="002B2D56" w:rsidP="002B2D56">
            <w:pPr>
              <w:spacing w:after="0"/>
              <w:jc w:val="center"/>
              <w:rPr>
                <w:rFonts w:ascii="Times New Roman" w:eastAsia="Calibri" w:hAnsi="Times New Roman" w:cs="Times New Roman"/>
                <w:b/>
                <w:sz w:val="20"/>
                <w:szCs w:val="20"/>
              </w:rPr>
            </w:pPr>
            <w:r w:rsidRPr="00383ECE">
              <w:rPr>
                <w:rFonts w:ascii="Times New Roman" w:eastAsia="Calibri" w:hAnsi="Times New Roman" w:cs="Times New Roman"/>
                <w:b/>
                <w:sz w:val="20"/>
                <w:szCs w:val="20"/>
              </w:rPr>
              <w:t xml:space="preserve">Реквизиты актуальной технологической карты </w:t>
            </w:r>
            <w:proofErr w:type="spellStart"/>
            <w:proofErr w:type="gramStart"/>
            <w:r w:rsidRPr="00383ECE">
              <w:rPr>
                <w:rFonts w:ascii="Times New Roman" w:eastAsia="Calibri" w:hAnsi="Times New Roman" w:cs="Times New Roman"/>
                <w:b/>
                <w:sz w:val="20"/>
                <w:szCs w:val="20"/>
              </w:rPr>
              <w:t>межведомствен-ного</w:t>
            </w:r>
            <w:proofErr w:type="spellEnd"/>
            <w:proofErr w:type="gramEnd"/>
            <w:r w:rsidRPr="00383ECE">
              <w:rPr>
                <w:rFonts w:ascii="Times New Roman" w:eastAsia="Calibri" w:hAnsi="Times New Roman" w:cs="Times New Roman"/>
                <w:b/>
                <w:sz w:val="20"/>
                <w:szCs w:val="20"/>
              </w:rPr>
              <w:t xml:space="preserve"> взаимодействия</w:t>
            </w:r>
          </w:p>
        </w:tc>
        <w:tc>
          <w:tcPr>
            <w:tcW w:w="1890" w:type="dxa"/>
          </w:tcPr>
          <w:p w:rsidR="002B2D56" w:rsidRPr="00383ECE" w:rsidRDefault="002B2D56" w:rsidP="002B2D56">
            <w:pPr>
              <w:spacing w:after="0"/>
              <w:jc w:val="center"/>
              <w:rPr>
                <w:rFonts w:ascii="Times New Roman" w:eastAsia="Calibri" w:hAnsi="Times New Roman" w:cs="Times New Roman"/>
                <w:b/>
                <w:sz w:val="20"/>
                <w:szCs w:val="20"/>
              </w:rPr>
            </w:pPr>
            <w:r w:rsidRPr="00383ECE">
              <w:rPr>
                <w:rFonts w:ascii="Times New Roman" w:eastAsia="Calibri" w:hAnsi="Times New Roman" w:cs="Times New Roman"/>
                <w:b/>
                <w:sz w:val="20"/>
                <w:szCs w:val="20"/>
              </w:rPr>
              <w:t>Наименование запрашиваемого документа (сведения)</w:t>
            </w:r>
          </w:p>
        </w:tc>
        <w:tc>
          <w:tcPr>
            <w:tcW w:w="1864" w:type="dxa"/>
          </w:tcPr>
          <w:p w:rsidR="002B2D56" w:rsidRPr="00383ECE" w:rsidRDefault="002B2D56" w:rsidP="002B2D56">
            <w:pPr>
              <w:spacing w:after="0"/>
              <w:jc w:val="center"/>
              <w:rPr>
                <w:rFonts w:ascii="Times New Roman" w:eastAsia="Calibri" w:hAnsi="Times New Roman" w:cs="Times New Roman"/>
                <w:b/>
                <w:sz w:val="20"/>
                <w:szCs w:val="20"/>
              </w:rPr>
            </w:pPr>
            <w:r w:rsidRPr="00383ECE">
              <w:rPr>
                <w:rFonts w:ascii="Times New Roman" w:eastAsia="Calibri" w:hAnsi="Times New Roman" w:cs="Times New Roman"/>
                <w:b/>
                <w:sz w:val="20"/>
                <w:szCs w:val="20"/>
              </w:rPr>
              <w:t xml:space="preserve">Перечень и состав сведений, запрашиваемых в рамках </w:t>
            </w:r>
            <w:proofErr w:type="spellStart"/>
            <w:r w:rsidRPr="00383ECE">
              <w:rPr>
                <w:rFonts w:ascii="Times New Roman" w:eastAsia="Calibri" w:hAnsi="Times New Roman" w:cs="Times New Roman"/>
                <w:b/>
                <w:sz w:val="20"/>
                <w:szCs w:val="20"/>
              </w:rPr>
              <w:t>межведомствен-ного</w:t>
            </w:r>
            <w:proofErr w:type="spellEnd"/>
            <w:r w:rsidRPr="00383ECE">
              <w:rPr>
                <w:rFonts w:ascii="Times New Roman" w:eastAsia="Calibri" w:hAnsi="Times New Roman" w:cs="Times New Roman"/>
                <w:b/>
                <w:sz w:val="20"/>
                <w:szCs w:val="20"/>
              </w:rPr>
              <w:t xml:space="preserve"> </w:t>
            </w:r>
            <w:proofErr w:type="gramStart"/>
            <w:r w:rsidRPr="00383ECE">
              <w:rPr>
                <w:rFonts w:ascii="Times New Roman" w:eastAsia="Calibri" w:hAnsi="Times New Roman" w:cs="Times New Roman"/>
                <w:b/>
                <w:sz w:val="20"/>
                <w:szCs w:val="20"/>
              </w:rPr>
              <w:t>информационного</w:t>
            </w:r>
            <w:proofErr w:type="gramEnd"/>
            <w:r w:rsidRPr="00383ECE">
              <w:rPr>
                <w:rFonts w:ascii="Times New Roman" w:eastAsia="Calibri" w:hAnsi="Times New Roman" w:cs="Times New Roman"/>
                <w:b/>
                <w:sz w:val="20"/>
                <w:szCs w:val="20"/>
              </w:rPr>
              <w:t xml:space="preserve"> взаимодействия</w:t>
            </w:r>
          </w:p>
        </w:tc>
        <w:tc>
          <w:tcPr>
            <w:tcW w:w="1820" w:type="dxa"/>
          </w:tcPr>
          <w:p w:rsidR="002B2D56" w:rsidRPr="00383ECE" w:rsidRDefault="002B2D56" w:rsidP="002B2D56">
            <w:pPr>
              <w:spacing w:after="0"/>
              <w:jc w:val="center"/>
              <w:rPr>
                <w:rFonts w:ascii="Times New Roman" w:eastAsia="Calibri" w:hAnsi="Times New Roman" w:cs="Times New Roman"/>
                <w:b/>
                <w:sz w:val="20"/>
                <w:szCs w:val="20"/>
              </w:rPr>
            </w:pPr>
            <w:r w:rsidRPr="00383ECE">
              <w:rPr>
                <w:rFonts w:ascii="Times New Roman" w:eastAsia="Calibri" w:hAnsi="Times New Roman" w:cs="Times New Roman"/>
                <w:b/>
                <w:sz w:val="20"/>
                <w:szCs w:val="20"/>
              </w:rPr>
              <w:t>Наименование органа (организации), направляющего (ей) межведомственный запрос</w:t>
            </w:r>
          </w:p>
        </w:tc>
        <w:tc>
          <w:tcPr>
            <w:tcW w:w="1642" w:type="dxa"/>
          </w:tcPr>
          <w:p w:rsidR="002B2D56" w:rsidRPr="00383ECE" w:rsidRDefault="002B2D56" w:rsidP="002B2D56">
            <w:pPr>
              <w:spacing w:after="0"/>
              <w:jc w:val="center"/>
              <w:rPr>
                <w:rFonts w:ascii="Times New Roman" w:eastAsia="Calibri" w:hAnsi="Times New Roman" w:cs="Times New Roman"/>
                <w:b/>
                <w:sz w:val="20"/>
                <w:szCs w:val="20"/>
              </w:rPr>
            </w:pPr>
            <w:r w:rsidRPr="00383ECE">
              <w:rPr>
                <w:rFonts w:ascii="Times New Roman" w:eastAsia="Calibri" w:hAnsi="Times New Roman" w:cs="Times New Roman"/>
                <w:b/>
                <w:sz w:val="20"/>
                <w:szCs w:val="20"/>
              </w:rPr>
              <w:t>Наименование органа (организации), в адрес которого (ой) направляется межведомственный запрос</w:t>
            </w:r>
          </w:p>
        </w:tc>
        <w:tc>
          <w:tcPr>
            <w:tcW w:w="1456" w:type="dxa"/>
          </w:tcPr>
          <w:p w:rsidR="002B2D56" w:rsidRPr="00383ECE" w:rsidRDefault="002B2D56" w:rsidP="002B2D56">
            <w:pPr>
              <w:spacing w:after="0"/>
              <w:jc w:val="center"/>
              <w:rPr>
                <w:rFonts w:ascii="Times New Roman" w:eastAsia="Calibri" w:hAnsi="Times New Roman" w:cs="Times New Roman"/>
                <w:b/>
                <w:sz w:val="20"/>
                <w:szCs w:val="20"/>
              </w:rPr>
            </w:pPr>
            <w:r w:rsidRPr="00383ECE">
              <w:rPr>
                <w:rFonts w:ascii="Times New Roman" w:eastAsia="Calibri" w:hAnsi="Times New Roman" w:cs="Times New Roman"/>
                <w:b/>
                <w:sz w:val="20"/>
                <w:szCs w:val="20"/>
                <w:lang w:val="en-US"/>
              </w:rPr>
              <w:t>SID</w:t>
            </w:r>
            <w:r w:rsidRPr="00383ECE">
              <w:rPr>
                <w:rFonts w:ascii="Times New Roman" w:eastAsia="Calibri" w:hAnsi="Times New Roman" w:cs="Times New Roman"/>
                <w:b/>
                <w:sz w:val="20"/>
                <w:szCs w:val="20"/>
              </w:rPr>
              <w:t xml:space="preserve"> электронного сервиса</w:t>
            </w:r>
          </w:p>
        </w:tc>
        <w:tc>
          <w:tcPr>
            <w:tcW w:w="2005" w:type="dxa"/>
          </w:tcPr>
          <w:p w:rsidR="002B2D56" w:rsidRPr="00383ECE" w:rsidRDefault="002B2D56" w:rsidP="002B2D56">
            <w:pPr>
              <w:spacing w:after="0"/>
              <w:jc w:val="center"/>
              <w:rPr>
                <w:rFonts w:ascii="Times New Roman" w:eastAsia="Calibri" w:hAnsi="Times New Roman" w:cs="Times New Roman"/>
                <w:b/>
                <w:sz w:val="20"/>
                <w:szCs w:val="20"/>
              </w:rPr>
            </w:pPr>
            <w:r w:rsidRPr="00383ECE">
              <w:rPr>
                <w:rFonts w:ascii="Times New Roman" w:eastAsia="Calibri" w:hAnsi="Times New Roman" w:cs="Times New Roman"/>
                <w:b/>
                <w:sz w:val="20"/>
                <w:szCs w:val="20"/>
              </w:rPr>
              <w:t xml:space="preserve">Срок осуществления </w:t>
            </w:r>
            <w:proofErr w:type="spellStart"/>
            <w:proofErr w:type="gramStart"/>
            <w:r w:rsidRPr="00383ECE">
              <w:rPr>
                <w:rFonts w:ascii="Times New Roman" w:eastAsia="Calibri" w:hAnsi="Times New Roman" w:cs="Times New Roman"/>
                <w:b/>
                <w:sz w:val="20"/>
                <w:szCs w:val="20"/>
              </w:rPr>
              <w:t>межведомствен-ного</w:t>
            </w:r>
            <w:proofErr w:type="spellEnd"/>
            <w:proofErr w:type="gramEnd"/>
            <w:r w:rsidRPr="00383ECE">
              <w:rPr>
                <w:rFonts w:ascii="Times New Roman" w:eastAsia="Calibri" w:hAnsi="Times New Roman" w:cs="Times New Roman"/>
                <w:b/>
                <w:sz w:val="20"/>
                <w:szCs w:val="20"/>
              </w:rPr>
              <w:t xml:space="preserve"> информационного взаимодействия</w:t>
            </w:r>
          </w:p>
        </w:tc>
        <w:tc>
          <w:tcPr>
            <w:tcW w:w="1603" w:type="dxa"/>
          </w:tcPr>
          <w:p w:rsidR="002B2D56" w:rsidRPr="00383ECE" w:rsidRDefault="002B2D56" w:rsidP="002B2D56">
            <w:pPr>
              <w:spacing w:after="0"/>
              <w:jc w:val="center"/>
              <w:rPr>
                <w:rFonts w:ascii="Times New Roman" w:eastAsia="Calibri" w:hAnsi="Times New Roman" w:cs="Times New Roman"/>
                <w:b/>
                <w:sz w:val="20"/>
                <w:szCs w:val="20"/>
              </w:rPr>
            </w:pPr>
            <w:r w:rsidRPr="00383ECE">
              <w:rPr>
                <w:rFonts w:ascii="Times New Roman" w:eastAsia="Calibri" w:hAnsi="Times New Roman" w:cs="Times New Roman"/>
                <w:b/>
                <w:sz w:val="20"/>
                <w:szCs w:val="20"/>
              </w:rPr>
              <w:t xml:space="preserve">Форма (шаблон) </w:t>
            </w:r>
            <w:proofErr w:type="spellStart"/>
            <w:proofErr w:type="gramStart"/>
            <w:r w:rsidRPr="00383ECE">
              <w:rPr>
                <w:rFonts w:ascii="Times New Roman" w:eastAsia="Calibri" w:hAnsi="Times New Roman" w:cs="Times New Roman"/>
                <w:b/>
                <w:sz w:val="20"/>
                <w:szCs w:val="20"/>
              </w:rPr>
              <w:t>межведомствен-ного</w:t>
            </w:r>
            <w:proofErr w:type="spellEnd"/>
            <w:proofErr w:type="gramEnd"/>
            <w:r w:rsidRPr="00383ECE">
              <w:rPr>
                <w:rFonts w:ascii="Times New Roman" w:eastAsia="Calibri" w:hAnsi="Times New Roman" w:cs="Times New Roman"/>
                <w:b/>
                <w:sz w:val="20"/>
                <w:szCs w:val="20"/>
              </w:rPr>
              <w:t xml:space="preserve"> запроса</w:t>
            </w:r>
          </w:p>
        </w:tc>
        <w:tc>
          <w:tcPr>
            <w:tcW w:w="1671" w:type="dxa"/>
          </w:tcPr>
          <w:p w:rsidR="002B2D56" w:rsidRPr="00383ECE" w:rsidRDefault="002B2D56" w:rsidP="002B2D56">
            <w:pPr>
              <w:spacing w:after="0"/>
              <w:jc w:val="center"/>
              <w:rPr>
                <w:rFonts w:ascii="Times New Roman" w:eastAsia="Calibri" w:hAnsi="Times New Roman" w:cs="Times New Roman"/>
                <w:b/>
                <w:sz w:val="20"/>
                <w:szCs w:val="20"/>
              </w:rPr>
            </w:pPr>
            <w:r w:rsidRPr="00383ECE">
              <w:rPr>
                <w:rFonts w:ascii="Times New Roman" w:eastAsia="Calibri" w:hAnsi="Times New Roman" w:cs="Times New Roman"/>
                <w:b/>
                <w:sz w:val="20"/>
                <w:szCs w:val="20"/>
              </w:rPr>
              <w:t>Образец заполнения формы межведомственного запроса</w:t>
            </w:r>
          </w:p>
        </w:tc>
      </w:tr>
      <w:tr w:rsidR="00383ECE" w:rsidRPr="00383ECE" w:rsidTr="00206F04">
        <w:trPr>
          <w:jc w:val="center"/>
        </w:trPr>
        <w:tc>
          <w:tcPr>
            <w:tcW w:w="1418" w:type="dxa"/>
          </w:tcPr>
          <w:p w:rsidR="002B2D56" w:rsidRPr="00383ECE" w:rsidRDefault="002B2D56" w:rsidP="002B2D56">
            <w:pPr>
              <w:spacing w:after="0"/>
              <w:jc w:val="center"/>
              <w:rPr>
                <w:rFonts w:ascii="Times New Roman" w:eastAsia="Calibri" w:hAnsi="Times New Roman" w:cs="Times New Roman"/>
                <w:b/>
              </w:rPr>
            </w:pPr>
            <w:r w:rsidRPr="00383ECE">
              <w:rPr>
                <w:rFonts w:ascii="Times New Roman" w:eastAsia="Calibri" w:hAnsi="Times New Roman" w:cs="Times New Roman"/>
                <w:b/>
              </w:rPr>
              <w:t>1</w:t>
            </w:r>
          </w:p>
        </w:tc>
        <w:tc>
          <w:tcPr>
            <w:tcW w:w="1890" w:type="dxa"/>
          </w:tcPr>
          <w:p w:rsidR="002B2D56" w:rsidRPr="00383ECE" w:rsidRDefault="002B2D56" w:rsidP="002B2D56">
            <w:pPr>
              <w:spacing w:after="0"/>
              <w:jc w:val="center"/>
              <w:rPr>
                <w:rFonts w:ascii="Times New Roman" w:eastAsia="Calibri" w:hAnsi="Times New Roman" w:cs="Times New Roman"/>
                <w:b/>
              </w:rPr>
            </w:pPr>
            <w:r w:rsidRPr="00383ECE">
              <w:rPr>
                <w:rFonts w:ascii="Times New Roman" w:eastAsia="Calibri" w:hAnsi="Times New Roman" w:cs="Times New Roman"/>
                <w:b/>
              </w:rPr>
              <w:t>2</w:t>
            </w:r>
          </w:p>
        </w:tc>
        <w:tc>
          <w:tcPr>
            <w:tcW w:w="1864" w:type="dxa"/>
          </w:tcPr>
          <w:p w:rsidR="002B2D56" w:rsidRPr="00383ECE" w:rsidRDefault="002B2D56" w:rsidP="002B2D56">
            <w:pPr>
              <w:spacing w:after="0"/>
              <w:jc w:val="center"/>
              <w:rPr>
                <w:rFonts w:ascii="Times New Roman" w:eastAsia="Calibri" w:hAnsi="Times New Roman" w:cs="Times New Roman"/>
                <w:b/>
              </w:rPr>
            </w:pPr>
            <w:r w:rsidRPr="00383ECE">
              <w:rPr>
                <w:rFonts w:ascii="Times New Roman" w:eastAsia="Calibri" w:hAnsi="Times New Roman" w:cs="Times New Roman"/>
                <w:b/>
              </w:rPr>
              <w:t>3</w:t>
            </w:r>
          </w:p>
        </w:tc>
        <w:tc>
          <w:tcPr>
            <w:tcW w:w="1820" w:type="dxa"/>
          </w:tcPr>
          <w:p w:rsidR="002B2D56" w:rsidRPr="00383ECE" w:rsidRDefault="002B2D56" w:rsidP="002B2D56">
            <w:pPr>
              <w:spacing w:after="0"/>
              <w:jc w:val="center"/>
              <w:rPr>
                <w:rFonts w:ascii="Times New Roman" w:eastAsia="Calibri" w:hAnsi="Times New Roman" w:cs="Times New Roman"/>
                <w:b/>
              </w:rPr>
            </w:pPr>
            <w:r w:rsidRPr="00383ECE">
              <w:rPr>
                <w:rFonts w:ascii="Times New Roman" w:eastAsia="Calibri" w:hAnsi="Times New Roman" w:cs="Times New Roman"/>
                <w:b/>
              </w:rPr>
              <w:t>4</w:t>
            </w:r>
          </w:p>
        </w:tc>
        <w:tc>
          <w:tcPr>
            <w:tcW w:w="1642" w:type="dxa"/>
          </w:tcPr>
          <w:p w:rsidR="002B2D56" w:rsidRPr="00383ECE" w:rsidRDefault="002B2D56" w:rsidP="002B2D56">
            <w:pPr>
              <w:spacing w:after="0"/>
              <w:jc w:val="center"/>
              <w:rPr>
                <w:rFonts w:ascii="Times New Roman" w:eastAsia="Calibri" w:hAnsi="Times New Roman" w:cs="Times New Roman"/>
                <w:b/>
              </w:rPr>
            </w:pPr>
            <w:r w:rsidRPr="00383ECE">
              <w:rPr>
                <w:rFonts w:ascii="Times New Roman" w:eastAsia="Calibri" w:hAnsi="Times New Roman" w:cs="Times New Roman"/>
                <w:b/>
              </w:rPr>
              <w:t>5</w:t>
            </w:r>
          </w:p>
        </w:tc>
        <w:tc>
          <w:tcPr>
            <w:tcW w:w="1456" w:type="dxa"/>
          </w:tcPr>
          <w:p w:rsidR="002B2D56" w:rsidRPr="00383ECE" w:rsidRDefault="002B2D56" w:rsidP="002B2D56">
            <w:pPr>
              <w:spacing w:after="0"/>
              <w:jc w:val="center"/>
              <w:rPr>
                <w:rFonts w:ascii="Times New Roman" w:eastAsia="Calibri" w:hAnsi="Times New Roman" w:cs="Times New Roman"/>
                <w:b/>
              </w:rPr>
            </w:pPr>
            <w:r w:rsidRPr="00383ECE">
              <w:rPr>
                <w:rFonts w:ascii="Times New Roman" w:eastAsia="Calibri" w:hAnsi="Times New Roman" w:cs="Times New Roman"/>
                <w:b/>
              </w:rPr>
              <w:t>6</w:t>
            </w:r>
          </w:p>
        </w:tc>
        <w:tc>
          <w:tcPr>
            <w:tcW w:w="2005" w:type="dxa"/>
          </w:tcPr>
          <w:p w:rsidR="002B2D56" w:rsidRPr="00383ECE" w:rsidRDefault="002B2D56" w:rsidP="002B2D56">
            <w:pPr>
              <w:spacing w:after="0"/>
              <w:jc w:val="center"/>
              <w:rPr>
                <w:rFonts w:ascii="Times New Roman" w:eastAsia="Calibri" w:hAnsi="Times New Roman" w:cs="Times New Roman"/>
                <w:b/>
              </w:rPr>
            </w:pPr>
            <w:r w:rsidRPr="00383ECE">
              <w:rPr>
                <w:rFonts w:ascii="Times New Roman" w:eastAsia="Calibri" w:hAnsi="Times New Roman" w:cs="Times New Roman"/>
                <w:b/>
              </w:rPr>
              <w:t>7</w:t>
            </w:r>
          </w:p>
        </w:tc>
        <w:tc>
          <w:tcPr>
            <w:tcW w:w="1603" w:type="dxa"/>
          </w:tcPr>
          <w:p w:rsidR="002B2D56" w:rsidRPr="00383ECE" w:rsidRDefault="002B2D56" w:rsidP="002B2D56">
            <w:pPr>
              <w:spacing w:after="0"/>
              <w:jc w:val="center"/>
              <w:rPr>
                <w:rFonts w:ascii="Times New Roman" w:eastAsia="Calibri" w:hAnsi="Times New Roman" w:cs="Times New Roman"/>
                <w:b/>
              </w:rPr>
            </w:pPr>
            <w:r w:rsidRPr="00383ECE">
              <w:rPr>
                <w:rFonts w:ascii="Times New Roman" w:eastAsia="Calibri" w:hAnsi="Times New Roman" w:cs="Times New Roman"/>
                <w:b/>
              </w:rPr>
              <w:t>8</w:t>
            </w:r>
          </w:p>
        </w:tc>
        <w:tc>
          <w:tcPr>
            <w:tcW w:w="1671" w:type="dxa"/>
          </w:tcPr>
          <w:p w:rsidR="002B2D56" w:rsidRPr="00383ECE" w:rsidRDefault="002B2D56" w:rsidP="002B2D56">
            <w:pPr>
              <w:spacing w:after="0"/>
              <w:jc w:val="center"/>
              <w:rPr>
                <w:rFonts w:ascii="Times New Roman" w:eastAsia="Calibri" w:hAnsi="Times New Roman" w:cs="Times New Roman"/>
                <w:b/>
              </w:rPr>
            </w:pPr>
            <w:r w:rsidRPr="00383ECE">
              <w:rPr>
                <w:rFonts w:ascii="Times New Roman" w:eastAsia="Calibri" w:hAnsi="Times New Roman" w:cs="Times New Roman"/>
                <w:b/>
              </w:rPr>
              <w:t>9</w:t>
            </w:r>
          </w:p>
        </w:tc>
      </w:tr>
      <w:tr w:rsidR="00383ECE" w:rsidRPr="00383ECE" w:rsidTr="00206F04">
        <w:trPr>
          <w:jc w:val="center"/>
        </w:trPr>
        <w:tc>
          <w:tcPr>
            <w:tcW w:w="15369" w:type="dxa"/>
            <w:gridSpan w:val="9"/>
          </w:tcPr>
          <w:p w:rsidR="00973DD8" w:rsidRPr="00987459" w:rsidRDefault="00973DD8" w:rsidP="00987459">
            <w:pPr>
              <w:spacing w:after="0" w:line="240" w:lineRule="auto"/>
              <w:jc w:val="center"/>
              <w:rPr>
                <w:rFonts w:ascii="Times New Roman" w:eastAsia="Times New Roman" w:hAnsi="Times New Roman" w:cs="Times New Roman"/>
              </w:rPr>
            </w:pPr>
            <w:r w:rsidRPr="00987459">
              <w:rPr>
                <w:rFonts w:ascii="Times New Roman" w:hAnsi="Times New Roman" w:cs="Times New Roman"/>
              </w:rPr>
              <w:t>Продажа земельных участков, образованных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этой некоммерческой организации, без проведения торгов</w:t>
            </w:r>
          </w:p>
        </w:tc>
      </w:tr>
      <w:tr w:rsidR="00383ECE" w:rsidRPr="001F71D1" w:rsidTr="00206F04">
        <w:trPr>
          <w:jc w:val="center"/>
        </w:trPr>
        <w:tc>
          <w:tcPr>
            <w:tcW w:w="1418" w:type="dxa"/>
          </w:tcPr>
          <w:p w:rsidR="00D965A5" w:rsidRPr="001F71D1" w:rsidRDefault="00D965A5" w:rsidP="002B2D56">
            <w:pPr>
              <w:spacing w:after="0"/>
              <w:jc w:val="center"/>
              <w:rPr>
                <w:rFonts w:ascii="Times New Roman" w:eastAsia="Calibri" w:hAnsi="Times New Roman" w:cs="Times New Roman"/>
                <w:sz w:val="20"/>
                <w:szCs w:val="20"/>
              </w:rPr>
            </w:pPr>
            <w:r w:rsidRPr="001F71D1">
              <w:rPr>
                <w:rFonts w:ascii="Times New Roman" w:eastAsia="Calibri" w:hAnsi="Times New Roman" w:cs="Times New Roman"/>
                <w:sz w:val="20"/>
                <w:szCs w:val="20"/>
              </w:rPr>
              <w:t>-</w:t>
            </w:r>
          </w:p>
        </w:tc>
        <w:tc>
          <w:tcPr>
            <w:tcW w:w="1890" w:type="dxa"/>
          </w:tcPr>
          <w:p w:rsidR="00D965A5" w:rsidRPr="001F71D1" w:rsidRDefault="00D965A5" w:rsidP="00151BBA">
            <w:pPr>
              <w:spacing w:after="0"/>
              <w:jc w:val="both"/>
              <w:rPr>
                <w:rFonts w:ascii="Times New Roman" w:eastAsia="Calibri" w:hAnsi="Times New Roman" w:cs="Times New Roman"/>
                <w:sz w:val="20"/>
                <w:szCs w:val="20"/>
              </w:rPr>
            </w:pPr>
            <w:r w:rsidRPr="001F71D1">
              <w:rPr>
                <w:rFonts w:ascii="Times New Roman" w:eastAsia="Calibri" w:hAnsi="Times New Roman" w:cs="Times New Roman"/>
                <w:sz w:val="20"/>
                <w:szCs w:val="20"/>
              </w:rPr>
              <w:t xml:space="preserve">выписка из Единого государственного реестра юридических лиц </w:t>
            </w:r>
          </w:p>
        </w:tc>
        <w:tc>
          <w:tcPr>
            <w:tcW w:w="1864" w:type="dxa"/>
          </w:tcPr>
          <w:p w:rsidR="00D965A5" w:rsidRPr="001F71D1" w:rsidRDefault="00D965A5" w:rsidP="00151BBA">
            <w:pPr>
              <w:spacing w:after="0"/>
              <w:jc w:val="both"/>
              <w:rPr>
                <w:rFonts w:ascii="Times New Roman" w:eastAsia="Calibri" w:hAnsi="Times New Roman" w:cs="Times New Roman"/>
                <w:sz w:val="20"/>
                <w:szCs w:val="20"/>
              </w:rPr>
            </w:pPr>
            <w:r w:rsidRPr="001F71D1">
              <w:rPr>
                <w:rFonts w:ascii="Times New Roman" w:eastAsia="Calibri" w:hAnsi="Times New Roman" w:cs="Times New Roman"/>
                <w:sz w:val="20"/>
                <w:szCs w:val="20"/>
              </w:rPr>
              <w:t xml:space="preserve">сведения о юридическом </w:t>
            </w:r>
            <w:proofErr w:type="gramStart"/>
            <w:r w:rsidRPr="001F71D1">
              <w:rPr>
                <w:rFonts w:ascii="Times New Roman" w:eastAsia="Calibri" w:hAnsi="Times New Roman" w:cs="Times New Roman"/>
                <w:sz w:val="20"/>
                <w:szCs w:val="20"/>
              </w:rPr>
              <w:t>лице</w:t>
            </w:r>
            <w:proofErr w:type="gramEnd"/>
            <w:r w:rsidRPr="001F71D1">
              <w:rPr>
                <w:rFonts w:ascii="Times New Roman" w:eastAsia="Calibri" w:hAnsi="Times New Roman" w:cs="Times New Roman"/>
                <w:sz w:val="20"/>
                <w:szCs w:val="20"/>
              </w:rPr>
              <w:t xml:space="preserve"> о его регистрации в Едином государственном реестре юридических лиц </w:t>
            </w:r>
          </w:p>
        </w:tc>
        <w:tc>
          <w:tcPr>
            <w:tcW w:w="1820" w:type="dxa"/>
          </w:tcPr>
          <w:p w:rsidR="00D965A5" w:rsidRPr="001F71D1" w:rsidRDefault="00D965A5" w:rsidP="00151BBA">
            <w:pPr>
              <w:spacing w:after="0"/>
              <w:jc w:val="both"/>
              <w:rPr>
                <w:rFonts w:ascii="Times New Roman" w:eastAsia="Calibri" w:hAnsi="Times New Roman" w:cs="Times New Roman"/>
                <w:sz w:val="20"/>
                <w:szCs w:val="20"/>
              </w:rPr>
            </w:pPr>
            <w:r w:rsidRPr="001F71D1">
              <w:rPr>
                <w:rFonts w:ascii="Times New Roman" w:eastAsia="Calibri" w:hAnsi="Times New Roman" w:cs="Times New Roman"/>
                <w:sz w:val="20"/>
                <w:szCs w:val="20"/>
              </w:rPr>
              <w:t>Уполномоченный орган</w:t>
            </w:r>
          </w:p>
        </w:tc>
        <w:tc>
          <w:tcPr>
            <w:tcW w:w="1642" w:type="dxa"/>
          </w:tcPr>
          <w:p w:rsidR="00D965A5" w:rsidRPr="001F71D1" w:rsidRDefault="00D965A5" w:rsidP="00151BBA">
            <w:pPr>
              <w:spacing w:after="0"/>
              <w:jc w:val="both"/>
              <w:rPr>
                <w:rFonts w:ascii="Times New Roman" w:eastAsia="Calibri" w:hAnsi="Times New Roman" w:cs="Times New Roman"/>
                <w:sz w:val="20"/>
                <w:szCs w:val="20"/>
              </w:rPr>
            </w:pPr>
            <w:r w:rsidRPr="001F71D1">
              <w:rPr>
                <w:rFonts w:ascii="Times New Roman" w:eastAsia="Calibri" w:hAnsi="Times New Roman" w:cs="Times New Roman"/>
                <w:sz w:val="20"/>
                <w:szCs w:val="20"/>
              </w:rPr>
              <w:t>Федеральная налоговая служба России (территориальный орган)</w:t>
            </w:r>
          </w:p>
        </w:tc>
        <w:tc>
          <w:tcPr>
            <w:tcW w:w="1456" w:type="dxa"/>
          </w:tcPr>
          <w:p w:rsidR="00D965A5" w:rsidRPr="001F71D1" w:rsidRDefault="00D965A5" w:rsidP="00151BBA">
            <w:pPr>
              <w:spacing w:after="0"/>
              <w:jc w:val="both"/>
              <w:rPr>
                <w:rFonts w:ascii="Times New Roman" w:eastAsia="Calibri" w:hAnsi="Times New Roman" w:cs="Times New Roman"/>
                <w:sz w:val="20"/>
                <w:szCs w:val="20"/>
              </w:rPr>
            </w:pPr>
            <w:r w:rsidRPr="001F71D1">
              <w:rPr>
                <w:rFonts w:ascii="Times New Roman" w:eastAsia="Calibri" w:hAnsi="Times New Roman" w:cs="Times New Roman"/>
                <w:sz w:val="20"/>
                <w:szCs w:val="20"/>
              </w:rPr>
              <w:t>SID0003525</w:t>
            </w:r>
          </w:p>
        </w:tc>
        <w:tc>
          <w:tcPr>
            <w:tcW w:w="2005" w:type="dxa"/>
          </w:tcPr>
          <w:p w:rsidR="00D965A5" w:rsidRPr="001F71D1" w:rsidRDefault="00973DD8" w:rsidP="00151BBA">
            <w:pPr>
              <w:spacing w:after="0"/>
              <w:jc w:val="both"/>
              <w:rPr>
                <w:rFonts w:ascii="Times New Roman" w:eastAsia="Calibri" w:hAnsi="Times New Roman" w:cs="Times New Roman"/>
                <w:sz w:val="20"/>
                <w:szCs w:val="20"/>
              </w:rPr>
            </w:pPr>
            <w:r w:rsidRPr="001F71D1">
              <w:rPr>
                <w:rFonts w:ascii="Times New Roman" w:hAnsi="Times New Roman"/>
                <w:sz w:val="20"/>
                <w:szCs w:val="20"/>
              </w:rPr>
              <w:t xml:space="preserve">Общий срок осуществления межведомственного информационного взаимодействия – </w:t>
            </w:r>
            <w:r w:rsidR="001F71D1" w:rsidRPr="001F71D1">
              <w:rPr>
                <w:rFonts w:ascii="Times New Roman" w:hAnsi="Times New Roman"/>
                <w:sz w:val="20"/>
                <w:szCs w:val="20"/>
              </w:rPr>
              <w:t>10</w:t>
            </w:r>
            <w:r w:rsidRPr="001F71D1">
              <w:rPr>
                <w:rFonts w:ascii="Times New Roman" w:hAnsi="Times New Roman"/>
                <w:sz w:val="20"/>
                <w:szCs w:val="20"/>
              </w:rPr>
              <w:t xml:space="preserve"> рабочих дней, в том числе: срок направления </w:t>
            </w:r>
            <w:proofErr w:type="spellStart"/>
            <w:proofErr w:type="gramStart"/>
            <w:r w:rsidRPr="001F71D1">
              <w:rPr>
                <w:rFonts w:ascii="Times New Roman" w:hAnsi="Times New Roman"/>
                <w:sz w:val="20"/>
                <w:szCs w:val="20"/>
              </w:rPr>
              <w:t>межве</w:t>
            </w:r>
            <w:r w:rsidR="00151BBA">
              <w:rPr>
                <w:rFonts w:ascii="Times New Roman" w:hAnsi="Times New Roman"/>
                <w:sz w:val="20"/>
                <w:szCs w:val="20"/>
              </w:rPr>
              <w:t>-</w:t>
            </w:r>
            <w:r w:rsidRPr="001F71D1">
              <w:rPr>
                <w:rFonts w:ascii="Times New Roman" w:hAnsi="Times New Roman"/>
                <w:sz w:val="20"/>
                <w:szCs w:val="20"/>
              </w:rPr>
              <w:t>домственного</w:t>
            </w:r>
            <w:proofErr w:type="spellEnd"/>
            <w:proofErr w:type="gramEnd"/>
            <w:r w:rsidRPr="001F71D1">
              <w:rPr>
                <w:rFonts w:ascii="Times New Roman" w:hAnsi="Times New Roman"/>
                <w:sz w:val="20"/>
                <w:szCs w:val="20"/>
              </w:rPr>
              <w:t xml:space="preserve"> запроса – </w:t>
            </w:r>
            <w:r w:rsidR="001F71D1" w:rsidRPr="001F71D1">
              <w:rPr>
                <w:rFonts w:ascii="Times New Roman" w:hAnsi="Times New Roman"/>
                <w:sz w:val="20"/>
                <w:szCs w:val="20"/>
              </w:rPr>
              <w:t>5</w:t>
            </w:r>
            <w:r w:rsidRPr="001F71D1">
              <w:rPr>
                <w:rFonts w:ascii="Times New Roman" w:hAnsi="Times New Roman"/>
                <w:sz w:val="20"/>
                <w:szCs w:val="20"/>
              </w:rPr>
              <w:t xml:space="preserve"> рабочий день со дня регистрации </w:t>
            </w:r>
            <w:proofErr w:type="spellStart"/>
            <w:r w:rsidRPr="001F71D1">
              <w:rPr>
                <w:rFonts w:ascii="Times New Roman" w:hAnsi="Times New Roman"/>
                <w:sz w:val="20"/>
                <w:szCs w:val="20"/>
              </w:rPr>
              <w:t>заяв</w:t>
            </w:r>
            <w:r w:rsidR="00151BBA">
              <w:rPr>
                <w:rFonts w:ascii="Times New Roman" w:hAnsi="Times New Roman"/>
                <w:sz w:val="20"/>
                <w:szCs w:val="20"/>
              </w:rPr>
              <w:t>-</w:t>
            </w:r>
            <w:r w:rsidRPr="001F71D1">
              <w:rPr>
                <w:rFonts w:ascii="Times New Roman" w:hAnsi="Times New Roman"/>
                <w:sz w:val="20"/>
                <w:szCs w:val="20"/>
              </w:rPr>
              <w:t>ления</w:t>
            </w:r>
            <w:proofErr w:type="spellEnd"/>
            <w:r w:rsidRPr="001F71D1">
              <w:rPr>
                <w:rFonts w:ascii="Times New Roman" w:hAnsi="Times New Roman"/>
                <w:sz w:val="20"/>
                <w:szCs w:val="20"/>
              </w:rPr>
              <w:t>; срок полу</w:t>
            </w:r>
            <w:r w:rsidR="00151BBA">
              <w:rPr>
                <w:rFonts w:ascii="Times New Roman" w:hAnsi="Times New Roman"/>
                <w:sz w:val="20"/>
                <w:szCs w:val="20"/>
              </w:rPr>
              <w:t>-</w:t>
            </w:r>
            <w:proofErr w:type="spellStart"/>
            <w:r w:rsidRPr="001F71D1">
              <w:rPr>
                <w:rFonts w:ascii="Times New Roman" w:hAnsi="Times New Roman"/>
                <w:sz w:val="20"/>
                <w:szCs w:val="20"/>
              </w:rPr>
              <w:t>чения</w:t>
            </w:r>
            <w:proofErr w:type="spellEnd"/>
            <w:r w:rsidRPr="001F71D1">
              <w:rPr>
                <w:rFonts w:ascii="Times New Roman" w:hAnsi="Times New Roman"/>
                <w:sz w:val="20"/>
                <w:szCs w:val="20"/>
              </w:rPr>
              <w:t xml:space="preserve"> ответа на межведомственный запрос – 5 рабочих дней; срок </w:t>
            </w:r>
            <w:proofErr w:type="spellStart"/>
            <w:r w:rsidRPr="001F71D1">
              <w:rPr>
                <w:rFonts w:ascii="Times New Roman" w:hAnsi="Times New Roman"/>
                <w:sz w:val="20"/>
                <w:szCs w:val="20"/>
              </w:rPr>
              <w:t>приоб</w:t>
            </w:r>
            <w:r w:rsidR="00151BBA">
              <w:rPr>
                <w:rFonts w:ascii="Times New Roman" w:hAnsi="Times New Roman"/>
                <w:sz w:val="20"/>
                <w:szCs w:val="20"/>
              </w:rPr>
              <w:t>-</w:t>
            </w:r>
            <w:r w:rsidRPr="001F71D1">
              <w:rPr>
                <w:rFonts w:ascii="Times New Roman" w:hAnsi="Times New Roman"/>
                <w:sz w:val="20"/>
                <w:szCs w:val="20"/>
              </w:rPr>
              <w:t>щения</w:t>
            </w:r>
            <w:proofErr w:type="spellEnd"/>
            <w:r w:rsidRPr="001F71D1">
              <w:rPr>
                <w:rFonts w:ascii="Times New Roman" w:hAnsi="Times New Roman"/>
                <w:sz w:val="20"/>
                <w:szCs w:val="20"/>
              </w:rPr>
              <w:t xml:space="preserve"> полученных документов/сведений, к личному делу заявителя – в день поступления ответа </w:t>
            </w:r>
            <w:r w:rsidRPr="001F71D1">
              <w:rPr>
                <w:rFonts w:ascii="Times New Roman" w:hAnsi="Times New Roman"/>
                <w:sz w:val="20"/>
                <w:szCs w:val="20"/>
              </w:rPr>
              <w:lastRenderedPageBreak/>
              <w:t>на межведомственный запрос</w:t>
            </w:r>
          </w:p>
        </w:tc>
        <w:tc>
          <w:tcPr>
            <w:tcW w:w="1603" w:type="dxa"/>
          </w:tcPr>
          <w:p w:rsidR="00D965A5" w:rsidRPr="001F71D1" w:rsidRDefault="00973DD8" w:rsidP="00151BBA">
            <w:pPr>
              <w:spacing w:after="0"/>
              <w:jc w:val="both"/>
              <w:rPr>
                <w:rFonts w:ascii="Times New Roman" w:eastAsia="Calibri" w:hAnsi="Times New Roman" w:cs="Times New Roman"/>
                <w:sz w:val="20"/>
                <w:szCs w:val="20"/>
              </w:rPr>
            </w:pPr>
            <w:r w:rsidRPr="001F71D1">
              <w:rPr>
                <w:rFonts w:ascii="Times New Roman" w:eastAsia="Calibri" w:hAnsi="Times New Roman" w:cs="Times New Roman"/>
                <w:sz w:val="20"/>
                <w:szCs w:val="20"/>
              </w:rPr>
              <w:lastRenderedPageBreak/>
              <w:t>-</w:t>
            </w:r>
          </w:p>
        </w:tc>
        <w:tc>
          <w:tcPr>
            <w:tcW w:w="1671" w:type="dxa"/>
          </w:tcPr>
          <w:p w:rsidR="00D965A5" w:rsidRPr="001F71D1" w:rsidRDefault="00973DD8" w:rsidP="00151BBA">
            <w:pPr>
              <w:spacing w:after="0"/>
              <w:jc w:val="both"/>
              <w:rPr>
                <w:rFonts w:ascii="Times New Roman" w:eastAsia="Calibri" w:hAnsi="Times New Roman" w:cs="Times New Roman"/>
                <w:sz w:val="20"/>
                <w:szCs w:val="20"/>
              </w:rPr>
            </w:pPr>
            <w:r w:rsidRPr="001F71D1">
              <w:rPr>
                <w:rFonts w:ascii="Times New Roman" w:eastAsia="Calibri" w:hAnsi="Times New Roman" w:cs="Times New Roman"/>
                <w:sz w:val="20"/>
                <w:szCs w:val="20"/>
              </w:rPr>
              <w:t>-</w:t>
            </w:r>
          </w:p>
        </w:tc>
      </w:tr>
      <w:tr w:rsidR="00383ECE" w:rsidRPr="001F71D1" w:rsidTr="00206F04">
        <w:trPr>
          <w:jc w:val="center"/>
        </w:trPr>
        <w:tc>
          <w:tcPr>
            <w:tcW w:w="1418" w:type="dxa"/>
          </w:tcPr>
          <w:p w:rsidR="00D965A5" w:rsidRPr="001F71D1" w:rsidRDefault="00D965A5" w:rsidP="00151BBA">
            <w:pPr>
              <w:spacing w:after="0"/>
              <w:jc w:val="both"/>
              <w:rPr>
                <w:rFonts w:ascii="Times New Roman" w:eastAsia="Calibri" w:hAnsi="Times New Roman" w:cs="Times New Roman"/>
                <w:sz w:val="20"/>
                <w:szCs w:val="20"/>
              </w:rPr>
            </w:pPr>
            <w:r w:rsidRPr="001F71D1">
              <w:rPr>
                <w:rFonts w:ascii="Times New Roman" w:eastAsia="Calibri" w:hAnsi="Times New Roman" w:cs="Times New Roman"/>
                <w:sz w:val="20"/>
                <w:szCs w:val="20"/>
              </w:rPr>
              <w:lastRenderedPageBreak/>
              <w:t>-</w:t>
            </w:r>
          </w:p>
        </w:tc>
        <w:tc>
          <w:tcPr>
            <w:tcW w:w="1890" w:type="dxa"/>
          </w:tcPr>
          <w:p w:rsidR="00D965A5" w:rsidRPr="001F71D1" w:rsidRDefault="00D965A5" w:rsidP="00151BBA">
            <w:pPr>
              <w:spacing w:after="0"/>
              <w:jc w:val="both"/>
              <w:rPr>
                <w:rFonts w:ascii="Times New Roman" w:eastAsia="Calibri" w:hAnsi="Times New Roman" w:cs="Times New Roman"/>
                <w:strike/>
                <w:sz w:val="20"/>
                <w:szCs w:val="20"/>
              </w:rPr>
            </w:pPr>
            <w:r w:rsidRPr="001F71D1">
              <w:rPr>
                <w:rFonts w:ascii="Times New Roman" w:eastAsia="Calibri" w:hAnsi="Times New Roman" w:cs="Times New Roman"/>
                <w:sz w:val="20"/>
                <w:szCs w:val="20"/>
              </w:rPr>
              <w:t xml:space="preserve">выписка из Единого государственного реестра </w:t>
            </w:r>
          </w:p>
          <w:p w:rsidR="00987459" w:rsidRPr="001F71D1" w:rsidRDefault="00987459" w:rsidP="00151BBA">
            <w:pPr>
              <w:spacing w:after="0"/>
              <w:jc w:val="both"/>
              <w:rPr>
                <w:rFonts w:ascii="Times New Roman" w:eastAsia="Calibri" w:hAnsi="Times New Roman" w:cs="Times New Roman"/>
                <w:sz w:val="20"/>
                <w:szCs w:val="20"/>
              </w:rPr>
            </w:pPr>
            <w:r w:rsidRPr="001F71D1">
              <w:rPr>
                <w:rFonts w:ascii="Times New Roman" w:eastAsia="Calibri" w:hAnsi="Times New Roman" w:cs="Times New Roman"/>
                <w:sz w:val="20"/>
                <w:szCs w:val="20"/>
              </w:rPr>
              <w:t>недвижимости</w:t>
            </w:r>
          </w:p>
        </w:tc>
        <w:tc>
          <w:tcPr>
            <w:tcW w:w="1864" w:type="dxa"/>
          </w:tcPr>
          <w:p w:rsidR="00D965A5" w:rsidRPr="001F71D1" w:rsidRDefault="00D965A5" w:rsidP="00151BBA">
            <w:pPr>
              <w:spacing w:after="0"/>
              <w:jc w:val="both"/>
              <w:rPr>
                <w:rFonts w:ascii="Times New Roman" w:eastAsia="Calibri" w:hAnsi="Times New Roman" w:cs="Times New Roman"/>
                <w:sz w:val="20"/>
                <w:szCs w:val="20"/>
              </w:rPr>
            </w:pPr>
            <w:r w:rsidRPr="001F71D1">
              <w:rPr>
                <w:rFonts w:ascii="Times New Roman" w:eastAsia="Calibri" w:hAnsi="Times New Roman" w:cs="Times New Roman"/>
                <w:sz w:val="20"/>
                <w:szCs w:val="20"/>
              </w:rPr>
              <w:t xml:space="preserve">сведения о правах на </w:t>
            </w:r>
            <w:r w:rsidR="00987459" w:rsidRPr="001F71D1">
              <w:rPr>
                <w:rFonts w:ascii="Times New Roman" w:eastAsia="Calibri" w:hAnsi="Times New Roman" w:cs="Times New Roman"/>
                <w:sz w:val="20"/>
                <w:szCs w:val="20"/>
              </w:rPr>
              <w:t xml:space="preserve">приобретаемый </w:t>
            </w:r>
            <w:r w:rsidRPr="001F71D1">
              <w:rPr>
                <w:rFonts w:ascii="Times New Roman" w:eastAsia="Calibri" w:hAnsi="Times New Roman" w:cs="Times New Roman"/>
                <w:sz w:val="20"/>
                <w:szCs w:val="20"/>
              </w:rPr>
              <w:t>земельный участок</w:t>
            </w:r>
            <w:r w:rsidR="00987459" w:rsidRPr="001F71D1">
              <w:rPr>
                <w:rFonts w:ascii="Times New Roman" w:eastAsia="Calibri" w:hAnsi="Times New Roman" w:cs="Times New Roman"/>
                <w:sz w:val="20"/>
                <w:szCs w:val="20"/>
              </w:rPr>
              <w:t xml:space="preserve"> или уведомление об отсутствии в ЕГРН запрашиваемых сведений о зарегистрированных правах на земельный участок </w:t>
            </w:r>
            <w:r w:rsidRPr="001F71D1">
              <w:rPr>
                <w:rFonts w:ascii="Times New Roman" w:eastAsia="Calibri" w:hAnsi="Times New Roman" w:cs="Times New Roman"/>
                <w:sz w:val="20"/>
                <w:szCs w:val="20"/>
              </w:rPr>
              <w:t xml:space="preserve"> </w:t>
            </w:r>
          </w:p>
        </w:tc>
        <w:tc>
          <w:tcPr>
            <w:tcW w:w="1820" w:type="dxa"/>
          </w:tcPr>
          <w:p w:rsidR="00D965A5" w:rsidRPr="001F71D1" w:rsidRDefault="00D965A5" w:rsidP="00151BBA">
            <w:pPr>
              <w:spacing w:after="0"/>
              <w:jc w:val="both"/>
              <w:rPr>
                <w:rFonts w:ascii="Times New Roman" w:eastAsia="Calibri" w:hAnsi="Times New Roman" w:cs="Times New Roman"/>
                <w:sz w:val="20"/>
                <w:szCs w:val="20"/>
              </w:rPr>
            </w:pPr>
            <w:r w:rsidRPr="001F71D1">
              <w:rPr>
                <w:rFonts w:ascii="Times New Roman" w:eastAsia="Calibri" w:hAnsi="Times New Roman" w:cs="Times New Roman"/>
                <w:sz w:val="20"/>
                <w:szCs w:val="20"/>
              </w:rPr>
              <w:t>Уполномоченный орган</w:t>
            </w:r>
          </w:p>
        </w:tc>
        <w:tc>
          <w:tcPr>
            <w:tcW w:w="1642" w:type="dxa"/>
          </w:tcPr>
          <w:p w:rsidR="00D965A5" w:rsidRPr="001F71D1" w:rsidRDefault="00D965A5" w:rsidP="00151BBA">
            <w:pPr>
              <w:spacing w:after="0"/>
              <w:jc w:val="both"/>
              <w:rPr>
                <w:rFonts w:ascii="Times New Roman" w:eastAsia="Calibri" w:hAnsi="Times New Roman" w:cs="Times New Roman"/>
                <w:sz w:val="20"/>
                <w:szCs w:val="20"/>
              </w:rPr>
            </w:pPr>
            <w:r w:rsidRPr="001F71D1">
              <w:rPr>
                <w:rFonts w:ascii="Times New Roman" w:eastAsia="Calibri" w:hAnsi="Times New Roman" w:cs="Times New Roman"/>
                <w:sz w:val="20"/>
                <w:szCs w:val="20"/>
              </w:rPr>
              <w:t>Федеральная служба государственной регистрации, кадастра и картографии (территориальный орган)</w:t>
            </w:r>
          </w:p>
        </w:tc>
        <w:tc>
          <w:tcPr>
            <w:tcW w:w="1456" w:type="dxa"/>
          </w:tcPr>
          <w:p w:rsidR="00D965A5" w:rsidRPr="001F71D1" w:rsidRDefault="00B659B7" w:rsidP="00151BBA">
            <w:pPr>
              <w:spacing w:after="0"/>
              <w:jc w:val="both"/>
              <w:rPr>
                <w:rFonts w:ascii="Times New Roman" w:eastAsia="Calibri" w:hAnsi="Times New Roman" w:cs="Times New Roman"/>
                <w:sz w:val="20"/>
                <w:szCs w:val="20"/>
              </w:rPr>
            </w:pPr>
            <w:hyperlink r:id="rId8" w:anchor="!/F/RRTRUslugi/2.44/p00smev/SID0003564" w:history="1">
              <w:r w:rsidR="00D965A5" w:rsidRPr="001F71D1">
                <w:rPr>
                  <w:rFonts w:ascii="Times New Roman" w:eastAsia="Calibri" w:hAnsi="Times New Roman" w:cs="Times New Roman"/>
                  <w:sz w:val="20"/>
                  <w:szCs w:val="20"/>
                </w:rPr>
                <w:t>SID0003564</w:t>
              </w:r>
            </w:hyperlink>
          </w:p>
        </w:tc>
        <w:tc>
          <w:tcPr>
            <w:tcW w:w="2005" w:type="dxa"/>
          </w:tcPr>
          <w:p w:rsidR="00D965A5" w:rsidRPr="001F71D1" w:rsidRDefault="00973DD8" w:rsidP="00151BBA">
            <w:pPr>
              <w:spacing w:after="0"/>
              <w:jc w:val="both"/>
              <w:rPr>
                <w:rFonts w:ascii="Times New Roman" w:eastAsia="Calibri" w:hAnsi="Times New Roman" w:cs="Times New Roman"/>
                <w:sz w:val="20"/>
                <w:szCs w:val="20"/>
              </w:rPr>
            </w:pPr>
            <w:r w:rsidRPr="001F71D1">
              <w:rPr>
                <w:rFonts w:ascii="Times New Roman" w:hAnsi="Times New Roman"/>
                <w:sz w:val="20"/>
                <w:szCs w:val="20"/>
              </w:rPr>
              <w:t xml:space="preserve">Общий срок осуществления межведомственного информационного взаимодействия – </w:t>
            </w:r>
            <w:r w:rsidR="001F71D1" w:rsidRPr="001F71D1">
              <w:rPr>
                <w:rFonts w:ascii="Times New Roman" w:hAnsi="Times New Roman"/>
                <w:sz w:val="20"/>
                <w:szCs w:val="20"/>
              </w:rPr>
              <w:t>8</w:t>
            </w:r>
            <w:r w:rsidRPr="001F71D1">
              <w:rPr>
                <w:rFonts w:ascii="Times New Roman" w:hAnsi="Times New Roman"/>
                <w:sz w:val="20"/>
                <w:szCs w:val="20"/>
              </w:rPr>
              <w:t xml:space="preserve"> рабочих дней, в том числе: срок направления межведомственного запроса – </w:t>
            </w:r>
            <w:r w:rsidR="001F71D1" w:rsidRPr="001F71D1">
              <w:rPr>
                <w:rFonts w:ascii="Times New Roman" w:hAnsi="Times New Roman"/>
                <w:sz w:val="20"/>
                <w:szCs w:val="20"/>
              </w:rPr>
              <w:t>5</w:t>
            </w:r>
            <w:r w:rsidRPr="001F71D1">
              <w:rPr>
                <w:rFonts w:ascii="Times New Roman" w:hAnsi="Times New Roman"/>
                <w:sz w:val="20"/>
                <w:szCs w:val="20"/>
              </w:rPr>
              <w:t xml:space="preserve"> рабочий день со дня регистрации заявления; срок получения ответа на межведомственный запрос – </w:t>
            </w:r>
            <w:r w:rsidR="001F71D1" w:rsidRPr="001F71D1">
              <w:rPr>
                <w:rFonts w:ascii="Times New Roman" w:hAnsi="Times New Roman"/>
                <w:sz w:val="20"/>
                <w:szCs w:val="20"/>
              </w:rPr>
              <w:t>3</w:t>
            </w:r>
            <w:r w:rsidRPr="001F71D1">
              <w:rPr>
                <w:rFonts w:ascii="Times New Roman" w:hAnsi="Times New Roman"/>
                <w:sz w:val="20"/>
                <w:szCs w:val="20"/>
              </w:rPr>
              <w:t xml:space="preserve"> рабочих дней; срок приобщения полученных документов/сведений, к личному делу заявителя – в день поступления ответа на </w:t>
            </w:r>
            <w:proofErr w:type="spellStart"/>
            <w:proofErr w:type="gramStart"/>
            <w:r w:rsidRPr="001F71D1">
              <w:rPr>
                <w:rFonts w:ascii="Times New Roman" w:hAnsi="Times New Roman"/>
                <w:sz w:val="20"/>
                <w:szCs w:val="20"/>
              </w:rPr>
              <w:t>межведомст</w:t>
            </w:r>
            <w:proofErr w:type="spellEnd"/>
            <w:r w:rsidR="00151BBA">
              <w:rPr>
                <w:rFonts w:ascii="Times New Roman" w:hAnsi="Times New Roman"/>
                <w:sz w:val="20"/>
                <w:szCs w:val="20"/>
              </w:rPr>
              <w:t>-</w:t>
            </w:r>
            <w:r w:rsidRPr="001F71D1">
              <w:rPr>
                <w:rFonts w:ascii="Times New Roman" w:hAnsi="Times New Roman"/>
                <w:sz w:val="20"/>
                <w:szCs w:val="20"/>
              </w:rPr>
              <w:t>венный</w:t>
            </w:r>
            <w:proofErr w:type="gramEnd"/>
            <w:r w:rsidRPr="001F71D1">
              <w:rPr>
                <w:rFonts w:ascii="Times New Roman" w:hAnsi="Times New Roman"/>
                <w:sz w:val="20"/>
                <w:szCs w:val="20"/>
              </w:rPr>
              <w:t xml:space="preserve"> запрос</w:t>
            </w:r>
          </w:p>
        </w:tc>
        <w:tc>
          <w:tcPr>
            <w:tcW w:w="1603" w:type="dxa"/>
          </w:tcPr>
          <w:p w:rsidR="00D965A5" w:rsidRPr="001F71D1" w:rsidRDefault="00973DD8" w:rsidP="00151BBA">
            <w:pPr>
              <w:spacing w:after="0"/>
              <w:jc w:val="both"/>
              <w:rPr>
                <w:rFonts w:ascii="Times New Roman" w:eastAsia="Calibri" w:hAnsi="Times New Roman" w:cs="Times New Roman"/>
                <w:sz w:val="20"/>
                <w:szCs w:val="20"/>
              </w:rPr>
            </w:pPr>
            <w:r w:rsidRPr="001F71D1">
              <w:rPr>
                <w:rFonts w:ascii="Times New Roman" w:eastAsia="Calibri" w:hAnsi="Times New Roman" w:cs="Times New Roman"/>
                <w:sz w:val="20"/>
                <w:szCs w:val="20"/>
              </w:rPr>
              <w:t>-</w:t>
            </w:r>
          </w:p>
        </w:tc>
        <w:tc>
          <w:tcPr>
            <w:tcW w:w="1671" w:type="dxa"/>
          </w:tcPr>
          <w:p w:rsidR="00D965A5" w:rsidRPr="001F71D1" w:rsidRDefault="00973DD8" w:rsidP="00151BBA">
            <w:pPr>
              <w:spacing w:after="0"/>
              <w:jc w:val="both"/>
              <w:rPr>
                <w:rFonts w:ascii="Times New Roman" w:eastAsia="Calibri" w:hAnsi="Times New Roman" w:cs="Times New Roman"/>
                <w:sz w:val="20"/>
                <w:szCs w:val="20"/>
              </w:rPr>
            </w:pPr>
            <w:r w:rsidRPr="001F71D1">
              <w:rPr>
                <w:rFonts w:ascii="Times New Roman" w:eastAsia="Calibri" w:hAnsi="Times New Roman" w:cs="Times New Roman"/>
                <w:sz w:val="20"/>
                <w:szCs w:val="20"/>
              </w:rPr>
              <w:t>-</w:t>
            </w:r>
          </w:p>
        </w:tc>
      </w:tr>
      <w:tr w:rsidR="00925E58" w:rsidRPr="001F71D1" w:rsidTr="00206F04">
        <w:trPr>
          <w:jc w:val="center"/>
        </w:trPr>
        <w:tc>
          <w:tcPr>
            <w:tcW w:w="1418" w:type="dxa"/>
            <w:shd w:val="clear" w:color="auto" w:fill="auto"/>
          </w:tcPr>
          <w:p w:rsidR="00925E58" w:rsidRPr="001F71D1" w:rsidRDefault="00925E58" w:rsidP="00151BBA">
            <w:pPr>
              <w:spacing w:after="0"/>
              <w:jc w:val="both"/>
              <w:rPr>
                <w:rFonts w:ascii="Times New Roman" w:eastAsia="Calibri" w:hAnsi="Times New Roman" w:cs="Times New Roman"/>
                <w:sz w:val="20"/>
                <w:szCs w:val="20"/>
              </w:rPr>
            </w:pPr>
          </w:p>
        </w:tc>
        <w:tc>
          <w:tcPr>
            <w:tcW w:w="1890" w:type="dxa"/>
            <w:shd w:val="clear" w:color="auto" w:fill="auto"/>
          </w:tcPr>
          <w:p w:rsidR="00925E58" w:rsidRPr="001F71D1" w:rsidRDefault="00925E58" w:rsidP="00151BBA">
            <w:pPr>
              <w:spacing w:after="0"/>
              <w:jc w:val="both"/>
              <w:rPr>
                <w:rFonts w:ascii="Times New Roman" w:eastAsia="Calibri" w:hAnsi="Times New Roman" w:cs="Times New Roman"/>
                <w:sz w:val="20"/>
                <w:szCs w:val="20"/>
              </w:rPr>
            </w:pPr>
            <w:r w:rsidRPr="001F71D1">
              <w:rPr>
                <w:rFonts w:ascii="Times New Roman" w:hAnsi="Times New Roman" w:cs="Times New Roman"/>
                <w:sz w:val="20"/>
                <w:szCs w:val="20"/>
              </w:rPr>
              <w:t>утвержденный проект межевания территории</w:t>
            </w:r>
          </w:p>
        </w:tc>
        <w:tc>
          <w:tcPr>
            <w:tcW w:w="1864" w:type="dxa"/>
            <w:shd w:val="clear" w:color="auto" w:fill="auto"/>
          </w:tcPr>
          <w:p w:rsidR="00925E58" w:rsidRPr="001F71D1" w:rsidRDefault="00FA5D1E" w:rsidP="00151BBA">
            <w:pPr>
              <w:spacing w:after="0"/>
              <w:jc w:val="both"/>
              <w:rPr>
                <w:rFonts w:ascii="Times New Roman" w:eastAsia="Calibri" w:hAnsi="Times New Roman" w:cs="Times New Roman"/>
                <w:sz w:val="20"/>
                <w:szCs w:val="20"/>
              </w:rPr>
            </w:pPr>
            <w:r w:rsidRPr="001F71D1">
              <w:rPr>
                <w:rFonts w:ascii="Times New Roman" w:eastAsia="Calibri" w:hAnsi="Times New Roman" w:cs="Times New Roman"/>
                <w:sz w:val="20"/>
                <w:szCs w:val="20"/>
              </w:rPr>
              <w:t>Сведения о границах земельных участков</w:t>
            </w:r>
          </w:p>
        </w:tc>
        <w:tc>
          <w:tcPr>
            <w:tcW w:w="1820" w:type="dxa"/>
            <w:shd w:val="clear" w:color="auto" w:fill="auto"/>
          </w:tcPr>
          <w:p w:rsidR="00925E58" w:rsidRPr="001F71D1" w:rsidRDefault="00C57000" w:rsidP="00151BBA">
            <w:pPr>
              <w:spacing w:after="0"/>
              <w:jc w:val="both"/>
              <w:rPr>
                <w:rFonts w:ascii="Times New Roman" w:eastAsia="Calibri" w:hAnsi="Times New Roman" w:cs="Times New Roman"/>
                <w:sz w:val="20"/>
                <w:szCs w:val="20"/>
              </w:rPr>
            </w:pPr>
            <w:r w:rsidRPr="001F71D1">
              <w:rPr>
                <w:rFonts w:ascii="Times New Roman" w:eastAsia="Calibri" w:hAnsi="Times New Roman" w:cs="Times New Roman"/>
                <w:sz w:val="20"/>
                <w:szCs w:val="20"/>
              </w:rPr>
              <w:t>Уполномоченный орган</w:t>
            </w:r>
          </w:p>
        </w:tc>
        <w:tc>
          <w:tcPr>
            <w:tcW w:w="1642" w:type="dxa"/>
            <w:shd w:val="clear" w:color="auto" w:fill="auto"/>
          </w:tcPr>
          <w:p w:rsidR="00925E58" w:rsidRPr="001F71D1" w:rsidRDefault="00C57000" w:rsidP="00151BBA">
            <w:pPr>
              <w:spacing w:after="0"/>
              <w:jc w:val="both"/>
              <w:rPr>
                <w:rFonts w:ascii="Times New Roman" w:eastAsia="Calibri" w:hAnsi="Times New Roman" w:cs="Times New Roman"/>
                <w:sz w:val="20"/>
                <w:szCs w:val="20"/>
              </w:rPr>
            </w:pPr>
            <w:r w:rsidRPr="001F71D1">
              <w:rPr>
                <w:rFonts w:ascii="Times New Roman" w:eastAsia="Calibri" w:hAnsi="Times New Roman" w:cs="Times New Roman"/>
                <w:sz w:val="20"/>
                <w:szCs w:val="20"/>
              </w:rPr>
              <w:t>Орган местного самоуправления</w:t>
            </w:r>
          </w:p>
        </w:tc>
        <w:tc>
          <w:tcPr>
            <w:tcW w:w="1456" w:type="dxa"/>
            <w:shd w:val="clear" w:color="auto" w:fill="auto"/>
          </w:tcPr>
          <w:p w:rsidR="00925E58" w:rsidRPr="001F71D1" w:rsidRDefault="00C57000" w:rsidP="00151BBA">
            <w:pPr>
              <w:spacing w:after="0"/>
              <w:jc w:val="both"/>
              <w:rPr>
                <w:sz w:val="20"/>
                <w:szCs w:val="20"/>
              </w:rPr>
            </w:pPr>
            <w:r w:rsidRPr="001F71D1">
              <w:rPr>
                <w:sz w:val="20"/>
                <w:szCs w:val="20"/>
              </w:rPr>
              <w:t>-</w:t>
            </w:r>
          </w:p>
        </w:tc>
        <w:tc>
          <w:tcPr>
            <w:tcW w:w="2005" w:type="dxa"/>
            <w:shd w:val="clear" w:color="auto" w:fill="auto"/>
          </w:tcPr>
          <w:p w:rsidR="00925E58" w:rsidRPr="001F71D1" w:rsidRDefault="00C57000" w:rsidP="00151BBA">
            <w:pPr>
              <w:spacing w:after="0"/>
              <w:jc w:val="both"/>
              <w:rPr>
                <w:rFonts w:ascii="Times New Roman" w:hAnsi="Times New Roman"/>
                <w:sz w:val="20"/>
                <w:szCs w:val="20"/>
              </w:rPr>
            </w:pPr>
            <w:r w:rsidRPr="001F71D1">
              <w:rPr>
                <w:rFonts w:ascii="Times New Roman" w:hAnsi="Times New Roman"/>
                <w:sz w:val="20"/>
                <w:szCs w:val="20"/>
              </w:rPr>
              <w:t xml:space="preserve">Общий срок осуществления межведомственного информационного взаимодействия – </w:t>
            </w:r>
            <w:r w:rsidR="001F71D1" w:rsidRPr="001F71D1">
              <w:rPr>
                <w:rFonts w:ascii="Times New Roman" w:hAnsi="Times New Roman"/>
                <w:sz w:val="20"/>
                <w:szCs w:val="20"/>
              </w:rPr>
              <w:t>10</w:t>
            </w:r>
            <w:r w:rsidRPr="001F71D1">
              <w:rPr>
                <w:rFonts w:ascii="Times New Roman" w:hAnsi="Times New Roman"/>
                <w:sz w:val="20"/>
                <w:szCs w:val="20"/>
              </w:rPr>
              <w:t xml:space="preserve"> рабочих дней, в том числе: срок направления межведомственного запроса – </w:t>
            </w:r>
            <w:r w:rsidR="001F71D1" w:rsidRPr="001F71D1">
              <w:rPr>
                <w:rFonts w:ascii="Times New Roman" w:hAnsi="Times New Roman"/>
                <w:sz w:val="20"/>
                <w:szCs w:val="20"/>
              </w:rPr>
              <w:t>5</w:t>
            </w:r>
            <w:r w:rsidRPr="001F71D1">
              <w:rPr>
                <w:rFonts w:ascii="Times New Roman" w:hAnsi="Times New Roman"/>
                <w:sz w:val="20"/>
                <w:szCs w:val="20"/>
              </w:rPr>
              <w:t xml:space="preserve"> рабочий день со дня </w:t>
            </w:r>
            <w:r w:rsidRPr="001F71D1">
              <w:rPr>
                <w:rFonts w:ascii="Times New Roman" w:hAnsi="Times New Roman"/>
                <w:sz w:val="20"/>
                <w:szCs w:val="20"/>
              </w:rPr>
              <w:lastRenderedPageBreak/>
              <w:t xml:space="preserve">регистрации заявления; срок получения ответа на межведомственный запрос – 5 рабочих дней; срок приобщения полученных документов/сведений, к личному делу заявителя – в день поступления ответа на </w:t>
            </w:r>
            <w:proofErr w:type="spellStart"/>
            <w:proofErr w:type="gramStart"/>
            <w:r w:rsidRPr="001F71D1">
              <w:rPr>
                <w:rFonts w:ascii="Times New Roman" w:hAnsi="Times New Roman"/>
                <w:sz w:val="20"/>
                <w:szCs w:val="20"/>
              </w:rPr>
              <w:t>межведом</w:t>
            </w:r>
            <w:r w:rsidR="00151BBA">
              <w:rPr>
                <w:rFonts w:ascii="Times New Roman" w:hAnsi="Times New Roman"/>
                <w:sz w:val="20"/>
                <w:szCs w:val="20"/>
              </w:rPr>
              <w:t>-</w:t>
            </w:r>
            <w:r w:rsidRPr="001F71D1">
              <w:rPr>
                <w:rFonts w:ascii="Times New Roman" w:hAnsi="Times New Roman"/>
                <w:sz w:val="20"/>
                <w:szCs w:val="20"/>
              </w:rPr>
              <w:t>ственный</w:t>
            </w:r>
            <w:proofErr w:type="spellEnd"/>
            <w:proofErr w:type="gramEnd"/>
            <w:r w:rsidRPr="001F71D1">
              <w:rPr>
                <w:rFonts w:ascii="Times New Roman" w:hAnsi="Times New Roman"/>
                <w:sz w:val="20"/>
                <w:szCs w:val="20"/>
              </w:rPr>
              <w:t xml:space="preserve"> запрос</w:t>
            </w:r>
          </w:p>
        </w:tc>
        <w:tc>
          <w:tcPr>
            <w:tcW w:w="1603" w:type="dxa"/>
            <w:shd w:val="clear" w:color="auto" w:fill="auto"/>
          </w:tcPr>
          <w:p w:rsidR="00925E58" w:rsidRPr="001F71D1" w:rsidRDefault="00925E58" w:rsidP="00151BBA">
            <w:pPr>
              <w:spacing w:after="0"/>
              <w:jc w:val="both"/>
              <w:rPr>
                <w:rFonts w:ascii="Times New Roman" w:eastAsia="Calibri" w:hAnsi="Times New Roman" w:cs="Times New Roman"/>
                <w:sz w:val="20"/>
                <w:szCs w:val="20"/>
              </w:rPr>
            </w:pPr>
          </w:p>
        </w:tc>
        <w:tc>
          <w:tcPr>
            <w:tcW w:w="1671" w:type="dxa"/>
            <w:shd w:val="clear" w:color="auto" w:fill="auto"/>
          </w:tcPr>
          <w:p w:rsidR="00925E58" w:rsidRPr="001F71D1" w:rsidRDefault="00925E58" w:rsidP="00151BBA">
            <w:pPr>
              <w:spacing w:after="0"/>
              <w:jc w:val="both"/>
              <w:rPr>
                <w:rFonts w:ascii="Times New Roman" w:eastAsia="Calibri" w:hAnsi="Times New Roman" w:cs="Times New Roman"/>
                <w:sz w:val="20"/>
                <w:szCs w:val="20"/>
              </w:rPr>
            </w:pPr>
          </w:p>
        </w:tc>
      </w:tr>
      <w:tr w:rsidR="00925E58" w:rsidRPr="001F71D1" w:rsidTr="00206F04">
        <w:trPr>
          <w:jc w:val="center"/>
        </w:trPr>
        <w:tc>
          <w:tcPr>
            <w:tcW w:w="1418" w:type="dxa"/>
            <w:shd w:val="clear" w:color="auto" w:fill="auto"/>
          </w:tcPr>
          <w:p w:rsidR="00925E58" w:rsidRPr="001F71D1" w:rsidRDefault="00925E58" w:rsidP="00151BBA">
            <w:pPr>
              <w:spacing w:after="0"/>
              <w:jc w:val="both"/>
              <w:rPr>
                <w:rFonts w:ascii="Times New Roman" w:eastAsia="Calibri" w:hAnsi="Times New Roman" w:cs="Times New Roman"/>
                <w:sz w:val="20"/>
                <w:szCs w:val="20"/>
              </w:rPr>
            </w:pPr>
          </w:p>
        </w:tc>
        <w:tc>
          <w:tcPr>
            <w:tcW w:w="1890" w:type="dxa"/>
            <w:shd w:val="clear" w:color="auto" w:fill="auto"/>
          </w:tcPr>
          <w:p w:rsidR="00925E58" w:rsidRPr="001F71D1" w:rsidRDefault="00925E58" w:rsidP="00151BBA">
            <w:pPr>
              <w:spacing w:after="0"/>
              <w:jc w:val="both"/>
              <w:rPr>
                <w:rFonts w:ascii="Times New Roman" w:eastAsia="Calibri" w:hAnsi="Times New Roman" w:cs="Times New Roman"/>
                <w:sz w:val="20"/>
                <w:szCs w:val="20"/>
              </w:rPr>
            </w:pPr>
            <w:r w:rsidRPr="001F71D1">
              <w:rPr>
                <w:rFonts w:ascii="Times New Roman" w:hAnsi="Times New Roman" w:cs="Times New Roman"/>
                <w:sz w:val="20"/>
                <w:szCs w:val="20"/>
              </w:rPr>
              <w:t>проект организации и застройки территории некоммерческого объединения (в случае отсутствия утвержденного проекта межевания территории);</w:t>
            </w:r>
          </w:p>
        </w:tc>
        <w:tc>
          <w:tcPr>
            <w:tcW w:w="1864" w:type="dxa"/>
            <w:shd w:val="clear" w:color="auto" w:fill="auto"/>
          </w:tcPr>
          <w:p w:rsidR="00925E58" w:rsidRPr="001F71D1" w:rsidRDefault="00FA5D1E" w:rsidP="00151BBA">
            <w:pPr>
              <w:spacing w:after="0"/>
              <w:jc w:val="both"/>
              <w:rPr>
                <w:rFonts w:ascii="Times New Roman" w:eastAsia="Calibri" w:hAnsi="Times New Roman" w:cs="Times New Roman"/>
                <w:sz w:val="20"/>
                <w:szCs w:val="20"/>
              </w:rPr>
            </w:pPr>
            <w:r w:rsidRPr="001F71D1">
              <w:rPr>
                <w:rFonts w:ascii="Times New Roman" w:eastAsia="Calibri" w:hAnsi="Times New Roman" w:cs="Times New Roman"/>
                <w:sz w:val="20"/>
                <w:szCs w:val="20"/>
              </w:rPr>
              <w:t>Сведения о границах земельных участков</w:t>
            </w:r>
          </w:p>
        </w:tc>
        <w:tc>
          <w:tcPr>
            <w:tcW w:w="1820" w:type="dxa"/>
            <w:shd w:val="clear" w:color="auto" w:fill="auto"/>
          </w:tcPr>
          <w:p w:rsidR="00925E58" w:rsidRPr="001F71D1" w:rsidRDefault="00C57000" w:rsidP="00151BBA">
            <w:pPr>
              <w:spacing w:after="0"/>
              <w:jc w:val="both"/>
              <w:rPr>
                <w:rFonts w:ascii="Times New Roman" w:eastAsia="Calibri" w:hAnsi="Times New Roman" w:cs="Times New Roman"/>
                <w:sz w:val="20"/>
                <w:szCs w:val="20"/>
              </w:rPr>
            </w:pPr>
            <w:r w:rsidRPr="001F71D1">
              <w:rPr>
                <w:rFonts w:ascii="Times New Roman" w:eastAsia="Calibri" w:hAnsi="Times New Roman" w:cs="Times New Roman"/>
                <w:sz w:val="20"/>
                <w:szCs w:val="20"/>
              </w:rPr>
              <w:t>Уполномоченный орган</w:t>
            </w:r>
          </w:p>
        </w:tc>
        <w:tc>
          <w:tcPr>
            <w:tcW w:w="1642" w:type="dxa"/>
            <w:shd w:val="clear" w:color="auto" w:fill="auto"/>
          </w:tcPr>
          <w:p w:rsidR="00925E58" w:rsidRPr="001F71D1" w:rsidRDefault="00C57000" w:rsidP="00151BBA">
            <w:pPr>
              <w:spacing w:after="0"/>
              <w:jc w:val="both"/>
              <w:rPr>
                <w:rFonts w:ascii="Times New Roman" w:eastAsia="Calibri" w:hAnsi="Times New Roman" w:cs="Times New Roman"/>
                <w:sz w:val="20"/>
                <w:szCs w:val="20"/>
              </w:rPr>
            </w:pPr>
            <w:r w:rsidRPr="001F71D1">
              <w:rPr>
                <w:rFonts w:ascii="Times New Roman" w:eastAsia="Calibri" w:hAnsi="Times New Roman" w:cs="Times New Roman"/>
                <w:sz w:val="20"/>
                <w:szCs w:val="20"/>
              </w:rPr>
              <w:t>Орган местного самоуправления</w:t>
            </w:r>
          </w:p>
        </w:tc>
        <w:tc>
          <w:tcPr>
            <w:tcW w:w="1456" w:type="dxa"/>
            <w:shd w:val="clear" w:color="auto" w:fill="auto"/>
          </w:tcPr>
          <w:p w:rsidR="00925E58" w:rsidRPr="001F71D1" w:rsidRDefault="00C57000" w:rsidP="00151BBA">
            <w:pPr>
              <w:spacing w:after="0"/>
              <w:jc w:val="both"/>
              <w:rPr>
                <w:sz w:val="20"/>
                <w:szCs w:val="20"/>
              </w:rPr>
            </w:pPr>
            <w:r w:rsidRPr="001F71D1">
              <w:rPr>
                <w:sz w:val="20"/>
                <w:szCs w:val="20"/>
              </w:rPr>
              <w:t>-</w:t>
            </w:r>
          </w:p>
        </w:tc>
        <w:tc>
          <w:tcPr>
            <w:tcW w:w="2005" w:type="dxa"/>
            <w:shd w:val="clear" w:color="auto" w:fill="auto"/>
          </w:tcPr>
          <w:p w:rsidR="00925E58" w:rsidRPr="001F71D1" w:rsidRDefault="00C57000" w:rsidP="00151BBA">
            <w:pPr>
              <w:spacing w:after="0"/>
              <w:jc w:val="both"/>
              <w:rPr>
                <w:rFonts w:ascii="Times New Roman" w:hAnsi="Times New Roman"/>
                <w:sz w:val="20"/>
                <w:szCs w:val="20"/>
              </w:rPr>
            </w:pPr>
            <w:r w:rsidRPr="001F71D1">
              <w:rPr>
                <w:rFonts w:ascii="Times New Roman" w:hAnsi="Times New Roman"/>
                <w:sz w:val="20"/>
                <w:szCs w:val="20"/>
              </w:rPr>
              <w:t xml:space="preserve">Общий срок осуществления межведомственного информационного взаимодействия – </w:t>
            </w:r>
            <w:r w:rsidR="001F71D1" w:rsidRPr="001F71D1">
              <w:rPr>
                <w:rFonts w:ascii="Times New Roman" w:hAnsi="Times New Roman"/>
                <w:sz w:val="20"/>
                <w:szCs w:val="20"/>
              </w:rPr>
              <w:t>10</w:t>
            </w:r>
            <w:r w:rsidRPr="001F71D1">
              <w:rPr>
                <w:rFonts w:ascii="Times New Roman" w:hAnsi="Times New Roman"/>
                <w:sz w:val="20"/>
                <w:szCs w:val="20"/>
              </w:rPr>
              <w:t xml:space="preserve"> рабочих дней, в том числе: срок направления межведомственного запроса – </w:t>
            </w:r>
            <w:r w:rsidR="001F71D1" w:rsidRPr="001F71D1">
              <w:rPr>
                <w:rFonts w:ascii="Times New Roman" w:hAnsi="Times New Roman"/>
                <w:sz w:val="20"/>
                <w:szCs w:val="20"/>
              </w:rPr>
              <w:t>5</w:t>
            </w:r>
            <w:r w:rsidRPr="001F71D1">
              <w:rPr>
                <w:rFonts w:ascii="Times New Roman" w:hAnsi="Times New Roman"/>
                <w:sz w:val="20"/>
                <w:szCs w:val="20"/>
              </w:rPr>
              <w:t xml:space="preserve"> рабочий день со дня регистрации заявления; срок получения ответа на межведомственный запрос – 5 рабочих дней; срок приобщения полученных документов/сведений, к личному делу заявителя – в день поступления ответа на </w:t>
            </w:r>
            <w:proofErr w:type="spellStart"/>
            <w:proofErr w:type="gramStart"/>
            <w:r w:rsidRPr="001F71D1">
              <w:rPr>
                <w:rFonts w:ascii="Times New Roman" w:hAnsi="Times New Roman"/>
                <w:sz w:val="20"/>
                <w:szCs w:val="20"/>
              </w:rPr>
              <w:t>межведомствен</w:t>
            </w:r>
            <w:r w:rsidR="00151BBA">
              <w:rPr>
                <w:rFonts w:ascii="Times New Roman" w:hAnsi="Times New Roman"/>
                <w:sz w:val="20"/>
                <w:szCs w:val="20"/>
              </w:rPr>
              <w:t>-</w:t>
            </w:r>
            <w:r w:rsidRPr="001F71D1">
              <w:rPr>
                <w:rFonts w:ascii="Times New Roman" w:hAnsi="Times New Roman"/>
                <w:sz w:val="20"/>
                <w:szCs w:val="20"/>
              </w:rPr>
              <w:t>ный</w:t>
            </w:r>
            <w:proofErr w:type="spellEnd"/>
            <w:proofErr w:type="gramEnd"/>
            <w:r w:rsidRPr="001F71D1">
              <w:rPr>
                <w:rFonts w:ascii="Times New Roman" w:hAnsi="Times New Roman"/>
                <w:sz w:val="20"/>
                <w:szCs w:val="20"/>
              </w:rPr>
              <w:t xml:space="preserve"> запрос</w:t>
            </w:r>
          </w:p>
        </w:tc>
        <w:tc>
          <w:tcPr>
            <w:tcW w:w="1603" w:type="dxa"/>
            <w:shd w:val="clear" w:color="auto" w:fill="auto"/>
          </w:tcPr>
          <w:p w:rsidR="00925E58" w:rsidRPr="001F71D1" w:rsidRDefault="00925E58" w:rsidP="00151BBA">
            <w:pPr>
              <w:spacing w:after="0"/>
              <w:jc w:val="both"/>
              <w:rPr>
                <w:rFonts w:ascii="Times New Roman" w:eastAsia="Calibri" w:hAnsi="Times New Roman" w:cs="Times New Roman"/>
                <w:sz w:val="20"/>
                <w:szCs w:val="20"/>
              </w:rPr>
            </w:pPr>
          </w:p>
        </w:tc>
        <w:tc>
          <w:tcPr>
            <w:tcW w:w="1671" w:type="dxa"/>
            <w:shd w:val="clear" w:color="auto" w:fill="auto"/>
          </w:tcPr>
          <w:p w:rsidR="00925E58" w:rsidRPr="001F71D1" w:rsidRDefault="00925E58" w:rsidP="00151BBA">
            <w:pPr>
              <w:spacing w:after="0"/>
              <w:jc w:val="both"/>
              <w:rPr>
                <w:rFonts w:ascii="Times New Roman" w:eastAsia="Calibri" w:hAnsi="Times New Roman" w:cs="Times New Roman"/>
                <w:sz w:val="20"/>
                <w:szCs w:val="20"/>
              </w:rPr>
            </w:pPr>
          </w:p>
        </w:tc>
      </w:tr>
      <w:tr w:rsidR="00C57000" w:rsidRPr="001F71D1" w:rsidTr="00206F04">
        <w:trPr>
          <w:jc w:val="center"/>
        </w:trPr>
        <w:tc>
          <w:tcPr>
            <w:tcW w:w="1418" w:type="dxa"/>
            <w:shd w:val="clear" w:color="auto" w:fill="auto"/>
          </w:tcPr>
          <w:p w:rsidR="00C57000" w:rsidRPr="001F71D1" w:rsidRDefault="00C57000" w:rsidP="00151BBA">
            <w:pPr>
              <w:spacing w:after="0"/>
              <w:jc w:val="both"/>
              <w:rPr>
                <w:rFonts w:ascii="Times New Roman" w:eastAsia="Calibri" w:hAnsi="Times New Roman" w:cs="Times New Roman"/>
                <w:sz w:val="20"/>
                <w:szCs w:val="20"/>
              </w:rPr>
            </w:pPr>
          </w:p>
        </w:tc>
        <w:tc>
          <w:tcPr>
            <w:tcW w:w="1890" w:type="dxa"/>
            <w:shd w:val="clear" w:color="auto" w:fill="auto"/>
          </w:tcPr>
          <w:p w:rsidR="00C57000" w:rsidRPr="001F71D1" w:rsidRDefault="00C57000" w:rsidP="00151BBA">
            <w:pPr>
              <w:spacing w:after="0"/>
              <w:jc w:val="both"/>
              <w:rPr>
                <w:rFonts w:ascii="Times New Roman" w:eastAsia="Calibri" w:hAnsi="Times New Roman" w:cs="Times New Roman"/>
                <w:sz w:val="20"/>
                <w:szCs w:val="20"/>
              </w:rPr>
            </w:pPr>
            <w:r w:rsidRPr="001F71D1">
              <w:rPr>
                <w:rFonts w:ascii="Times New Roman" w:hAnsi="Times New Roman" w:cs="Times New Roman"/>
                <w:sz w:val="20"/>
                <w:szCs w:val="20"/>
              </w:rPr>
              <w:t>кадастровый паспорт испрашиваемого земельного участка либо кадастровая выписка об испрашиваемом земельном участке</w:t>
            </w:r>
          </w:p>
        </w:tc>
        <w:tc>
          <w:tcPr>
            <w:tcW w:w="1864" w:type="dxa"/>
            <w:shd w:val="clear" w:color="auto" w:fill="auto"/>
          </w:tcPr>
          <w:p w:rsidR="00C57000" w:rsidRPr="001F71D1" w:rsidRDefault="00C57000" w:rsidP="00151BBA">
            <w:pPr>
              <w:spacing w:after="0"/>
              <w:jc w:val="both"/>
              <w:rPr>
                <w:rFonts w:ascii="Times New Roman" w:eastAsia="Calibri" w:hAnsi="Times New Roman" w:cs="Times New Roman"/>
                <w:sz w:val="20"/>
                <w:szCs w:val="20"/>
              </w:rPr>
            </w:pPr>
            <w:r w:rsidRPr="001F71D1">
              <w:rPr>
                <w:rFonts w:ascii="Times New Roman" w:eastAsia="Calibri" w:hAnsi="Times New Roman" w:cs="Times New Roman"/>
                <w:sz w:val="20"/>
                <w:szCs w:val="20"/>
              </w:rPr>
              <w:t xml:space="preserve">сведения о земельном участке или </w:t>
            </w:r>
            <w:r w:rsidRPr="001F71D1">
              <w:rPr>
                <w:rFonts w:ascii="Times New Roman" w:hAnsi="Times New Roman" w:cs="Times New Roman"/>
                <w:sz w:val="20"/>
                <w:szCs w:val="20"/>
              </w:rPr>
              <w:t>уведомление об отсутствии запрашиваемых сведений о земельном участке</w:t>
            </w:r>
          </w:p>
        </w:tc>
        <w:tc>
          <w:tcPr>
            <w:tcW w:w="1820" w:type="dxa"/>
            <w:shd w:val="clear" w:color="auto" w:fill="auto"/>
          </w:tcPr>
          <w:p w:rsidR="00C57000" w:rsidRPr="001F71D1" w:rsidRDefault="00C57000" w:rsidP="00151BBA">
            <w:pPr>
              <w:spacing w:after="0"/>
              <w:jc w:val="both"/>
              <w:rPr>
                <w:rFonts w:ascii="Times New Roman" w:eastAsia="Calibri" w:hAnsi="Times New Roman" w:cs="Times New Roman"/>
                <w:sz w:val="20"/>
                <w:szCs w:val="20"/>
              </w:rPr>
            </w:pPr>
            <w:r w:rsidRPr="001F71D1">
              <w:rPr>
                <w:rFonts w:ascii="Times New Roman" w:eastAsia="Calibri" w:hAnsi="Times New Roman" w:cs="Times New Roman"/>
                <w:sz w:val="20"/>
                <w:szCs w:val="20"/>
              </w:rPr>
              <w:t>Уполномоченный орган</w:t>
            </w:r>
          </w:p>
        </w:tc>
        <w:tc>
          <w:tcPr>
            <w:tcW w:w="1642" w:type="dxa"/>
            <w:shd w:val="clear" w:color="auto" w:fill="auto"/>
          </w:tcPr>
          <w:p w:rsidR="00C57000" w:rsidRPr="001F71D1" w:rsidRDefault="00C57000" w:rsidP="00151BBA">
            <w:pPr>
              <w:spacing w:after="0"/>
              <w:jc w:val="both"/>
              <w:rPr>
                <w:rFonts w:ascii="Times New Roman" w:eastAsia="Calibri" w:hAnsi="Times New Roman" w:cs="Times New Roman"/>
                <w:color w:val="000000" w:themeColor="text1"/>
                <w:sz w:val="20"/>
                <w:szCs w:val="20"/>
              </w:rPr>
            </w:pPr>
            <w:r w:rsidRPr="001F71D1">
              <w:rPr>
                <w:rFonts w:ascii="Times New Roman" w:eastAsia="Calibri" w:hAnsi="Times New Roman" w:cs="Times New Roman"/>
                <w:color w:val="000000" w:themeColor="text1"/>
                <w:sz w:val="20"/>
                <w:szCs w:val="20"/>
              </w:rPr>
              <w:t>Федеральная служба государственной регистрации, кадастра и картографии (территориальный орган)</w:t>
            </w:r>
          </w:p>
        </w:tc>
        <w:tc>
          <w:tcPr>
            <w:tcW w:w="1456" w:type="dxa"/>
            <w:shd w:val="clear" w:color="auto" w:fill="auto"/>
          </w:tcPr>
          <w:p w:rsidR="00C57000" w:rsidRPr="001F71D1" w:rsidRDefault="00B659B7" w:rsidP="00151BBA">
            <w:pPr>
              <w:spacing w:after="0"/>
              <w:jc w:val="both"/>
              <w:rPr>
                <w:rFonts w:ascii="Times New Roman" w:eastAsia="Calibri" w:hAnsi="Times New Roman" w:cs="Times New Roman"/>
                <w:color w:val="000000" w:themeColor="text1"/>
                <w:sz w:val="20"/>
                <w:szCs w:val="20"/>
              </w:rPr>
            </w:pPr>
            <w:hyperlink r:id="rId9" w:anchor="!/F/RRTRUslugi/2.44/p00smev/SID0003564" w:history="1">
              <w:r w:rsidR="00C57000" w:rsidRPr="001F71D1">
                <w:rPr>
                  <w:rFonts w:ascii="Times New Roman" w:eastAsia="Calibri" w:hAnsi="Times New Roman" w:cs="Times New Roman"/>
                  <w:color w:val="000000" w:themeColor="text1"/>
                  <w:sz w:val="20"/>
                  <w:szCs w:val="20"/>
                </w:rPr>
                <w:t>SID0003564</w:t>
              </w:r>
            </w:hyperlink>
          </w:p>
        </w:tc>
        <w:tc>
          <w:tcPr>
            <w:tcW w:w="2005" w:type="dxa"/>
            <w:shd w:val="clear" w:color="auto" w:fill="auto"/>
          </w:tcPr>
          <w:p w:rsidR="00C57000" w:rsidRPr="001F71D1" w:rsidRDefault="00C57000" w:rsidP="00151BBA">
            <w:pPr>
              <w:spacing w:after="0"/>
              <w:jc w:val="both"/>
              <w:rPr>
                <w:rFonts w:ascii="Times New Roman" w:eastAsia="Calibri" w:hAnsi="Times New Roman" w:cs="Times New Roman"/>
                <w:color w:val="000000" w:themeColor="text1"/>
                <w:sz w:val="20"/>
                <w:szCs w:val="20"/>
              </w:rPr>
            </w:pPr>
            <w:r w:rsidRPr="001F71D1">
              <w:rPr>
                <w:rFonts w:ascii="Times New Roman" w:hAnsi="Times New Roman" w:cs="Times New Roman"/>
                <w:color w:val="000000" w:themeColor="text1"/>
                <w:sz w:val="20"/>
                <w:szCs w:val="20"/>
              </w:rPr>
              <w:t xml:space="preserve">Общий срок осуществления межведомственного информационного взаимодействия – </w:t>
            </w:r>
            <w:r w:rsidR="001F71D1" w:rsidRPr="001F71D1">
              <w:rPr>
                <w:rFonts w:ascii="Times New Roman" w:hAnsi="Times New Roman" w:cs="Times New Roman"/>
                <w:color w:val="000000" w:themeColor="text1"/>
                <w:sz w:val="20"/>
                <w:szCs w:val="20"/>
              </w:rPr>
              <w:t>8</w:t>
            </w:r>
            <w:r w:rsidRPr="001F71D1">
              <w:rPr>
                <w:rFonts w:ascii="Times New Roman" w:hAnsi="Times New Roman" w:cs="Times New Roman"/>
                <w:color w:val="000000" w:themeColor="text1"/>
                <w:sz w:val="20"/>
                <w:szCs w:val="20"/>
              </w:rPr>
              <w:t xml:space="preserve"> рабочих дней, в том числе: срок направления межведомственного запроса – </w:t>
            </w:r>
            <w:r w:rsidR="001F71D1" w:rsidRPr="001F71D1">
              <w:rPr>
                <w:rFonts w:ascii="Times New Roman" w:hAnsi="Times New Roman" w:cs="Times New Roman"/>
                <w:color w:val="000000" w:themeColor="text1"/>
                <w:sz w:val="20"/>
                <w:szCs w:val="20"/>
              </w:rPr>
              <w:t>5</w:t>
            </w:r>
            <w:r w:rsidRPr="001F71D1">
              <w:rPr>
                <w:rFonts w:ascii="Times New Roman" w:hAnsi="Times New Roman" w:cs="Times New Roman"/>
                <w:color w:val="000000" w:themeColor="text1"/>
                <w:sz w:val="20"/>
                <w:szCs w:val="20"/>
              </w:rPr>
              <w:t xml:space="preserve"> рабочий день со дня регистрации заявления; срок получения ответа на межведомственный запрос – </w:t>
            </w:r>
            <w:r w:rsidR="001F71D1" w:rsidRPr="001F71D1">
              <w:rPr>
                <w:rFonts w:ascii="Times New Roman" w:hAnsi="Times New Roman" w:cs="Times New Roman"/>
                <w:color w:val="000000" w:themeColor="text1"/>
                <w:sz w:val="20"/>
                <w:szCs w:val="20"/>
              </w:rPr>
              <w:t>3</w:t>
            </w:r>
            <w:r w:rsidRPr="001F71D1">
              <w:rPr>
                <w:rFonts w:ascii="Times New Roman" w:hAnsi="Times New Roman" w:cs="Times New Roman"/>
                <w:color w:val="000000" w:themeColor="text1"/>
                <w:sz w:val="20"/>
                <w:szCs w:val="20"/>
              </w:rPr>
              <w:t xml:space="preserve"> рабочих дней; срок приобщения полученных документов/сведений, к личному делу заявителя – в день поступления ответа на межведомственный запрос</w:t>
            </w:r>
          </w:p>
        </w:tc>
        <w:tc>
          <w:tcPr>
            <w:tcW w:w="1603" w:type="dxa"/>
            <w:shd w:val="clear" w:color="auto" w:fill="auto"/>
          </w:tcPr>
          <w:p w:rsidR="00C57000" w:rsidRPr="001F71D1" w:rsidRDefault="00C57000" w:rsidP="00151BBA">
            <w:pPr>
              <w:spacing w:after="0"/>
              <w:jc w:val="both"/>
              <w:rPr>
                <w:rFonts w:ascii="Times New Roman" w:eastAsia="Calibri" w:hAnsi="Times New Roman" w:cs="Times New Roman"/>
                <w:sz w:val="20"/>
                <w:szCs w:val="20"/>
              </w:rPr>
            </w:pPr>
          </w:p>
        </w:tc>
        <w:tc>
          <w:tcPr>
            <w:tcW w:w="1671" w:type="dxa"/>
            <w:shd w:val="clear" w:color="auto" w:fill="auto"/>
          </w:tcPr>
          <w:p w:rsidR="00C57000" w:rsidRPr="001F71D1" w:rsidRDefault="00C57000" w:rsidP="00151BBA">
            <w:pPr>
              <w:spacing w:after="0"/>
              <w:jc w:val="both"/>
              <w:rPr>
                <w:rFonts w:ascii="Times New Roman" w:eastAsia="Calibri" w:hAnsi="Times New Roman" w:cs="Times New Roman"/>
                <w:sz w:val="20"/>
                <w:szCs w:val="20"/>
              </w:rPr>
            </w:pPr>
          </w:p>
        </w:tc>
      </w:tr>
    </w:tbl>
    <w:p w:rsidR="00987459" w:rsidRPr="001F71D1" w:rsidRDefault="00987459" w:rsidP="00B15BBA">
      <w:pPr>
        <w:spacing w:after="0" w:line="240" w:lineRule="auto"/>
        <w:jc w:val="center"/>
        <w:rPr>
          <w:rFonts w:ascii="Times New Roman" w:eastAsia="Times New Roman" w:hAnsi="Times New Roman" w:cs="Times New Roman"/>
          <w:b/>
          <w:sz w:val="20"/>
          <w:szCs w:val="20"/>
          <w:lang w:eastAsia="ru-RU"/>
        </w:rPr>
      </w:pPr>
    </w:p>
    <w:p w:rsidR="00987459" w:rsidRPr="001F71D1" w:rsidRDefault="00987459" w:rsidP="00B15BBA">
      <w:pPr>
        <w:spacing w:after="0" w:line="240" w:lineRule="auto"/>
        <w:jc w:val="center"/>
        <w:rPr>
          <w:rFonts w:ascii="Times New Roman" w:eastAsia="Times New Roman" w:hAnsi="Times New Roman" w:cs="Times New Roman"/>
          <w:b/>
          <w:sz w:val="20"/>
          <w:szCs w:val="20"/>
          <w:lang w:eastAsia="ru-RU"/>
        </w:rPr>
      </w:pPr>
    </w:p>
    <w:p w:rsidR="00987459" w:rsidRPr="001F71D1" w:rsidRDefault="00987459" w:rsidP="00B15BBA">
      <w:pPr>
        <w:spacing w:after="0" w:line="240" w:lineRule="auto"/>
        <w:jc w:val="center"/>
        <w:rPr>
          <w:rFonts w:ascii="Times New Roman" w:eastAsia="Times New Roman" w:hAnsi="Times New Roman" w:cs="Times New Roman"/>
          <w:b/>
          <w:sz w:val="20"/>
          <w:szCs w:val="20"/>
          <w:lang w:eastAsia="ru-RU"/>
        </w:rPr>
      </w:pPr>
    </w:p>
    <w:p w:rsidR="00987459" w:rsidRPr="001F71D1" w:rsidRDefault="00987459" w:rsidP="00B15BBA">
      <w:pPr>
        <w:spacing w:after="0" w:line="240" w:lineRule="auto"/>
        <w:jc w:val="center"/>
        <w:rPr>
          <w:rFonts w:ascii="Times New Roman" w:eastAsia="Times New Roman" w:hAnsi="Times New Roman" w:cs="Times New Roman"/>
          <w:b/>
          <w:sz w:val="20"/>
          <w:szCs w:val="20"/>
          <w:lang w:eastAsia="ru-RU"/>
        </w:rPr>
      </w:pPr>
    </w:p>
    <w:p w:rsidR="00987459" w:rsidRPr="001F71D1" w:rsidRDefault="00987459" w:rsidP="00B15BBA">
      <w:pPr>
        <w:spacing w:after="0" w:line="240" w:lineRule="auto"/>
        <w:jc w:val="center"/>
        <w:rPr>
          <w:rFonts w:ascii="Times New Roman" w:eastAsia="Times New Roman" w:hAnsi="Times New Roman" w:cs="Times New Roman"/>
          <w:b/>
          <w:sz w:val="20"/>
          <w:szCs w:val="20"/>
          <w:lang w:eastAsia="ru-RU"/>
        </w:rPr>
      </w:pPr>
    </w:p>
    <w:p w:rsidR="00987459" w:rsidRDefault="00987459" w:rsidP="00B15BBA">
      <w:pPr>
        <w:spacing w:after="0" w:line="240" w:lineRule="auto"/>
        <w:jc w:val="center"/>
        <w:rPr>
          <w:rFonts w:ascii="Times New Roman" w:eastAsia="Times New Roman" w:hAnsi="Times New Roman" w:cs="Times New Roman"/>
          <w:b/>
          <w:sz w:val="24"/>
          <w:szCs w:val="24"/>
          <w:lang w:eastAsia="ru-RU"/>
        </w:rPr>
      </w:pPr>
    </w:p>
    <w:p w:rsidR="00925E58" w:rsidRDefault="00925E58" w:rsidP="00B15BBA">
      <w:pPr>
        <w:spacing w:after="0" w:line="240" w:lineRule="auto"/>
        <w:jc w:val="center"/>
        <w:rPr>
          <w:rFonts w:ascii="Times New Roman" w:eastAsia="Times New Roman" w:hAnsi="Times New Roman" w:cs="Times New Roman"/>
          <w:b/>
          <w:sz w:val="24"/>
          <w:szCs w:val="24"/>
          <w:lang w:eastAsia="ru-RU"/>
        </w:rPr>
      </w:pPr>
    </w:p>
    <w:p w:rsidR="00925E58" w:rsidRDefault="00925E58" w:rsidP="00B15BBA">
      <w:pPr>
        <w:spacing w:after="0" w:line="240" w:lineRule="auto"/>
        <w:jc w:val="center"/>
        <w:rPr>
          <w:rFonts w:ascii="Times New Roman" w:eastAsia="Times New Roman" w:hAnsi="Times New Roman" w:cs="Times New Roman"/>
          <w:b/>
          <w:sz w:val="24"/>
          <w:szCs w:val="24"/>
          <w:lang w:eastAsia="ru-RU"/>
        </w:rPr>
      </w:pPr>
    </w:p>
    <w:p w:rsidR="00925E58" w:rsidRDefault="00925E58" w:rsidP="00B15BBA">
      <w:pPr>
        <w:spacing w:after="0" w:line="240" w:lineRule="auto"/>
        <w:jc w:val="center"/>
        <w:rPr>
          <w:rFonts w:ascii="Times New Roman" w:eastAsia="Times New Roman" w:hAnsi="Times New Roman" w:cs="Times New Roman"/>
          <w:b/>
          <w:sz w:val="24"/>
          <w:szCs w:val="24"/>
          <w:lang w:eastAsia="ru-RU"/>
        </w:rPr>
      </w:pPr>
    </w:p>
    <w:p w:rsidR="00987459" w:rsidRDefault="00987459" w:rsidP="00206F04">
      <w:pPr>
        <w:spacing w:after="0" w:line="240" w:lineRule="auto"/>
        <w:rPr>
          <w:rFonts w:ascii="Times New Roman" w:eastAsia="Times New Roman" w:hAnsi="Times New Roman" w:cs="Times New Roman"/>
          <w:b/>
          <w:sz w:val="24"/>
          <w:szCs w:val="24"/>
          <w:lang w:eastAsia="ru-RU"/>
        </w:rPr>
      </w:pPr>
    </w:p>
    <w:p w:rsidR="00151BBA" w:rsidRDefault="00151BBA" w:rsidP="00206F04">
      <w:pPr>
        <w:spacing w:after="0" w:line="240" w:lineRule="auto"/>
        <w:rPr>
          <w:rFonts w:ascii="Times New Roman" w:eastAsia="Times New Roman" w:hAnsi="Times New Roman" w:cs="Times New Roman"/>
          <w:b/>
          <w:sz w:val="24"/>
          <w:szCs w:val="24"/>
          <w:lang w:eastAsia="ru-RU"/>
        </w:rPr>
      </w:pPr>
    </w:p>
    <w:p w:rsidR="00151BBA" w:rsidRDefault="00151BBA" w:rsidP="00206F04">
      <w:pPr>
        <w:spacing w:after="0" w:line="240" w:lineRule="auto"/>
        <w:rPr>
          <w:rFonts w:ascii="Times New Roman" w:eastAsia="Times New Roman" w:hAnsi="Times New Roman" w:cs="Times New Roman"/>
          <w:b/>
          <w:sz w:val="24"/>
          <w:szCs w:val="24"/>
          <w:lang w:eastAsia="ru-RU"/>
        </w:rPr>
      </w:pPr>
    </w:p>
    <w:p w:rsidR="00987459" w:rsidRDefault="00987459" w:rsidP="00B15BBA">
      <w:pPr>
        <w:spacing w:after="0" w:line="240" w:lineRule="auto"/>
        <w:jc w:val="center"/>
        <w:rPr>
          <w:rFonts w:ascii="Times New Roman" w:eastAsia="Times New Roman" w:hAnsi="Times New Roman" w:cs="Times New Roman"/>
          <w:b/>
          <w:sz w:val="24"/>
          <w:szCs w:val="24"/>
          <w:lang w:eastAsia="ru-RU"/>
        </w:rPr>
      </w:pPr>
    </w:p>
    <w:p w:rsidR="00B15BBA" w:rsidRPr="00383ECE" w:rsidRDefault="00B15BBA" w:rsidP="00B15BBA">
      <w:pPr>
        <w:spacing w:after="0" w:line="240" w:lineRule="auto"/>
        <w:jc w:val="center"/>
        <w:rPr>
          <w:rFonts w:ascii="Times New Roman" w:eastAsia="Times New Roman" w:hAnsi="Times New Roman" w:cs="Times New Roman"/>
          <w:b/>
          <w:sz w:val="24"/>
          <w:szCs w:val="24"/>
          <w:lang w:eastAsia="ru-RU"/>
        </w:rPr>
      </w:pPr>
      <w:r w:rsidRPr="00383ECE">
        <w:rPr>
          <w:rFonts w:ascii="Times New Roman" w:eastAsia="Times New Roman" w:hAnsi="Times New Roman" w:cs="Times New Roman"/>
          <w:b/>
          <w:sz w:val="24"/>
          <w:szCs w:val="24"/>
          <w:lang w:eastAsia="ru-RU"/>
        </w:rPr>
        <w:lastRenderedPageBreak/>
        <w:t>Раздел 6. Результат «подуслуги»</w:t>
      </w:r>
    </w:p>
    <w:tbl>
      <w:tblPr>
        <w:tblW w:w="1524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1"/>
        <w:gridCol w:w="2520"/>
        <w:gridCol w:w="2552"/>
        <w:gridCol w:w="2976"/>
        <w:gridCol w:w="1418"/>
        <w:gridCol w:w="1559"/>
        <w:gridCol w:w="1985"/>
        <w:gridCol w:w="708"/>
        <w:gridCol w:w="851"/>
      </w:tblGrid>
      <w:tr w:rsidR="00383ECE" w:rsidRPr="00383ECE" w:rsidTr="00D64906">
        <w:trPr>
          <w:trHeight w:val="1603"/>
        </w:trPr>
        <w:tc>
          <w:tcPr>
            <w:tcW w:w="671" w:type="dxa"/>
            <w:vMerge w:val="restart"/>
            <w:tcBorders>
              <w:top w:val="single" w:sz="4" w:space="0" w:color="auto"/>
              <w:left w:val="single" w:sz="4" w:space="0" w:color="auto"/>
              <w:bottom w:val="single" w:sz="4" w:space="0" w:color="auto"/>
              <w:right w:val="single" w:sz="4" w:space="0" w:color="auto"/>
            </w:tcBorders>
            <w:hideMark/>
          </w:tcPr>
          <w:p w:rsidR="00B15BBA" w:rsidRPr="00383ECE" w:rsidRDefault="00B15BBA" w:rsidP="003E18F3">
            <w:pPr>
              <w:spacing w:after="0" w:line="240" w:lineRule="auto"/>
              <w:jc w:val="center"/>
              <w:rPr>
                <w:rFonts w:ascii="Times New Roman" w:eastAsia="Times New Roman" w:hAnsi="Times New Roman" w:cs="Times New Roman"/>
                <w:b/>
                <w:bCs/>
                <w:sz w:val="20"/>
                <w:szCs w:val="20"/>
                <w:lang w:eastAsia="ru-RU"/>
              </w:rPr>
            </w:pPr>
            <w:r w:rsidRPr="00383ECE">
              <w:rPr>
                <w:rFonts w:ascii="Times New Roman" w:eastAsia="Times New Roman" w:hAnsi="Times New Roman" w:cs="Times New Roman"/>
                <w:b/>
                <w:bCs/>
                <w:sz w:val="20"/>
                <w:szCs w:val="20"/>
                <w:lang w:eastAsia="ru-RU"/>
              </w:rPr>
              <w:t>№</w:t>
            </w:r>
          </w:p>
          <w:p w:rsidR="00B15BBA" w:rsidRPr="00383ECE" w:rsidRDefault="00B15BBA" w:rsidP="003E18F3">
            <w:pPr>
              <w:spacing w:after="0" w:line="240" w:lineRule="auto"/>
              <w:jc w:val="center"/>
              <w:rPr>
                <w:rFonts w:ascii="Times New Roman" w:eastAsia="Times New Roman" w:hAnsi="Times New Roman" w:cs="Times New Roman"/>
                <w:b/>
                <w:bCs/>
                <w:sz w:val="20"/>
                <w:szCs w:val="20"/>
                <w:lang w:eastAsia="ru-RU"/>
              </w:rPr>
            </w:pPr>
            <w:r w:rsidRPr="00383ECE">
              <w:rPr>
                <w:rFonts w:ascii="Times New Roman" w:eastAsia="Times New Roman" w:hAnsi="Times New Roman" w:cs="Times New Roman"/>
                <w:b/>
                <w:bCs/>
                <w:sz w:val="20"/>
                <w:szCs w:val="20"/>
                <w:lang w:eastAsia="ru-RU"/>
              </w:rPr>
              <w:t>п/п</w:t>
            </w:r>
          </w:p>
        </w:tc>
        <w:tc>
          <w:tcPr>
            <w:tcW w:w="2520" w:type="dxa"/>
            <w:vMerge w:val="restart"/>
            <w:tcBorders>
              <w:top w:val="single" w:sz="4" w:space="0" w:color="auto"/>
              <w:left w:val="single" w:sz="4" w:space="0" w:color="auto"/>
              <w:bottom w:val="single" w:sz="4" w:space="0" w:color="auto"/>
              <w:right w:val="single" w:sz="4" w:space="0" w:color="auto"/>
            </w:tcBorders>
            <w:hideMark/>
          </w:tcPr>
          <w:p w:rsidR="00B15BBA" w:rsidRPr="00383ECE" w:rsidRDefault="00B15BBA" w:rsidP="00D64906">
            <w:pPr>
              <w:spacing w:after="0" w:line="240" w:lineRule="auto"/>
              <w:jc w:val="center"/>
              <w:rPr>
                <w:rFonts w:ascii="Times New Roman" w:eastAsia="Times New Roman" w:hAnsi="Times New Roman" w:cs="Times New Roman"/>
                <w:b/>
                <w:bCs/>
                <w:sz w:val="20"/>
                <w:szCs w:val="20"/>
                <w:lang w:eastAsia="ru-RU"/>
              </w:rPr>
            </w:pPr>
            <w:r w:rsidRPr="00383ECE">
              <w:rPr>
                <w:rFonts w:ascii="Times New Roman" w:eastAsia="Times New Roman" w:hAnsi="Times New Roman" w:cs="Times New Roman"/>
                <w:b/>
                <w:bCs/>
                <w:sz w:val="20"/>
                <w:szCs w:val="20"/>
                <w:lang w:eastAsia="ru-RU"/>
              </w:rPr>
              <w:t xml:space="preserve">Документы, являющиеся результатом </w:t>
            </w:r>
            <w:r w:rsidR="003E18F3" w:rsidRPr="00383ECE">
              <w:rPr>
                <w:rFonts w:ascii="Times New Roman" w:eastAsia="Times New Roman" w:hAnsi="Times New Roman" w:cs="Times New Roman"/>
                <w:b/>
                <w:bCs/>
                <w:sz w:val="20"/>
                <w:szCs w:val="20"/>
                <w:lang w:eastAsia="ru-RU"/>
              </w:rPr>
              <w:t>«</w:t>
            </w:r>
            <w:r w:rsidRPr="00383ECE">
              <w:rPr>
                <w:rFonts w:ascii="Times New Roman" w:eastAsia="Times New Roman" w:hAnsi="Times New Roman" w:cs="Times New Roman"/>
                <w:b/>
                <w:bCs/>
                <w:sz w:val="20"/>
                <w:szCs w:val="20"/>
                <w:lang w:eastAsia="ru-RU"/>
              </w:rPr>
              <w:t>подуслуги</w:t>
            </w:r>
            <w:r w:rsidR="003E18F3" w:rsidRPr="00383ECE">
              <w:rPr>
                <w:rFonts w:ascii="Times New Roman" w:eastAsia="Times New Roman" w:hAnsi="Times New Roman" w:cs="Times New Roman"/>
                <w:b/>
                <w:bCs/>
                <w:sz w:val="20"/>
                <w:szCs w:val="20"/>
                <w:lang w:eastAsia="ru-RU"/>
              </w:rPr>
              <w:t>»</w:t>
            </w:r>
          </w:p>
        </w:tc>
        <w:tc>
          <w:tcPr>
            <w:tcW w:w="2552" w:type="dxa"/>
            <w:vMerge w:val="restart"/>
            <w:tcBorders>
              <w:top w:val="single" w:sz="4" w:space="0" w:color="auto"/>
              <w:left w:val="single" w:sz="4" w:space="0" w:color="auto"/>
              <w:bottom w:val="single" w:sz="4" w:space="0" w:color="auto"/>
              <w:right w:val="single" w:sz="4" w:space="0" w:color="auto"/>
            </w:tcBorders>
            <w:hideMark/>
          </w:tcPr>
          <w:p w:rsidR="00B15BBA" w:rsidRPr="00383ECE" w:rsidRDefault="00B15BBA" w:rsidP="00D64906">
            <w:pPr>
              <w:spacing w:after="0" w:line="240" w:lineRule="auto"/>
              <w:ind w:left="34"/>
              <w:jc w:val="center"/>
              <w:rPr>
                <w:rFonts w:ascii="Times New Roman" w:eastAsia="Times New Roman" w:hAnsi="Times New Roman" w:cs="Times New Roman"/>
                <w:b/>
                <w:bCs/>
                <w:sz w:val="20"/>
                <w:szCs w:val="20"/>
                <w:lang w:eastAsia="ru-RU"/>
              </w:rPr>
            </w:pPr>
            <w:r w:rsidRPr="00383ECE">
              <w:rPr>
                <w:rFonts w:ascii="Times New Roman" w:eastAsia="Times New Roman" w:hAnsi="Times New Roman" w:cs="Times New Roman"/>
                <w:b/>
                <w:bCs/>
                <w:sz w:val="20"/>
                <w:szCs w:val="20"/>
                <w:lang w:eastAsia="ru-RU"/>
              </w:rPr>
              <w:t xml:space="preserve">Требования к документам, являющимся результатом </w:t>
            </w:r>
            <w:r w:rsidR="003E18F3" w:rsidRPr="00383ECE">
              <w:rPr>
                <w:rFonts w:ascii="Times New Roman" w:eastAsia="Times New Roman" w:hAnsi="Times New Roman" w:cs="Times New Roman"/>
                <w:b/>
                <w:bCs/>
                <w:sz w:val="20"/>
                <w:szCs w:val="20"/>
                <w:lang w:eastAsia="ru-RU"/>
              </w:rPr>
              <w:t>«</w:t>
            </w:r>
            <w:r w:rsidRPr="00383ECE">
              <w:rPr>
                <w:rFonts w:ascii="Times New Roman" w:eastAsia="Times New Roman" w:hAnsi="Times New Roman" w:cs="Times New Roman"/>
                <w:b/>
                <w:bCs/>
                <w:sz w:val="20"/>
                <w:szCs w:val="20"/>
                <w:lang w:eastAsia="ru-RU"/>
              </w:rPr>
              <w:t>подуслуги</w:t>
            </w:r>
            <w:r w:rsidR="003E18F3" w:rsidRPr="00383ECE">
              <w:rPr>
                <w:rFonts w:ascii="Times New Roman" w:eastAsia="Times New Roman" w:hAnsi="Times New Roman" w:cs="Times New Roman"/>
                <w:b/>
                <w:bCs/>
                <w:sz w:val="20"/>
                <w:szCs w:val="20"/>
                <w:lang w:eastAsia="ru-RU"/>
              </w:rPr>
              <w:t>»</w:t>
            </w:r>
          </w:p>
        </w:tc>
        <w:tc>
          <w:tcPr>
            <w:tcW w:w="2976" w:type="dxa"/>
            <w:vMerge w:val="restart"/>
            <w:tcBorders>
              <w:top w:val="single" w:sz="4" w:space="0" w:color="auto"/>
              <w:left w:val="single" w:sz="4" w:space="0" w:color="auto"/>
              <w:bottom w:val="single" w:sz="4" w:space="0" w:color="auto"/>
              <w:right w:val="single" w:sz="4" w:space="0" w:color="auto"/>
            </w:tcBorders>
            <w:hideMark/>
          </w:tcPr>
          <w:p w:rsidR="00B15BBA" w:rsidRPr="00383ECE" w:rsidRDefault="00B15BBA" w:rsidP="003E18F3">
            <w:pPr>
              <w:spacing w:after="0" w:line="240" w:lineRule="auto"/>
              <w:ind w:left="34" w:hanging="34"/>
              <w:jc w:val="center"/>
              <w:rPr>
                <w:rFonts w:ascii="Times New Roman" w:eastAsia="Times New Roman" w:hAnsi="Times New Roman" w:cs="Times New Roman"/>
                <w:b/>
                <w:bCs/>
                <w:sz w:val="20"/>
                <w:szCs w:val="20"/>
                <w:lang w:eastAsia="ru-RU"/>
              </w:rPr>
            </w:pPr>
            <w:r w:rsidRPr="00383ECE">
              <w:rPr>
                <w:rFonts w:ascii="Times New Roman" w:eastAsia="Times New Roman" w:hAnsi="Times New Roman" w:cs="Times New Roman"/>
                <w:b/>
                <w:bCs/>
                <w:sz w:val="20"/>
                <w:szCs w:val="20"/>
                <w:lang w:eastAsia="ru-RU"/>
              </w:rPr>
              <w:t>Характеристика результата (</w:t>
            </w:r>
            <w:proofErr w:type="gramStart"/>
            <w:r w:rsidRPr="00383ECE">
              <w:rPr>
                <w:rFonts w:ascii="Times New Roman" w:eastAsia="Times New Roman" w:hAnsi="Times New Roman" w:cs="Times New Roman"/>
                <w:b/>
                <w:bCs/>
                <w:sz w:val="20"/>
                <w:szCs w:val="20"/>
                <w:lang w:eastAsia="ru-RU"/>
              </w:rPr>
              <w:t>положительный</w:t>
            </w:r>
            <w:proofErr w:type="gramEnd"/>
            <w:r w:rsidRPr="00383ECE">
              <w:rPr>
                <w:rFonts w:ascii="Times New Roman" w:eastAsia="Times New Roman" w:hAnsi="Times New Roman" w:cs="Times New Roman"/>
                <w:b/>
                <w:bCs/>
                <w:sz w:val="20"/>
                <w:szCs w:val="20"/>
                <w:lang w:eastAsia="ru-RU"/>
              </w:rPr>
              <w:t>/отрицательный)</w:t>
            </w:r>
          </w:p>
        </w:tc>
        <w:tc>
          <w:tcPr>
            <w:tcW w:w="1418" w:type="dxa"/>
            <w:vMerge w:val="restart"/>
            <w:tcBorders>
              <w:top w:val="single" w:sz="4" w:space="0" w:color="auto"/>
              <w:left w:val="single" w:sz="4" w:space="0" w:color="auto"/>
              <w:bottom w:val="single" w:sz="4" w:space="0" w:color="auto"/>
              <w:right w:val="single" w:sz="4" w:space="0" w:color="auto"/>
            </w:tcBorders>
            <w:hideMark/>
          </w:tcPr>
          <w:p w:rsidR="00B15BBA" w:rsidRPr="00383ECE" w:rsidRDefault="00B15BBA" w:rsidP="003E18F3">
            <w:pPr>
              <w:spacing w:after="0" w:line="240" w:lineRule="auto"/>
              <w:jc w:val="center"/>
              <w:rPr>
                <w:rFonts w:ascii="Times New Roman" w:eastAsia="Times New Roman" w:hAnsi="Times New Roman" w:cs="Times New Roman"/>
                <w:b/>
                <w:bCs/>
                <w:sz w:val="20"/>
                <w:szCs w:val="20"/>
                <w:lang w:eastAsia="ru-RU"/>
              </w:rPr>
            </w:pPr>
            <w:r w:rsidRPr="00383ECE">
              <w:rPr>
                <w:rFonts w:ascii="Times New Roman" w:eastAsia="Times New Roman" w:hAnsi="Times New Roman" w:cs="Times New Roman"/>
                <w:b/>
                <w:bCs/>
                <w:sz w:val="20"/>
                <w:szCs w:val="20"/>
                <w:lang w:eastAsia="ru-RU"/>
              </w:rPr>
              <w:t xml:space="preserve">Форма документов, являющихся результатом </w:t>
            </w:r>
            <w:r w:rsidR="003E18F3" w:rsidRPr="00383ECE">
              <w:rPr>
                <w:rFonts w:ascii="Times New Roman" w:eastAsia="Times New Roman" w:hAnsi="Times New Roman" w:cs="Times New Roman"/>
                <w:b/>
                <w:bCs/>
                <w:sz w:val="20"/>
                <w:szCs w:val="20"/>
                <w:lang w:eastAsia="ru-RU"/>
              </w:rPr>
              <w:t>«</w:t>
            </w:r>
            <w:r w:rsidRPr="00383ECE">
              <w:rPr>
                <w:rFonts w:ascii="Times New Roman" w:eastAsia="Times New Roman" w:hAnsi="Times New Roman" w:cs="Times New Roman"/>
                <w:b/>
                <w:bCs/>
                <w:sz w:val="20"/>
                <w:szCs w:val="20"/>
                <w:lang w:eastAsia="ru-RU"/>
              </w:rPr>
              <w:t>подуслуги</w:t>
            </w:r>
            <w:r w:rsidR="003E18F3" w:rsidRPr="00383ECE">
              <w:rPr>
                <w:rFonts w:ascii="Times New Roman" w:eastAsia="Times New Roman" w:hAnsi="Times New Roman" w:cs="Times New Roman"/>
                <w:b/>
                <w:bCs/>
                <w:sz w:val="20"/>
                <w:szCs w:val="20"/>
                <w:lang w:eastAsia="ru-RU"/>
              </w:rPr>
              <w:t>»</w:t>
            </w:r>
          </w:p>
        </w:tc>
        <w:tc>
          <w:tcPr>
            <w:tcW w:w="1559" w:type="dxa"/>
            <w:vMerge w:val="restart"/>
            <w:tcBorders>
              <w:top w:val="single" w:sz="4" w:space="0" w:color="auto"/>
              <w:left w:val="single" w:sz="4" w:space="0" w:color="auto"/>
              <w:bottom w:val="single" w:sz="4" w:space="0" w:color="auto"/>
              <w:right w:val="single" w:sz="4" w:space="0" w:color="auto"/>
            </w:tcBorders>
            <w:hideMark/>
          </w:tcPr>
          <w:p w:rsidR="00B15BBA" w:rsidRPr="00383ECE" w:rsidRDefault="00B15BBA" w:rsidP="003E18F3">
            <w:pPr>
              <w:spacing w:after="0" w:line="240" w:lineRule="auto"/>
              <w:ind w:left="34"/>
              <w:jc w:val="center"/>
              <w:rPr>
                <w:rFonts w:ascii="Times New Roman" w:eastAsia="Times New Roman" w:hAnsi="Times New Roman" w:cs="Times New Roman"/>
                <w:b/>
                <w:bCs/>
                <w:sz w:val="20"/>
                <w:szCs w:val="20"/>
                <w:lang w:eastAsia="ru-RU"/>
              </w:rPr>
            </w:pPr>
            <w:r w:rsidRPr="00383ECE">
              <w:rPr>
                <w:rFonts w:ascii="Times New Roman" w:eastAsia="Times New Roman" w:hAnsi="Times New Roman" w:cs="Times New Roman"/>
                <w:b/>
                <w:bCs/>
                <w:sz w:val="20"/>
                <w:szCs w:val="20"/>
                <w:lang w:eastAsia="ru-RU"/>
              </w:rPr>
              <w:t xml:space="preserve">Образцы документов, являющихся результатом </w:t>
            </w:r>
            <w:r w:rsidR="003E18F3" w:rsidRPr="00383ECE">
              <w:rPr>
                <w:rFonts w:ascii="Times New Roman" w:eastAsia="Times New Roman" w:hAnsi="Times New Roman" w:cs="Times New Roman"/>
                <w:b/>
                <w:bCs/>
                <w:sz w:val="20"/>
                <w:szCs w:val="20"/>
                <w:lang w:eastAsia="ru-RU"/>
              </w:rPr>
              <w:t>«</w:t>
            </w:r>
            <w:r w:rsidRPr="00383ECE">
              <w:rPr>
                <w:rFonts w:ascii="Times New Roman" w:eastAsia="Times New Roman" w:hAnsi="Times New Roman" w:cs="Times New Roman"/>
                <w:b/>
                <w:bCs/>
                <w:sz w:val="20"/>
                <w:szCs w:val="20"/>
                <w:lang w:eastAsia="ru-RU"/>
              </w:rPr>
              <w:t>подуслуги</w:t>
            </w:r>
            <w:r w:rsidR="003E18F3" w:rsidRPr="00383ECE">
              <w:rPr>
                <w:rFonts w:ascii="Times New Roman" w:eastAsia="Times New Roman" w:hAnsi="Times New Roman" w:cs="Times New Roman"/>
                <w:b/>
                <w:bCs/>
                <w:sz w:val="20"/>
                <w:szCs w:val="20"/>
                <w:lang w:eastAsia="ru-RU"/>
              </w:rPr>
              <w:t>»</w:t>
            </w:r>
          </w:p>
        </w:tc>
        <w:tc>
          <w:tcPr>
            <w:tcW w:w="1985" w:type="dxa"/>
            <w:vMerge w:val="restart"/>
            <w:tcBorders>
              <w:top w:val="single" w:sz="4" w:space="0" w:color="auto"/>
              <w:left w:val="single" w:sz="4" w:space="0" w:color="auto"/>
              <w:bottom w:val="single" w:sz="4" w:space="0" w:color="auto"/>
              <w:right w:val="single" w:sz="4" w:space="0" w:color="auto"/>
            </w:tcBorders>
            <w:hideMark/>
          </w:tcPr>
          <w:p w:rsidR="00B15BBA" w:rsidRPr="00383ECE" w:rsidRDefault="00B15BBA" w:rsidP="003E18F3">
            <w:pPr>
              <w:spacing w:after="0" w:line="240" w:lineRule="auto"/>
              <w:jc w:val="center"/>
              <w:rPr>
                <w:rFonts w:ascii="Times New Roman" w:eastAsia="Times New Roman" w:hAnsi="Times New Roman" w:cs="Times New Roman"/>
                <w:b/>
                <w:bCs/>
                <w:sz w:val="20"/>
                <w:szCs w:val="20"/>
                <w:lang w:eastAsia="ru-RU"/>
              </w:rPr>
            </w:pPr>
            <w:r w:rsidRPr="00383ECE">
              <w:rPr>
                <w:rFonts w:ascii="Times New Roman" w:eastAsia="Times New Roman" w:hAnsi="Times New Roman" w:cs="Times New Roman"/>
                <w:b/>
                <w:bCs/>
                <w:sz w:val="20"/>
                <w:szCs w:val="20"/>
                <w:lang w:eastAsia="ru-RU"/>
              </w:rPr>
              <w:t>Способ получения результата</w:t>
            </w:r>
          </w:p>
        </w:tc>
        <w:tc>
          <w:tcPr>
            <w:tcW w:w="1559" w:type="dxa"/>
            <w:gridSpan w:val="2"/>
            <w:tcBorders>
              <w:top w:val="single" w:sz="4" w:space="0" w:color="auto"/>
              <w:left w:val="single" w:sz="4" w:space="0" w:color="auto"/>
              <w:bottom w:val="single" w:sz="4" w:space="0" w:color="auto"/>
              <w:right w:val="single" w:sz="4" w:space="0" w:color="auto"/>
            </w:tcBorders>
            <w:hideMark/>
          </w:tcPr>
          <w:p w:rsidR="00B15BBA" w:rsidRPr="00383ECE" w:rsidRDefault="00B15BBA" w:rsidP="003E18F3">
            <w:pPr>
              <w:spacing w:after="0" w:line="240" w:lineRule="auto"/>
              <w:jc w:val="center"/>
              <w:rPr>
                <w:rFonts w:ascii="Times New Roman" w:eastAsia="Times New Roman" w:hAnsi="Times New Roman" w:cs="Times New Roman"/>
                <w:b/>
                <w:bCs/>
                <w:sz w:val="20"/>
                <w:szCs w:val="20"/>
                <w:lang w:eastAsia="ru-RU"/>
              </w:rPr>
            </w:pPr>
            <w:r w:rsidRPr="00383ECE">
              <w:rPr>
                <w:rFonts w:ascii="Times New Roman" w:eastAsia="Times New Roman" w:hAnsi="Times New Roman" w:cs="Times New Roman"/>
                <w:b/>
                <w:bCs/>
                <w:sz w:val="20"/>
                <w:szCs w:val="20"/>
                <w:lang w:eastAsia="ru-RU"/>
              </w:rPr>
              <w:t>Срок хранения невостребованных заявителем результатов</w:t>
            </w:r>
          </w:p>
        </w:tc>
      </w:tr>
      <w:tr w:rsidR="00383ECE" w:rsidRPr="00383ECE" w:rsidTr="001F71D1">
        <w:trPr>
          <w:trHeight w:val="667"/>
        </w:trPr>
        <w:tc>
          <w:tcPr>
            <w:tcW w:w="671" w:type="dxa"/>
            <w:vMerge/>
            <w:tcBorders>
              <w:top w:val="single" w:sz="4" w:space="0" w:color="auto"/>
              <w:left w:val="single" w:sz="4" w:space="0" w:color="auto"/>
              <w:bottom w:val="single" w:sz="4" w:space="0" w:color="auto"/>
              <w:right w:val="single" w:sz="4" w:space="0" w:color="auto"/>
            </w:tcBorders>
            <w:vAlign w:val="center"/>
            <w:hideMark/>
          </w:tcPr>
          <w:p w:rsidR="00B15BBA" w:rsidRPr="00383ECE" w:rsidRDefault="00B15BBA" w:rsidP="00B15BBA">
            <w:pPr>
              <w:spacing w:after="0" w:line="240" w:lineRule="auto"/>
              <w:rPr>
                <w:rFonts w:ascii="Times New Roman" w:eastAsia="Times New Roman" w:hAnsi="Times New Roman" w:cs="Times New Roman"/>
                <w:b/>
                <w:bCs/>
                <w:sz w:val="20"/>
                <w:szCs w:val="20"/>
                <w:lang w:eastAsia="ru-RU"/>
              </w:rPr>
            </w:pPr>
          </w:p>
        </w:tc>
        <w:tc>
          <w:tcPr>
            <w:tcW w:w="2520" w:type="dxa"/>
            <w:vMerge/>
            <w:tcBorders>
              <w:top w:val="single" w:sz="4" w:space="0" w:color="auto"/>
              <w:left w:val="single" w:sz="4" w:space="0" w:color="auto"/>
              <w:bottom w:val="single" w:sz="4" w:space="0" w:color="auto"/>
              <w:right w:val="single" w:sz="4" w:space="0" w:color="auto"/>
            </w:tcBorders>
            <w:vAlign w:val="center"/>
            <w:hideMark/>
          </w:tcPr>
          <w:p w:rsidR="00B15BBA" w:rsidRPr="00383ECE" w:rsidRDefault="00B15BBA" w:rsidP="00B15BBA">
            <w:pPr>
              <w:spacing w:after="0" w:line="240" w:lineRule="auto"/>
              <w:rPr>
                <w:rFonts w:ascii="Times New Roman" w:eastAsia="Times New Roman" w:hAnsi="Times New Roman" w:cs="Times New Roman"/>
                <w:b/>
                <w:bCs/>
                <w:sz w:val="20"/>
                <w:szCs w:val="20"/>
                <w:lang w:eastAsia="ru-RU"/>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B15BBA" w:rsidRPr="00383ECE" w:rsidRDefault="00B15BBA" w:rsidP="00B15BBA">
            <w:pPr>
              <w:spacing w:after="0" w:line="240" w:lineRule="auto"/>
              <w:rPr>
                <w:rFonts w:ascii="Times New Roman" w:eastAsia="Times New Roman" w:hAnsi="Times New Roman" w:cs="Times New Roman"/>
                <w:b/>
                <w:bCs/>
                <w:sz w:val="20"/>
                <w:szCs w:val="20"/>
                <w:lang w:eastAsia="ru-RU"/>
              </w:rPr>
            </w:pPr>
          </w:p>
        </w:tc>
        <w:tc>
          <w:tcPr>
            <w:tcW w:w="2976" w:type="dxa"/>
            <w:vMerge/>
            <w:tcBorders>
              <w:top w:val="single" w:sz="4" w:space="0" w:color="auto"/>
              <w:left w:val="single" w:sz="4" w:space="0" w:color="auto"/>
              <w:bottom w:val="single" w:sz="4" w:space="0" w:color="auto"/>
              <w:right w:val="single" w:sz="4" w:space="0" w:color="auto"/>
            </w:tcBorders>
            <w:vAlign w:val="center"/>
            <w:hideMark/>
          </w:tcPr>
          <w:p w:rsidR="00B15BBA" w:rsidRPr="00383ECE" w:rsidRDefault="00B15BBA" w:rsidP="00B15BBA">
            <w:pPr>
              <w:spacing w:after="0" w:line="240" w:lineRule="auto"/>
              <w:rPr>
                <w:rFonts w:ascii="Times New Roman" w:eastAsia="Times New Roman" w:hAnsi="Times New Roman" w:cs="Times New Roman"/>
                <w:b/>
                <w:bCs/>
                <w:sz w:val="20"/>
                <w:szCs w:val="20"/>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B15BBA" w:rsidRPr="00383ECE" w:rsidRDefault="00B15BBA" w:rsidP="003E18F3">
            <w:pPr>
              <w:spacing w:after="0" w:line="240" w:lineRule="auto"/>
              <w:jc w:val="center"/>
              <w:rPr>
                <w:rFonts w:ascii="Times New Roman" w:eastAsia="Times New Roman" w:hAnsi="Times New Roman" w:cs="Times New Roman"/>
                <w:b/>
                <w:bCs/>
                <w:sz w:val="20"/>
                <w:szCs w:val="20"/>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B15BBA" w:rsidRPr="00383ECE" w:rsidRDefault="00B15BBA" w:rsidP="003E18F3">
            <w:pPr>
              <w:spacing w:after="0" w:line="240" w:lineRule="auto"/>
              <w:jc w:val="center"/>
              <w:rPr>
                <w:rFonts w:ascii="Times New Roman" w:eastAsia="Times New Roman" w:hAnsi="Times New Roman" w:cs="Times New Roman"/>
                <w:b/>
                <w:bCs/>
                <w:sz w:val="20"/>
                <w:szCs w:val="20"/>
                <w:lang w:eastAsia="ru-RU"/>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B15BBA" w:rsidRPr="00383ECE" w:rsidRDefault="00B15BBA" w:rsidP="003E18F3">
            <w:pPr>
              <w:spacing w:after="0" w:line="240" w:lineRule="auto"/>
              <w:jc w:val="center"/>
              <w:rPr>
                <w:rFonts w:ascii="Times New Roman" w:eastAsia="Times New Roman" w:hAnsi="Times New Roman" w:cs="Times New Roman"/>
                <w:b/>
                <w:bCs/>
                <w:sz w:val="20"/>
                <w:szCs w:val="20"/>
                <w:lang w:eastAsia="ru-RU"/>
              </w:rPr>
            </w:pPr>
          </w:p>
        </w:tc>
        <w:tc>
          <w:tcPr>
            <w:tcW w:w="708" w:type="dxa"/>
            <w:tcBorders>
              <w:top w:val="single" w:sz="4" w:space="0" w:color="auto"/>
              <w:left w:val="single" w:sz="4" w:space="0" w:color="auto"/>
              <w:bottom w:val="single" w:sz="4" w:space="0" w:color="auto"/>
              <w:right w:val="single" w:sz="4" w:space="0" w:color="auto"/>
            </w:tcBorders>
            <w:hideMark/>
          </w:tcPr>
          <w:p w:rsidR="00B15BBA" w:rsidRPr="00383ECE" w:rsidRDefault="00B15BBA" w:rsidP="003E18F3">
            <w:pPr>
              <w:spacing w:after="0" w:line="240" w:lineRule="auto"/>
              <w:ind w:left="34"/>
              <w:jc w:val="center"/>
              <w:rPr>
                <w:rFonts w:ascii="Times New Roman" w:eastAsia="Times New Roman" w:hAnsi="Times New Roman" w:cs="Times New Roman"/>
                <w:b/>
                <w:bCs/>
                <w:sz w:val="20"/>
                <w:szCs w:val="20"/>
                <w:lang w:eastAsia="ru-RU"/>
              </w:rPr>
            </w:pPr>
            <w:r w:rsidRPr="00383ECE">
              <w:rPr>
                <w:rFonts w:ascii="Times New Roman" w:eastAsia="Times New Roman" w:hAnsi="Times New Roman" w:cs="Times New Roman"/>
                <w:b/>
                <w:bCs/>
                <w:sz w:val="20"/>
                <w:szCs w:val="20"/>
                <w:lang w:eastAsia="ru-RU"/>
              </w:rPr>
              <w:t>в органе</w:t>
            </w:r>
          </w:p>
        </w:tc>
        <w:tc>
          <w:tcPr>
            <w:tcW w:w="851" w:type="dxa"/>
            <w:tcBorders>
              <w:top w:val="single" w:sz="4" w:space="0" w:color="auto"/>
              <w:left w:val="single" w:sz="4" w:space="0" w:color="auto"/>
              <w:bottom w:val="single" w:sz="4" w:space="0" w:color="auto"/>
              <w:right w:val="single" w:sz="4" w:space="0" w:color="auto"/>
            </w:tcBorders>
            <w:hideMark/>
          </w:tcPr>
          <w:p w:rsidR="00B15BBA" w:rsidRPr="00383ECE" w:rsidRDefault="00B15BBA" w:rsidP="003E18F3">
            <w:pPr>
              <w:spacing w:after="0" w:line="240" w:lineRule="auto"/>
              <w:ind w:firstLine="34"/>
              <w:jc w:val="center"/>
              <w:rPr>
                <w:rFonts w:ascii="Times New Roman" w:eastAsia="Times New Roman" w:hAnsi="Times New Roman" w:cs="Times New Roman"/>
                <w:b/>
                <w:bCs/>
                <w:sz w:val="20"/>
                <w:szCs w:val="20"/>
                <w:lang w:eastAsia="ru-RU"/>
              </w:rPr>
            </w:pPr>
            <w:r w:rsidRPr="00383ECE">
              <w:rPr>
                <w:rFonts w:ascii="Times New Roman" w:eastAsia="Times New Roman" w:hAnsi="Times New Roman" w:cs="Times New Roman"/>
                <w:b/>
                <w:bCs/>
                <w:sz w:val="20"/>
                <w:szCs w:val="20"/>
                <w:lang w:eastAsia="ru-RU"/>
              </w:rPr>
              <w:t>в МФЦ</w:t>
            </w:r>
          </w:p>
        </w:tc>
      </w:tr>
      <w:tr w:rsidR="00383ECE" w:rsidRPr="00383ECE" w:rsidTr="00A233E5">
        <w:trPr>
          <w:trHeight w:val="381"/>
        </w:trPr>
        <w:tc>
          <w:tcPr>
            <w:tcW w:w="15240" w:type="dxa"/>
            <w:gridSpan w:val="9"/>
            <w:tcBorders>
              <w:top w:val="single" w:sz="4" w:space="0" w:color="auto"/>
              <w:left w:val="single" w:sz="4" w:space="0" w:color="auto"/>
              <w:bottom w:val="single" w:sz="4" w:space="0" w:color="auto"/>
              <w:right w:val="single" w:sz="4" w:space="0" w:color="auto"/>
            </w:tcBorders>
            <w:vAlign w:val="center"/>
          </w:tcPr>
          <w:p w:rsidR="00B15BBA" w:rsidRPr="00383ECE" w:rsidRDefault="00924584" w:rsidP="00364B1C">
            <w:pPr>
              <w:pStyle w:val="a4"/>
              <w:ind w:left="394"/>
              <w:jc w:val="center"/>
              <w:rPr>
                <w:b/>
                <w:bCs/>
                <w:sz w:val="22"/>
                <w:szCs w:val="22"/>
              </w:rPr>
            </w:pPr>
            <w:r w:rsidRPr="00383ECE">
              <w:t>Продажа земельных участков, образованных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этой некоммерческой организации, без проведения торгов</w:t>
            </w:r>
          </w:p>
        </w:tc>
      </w:tr>
      <w:tr w:rsidR="00000439" w:rsidRPr="00383ECE" w:rsidTr="00DA6CED">
        <w:trPr>
          <w:trHeight w:val="2814"/>
        </w:trPr>
        <w:tc>
          <w:tcPr>
            <w:tcW w:w="671" w:type="dxa"/>
            <w:tcBorders>
              <w:top w:val="single" w:sz="4" w:space="0" w:color="auto"/>
              <w:left w:val="single" w:sz="4" w:space="0" w:color="auto"/>
              <w:right w:val="single" w:sz="4" w:space="0" w:color="auto"/>
            </w:tcBorders>
          </w:tcPr>
          <w:p w:rsidR="00000439" w:rsidRPr="00151BBA" w:rsidRDefault="00000439" w:rsidP="00151BBA">
            <w:pPr>
              <w:spacing w:after="0" w:line="240" w:lineRule="auto"/>
              <w:jc w:val="both"/>
              <w:rPr>
                <w:rFonts w:ascii="Times New Roman" w:eastAsia="Times New Roman" w:hAnsi="Times New Roman" w:cs="Times New Roman"/>
                <w:bCs/>
                <w:sz w:val="20"/>
                <w:szCs w:val="20"/>
                <w:lang w:eastAsia="ru-RU"/>
              </w:rPr>
            </w:pPr>
            <w:r w:rsidRPr="00151BBA">
              <w:rPr>
                <w:rFonts w:ascii="Times New Roman" w:eastAsia="Times New Roman" w:hAnsi="Times New Roman" w:cs="Times New Roman"/>
                <w:bCs/>
                <w:sz w:val="20"/>
                <w:szCs w:val="20"/>
                <w:lang w:eastAsia="ru-RU"/>
              </w:rPr>
              <w:t>1</w:t>
            </w:r>
          </w:p>
        </w:tc>
        <w:tc>
          <w:tcPr>
            <w:tcW w:w="2520" w:type="dxa"/>
            <w:tcBorders>
              <w:top w:val="single" w:sz="4" w:space="0" w:color="auto"/>
              <w:left w:val="single" w:sz="4" w:space="0" w:color="auto"/>
              <w:right w:val="single" w:sz="4" w:space="0" w:color="auto"/>
            </w:tcBorders>
            <w:hideMark/>
          </w:tcPr>
          <w:p w:rsidR="00000439" w:rsidRPr="00151BBA" w:rsidRDefault="00000439" w:rsidP="00151BBA">
            <w:pPr>
              <w:spacing w:after="0" w:line="240" w:lineRule="auto"/>
              <w:ind w:left="34"/>
              <w:jc w:val="both"/>
              <w:rPr>
                <w:rFonts w:ascii="Times New Roman" w:eastAsia="Times New Roman" w:hAnsi="Times New Roman" w:cs="Times New Roman"/>
                <w:sz w:val="20"/>
                <w:szCs w:val="20"/>
                <w:lang w:eastAsia="ru-RU"/>
              </w:rPr>
            </w:pPr>
            <w:r w:rsidRPr="00151BBA">
              <w:rPr>
                <w:rFonts w:ascii="Times New Roman" w:eastAsia="Times New Roman" w:hAnsi="Times New Roman" w:cs="Times New Roman"/>
                <w:sz w:val="20"/>
                <w:szCs w:val="20"/>
                <w:lang w:eastAsia="ru-RU"/>
              </w:rPr>
              <w:t xml:space="preserve">Проект договора купли-продажи земельного участка </w:t>
            </w:r>
          </w:p>
        </w:tc>
        <w:tc>
          <w:tcPr>
            <w:tcW w:w="2552" w:type="dxa"/>
            <w:tcBorders>
              <w:top w:val="single" w:sz="4" w:space="0" w:color="auto"/>
              <w:left w:val="single" w:sz="4" w:space="0" w:color="auto"/>
              <w:right w:val="single" w:sz="4" w:space="0" w:color="auto"/>
            </w:tcBorders>
          </w:tcPr>
          <w:p w:rsidR="00000439" w:rsidRPr="00151BBA" w:rsidRDefault="00000439" w:rsidP="00151BBA">
            <w:pPr>
              <w:spacing w:after="0" w:line="240" w:lineRule="auto"/>
              <w:ind w:left="142"/>
              <w:jc w:val="both"/>
              <w:rPr>
                <w:rFonts w:ascii="Times New Roman" w:eastAsia="Times New Roman" w:hAnsi="Times New Roman" w:cs="Times New Roman"/>
                <w:sz w:val="20"/>
                <w:szCs w:val="20"/>
                <w:lang w:eastAsia="ru-RU"/>
              </w:rPr>
            </w:pPr>
            <w:r w:rsidRPr="00151BBA">
              <w:rPr>
                <w:rFonts w:ascii="Times New Roman" w:eastAsia="Times New Roman" w:hAnsi="Times New Roman" w:cs="Times New Roman"/>
                <w:sz w:val="20"/>
                <w:szCs w:val="20"/>
                <w:lang w:eastAsia="ru-RU"/>
              </w:rPr>
              <w:t>документ подписывается директором Департамента,  либо лицом, его замещающим.</w:t>
            </w:r>
          </w:p>
          <w:p w:rsidR="00000439" w:rsidRPr="00151BBA" w:rsidRDefault="00000439" w:rsidP="00151BBA">
            <w:pPr>
              <w:spacing w:after="0" w:line="240" w:lineRule="auto"/>
              <w:ind w:left="142"/>
              <w:jc w:val="both"/>
              <w:rPr>
                <w:rFonts w:ascii="Times New Roman" w:eastAsia="Times New Roman" w:hAnsi="Times New Roman" w:cs="Times New Roman"/>
                <w:sz w:val="20"/>
                <w:szCs w:val="20"/>
                <w:lang w:eastAsia="ru-RU"/>
              </w:rPr>
            </w:pPr>
            <w:r w:rsidRPr="00151BBA">
              <w:rPr>
                <w:rFonts w:ascii="Times New Roman" w:eastAsia="Times New Roman" w:hAnsi="Times New Roman" w:cs="Times New Roman"/>
                <w:sz w:val="20"/>
                <w:szCs w:val="20"/>
                <w:lang w:eastAsia="ru-RU"/>
              </w:rPr>
              <w:t xml:space="preserve">  в трех экземплярах </w:t>
            </w:r>
          </w:p>
          <w:p w:rsidR="00000439" w:rsidRPr="00151BBA" w:rsidRDefault="00000439" w:rsidP="00151BBA">
            <w:pPr>
              <w:spacing w:after="0" w:line="240" w:lineRule="auto"/>
              <w:ind w:left="142"/>
              <w:jc w:val="both"/>
              <w:rPr>
                <w:rFonts w:ascii="Times New Roman" w:eastAsia="Times New Roman" w:hAnsi="Times New Roman" w:cs="Times New Roman"/>
                <w:sz w:val="20"/>
                <w:szCs w:val="20"/>
                <w:lang w:eastAsia="ru-RU"/>
              </w:rPr>
            </w:pPr>
          </w:p>
        </w:tc>
        <w:tc>
          <w:tcPr>
            <w:tcW w:w="2976" w:type="dxa"/>
            <w:tcBorders>
              <w:top w:val="single" w:sz="4" w:space="0" w:color="auto"/>
              <w:left w:val="single" w:sz="4" w:space="0" w:color="auto"/>
              <w:right w:val="single" w:sz="4" w:space="0" w:color="auto"/>
            </w:tcBorders>
            <w:hideMark/>
          </w:tcPr>
          <w:p w:rsidR="00000439" w:rsidRPr="00151BBA" w:rsidRDefault="00000439" w:rsidP="00151BBA">
            <w:pPr>
              <w:spacing w:after="0" w:line="240" w:lineRule="auto"/>
              <w:ind w:left="34"/>
              <w:jc w:val="both"/>
              <w:rPr>
                <w:rFonts w:ascii="Times New Roman" w:eastAsia="Times New Roman" w:hAnsi="Times New Roman" w:cs="Times New Roman"/>
                <w:sz w:val="20"/>
                <w:szCs w:val="20"/>
                <w:lang w:eastAsia="ru-RU"/>
              </w:rPr>
            </w:pPr>
            <w:r w:rsidRPr="00151BBA">
              <w:rPr>
                <w:rFonts w:ascii="Times New Roman" w:eastAsia="Times New Roman" w:hAnsi="Times New Roman" w:cs="Times New Roman"/>
                <w:sz w:val="20"/>
                <w:szCs w:val="20"/>
                <w:lang w:eastAsia="ru-RU"/>
              </w:rPr>
              <w:t>Положительный</w:t>
            </w:r>
          </w:p>
          <w:p w:rsidR="00000439" w:rsidRPr="00151BBA" w:rsidRDefault="00000439" w:rsidP="00151BBA">
            <w:pPr>
              <w:spacing w:after="0" w:line="240" w:lineRule="auto"/>
              <w:ind w:left="34"/>
              <w:jc w:val="both"/>
              <w:rPr>
                <w:rFonts w:ascii="Times New Roman" w:eastAsia="Times New Roman" w:hAnsi="Times New Roman" w:cs="Times New Roman"/>
                <w:sz w:val="20"/>
                <w:szCs w:val="20"/>
                <w:lang w:eastAsia="ru-RU"/>
              </w:rPr>
            </w:pPr>
          </w:p>
          <w:p w:rsidR="00000439" w:rsidRPr="00151BBA" w:rsidRDefault="00000439" w:rsidP="00151BBA">
            <w:pPr>
              <w:spacing w:after="0" w:line="240" w:lineRule="auto"/>
              <w:ind w:left="34"/>
              <w:jc w:val="both"/>
              <w:rPr>
                <w:rFonts w:ascii="Times New Roman" w:eastAsia="Times New Roman" w:hAnsi="Times New Roman" w:cs="Times New Roman"/>
                <w:sz w:val="20"/>
                <w:szCs w:val="20"/>
                <w:lang w:eastAsia="ru-RU"/>
              </w:rPr>
            </w:pPr>
          </w:p>
        </w:tc>
        <w:tc>
          <w:tcPr>
            <w:tcW w:w="1418" w:type="dxa"/>
            <w:tcBorders>
              <w:top w:val="single" w:sz="4" w:space="0" w:color="auto"/>
              <w:left w:val="single" w:sz="4" w:space="0" w:color="auto"/>
              <w:right w:val="single" w:sz="4" w:space="0" w:color="auto"/>
            </w:tcBorders>
          </w:tcPr>
          <w:p w:rsidR="00000439" w:rsidRPr="00151BBA" w:rsidRDefault="00000439" w:rsidP="00151BBA">
            <w:pPr>
              <w:jc w:val="both"/>
              <w:rPr>
                <w:rFonts w:ascii="Times New Roman" w:hAnsi="Times New Roman" w:cs="Times New Roman"/>
                <w:sz w:val="20"/>
                <w:szCs w:val="20"/>
              </w:rPr>
            </w:pPr>
            <w:r w:rsidRPr="00151BBA">
              <w:rPr>
                <w:rFonts w:ascii="Times New Roman" w:hAnsi="Times New Roman" w:cs="Times New Roman"/>
                <w:sz w:val="20"/>
                <w:szCs w:val="20"/>
              </w:rPr>
              <w:t>См. Приложение 3 к настоящей технологической схеме</w:t>
            </w:r>
          </w:p>
        </w:tc>
        <w:tc>
          <w:tcPr>
            <w:tcW w:w="1559" w:type="dxa"/>
            <w:tcBorders>
              <w:top w:val="single" w:sz="4" w:space="0" w:color="auto"/>
              <w:left w:val="single" w:sz="4" w:space="0" w:color="auto"/>
              <w:right w:val="single" w:sz="4" w:space="0" w:color="auto"/>
            </w:tcBorders>
          </w:tcPr>
          <w:p w:rsidR="00000439" w:rsidRPr="00151BBA" w:rsidRDefault="00000439" w:rsidP="00151BBA">
            <w:pPr>
              <w:jc w:val="both"/>
              <w:rPr>
                <w:rFonts w:ascii="Times New Roman" w:hAnsi="Times New Roman" w:cs="Times New Roman"/>
                <w:sz w:val="20"/>
                <w:szCs w:val="20"/>
              </w:rPr>
            </w:pPr>
            <w:r w:rsidRPr="00151BBA">
              <w:rPr>
                <w:rFonts w:ascii="Times New Roman" w:hAnsi="Times New Roman" w:cs="Times New Roman"/>
                <w:sz w:val="20"/>
                <w:szCs w:val="20"/>
              </w:rPr>
              <w:t>См. Приложение 4 к настоящей технологической схеме</w:t>
            </w:r>
          </w:p>
        </w:tc>
        <w:tc>
          <w:tcPr>
            <w:tcW w:w="1985" w:type="dxa"/>
            <w:tcBorders>
              <w:top w:val="single" w:sz="4" w:space="0" w:color="auto"/>
              <w:left w:val="single" w:sz="4" w:space="0" w:color="auto"/>
              <w:right w:val="single" w:sz="4" w:space="0" w:color="auto"/>
            </w:tcBorders>
          </w:tcPr>
          <w:p w:rsidR="00000439" w:rsidRPr="00151BBA" w:rsidRDefault="00000439" w:rsidP="00151BBA">
            <w:pPr>
              <w:spacing w:after="0" w:line="240" w:lineRule="auto"/>
              <w:ind w:left="34" w:hanging="34"/>
              <w:jc w:val="both"/>
              <w:rPr>
                <w:rFonts w:ascii="Times New Roman" w:eastAsia="Times New Roman" w:hAnsi="Times New Roman" w:cs="Times New Roman"/>
                <w:sz w:val="20"/>
                <w:szCs w:val="20"/>
                <w:lang w:eastAsia="ru-RU"/>
              </w:rPr>
            </w:pPr>
            <w:r w:rsidRPr="00151BBA">
              <w:rPr>
                <w:rFonts w:ascii="Times New Roman" w:hAnsi="Times New Roman" w:cs="Times New Roman"/>
                <w:sz w:val="20"/>
                <w:szCs w:val="20"/>
              </w:rPr>
              <w:t xml:space="preserve">предоставляющем услугу, на </w:t>
            </w:r>
            <w:proofErr w:type="gramStart"/>
            <w:r w:rsidRPr="00151BBA">
              <w:rPr>
                <w:rFonts w:ascii="Times New Roman" w:hAnsi="Times New Roman" w:cs="Times New Roman"/>
                <w:sz w:val="20"/>
                <w:szCs w:val="20"/>
              </w:rPr>
              <w:t>бума-</w:t>
            </w:r>
            <w:proofErr w:type="spellStart"/>
            <w:r w:rsidRPr="00151BBA">
              <w:rPr>
                <w:rFonts w:ascii="Times New Roman" w:hAnsi="Times New Roman" w:cs="Times New Roman"/>
                <w:sz w:val="20"/>
                <w:szCs w:val="20"/>
              </w:rPr>
              <w:t>жном</w:t>
            </w:r>
            <w:proofErr w:type="spellEnd"/>
            <w:proofErr w:type="gramEnd"/>
            <w:r w:rsidRPr="00151BBA">
              <w:rPr>
                <w:rFonts w:ascii="Times New Roman" w:hAnsi="Times New Roman" w:cs="Times New Roman"/>
                <w:sz w:val="20"/>
                <w:szCs w:val="20"/>
              </w:rPr>
              <w:t xml:space="preserve"> носителе;                                                                                                                                                в МФЦ на бума-</w:t>
            </w:r>
            <w:proofErr w:type="spellStart"/>
            <w:r w:rsidRPr="00151BBA">
              <w:rPr>
                <w:rFonts w:ascii="Times New Roman" w:hAnsi="Times New Roman" w:cs="Times New Roman"/>
                <w:sz w:val="20"/>
                <w:szCs w:val="20"/>
              </w:rPr>
              <w:t>жном</w:t>
            </w:r>
            <w:proofErr w:type="spellEnd"/>
            <w:r w:rsidRPr="00151BBA">
              <w:rPr>
                <w:rFonts w:ascii="Times New Roman" w:hAnsi="Times New Roman" w:cs="Times New Roman"/>
                <w:sz w:val="20"/>
                <w:szCs w:val="20"/>
              </w:rPr>
              <w:t xml:space="preserve"> носителе, полученном из территориального органа (отделения органа), предо-</w:t>
            </w:r>
            <w:proofErr w:type="spellStart"/>
            <w:r w:rsidRPr="00151BBA">
              <w:rPr>
                <w:rFonts w:ascii="Times New Roman" w:hAnsi="Times New Roman" w:cs="Times New Roman"/>
                <w:sz w:val="20"/>
                <w:szCs w:val="20"/>
              </w:rPr>
              <w:t>ставляющего</w:t>
            </w:r>
            <w:proofErr w:type="spellEnd"/>
            <w:r w:rsidRPr="00151BBA">
              <w:rPr>
                <w:rFonts w:ascii="Times New Roman" w:hAnsi="Times New Roman" w:cs="Times New Roman"/>
                <w:sz w:val="20"/>
                <w:szCs w:val="20"/>
              </w:rPr>
              <w:t xml:space="preserve"> услугу;                                                                       почтовая связь.</w:t>
            </w:r>
          </w:p>
        </w:tc>
        <w:tc>
          <w:tcPr>
            <w:tcW w:w="708" w:type="dxa"/>
            <w:tcBorders>
              <w:top w:val="single" w:sz="4" w:space="0" w:color="auto"/>
              <w:left w:val="single" w:sz="4" w:space="0" w:color="auto"/>
              <w:right w:val="single" w:sz="4" w:space="0" w:color="auto"/>
            </w:tcBorders>
            <w:hideMark/>
          </w:tcPr>
          <w:p w:rsidR="00000439" w:rsidRPr="00151BBA" w:rsidRDefault="00000439" w:rsidP="00151BBA">
            <w:pPr>
              <w:spacing w:after="0" w:line="240" w:lineRule="auto"/>
              <w:ind w:left="142"/>
              <w:jc w:val="both"/>
              <w:rPr>
                <w:rFonts w:ascii="Times New Roman" w:eastAsia="Times New Roman" w:hAnsi="Times New Roman" w:cs="Times New Roman"/>
                <w:bCs/>
                <w:sz w:val="20"/>
                <w:szCs w:val="20"/>
                <w:lang w:eastAsia="ru-RU"/>
              </w:rPr>
            </w:pPr>
            <w:r w:rsidRPr="00151BBA">
              <w:rPr>
                <w:rFonts w:ascii="Times New Roman" w:eastAsia="Times New Roman" w:hAnsi="Times New Roman" w:cs="Times New Roman"/>
                <w:bCs/>
                <w:sz w:val="20"/>
                <w:szCs w:val="20"/>
                <w:lang w:eastAsia="ru-RU"/>
              </w:rPr>
              <w:t>нет</w:t>
            </w:r>
          </w:p>
        </w:tc>
        <w:tc>
          <w:tcPr>
            <w:tcW w:w="851" w:type="dxa"/>
            <w:tcBorders>
              <w:top w:val="single" w:sz="4" w:space="0" w:color="auto"/>
              <w:left w:val="single" w:sz="4" w:space="0" w:color="auto"/>
              <w:right w:val="single" w:sz="4" w:space="0" w:color="auto"/>
            </w:tcBorders>
            <w:hideMark/>
          </w:tcPr>
          <w:p w:rsidR="00000439" w:rsidRPr="00151BBA" w:rsidRDefault="00000439" w:rsidP="00151BBA">
            <w:pPr>
              <w:spacing w:after="0" w:line="240" w:lineRule="auto"/>
              <w:ind w:left="142"/>
              <w:jc w:val="both"/>
              <w:rPr>
                <w:rFonts w:ascii="Times New Roman" w:eastAsia="Times New Roman" w:hAnsi="Times New Roman" w:cs="Times New Roman"/>
                <w:bCs/>
                <w:sz w:val="20"/>
                <w:szCs w:val="20"/>
                <w:lang w:eastAsia="ru-RU"/>
              </w:rPr>
            </w:pPr>
            <w:r w:rsidRPr="00151BBA">
              <w:rPr>
                <w:rFonts w:ascii="Times New Roman" w:eastAsia="Times New Roman" w:hAnsi="Times New Roman" w:cs="Times New Roman"/>
                <w:bCs/>
                <w:sz w:val="20"/>
                <w:szCs w:val="20"/>
                <w:lang w:eastAsia="ru-RU"/>
              </w:rPr>
              <w:t>нет</w:t>
            </w:r>
          </w:p>
        </w:tc>
      </w:tr>
      <w:tr w:rsidR="00000439" w:rsidRPr="00383ECE" w:rsidTr="001F71D1">
        <w:trPr>
          <w:trHeight w:val="3255"/>
        </w:trPr>
        <w:tc>
          <w:tcPr>
            <w:tcW w:w="671" w:type="dxa"/>
            <w:tcBorders>
              <w:top w:val="single" w:sz="4" w:space="0" w:color="auto"/>
              <w:left w:val="single" w:sz="4" w:space="0" w:color="auto"/>
              <w:right w:val="single" w:sz="4" w:space="0" w:color="auto"/>
            </w:tcBorders>
          </w:tcPr>
          <w:p w:rsidR="00000439" w:rsidRPr="00151BBA" w:rsidRDefault="00000439" w:rsidP="00151BBA">
            <w:pPr>
              <w:spacing w:after="0" w:line="240" w:lineRule="auto"/>
              <w:jc w:val="both"/>
              <w:rPr>
                <w:rFonts w:ascii="Times New Roman" w:eastAsia="Times New Roman" w:hAnsi="Times New Roman" w:cs="Times New Roman"/>
                <w:bCs/>
                <w:sz w:val="20"/>
                <w:szCs w:val="20"/>
                <w:lang w:eastAsia="ru-RU"/>
              </w:rPr>
            </w:pPr>
            <w:r w:rsidRPr="00151BBA">
              <w:rPr>
                <w:rFonts w:ascii="Times New Roman" w:eastAsia="Times New Roman" w:hAnsi="Times New Roman" w:cs="Times New Roman"/>
                <w:bCs/>
                <w:sz w:val="20"/>
                <w:szCs w:val="20"/>
                <w:lang w:eastAsia="ru-RU"/>
              </w:rPr>
              <w:t>2</w:t>
            </w:r>
          </w:p>
        </w:tc>
        <w:tc>
          <w:tcPr>
            <w:tcW w:w="2520" w:type="dxa"/>
            <w:tcBorders>
              <w:top w:val="single" w:sz="4" w:space="0" w:color="auto"/>
              <w:left w:val="single" w:sz="4" w:space="0" w:color="auto"/>
              <w:right w:val="single" w:sz="4" w:space="0" w:color="auto"/>
            </w:tcBorders>
          </w:tcPr>
          <w:p w:rsidR="00000439" w:rsidRPr="00151BBA" w:rsidRDefault="00000439" w:rsidP="00151BBA">
            <w:pPr>
              <w:spacing w:after="0" w:line="240" w:lineRule="auto"/>
              <w:ind w:left="34"/>
              <w:jc w:val="both"/>
              <w:rPr>
                <w:rFonts w:ascii="Times New Roman" w:eastAsia="Times New Roman" w:hAnsi="Times New Roman" w:cs="Times New Roman"/>
                <w:sz w:val="20"/>
                <w:szCs w:val="20"/>
                <w:lang w:eastAsia="ru-RU"/>
              </w:rPr>
            </w:pPr>
            <w:r w:rsidRPr="00151BBA">
              <w:rPr>
                <w:rFonts w:ascii="Times New Roman" w:eastAsia="Times New Roman" w:hAnsi="Times New Roman" w:cs="Times New Roman"/>
                <w:sz w:val="20"/>
                <w:szCs w:val="20"/>
                <w:lang w:eastAsia="ru-RU"/>
              </w:rPr>
              <w:t>Уведомление об отказе в  предоставлении муниципальной услуги</w:t>
            </w:r>
          </w:p>
        </w:tc>
        <w:tc>
          <w:tcPr>
            <w:tcW w:w="2552" w:type="dxa"/>
            <w:tcBorders>
              <w:top w:val="single" w:sz="4" w:space="0" w:color="auto"/>
              <w:left w:val="single" w:sz="4" w:space="0" w:color="auto"/>
              <w:right w:val="single" w:sz="4" w:space="0" w:color="auto"/>
            </w:tcBorders>
          </w:tcPr>
          <w:p w:rsidR="00000439" w:rsidRPr="00151BBA" w:rsidRDefault="00000439" w:rsidP="00151BBA">
            <w:pPr>
              <w:spacing w:after="0" w:line="240" w:lineRule="auto"/>
              <w:ind w:left="142"/>
              <w:jc w:val="both"/>
              <w:rPr>
                <w:rFonts w:ascii="Times New Roman" w:eastAsia="Times New Roman" w:hAnsi="Times New Roman" w:cs="Times New Roman"/>
                <w:sz w:val="20"/>
                <w:szCs w:val="20"/>
                <w:lang w:eastAsia="ru-RU"/>
              </w:rPr>
            </w:pPr>
            <w:r w:rsidRPr="00151BBA">
              <w:rPr>
                <w:rFonts w:ascii="Times New Roman" w:eastAsia="Times New Roman" w:hAnsi="Times New Roman" w:cs="Times New Roman"/>
                <w:sz w:val="20"/>
                <w:szCs w:val="20"/>
                <w:lang w:eastAsia="ru-RU"/>
              </w:rPr>
              <w:t>Уведомление об отказе в  предоставлении муниципальной услуги подписывается директором Департамента,  либо лицом, его замещающим.</w:t>
            </w:r>
          </w:p>
          <w:p w:rsidR="00000439" w:rsidRPr="00151BBA" w:rsidRDefault="00000439" w:rsidP="00151BBA">
            <w:pPr>
              <w:spacing w:after="0" w:line="240" w:lineRule="auto"/>
              <w:ind w:left="142"/>
              <w:jc w:val="both"/>
              <w:rPr>
                <w:rFonts w:ascii="Times New Roman" w:eastAsia="Times New Roman" w:hAnsi="Times New Roman" w:cs="Times New Roman"/>
                <w:sz w:val="20"/>
                <w:szCs w:val="20"/>
                <w:lang w:eastAsia="ru-RU"/>
              </w:rPr>
            </w:pPr>
          </w:p>
        </w:tc>
        <w:tc>
          <w:tcPr>
            <w:tcW w:w="2976" w:type="dxa"/>
            <w:tcBorders>
              <w:top w:val="single" w:sz="4" w:space="0" w:color="auto"/>
              <w:left w:val="single" w:sz="4" w:space="0" w:color="auto"/>
              <w:right w:val="single" w:sz="4" w:space="0" w:color="auto"/>
            </w:tcBorders>
          </w:tcPr>
          <w:p w:rsidR="00000439" w:rsidRPr="00151BBA" w:rsidRDefault="00000439" w:rsidP="00151BBA">
            <w:pPr>
              <w:spacing w:after="0" w:line="240" w:lineRule="auto"/>
              <w:ind w:left="34"/>
              <w:jc w:val="both"/>
              <w:rPr>
                <w:rFonts w:ascii="Times New Roman" w:eastAsia="Times New Roman" w:hAnsi="Times New Roman" w:cs="Times New Roman"/>
                <w:sz w:val="20"/>
                <w:szCs w:val="20"/>
                <w:lang w:eastAsia="ru-RU"/>
              </w:rPr>
            </w:pPr>
            <w:r w:rsidRPr="00151BBA">
              <w:rPr>
                <w:rFonts w:ascii="Times New Roman" w:eastAsia="Times New Roman" w:hAnsi="Times New Roman" w:cs="Times New Roman"/>
                <w:sz w:val="20"/>
                <w:szCs w:val="20"/>
                <w:lang w:eastAsia="ru-RU"/>
              </w:rPr>
              <w:t>Отрицательный</w:t>
            </w:r>
          </w:p>
        </w:tc>
        <w:tc>
          <w:tcPr>
            <w:tcW w:w="1418" w:type="dxa"/>
            <w:tcBorders>
              <w:top w:val="single" w:sz="4" w:space="0" w:color="auto"/>
              <w:left w:val="single" w:sz="4" w:space="0" w:color="auto"/>
              <w:right w:val="single" w:sz="4" w:space="0" w:color="auto"/>
            </w:tcBorders>
          </w:tcPr>
          <w:p w:rsidR="00000439" w:rsidRPr="00151BBA" w:rsidRDefault="00000439" w:rsidP="00151BBA">
            <w:pPr>
              <w:jc w:val="both"/>
              <w:rPr>
                <w:rFonts w:ascii="Times New Roman" w:hAnsi="Times New Roman" w:cs="Times New Roman"/>
                <w:sz w:val="20"/>
                <w:szCs w:val="20"/>
              </w:rPr>
            </w:pPr>
            <w:r w:rsidRPr="00151BBA">
              <w:rPr>
                <w:rFonts w:ascii="Times New Roman" w:hAnsi="Times New Roman" w:cs="Times New Roman"/>
                <w:sz w:val="20"/>
                <w:szCs w:val="20"/>
              </w:rPr>
              <w:t>См. Приложение 5 к настоящей технологической схеме</w:t>
            </w:r>
          </w:p>
        </w:tc>
        <w:tc>
          <w:tcPr>
            <w:tcW w:w="1559" w:type="dxa"/>
            <w:tcBorders>
              <w:top w:val="single" w:sz="4" w:space="0" w:color="auto"/>
              <w:left w:val="single" w:sz="4" w:space="0" w:color="auto"/>
              <w:right w:val="single" w:sz="4" w:space="0" w:color="auto"/>
            </w:tcBorders>
          </w:tcPr>
          <w:p w:rsidR="00000439" w:rsidRPr="00151BBA" w:rsidRDefault="00000439" w:rsidP="00151BBA">
            <w:pPr>
              <w:jc w:val="both"/>
              <w:rPr>
                <w:rFonts w:ascii="Times New Roman" w:hAnsi="Times New Roman" w:cs="Times New Roman"/>
                <w:sz w:val="20"/>
                <w:szCs w:val="20"/>
              </w:rPr>
            </w:pPr>
            <w:r w:rsidRPr="00151BBA">
              <w:rPr>
                <w:rFonts w:ascii="Times New Roman" w:hAnsi="Times New Roman" w:cs="Times New Roman"/>
                <w:sz w:val="20"/>
                <w:szCs w:val="20"/>
              </w:rPr>
              <w:t>См. Приложение 6 к настоящей технологической схеме</w:t>
            </w:r>
          </w:p>
        </w:tc>
        <w:tc>
          <w:tcPr>
            <w:tcW w:w="1985" w:type="dxa"/>
            <w:tcBorders>
              <w:top w:val="single" w:sz="4" w:space="0" w:color="auto"/>
              <w:left w:val="single" w:sz="4" w:space="0" w:color="auto"/>
              <w:right w:val="single" w:sz="4" w:space="0" w:color="auto"/>
            </w:tcBorders>
          </w:tcPr>
          <w:p w:rsidR="00000439" w:rsidRPr="00151BBA" w:rsidRDefault="00000439" w:rsidP="00151BBA">
            <w:pPr>
              <w:spacing w:after="0" w:line="240" w:lineRule="auto"/>
              <w:ind w:left="34" w:hanging="34"/>
              <w:jc w:val="both"/>
              <w:rPr>
                <w:rFonts w:ascii="Times New Roman" w:eastAsia="Times New Roman" w:hAnsi="Times New Roman" w:cs="Times New Roman"/>
                <w:sz w:val="20"/>
                <w:szCs w:val="20"/>
                <w:lang w:eastAsia="ru-RU"/>
              </w:rPr>
            </w:pPr>
            <w:proofErr w:type="gramStart"/>
            <w:r w:rsidRPr="00151BBA">
              <w:rPr>
                <w:rFonts w:ascii="Times New Roman" w:hAnsi="Times New Roman" w:cs="Times New Roman"/>
                <w:sz w:val="20"/>
                <w:szCs w:val="20"/>
              </w:rPr>
              <w:t>предоставляющем услугу, на бумажном носителе;                                                                                                                                                в МФЦ на бумажном носителе, полученном из территориального органа (отделения органа), предо-</w:t>
            </w:r>
            <w:proofErr w:type="spellStart"/>
            <w:r w:rsidRPr="00151BBA">
              <w:rPr>
                <w:rFonts w:ascii="Times New Roman" w:hAnsi="Times New Roman" w:cs="Times New Roman"/>
                <w:sz w:val="20"/>
                <w:szCs w:val="20"/>
              </w:rPr>
              <w:t>ставляющего</w:t>
            </w:r>
            <w:proofErr w:type="spellEnd"/>
            <w:r w:rsidRPr="00151BBA">
              <w:rPr>
                <w:rFonts w:ascii="Times New Roman" w:hAnsi="Times New Roman" w:cs="Times New Roman"/>
                <w:sz w:val="20"/>
                <w:szCs w:val="20"/>
              </w:rPr>
              <w:t xml:space="preserve"> услугу;                                                                       почтовая связь.</w:t>
            </w:r>
            <w:proofErr w:type="gramEnd"/>
          </w:p>
        </w:tc>
        <w:tc>
          <w:tcPr>
            <w:tcW w:w="708" w:type="dxa"/>
            <w:tcBorders>
              <w:top w:val="single" w:sz="4" w:space="0" w:color="auto"/>
              <w:left w:val="single" w:sz="4" w:space="0" w:color="auto"/>
              <w:right w:val="single" w:sz="4" w:space="0" w:color="auto"/>
            </w:tcBorders>
          </w:tcPr>
          <w:p w:rsidR="00000439" w:rsidRPr="00151BBA" w:rsidRDefault="00000439" w:rsidP="00151BBA">
            <w:pPr>
              <w:spacing w:after="0" w:line="240" w:lineRule="auto"/>
              <w:ind w:left="142"/>
              <w:jc w:val="both"/>
              <w:rPr>
                <w:rFonts w:ascii="Times New Roman" w:eastAsia="Times New Roman" w:hAnsi="Times New Roman" w:cs="Times New Roman"/>
                <w:bCs/>
                <w:sz w:val="20"/>
                <w:szCs w:val="20"/>
                <w:lang w:eastAsia="ru-RU"/>
              </w:rPr>
            </w:pPr>
            <w:r w:rsidRPr="00151BBA">
              <w:rPr>
                <w:rFonts w:ascii="Times New Roman" w:eastAsia="Times New Roman" w:hAnsi="Times New Roman" w:cs="Times New Roman"/>
                <w:bCs/>
                <w:sz w:val="20"/>
                <w:szCs w:val="20"/>
                <w:lang w:eastAsia="ru-RU"/>
              </w:rPr>
              <w:t>нет</w:t>
            </w:r>
          </w:p>
        </w:tc>
        <w:tc>
          <w:tcPr>
            <w:tcW w:w="851" w:type="dxa"/>
            <w:tcBorders>
              <w:top w:val="single" w:sz="4" w:space="0" w:color="auto"/>
              <w:left w:val="single" w:sz="4" w:space="0" w:color="auto"/>
              <w:right w:val="single" w:sz="4" w:space="0" w:color="auto"/>
            </w:tcBorders>
          </w:tcPr>
          <w:p w:rsidR="00000439" w:rsidRPr="00151BBA" w:rsidRDefault="00000439" w:rsidP="00151BBA">
            <w:pPr>
              <w:spacing w:after="0" w:line="240" w:lineRule="auto"/>
              <w:ind w:left="142"/>
              <w:jc w:val="both"/>
              <w:rPr>
                <w:rFonts w:ascii="Times New Roman" w:eastAsia="Times New Roman" w:hAnsi="Times New Roman" w:cs="Times New Roman"/>
                <w:bCs/>
                <w:sz w:val="20"/>
                <w:szCs w:val="20"/>
                <w:lang w:eastAsia="ru-RU"/>
              </w:rPr>
            </w:pPr>
            <w:r w:rsidRPr="00151BBA">
              <w:rPr>
                <w:rFonts w:ascii="Times New Roman" w:eastAsia="Times New Roman" w:hAnsi="Times New Roman" w:cs="Times New Roman"/>
                <w:bCs/>
                <w:sz w:val="20"/>
                <w:szCs w:val="20"/>
                <w:lang w:eastAsia="ru-RU"/>
              </w:rPr>
              <w:t>нет</w:t>
            </w:r>
          </w:p>
        </w:tc>
      </w:tr>
    </w:tbl>
    <w:p w:rsidR="000D44AE" w:rsidRPr="00383ECE" w:rsidRDefault="000D44AE" w:rsidP="002B2DFA">
      <w:pPr>
        <w:spacing w:after="0" w:line="240" w:lineRule="auto"/>
        <w:jc w:val="center"/>
        <w:rPr>
          <w:rFonts w:ascii="Times New Roman" w:eastAsia="Times New Roman" w:hAnsi="Times New Roman" w:cs="Times New Roman"/>
          <w:b/>
          <w:sz w:val="28"/>
          <w:szCs w:val="28"/>
          <w:lang w:eastAsia="ru-RU"/>
        </w:rPr>
      </w:pPr>
    </w:p>
    <w:p w:rsidR="00151BBA" w:rsidRDefault="00151BBA" w:rsidP="002B2DFA">
      <w:pPr>
        <w:spacing w:after="0" w:line="240" w:lineRule="auto"/>
        <w:jc w:val="center"/>
        <w:rPr>
          <w:rFonts w:ascii="Times New Roman" w:eastAsia="Times New Roman" w:hAnsi="Times New Roman" w:cs="Times New Roman"/>
          <w:b/>
          <w:sz w:val="28"/>
          <w:szCs w:val="28"/>
          <w:lang w:eastAsia="ru-RU"/>
        </w:rPr>
      </w:pPr>
    </w:p>
    <w:p w:rsidR="002B2DFA" w:rsidRPr="00383ECE" w:rsidRDefault="002B2DFA" w:rsidP="002B2DFA">
      <w:pPr>
        <w:spacing w:after="0" w:line="240" w:lineRule="auto"/>
        <w:jc w:val="center"/>
        <w:rPr>
          <w:rFonts w:ascii="Times New Roman" w:eastAsia="Times New Roman" w:hAnsi="Times New Roman" w:cs="Times New Roman"/>
          <w:b/>
          <w:sz w:val="28"/>
          <w:szCs w:val="28"/>
          <w:lang w:eastAsia="ru-RU"/>
        </w:rPr>
      </w:pPr>
      <w:r w:rsidRPr="00383ECE">
        <w:rPr>
          <w:rFonts w:ascii="Times New Roman" w:eastAsia="Times New Roman" w:hAnsi="Times New Roman" w:cs="Times New Roman"/>
          <w:b/>
          <w:sz w:val="28"/>
          <w:szCs w:val="28"/>
          <w:lang w:eastAsia="ru-RU"/>
        </w:rPr>
        <w:lastRenderedPageBreak/>
        <w:t>Раздел 7. Технологические процессы предоставления «подуслуги»</w:t>
      </w:r>
    </w:p>
    <w:p w:rsidR="002B2DFA" w:rsidRPr="00383ECE" w:rsidRDefault="002B2DFA" w:rsidP="002B2DFA">
      <w:pPr>
        <w:spacing w:after="0" w:line="240" w:lineRule="auto"/>
        <w:jc w:val="center"/>
        <w:rPr>
          <w:rFonts w:ascii="Times New Roman" w:eastAsia="Times New Roman" w:hAnsi="Times New Roman" w:cs="Times New Roman"/>
          <w:sz w:val="28"/>
          <w:szCs w:val="28"/>
          <w:lang w:eastAsia="ru-RU"/>
        </w:rPr>
      </w:pPr>
    </w:p>
    <w:tbl>
      <w:tblPr>
        <w:tblStyle w:val="11"/>
        <w:tblW w:w="15834" w:type="dxa"/>
        <w:tblInd w:w="-459" w:type="dxa"/>
        <w:tblLook w:val="04A0" w:firstRow="1" w:lastRow="0" w:firstColumn="1" w:lastColumn="0" w:noHBand="0" w:noVBand="1"/>
      </w:tblPr>
      <w:tblGrid>
        <w:gridCol w:w="504"/>
        <w:gridCol w:w="2439"/>
        <w:gridCol w:w="4570"/>
        <w:gridCol w:w="2002"/>
        <w:gridCol w:w="2245"/>
        <w:gridCol w:w="2146"/>
        <w:gridCol w:w="1928"/>
      </w:tblGrid>
      <w:tr w:rsidR="00383ECE" w:rsidRPr="00383ECE" w:rsidTr="00364B1C">
        <w:tc>
          <w:tcPr>
            <w:tcW w:w="504" w:type="dxa"/>
          </w:tcPr>
          <w:p w:rsidR="002B2DFA" w:rsidRPr="00383ECE" w:rsidRDefault="002B2DFA" w:rsidP="002B2DFA">
            <w:pPr>
              <w:jc w:val="both"/>
              <w:rPr>
                <w:b/>
              </w:rPr>
            </w:pPr>
            <w:r w:rsidRPr="00383ECE">
              <w:rPr>
                <w:b/>
              </w:rPr>
              <w:t>№ п/п</w:t>
            </w:r>
          </w:p>
        </w:tc>
        <w:tc>
          <w:tcPr>
            <w:tcW w:w="2439" w:type="dxa"/>
          </w:tcPr>
          <w:p w:rsidR="002B2DFA" w:rsidRPr="00383ECE" w:rsidRDefault="002B2DFA" w:rsidP="002B2DFA">
            <w:pPr>
              <w:jc w:val="both"/>
              <w:rPr>
                <w:b/>
              </w:rPr>
            </w:pPr>
            <w:r w:rsidRPr="00383ECE">
              <w:rPr>
                <w:b/>
              </w:rPr>
              <w:t>Наименование процедуры процесса</w:t>
            </w:r>
          </w:p>
        </w:tc>
        <w:tc>
          <w:tcPr>
            <w:tcW w:w="4570" w:type="dxa"/>
          </w:tcPr>
          <w:p w:rsidR="002B2DFA" w:rsidRPr="00383ECE" w:rsidRDefault="002B2DFA" w:rsidP="002B2DFA">
            <w:pPr>
              <w:jc w:val="both"/>
              <w:rPr>
                <w:b/>
              </w:rPr>
            </w:pPr>
            <w:r w:rsidRPr="00383ECE">
              <w:rPr>
                <w:b/>
              </w:rPr>
              <w:t>Особенности исполнения процедуры процесса</w:t>
            </w:r>
          </w:p>
        </w:tc>
        <w:tc>
          <w:tcPr>
            <w:tcW w:w="2002" w:type="dxa"/>
          </w:tcPr>
          <w:p w:rsidR="002B2DFA" w:rsidRPr="00383ECE" w:rsidRDefault="002B2DFA" w:rsidP="002B2DFA">
            <w:pPr>
              <w:jc w:val="both"/>
              <w:rPr>
                <w:b/>
              </w:rPr>
            </w:pPr>
            <w:r w:rsidRPr="00383ECE">
              <w:rPr>
                <w:b/>
              </w:rPr>
              <w:t>Сроки исполнения процедуры (процесса)</w:t>
            </w:r>
          </w:p>
        </w:tc>
        <w:tc>
          <w:tcPr>
            <w:tcW w:w="2245" w:type="dxa"/>
          </w:tcPr>
          <w:p w:rsidR="002B2DFA" w:rsidRPr="00383ECE" w:rsidRDefault="002B2DFA" w:rsidP="002B2DFA">
            <w:pPr>
              <w:jc w:val="both"/>
              <w:rPr>
                <w:b/>
              </w:rPr>
            </w:pPr>
            <w:r w:rsidRPr="00383ECE">
              <w:rPr>
                <w:b/>
              </w:rPr>
              <w:t>Исполнитель процедуры процесса</w:t>
            </w:r>
          </w:p>
        </w:tc>
        <w:tc>
          <w:tcPr>
            <w:tcW w:w="2146" w:type="dxa"/>
          </w:tcPr>
          <w:p w:rsidR="002B2DFA" w:rsidRPr="00383ECE" w:rsidRDefault="002B2DFA" w:rsidP="002B2DFA">
            <w:pPr>
              <w:jc w:val="both"/>
              <w:rPr>
                <w:b/>
              </w:rPr>
            </w:pPr>
            <w:r w:rsidRPr="00383ECE">
              <w:rPr>
                <w:b/>
              </w:rPr>
              <w:t>Ресурсы, необходимые для выполнения процедуры процесса</w:t>
            </w:r>
          </w:p>
        </w:tc>
        <w:tc>
          <w:tcPr>
            <w:tcW w:w="1928" w:type="dxa"/>
          </w:tcPr>
          <w:p w:rsidR="002B2DFA" w:rsidRPr="00383ECE" w:rsidRDefault="002B2DFA" w:rsidP="002B2DFA">
            <w:pPr>
              <w:jc w:val="both"/>
              <w:rPr>
                <w:b/>
              </w:rPr>
            </w:pPr>
            <w:r w:rsidRPr="00383ECE">
              <w:rPr>
                <w:b/>
              </w:rPr>
              <w:t>Формы документов, необходимые для выполнения процедуры процесса</w:t>
            </w:r>
          </w:p>
        </w:tc>
      </w:tr>
      <w:tr w:rsidR="00383ECE" w:rsidRPr="00383ECE" w:rsidTr="00364B1C">
        <w:tc>
          <w:tcPr>
            <w:tcW w:w="504" w:type="dxa"/>
          </w:tcPr>
          <w:p w:rsidR="00091DA3" w:rsidRPr="00383ECE" w:rsidRDefault="00091DA3" w:rsidP="00091DA3">
            <w:pPr>
              <w:jc w:val="center"/>
              <w:rPr>
                <w:b/>
              </w:rPr>
            </w:pPr>
            <w:r w:rsidRPr="00383ECE">
              <w:rPr>
                <w:b/>
              </w:rPr>
              <w:t>1</w:t>
            </w:r>
          </w:p>
        </w:tc>
        <w:tc>
          <w:tcPr>
            <w:tcW w:w="2439" w:type="dxa"/>
          </w:tcPr>
          <w:p w:rsidR="00091DA3" w:rsidRPr="00383ECE" w:rsidRDefault="00091DA3" w:rsidP="00091DA3">
            <w:pPr>
              <w:jc w:val="center"/>
              <w:rPr>
                <w:b/>
              </w:rPr>
            </w:pPr>
            <w:r w:rsidRPr="00383ECE">
              <w:rPr>
                <w:b/>
              </w:rPr>
              <w:t>2</w:t>
            </w:r>
          </w:p>
        </w:tc>
        <w:tc>
          <w:tcPr>
            <w:tcW w:w="4570" w:type="dxa"/>
          </w:tcPr>
          <w:p w:rsidR="00091DA3" w:rsidRPr="00383ECE" w:rsidRDefault="00091DA3" w:rsidP="00091DA3">
            <w:pPr>
              <w:jc w:val="center"/>
              <w:rPr>
                <w:b/>
              </w:rPr>
            </w:pPr>
            <w:r w:rsidRPr="00383ECE">
              <w:rPr>
                <w:b/>
              </w:rPr>
              <w:t>3</w:t>
            </w:r>
          </w:p>
        </w:tc>
        <w:tc>
          <w:tcPr>
            <w:tcW w:w="2002" w:type="dxa"/>
          </w:tcPr>
          <w:p w:rsidR="00091DA3" w:rsidRPr="00383ECE" w:rsidRDefault="00091DA3" w:rsidP="00091DA3">
            <w:pPr>
              <w:jc w:val="center"/>
              <w:rPr>
                <w:b/>
              </w:rPr>
            </w:pPr>
            <w:r w:rsidRPr="00383ECE">
              <w:rPr>
                <w:b/>
              </w:rPr>
              <w:t>4</w:t>
            </w:r>
          </w:p>
        </w:tc>
        <w:tc>
          <w:tcPr>
            <w:tcW w:w="2245" w:type="dxa"/>
          </w:tcPr>
          <w:p w:rsidR="00091DA3" w:rsidRPr="00383ECE" w:rsidRDefault="00091DA3" w:rsidP="00091DA3">
            <w:pPr>
              <w:jc w:val="center"/>
              <w:rPr>
                <w:b/>
              </w:rPr>
            </w:pPr>
            <w:r w:rsidRPr="00383ECE">
              <w:rPr>
                <w:b/>
              </w:rPr>
              <w:t>5</w:t>
            </w:r>
          </w:p>
        </w:tc>
        <w:tc>
          <w:tcPr>
            <w:tcW w:w="2146" w:type="dxa"/>
          </w:tcPr>
          <w:p w:rsidR="00091DA3" w:rsidRPr="00383ECE" w:rsidRDefault="00091DA3" w:rsidP="00091DA3">
            <w:pPr>
              <w:jc w:val="center"/>
              <w:rPr>
                <w:b/>
              </w:rPr>
            </w:pPr>
            <w:r w:rsidRPr="00383ECE">
              <w:rPr>
                <w:b/>
              </w:rPr>
              <w:t>6</w:t>
            </w:r>
          </w:p>
        </w:tc>
        <w:tc>
          <w:tcPr>
            <w:tcW w:w="1928" w:type="dxa"/>
          </w:tcPr>
          <w:p w:rsidR="00091DA3" w:rsidRPr="00383ECE" w:rsidRDefault="00091DA3" w:rsidP="00091DA3">
            <w:pPr>
              <w:jc w:val="center"/>
              <w:rPr>
                <w:b/>
              </w:rPr>
            </w:pPr>
            <w:r w:rsidRPr="00383ECE">
              <w:rPr>
                <w:b/>
              </w:rPr>
              <w:t>7</w:t>
            </w:r>
          </w:p>
        </w:tc>
      </w:tr>
      <w:tr w:rsidR="00383ECE" w:rsidRPr="00383ECE" w:rsidTr="00364B1C">
        <w:tc>
          <w:tcPr>
            <w:tcW w:w="15834" w:type="dxa"/>
            <w:gridSpan w:val="7"/>
          </w:tcPr>
          <w:p w:rsidR="002B2DFA" w:rsidRPr="00383ECE" w:rsidRDefault="00924584" w:rsidP="00364B1C">
            <w:pPr>
              <w:pStyle w:val="a4"/>
              <w:jc w:val="center"/>
              <w:rPr>
                <w:sz w:val="22"/>
                <w:szCs w:val="22"/>
              </w:rPr>
            </w:pPr>
            <w:r w:rsidRPr="00383ECE">
              <w:t>Продажа земельных участков, образованных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этой некоммерческой организации, без проведения торгов</w:t>
            </w:r>
          </w:p>
        </w:tc>
      </w:tr>
      <w:tr w:rsidR="00DA6CED" w:rsidRPr="00383ECE" w:rsidTr="00151BBA">
        <w:trPr>
          <w:trHeight w:val="3114"/>
        </w:trPr>
        <w:tc>
          <w:tcPr>
            <w:tcW w:w="504" w:type="dxa"/>
          </w:tcPr>
          <w:p w:rsidR="00DA6CED" w:rsidRPr="00383ECE" w:rsidRDefault="00DA6CED" w:rsidP="00151BBA">
            <w:pPr>
              <w:jc w:val="both"/>
            </w:pPr>
            <w:r w:rsidRPr="00383ECE">
              <w:t>1</w:t>
            </w:r>
          </w:p>
        </w:tc>
        <w:tc>
          <w:tcPr>
            <w:tcW w:w="2439" w:type="dxa"/>
          </w:tcPr>
          <w:p w:rsidR="00DA6CED" w:rsidRPr="00383ECE" w:rsidRDefault="00DA6CED" w:rsidP="00151BBA">
            <w:pPr>
              <w:jc w:val="both"/>
            </w:pPr>
            <w:r w:rsidRPr="00383ECE">
              <w:t>Прием и регистрация заявления</w:t>
            </w:r>
          </w:p>
        </w:tc>
        <w:tc>
          <w:tcPr>
            <w:tcW w:w="4570" w:type="dxa"/>
          </w:tcPr>
          <w:p w:rsidR="00DA6CED" w:rsidRPr="00383ECE" w:rsidRDefault="00DA6CED" w:rsidP="00151BBA">
            <w:pPr>
              <w:jc w:val="both"/>
            </w:pPr>
            <w:r w:rsidRPr="000901C9">
              <w:t>Сотрудник администрации района, ответственный за делопроизводство, специалист департамента, ответственный за делопроизводство</w:t>
            </w:r>
            <w:r>
              <w:t>, работник</w:t>
            </w:r>
            <w:r w:rsidRPr="000901C9">
              <w:t xml:space="preserve"> МФЦ</w:t>
            </w:r>
            <w:r w:rsidRPr="00383ECE">
              <w:t>: - устанавливает предмет обращения, проверяет документ удостоверяющий личность заявителя, принимает и регистрирует заявление, выдает расписку в получении документов, с указанием перечня документов, которые будут получены по межведомственным запросам; сотрудник МФЦ осуществляет передачу принятого заявления в уполномоченный орган местного самоуправления в срок не позднее 1 рабочего дня с момента их приема в МФЦ</w:t>
            </w:r>
          </w:p>
        </w:tc>
        <w:tc>
          <w:tcPr>
            <w:tcW w:w="2002" w:type="dxa"/>
          </w:tcPr>
          <w:p w:rsidR="00DA6CED" w:rsidRPr="00383ECE" w:rsidRDefault="00DA6CED" w:rsidP="00151BBA">
            <w:pPr>
              <w:jc w:val="both"/>
            </w:pPr>
            <w:r w:rsidRPr="00383ECE">
              <w:t>В случае личного обращения заявителя – в течени</w:t>
            </w:r>
            <w:proofErr w:type="gramStart"/>
            <w:r w:rsidRPr="00383ECE">
              <w:t>и</w:t>
            </w:r>
            <w:proofErr w:type="gramEnd"/>
            <w:r w:rsidRPr="00383ECE">
              <w:t xml:space="preserve"> 15 минут.</w:t>
            </w:r>
          </w:p>
          <w:p w:rsidR="00DA6CED" w:rsidRPr="00383ECE" w:rsidRDefault="00DA6CED" w:rsidP="00151BBA">
            <w:pPr>
              <w:jc w:val="both"/>
            </w:pPr>
            <w:r w:rsidRPr="00383ECE">
              <w:t>В случае письменного обращения, поступившего в адрес уполномоченного органа</w:t>
            </w:r>
            <w:r>
              <w:t xml:space="preserve"> </w:t>
            </w:r>
            <w:r w:rsidRPr="00383ECE">
              <w:t>в день поступления.</w:t>
            </w:r>
          </w:p>
        </w:tc>
        <w:tc>
          <w:tcPr>
            <w:tcW w:w="2245" w:type="dxa"/>
          </w:tcPr>
          <w:p w:rsidR="00DA6CED" w:rsidRPr="00E21299" w:rsidRDefault="00DA6CED" w:rsidP="00151BBA">
            <w:pPr>
              <w:jc w:val="both"/>
            </w:pPr>
            <w:r>
              <w:t>Департамент</w:t>
            </w:r>
            <w:r w:rsidRPr="007A63C8">
              <w:t>, МФЦ</w:t>
            </w:r>
          </w:p>
        </w:tc>
        <w:tc>
          <w:tcPr>
            <w:tcW w:w="2146" w:type="dxa"/>
          </w:tcPr>
          <w:p w:rsidR="00DA6CED" w:rsidRPr="007A63C8" w:rsidRDefault="00DA6CED" w:rsidP="00151BBA">
            <w:pPr>
              <w:jc w:val="both"/>
            </w:pPr>
            <w:r>
              <w:t>документационное обеспечение</w:t>
            </w:r>
            <w:r w:rsidRPr="007A63C8">
              <w:t>,</w:t>
            </w:r>
          </w:p>
          <w:p w:rsidR="00DA6CED" w:rsidRPr="00E21299" w:rsidRDefault="00DA6CED" w:rsidP="00151BBA">
            <w:pPr>
              <w:jc w:val="both"/>
            </w:pPr>
            <w:r w:rsidRPr="007A63C8">
              <w:t>технологическое обеспечение</w:t>
            </w:r>
          </w:p>
        </w:tc>
        <w:tc>
          <w:tcPr>
            <w:tcW w:w="1928" w:type="dxa"/>
          </w:tcPr>
          <w:p w:rsidR="00DA6CED" w:rsidRPr="00E21299" w:rsidRDefault="00DA6CED" w:rsidP="00151BBA">
            <w:pPr>
              <w:jc w:val="both"/>
            </w:pPr>
          </w:p>
        </w:tc>
      </w:tr>
      <w:tr w:rsidR="009F0CA4" w:rsidRPr="00383ECE" w:rsidTr="00364B1C">
        <w:tc>
          <w:tcPr>
            <w:tcW w:w="504" w:type="dxa"/>
          </w:tcPr>
          <w:p w:rsidR="009F0CA4" w:rsidRPr="00383ECE" w:rsidRDefault="009F0CA4" w:rsidP="00151BBA">
            <w:pPr>
              <w:jc w:val="both"/>
            </w:pPr>
            <w:r w:rsidRPr="00383ECE">
              <w:t>2</w:t>
            </w:r>
          </w:p>
        </w:tc>
        <w:tc>
          <w:tcPr>
            <w:tcW w:w="2439" w:type="dxa"/>
          </w:tcPr>
          <w:p w:rsidR="009F0CA4" w:rsidRPr="00383ECE" w:rsidRDefault="009F0CA4" w:rsidP="00151BBA">
            <w:pPr>
              <w:jc w:val="both"/>
            </w:pPr>
            <w:r w:rsidRPr="00383ECE">
              <w:rPr>
                <w:szCs w:val="28"/>
              </w:rPr>
              <w:t>Проверка документов, формирование и направление межведомственных запросов, получение ответов на них</w:t>
            </w:r>
          </w:p>
        </w:tc>
        <w:tc>
          <w:tcPr>
            <w:tcW w:w="4570" w:type="dxa"/>
          </w:tcPr>
          <w:p w:rsidR="009F0CA4" w:rsidRPr="00206F04" w:rsidRDefault="009F0CA4" w:rsidP="00151BBA">
            <w:pPr>
              <w:jc w:val="both"/>
              <w:rPr>
                <w:szCs w:val="28"/>
              </w:rPr>
            </w:pPr>
            <w:r w:rsidRPr="00206F04">
              <w:rPr>
                <w:szCs w:val="28"/>
              </w:rPr>
              <w:t xml:space="preserve">сотрудник </w:t>
            </w:r>
            <w:r>
              <w:rPr>
                <w:szCs w:val="28"/>
              </w:rPr>
              <w:t>Департамента</w:t>
            </w:r>
            <w:r w:rsidRPr="00206F04">
              <w:rPr>
                <w:szCs w:val="28"/>
              </w:rPr>
              <w:t xml:space="preserve"> осуществляет:</w:t>
            </w:r>
          </w:p>
          <w:p w:rsidR="009F0CA4" w:rsidRPr="00206F04" w:rsidRDefault="009F0CA4" w:rsidP="00151BBA">
            <w:pPr>
              <w:autoSpaceDE w:val="0"/>
              <w:autoSpaceDN w:val="0"/>
              <w:adjustRightInd w:val="0"/>
              <w:contextualSpacing/>
              <w:jc w:val="both"/>
            </w:pPr>
            <w:r w:rsidRPr="00206F04">
              <w:t xml:space="preserve">1)  проверку представленных документов на соответствие перечню, указанному в разделе 4 ТС </w:t>
            </w:r>
            <w:r w:rsidRPr="00E96312">
              <w:rPr>
                <w:rFonts w:eastAsia="Calibri"/>
              </w:rPr>
              <w:t xml:space="preserve">не должен </w:t>
            </w:r>
            <w:r w:rsidRPr="00A1743A">
              <w:rPr>
                <w:rFonts w:eastAsia="Calibri"/>
              </w:rPr>
              <w:t xml:space="preserve">превышать </w:t>
            </w:r>
            <w:r w:rsidR="00895479">
              <w:rPr>
                <w:rFonts w:eastAsia="Calibri"/>
              </w:rPr>
              <w:t>5 рабочих дней</w:t>
            </w:r>
            <w:r w:rsidRPr="00A1743A">
              <w:t xml:space="preserve"> со дня поступления заявления</w:t>
            </w:r>
            <w:r w:rsidRPr="00206F04">
              <w:t>;</w:t>
            </w:r>
          </w:p>
          <w:p w:rsidR="009F0CA4" w:rsidRPr="00206F04" w:rsidRDefault="009F0CA4" w:rsidP="00151BBA">
            <w:pPr>
              <w:autoSpaceDE w:val="0"/>
              <w:autoSpaceDN w:val="0"/>
              <w:adjustRightInd w:val="0"/>
              <w:contextualSpacing/>
              <w:jc w:val="both"/>
            </w:pPr>
            <w:r w:rsidRPr="00206F04">
              <w:t xml:space="preserve">2) проверку представленных документов на наличие (отсутствие) оснований для возврата заявления о предоставлении муниципальной услуги, указанных в разделе 2 ТС </w:t>
            </w:r>
            <w:r w:rsidRPr="00E96312">
              <w:rPr>
                <w:rFonts w:eastAsia="Calibri"/>
              </w:rPr>
              <w:t xml:space="preserve">не должен </w:t>
            </w:r>
            <w:r w:rsidRPr="00A1743A">
              <w:rPr>
                <w:rFonts w:eastAsia="Calibri"/>
              </w:rPr>
              <w:t xml:space="preserve">превышать </w:t>
            </w:r>
            <w:r w:rsidR="00895479">
              <w:rPr>
                <w:rFonts w:eastAsia="Calibri"/>
              </w:rPr>
              <w:t>10 рабочих</w:t>
            </w:r>
            <w:r w:rsidRPr="00A1743A">
              <w:t xml:space="preserve"> дней со дня поступления заявления</w:t>
            </w:r>
            <w:r w:rsidRPr="00206F04">
              <w:t>;</w:t>
            </w:r>
          </w:p>
          <w:p w:rsidR="009F0CA4" w:rsidRPr="00206F04" w:rsidRDefault="009F0CA4" w:rsidP="00151BBA">
            <w:pPr>
              <w:autoSpaceDE w:val="0"/>
              <w:autoSpaceDN w:val="0"/>
              <w:adjustRightInd w:val="0"/>
              <w:jc w:val="both"/>
            </w:pPr>
            <w:r w:rsidRPr="00206F04">
              <w:t>3) при наличии оснований для возврата заявления о предоставлении муниципальной услуги:</w:t>
            </w:r>
          </w:p>
          <w:p w:rsidR="009F0CA4" w:rsidRPr="00206F04" w:rsidRDefault="009F0CA4" w:rsidP="00151BBA">
            <w:pPr>
              <w:autoSpaceDE w:val="0"/>
              <w:autoSpaceDN w:val="0"/>
              <w:adjustRightInd w:val="0"/>
              <w:jc w:val="both"/>
            </w:pPr>
            <w:r w:rsidRPr="00206F04">
              <w:t xml:space="preserve">- подготавливает проект уведомления о возврате заявления о предоставлении муниципальной услуги – </w:t>
            </w:r>
            <w:r w:rsidRPr="00E96312">
              <w:rPr>
                <w:rFonts w:eastAsia="Calibri"/>
              </w:rPr>
              <w:t xml:space="preserve">не должен </w:t>
            </w:r>
            <w:r w:rsidRPr="00A1743A">
              <w:rPr>
                <w:rFonts w:eastAsia="Calibri"/>
              </w:rPr>
              <w:t xml:space="preserve">превышать </w:t>
            </w:r>
            <w:r w:rsidR="003B4E34">
              <w:rPr>
                <w:rFonts w:eastAsia="Calibri"/>
              </w:rPr>
              <w:t>3 рабочих</w:t>
            </w:r>
            <w:r w:rsidRPr="00A1743A">
              <w:t xml:space="preserve"> дней со дня поступления заявления</w:t>
            </w:r>
            <w:r w:rsidRPr="00206F04">
              <w:t>;</w:t>
            </w:r>
          </w:p>
          <w:p w:rsidR="009F0CA4" w:rsidRPr="00206F04" w:rsidRDefault="009F0CA4" w:rsidP="00151BBA">
            <w:pPr>
              <w:autoSpaceDE w:val="0"/>
              <w:autoSpaceDN w:val="0"/>
              <w:adjustRightInd w:val="0"/>
              <w:jc w:val="both"/>
            </w:pPr>
            <w:r w:rsidRPr="00206F04">
              <w:t xml:space="preserve">- после подписания уведомления о возврате </w:t>
            </w:r>
            <w:r w:rsidRPr="00206F04">
              <w:lastRenderedPageBreak/>
              <w:t xml:space="preserve">заявления о предоставлении муниципальной услуги, передает такое уведомление </w:t>
            </w:r>
            <w:r w:rsidRPr="00206F04">
              <w:rPr>
                <w:bCs/>
              </w:rPr>
              <w:t xml:space="preserve">и представленные заявителем документы </w:t>
            </w:r>
            <w:r w:rsidRPr="00206F04">
              <w:t xml:space="preserve">специалисту, ответственному за направление (выдачу) заявителю результата предоставления муниципальной услуги, – в течение </w:t>
            </w:r>
            <w:r>
              <w:t>1 рабочего дня</w:t>
            </w:r>
            <w:r w:rsidRPr="00206F04">
              <w:t xml:space="preserve"> со дня подписания уведомления о возврате заявления о предоставлении муниципальной услуги;</w:t>
            </w:r>
          </w:p>
          <w:p w:rsidR="009F0CA4" w:rsidRPr="00206F04" w:rsidRDefault="009F0CA4" w:rsidP="00151BBA">
            <w:pPr>
              <w:autoSpaceDE w:val="0"/>
              <w:autoSpaceDN w:val="0"/>
              <w:adjustRightInd w:val="0"/>
              <w:jc w:val="both"/>
              <w:rPr>
                <w:b/>
              </w:rPr>
            </w:pPr>
            <w:r w:rsidRPr="00206F04">
              <w:t>4) при отсутствии оснований для возврата заявления о предоставлении муниципальной услуги</w:t>
            </w:r>
            <w:r w:rsidRPr="00206F04">
              <w:rPr>
                <w:b/>
              </w:rPr>
              <w:t xml:space="preserve"> </w:t>
            </w:r>
            <w:r w:rsidRPr="00206F04">
              <w:rPr>
                <w:bCs/>
              </w:rPr>
              <w:t>и документов, необходимых для предоставления муниципальной услуги, которые заявитель вправе предоставить по собственной инициативе</w:t>
            </w:r>
            <w:r w:rsidRPr="00206F04">
              <w:t>:</w:t>
            </w:r>
          </w:p>
          <w:p w:rsidR="009F0CA4" w:rsidRPr="00206F04" w:rsidRDefault="009F0CA4" w:rsidP="00151BBA">
            <w:pPr>
              <w:autoSpaceDE w:val="0"/>
              <w:autoSpaceDN w:val="0"/>
              <w:adjustRightInd w:val="0"/>
              <w:jc w:val="both"/>
            </w:pPr>
            <w:r w:rsidRPr="00206F04">
              <w:t xml:space="preserve">- формирует и направляет межведомственные запросы, а также получает ответы на них – в течение </w:t>
            </w:r>
            <w:r>
              <w:t>10 рабочих дней</w:t>
            </w:r>
            <w:r w:rsidRPr="00206F04">
              <w:t xml:space="preserve"> с момента поступления заявления и документов специалисту;</w:t>
            </w:r>
          </w:p>
          <w:p w:rsidR="009F0CA4" w:rsidRPr="00206F04" w:rsidRDefault="009F0CA4" w:rsidP="00151BBA">
            <w:pPr>
              <w:autoSpaceDE w:val="0"/>
              <w:autoSpaceDN w:val="0"/>
              <w:adjustRightInd w:val="0"/>
              <w:jc w:val="both"/>
            </w:pPr>
            <w:r w:rsidRPr="00206F04">
              <w:t xml:space="preserve">- передает заявление о предоставлении муниципальной услуги, прилагаемые к нему документы, ответы, полученные на межведомственные запросы, специалисту, ответственному за подготовку проекта решения – в течение </w:t>
            </w:r>
            <w:r>
              <w:t>1 рабочего дня</w:t>
            </w:r>
            <w:r w:rsidRPr="00206F04">
              <w:t xml:space="preserve"> со дня поступления  специалисту ответов на межведомственные запросы;</w:t>
            </w:r>
          </w:p>
          <w:p w:rsidR="009F0CA4" w:rsidRPr="00206F04" w:rsidRDefault="009F0CA4" w:rsidP="00151BBA">
            <w:pPr>
              <w:autoSpaceDE w:val="0"/>
              <w:autoSpaceDN w:val="0"/>
              <w:adjustRightInd w:val="0"/>
              <w:jc w:val="both"/>
            </w:pPr>
            <w:r w:rsidRPr="00206F04">
              <w:t>5) при отсутствии оснований для возврата заявления о предоставлении муниципальной услуги</w:t>
            </w:r>
            <w:r w:rsidRPr="00206F04">
              <w:rPr>
                <w:b/>
              </w:rPr>
              <w:t xml:space="preserve"> </w:t>
            </w:r>
            <w:r w:rsidRPr="00206F04">
              <w:rPr>
                <w:bCs/>
              </w:rPr>
              <w:t>и документов, а также для направления межведомственных запросов</w:t>
            </w:r>
            <w:r w:rsidRPr="00206F04">
              <w:t>:</w:t>
            </w:r>
          </w:p>
          <w:p w:rsidR="009F0CA4" w:rsidRPr="00206F04" w:rsidRDefault="009F0CA4" w:rsidP="00151BBA">
            <w:pPr>
              <w:autoSpaceDE w:val="0"/>
              <w:autoSpaceDN w:val="0"/>
              <w:adjustRightInd w:val="0"/>
              <w:jc w:val="both"/>
            </w:pPr>
            <w:r w:rsidRPr="00206F04">
              <w:t xml:space="preserve">- передает заявление о предоставлении муниципальной услуги, прилагаемые к нему документы, ответы, полученные на межведомственные запросы, специалисту, ответственному за подготовку проекта решения, – в течение </w:t>
            </w:r>
            <w:r>
              <w:t>1 рабочего дня</w:t>
            </w:r>
            <w:r w:rsidRPr="00206F04">
              <w:t xml:space="preserve"> с момента поступления заявления и документов специалисту.</w:t>
            </w:r>
          </w:p>
          <w:p w:rsidR="009F0CA4" w:rsidRPr="00206F04" w:rsidRDefault="009F0CA4" w:rsidP="00151BBA">
            <w:pPr>
              <w:autoSpaceDE w:val="0"/>
              <w:autoSpaceDN w:val="0"/>
              <w:adjustRightInd w:val="0"/>
              <w:jc w:val="both"/>
            </w:pPr>
            <w:r w:rsidRPr="00206F04">
              <w:t xml:space="preserve">При наличии оснований, предусмотренных приказом Минэкономразвития России № 7, заявление не рассматривается. В этом случае специалист не позднее пяти рабочих дней со дня представления такого заявления в Уполномоченный орган направляет заявителю указанным в заявлении способом уведомление с </w:t>
            </w:r>
            <w:r w:rsidRPr="00206F04">
              <w:lastRenderedPageBreak/>
              <w:t>указанием допущенных нарушений требований, в соответствии с которыми должно быть представлено заявление.</w:t>
            </w:r>
          </w:p>
          <w:p w:rsidR="009F0CA4" w:rsidRPr="00206F04" w:rsidRDefault="009F0CA4" w:rsidP="00151BBA">
            <w:pPr>
              <w:autoSpaceDE w:val="0"/>
              <w:autoSpaceDN w:val="0"/>
              <w:adjustRightInd w:val="0"/>
              <w:jc w:val="both"/>
            </w:pPr>
            <w:r w:rsidRPr="00206F04">
              <w:t>Должностным лицом, ответственным за подписание проекта уведомления</w:t>
            </w:r>
            <w:r w:rsidRPr="00206F04">
              <w:rPr>
                <w:rFonts w:eastAsia="Calibri"/>
              </w:rPr>
              <w:t xml:space="preserve"> о возврате заявления о предоставлении муниципальной услуги</w:t>
            </w:r>
            <w:r w:rsidRPr="00206F04">
              <w:t xml:space="preserve">, либо межведомственных запросов, является </w:t>
            </w:r>
            <w:r>
              <w:t>директор Департамента</w:t>
            </w:r>
            <w:r w:rsidRPr="00206F04">
              <w:t>. Указанное должностное лицо принимает решение о подписании уведомления</w:t>
            </w:r>
            <w:r w:rsidRPr="00206F04">
              <w:rPr>
                <w:rFonts w:eastAsia="Calibri"/>
              </w:rPr>
              <w:t xml:space="preserve"> о возврате заявления о предоставлении муниципальной услуги в течение </w:t>
            </w:r>
            <w:r>
              <w:rPr>
                <w:rFonts w:eastAsia="Calibri"/>
              </w:rPr>
              <w:t>5 рабочих дней</w:t>
            </w:r>
            <w:r w:rsidRPr="00206F04">
              <w:rPr>
                <w:rFonts w:eastAsia="Calibri"/>
              </w:rPr>
              <w:t xml:space="preserve"> со дня поступления к нему на подпись проекта такого уведомления.</w:t>
            </w:r>
            <w:r w:rsidRPr="00206F04">
              <w:t xml:space="preserve"> </w:t>
            </w:r>
          </w:p>
          <w:p w:rsidR="009F0CA4" w:rsidRPr="00206F04" w:rsidRDefault="009F0CA4" w:rsidP="00151BBA">
            <w:pPr>
              <w:autoSpaceDE w:val="0"/>
              <w:autoSpaceDN w:val="0"/>
              <w:adjustRightInd w:val="0"/>
              <w:jc w:val="both"/>
            </w:pPr>
            <w:r w:rsidRPr="00206F04">
              <w:t xml:space="preserve">Максимальный срок* выполнения административной процедуры </w:t>
            </w:r>
            <w:r w:rsidR="00895479">
              <w:rPr>
                <w:rFonts w:eastAsia="Calibri"/>
              </w:rPr>
              <w:t>10 рабочих дней</w:t>
            </w:r>
            <w:r w:rsidRPr="00A1743A">
              <w:t xml:space="preserve"> со дня поступления заявления</w:t>
            </w:r>
            <w:r w:rsidRPr="00206F04">
              <w:rPr>
                <w:bCs/>
              </w:rPr>
              <w:t>.</w:t>
            </w:r>
          </w:p>
          <w:p w:rsidR="009F0CA4" w:rsidRPr="00206F04" w:rsidRDefault="009F0CA4" w:rsidP="00151BBA">
            <w:pPr>
              <w:autoSpaceDE w:val="0"/>
              <w:autoSpaceDN w:val="0"/>
              <w:adjustRightInd w:val="0"/>
              <w:jc w:val="both"/>
            </w:pPr>
            <w:r w:rsidRPr="00206F04">
              <w:t xml:space="preserve">Результатами выполнения данной административной процедуры являются: </w:t>
            </w:r>
          </w:p>
          <w:p w:rsidR="009F0CA4" w:rsidRPr="00206F04" w:rsidRDefault="009F0CA4" w:rsidP="00151BBA">
            <w:pPr>
              <w:autoSpaceDE w:val="0"/>
              <w:autoSpaceDN w:val="0"/>
              <w:adjustRightInd w:val="0"/>
              <w:jc w:val="both"/>
            </w:pPr>
            <w:r w:rsidRPr="00206F04">
              <w:rPr>
                <w:rFonts w:eastAsia="Calibri"/>
              </w:rPr>
              <w:t>- уведомление о возврате заявления о предоставлении муниципальной услуги, подписанное уполномоченным должностным лицом Уполномоченного органа, содержащее все основания такого возврата, – промежуточный результат предоставления муниципальной услуги.</w:t>
            </w:r>
          </w:p>
          <w:p w:rsidR="009F0CA4" w:rsidRPr="00206F04" w:rsidRDefault="009F0CA4" w:rsidP="00151BBA">
            <w:pPr>
              <w:autoSpaceDE w:val="0"/>
              <w:autoSpaceDN w:val="0"/>
              <w:adjustRightInd w:val="0"/>
              <w:jc w:val="both"/>
            </w:pPr>
            <w:r w:rsidRPr="00206F04">
              <w:t>- полученные ответы на межведомственные запросы, содержащие документы или сведения из них.</w:t>
            </w:r>
          </w:p>
          <w:p w:rsidR="009F0CA4" w:rsidRPr="00206F04" w:rsidRDefault="009F0CA4" w:rsidP="00151BBA">
            <w:pPr>
              <w:autoSpaceDE w:val="0"/>
              <w:autoSpaceDN w:val="0"/>
              <w:adjustRightInd w:val="0"/>
              <w:jc w:val="both"/>
              <w:rPr>
                <w:rFonts w:eastAsia="Calibri"/>
              </w:rPr>
            </w:pPr>
            <w:r w:rsidRPr="00206F04">
              <w:rPr>
                <w:rFonts w:eastAsia="Calibri"/>
              </w:rPr>
              <w:t xml:space="preserve">Способ фиксации результата выполнения административной процедуры: </w:t>
            </w:r>
          </w:p>
          <w:p w:rsidR="009F0CA4" w:rsidRPr="00206F04" w:rsidRDefault="009F0CA4" w:rsidP="00151BBA">
            <w:pPr>
              <w:autoSpaceDE w:val="0"/>
              <w:autoSpaceDN w:val="0"/>
              <w:adjustRightInd w:val="0"/>
              <w:ind w:firstLine="709"/>
              <w:jc w:val="both"/>
              <w:rPr>
                <w:rFonts w:eastAsia="Calibri"/>
              </w:rPr>
            </w:pPr>
            <w:r w:rsidRPr="00206F04">
              <w:rPr>
                <w:rFonts w:eastAsia="Calibri"/>
              </w:rPr>
              <w:t xml:space="preserve">уведомление о возврате заявления о предоставлении муниципальной услуги </w:t>
            </w:r>
            <w:r w:rsidRPr="00206F04">
              <w:t>регистрируется в электронном документообороте;</w:t>
            </w:r>
          </w:p>
          <w:p w:rsidR="009F0CA4" w:rsidRPr="00206F04" w:rsidRDefault="009F0CA4" w:rsidP="00151BBA">
            <w:pPr>
              <w:autoSpaceDE w:val="0"/>
              <w:autoSpaceDN w:val="0"/>
              <w:adjustRightInd w:val="0"/>
              <w:ind w:firstLine="709"/>
              <w:jc w:val="both"/>
              <w:rPr>
                <w:rFonts w:eastAsia="Calibri"/>
              </w:rPr>
            </w:pPr>
            <w:r w:rsidRPr="00206F04">
              <w:t>полученный ответ на межведомственный запрос регистрируется в электронном документообороте либо в журнале регистрации ответов на межведомственные запросы и приобщается к делу.</w:t>
            </w:r>
          </w:p>
          <w:p w:rsidR="009F0CA4" w:rsidRPr="00206F04" w:rsidRDefault="009F0CA4" w:rsidP="00151BBA">
            <w:pPr>
              <w:autoSpaceDE w:val="0"/>
              <w:autoSpaceDN w:val="0"/>
              <w:adjustRightInd w:val="0"/>
              <w:jc w:val="both"/>
            </w:pPr>
            <w:r w:rsidRPr="00206F04">
              <w:rPr>
                <w:rFonts w:eastAsia="Calibri"/>
              </w:rPr>
              <w:t>Уведомление о возврате заявления о предоставлении муниципальной услуги</w:t>
            </w:r>
            <w:r w:rsidRPr="00206F04">
              <w:t xml:space="preserve"> вместе с заявлением и поступившими с ним документами передаются специалисту, ответственному за направление (выдачу) заявителю результата предоставления муниципальной услуги.</w:t>
            </w:r>
          </w:p>
          <w:p w:rsidR="009F0CA4" w:rsidRPr="00206F04" w:rsidRDefault="009F0CA4" w:rsidP="00151BBA">
            <w:pPr>
              <w:autoSpaceDE w:val="0"/>
              <w:autoSpaceDN w:val="0"/>
              <w:adjustRightInd w:val="0"/>
              <w:jc w:val="both"/>
              <w:rPr>
                <w:sz w:val="28"/>
                <w:szCs w:val="28"/>
              </w:rPr>
            </w:pPr>
            <w:r w:rsidRPr="00206F04">
              <w:t xml:space="preserve">Полученные ответы на межведомственные запросы, а также зарегистрированное заявление и </w:t>
            </w:r>
            <w:r w:rsidRPr="00206F04">
              <w:lastRenderedPageBreak/>
              <w:t xml:space="preserve">прилагаемые к нему документы передаются специалисту </w:t>
            </w:r>
            <w:r>
              <w:t>Департамента</w:t>
            </w:r>
            <w:r w:rsidRPr="00206F04">
              <w:t>, ответственному за подготовку проекта решения.</w:t>
            </w:r>
          </w:p>
          <w:p w:rsidR="009F0CA4" w:rsidRPr="00206F04" w:rsidRDefault="009F0CA4" w:rsidP="00151BBA">
            <w:pPr>
              <w:jc w:val="both"/>
              <w:rPr>
                <w:strike/>
              </w:rPr>
            </w:pPr>
          </w:p>
        </w:tc>
        <w:tc>
          <w:tcPr>
            <w:tcW w:w="2002" w:type="dxa"/>
          </w:tcPr>
          <w:p w:rsidR="009F0CA4" w:rsidRPr="00206F04" w:rsidRDefault="00895479" w:rsidP="00151BBA">
            <w:pPr>
              <w:jc w:val="both"/>
            </w:pPr>
            <w:r>
              <w:lastRenderedPageBreak/>
              <w:t>10 рабочих дней</w:t>
            </w:r>
          </w:p>
        </w:tc>
        <w:tc>
          <w:tcPr>
            <w:tcW w:w="2245" w:type="dxa"/>
          </w:tcPr>
          <w:p w:rsidR="009F0CA4" w:rsidRPr="007A63C8" w:rsidRDefault="009F0CA4" w:rsidP="00151BBA">
            <w:pPr>
              <w:jc w:val="both"/>
              <w:rPr>
                <w:strike/>
              </w:rPr>
            </w:pPr>
            <w:r>
              <w:t>Департамент</w:t>
            </w:r>
          </w:p>
        </w:tc>
        <w:tc>
          <w:tcPr>
            <w:tcW w:w="2146" w:type="dxa"/>
          </w:tcPr>
          <w:p w:rsidR="009F0CA4" w:rsidRPr="007A63C8" w:rsidRDefault="009F0CA4" w:rsidP="00151BBA">
            <w:pPr>
              <w:jc w:val="both"/>
            </w:pPr>
            <w:r w:rsidRPr="007A63C8">
              <w:t>док</w:t>
            </w:r>
            <w:r>
              <w:t>ументационное обеспечение,</w:t>
            </w:r>
          </w:p>
          <w:p w:rsidR="009F0CA4" w:rsidRPr="007A63C8" w:rsidRDefault="009F0CA4" w:rsidP="00151BBA">
            <w:pPr>
              <w:jc w:val="both"/>
              <w:rPr>
                <w:strike/>
              </w:rPr>
            </w:pPr>
            <w:r w:rsidRPr="007A63C8">
              <w:t xml:space="preserve">технологическое обеспечение </w:t>
            </w:r>
          </w:p>
        </w:tc>
        <w:tc>
          <w:tcPr>
            <w:tcW w:w="1928" w:type="dxa"/>
          </w:tcPr>
          <w:p w:rsidR="009F0CA4" w:rsidRPr="00383ECE" w:rsidRDefault="009F0CA4" w:rsidP="00151BBA">
            <w:pPr>
              <w:jc w:val="both"/>
            </w:pPr>
            <w:r w:rsidRPr="00383ECE">
              <w:t>-</w:t>
            </w:r>
          </w:p>
        </w:tc>
      </w:tr>
      <w:tr w:rsidR="00895479" w:rsidRPr="00383ECE" w:rsidTr="00364B1C">
        <w:tc>
          <w:tcPr>
            <w:tcW w:w="504" w:type="dxa"/>
          </w:tcPr>
          <w:p w:rsidR="00895479" w:rsidRPr="00383ECE" w:rsidRDefault="00895479" w:rsidP="002B2DFA">
            <w:pPr>
              <w:jc w:val="both"/>
            </w:pPr>
            <w:r w:rsidRPr="00383ECE">
              <w:lastRenderedPageBreak/>
              <w:t>3</w:t>
            </w:r>
          </w:p>
        </w:tc>
        <w:tc>
          <w:tcPr>
            <w:tcW w:w="2439" w:type="dxa"/>
          </w:tcPr>
          <w:p w:rsidR="00895479" w:rsidRPr="00206F04" w:rsidRDefault="00895479" w:rsidP="00151BBA">
            <w:pPr>
              <w:jc w:val="both"/>
            </w:pPr>
            <w:r w:rsidRPr="00206F04">
              <w:rPr>
                <w:szCs w:val="28"/>
              </w:rPr>
              <w:t>Подготовка и принятие решения о продаже земельного участка (об отказе в предоставлении земельного участка)</w:t>
            </w:r>
          </w:p>
        </w:tc>
        <w:tc>
          <w:tcPr>
            <w:tcW w:w="4570" w:type="dxa"/>
          </w:tcPr>
          <w:p w:rsidR="00895479" w:rsidRPr="00206F04" w:rsidRDefault="00895479" w:rsidP="00151BBA">
            <w:pPr>
              <w:autoSpaceDE w:val="0"/>
              <w:autoSpaceDN w:val="0"/>
              <w:adjustRightInd w:val="0"/>
              <w:jc w:val="both"/>
            </w:pPr>
            <w:r w:rsidRPr="00206F04">
              <w:t xml:space="preserve">Должностным лицом, ответственным за подготовку проекта решения о продаже земельного участка (об отказе в предоставлении земельного участка), является специалист </w:t>
            </w:r>
            <w:r>
              <w:t>Департамента</w:t>
            </w:r>
            <w:r w:rsidRPr="00206F04">
              <w:t>, ответственный за подготовку проекта решения.</w:t>
            </w:r>
          </w:p>
          <w:p w:rsidR="00895479" w:rsidRPr="00206F04" w:rsidRDefault="00895479" w:rsidP="00151BBA">
            <w:pPr>
              <w:autoSpaceDE w:val="0"/>
              <w:autoSpaceDN w:val="0"/>
              <w:adjustRightInd w:val="0"/>
              <w:jc w:val="both"/>
            </w:pPr>
            <w:r w:rsidRPr="00206F04">
              <w:t xml:space="preserve">Должностным лицом, ответственным за принятие решения о продаже земельного участка (об отказе в предоставлении земельного участка), является </w:t>
            </w:r>
            <w:r>
              <w:t>директор департамента</w:t>
            </w:r>
            <w:r w:rsidRPr="00206F04">
              <w:t>.</w:t>
            </w:r>
          </w:p>
          <w:p w:rsidR="00895479" w:rsidRPr="00206F04" w:rsidRDefault="00895479" w:rsidP="00151BBA">
            <w:pPr>
              <w:autoSpaceDE w:val="0"/>
              <w:autoSpaceDN w:val="0"/>
              <w:adjustRightInd w:val="0"/>
              <w:jc w:val="both"/>
            </w:pPr>
            <w:r w:rsidRPr="00206F04">
              <w:t xml:space="preserve">1) специалист, ответственный за подготовку проекта решения, </w:t>
            </w:r>
            <w:r w:rsidRPr="00895479">
              <w:rPr>
                <w:rFonts w:eastAsia="Calibri"/>
              </w:rPr>
              <w:t>не позднее 3 рабочих дней до дня окончания общего срока</w:t>
            </w:r>
            <w:r w:rsidRPr="00206F04">
              <w:t>, рассматривает поступившее заявление, проверяет наличие или отсутствие оснований, для отказа в предоставлении муниципальной услуги:</w:t>
            </w:r>
          </w:p>
          <w:p w:rsidR="00895479" w:rsidRPr="00206F04" w:rsidRDefault="00895479" w:rsidP="00151BBA">
            <w:pPr>
              <w:autoSpaceDE w:val="0"/>
              <w:autoSpaceDN w:val="0"/>
              <w:adjustRightInd w:val="0"/>
              <w:ind w:firstLine="709"/>
              <w:jc w:val="both"/>
            </w:pPr>
            <w:r w:rsidRPr="00206F04">
              <w:t>при отсутствии оснований для отказа в предоставлении муниципальной услуги осуществляет подготовку проектов договора купли-продажи в трех экземплярах, обеспечивает согласование таких проектов в Уполномоченном органе, передает проекты договора купли-продажи на подпись должностному лицу, уполномоченному на принятие решения;</w:t>
            </w:r>
          </w:p>
          <w:p w:rsidR="00895479" w:rsidRPr="00206F04" w:rsidRDefault="00895479" w:rsidP="00151BBA">
            <w:pPr>
              <w:autoSpaceDE w:val="0"/>
              <w:autoSpaceDN w:val="0"/>
              <w:adjustRightInd w:val="0"/>
              <w:ind w:firstLine="709"/>
              <w:jc w:val="both"/>
            </w:pPr>
            <w:proofErr w:type="gramStart"/>
            <w:r w:rsidRPr="00206F04">
              <w:t>при наличии оснований для отказа в предоставлении муниципальной услуги осуществляет подготовку проекта решения об отказе в предоставлении земельного участка (далее по тексту – уведомление об отказе в предоставлении земельного участка) обеспечивает согласование такого проекта в Уполномоченном органе, передает проект уведомления об отказе в предоставлении земельного участка на подпись должностному лицу, уполномоченному на принятие решения;</w:t>
            </w:r>
            <w:proofErr w:type="gramEnd"/>
          </w:p>
          <w:p w:rsidR="00895479" w:rsidRPr="00206F04" w:rsidRDefault="00895479" w:rsidP="00151BBA">
            <w:pPr>
              <w:autoSpaceDE w:val="0"/>
              <w:autoSpaceDN w:val="0"/>
              <w:adjustRightInd w:val="0"/>
              <w:jc w:val="both"/>
            </w:pPr>
            <w:r w:rsidRPr="00206F04">
              <w:t xml:space="preserve">2) должностное лицо, уполномоченное на принятие решения, </w:t>
            </w:r>
            <w:r w:rsidR="003B4E34" w:rsidRPr="00E96312">
              <w:rPr>
                <w:rFonts w:eastAsia="Calibri"/>
              </w:rPr>
              <w:t xml:space="preserve">не позднее  </w:t>
            </w:r>
            <w:r w:rsidR="003B4E34" w:rsidRPr="00A1743A">
              <w:rPr>
                <w:rFonts w:eastAsia="Calibri"/>
              </w:rPr>
              <w:t>5календарных д</w:t>
            </w:r>
            <w:r w:rsidR="003B4E34" w:rsidRPr="00E96312">
              <w:rPr>
                <w:rFonts w:eastAsia="Calibri"/>
              </w:rPr>
              <w:t xml:space="preserve">ней со дня получения </w:t>
            </w:r>
            <w:r w:rsidRPr="00206F04">
              <w:t>поступления к нему на подпись вышеуказанных документов:</w:t>
            </w:r>
          </w:p>
          <w:p w:rsidR="00895479" w:rsidRPr="00206F04" w:rsidRDefault="00895479" w:rsidP="00151BBA">
            <w:pPr>
              <w:autoSpaceDE w:val="0"/>
              <w:autoSpaceDN w:val="0"/>
              <w:adjustRightInd w:val="0"/>
              <w:jc w:val="both"/>
            </w:pPr>
            <w:r w:rsidRPr="00206F04">
              <w:t>подписывает проекты договора купли-продажи;</w:t>
            </w:r>
          </w:p>
          <w:p w:rsidR="00895479" w:rsidRPr="00206F04" w:rsidRDefault="00895479" w:rsidP="00151BBA">
            <w:pPr>
              <w:autoSpaceDE w:val="0"/>
              <w:autoSpaceDN w:val="0"/>
              <w:adjustRightInd w:val="0"/>
              <w:jc w:val="both"/>
            </w:pPr>
            <w:r w:rsidRPr="00206F04">
              <w:t xml:space="preserve">подписывает уведомление об отказе в </w:t>
            </w:r>
            <w:r w:rsidRPr="00206F04">
              <w:lastRenderedPageBreak/>
              <w:t>предоставлении земельного участка;</w:t>
            </w:r>
          </w:p>
          <w:p w:rsidR="00895479" w:rsidRPr="00206F04" w:rsidRDefault="00895479" w:rsidP="00151BBA">
            <w:pPr>
              <w:autoSpaceDE w:val="0"/>
              <w:autoSpaceDN w:val="0"/>
              <w:adjustRightInd w:val="0"/>
              <w:jc w:val="both"/>
            </w:pPr>
            <w:r w:rsidRPr="00206F04">
              <w:t xml:space="preserve">3) специалист, ответственный за подготовку проекта решения, направляет подписанный документ, являющийся результатом предоставления муниципальной услуги, специалисту, ответственному за направление (выдачу) заявителю результата предоставления муниципальной услуги, в течение </w:t>
            </w:r>
            <w:r w:rsidR="003B4E34">
              <w:t>1 рабочего дня</w:t>
            </w:r>
            <w:r w:rsidRPr="00206F04">
              <w:t xml:space="preserve"> со дня подписания такого документа.</w:t>
            </w:r>
          </w:p>
          <w:p w:rsidR="00895479" w:rsidRPr="00206F04" w:rsidRDefault="00895479" w:rsidP="00151BBA">
            <w:pPr>
              <w:autoSpaceDE w:val="0"/>
              <w:autoSpaceDN w:val="0"/>
              <w:adjustRightInd w:val="0"/>
              <w:jc w:val="both"/>
            </w:pPr>
            <w:r w:rsidRPr="00206F04">
              <w:t>Рассмотрение заявлений о предоставлении земельного участка осуществляется в порядке их поступления.</w:t>
            </w:r>
          </w:p>
          <w:p w:rsidR="00895479" w:rsidRPr="00206F04" w:rsidRDefault="00895479" w:rsidP="00151BBA">
            <w:pPr>
              <w:autoSpaceDE w:val="0"/>
              <w:autoSpaceDN w:val="0"/>
              <w:adjustRightInd w:val="0"/>
              <w:ind w:firstLine="709"/>
              <w:jc w:val="both"/>
            </w:pPr>
            <w:r w:rsidRPr="00206F04">
              <w:t xml:space="preserve">Максимальный срок* выполнения административной процедуры </w:t>
            </w:r>
            <w:r w:rsidR="003B4E34" w:rsidRPr="00E96312">
              <w:rPr>
                <w:rFonts w:eastAsia="Calibri"/>
              </w:rPr>
              <w:t xml:space="preserve">не должен </w:t>
            </w:r>
            <w:r w:rsidR="003B4E34" w:rsidRPr="00A1743A">
              <w:rPr>
                <w:rFonts w:eastAsia="Calibri"/>
              </w:rPr>
              <w:t>превышать 25</w:t>
            </w:r>
            <w:r w:rsidR="003B4E34" w:rsidRPr="00A1743A">
              <w:t xml:space="preserve"> календарных дней со дня поступления заявления</w:t>
            </w:r>
            <w:r w:rsidRPr="00206F04">
              <w:t xml:space="preserve"> к специалисту, ответственному за подготовку проекта решения.</w:t>
            </w:r>
          </w:p>
          <w:p w:rsidR="00895479" w:rsidRPr="00206F04" w:rsidRDefault="00895479" w:rsidP="00151BBA">
            <w:pPr>
              <w:autoSpaceDE w:val="0"/>
              <w:autoSpaceDN w:val="0"/>
              <w:adjustRightInd w:val="0"/>
              <w:jc w:val="both"/>
            </w:pPr>
            <w:r w:rsidRPr="00206F04">
              <w:t>Результатом выполнения административной процедуры является:</w:t>
            </w:r>
          </w:p>
          <w:p w:rsidR="00895479" w:rsidRPr="00206F04" w:rsidRDefault="00895479" w:rsidP="00151BBA">
            <w:pPr>
              <w:autoSpaceDE w:val="0"/>
              <w:autoSpaceDN w:val="0"/>
              <w:adjustRightInd w:val="0"/>
              <w:ind w:firstLine="709"/>
              <w:jc w:val="both"/>
            </w:pPr>
            <w:r w:rsidRPr="00206F04">
              <w:t xml:space="preserve">1) подписанный </w:t>
            </w:r>
            <w:r w:rsidR="00300E27">
              <w:t xml:space="preserve">директором департамента </w:t>
            </w:r>
            <w:r w:rsidRPr="00206F04">
              <w:t>проект договора купли продажи в трех экземплярах;</w:t>
            </w:r>
          </w:p>
          <w:p w:rsidR="00895479" w:rsidRPr="00206F04" w:rsidRDefault="00895479" w:rsidP="00151BBA">
            <w:pPr>
              <w:autoSpaceDE w:val="0"/>
              <w:autoSpaceDN w:val="0"/>
              <w:adjustRightInd w:val="0"/>
              <w:ind w:firstLine="709"/>
              <w:jc w:val="both"/>
            </w:pPr>
            <w:r w:rsidRPr="00206F04">
              <w:t xml:space="preserve">2) уведомление об отказе в предоставлении муниципальной услуги, оформленное на бланке </w:t>
            </w:r>
            <w:r w:rsidR="00300E27" w:rsidRPr="00300E27">
              <w:t>департамента</w:t>
            </w:r>
            <w:r w:rsidRPr="00300E27">
              <w:t>,</w:t>
            </w:r>
            <w:r w:rsidRPr="00206F04">
              <w:t xml:space="preserve"> подписанное </w:t>
            </w:r>
            <w:r w:rsidR="00300E27">
              <w:t>директором департамента</w:t>
            </w:r>
            <w:r w:rsidRPr="00206F04">
              <w:t>.</w:t>
            </w:r>
          </w:p>
          <w:p w:rsidR="00895479" w:rsidRPr="00206F04" w:rsidRDefault="00300E27" w:rsidP="00151BBA">
            <w:pPr>
              <w:autoSpaceDE w:val="0"/>
              <w:autoSpaceDN w:val="0"/>
              <w:adjustRightInd w:val="0"/>
              <w:jc w:val="both"/>
              <w:rPr>
                <w:rFonts w:eastAsia="Calibri"/>
              </w:rPr>
            </w:pPr>
            <w:r>
              <w:rPr>
                <w:rFonts w:eastAsia="Calibri"/>
              </w:rPr>
              <w:t>Д</w:t>
            </w:r>
            <w:r w:rsidR="00895479" w:rsidRPr="00206F04">
              <w:rPr>
                <w:rFonts w:eastAsia="Calibri"/>
              </w:rPr>
              <w:t xml:space="preserve">окумент, являющийся результатом предоставления муниципальной услуги, регистрируется в электронном документообороте </w:t>
            </w:r>
            <w:r>
              <w:rPr>
                <w:rFonts w:eastAsia="Calibri"/>
              </w:rPr>
              <w:t>или в журнале договоров купли-продажи.</w:t>
            </w:r>
          </w:p>
          <w:p w:rsidR="00895479" w:rsidRPr="00206F04" w:rsidRDefault="00300E27" w:rsidP="00151BBA">
            <w:pPr>
              <w:jc w:val="both"/>
            </w:pPr>
            <w:r w:rsidRPr="00E96312">
              <w:rPr>
                <w:rFonts w:eastAsia="Calibri"/>
                <w:lang w:eastAsia="en-US"/>
              </w:rPr>
              <w:t xml:space="preserve">В случае указания заявителем о выдаче результата предоставления муниципальной услуги в МФЦ (отображается в заявлении о предоставлении муниципальной услуги), </w:t>
            </w:r>
            <w:r w:rsidRPr="00E96312">
              <w:rPr>
                <w:lang w:eastAsia="en-US"/>
              </w:rPr>
              <w:t xml:space="preserve">специалист </w:t>
            </w:r>
            <w:r>
              <w:rPr>
                <w:lang w:eastAsia="en-US"/>
              </w:rPr>
              <w:t>Департамента</w:t>
            </w:r>
            <w:r w:rsidRPr="00E96312">
              <w:rPr>
                <w:b/>
                <w:i/>
                <w:lang w:eastAsia="en-US"/>
              </w:rPr>
              <w:t xml:space="preserve"> </w:t>
            </w:r>
            <w:r w:rsidRPr="00E96312">
              <w:rPr>
                <w:lang w:eastAsia="en-US"/>
              </w:rPr>
              <w:t>ответственный за предоставление муниципальной услуги</w:t>
            </w:r>
            <w:r w:rsidRPr="00E96312">
              <w:rPr>
                <w:rFonts w:eastAsia="Calibri"/>
                <w:lang w:eastAsia="en-US"/>
              </w:rPr>
              <w:t xml:space="preserve">, </w:t>
            </w:r>
            <w:r w:rsidRPr="008E40E9">
              <w:rPr>
                <w:rFonts w:eastAsia="Calibri"/>
              </w:rPr>
              <w:t xml:space="preserve">не позднее </w:t>
            </w:r>
            <w:r w:rsidRPr="008E40E9">
              <w:t>1 рабочего</w:t>
            </w:r>
            <w:r w:rsidRPr="008E40E9">
              <w:rPr>
                <w:rFonts w:eastAsia="Calibri"/>
                <w:bCs/>
                <w:i/>
              </w:rPr>
              <w:t xml:space="preserve"> </w:t>
            </w:r>
            <w:r w:rsidRPr="008E40E9">
              <w:rPr>
                <w:rFonts w:eastAsia="Calibri"/>
              </w:rPr>
              <w:t>дн</w:t>
            </w:r>
            <w:r w:rsidRPr="008E40E9">
              <w:t>я</w:t>
            </w:r>
            <w:r w:rsidRPr="008E40E9">
              <w:rPr>
                <w:rFonts w:eastAsia="Calibri"/>
              </w:rPr>
              <w:t xml:space="preserve"> после регистрации документа, являющегося результатом предоставления муниципальной услуги, обеспечивает его передачу в МФЦ</w:t>
            </w:r>
          </w:p>
        </w:tc>
        <w:tc>
          <w:tcPr>
            <w:tcW w:w="2002" w:type="dxa"/>
          </w:tcPr>
          <w:p w:rsidR="00895479" w:rsidRPr="00E21299" w:rsidRDefault="00895479" w:rsidP="00151BBA">
            <w:pPr>
              <w:jc w:val="both"/>
            </w:pPr>
            <w:r w:rsidRPr="00E21299">
              <w:lastRenderedPageBreak/>
              <w:t xml:space="preserve">до </w:t>
            </w:r>
            <w:r>
              <w:t>30 календарных дней</w:t>
            </w:r>
            <w:r w:rsidRPr="00E21299">
              <w:t>, с даты регистрации заявления</w:t>
            </w:r>
          </w:p>
          <w:p w:rsidR="00895479" w:rsidRPr="00E21299" w:rsidRDefault="00895479" w:rsidP="00151BBA">
            <w:pPr>
              <w:jc w:val="both"/>
            </w:pPr>
          </w:p>
        </w:tc>
        <w:tc>
          <w:tcPr>
            <w:tcW w:w="2245" w:type="dxa"/>
          </w:tcPr>
          <w:p w:rsidR="00895479" w:rsidRPr="007A63C8" w:rsidRDefault="00895479" w:rsidP="00151BBA">
            <w:pPr>
              <w:jc w:val="both"/>
              <w:rPr>
                <w:strike/>
              </w:rPr>
            </w:pPr>
            <w:r>
              <w:t>Департамент</w:t>
            </w:r>
          </w:p>
        </w:tc>
        <w:tc>
          <w:tcPr>
            <w:tcW w:w="2146" w:type="dxa"/>
          </w:tcPr>
          <w:p w:rsidR="00895479" w:rsidRPr="007A63C8" w:rsidRDefault="00895479" w:rsidP="00151BBA">
            <w:pPr>
              <w:jc w:val="both"/>
            </w:pPr>
            <w:r w:rsidRPr="007A63C8">
              <w:t>док</w:t>
            </w:r>
            <w:r>
              <w:t>ументационное обеспечение,</w:t>
            </w:r>
          </w:p>
          <w:p w:rsidR="00895479" w:rsidRPr="007A63C8" w:rsidRDefault="00895479" w:rsidP="00151BBA">
            <w:pPr>
              <w:jc w:val="both"/>
              <w:rPr>
                <w:strike/>
              </w:rPr>
            </w:pPr>
            <w:r w:rsidRPr="007A63C8">
              <w:t xml:space="preserve">технологическое обеспечение </w:t>
            </w:r>
          </w:p>
        </w:tc>
        <w:tc>
          <w:tcPr>
            <w:tcW w:w="1928" w:type="dxa"/>
          </w:tcPr>
          <w:p w:rsidR="00895479" w:rsidRPr="00383ECE" w:rsidRDefault="00895479" w:rsidP="00151BBA">
            <w:pPr>
              <w:jc w:val="both"/>
            </w:pPr>
            <w:r w:rsidRPr="00383ECE">
              <w:t>-</w:t>
            </w:r>
          </w:p>
        </w:tc>
      </w:tr>
      <w:tr w:rsidR="00300E27" w:rsidRPr="00383ECE" w:rsidTr="00364B1C">
        <w:trPr>
          <w:trHeight w:val="4389"/>
        </w:trPr>
        <w:tc>
          <w:tcPr>
            <w:tcW w:w="504" w:type="dxa"/>
          </w:tcPr>
          <w:p w:rsidR="00300E27" w:rsidRPr="00383ECE" w:rsidRDefault="00300E27" w:rsidP="002B2DFA">
            <w:pPr>
              <w:jc w:val="both"/>
            </w:pPr>
            <w:r w:rsidRPr="00383ECE">
              <w:lastRenderedPageBreak/>
              <w:t>4</w:t>
            </w:r>
          </w:p>
        </w:tc>
        <w:tc>
          <w:tcPr>
            <w:tcW w:w="2439" w:type="dxa"/>
          </w:tcPr>
          <w:p w:rsidR="00300E27" w:rsidRPr="00383ECE" w:rsidRDefault="00300E27" w:rsidP="00151BBA">
            <w:pPr>
              <w:jc w:val="both"/>
            </w:pPr>
            <w:r w:rsidRPr="00383ECE">
              <w:rPr>
                <w:szCs w:val="28"/>
              </w:rPr>
              <w:t>направление (выдача) результата предоставления муниципальной услуги</w:t>
            </w:r>
          </w:p>
        </w:tc>
        <w:tc>
          <w:tcPr>
            <w:tcW w:w="4570" w:type="dxa"/>
          </w:tcPr>
          <w:p w:rsidR="00300E27" w:rsidRPr="008E40E9" w:rsidRDefault="00300E27" w:rsidP="00151BBA">
            <w:pPr>
              <w:jc w:val="both"/>
              <w:rPr>
                <w:rFonts w:eastAsia="Calibri"/>
                <w:strike/>
                <w:spacing w:val="2"/>
              </w:rPr>
            </w:pPr>
            <w:r w:rsidRPr="008E40E9">
              <w:rPr>
                <w:rFonts w:eastAsia="Calibri"/>
                <w:spacing w:val="2"/>
              </w:rPr>
              <w:t>Сотрудник Департамента</w:t>
            </w:r>
            <w:r w:rsidRPr="008E40E9">
              <w:rPr>
                <w:spacing w:val="2"/>
              </w:rPr>
              <w:t>, ответственный за предоставление муниципальной услуги</w:t>
            </w:r>
            <w:r w:rsidRPr="008E40E9">
              <w:rPr>
                <w:rFonts w:eastAsia="Calibri"/>
                <w:spacing w:val="2"/>
              </w:rPr>
              <w:t xml:space="preserve"> </w:t>
            </w:r>
            <w:r w:rsidRPr="008E40E9">
              <w:rPr>
                <w:rFonts w:eastAsia="Calibri"/>
                <w:bCs/>
              </w:rPr>
              <w:t xml:space="preserve">выдает (направляет) заявителю документы, являющиеся результатом предоставления муниципальной услуги </w:t>
            </w:r>
            <w:r w:rsidRPr="008E40E9">
              <w:rPr>
                <w:bCs/>
              </w:rPr>
              <w:t xml:space="preserve">в срок </w:t>
            </w:r>
            <w:r w:rsidRPr="008E40E9">
              <w:t>не позднее 3 рабочих дней со дня принятия соответствующего решения</w:t>
            </w:r>
          </w:p>
          <w:p w:rsidR="00300E27" w:rsidRPr="008E40E9" w:rsidRDefault="00300E27" w:rsidP="00151BBA">
            <w:pPr>
              <w:autoSpaceDE w:val="0"/>
              <w:autoSpaceDN w:val="0"/>
              <w:adjustRightInd w:val="0"/>
              <w:jc w:val="both"/>
              <w:rPr>
                <w:rFonts w:eastAsia="Calibri"/>
              </w:rPr>
            </w:pPr>
            <w:r w:rsidRPr="008E40E9">
              <w:rPr>
                <w:rFonts w:eastAsia="Calibri"/>
              </w:rPr>
              <w:t xml:space="preserve">Порядок передачи результата: </w:t>
            </w:r>
          </w:p>
          <w:p w:rsidR="00300E27" w:rsidRPr="008E40E9" w:rsidRDefault="00300E27" w:rsidP="00151BBA">
            <w:pPr>
              <w:autoSpaceDE w:val="0"/>
              <w:autoSpaceDN w:val="0"/>
              <w:adjustRightInd w:val="0"/>
              <w:jc w:val="both"/>
              <w:rPr>
                <w:rFonts w:eastAsia="Calibri"/>
              </w:rPr>
            </w:pPr>
            <w:r w:rsidRPr="008E40E9">
              <w:rPr>
                <w:rFonts w:eastAsia="Calibri"/>
              </w:rPr>
              <w:t>- вручение (при личном обращении);</w:t>
            </w:r>
          </w:p>
          <w:p w:rsidR="00300E27" w:rsidRPr="008E40E9" w:rsidRDefault="00300E27" w:rsidP="00151BBA">
            <w:pPr>
              <w:autoSpaceDE w:val="0"/>
              <w:autoSpaceDN w:val="0"/>
              <w:adjustRightInd w:val="0"/>
              <w:jc w:val="both"/>
              <w:rPr>
                <w:rFonts w:eastAsia="Calibri"/>
                <w:strike/>
              </w:rPr>
            </w:pPr>
            <w:r w:rsidRPr="008E40E9">
              <w:rPr>
                <w:rFonts w:eastAsia="Calibri"/>
              </w:rPr>
              <w:t>- посредством МФЦ;</w:t>
            </w:r>
          </w:p>
          <w:p w:rsidR="00300E27" w:rsidRPr="008E40E9" w:rsidRDefault="00300E27" w:rsidP="00151BBA">
            <w:pPr>
              <w:autoSpaceDE w:val="0"/>
              <w:autoSpaceDN w:val="0"/>
              <w:adjustRightInd w:val="0"/>
              <w:jc w:val="both"/>
              <w:rPr>
                <w:rFonts w:eastAsia="Calibri"/>
              </w:rPr>
            </w:pPr>
            <w:r w:rsidRPr="008E40E9">
              <w:rPr>
                <w:rFonts w:eastAsia="Calibri"/>
              </w:rPr>
              <w:t>- направление по почтовому адресу, указанному в заявлении, В случае направления документов, являющихся результатом предоставления муниципальной услуги, почтой, получение заявителем документов подтверждается уведомлением о вручении.</w:t>
            </w:r>
          </w:p>
          <w:p w:rsidR="00300E27" w:rsidRPr="008E40E9" w:rsidRDefault="00300E27" w:rsidP="00151BBA">
            <w:pPr>
              <w:autoSpaceDE w:val="0"/>
              <w:autoSpaceDN w:val="0"/>
              <w:adjustRightInd w:val="0"/>
              <w:jc w:val="both"/>
              <w:rPr>
                <w:rFonts w:eastAsia="Calibri"/>
              </w:rPr>
            </w:pPr>
            <w:r w:rsidRPr="008E40E9">
              <w:rPr>
                <w:rFonts w:eastAsia="Calibri"/>
              </w:rPr>
              <w:t>В случае выдачи документов, являющихся результатом предоставления муниципальной услуги, в МФЦ, запись о выдаче документов заявителю отображается в электронном документообороте</w:t>
            </w:r>
          </w:p>
        </w:tc>
        <w:tc>
          <w:tcPr>
            <w:tcW w:w="2002" w:type="dxa"/>
          </w:tcPr>
          <w:p w:rsidR="00300E27" w:rsidRPr="00B47750" w:rsidRDefault="00300E27" w:rsidP="00151BBA">
            <w:pPr>
              <w:jc w:val="both"/>
              <w:rPr>
                <w:color w:val="000000" w:themeColor="text1"/>
              </w:rPr>
            </w:pPr>
            <w:r w:rsidRPr="00B47750">
              <w:t>не позднее 3 рабочих дней со дня принятия решения о предоставлении или об отказе в предоставлении муниципальной услуги</w:t>
            </w:r>
            <w:r w:rsidRPr="00B47750">
              <w:rPr>
                <w:color w:val="000000" w:themeColor="text1"/>
              </w:rPr>
              <w:t xml:space="preserve"> </w:t>
            </w:r>
          </w:p>
        </w:tc>
        <w:tc>
          <w:tcPr>
            <w:tcW w:w="2245" w:type="dxa"/>
          </w:tcPr>
          <w:p w:rsidR="00300E27" w:rsidRPr="004926FD" w:rsidRDefault="00300E27" w:rsidP="00151BBA">
            <w:pPr>
              <w:jc w:val="both"/>
              <w:rPr>
                <w:strike/>
              </w:rPr>
            </w:pPr>
            <w:r w:rsidRPr="004926FD">
              <w:t>Департамент, МФЦ</w:t>
            </w:r>
          </w:p>
        </w:tc>
        <w:tc>
          <w:tcPr>
            <w:tcW w:w="2146" w:type="dxa"/>
          </w:tcPr>
          <w:p w:rsidR="00300E27" w:rsidRPr="007A63C8" w:rsidRDefault="00300E27" w:rsidP="00151BBA">
            <w:pPr>
              <w:jc w:val="both"/>
              <w:rPr>
                <w:strike/>
              </w:rPr>
            </w:pPr>
            <w:r w:rsidRPr="007A63C8">
              <w:t>документационное обеспечение</w:t>
            </w:r>
            <w:r>
              <w:t>,</w:t>
            </w:r>
            <w:r w:rsidRPr="007A63C8">
              <w:t xml:space="preserve"> технологическое обеспечение</w:t>
            </w:r>
          </w:p>
        </w:tc>
        <w:tc>
          <w:tcPr>
            <w:tcW w:w="1928" w:type="dxa"/>
          </w:tcPr>
          <w:p w:rsidR="00300E27" w:rsidRPr="00383ECE" w:rsidRDefault="00300E27" w:rsidP="00151BBA">
            <w:pPr>
              <w:jc w:val="both"/>
            </w:pPr>
            <w:r w:rsidRPr="00383ECE">
              <w:t>-</w:t>
            </w:r>
          </w:p>
        </w:tc>
      </w:tr>
    </w:tbl>
    <w:p w:rsidR="00AF28E7" w:rsidRPr="00383ECE" w:rsidRDefault="00AF28E7" w:rsidP="00AF28E7">
      <w:pPr>
        <w:spacing w:after="0" w:line="240" w:lineRule="auto"/>
        <w:jc w:val="center"/>
        <w:rPr>
          <w:rFonts w:ascii="Times New Roman" w:eastAsia="Times New Roman" w:hAnsi="Times New Roman" w:cs="Times New Roman"/>
          <w:b/>
          <w:sz w:val="28"/>
          <w:szCs w:val="28"/>
          <w:lang w:eastAsia="ru-RU"/>
        </w:rPr>
      </w:pPr>
    </w:p>
    <w:p w:rsidR="00213EBF" w:rsidRDefault="00213EBF" w:rsidP="00213EBF">
      <w:pPr>
        <w:autoSpaceDE w:val="0"/>
        <w:autoSpaceDN w:val="0"/>
        <w:adjustRightInd w:val="0"/>
        <w:jc w:val="center"/>
        <w:rPr>
          <w:sz w:val="28"/>
          <w:szCs w:val="28"/>
        </w:rPr>
      </w:pPr>
    </w:p>
    <w:p w:rsidR="00213EBF" w:rsidRDefault="00213EBF" w:rsidP="00213EBF">
      <w:pPr>
        <w:autoSpaceDE w:val="0"/>
        <w:autoSpaceDN w:val="0"/>
        <w:adjustRightInd w:val="0"/>
        <w:jc w:val="center"/>
        <w:rPr>
          <w:sz w:val="28"/>
          <w:szCs w:val="28"/>
        </w:rPr>
      </w:pPr>
    </w:p>
    <w:p w:rsidR="00213EBF" w:rsidRDefault="00213EBF" w:rsidP="00213EBF">
      <w:pPr>
        <w:autoSpaceDE w:val="0"/>
        <w:autoSpaceDN w:val="0"/>
        <w:adjustRightInd w:val="0"/>
        <w:jc w:val="center"/>
        <w:rPr>
          <w:sz w:val="28"/>
          <w:szCs w:val="28"/>
        </w:rPr>
      </w:pPr>
    </w:p>
    <w:p w:rsidR="00213EBF" w:rsidRDefault="00213EBF" w:rsidP="00213EBF">
      <w:pPr>
        <w:autoSpaceDE w:val="0"/>
        <w:autoSpaceDN w:val="0"/>
        <w:adjustRightInd w:val="0"/>
        <w:jc w:val="center"/>
        <w:rPr>
          <w:sz w:val="28"/>
          <w:szCs w:val="28"/>
        </w:rPr>
      </w:pPr>
    </w:p>
    <w:p w:rsidR="00213EBF" w:rsidRDefault="00213EBF" w:rsidP="00213EBF">
      <w:pPr>
        <w:autoSpaceDE w:val="0"/>
        <w:autoSpaceDN w:val="0"/>
        <w:adjustRightInd w:val="0"/>
        <w:jc w:val="center"/>
        <w:rPr>
          <w:sz w:val="28"/>
          <w:szCs w:val="28"/>
        </w:rPr>
      </w:pPr>
    </w:p>
    <w:p w:rsidR="00213EBF" w:rsidRDefault="00213EBF" w:rsidP="00213EBF">
      <w:pPr>
        <w:autoSpaceDE w:val="0"/>
        <w:autoSpaceDN w:val="0"/>
        <w:adjustRightInd w:val="0"/>
        <w:jc w:val="center"/>
        <w:rPr>
          <w:sz w:val="28"/>
          <w:szCs w:val="28"/>
        </w:rPr>
      </w:pPr>
    </w:p>
    <w:p w:rsidR="00213EBF" w:rsidRDefault="00213EBF" w:rsidP="00213EBF">
      <w:pPr>
        <w:autoSpaceDE w:val="0"/>
        <w:autoSpaceDN w:val="0"/>
        <w:adjustRightInd w:val="0"/>
        <w:jc w:val="center"/>
        <w:rPr>
          <w:sz w:val="28"/>
          <w:szCs w:val="28"/>
        </w:rPr>
      </w:pPr>
    </w:p>
    <w:p w:rsidR="00213EBF" w:rsidRDefault="00213EBF" w:rsidP="00213EBF">
      <w:pPr>
        <w:autoSpaceDE w:val="0"/>
        <w:autoSpaceDN w:val="0"/>
        <w:adjustRightInd w:val="0"/>
        <w:jc w:val="center"/>
        <w:rPr>
          <w:sz w:val="28"/>
          <w:szCs w:val="28"/>
        </w:rPr>
      </w:pPr>
    </w:p>
    <w:p w:rsidR="00213EBF" w:rsidRPr="008A5297" w:rsidRDefault="00213EBF" w:rsidP="00213EBF">
      <w:pPr>
        <w:spacing w:after="0" w:line="240" w:lineRule="auto"/>
        <w:jc w:val="right"/>
        <w:rPr>
          <w:rFonts w:ascii="Times New Roman" w:eastAsia="Calibri" w:hAnsi="Times New Roman" w:cs="Times New Roman"/>
          <w:sz w:val="24"/>
          <w:szCs w:val="24"/>
        </w:rPr>
      </w:pPr>
    </w:p>
    <w:p w:rsidR="00213EBF" w:rsidRDefault="00213EBF" w:rsidP="00213EBF">
      <w:pPr>
        <w:autoSpaceDE w:val="0"/>
        <w:autoSpaceDN w:val="0"/>
        <w:adjustRightInd w:val="0"/>
        <w:spacing w:after="0" w:line="240" w:lineRule="auto"/>
        <w:jc w:val="center"/>
        <w:rPr>
          <w:rFonts w:ascii="Times New Roman" w:eastAsia="Calibri" w:hAnsi="Times New Roman" w:cs="Times New Roman"/>
          <w:i/>
          <w:sz w:val="24"/>
          <w:szCs w:val="24"/>
        </w:rPr>
        <w:sectPr w:rsidR="00213EBF" w:rsidSect="00B05B02">
          <w:pgSz w:w="16838" w:h="11906" w:orient="landscape"/>
          <w:pgMar w:top="709" w:right="1134" w:bottom="709" w:left="1134" w:header="708" w:footer="708" w:gutter="0"/>
          <w:cols w:space="708"/>
          <w:docGrid w:linePitch="360"/>
        </w:sectPr>
      </w:pPr>
    </w:p>
    <w:p w:rsidR="0051211C" w:rsidRDefault="00213EBF" w:rsidP="00213EBF">
      <w:pPr>
        <w:autoSpaceDE w:val="0"/>
        <w:autoSpaceDN w:val="0"/>
        <w:adjustRightInd w:val="0"/>
        <w:spacing w:after="0" w:line="240" w:lineRule="auto"/>
        <w:jc w:val="right"/>
        <w:rPr>
          <w:rFonts w:ascii="Times New Roman" w:hAnsi="Times New Roman" w:cs="Times New Roman"/>
        </w:rPr>
      </w:pPr>
      <w:r w:rsidRPr="00213EBF">
        <w:rPr>
          <w:rFonts w:ascii="Times New Roman" w:hAnsi="Times New Roman" w:cs="Times New Roman"/>
        </w:rPr>
        <w:lastRenderedPageBreak/>
        <w:t xml:space="preserve">Приложение </w:t>
      </w:r>
      <w:r>
        <w:rPr>
          <w:rFonts w:ascii="Times New Roman" w:hAnsi="Times New Roman" w:cs="Times New Roman"/>
        </w:rPr>
        <w:t xml:space="preserve">№ </w:t>
      </w:r>
      <w:r w:rsidR="0051211C">
        <w:rPr>
          <w:rFonts w:ascii="Times New Roman" w:hAnsi="Times New Roman" w:cs="Times New Roman"/>
        </w:rPr>
        <w:t>1</w:t>
      </w:r>
    </w:p>
    <w:p w:rsidR="00213EBF" w:rsidRDefault="00213EBF" w:rsidP="00213EBF">
      <w:pPr>
        <w:autoSpaceDE w:val="0"/>
        <w:autoSpaceDN w:val="0"/>
        <w:adjustRightInd w:val="0"/>
        <w:spacing w:after="0" w:line="240" w:lineRule="auto"/>
        <w:jc w:val="right"/>
        <w:rPr>
          <w:rFonts w:ascii="Times New Roman" w:hAnsi="Times New Roman" w:cs="Times New Roman"/>
        </w:rPr>
      </w:pPr>
      <w:r w:rsidRPr="00213EBF">
        <w:rPr>
          <w:rFonts w:ascii="Times New Roman" w:hAnsi="Times New Roman" w:cs="Times New Roman"/>
        </w:rPr>
        <w:t>к технологической схеме</w:t>
      </w:r>
    </w:p>
    <w:p w:rsidR="0051211C" w:rsidRPr="00213EBF" w:rsidRDefault="0051211C" w:rsidP="00213EBF">
      <w:pPr>
        <w:autoSpaceDE w:val="0"/>
        <w:autoSpaceDN w:val="0"/>
        <w:adjustRightInd w:val="0"/>
        <w:spacing w:after="0" w:line="240" w:lineRule="auto"/>
        <w:jc w:val="right"/>
        <w:rPr>
          <w:rFonts w:ascii="Times New Roman" w:eastAsia="Calibri" w:hAnsi="Times New Roman" w:cs="Times New Roman"/>
          <w:i/>
          <w:sz w:val="24"/>
          <w:szCs w:val="24"/>
        </w:rPr>
      </w:pPr>
    </w:p>
    <w:p w:rsidR="00213EBF" w:rsidRPr="00A44B55" w:rsidRDefault="00000439" w:rsidP="00213EBF">
      <w:pPr>
        <w:autoSpaceDE w:val="0"/>
        <w:autoSpaceDN w:val="0"/>
        <w:adjustRightInd w:val="0"/>
        <w:spacing w:after="0" w:line="240" w:lineRule="auto"/>
        <w:jc w:val="center"/>
        <w:rPr>
          <w:rFonts w:ascii="Times New Roman" w:eastAsia="Calibri" w:hAnsi="Times New Roman" w:cs="Times New Roman"/>
          <w:sz w:val="24"/>
          <w:szCs w:val="24"/>
        </w:rPr>
      </w:pPr>
      <w:r w:rsidRPr="00A44B55">
        <w:rPr>
          <w:rFonts w:ascii="Times New Roman" w:eastAsia="Calibri" w:hAnsi="Times New Roman" w:cs="Times New Roman"/>
          <w:sz w:val="24"/>
          <w:szCs w:val="24"/>
        </w:rPr>
        <w:t>Форма заявления</w:t>
      </w:r>
    </w:p>
    <w:p w:rsidR="00213EBF" w:rsidRPr="00213EBF" w:rsidRDefault="00213EBF" w:rsidP="00213EBF">
      <w:pPr>
        <w:autoSpaceDE w:val="0"/>
        <w:autoSpaceDN w:val="0"/>
        <w:adjustRightInd w:val="0"/>
        <w:spacing w:after="0" w:line="240" w:lineRule="auto"/>
        <w:ind w:firstLine="540"/>
        <w:jc w:val="both"/>
        <w:rPr>
          <w:rFonts w:ascii="Times New Roman" w:eastAsia="Calibri" w:hAnsi="Times New Roman" w:cs="Times New Roman"/>
          <w:sz w:val="24"/>
          <w:szCs w:val="24"/>
        </w:rPr>
      </w:pPr>
    </w:p>
    <w:p w:rsidR="00213EBF" w:rsidRPr="00213EBF" w:rsidRDefault="00213EBF" w:rsidP="00213EBF">
      <w:pPr>
        <w:autoSpaceDE w:val="0"/>
        <w:autoSpaceDN w:val="0"/>
        <w:adjustRightInd w:val="0"/>
        <w:spacing w:after="0" w:line="240" w:lineRule="auto"/>
        <w:ind w:firstLine="540"/>
        <w:jc w:val="right"/>
        <w:rPr>
          <w:rFonts w:ascii="Times New Roman" w:hAnsi="Times New Roman" w:cs="Times New Roman"/>
          <w:sz w:val="24"/>
          <w:szCs w:val="24"/>
        </w:rPr>
      </w:pPr>
      <w:r w:rsidRPr="00213EBF">
        <w:rPr>
          <w:rFonts w:ascii="Times New Roman" w:eastAsia="Calibri" w:hAnsi="Times New Roman" w:cs="Times New Roman"/>
          <w:i/>
          <w:sz w:val="24"/>
          <w:szCs w:val="24"/>
        </w:rPr>
        <w:t xml:space="preserve"> </w:t>
      </w:r>
      <w:r w:rsidRPr="00213EBF">
        <w:rPr>
          <w:rFonts w:ascii="Times New Roman" w:hAnsi="Times New Roman" w:cs="Times New Roman"/>
          <w:i/>
          <w:sz w:val="24"/>
          <w:szCs w:val="24"/>
        </w:rPr>
        <w:t xml:space="preserve">                                </w:t>
      </w:r>
      <w:r w:rsidRPr="00213EBF">
        <w:rPr>
          <w:rFonts w:ascii="Times New Roman" w:hAnsi="Times New Roman" w:cs="Times New Roman"/>
          <w:sz w:val="24"/>
          <w:szCs w:val="24"/>
        </w:rPr>
        <w:t>В____________________________________________________</w:t>
      </w:r>
    </w:p>
    <w:p w:rsidR="00213EBF" w:rsidRPr="00213EBF" w:rsidRDefault="00213EBF" w:rsidP="00213EBF">
      <w:pPr>
        <w:autoSpaceDE w:val="0"/>
        <w:autoSpaceDN w:val="0"/>
        <w:adjustRightInd w:val="0"/>
        <w:spacing w:after="0" w:line="240" w:lineRule="auto"/>
        <w:ind w:firstLine="540"/>
        <w:jc w:val="right"/>
        <w:rPr>
          <w:rFonts w:ascii="Times New Roman" w:hAnsi="Times New Roman" w:cs="Times New Roman"/>
          <w:sz w:val="24"/>
          <w:szCs w:val="24"/>
        </w:rPr>
      </w:pPr>
      <w:proofErr w:type="gramStart"/>
      <w:r w:rsidRPr="00213EBF">
        <w:rPr>
          <w:rFonts w:ascii="Times New Roman" w:hAnsi="Times New Roman" w:cs="Times New Roman"/>
          <w:sz w:val="24"/>
          <w:szCs w:val="24"/>
        </w:rPr>
        <w:t xml:space="preserve">(указывается орган: в администрацию Ханты-Мансийского района либо </w:t>
      </w:r>
      <w:proofErr w:type="gramEnd"/>
    </w:p>
    <w:p w:rsidR="00213EBF" w:rsidRPr="00213EBF" w:rsidRDefault="00213EBF" w:rsidP="00213EBF">
      <w:pPr>
        <w:autoSpaceDE w:val="0"/>
        <w:autoSpaceDN w:val="0"/>
        <w:adjustRightInd w:val="0"/>
        <w:spacing w:after="0" w:line="240" w:lineRule="auto"/>
        <w:ind w:firstLine="540"/>
        <w:jc w:val="right"/>
        <w:rPr>
          <w:rFonts w:ascii="Times New Roman" w:hAnsi="Times New Roman" w:cs="Times New Roman"/>
          <w:sz w:val="24"/>
          <w:szCs w:val="24"/>
        </w:rPr>
      </w:pPr>
      <w:r w:rsidRPr="00213EBF">
        <w:rPr>
          <w:rFonts w:ascii="Times New Roman" w:hAnsi="Times New Roman" w:cs="Times New Roman"/>
          <w:sz w:val="24"/>
          <w:szCs w:val="24"/>
        </w:rPr>
        <w:t xml:space="preserve">в департамент имущественных и земельных отношений </w:t>
      </w:r>
    </w:p>
    <w:p w:rsidR="00213EBF" w:rsidRPr="00213EBF" w:rsidRDefault="00213EBF" w:rsidP="00213EBF">
      <w:pPr>
        <w:autoSpaceDE w:val="0"/>
        <w:autoSpaceDN w:val="0"/>
        <w:adjustRightInd w:val="0"/>
        <w:spacing w:after="0" w:line="240" w:lineRule="auto"/>
        <w:ind w:firstLine="540"/>
        <w:jc w:val="right"/>
        <w:rPr>
          <w:rFonts w:ascii="Times New Roman" w:hAnsi="Times New Roman" w:cs="Times New Roman"/>
          <w:sz w:val="24"/>
          <w:szCs w:val="24"/>
        </w:rPr>
      </w:pPr>
      <w:r w:rsidRPr="00213EBF">
        <w:rPr>
          <w:rFonts w:ascii="Times New Roman" w:hAnsi="Times New Roman" w:cs="Times New Roman"/>
          <w:sz w:val="24"/>
          <w:szCs w:val="24"/>
        </w:rPr>
        <w:t>администрации Ханты-Мансийского района)</w:t>
      </w:r>
    </w:p>
    <w:p w:rsidR="00213EBF" w:rsidRPr="00213EBF" w:rsidRDefault="00213EBF" w:rsidP="00213EBF">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r w:rsidRPr="00213EBF">
        <w:rPr>
          <w:rFonts w:ascii="Times New Roman" w:eastAsia="Calibri" w:hAnsi="Times New Roman" w:cs="Times New Roman"/>
          <w:sz w:val="24"/>
          <w:szCs w:val="24"/>
        </w:rPr>
        <w:t xml:space="preserve">                      от __________________________________________________</w:t>
      </w:r>
    </w:p>
    <w:p w:rsidR="00213EBF" w:rsidRPr="00213EBF" w:rsidRDefault="00213EBF" w:rsidP="00213EBF">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r w:rsidRPr="00213EBF">
        <w:rPr>
          <w:rFonts w:ascii="Times New Roman" w:eastAsia="Calibri" w:hAnsi="Times New Roman" w:cs="Times New Roman"/>
          <w:sz w:val="24"/>
          <w:szCs w:val="24"/>
        </w:rPr>
        <w:t>(фамилия, имя и (при наличии) отчество физического лица)</w:t>
      </w:r>
    </w:p>
    <w:p w:rsidR="00213EBF" w:rsidRPr="00213EBF" w:rsidRDefault="00213EBF" w:rsidP="00213EBF">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r w:rsidRPr="00213EBF">
        <w:rPr>
          <w:rFonts w:ascii="Times New Roman" w:eastAsia="Calibri" w:hAnsi="Times New Roman" w:cs="Times New Roman"/>
          <w:sz w:val="24"/>
          <w:szCs w:val="24"/>
        </w:rPr>
        <w:t xml:space="preserve">                      _____________________________________________________</w:t>
      </w:r>
    </w:p>
    <w:p w:rsidR="00213EBF" w:rsidRPr="00213EBF" w:rsidRDefault="00213EBF" w:rsidP="00213EBF">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r w:rsidRPr="00213EBF">
        <w:rPr>
          <w:rFonts w:ascii="Times New Roman" w:eastAsia="Calibri" w:hAnsi="Times New Roman" w:cs="Times New Roman"/>
          <w:sz w:val="24"/>
          <w:szCs w:val="24"/>
        </w:rPr>
        <w:t xml:space="preserve">                          (реквизиты документа, удостоверяющего личность)</w:t>
      </w:r>
    </w:p>
    <w:p w:rsidR="00213EBF" w:rsidRPr="00213EBF" w:rsidRDefault="00213EBF" w:rsidP="00213EBF">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r w:rsidRPr="00213EBF">
        <w:rPr>
          <w:rFonts w:ascii="Times New Roman" w:eastAsia="Calibri" w:hAnsi="Times New Roman" w:cs="Times New Roman"/>
          <w:sz w:val="24"/>
          <w:szCs w:val="24"/>
        </w:rPr>
        <w:t xml:space="preserve">                      _____________________________________________________</w:t>
      </w:r>
    </w:p>
    <w:p w:rsidR="00213EBF" w:rsidRPr="00213EBF" w:rsidRDefault="00213EBF" w:rsidP="00213EBF">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r w:rsidRPr="00213EBF">
        <w:rPr>
          <w:rFonts w:ascii="Times New Roman" w:eastAsia="Calibri" w:hAnsi="Times New Roman" w:cs="Times New Roman"/>
          <w:sz w:val="24"/>
          <w:szCs w:val="24"/>
        </w:rPr>
        <w:t xml:space="preserve">                      Место жительства (место нахождения):____________________</w:t>
      </w:r>
    </w:p>
    <w:p w:rsidR="00213EBF" w:rsidRPr="00213EBF" w:rsidRDefault="00213EBF" w:rsidP="00213EBF">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r w:rsidRPr="00213EBF">
        <w:rPr>
          <w:rFonts w:ascii="Times New Roman" w:eastAsia="Calibri" w:hAnsi="Times New Roman" w:cs="Times New Roman"/>
          <w:sz w:val="24"/>
          <w:szCs w:val="24"/>
        </w:rPr>
        <w:t xml:space="preserve">                      _____________________________________________________</w:t>
      </w:r>
    </w:p>
    <w:p w:rsidR="00213EBF" w:rsidRPr="00213EBF" w:rsidRDefault="00213EBF" w:rsidP="00213EBF">
      <w:pPr>
        <w:autoSpaceDE w:val="0"/>
        <w:autoSpaceDN w:val="0"/>
        <w:adjustRightInd w:val="0"/>
        <w:spacing w:after="0" w:line="240" w:lineRule="auto"/>
        <w:ind w:firstLine="709"/>
        <w:jc w:val="right"/>
        <w:rPr>
          <w:rFonts w:ascii="Times New Roman" w:hAnsi="Times New Roman" w:cs="Times New Roman"/>
          <w:sz w:val="24"/>
          <w:szCs w:val="24"/>
        </w:rPr>
      </w:pPr>
      <w:r w:rsidRPr="00213EBF">
        <w:rPr>
          <w:rFonts w:ascii="Times New Roman" w:hAnsi="Times New Roman" w:cs="Times New Roman"/>
          <w:sz w:val="24"/>
          <w:szCs w:val="24"/>
        </w:rPr>
        <w:t>______________________________________________________</w:t>
      </w:r>
    </w:p>
    <w:p w:rsidR="00213EBF" w:rsidRPr="00213EBF" w:rsidRDefault="00213EBF" w:rsidP="00213EBF">
      <w:pPr>
        <w:autoSpaceDE w:val="0"/>
        <w:autoSpaceDN w:val="0"/>
        <w:adjustRightInd w:val="0"/>
        <w:spacing w:after="0" w:line="240" w:lineRule="auto"/>
        <w:ind w:firstLine="709"/>
        <w:jc w:val="right"/>
        <w:rPr>
          <w:rFonts w:ascii="Times New Roman" w:hAnsi="Times New Roman" w:cs="Times New Roman"/>
          <w:sz w:val="24"/>
          <w:szCs w:val="24"/>
        </w:rPr>
      </w:pPr>
      <w:r w:rsidRPr="00213EBF">
        <w:rPr>
          <w:rFonts w:ascii="Times New Roman" w:hAnsi="Times New Roman" w:cs="Times New Roman"/>
          <w:sz w:val="24"/>
          <w:szCs w:val="24"/>
        </w:rPr>
        <w:t>______________________________________________________</w:t>
      </w:r>
    </w:p>
    <w:p w:rsidR="00213EBF" w:rsidRPr="00213EBF" w:rsidRDefault="00213EBF" w:rsidP="00213EBF">
      <w:pPr>
        <w:autoSpaceDE w:val="0"/>
        <w:autoSpaceDN w:val="0"/>
        <w:adjustRightInd w:val="0"/>
        <w:spacing w:after="0" w:line="240" w:lineRule="auto"/>
        <w:ind w:firstLine="709"/>
        <w:jc w:val="right"/>
        <w:rPr>
          <w:rFonts w:ascii="Times New Roman" w:hAnsi="Times New Roman" w:cs="Times New Roman"/>
          <w:sz w:val="24"/>
          <w:szCs w:val="24"/>
        </w:rPr>
      </w:pPr>
      <w:r w:rsidRPr="00213EBF">
        <w:rPr>
          <w:rFonts w:ascii="Times New Roman" w:hAnsi="Times New Roman" w:cs="Times New Roman"/>
          <w:sz w:val="24"/>
          <w:szCs w:val="24"/>
        </w:rPr>
        <w:t xml:space="preserve">(почтовый адрес и (или) адрес электронной почты, номер телефона </w:t>
      </w:r>
      <w:r w:rsidRPr="00213EBF">
        <w:rPr>
          <w:rFonts w:ascii="Times New Roman" w:hAnsi="Times New Roman" w:cs="Times New Roman"/>
          <w:sz w:val="24"/>
          <w:szCs w:val="24"/>
        </w:rPr>
        <w:br/>
        <w:t>для связи с заявителем или представителем заявителя)</w:t>
      </w:r>
    </w:p>
    <w:p w:rsidR="00213EBF" w:rsidRPr="00213EBF" w:rsidRDefault="00213EBF" w:rsidP="00213E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213EBF" w:rsidRPr="00213EBF" w:rsidRDefault="00213EBF" w:rsidP="00213E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13EBF">
        <w:rPr>
          <w:rFonts w:ascii="Times New Roman" w:eastAsia="Times New Roman" w:hAnsi="Times New Roman" w:cs="Times New Roman"/>
          <w:sz w:val="24"/>
          <w:szCs w:val="24"/>
          <w:lang w:eastAsia="ru-RU"/>
        </w:rPr>
        <w:t>ЗАЯВЛЕНИЕ</w:t>
      </w:r>
    </w:p>
    <w:p w:rsidR="00213EBF" w:rsidRPr="00213EBF" w:rsidRDefault="00213EBF" w:rsidP="00213E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13EBF">
        <w:rPr>
          <w:rFonts w:ascii="Times New Roman" w:eastAsia="Times New Roman" w:hAnsi="Times New Roman" w:cs="Times New Roman"/>
          <w:sz w:val="24"/>
          <w:szCs w:val="24"/>
          <w:lang w:eastAsia="ru-RU"/>
        </w:rPr>
        <w:t>о предоставлении земельного участка</w:t>
      </w:r>
    </w:p>
    <w:p w:rsidR="00213EBF" w:rsidRPr="00213EBF" w:rsidRDefault="00213EBF" w:rsidP="00213EBF">
      <w:pPr>
        <w:autoSpaceDE w:val="0"/>
        <w:autoSpaceDN w:val="0"/>
        <w:adjustRightInd w:val="0"/>
        <w:spacing w:after="0" w:line="240" w:lineRule="auto"/>
        <w:jc w:val="center"/>
        <w:outlineLvl w:val="0"/>
        <w:rPr>
          <w:rFonts w:ascii="Times New Roman" w:eastAsia="Calibri" w:hAnsi="Times New Roman" w:cs="Times New Roman"/>
          <w:sz w:val="24"/>
          <w:szCs w:val="24"/>
        </w:rPr>
      </w:pPr>
    </w:p>
    <w:p w:rsidR="00213EBF" w:rsidRPr="00213EBF" w:rsidRDefault="00213EBF" w:rsidP="00213EBF">
      <w:pPr>
        <w:autoSpaceDE w:val="0"/>
        <w:autoSpaceDN w:val="0"/>
        <w:adjustRightInd w:val="0"/>
        <w:spacing w:after="0" w:line="240" w:lineRule="auto"/>
        <w:ind w:firstLine="709"/>
        <w:jc w:val="both"/>
        <w:rPr>
          <w:rFonts w:ascii="Times New Roman" w:eastAsia="Calibri" w:hAnsi="Times New Roman" w:cs="Times New Roman"/>
          <w:sz w:val="24"/>
          <w:szCs w:val="24"/>
        </w:rPr>
      </w:pPr>
      <w:r w:rsidRPr="00213EBF">
        <w:rPr>
          <w:rFonts w:ascii="Times New Roman" w:eastAsia="Calibri" w:hAnsi="Times New Roman" w:cs="Times New Roman"/>
          <w:sz w:val="24"/>
          <w:szCs w:val="24"/>
        </w:rPr>
        <w:t>Прошу предоставить земельный участок с кадастровым номером_______________</w:t>
      </w:r>
    </w:p>
    <w:p w:rsidR="00213EBF" w:rsidRPr="00213EBF" w:rsidRDefault="00213EBF" w:rsidP="00213EBF">
      <w:pPr>
        <w:autoSpaceDE w:val="0"/>
        <w:autoSpaceDN w:val="0"/>
        <w:adjustRightInd w:val="0"/>
        <w:spacing w:after="0" w:line="240" w:lineRule="auto"/>
        <w:ind w:firstLine="709"/>
        <w:jc w:val="both"/>
        <w:rPr>
          <w:rFonts w:ascii="Times New Roman" w:eastAsia="Calibri" w:hAnsi="Times New Roman" w:cs="Times New Roman"/>
          <w:sz w:val="24"/>
          <w:szCs w:val="24"/>
        </w:rPr>
      </w:pPr>
      <w:r w:rsidRPr="00213EBF">
        <w:rPr>
          <w:rFonts w:ascii="Times New Roman" w:eastAsia="Calibri" w:hAnsi="Times New Roman" w:cs="Times New Roman"/>
          <w:sz w:val="24"/>
          <w:szCs w:val="24"/>
        </w:rPr>
        <w:t>Основание предоставления земельного участка без проведения торгов: _________</w:t>
      </w:r>
    </w:p>
    <w:p w:rsidR="00213EBF" w:rsidRPr="00213EBF" w:rsidRDefault="00213EBF" w:rsidP="00213EBF">
      <w:pPr>
        <w:autoSpaceDE w:val="0"/>
        <w:autoSpaceDN w:val="0"/>
        <w:adjustRightInd w:val="0"/>
        <w:spacing w:after="0" w:line="240" w:lineRule="auto"/>
        <w:jc w:val="both"/>
        <w:rPr>
          <w:rFonts w:ascii="Times New Roman" w:eastAsia="Calibri" w:hAnsi="Times New Roman" w:cs="Times New Roman"/>
          <w:sz w:val="24"/>
          <w:szCs w:val="24"/>
        </w:rPr>
      </w:pPr>
      <w:r w:rsidRPr="00213EBF">
        <w:rPr>
          <w:rFonts w:ascii="Times New Roman" w:eastAsia="Calibri" w:hAnsi="Times New Roman" w:cs="Times New Roman"/>
          <w:sz w:val="24"/>
          <w:szCs w:val="24"/>
        </w:rPr>
        <w:t>_____________________________________________________________________________</w:t>
      </w:r>
    </w:p>
    <w:p w:rsidR="00213EBF" w:rsidRPr="00213EBF" w:rsidRDefault="00213EBF" w:rsidP="00213EBF">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213EBF">
        <w:rPr>
          <w:rFonts w:ascii="Times New Roman" w:eastAsia="Times New Roman" w:hAnsi="Times New Roman" w:cs="Times New Roman"/>
          <w:sz w:val="24"/>
          <w:szCs w:val="24"/>
          <w:lang w:eastAsia="ru-RU"/>
        </w:rPr>
        <w:t>Вид права, на котором заявитель желает приобрести земельный участок:________</w:t>
      </w:r>
    </w:p>
    <w:p w:rsidR="00213EBF" w:rsidRPr="00213EBF" w:rsidRDefault="00213EBF" w:rsidP="00213EB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13EBF">
        <w:rPr>
          <w:rFonts w:ascii="Times New Roman" w:eastAsia="Times New Roman" w:hAnsi="Times New Roman" w:cs="Times New Roman"/>
          <w:sz w:val="24"/>
          <w:szCs w:val="24"/>
          <w:lang w:eastAsia="ru-RU"/>
        </w:rPr>
        <w:t>_____________________________________________________________________________</w:t>
      </w:r>
    </w:p>
    <w:p w:rsidR="00213EBF" w:rsidRPr="00213EBF" w:rsidRDefault="00213EBF" w:rsidP="00213EBF">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213EBF">
        <w:rPr>
          <w:rFonts w:ascii="Times New Roman" w:eastAsia="Times New Roman" w:hAnsi="Times New Roman" w:cs="Times New Roman"/>
          <w:sz w:val="24"/>
          <w:szCs w:val="24"/>
          <w:lang w:eastAsia="ru-RU"/>
        </w:rPr>
        <w:t>Цель использования земельного участка:____________________________________</w:t>
      </w:r>
    </w:p>
    <w:p w:rsidR="00213EBF" w:rsidRPr="00213EBF" w:rsidRDefault="00213EBF" w:rsidP="00213EB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13EBF">
        <w:rPr>
          <w:rFonts w:ascii="Times New Roman" w:eastAsia="Times New Roman" w:hAnsi="Times New Roman" w:cs="Times New Roman"/>
          <w:sz w:val="24"/>
          <w:szCs w:val="24"/>
          <w:lang w:eastAsia="ru-RU"/>
        </w:rPr>
        <w:t>_____________________________________________________________________________</w:t>
      </w:r>
    </w:p>
    <w:p w:rsidR="00213EBF" w:rsidRPr="00213EBF" w:rsidRDefault="00213EBF" w:rsidP="00213EBF">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p>
    <w:p w:rsidR="00213EBF" w:rsidRPr="00213EBF" w:rsidRDefault="00213EBF" w:rsidP="00213EBF">
      <w:pPr>
        <w:pStyle w:val="ConsPlusNonformat"/>
        <w:ind w:firstLine="709"/>
        <w:jc w:val="both"/>
        <w:rPr>
          <w:rFonts w:ascii="Times New Roman" w:hAnsi="Times New Roman" w:cs="Times New Roman"/>
          <w:sz w:val="24"/>
          <w:szCs w:val="24"/>
        </w:rPr>
      </w:pPr>
      <w:r w:rsidRPr="00213EBF">
        <w:rPr>
          <w:rFonts w:ascii="Times New Roman" w:hAnsi="Times New Roman" w:cs="Times New Roman"/>
          <w:sz w:val="24"/>
          <w:szCs w:val="24"/>
        </w:rPr>
        <w:t xml:space="preserve">Документы, являющиеся результатом предоставления муниципальной услуги, прошу выдать (направить): </w:t>
      </w:r>
      <w:r w:rsidRPr="00213EBF">
        <w:rPr>
          <w:rFonts w:ascii="Times New Roman" w:hAnsi="Times New Roman" w:cs="Times New Roman"/>
          <w:i/>
          <w:sz w:val="24"/>
          <w:szCs w:val="24"/>
        </w:rPr>
        <w:t>(</w:t>
      </w:r>
      <w:proofErr w:type="gramStart"/>
      <w:r w:rsidRPr="00213EBF">
        <w:rPr>
          <w:rFonts w:ascii="Times New Roman" w:hAnsi="Times New Roman" w:cs="Times New Roman"/>
          <w:i/>
          <w:sz w:val="24"/>
          <w:szCs w:val="24"/>
        </w:rPr>
        <w:t>нужное</w:t>
      </w:r>
      <w:proofErr w:type="gramEnd"/>
      <w:r w:rsidRPr="00213EBF">
        <w:rPr>
          <w:rFonts w:ascii="Times New Roman" w:hAnsi="Times New Roman" w:cs="Times New Roman"/>
          <w:i/>
          <w:sz w:val="24"/>
          <w:szCs w:val="24"/>
        </w:rPr>
        <w:t xml:space="preserve"> отметить)</w:t>
      </w:r>
    </w:p>
    <w:p w:rsidR="00213EBF" w:rsidRPr="00213EBF" w:rsidRDefault="00213EBF" w:rsidP="00213EB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13EBF">
        <w:rPr>
          <w:rFonts w:ascii="Times New Roman" w:eastAsia="Times New Roman" w:hAnsi="Times New Roman" w:cs="Times New Roman"/>
          <w:sz w:val="24"/>
          <w:szCs w:val="24"/>
          <w:lang w:eastAsia="ru-RU"/>
        </w:rPr>
        <w:t></w:t>
      </w:r>
      <w:r w:rsidRPr="00213EBF">
        <w:rPr>
          <w:rFonts w:ascii="Times New Roman" w:eastAsia="Times New Roman" w:hAnsi="Times New Roman" w:cs="Times New Roman"/>
          <w:sz w:val="24"/>
          <w:szCs w:val="24"/>
          <w:lang w:eastAsia="ru-RU"/>
        </w:rPr>
        <w:tab/>
        <w:t>в виде бумажного документа, который получу непосредственно при личном обращении в департаменте имущественных и земельных отношений;</w:t>
      </w:r>
    </w:p>
    <w:p w:rsidR="00213EBF" w:rsidRPr="00213EBF" w:rsidRDefault="00213EBF" w:rsidP="00213EB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13EBF">
        <w:rPr>
          <w:rFonts w:ascii="Times New Roman" w:eastAsia="Times New Roman" w:hAnsi="Times New Roman" w:cs="Times New Roman"/>
          <w:sz w:val="24"/>
          <w:szCs w:val="24"/>
          <w:lang w:eastAsia="ru-RU"/>
        </w:rPr>
        <w:t></w:t>
      </w:r>
      <w:r w:rsidRPr="00213EBF">
        <w:rPr>
          <w:rFonts w:ascii="Times New Roman" w:eastAsia="Times New Roman" w:hAnsi="Times New Roman" w:cs="Times New Roman"/>
          <w:sz w:val="24"/>
          <w:szCs w:val="24"/>
          <w:lang w:eastAsia="ru-RU"/>
        </w:rPr>
        <w:tab/>
        <w:t>в виде бумажного документа, который получу непосредственно при личном обращении в МФЦ;</w:t>
      </w:r>
    </w:p>
    <w:p w:rsidR="00213EBF" w:rsidRPr="00213EBF" w:rsidRDefault="00213EBF" w:rsidP="00213EB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13EBF">
        <w:rPr>
          <w:rFonts w:ascii="Times New Roman" w:eastAsia="Times New Roman" w:hAnsi="Times New Roman" w:cs="Times New Roman"/>
          <w:sz w:val="24"/>
          <w:szCs w:val="24"/>
          <w:lang w:eastAsia="ru-RU"/>
        </w:rPr>
        <w:t></w:t>
      </w:r>
      <w:r w:rsidRPr="00213EBF">
        <w:rPr>
          <w:rFonts w:ascii="Times New Roman" w:eastAsia="Times New Roman" w:hAnsi="Times New Roman" w:cs="Times New Roman"/>
          <w:sz w:val="24"/>
          <w:szCs w:val="24"/>
          <w:lang w:eastAsia="ru-RU"/>
        </w:rPr>
        <w:tab/>
        <w:t>в виде бумажного документа, который должен быть направлен посредством почтового отправления.</w:t>
      </w:r>
    </w:p>
    <w:p w:rsidR="00213EBF" w:rsidRPr="00213EBF" w:rsidRDefault="00213EBF" w:rsidP="00213EBF">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p>
    <w:p w:rsidR="00213EBF" w:rsidRPr="00213EBF" w:rsidRDefault="00213EBF" w:rsidP="00213EBF">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213EBF">
        <w:rPr>
          <w:rFonts w:ascii="Times New Roman" w:eastAsia="Calibri" w:hAnsi="Times New Roman" w:cs="Times New Roman"/>
          <w:sz w:val="24"/>
          <w:szCs w:val="24"/>
        </w:rPr>
        <w:t xml:space="preserve">Даю свое согласие в соответствии с Федеральным законом от 27.07.2006 </w:t>
      </w:r>
      <w:r w:rsidRPr="00213EBF">
        <w:rPr>
          <w:rFonts w:ascii="Times New Roman" w:eastAsia="Calibri" w:hAnsi="Times New Roman" w:cs="Times New Roman"/>
          <w:sz w:val="24"/>
          <w:szCs w:val="24"/>
        </w:rPr>
        <w:br/>
        <w:t>№ 152-ФЗ «О персональных данных» на автоматизированную, а также без использования средств автоматизации, обработку и использование моих персональных данных, содержащихся в настоящем заявлении, в целях рассмотрения заявления и прилагаемых документов по существу.</w:t>
      </w:r>
    </w:p>
    <w:p w:rsidR="00213EBF" w:rsidRPr="00213EBF" w:rsidRDefault="00213EBF" w:rsidP="00213EB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13EBF" w:rsidRPr="00213EBF" w:rsidRDefault="00213EBF" w:rsidP="00213EBF">
      <w:pPr>
        <w:pStyle w:val="ConsPlusNonformat"/>
        <w:ind w:firstLine="709"/>
        <w:jc w:val="both"/>
        <w:rPr>
          <w:rFonts w:ascii="Times New Roman" w:hAnsi="Times New Roman" w:cs="Times New Roman"/>
          <w:sz w:val="24"/>
          <w:szCs w:val="24"/>
        </w:rPr>
      </w:pPr>
      <w:r w:rsidRPr="00213EBF">
        <w:rPr>
          <w:rFonts w:ascii="Times New Roman" w:hAnsi="Times New Roman" w:cs="Times New Roman"/>
          <w:sz w:val="24"/>
          <w:szCs w:val="24"/>
        </w:rPr>
        <w:t xml:space="preserve">Приложение: </w:t>
      </w:r>
      <w:r w:rsidRPr="00213EBF">
        <w:rPr>
          <w:rFonts w:ascii="Times New Roman" w:hAnsi="Times New Roman" w:cs="Times New Roman"/>
          <w:i/>
          <w:sz w:val="24"/>
          <w:szCs w:val="24"/>
        </w:rPr>
        <w:t>(нужное отметить)</w:t>
      </w:r>
    </w:p>
    <w:p w:rsidR="00213EBF" w:rsidRPr="00213EBF" w:rsidRDefault="00213EBF" w:rsidP="00213EBF">
      <w:pPr>
        <w:pStyle w:val="a4"/>
        <w:widowControl w:val="0"/>
        <w:numPr>
          <w:ilvl w:val="0"/>
          <w:numId w:val="12"/>
        </w:numPr>
        <w:autoSpaceDE w:val="0"/>
        <w:autoSpaceDN w:val="0"/>
        <w:adjustRightInd w:val="0"/>
        <w:ind w:left="426" w:hanging="426"/>
        <w:contextualSpacing/>
        <w:jc w:val="both"/>
      </w:pPr>
      <w:r w:rsidRPr="00213EBF">
        <w:t>Документ, подтверждающий полномочия представителя заявителя (в случае, если с заявлением обращается представитель заявителя)</w:t>
      </w:r>
    </w:p>
    <w:p w:rsidR="00213EBF" w:rsidRPr="00213EBF" w:rsidRDefault="00213EBF" w:rsidP="00213EBF">
      <w:pPr>
        <w:pStyle w:val="a4"/>
        <w:widowControl w:val="0"/>
        <w:numPr>
          <w:ilvl w:val="0"/>
          <w:numId w:val="12"/>
        </w:numPr>
        <w:autoSpaceDE w:val="0"/>
        <w:autoSpaceDN w:val="0"/>
        <w:adjustRightInd w:val="0"/>
        <w:ind w:left="426" w:hanging="426"/>
        <w:contextualSpacing/>
        <w:jc w:val="both"/>
      </w:pPr>
      <w:r w:rsidRPr="00213EBF">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Едином государственном реестре недвижимости)</w:t>
      </w:r>
    </w:p>
    <w:p w:rsidR="00213EBF" w:rsidRPr="00213EBF" w:rsidRDefault="00213EBF" w:rsidP="00213EBF">
      <w:pPr>
        <w:pStyle w:val="a4"/>
        <w:widowControl w:val="0"/>
        <w:numPr>
          <w:ilvl w:val="0"/>
          <w:numId w:val="12"/>
        </w:numPr>
        <w:autoSpaceDE w:val="0"/>
        <w:autoSpaceDN w:val="0"/>
        <w:adjustRightInd w:val="0"/>
        <w:ind w:left="426" w:hanging="426"/>
        <w:contextualSpacing/>
        <w:jc w:val="both"/>
      </w:pPr>
      <w:r w:rsidRPr="00213EBF">
        <w:lastRenderedPageBreak/>
        <w:t>Документ, подтверждающий членство заявителя в некоммерческой организации, созданной гражданами, для ведения садоводства, огородничества, дачного хозяйства</w:t>
      </w:r>
    </w:p>
    <w:p w:rsidR="00213EBF" w:rsidRPr="00213EBF" w:rsidRDefault="00213EBF" w:rsidP="00213EBF">
      <w:pPr>
        <w:pStyle w:val="a4"/>
        <w:widowControl w:val="0"/>
        <w:numPr>
          <w:ilvl w:val="0"/>
          <w:numId w:val="12"/>
        </w:numPr>
        <w:autoSpaceDE w:val="0"/>
        <w:autoSpaceDN w:val="0"/>
        <w:adjustRightInd w:val="0"/>
        <w:ind w:left="426" w:hanging="426"/>
        <w:contextualSpacing/>
        <w:jc w:val="both"/>
      </w:pPr>
      <w:r w:rsidRPr="00213EBF">
        <w:t>Решение органа некоммерческой организации, созданной гражданами, для ведения садоводства, огородничества, дачного хозяйства, о распределении земельного участка заявителю</w:t>
      </w:r>
    </w:p>
    <w:p w:rsidR="00213EBF" w:rsidRPr="00213EBF" w:rsidRDefault="00213EBF" w:rsidP="00213EBF">
      <w:pPr>
        <w:pStyle w:val="a4"/>
        <w:widowControl w:val="0"/>
        <w:numPr>
          <w:ilvl w:val="0"/>
          <w:numId w:val="12"/>
        </w:numPr>
        <w:autoSpaceDE w:val="0"/>
        <w:autoSpaceDN w:val="0"/>
        <w:adjustRightInd w:val="0"/>
        <w:ind w:left="426" w:hanging="426"/>
        <w:contextualSpacing/>
        <w:jc w:val="both"/>
      </w:pPr>
      <w:r w:rsidRPr="00213EBF">
        <w:t>Утвержденный проект межевания территории</w:t>
      </w:r>
    </w:p>
    <w:p w:rsidR="00213EBF" w:rsidRPr="00213EBF" w:rsidRDefault="00213EBF" w:rsidP="00213EBF">
      <w:pPr>
        <w:pStyle w:val="a4"/>
        <w:widowControl w:val="0"/>
        <w:numPr>
          <w:ilvl w:val="0"/>
          <w:numId w:val="12"/>
        </w:numPr>
        <w:autoSpaceDE w:val="0"/>
        <w:autoSpaceDN w:val="0"/>
        <w:adjustRightInd w:val="0"/>
        <w:ind w:left="426" w:hanging="426"/>
        <w:contextualSpacing/>
        <w:jc w:val="both"/>
      </w:pPr>
      <w:r w:rsidRPr="00213EBF">
        <w:t>Проект организации и застройки территории некоммерческого объединения (в случае отсутствия утвержденного проекта межевания территории)</w:t>
      </w:r>
    </w:p>
    <w:p w:rsidR="00213EBF" w:rsidRPr="00213EBF" w:rsidRDefault="00213EBF" w:rsidP="00213EBF">
      <w:pPr>
        <w:pStyle w:val="a4"/>
        <w:widowControl w:val="0"/>
        <w:numPr>
          <w:ilvl w:val="0"/>
          <w:numId w:val="12"/>
        </w:numPr>
        <w:autoSpaceDE w:val="0"/>
        <w:autoSpaceDN w:val="0"/>
        <w:adjustRightInd w:val="0"/>
        <w:ind w:left="426" w:hanging="426"/>
        <w:contextualSpacing/>
        <w:jc w:val="both"/>
      </w:pPr>
      <w:r w:rsidRPr="00213EBF">
        <w:t>Кадастровый паспорт испрашиваемого земельного участка либо кадастровая выписка об испрашиваемом земельном участке</w:t>
      </w:r>
    </w:p>
    <w:p w:rsidR="00213EBF" w:rsidRPr="00213EBF" w:rsidRDefault="00213EBF" w:rsidP="00213EBF">
      <w:pPr>
        <w:pStyle w:val="a4"/>
        <w:widowControl w:val="0"/>
        <w:numPr>
          <w:ilvl w:val="0"/>
          <w:numId w:val="12"/>
        </w:numPr>
        <w:autoSpaceDE w:val="0"/>
        <w:autoSpaceDN w:val="0"/>
        <w:adjustRightInd w:val="0"/>
        <w:ind w:left="426" w:hanging="426"/>
        <w:contextualSpacing/>
        <w:jc w:val="both"/>
      </w:pPr>
      <w:r w:rsidRPr="00213EBF">
        <w:t>Выписка из Единого государственного реестра недвижимости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Едином государственном реестре недвижимости запрашиваемых сведений о зарегистрированных правах на указанный земельный участок</w:t>
      </w:r>
    </w:p>
    <w:p w:rsidR="00213EBF" w:rsidRPr="00213EBF" w:rsidRDefault="00213EBF" w:rsidP="00213EBF">
      <w:pPr>
        <w:pStyle w:val="a4"/>
        <w:widowControl w:val="0"/>
        <w:numPr>
          <w:ilvl w:val="0"/>
          <w:numId w:val="12"/>
        </w:numPr>
        <w:autoSpaceDE w:val="0"/>
        <w:autoSpaceDN w:val="0"/>
        <w:adjustRightInd w:val="0"/>
        <w:ind w:left="426" w:hanging="426"/>
        <w:contextualSpacing/>
        <w:jc w:val="both"/>
      </w:pPr>
      <w:r w:rsidRPr="00213EBF">
        <w:t>Выписка из Единого государственного реестра юридических лиц</w:t>
      </w:r>
      <w:r w:rsidRPr="00213EBF">
        <w:br/>
        <w:t>о юридическом лице</w:t>
      </w:r>
    </w:p>
    <w:p w:rsidR="00213EBF" w:rsidRPr="00213EBF" w:rsidRDefault="00213EBF" w:rsidP="00213EB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13EBF" w:rsidRPr="00213EBF" w:rsidRDefault="00213EBF" w:rsidP="00213EBF">
      <w:pPr>
        <w:widowControl w:val="0"/>
        <w:autoSpaceDE w:val="0"/>
        <w:autoSpaceDN w:val="0"/>
        <w:adjustRightInd w:val="0"/>
        <w:spacing w:after="0" w:line="240" w:lineRule="auto"/>
        <w:rPr>
          <w:rFonts w:ascii="Times New Roman" w:eastAsia="Calibri" w:hAnsi="Times New Roman" w:cs="Times New Roman"/>
          <w:sz w:val="24"/>
          <w:szCs w:val="24"/>
        </w:rPr>
      </w:pPr>
    </w:p>
    <w:p w:rsidR="00213EBF" w:rsidRPr="00213EBF" w:rsidRDefault="00213EBF" w:rsidP="00213EBF">
      <w:pPr>
        <w:pStyle w:val="ConsPlusNonformat"/>
        <w:jc w:val="right"/>
        <w:rPr>
          <w:rFonts w:ascii="Times New Roman" w:hAnsi="Times New Roman" w:cs="Times New Roman"/>
          <w:sz w:val="24"/>
          <w:szCs w:val="24"/>
        </w:rPr>
      </w:pPr>
      <w:r w:rsidRPr="00213EBF">
        <w:rPr>
          <w:rFonts w:ascii="Times New Roman" w:hAnsi="Times New Roman" w:cs="Times New Roman"/>
          <w:sz w:val="24"/>
          <w:szCs w:val="24"/>
        </w:rPr>
        <w:t>«___» ____________ 20___ г.</w:t>
      </w:r>
    </w:p>
    <w:p w:rsidR="00213EBF" w:rsidRPr="00213EBF" w:rsidRDefault="00213EBF" w:rsidP="00213EBF">
      <w:pPr>
        <w:pStyle w:val="ConsPlusNonformat"/>
        <w:jc w:val="both"/>
        <w:rPr>
          <w:rFonts w:ascii="Times New Roman" w:hAnsi="Times New Roman" w:cs="Times New Roman"/>
          <w:sz w:val="24"/>
          <w:szCs w:val="24"/>
        </w:rPr>
      </w:pPr>
    </w:p>
    <w:p w:rsidR="00213EBF" w:rsidRPr="00213EBF" w:rsidRDefault="00213EBF" w:rsidP="00213EBF">
      <w:pPr>
        <w:pStyle w:val="ConsPlusNonformat"/>
        <w:jc w:val="both"/>
        <w:rPr>
          <w:rFonts w:ascii="Times New Roman" w:hAnsi="Times New Roman" w:cs="Times New Roman"/>
          <w:sz w:val="24"/>
          <w:szCs w:val="24"/>
        </w:rPr>
      </w:pPr>
      <w:r w:rsidRPr="00213EBF">
        <w:rPr>
          <w:rFonts w:ascii="Times New Roman" w:hAnsi="Times New Roman" w:cs="Times New Roman"/>
          <w:sz w:val="24"/>
          <w:szCs w:val="24"/>
        </w:rPr>
        <w:t>Заявитель (представитель)__________________________________     _______________</w:t>
      </w:r>
    </w:p>
    <w:p w:rsidR="00213EBF" w:rsidRPr="00213EBF" w:rsidRDefault="00213EBF" w:rsidP="00213EBF">
      <w:pPr>
        <w:pStyle w:val="ConsPlusNonformat"/>
        <w:jc w:val="both"/>
        <w:rPr>
          <w:rFonts w:ascii="Times New Roman" w:hAnsi="Times New Roman" w:cs="Times New Roman"/>
          <w:sz w:val="24"/>
          <w:szCs w:val="24"/>
        </w:rPr>
      </w:pPr>
      <w:r w:rsidRPr="00213EBF">
        <w:rPr>
          <w:rFonts w:ascii="Times New Roman" w:hAnsi="Times New Roman" w:cs="Times New Roman"/>
          <w:sz w:val="24"/>
          <w:szCs w:val="24"/>
        </w:rPr>
        <w:t xml:space="preserve">                                                     (фамилия, имя, отчество полностью)                            (подпись)</w:t>
      </w:r>
    </w:p>
    <w:p w:rsidR="00213EBF" w:rsidRPr="00213EBF" w:rsidRDefault="00213EBF" w:rsidP="00213EBF">
      <w:pPr>
        <w:pStyle w:val="ConsPlusNonformat"/>
        <w:jc w:val="both"/>
        <w:rPr>
          <w:rFonts w:ascii="Times New Roman" w:hAnsi="Times New Roman" w:cs="Times New Roman"/>
          <w:sz w:val="24"/>
          <w:szCs w:val="24"/>
        </w:rPr>
      </w:pPr>
    </w:p>
    <w:p w:rsidR="00213EBF" w:rsidRPr="00213EBF" w:rsidRDefault="00213EBF" w:rsidP="00213EBF">
      <w:pPr>
        <w:pStyle w:val="ConsPlusNonformat"/>
        <w:jc w:val="both"/>
        <w:rPr>
          <w:rFonts w:ascii="Times New Roman" w:hAnsi="Times New Roman" w:cs="Times New Roman"/>
          <w:sz w:val="24"/>
          <w:szCs w:val="24"/>
        </w:rPr>
      </w:pPr>
      <w:r w:rsidRPr="00213EBF">
        <w:rPr>
          <w:rFonts w:ascii="Times New Roman" w:hAnsi="Times New Roman" w:cs="Times New Roman"/>
          <w:sz w:val="24"/>
          <w:szCs w:val="24"/>
        </w:rPr>
        <w:t xml:space="preserve"> «___» ____________ 20__ г. ________________________________________________</w:t>
      </w:r>
    </w:p>
    <w:p w:rsidR="00213EBF" w:rsidRPr="00213EBF" w:rsidRDefault="00213EBF" w:rsidP="00213EBF">
      <w:pPr>
        <w:pStyle w:val="ConsPlusNonformat"/>
        <w:jc w:val="both"/>
        <w:rPr>
          <w:rFonts w:ascii="Times New Roman" w:hAnsi="Times New Roman" w:cs="Times New Roman"/>
          <w:sz w:val="24"/>
          <w:szCs w:val="24"/>
        </w:rPr>
      </w:pPr>
      <w:r w:rsidRPr="00213EBF">
        <w:rPr>
          <w:rFonts w:ascii="Times New Roman" w:hAnsi="Times New Roman" w:cs="Times New Roman"/>
          <w:sz w:val="24"/>
          <w:szCs w:val="24"/>
        </w:rPr>
        <w:t xml:space="preserve">                                                            (подпись специалиста, принявшего заявление и документы)</w:t>
      </w:r>
    </w:p>
    <w:p w:rsidR="00213EBF" w:rsidRPr="00213EBF" w:rsidRDefault="00213EBF" w:rsidP="00213EBF">
      <w:pPr>
        <w:autoSpaceDE w:val="0"/>
        <w:autoSpaceDN w:val="0"/>
        <w:adjustRightInd w:val="0"/>
        <w:spacing w:after="0" w:line="240" w:lineRule="auto"/>
        <w:ind w:firstLine="709"/>
        <w:jc w:val="right"/>
        <w:rPr>
          <w:rFonts w:ascii="Times New Roman" w:hAnsi="Times New Roman" w:cs="Times New Roman"/>
          <w:sz w:val="24"/>
          <w:szCs w:val="24"/>
        </w:rPr>
      </w:pPr>
    </w:p>
    <w:p w:rsidR="00213EBF" w:rsidRPr="00213EBF" w:rsidRDefault="00213EBF" w:rsidP="00213EBF">
      <w:pPr>
        <w:autoSpaceDE w:val="0"/>
        <w:autoSpaceDN w:val="0"/>
        <w:adjustRightInd w:val="0"/>
        <w:spacing w:after="0" w:line="240" w:lineRule="auto"/>
        <w:jc w:val="center"/>
        <w:rPr>
          <w:rFonts w:ascii="Times New Roman" w:hAnsi="Times New Roman" w:cs="Times New Roman"/>
          <w:sz w:val="24"/>
          <w:szCs w:val="24"/>
        </w:rPr>
      </w:pPr>
    </w:p>
    <w:p w:rsidR="00213EBF" w:rsidRDefault="00213EBF" w:rsidP="00213EBF">
      <w:pPr>
        <w:autoSpaceDE w:val="0"/>
        <w:autoSpaceDN w:val="0"/>
        <w:adjustRightInd w:val="0"/>
        <w:spacing w:after="0" w:line="240" w:lineRule="auto"/>
        <w:jc w:val="center"/>
        <w:rPr>
          <w:rFonts w:ascii="Times New Roman" w:hAnsi="Times New Roman" w:cs="Times New Roman"/>
          <w:sz w:val="24"/>
          <w:szCs w:val="24"/>
        </w:rPr>
      </w:pPr>
    </w:p>
    <w:p w:rsidR="00213EBF" w:rsidRDefault="00213EBF" w:rsidP="00213EBF">
      <w:pPr>
        <w:autoSpaceDE w:val="0"/>
        <w:autoSpaceDN w:val="0"/>
        <w:adjustRightInd w:val="0"/>
        <w:spacing w:after="0" w:line="240" w:lineRule="auto"/>
        <w:jc w:val="center"/>
        <w:rPr>
          <w:rFonts w:ascii="Times New Roman" w:hAnsi="Times New Roman" w:cs="Times New Roman"/>
          <w:sz w:val="24"/>
          <w:szCs w:val="24"/>
        </w:rPr>
      </w:pPr>
    </w:p>
    <w:p w:rsidR="00213EBF" w:rsidRDefault="00213EBF" w:rsidP="00213EBF">
      <w:pPr>
        <w:autoSpaceDE w:val="0"/>
        <w:autoSpaceDN w:val="0"/>
        <w:adjustRightInd w:val="0"/>
        <w:spacing w:after="0" w:line="240" w:lineRule="auto"/>
        <w:jc w:val="center"/>
        <w:rPr>
          <w:rFonts w:ascii="Times New Roman" w:hAnsi="Times New Roman" w:cs="Times New Roman"/>
          <w:sz w:val="24"/>
          <w:szCs w:val="24"/>
        </w:rPr>
      </w:pPr>
    </w:p>
    <w:p w:rsidR="00213EBF" w:rsidRDefault="00213EBF" w:rsidP="00213EBF">
      <w:pPr>
        <w:autoSpaceDE w:val="0"/>
        <w:autoSpaceDN w:val="0"/>
        <w:adjustRightInd w:val="0"/>
        <w:spacing w:after="0" w:line="240" w:lineRule="auto"/>
        <w:jc w:val="center"/>
        <w:rPr>
          <w:rFonts w:ascii="Times New Roman" w:hAnsi="Times New Roman" w:cs="Times New Roman"/>
          <w:sz w:val="24"/>
          <w:szCs w:val="24"/>
        </w:rPr>
      </w:pPr>
    </w:p>
    <w:p w:rsidR="00213EBF" w:rsidRDefault="00213EBF" w:rsidP="00213EBF">
      <w:pPr>
        <w:autoSpaceDE w:val="0"/>
        <w:autoSpaceDN w:val="0"/>
        <w:adjustRightInd w:val="0"/>
        <w:spacing w:after="0" w:line="240" w:lineRule="auto"/>
        <w:jc w:val="center"/>
        <w:rPr>
          <w:rFonts w:ascii="Times New Roman" w:hAnsi="Times New Roman" w:cs="Times New Roman"/>
          <w:sz w:val="24"/>
          <w:szCs w:val="24"/>
        </w:rPr>
      </w:pPr>
    </w:p>
    <w:p w:rsidR="00213EBF" w:rsidRDefault="00213EBF" w:rsidP="00213EBF">
      <w:pPr>
        <w:autoSpaceDE w:val="0"/>
        <w:autoSpaceDN w:val="0"/>
        <w:adjustRightInd w:val="0"/>
        <w:spacing w:after="0" w:line="240" w:lineRule="auto"/>
        <w:jc w:val="center"/>
        <w:rPr>
          <w:rFonts w:ascii="Times New Roman" w:hAnsi="Times New Roman" w:cs="Times New Roman"/>
          <w:sz w:val="24"/>
          <w:szCs w:val="24"/>
        </w:rPr>
      </w:pPr>
    </w:p>
    <w:p w:rsidR="00213EBF" w:rsidRDefault="00213EBF" w:rsidP="00213EBF">
      <w:pPr>
        <w:autoSpaceDE w:val="0"/>
        <w:autoSpaceDN w:val="0"/>
        <w:adjustRightInd w:val="0"/>
        <w:spacing w:after="0" w:line="240" w:lineRule="auto"/>
        <w:jc w:val="center"/>
        <w:rPr>
          <w:rFonts w:ascii="Times New Roman" w:hAnsi="Times New Roman" w:cs="Times New Roman"/>
          <w:sz w:val="24"/>
          <w:szCs w:val="24"/>
        </w:rPr>
      </w:pPr>
    </w:p>
    <w:p w:rsidR="00213EBF" w:rsidRDefault="00213EBF" w:rsidP="00213EBF">
      <w:pPr>
        <w:autoSpaceDE w:val="0"/>
        <w:autoSpaceDN w:val="0"/>
        <w:adjustRightInd w:val="0"/>
        <w:spacing w:after="0" w:line="240" w:lineRule="auto"/>
        <w:jc w:val="center"/>
        <w:rPr>
          <w:rFonts w:ascii="Times New Roman" w:hAnsi="Times New Roman" w:cs="Times New Roman"/>
          <w:sz w:val="24"/>
          <w:szCs w:val="24"/>
        </w:rPr>
      </w:pPr>
    </w:p>
    <w:p w:rsidR="00213EBF" w:rsidRDefault="00213EBF" w:rsidP="00213EBF">
      <w:pPr>
        <w:autoSpaceDE w:val="0"/>
        <w:autoSpaceDN w:val="0"/>
        <w:adjustRightInd w:val="0"/>
        <w:spacing w:after="0" w:line="240" w:lineRule="auto"/>
        <w:jc w:val="center"/>
        <w:rPr>
          <w:rFonts w:ascii="Times New Roman" w:hAnsi="Times New Roman" w:cs="Times New Roman"/>
          <w:sz w:val="24"/>
          <w:szCs w:val="24"/>
        </w:rPr>
      </w:pPr>
    </w:p>
    <w:p w:rsidR="00213EBF" w:rsidRDefault="00213EBF" w:rsidP="00213EBF">
      <w:pPr>
        <w:autoSpaceDE w:val="0"/>
        <w:autoSpaceDN w:val="0"/>
        <w:adjustRightInd w:val="0"/>
        <w:spacing w:after="0" w:line="240" w:lineRule="auto"/>
        <w:jc w:val="center"/>
        <w:rPr>
          <w:rFonts w:ascii="Times New Roman" w:hAnsi="Times New Roman" w:cs="Times New Roman"/>
          <w:sz w:val="24"/>
          <w:szCs w:val="24"/>
        </w:rPr>
      </w:pPr>
    </w:p>
    <w:p w:rsidR="00213EBF" w:rsidRDefault="00213EBF" w:rsidP="00213EBF">
      <w:pPr>
        <w:autoSpaceDE w:val="0"/>
        <w:autoSpaceDN w:val="0"/>
        <w:adjustRightInd w:val="0"/>
        <w:spacing w:after="0" w:line="240" w:lineRule="auto"/>
        <w:jc w:val="center"/>
        <w:rPr>
          <w:rFonts w:ascii="Times New Roman" w:hAnsi="Times New Roman" w:cs="Times New Roman"/>
          <w:sz w:val="24"/>
          <w:szCs w:val="24"/>
        </w:rPr>
      </w:pPr>
    </w:p>
    <w:p w:rsidR="00213EBF" w:rsidRDefault="00213EBF" w:rsidP="00213EBF">
      <w:pPr>
        <w:autoSpaceDE w:val="0"/>
        <w:autoSpaceDN w:val="0"/>
        <w:adjustRightInd w:val="0"/>
        <w:spacing w:after="0" w:line="240" w:lineRule="auto"/>
        <w:jc w:val="center"/>
        <w:rPr>
          <w:rFonts w:ascii="Times New Roman" w:hAnsi="Times New Roman" w:cs="Times New Roman"/>
          <w:sz w:val="24"/>
          <w:szCs w:val="24"/>
        </w:rPr>
      </w:pPr>
    </w:p>
    <w:p w:rsidR="00213EBF" w:rsidRDefault="00213EBF" w:rsidP="00213EBF">
      <w:pPr>
        <w:autoSpaceDE w:val="0"/>
        <w:autoSpaceDN w:val="0"/>
        <w:adjustRightInd w:val="0"/>
        <w:spacing w:after="0" w:line="240" w:lineRule="auto"/>
        <w:jc w:val="center"/>
        <w:rPr>
          <w:rFonts w:ascii="Times New Roman" w:hAnsi="Times New Roman" w:cs="Times New Roman"/>
          <w:sz w:val="24"/>
          <w:szCs w:val="24"/>
        </w:rPr>
      </w:pPr>
    </w:p>
    <w:p w:rsidR="00213EBF" w:rsidRDefault="00213EBF" w:rsidP="00213EBF">
      <w:pPr>
        <w:autoSpaceDE w:val="0"/>
        <w:autoSpaceDN w:val="0"/>
        <w:adjustRightInd w:val="0"/>
        <w:spacing w:after="0" w:line="240" w:lineRule="auto"/>
        <w:jc w:val="center"/>
        <w:rPr>
          <w:rFonts w:ascii="Times New Roman" w:hAnsi="Times New Roman" w:cs="Times New Roman"/>
          <w:sz w:val="24"/>
          <w:szCs w:val="24"/>
        </w:rPr>
      </w:pPr>
    </w:p>
    <w:p w:rsidR="00213EBF" w:rsidRDefault="00213EBF" w:rsidP="00213EBF">
      <w:pPr>
        <w:autoSpaceDE w:val="0"/>
        <w:autoSpaceDN w:val="0"/>
        <w:adjustRightInd w:val="0"/>
        <w:spacing w:after="0" w:line="240" w:lineRule="auto"/>
        <w:jc w:val="center"/>
        <w:rPr>
          <w:rFonts w:ascii="Times New Roman" w:hAnsi="Times New Roman" w:cs="Times New Roman"/>
          <w:sz w:val="24"/>
          <w:szCs w:val="24"/>
        </w:rPr>
      </w:pPr>
    </w:p>
    <w:p w:rsidR="00213EBF" w:rsidRDefault="00213EBF" w:rsidP="00213EBF">
      <w:pPr>
        <w:autoSpaceDE w:val="0"/>
        <w:autoSpaceDN w:val="0"/>
        <w:adjustRightInd w:val="0"/>
        <w:spacing w:after="0" w:line="240" w:lineRule="auto"/>
        <w:jc w:val="center"/>
        <w:rPr>
          <w:rFonts w:ascii="Times New Roman" w:hAnsi="Times New Roman" w:cs="Times New Roman"/>
          <w:sz w:val="24"/>
          <w:szCs w:val="24"/>
        </w:rPr>
      </w:pPr>
    </w:p>
    <w:p w:rsidR="00213EBF" w:rsidRDefault="00213EBF" w:rsidP="00213EBF">
      <w:pPr>
        <w:autoSpaceDE w:val="0"/>
        <w:autoSpaceDN w:val="0"/>
        <w:adjustRightInd w:val="0"/>
        <w:spacing w:after="0" w:line="240" w:lineRule="auto"/>
        <w:jc w:val="center"/>
        <w:rPr>
          <w:rFonts w:ascii="Times New Roman" w:hAnsi="Times New Roman" w:cs="Times New Roman"/>
          <w:sz w:val="24"/>
          <w:szCs w:val="24"/>
        </w:rPr>
      </w:pPr>
    </w:p>
    <w:p w:rsidR="00213EBF" w:rsidRDefault="00213EBF" w:rsidP="00213EBF">
      <w:pPr>
        <w:autoSpaceDE w:val="0"/>
        <w:autoSpaceDN w:val="0"/>
        <w:adjustRightInd w:val="0"/>
        <w:spacing w:after="0" w:line="240" w:lineRule="auto"/>
        <w:jc w:val="center"/>
        <w:rPr>
          <w:rFonts w:ascii="Times New Roman" w:hAnsi="Times New Roman" w:cs="Times New Roman"/>
          <w:sz w:val="24"/>
          <w:szCs w:val="24"/>
        </w:rPr>
      </w:pPr>
    </w:p>
    <w:p w:rsidR="00213EBF" w:rsidRDefault="00213EBF" w:rsidP="00213EBF">
      <w:pPr>
        <w:autoSpaceDE w:val="0"/>
        <w:autoSpaceDN w:val="0"/>
        <w:adjustRightInd w:val="0"/>
        <w:spacing w:after="0" w:line="240" w:lineRule="auto"/>
        <w:jc w:val="center"/>
        <w:rPr>
          <w:rFonts w:ascii="Times New Roman" w:hAnsi="Times New Roman" w:cs="Times New Roman"/>
          <w:sz w:val="24"/>
          <w:szCs w:val="24"/>
        </w:rPr>
      </w:pPr>
    </w:p>
    <w:p w:rsidR="00213EBF" w:rsidRDefault="00213EBF" w:rsidP="00213EBF">
      <w:pPr>
        <w:autoSpaceDE w:val="0"/>
        <w:autoSpaceDN w:val="0"/>
        <w:adjustRightInd w:val="0"/>
        <w:spacing w:after="0" w:line="240" w:lineRule="auto"/>
        <w:jc w:val="center"/>
        <w:rPr>
          <w:rFonts w:ascii="Times New Roman" w:hAnsi="Times New Roman" w:cs="Times New Roman"/>
          <w:sz w:val="24"/>
          <w:szCs w:val="24"/>
        </w:rPr>
      </w:pPr>
    </w:p>
    <w:p w:rsidR="00213EBF" w:rsidRDefault="00213EBF" w:rsidP="00213EBF">
      <w:pPr>
        <w:autoSpaceDE w:val="0"/>
        <w:autoSpaceDN w:val="0"/>
        <w:adjustRightInd w:val="0"/>
        <w:spacing w:after="0" w:line="240" w:lineRule="auto"/>
        <w:jc w:val="center"/>
        <w:rPr>
          <w:rFonts w:ascii="Times New Roman" w:hAnsi="Times New Roman" w:cs="Times New Roman"/>
          <w:sz w:val="24"/>
          <w:szCs w:val="24"/>
        </w:rPr>
      </w:pPr>
    </w:p>
    <w:p w:rsidR="00213EBF" w:rsidRDefault="00213EBF" w:rsidP="00213EBF">
      <w:pPr>
        <w:autoSpaceDE w:val="0"/>
        <w:autoSpaceDN w:val="0"/>
        <w:adjustRightInd w:val="0"/>
        <w:spacing w:after="0" w:line="240" w:lineRule="auto"/>
        <w:jc w:val="center"/>
        <w:rPr>
          <w:rFonts w:ascii="Times New Roman" w:hAnsi="Times New Roman" w:cs="Times New Roman"/>
          <w:sz w:val="24"/>
          <w:szCs w:val="24"/>
        </w:rPr>
      </w:pPr>
    </w:p>
    <w:p w:rsidR="00213EBF" w:rsidRDefault="00213EBF" w:rsidP="00213EBF">
      <w:pPr>
        <w:autoSpaceDE w:val="0"/>
        <w:autoSpaceDN w:val="0"/>
        <w:adjustRightInd w:val="0"/>
        <w:spacing w:after="0" w:line="240" w:lineRule="auto"/>
        <w:jc w:val="center"/>
        <w:rPr>
          <w:rFonts w:ascii="Times New Roman" w:hAnsi="Times New Roman" w:cs="Times New Roman"/>
          <w:sz w:val="24"/>
          <w:szCs w:val="24"/>
        </w:rPr>
      </w:pPr>
    </w:p>
    <w:p w:rsidR="0051211C" w:rsidRDefault="00213EBF" w:rsidP="00213EBF">
      <w:pPr>
        <w:autoSpaceDE w:val="0"/>
        <w:autoSpaceDN w:val="0"/>
        <w:adjustRightInd w:val="0"/>
        <w:spacing w:after="0" w:line="240" w:lineRule="auto"/>
        <w:jc w:val="right"/>
        <w:rPr>
          <w:rFonts w:ascii="Times New Roman" w:hAnsi="Times New Roman" w:cs="Times New Roman"/>
        </w:rPr>
      </w:pPr>
      <w:r w:rsidRPr="00213EBF">
        <w:rPr>
          <w:rFonts w:ascii="Times New Roman" w:hAnsi="Times New Roman" w:cs="Times New Roman"/>
        </w:rPr>
        <w:lastRenderedPageBreak/>
        <w:t xml:space="preserve">Приложение </w:t>
      </w:r>
      <w:r>
        <w:rPr>
          <w:rFonts w:ascii="Times New Roman" w:hAnsi="Times New Roman" w:cs="Times New Roman"/>
        </w:rPr>
        <w:t>№ 2</w:t>
      </w:r>
    </w:p>
    <w:p w:rsidR="00213EBF" w:rsidRPr="00213EBF" w:rsidRDefault="00213EBF" w:rsidP="00213EBF">
      <w:pPr>
        <w:autoSpaceDE w:val="0"/>
        <w:autoSpaceDN w:val="0"/>
        <w:adjustRightInd w:val="0"/>
        <w:spacing w:after="0" w:line="240" w:lineRule="auto"/>
        <w:jc w:val="right"/>
        <w:rPr>
          <w:rFonts w:ascii="Times New Roman" w:eastAsia="Calibri" w:hAnsi="Times New Roman" w:cs="Times New Roman"/>
          <w:i/>
          <w:sz w:val="24"/>
          <w:szCs w:val="24"/>
        </w:rPr>
      </w:pPr>
      <w:r w:rsidRPr="00213EBF">
        <w:rPr>
          <w:rFonts w:ascii="Times New Roman" w:hAnsi="Times New Roman" w:cs="Times New Roman"/>
        </w:rPr>
        <w:t>к технологической схеме</w:t>
      </w:r>
    </w:p>
    <w:p w:rsidR="00213EBF" w:rsidRDefault="00213EBF" w:rsidP="00213EBF">
      <w:pPr>
        <w:autoSpaceDE w:val="0"/>
        <w:autoSpaceDN w:val="0"/>
        <w:adjustRightInd w:val="0"/>
        <w:spacing w:after="0" w:line="240" w:lineRule="auto"/>
        <w:jc w:val="center"/>
        <w:rPr>
          <w:rFonts w:ascii="Times New Roman" w:hAnsi="Times New Roman" w:cs="Times New Roman"/>
          <w:sz w:val="24"/>
          <w:szCs w:val="24"/>
        </w:rPr>
      </w:pPr>
    </w:p>
    <w:p w:rsidR="00213EBF" w:rsidRPr="00213EBF" w:rsidRDefault="00213EBF" w:rsidP="00213EBF">
      <w:pPr>
        <w:autoSpaceDE w:val="0"/>
        <w:autoSpaceDN w:val="0"/>
        <w:adjustRightInd w:val="0"/>
        <w:spacing w:after="0" w:line="240" w:lineRule="auto"/>
        <w:jc w:val="center"/>
        <w:rPr>
          <w:rFonts w:ascii="Times New Roman" w:hAnsi="Times New Roman" w:cs="Times New Roman"/>
          <w:sz w:val="24"/>
          <w:szCs w:val="24"/>
        </w:rPr>
      </w:pPr>
      <w:r w:rsidRPr="00213EBF">
        <w:rPr>
          <w:rFonts w:ascii="Times New Roman" w:hAnsi="Times New Roman" w:cs="Times New Roman"/>
          <w:sz w:val="24"/>
          <w:szCs w:val="24"/>
        </w:rPr>
        <w:t>Образец заполнения заявления</w:t>
      </w:r>
    </w:p>
    <w:p w:rsidR="00213EBF" w:rsidRPr="00213EBF" w:rsidRDefault="00213EBF" w:rsidP="00213EBF">
      <w:pPr>
        <w:autoSpaceDE w:val="0"/>
        <w:autoSpaceDN w:val="0"/>
        <w:adjustRightInd w:val="0"/>
        <w:spacing w:after="0" w:line="240" w:lineRule="auto"/>
        <w:ind w:firstLine="540"/>
        <w:jc w:val="right"/>
        <w:rPr>
          <w:rFonts w:ascii="Times New Roman" w:hAnsi="Times New Roman" w:cs="Times New Roman"/>
          <w:sz w:val="24"/>
          <w:szCs w:val="24"/>
        </w:rPr>
      </w:pPr>
    </w:p>
    <w:p w:rsidR="00213EBF" w:rsidRPr="00213EBF" w:rsidRDefault="00213EBF" w:rsidP="00213EBF">
      <w:pPr>
        <w:autoSpaceDE w:val="0"/>
        <w:autoSpaceDN w:val="0"/>
        <w:adjustRightInd w:val="0"/>
        <w:spacing w:after="0" w:line="240" w:lineRule="auto"/>
        <w:ind w:firstLine="540"/>
        <w:jc w:val="both"/>
        <w:rPr>
          <w:rFonts w:ascii="Times New Roman" w:hAnsi="Times New Roman" w:cs="Times New Roman"/>
          <w:sz w:val="24"/>
          <w:szCs w:val="24"/>
        </w:rPr>
      </w:pPr>
    </w:p>
    <w:p w:rsidR="00213EBF" w:rsidRPr="00213EBF" w:rsidRDefault="00213EBF" w:rsidP="00213EBF">
      <w:pPr>
        <w:autoSpaceDE w:val="0"/>
        <w:autoSpaceDN w:val="0"/>
        <w:adjustRightInd w:val="0"/>
        <w:spacing w:after="0" w:line="240" w:lineRule="auto"/>
        <w:ind w:firstLine="540"/>
        <w:jc w:val="right"/>
        <w:rPr>
          <w:rFonts w:ascii="Times New Roman" w:hAnsi="Times New Roman" w:cs="Times New Roman"/>
          <w:sz w:val="24"/>
          <w:szCs w:val="24"/>
        </w:rPr>
      </w:pPr>
      <w:r w:rsidRPr="00213EBF">
        <w:rPr>
          <w:rFonts w:ascii="Times New Roman" w:eastAsia="Calibri" w:hAnsi="Times New Roman" w:cs="Times New Roman"/>
          <w:i/>
          <w:sz w:val="24"/>
          <w:szCs w:val="24"/>
        </w:rPr>
        <w:t xml:space="preserve"> </w:t>
      </w:r>
      <w:r w:rsidRPr="00213EBF">
        <w:rPr>
          <w:rFonts w:ascii="Times New Roman" w:hAnsi="Times New Roman" w:cs="Times New Roman"/>
          <w:i/>
          <w:sz w:val="24"/>
          <w:szCs w:val="24"/>
        </w:rPr>
        <w:t xml:space="preserve">                                </w:t>
      </w:r>
      <w:r w:rsidRPr="00213EBF">
        <w:rPr>
          <w:rFonts w:ascii="Times New Roman" w:hAnsi="Times New Roman" w:cs="Times New Roman"/>
          <w:sz w:val="24"/>
          <w:szCs w:val="24"/>
        </w:rPr>
        <w:t>В</w:t>
      </w:r>
      <w:r>
        <w:rPr>
          <w:rFonts w:ascii="Times New Roman" w:hAnsi="Times New Roman" w:cs="Times New Roman"/>
          <w:sz w:val="24"/>
          <w:szCs w:val="24"/>
        </w:rPr>
        <w:t xml:space="preserve"> Депимущества района</w:t>
      </w:r>
    </w:p>
    <w:p w:rsidR="00213EBF" w:rsidRPr="00213EBF" w:rsidRDefault="00213EBF" w:rsidP="00213EBF">
      <w:pPr>
        <w:autoSpaceDE w:val="0"/>
        <w:autoSpaceDN w:val="0"/>
        <w:adjustRightInd w:val="0"/>
        <w:spacing w:after="0" w:line="240" w:lineRule="auto"/>
        <w:ind w:firstLine="540"/>
        <w:jc w:val="right"/>
        <w:rPr>
          <w:rFonts w:ascii="Times New Roman" w:hAnsi="Times New Roman" w:cs="Times New Roman"/>
          <w:sz w:val="24"/>
          <w:szCs w:val="24"/>
        </w:rPr>
      </w:pPr>
      <w:proofErr w:type="gramStart"/>
      <w:r w:rsidRPr="00213EBF">
        <w:rPr>
          <w:rFonts w:ascii="Times New Roman" w:hAnsi="Times New Roman" w:cs="Times New Roman"/>
          <w:sz w:val="24"/>
          <w:szCs w:val="24"/>
        </w:rPr>
        <w:t xml:space="preserve">(указывается орган: в администрацию Ханты-Мансийского района либо </w:t>
      </w:r>
      <w:proofErr w:type="gramEnd"/>
    </w:p>
    <w:p w:rsidR="00213EBF" w:rsidRPr="00213EBF" w:rsidRDefault="00213EBF" w:rsidP="00213EBF">
      <w:pPr>
        <w:autoSpaceDE w:val="0"/>
        <w:autoSpaceDN w:val="0"/>
        <w:adjustRightInd w:val="0"/>
        <w:spacing w:after="0" w:line="240" w:lineRule="auto"/>
        <w:ind w:firstLine="540"/>
        <w:jc w:val="right"/>
        <w:rPr>
          <w:rFonts w:ascii="Times New Roman" w:hAnsi="Times New Roman" w:cs="Times New Roman"/>
          <w:sz w:val="24"/>
          <w:szCs w:val="24"/>
        </w:rPr>
      </w:pPr>
      <w:r w:rsidRPr="00213EBF">
        <w:rPr>
          <w:rFonts w:ascii="Times New Roman" w:hAnsi="Times New Roman" w:cs="Times New Roman"/>
          <w:sz w:val="24"/>
          <w:szCs w:val="24"/>
        </w:rPr>
        <w:t xml:space="preserve">в департамент имущественных и земельных отношений </w:t>
      </w:r>
    </w:p>
    <w:p w:rsidR="00213EBF" w:rsidRPr="00213EBF" w:rsidRDefault="00213EBF" w:rsidP="00213EBF">
      <w:pPr>
        <w:autoSpaceDE w:val="0"/>
        <w:autoSpaceDN w:val="0"/>
        <w:adjustRightInd w:val="0"/>
        <w:spacing w:after="0" w:line="240" w:lineRule="auto"/>
        <w:ind w:firstLine="540"/>
        <w:jc w:val="right"/>
        <w:rPr>
          <w:rFonts w:ascii="Times New Roman" w:hAnsi="Times New Roman" w:cs="Times New Roman"/>
          <w:sz w:val="24"/>
          <w:szCs w:val="24"/>
        </w:rPr>
      </w:pPr>
      <w:r w:rsidRPr="00213EBF">
        <w:rPr>
          <w:rFonts w:ascii="Times New Roman" w:hAnsi="Times New Roman" w:cs="Times New Roman"/>
          <w:sz w:val="24"/>
          <w:szCs w:val="24"/>
        </w:rPr>
        <w:t>администрации Ханты-Мансийского района)</w:t>
      </w:r>
    </w:p>
    <w:p w:rsidR="00213EBF" w:rsidRPr="00213EBF" w:rsidRDefault="00213EBF" w:rsidP="00213EBF">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r w:rsidRPr="00213EBF">
        <w:rPr>
          <w:rFonts w:ascii="Times New Roman" w:eastAsia="Calibri" w:hAnsi="Times New Roman" w:cs="Times New Roman"/>
          <w:sz w:val="24"/>
          <w:szCs w:val="24"/>
        </w:rPr>
        <w:t xml:space="preserve">                      от </w:t>
      </w:r>
      <w:r>
        <w:rPr>
          <w:rFonts w:ascii="Times New Roman" w:eastAsia="Calibri" w:hAnsi="Times New Roman" w:cs="Times New Roman"/>
          <w:sz w:val="24"/>
          <w:szCs w:val="24"/>
        </w:rPr>
        <w:t>Иванова Ивана Ивановича</w:t>
      </w:r>
    </w:p>
    <w:p w:rsidR="00213EBF" w:rsidRPr="00213EBF" w:rsidRDefault="00213EBF" w:rsidP="00213EBF">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r w:rsidRPr="00213EBF">
        <w:rPr>
          <w:rFonts w:ascii="Times New Roman" w:eastAsia="Calibri" w:hAnsi="Times New Roman" w:cs="Times New Roman"/>
          <w:sz w:val="24"/>
          <w:szCs w:val="24"/>
        </w:rPr>
        <w:t>(фамилия, имя и (при наличии) отчество физического лица)</w:t>
      </w:r>
    </w:p>
    <w:p w:rsidR="00213EBF" w:rsidRPr="00213EBF" w:rsidRDefault="00213EBF" w:rsidP="00213EBF">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r>
        <w:rPr>
          <w:rFonts w:ascii="Times New Roman" w:eastAsia="Calibri" w:hAnsi="Times New Roman" w:cs="Times New Roman"/>
          <w:sz w:val="24"/>
          <w:szCs w:val="24"/>
        </w:rPr>
        <w:t xml:space="preserve">                      паспорт серия 67 00 0000</w:t>
      </w:r>
    </w:p>
    <w:p w:rsidR="00213EBF" w:rsidRPr="00213EBF" w:rsidRDefault="00213EBF" w:rsidP="00213EBF">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r w:rsidRPr="00213EBF">
        <w:rPr>
          <w:rFonts w:ascii="Times New Roman" w:eastAsia="Calibri" w:hAnsi="Times New Roman" w:cs="Times New Roman"/>
          <w:sz w:val="24"/>
          <w:szCs w:val="24"/>
        </w:rPr>
        <w:t xml:space="preserve">                          (реквизиты документа, удостоверяющего личность)</w:t>
      </w:r>
    </w:p>
    <w:p w:rsidR="00213EBF" w:rsidRDefault="00213EBF" w:rsidP="00213EBF">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r w:rsidRPr="00213EBF">
        <w:rPr>
          <w:rFonts w:ascii="Times New Roman" w:eastAsia="Calibri" w:hAnsi="Times New Roman" w:cs="Times New Roman"/>
          <w:sz w:val="24"/>
          <w:szCs w:val="24"/>
        </w:rPr>
        <w:t xml:space="preserve">                                            Место жительства (место нахождения):</w:t>
      </w:r>
    </w:p>
    <w:p w:rsidR="00213EBF" w:rsidRPr="00213EBF" w:rsidRDefault="00213EBF" w:rsidP="00213EBF">
      <w:pPr>
        <w:widowControl w:val="0"/>
        <w:autoSpaceDE w:val="0"/>
        <w:autoSpaceDN w:val="0"/>
        <w:adjustRightInd w:val="0"/>
        <w:spacing w:after="0" w:line="240" w:lineRule="auto"/>
        <w:jc w:val="right"/>
        <w:outlineLvl w:val="1"/>
        <w:rPr>
          <w:rFonts w:ascii="Times New Roman" w:hAnsi="Times New Roman" w:cs="Times New Roman"/>
          <w:sz w:val="24"/>
          <w:szCs w:val="24"/>
        </w:rPr>
      </w:pPr>
      <w:r>
        <w:rPr>
          <w:rFonts w:ascii="Times New Roman" w:eastAsia="Calibri" w:hAnsi="Times New Roman" w:cs="Times New Roman"/>
          <w:sz w:val="24"/>
          <w:szCs w:val="24"/>
        </w:rPr>
        <w:t>с</w:t>
      </w:r>
      <w:proofErr w:type="gramStart"/>
      <w:r>
        <w:rPr>
          <w:rFonts w:ascii="Times New Roman" w:eastAsia="Calibri" w:hAnsi="Times New Roman" w:cs="Times New Roman"/>
          <w:sz w:val="24"/>
          <w:szCs w:val="24"/>
        </w:rPr>
        <w:t>.Е</w:t>
      </w:r>
      <w:proofErr w:type="gramEnd"/>
      <w:r>
        <w:rPr>
          <w:rFonts w:ascii="Times New Roman" w:eastAsia="Calibri" w:hAnsi="Times New Roman" w:cs="Times New Roman"/>
          <w:sz w:val="24"/>
          <w:szCs w:val="24"/>
        </w:rPr>
        <w:t xml:space="preserve">лизарово </w:t>
      </w:r>
      <w:r w:rsidRPr="00213EBF">
        <w:rPr>
          <w:rFonts w:ascii="Times New Roman" w:eastAsia="Calibri" w:hAnsi="Times New Roman" w:cs="Times New Roman"/>
          <w:sz w:val="24"/>
          <w:szCs w:val="24"/>
        </w:rPr>
        <w:t xml:space="preserve">   </w:t>
      </w:r>
      <w:r>
        <w:rPr>
          <w:rFonts w:ascii="Times New Roman" w:eastAsia="Calibri" w:hAnsi="Times New Roman" w:cs="Times New Roman"/>
          <w:sz w:val="24"/>
          <w:szCs w:val="24"/>
        </w:rPr>
        <w:t>Ул.Мира 17 тел. 33-33-33</w:t>
      </w:r>
    </w:p>
    <w:p w:rsidR="00213EBF" w:rsidRPr="00213EBF" w:rsidRDefault="00213EBF" w:rsidP="00213EBF">
      <w:pPr>
        <w:autoSpaceDE w:val="0"/>
        <w:autoSpaceDN w:val="0"/>
        <w:adjustRightInd w:val="0"/>
        <w:spacing w:after="0" w:line="240" w:lineRule="auto"/>
        <w:ind w:firstLine="709"/>
        <w:jc w:val="right"/>
        <w:rPr>
          <w:rFonts w:ascii="Times New Roman" w:hAnsi="Times New Roman" w:cs="Times New Roman"/>
          <w:sz w:val="24"/>
          <w:szCs w:val="24"/>
        </w:rPr>
      </w:pPr>
      <w:r w:rsidRPr="00213EBF">
        <w:rPr>
          <w:rFonts w:ascii="Times New Roman" w:hAnsi="Times New Roman" w:cs="Times New Roman"/>
          <w:sz w:val="24"/>
          <w:szCs w:val="24"/>
        </w:rPr>
        <w:t xml:space="preserve">(почтовый адрес и (или) адрес электронной почты, номер телефона </w:t>
      </w:r>
      <w:r w:rsidRPr="00213EBF">
        <w:rPr>
          <w:rFonts w:ascii="Times New Roman" w:hAnsi="Times New Roman" w:cs="Times New Roman"/>
          <w:sz w:val="24"/>
          <w:szCs w:val="24"/>
        </w:rPr>
        <w:br/>
        <w:t>для связи с заявителем или представителем заявителя)</w:t>
      </w:r>
    </w:p>
    <w:p w:rsidR="00213EBF" w:rsidRPr="00213EBF" w:rsidRDefault="00213EBF" w:rsidP="00213E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213EBF" w:rsidRPr="00213EBF" w:rsidRDefault="00213EBF" w:rsidP="00213E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13EBF">
        <w:rPr>
          <w:rFonts w:ascii="Times New Roman" w:eastAsia="Times New Roman" w:hAnsi="Times New Roman" w:cs="Times New Roman"/>
          <w:sz w:val="24"/>
          <w:szCs w:val="24"/>
          <w:lang w:eastAsia="ru-RU"/>
        </w:rPr>
        <w:t>ЗАЯВЛЕНИЕ</w:t>
      </w:r>
    </w:p>
    <w:p w:rsidR="00213EBF" w:rsidRPr="00213EBF" w:rsidRDefault="00213EBF" w:rsidP="00213E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13EBF">
        <w:rPr>
          <w:rFonts w:ascii="Times New Roman" w:eastAsia="Times New Roman" w:hAnsi="Times New Roman" w:cs="Times New Roman"/>
          <w:sz w:val="24"/>
          <w:szCs w:val="24"/>
          <w:lang w:eastAsia="ru-RU"/>
        </w:rPr>
        <w:t>о предоставлении земельного участка</w:t>
      </w:r>
    </w:p>
    <w:p w:rsidR="00213EBF" w:rsidRPr="00213EBF" w:rsidRDefault="00213EBF" w:rsidP="00213EBF">
      <w:pPr>
        <w:autoSpaceDE w:val="0"/>
        <w:autoSpaceDN w:val="0"/>
        <w:adjustRightInd w:val="0"/>
        <w:spacing w:after="0" w:line="240" w:lineRule="auto"/>
        <w:jc w:val="center"/>
        <w:outlineLvl w:val="0"/>
        <w:rPr>
          <w:rFonts w:ascii="Times New Roman" w:eastAsia="Calibri" w:hAnsi="Times New Roman" w:cs="Times New Roman"/>
          <w:sz w:val="24"/>
          <w:szCs w:val="24"/>
        </w:rPr>
      </w:pPr>
    </w:p>
    <w:p w:rsidR="00213EBF" w:rsidRPr="00213EBF" w:rsidRDefault="00213EBF" w:rsidP="00213EBF">
      <w:pPr>
        <w:autoSpaceDE w:val="0"/>
        <w:autoSpaceDN w:val="0"/>
        <w:adjustRightInd w:val="0"/>
        <w:spacing w:after="0" w:line="240" w:lineRule="auto"/>
        <w:ind w:firstLine="709"/>
        <w:jc w:val="both"/>
        <w:rPr>
          <w:rFonts w:ascii="Times New Roman" w:eastAsia="Calibri" w:hAnsi="Times New Roman" w:cs="Times New Roman"/>
          <w:sz w:val="24"/>
          <w:szCs w:val="24"/>
        </w:rPr>
      </w:pPr>
      <w:r w:rsidRPr="00213EBF">
        <w:rPr>
          <w:rFonts w:ascii="Times New Roman" w:eastAsia="Calibri" w:hAnsi="Times New Roman" w:cs="Times New Roman"/>
          <w:sz w:val="24"/>
          <w:szCs w:val="24"/>
        </w:rPr>
        <w:t>Прошу предоставить земельный участок с кадастровым номером</w:t>
      </w:r>
      <w:r>
        <w:rPr>
          <w:rFonts w:ascii="Times New Roman" w:eastAsia="Calibri" w:hAnsi="Times New Roman" w:cs="Times New Roman"/>
          <w:sz w:val="24"/>
          <w:szCs w:val="24"/>
        </w:rPr>
        <w:t xml:space="preserve"> 86:02:0000000:77</w:t>
      </w:r>
    </w:p>
    <w:p w:rsidR="00213EBF" w:rsidRPr="00213EBF" w:rsidRDefault="00213EBF" w:rsidP="00213EBF">
      <w:pPr>
        <w:autoSpaceDE w:val="0"/>
        <w:autoSpaceDN w:val="0"/>
        <w:adjustRightInd w:val="0"/>
        <w:spacing w:after="0" w:line="240" w:lineRule="auto"/>
        <w:ind w:firstLine="709"/>
        <w:jc w:val="both"/>
        <w:rPr>
          <w:rFonts w:ascii="Times New Roman" w:eastAsia="Calibri" w:hAnsi="Times New Roman" w:cs="Times New Roman"/>
          <w:sz w:val="24"/>
          <w:szCs w:val="24"/>
        </w:rPr>
      </w:pPr>
      <w:r w:rsidRPr="00213EBF">
        <w:rPr>
          <w:rFonts w:ascii="Times New Roman" w:eastAsia="Calibri" w:hAnsi="Times New Roman" w:cs="Times New Roman"/>
          <w:sz w:val="24"/>
          <w:szCs w:val="24"/>
        </w:rPr>
        <w:t xml:space="preserve">Основание предоставления земельного участка без проведения торгов: </w:t>
      </w:r>
      <w:r>
        <w:rPr>
          <w:rFonts w:ascii="Times New Roman" w:eastAsia="Calibri" w:hAnsi="Times New Roman" w:cs="Times New Roman"/>
          <w:sz w:val="24"/>
          <w:szCs w:val="24"/>
        </w:rPr>
        <w:t>член дачного товарищества МИР</w:t>
      </w:r>
    </w:p>
    <w:p w:rsidR="00213EBF" w:rsidRPr="00213EBF" w:rsidRDefault="00213EBF" w:rsidP="00213EBF">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213EBF">
        <w:rPr>
          <w:rFonts w:ascii="Times New Roman" w:eastAsia="Times New Roman" w:hAnsi="Times New Roman" w:cs="Times New Roman"/>
          <w:sz w:val="24"/>
          <w:szCs w:val="24"/>
          <w:lang w:eastAsia="ru-RU"/>
        </w:rPr>
        <w:t>Вид права, на котором заявитель желает приобрести земельный участок</w:t>
      </w:r>
      <w:r>
        <w:rPr>
          <w:rFonts w:ascii="Times New Roman" w:eastAsia="Times New Roman" w:hAnsi="Times New Roman" w:cs="Times New Roman"/>
          <w:sz w:val="24"/>
          <w:szCs w:val="24"/>
          <w:lang w:eastAsia="ru-RU"/>
        </w:rPr>
        <w:t>: собственность</w:t>
      </w:r>
    </w:p>
    <w:p w:rsidR="00213EBF" w:rsidRPr="00213EBF" w:rsidRDefault="00213EBF" w:rsidP="00213EBF">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213EBF">
        <w:rPr>
          <w:rFonts w:ascii="Times New Roman" w:eastAsia="Times New Roman" w:hAnsi="Times New Roman" w:cs="Times New Roman"/>
          <w:sz w:val="24"/>
          <w:szCs w:val="24"/>
          <w:lang w:eastAsia="ru-RU"/>
        </w:rPr>
        <w:t>Цель использования земельного участка</w:t>
      </w:r>
      <w:r>
        <w:rPr>
          <w:rFonts w:ascii="Times New Roman" w:eastAsia="Times New Roman" w:hAnsi="Times New Roman" w:cs="Times New Roman"/>
          <w:sz w:val="24"/>
          <w:szCs w:val="24"/>
          <w:lang w:eastAsia="ru-RU"/>
        </w:rPr>
        <w:t>: для ведения дачного хозяйства</w:t>
      </w:r>
    </w:p>
    <w:p w:rsidR="00213EBF" w:rsidRPr="00213EBF" w:rsidRDefault="00213EBF" w:rsidP="00213EBF">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p>
    <w:p w:rsidR="00213EBF" w:rsidRPr="00213EBF" w:rsidRDefault="00213EBF" w:rsidP="00213EBF">
      <w:pPr>
        <w:pStyle w:val="ConsPlusNonformat"/>
        <w:ind w:firstLine="709"/>
        <w:jc w:val="both"/>
        <w:rPr>
          <w:rFonts w:ascii="Times New Roman" w:hAnsi="Times New Roman" w:cs="Times New Roman"/>
          <w:sz w:val="24"/>
          <w:szCs w:val="24"/>
        </w:rPr>
      </w:pPr>
      <w:r w:rsidRPr="00213EBF">
        <w:rPr>
          <w:rFonts w:ascii="Times New Roman" w:hAnsi="Times New Roman" w:cs="Times New Roman"/>
          <w:sz w:val="24"/>
          <w:szCs w:val="24"/>
        </w:rPr>
        <w:t xml:space="preserve">Документы, являющиеся результатом предоставления муниципальной услуги, прошу выдать (направить): </w:t>
      </w:r>
      <w:r w:rsidRPr="00213EBF">
        <w:rPr>
          <w:rFonts w:ascii="Times New Roman" w:hAnsi="Times New Roman" w:cs="Times New Roman"/>
          <w:i/>
          <w:sz w:val="24"/>
          <w:szCs w:val="24"/>
        </w:rPr>
        <w:t>(</w:t>
      </w:r>
      <w:proofErr w:type="gramStart"/>
      <w:r w:rsidRPr="00213EBF">
        <w:rPr>
          <w:rFonts w:ascii="Times New Roman" w:hAnsi="Times New Roman" w:cs="Times New Roman"/>
          <w:i/>
          <w:sz w:val="24"/>
          <w:szCs w:val="24"/>
        </w:rPr>
        <w:t>нужное</w:t>
      </w:r>
      <w:proofErr w:type="gramEnd"/>
      <w:r w:rsidRPr="00213EBF">
        <w:rPr>
          <w:rFonts w:ascii="Times New Roman" w:hAnsi="Times New Roman" w:cs="Times New Roman"/>
          <w:i/>
          <w:sz w:val="24"/>
          <w:szCs w:val="24"/>
        </w:rPr>
        <w:t xml:space="preserve"> отметить)</w:t>
      </w:r>
    </w:p>
    <w:p w:rsidR="00213EBF" w:rsidRPr="00213EBF" w:rsidRDefault="00213EBF" w:rsidP="00213EB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13EBF">
        <w:rPr>
          <w:rFonts w:ascii="Times New Roman" w:eastAsia="Times New Roman" w:hAnsi="Times New Roman" w:cs="Times New Roman"/>
          <w:sz w:val="24"/>
          <w:szCs w:val="24"/>
          <w:highlight w:val="black"/>
          <w:lang w:eastAsia="ru-RU"/>
        </w:rPr>
        <w:t></w:t>
      </w:r>
      <w:r w:rsidRPr="00213EBF">
        <w:rPr>
          <w:rFonts w:ascii="Times New Roman" w:eastAsia="Times New Roman" w:hAnsi="Times New Roman" w:cs="Times New Roman"/>
          <w:sz w:val="24"/>
          <w:szCs w:val="24"/>
          <w:lang w:eastAsia="ru-RU"/>
        </w:rPr>
        <w:tab/>
        <w:t>в виде бумажного документа, который получу непосредственно при личном обращении в департаменте имущественных и земельных отношений;</w:t>
      </w:r>
    </w:p>
    <w:p w:rsidR="00213EBF" w:rsidRPr="00213EBF" w:rsidRDefault="00213EBF" w:rsidP="00213EB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13EBF">
        <w:rPr>
          <w:rFonts w:ascii="Times New Roman" w:eastAsia="Times New Roman" w:hAnsi="Times New Roman" w:cs="Times New Roman"/>
          <w:sz w:val="24"/>
          <w:szCs w:val="24"/>
          <w:lang w:eastAsia="ru-RU"/>
        </w:rPr>
        <w:t></w:t>
      </w:r>
      <w:r w:rsidRPr="00213EBF">
        <w:rPr>
          <w:rFonts w:ascii="Times New Roman" w:eastAsia="Times New Roman" w:hAnsi="Times New Roman" w:cs="Times New Roman"/>
          <w:sz w:val="24"/>
          <w:szCs w:val="24"/>
          <w:lang w:eastAsia="ru-RU"/>
        </w:rPr>
        <w:tab/>
        <w:t>в виде бумажного документа, который получу непосредственно при личном обращении в МФЦ;</w:t>
      </w:r>
    </w:p>
    <w:p w:rsidR="00213EBF" w:rsidRPr="00213EBF" w:rsidRDefault="00213EBF" w:rsidP="00213EB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13EBF">
        <w:rPr>
          <w:rFonts w:ascii="Times New Roman" w:eastAsia="Times New Roman" w:hAnsi="Times New Roman" w:cs="Times New Roman"/>
          <w:sz w:val="24"/>
          <w:szCs w:val="24"/>
          <w:lang w:eastAsia="ru-RU"/>
        </w:rPr>
        <w:t></w:t>
      </w:r>
      <w:r w:rsidRPr="00213EBF">
        <w:rPr>
          <w:rFonts w:ascii="Times New Roman" w:eastAsia="Times New Roman" w:hAnsi="Times New Roman" w:cs="Times New Roman"/>
          <w:sz w:val="24"/>
          <w:szCs w:val="24"/>
          <w:lang w:eastAsia="ru-RU"/>
        </w:rPr>
        <w:tab/>
        <w:t>в виде бумажного документа, который должен быть направлен посредством почтового отправления.</w:t>
      </w:r>
    </w:p>
    <w:p w:rsidR="00213EBF" w:rsidRPr="00213EBF" w:rsidRDefault="00213EBF" w:rsidP="00213EBF">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p>
    <w:p w:rsidR="00213EBF" w:rsidRPr="00213EBF" w:rsidRDefault="00213EBF" w:rsidP="00213EBF">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213EBF">
        <w:rPr>
          <w:rFonts w:ascii="Times New Roman" w:eastAsia="Calibri" w:hAnsi="Times New Roman" w:cs="Times New Roman"/>
          <w:sz w:val="24"/>
          <w:szCs w:val="24"/>
        </w:rPr>
        <w:t xml:space="preserve">Даю свое согласие в соответствии с Федеральным законом от 27.07.2006 </w:t>
      </w:r>
      <w:r w:rsidRPr="00213EBF">
        <w:rPr>
          <w:rFonts w:ascii="Times New Roman" w:eastAsia="Calibri" w:hAnsi="Times New Roman" w:cs="Times New Roman"/>
          <w:sz w:val="24"/>
          <w:szCs w:val="24"/>
        </w:rPr>
        <w:br/>
        <w:t>№ 152-ФЗ «О персональных данных» на автоматизированную, а также без использования средств автоматизации, обработку и использование моих персональных данных, содержащихся в настоящем заявлении, в целях рассмотрения заявления и прилагаемых документов по существу.</w:t>
      </w:r>
    </w:p>
    <w:p w:rsidR="00213EBF" w:rsidRPr="00213EBF" w:rsidRDefault="00213EBF" w:rsidP="00213EB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13EBF" w:rsidRPr="00213EBF" w:rsidRDefault="00213EBF" w:rsidP="00213EBF">
      <w:pPr>
        <w:pStyle w:val="ConsPlusNonformat"/>
        <w:ind w:firstLine="709"/>
        <w:jc w:val="both"/>
        <w:rPr>
          <w:rFonts w:ascii="Times New Roman" w:hAnsi="Times New Roman" w:cs="Times New Roman"/>
          <w:sz w:val="24"/>
          <w:szCs w:val="24"/>
        </w:rPr>
      </w:pPr>
      <w:r w:rsidRPr="00213EBF">
        <w:rPr>
          <w:rFonts w:ascii="Times New Roman" w:hAnsi="Times New Roman" w:cs="Times New Roman"/>
          <w:sz w:val="24"/>
          <w:szCs w:val="24"/>
        </w:rPr>
        <w:t xml:space="preserve">Приложение: </w:t>
      </w:r>
      <w:r w:rsidRPr="00213EBF">
        <w:rPr>
          <w:rFonts w:ascii="Times New Roman" w:hAnsi="Times New Roman" w:cs="Times New Roman"/>
          <w:i/>
          <w:sz w:val="24"/>
          <w:szCs w:val="24"/>
        </w:rPr>
        <w:t>(нужное отметить)</w:t>
      </w:r>
    </w:p>
    <w:p w:rsidR="00213EBF" w:rsidRPr="00213EBF" w:rsidRDefault="00213EBF" w:rsidP="00213EBF">
      <w:pPr>
        <w:pStyle w:val="a4"/>
        <w:widowControl w:val="0"/>
        <w:numPr>
          <w:ilvl w:val="0"/>
          <w:numId w:val="12"/>
        </w:numPr>
        <w:autoSpaceDE w:val="0"/>
        <w:autoSpaceDN w:val="0"/>
        <w:adjustRightInd w:val="0"/>
        <w:ind w:left="426" w:hanging="426"/>
        <w:contextualSpacing/>
        <w:jc w:val="both"/>
      </w:pPr>
      <w:r w:rsidRPr="00213EBF">
        <w:t>Документ, подтверждающий полномочия представителя заявителя (в случае, если с заявлением обращается представитель заявителя)</w:t>
      </w:r>
    </w:p>
    <w:p w:rsidR="00213EBF" w:rsidRPr="00213EBF" w:rsidRDefault="00213EBF" w:rsidP="00213EBF">
      <w:pPr>
        <w:pStyle w:val="a4"/>
        <w:widowControl w:val="0"/>
        <w:numPr>
          <w:ilvl w:val="0"/>
          <w:numId w:val="12"/>
        </w:numPr>
        <w:autoSpaceDE w:val="0"/>
        <w:autoSpaceDN w:val="0"/>
        <w:adjustRightInd w:val="0"/>
        <w:ind w:left="426" w:hanging="426"/>
        <w:contextualSpacing/>
        <w:jc w:val="both"/>
      </w:pPr>
      <w:r w:rsidRPr="00213EBF">
        <w:rPr>
          <w:u w:val="single"/>
        </w:rPr>
        <w:t>Документы, удостоверяющие (устанавливающие) права заявителя на испрашиваемый земельный</w:t>
      </w:r>
      <w:r w:rsidRPr="00213EBF">
        <w:t xml:space="preserve"> участок (если право на такой земельный участок не зарегистрировано в Едином государственном реестре недвижимости)</w:t>
      </w:r>
    </w:p>
    <w:p w:rsidR="00213EBF" w:rsidRPr="00213EBF" w:rsidRDefault="00213EBF" w:rsidP="00213EBF">
      <w:pPr>
        <w:pStyle w:val="a4"/>
        <w:widowControl w:val="0"/>
        <w:numPr>
          <w:ilvl w:val="0"/>
          <w:numId w:val="12"/>
        </w:numPr>
        <w:autoSpaceDE w:val="0"/>
        <w:autoSpaceDN w:val="0"/>
        <w:adjustRightInd w:val="0"/>
        <w:ind w:left="426" w:hanging="426"/>
        <w:contextualSpacing/>
        <w:jc w:val="both"/>
      </w:pPr>
      <w:r w:rsidRPr="00213EBF">
        <w:rPr>
          <w:u w:val="single"/>
        </w:rPr>
        <w:t>Документ, подтверждающий членство</w:t>
      </w:r>
      <w:r w:rsidRPr="00213EBF">
        <w:t xml:space="preserve"> заявителя в некоммерческой организации, созданной гражданами, для ведения садоводства, огородничества, дачного хозяйства</w:t>
      </w:r>
    </w:p>
    <w:p w:rsidR="00213EBF" w:rsidRPr="00213EBF" w:rsidRDefault="00213EBF" w:rsidP="00213EBF">
      <w:pPr>
        <w:pStyle w:val="a4"/>
        <w:widowControl w:val="0"/>
        <w:numPr>
          <w:ilvl w:val="0"/>
          <w:numId w:val="12"/>
        </w:numPr>
        <w:autoSpaceDE w:val="0"/>
        <w:autoSpaceDN w:val="0"/>
        <w:adjustRightInd w:val="0"/>
        <w:ind w:left="426" w:hanging="426"/>
        <w:contextualSpacing/>
        <w:jc w:val="both"/>
      </w:pPr>
      <w:r w:rsidRPr="00213EBF">
        <w:rPr>
          <w:u w:val="single"/>
        </w:rPr>
        <w:t>Решение органа некоммерческой организации</w:t>
      </w:r>
      <w:r w:rsidRPr="00213EBF">
        <w:t xml:space="preserve">, созданной гражданами, для ведения садоводства, </w:t>
      </w:r>
      <w:r w:rsidRPr="00213EBF">
        <w:lastRenderedPageBreak/>
        <w:t>огородничества, дачного хозяйства, о распределении земельного участка заявителю</w:t>
      </w:r>
    </w:p>
    <w:p w:rsidR="00213EBF" w:rsidRPr="00213EBF" w:rsidRDefault="00213EBF" w:rsidP="00213EBF">
      <w:pPr>
        <w:pStyle w:val="a4"/>
        <w:widowControl w:val="0"/>
        <w:numPr>
          <w:ilvl w:val="0"/>
          <w:numId w:val="12"/>
        </w:numPr>
        <w:autoSpaceDE w:val="0"/>
        <w:autoSpaceDN w:val="0"/>
        <w:adjustRightInd w:val="0"/>
        <w:ind w:left="426" w:hanging="426"/>
        <w:contextualSpacing/>
        <w:jc w:val="both"/>
      </w:pPr>
      <w:r w:rsidRPr="00213EBF">
        <w:t>Утвержденный проект межевания территории</w:t>
      </w:r>
    </w:p>
    <w:p w:rsidR="00213EBF" w:rsidRPr="00213EBF" w:rsidRDefault="00213EBF" w:rsidP="00213EBF">
      <w:pPr>
        <w:pStyle w:val="a4"/>
        <w:widowControl w:val="0"/>
        <w:numPr>
          <w:ilvl w:val="0"/>
          <w:numId w:val="12"/>
        </w:numPr>
        <w:autoSpaceDE w:val="0"/>
        <w:autoSpaceDN w:val="0"/>
        <w:adjustRightInd w:val="0"/>
        <w:ind w:left="426" w:hanging="426"/>
        <w:contextualSpacing/>
        <w:jc w:val="both"/>
      </w:pPr>
      <w:r w:rsidRPr="00213EBF">
        <w:t>Проект организации и застройки территории некоммерческого объединения (в случае отсутствия утвержденного проекта межевания территории)</w:t>
      </w:r>
    </w:p>
    <w:p w:rsidR="00213EBF" w:rsidRPr="00213EBF" w:rsidRDefault="00213EBF" w:rsidP="00213EBF">
      <w:pPr>
        <w:pStyle w:val="a4"/>
        <w:widowControl w:val="0"/>
        <w:numPr>
          <w:ilvl w:val="0"/>
          <w:numId w:val="12"/>
        </w:numPr>
        <w:autoSpaceDE w:val="0"/>
        <w:autoSpaceDN w:val="0"/>
        <w:adjustRightInd w:val="0"/>
        <w:ind w:left="426" w:hanging="426"/>
        <w:contextualSpacing/>
        <w:jc w:val="both"/>
      </w:pPr>
      <w:r w:rsidRPr="00213EBF">
        <w:rPr>
          <w:u w:val="single"/>
        </w:rPr>
        <w:t>Кадастровый паспорт</w:t>
      </w:r>
      <w:r w:rsidRPr="00213EBF">
        <w:t xml:space="preserve"> испрашиваемого земельного участка либо кадастровая выписка об испрашиваемом земельном участке</w:t>
      </w:r>
    </w:p>
    <w:p w:rsidR="00213EBF" w:rsidRPr="00213EBF" w:rsidRDefault="00213EBF" w:rsidP="00213EBF">
      <w:pPr>
        <w:pStyle w:val="a4"/>
        <w:widowControl w:val="0"/>
        <w:numPr>
          <w:ilvl w:val="0"/>
          <w:numId w:val="12"/>
        </w:numPr>
        <w:autoSpaceDE w:val="0"/>
        <w:autoSpaceDN w:val="0"/>
        <w:adjustRightInd w:val="0"/>
        <w:ind w:left="426" w:hanging="426"/>
        <w:contextualSpacing/>
        <w:jc w:val="both"/>
      </w:pPr>
      <w:r w:rsidRPr="00213EBF">
        <w:t>Выписка из Единого государственного реестра недвижимости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Едином государственном реестре недвижимости запрашиваемых сведений о зарегистрированных правах на указанный земельный участок</w:t>
      </w:r>
    </w:p>
    <w:p w:rsidR="00213EBF" w:rsidRPr="00213EBF" w:rsidRDefault="00213EBF" w:rsidP="00213EBF">
      <w:pPr>
        <w:pStyle w:val="a4"/>
        <w:widowControl w:val="0"/>
        <w:numPr>
          <w:ilvl w:val="0"/>
          <w:numId w:val="12"/>
        </w:numPr>
        <w:autoSpaceDE w:val="0"/>
        <w:autoSpaceDN w:val="0"/>
        <w:adjustRightInd w:val="0"/>
        <w:ind w:left="426" w:hanging="426"/>
        <w:contextualSpacing/>
        <w:jc w:val="both"/>
      </w:pPr>
      <w:r w:rsidRPr="00213EBF">
        <w:t>Выписка из Единого государственного реестра юридических лиц</w:t>
      </w:r>
      <w:r w:rsidRPr="00213EBF">
        <w:br/>
        <w:t>о юридическом лице</w:t>
      </w:r>
    </w:p>
    <w:p w:rsidR="00213EBF" w:rsidRPr="00213EBF" w:rsidRDefault="00213EBF" w:rsidP="00213EB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13EBF" w:rsidRPr="00213EBF" w:rsidRDefault="00213EBF" w:rsidP="00213EBF">
      <w:pPr>
        <w:widowControl w:val="0"/>
        <w:autoSpaceDE w:val="0"/>
        <w:autoSpaceDN w:val="0"/>
        <w:adjustRightInd w:val="0"/>
        <w:spacing w:after="0" w:line="240" w:lineRule="auto"/>
        <w:rPr>
          <w:rFonts w:ascii="Times New Roman" w:eastAsia="Calibri" w:hAnsi="Times New Roman" w:cs="Times New Roman"/>
          <w:sz w:val="24"/>
          <w:szCs w:val="24"/>
        </w:rPr>
      </w:pPr>
    </w:p>
    <w:p w:rsidR="00213EBF" w:rsidRPr="00213EBF" w:rsidRDefault="00213EBF" w:rsidP="00213EBF">
      <w:pPr>
        <w:pStyle w:val="ConsPlusNonformat"/>
        <w:jc w:val="right"/>
        <w:rPr>
          <w:rFonts w:ascii="Times New Roman" w:hAnsi="Times New Roman" w:cs="Times New Roman"/>
          <w:sz w:val="24"/>
          <w:szCs w:val="24"/>
        </w:rPr>
      </w:pPr>
      <w:r w:rsidRPr="00213EBF">
        <w:rPr>
          <w:rFonts w:ascii="Times New Roman" w:hAnsi="Times New Roman" w:cs="Times New Roman"/>
          <w:sz w:val="24"/>
          <w:szCs w:val="24"/>
        </w:rPr>
        <w:t>«___» ____________ 20___ г.</w:t>
      </w:r>
    </w:p>
    <w:p w:rsidR="00213EBF" w:rsidRPr="00213EBF" w:rsidRDefault="00213EBF" w:rsidP="00213EBF">
      <w:pPr>
        <w:pStyle w:val="ConsPlusNonformat"/>
        <w:jc w:val="both"/>
        <w:rPr>
          <w:rFonts w:ascii="Times New Roman" w:hAnsi="Times New Roman" w:cs="Times New Roman"/>
          <w:sz w:val="24"/>
          <w:szCs w:val="24"/>
        </w:rPr>
      </w:pPr>
    </w:p>
    <w:p w:rsidR="00213EBF" w:rsidRPr="00213EBF" w:rsidRDefault="00213EBF" w:rsidP="00213EBF">
      <w:pPr>
        <w:pStyle w:val="ConsPlusNonformat"/>
        <w:jc w:val="both"/>
        <w:rPr>
          <w:rFonts w:ascii="Times New Roman" w:hAnsi="Times New Roman" w:cs="Times New Roman"/>
          <w:sz w:val="24"/>
          <w:szCs w:val="24"/>
        </w:rPr>
      </w:pPr>
      <w:r w:rsidRPr="00213EBF">
        <w:rPr>
          <w:rFonts w:ascii="Times New Roman" w:hAnsi="Times New Roman" w:cs="Times New Roman"/>
          <w:sz w:val="24"/>
          <w:szCs w:val="24"/>
        </w:rPr>
        <w:t>Заявитель (представитель)__________________________________     _______________</w:t>
      </w:r>
    </w:p>
    <w:p w:rsidR="00213EBF" w:rsidRPr="00213EBF" w:rsidRDefault="00213EBF" w:rsidP="00213EBF">
      <w:pPr>
        <w:pStyle w:val="ConsPlusNonformat"/>
        <w:jc w:val="both"/>
        <w:rPr>
          <w:rFonts w:ascii="Times New Roman" w:hAnsi="Times New Roman" w:cs="Times New Roman"/>
          <w:sz w:val="24"/>
          <w:szCs w:val="24"/>
        </w:rPr>
      </w:pPr>
      <w:r w:rsidRPr="00213EBF">
        <w:rPr>
          <w:rFonts w:ascii="Times New Roman" w:hAnsi="Times New Roman" w:cs="Times New Roman"/>
          <w:sz w:val="24"/>
          <w:szCs w:val="24"/>
        </w:rPr>
        <w:t xml:space="preserve">                                                     (фамилия, имя, отчество полностью)                            (подпись)</w:t>
      </w:r>
    </w:p>
    <w:p w:rsidR="00213EBF" w:rsidRPr="00213EBF" w:rsidRDefault="00213EBF" w:rsidP="00213EBF">
      <w:pPr>
        <w:pStyle w:val="ConsPlusNonformat"/>
        <w:jc w:val="both"/>
        <w:rPr>
          <w:rFonts w:ascii="Times New Roman" w:hAnsi="Times New Roman" w:cs="Times New Roman"/>
          <w:sz w:val="24"/>
          <w:szCs w:val="24"/>
        </w:rPr>
      </w:pPr>
    </w:p>
    <w:p w:rsidR="00213EBF" w:rsidRPr="00213EBF" w:rsidRDefault="00213EBF" w:rsidP="00213EBF">
      <w:pPr>
        <w:pStyle w:val="ConsPlusNonformat"/>
        <w:jc w:val="both"/>
        <w:rPr>
          <w:rFonts w:ascii="Times New Roman" w:hAnsi="Times New Roman" w:cs="Times New Roman"/>
          <w:sz w:val="24"/>
          <w:szCs w:val="24"/>
        </w:rPr>
      </w:pPr>
      <w:r w:rsidRPr="00213EBF">
        <w:rPr>
          <w:rFonts w:ascii="Times New Roman" w:hAnsi="Times New Roman" w:cs="Times New Roman"/>
          <w:sz w:val="24"/>
          <w:szCs w:val="24"/>
        </w:rPr>
        <w:t xml:space="preserve"> «___» ____________ 20__ г. ________________________________________________</w:t>
      </w:r>
    </w:p>
    <w:p w:rsidR="00213EBF" w:rsidRPr="00213EBF" w:rsidRDefault="00213EBF" w:rsidP="00213EBF">
      <w:pPr>
        <w:pStyle w:val="ConsPlusNonformat"/>
        <w:jc w:val="both"/>
        <w:rPr>
          <w:rFonts w:ascii="Times New Roman" w:hAnsi="Times New Roman" w:cs="Times New Roman"/>
          <w:sz w:val="24"/>
          <w:szCs w:val="24"/>
        </w:rPr>
      </w:pPr>
      <w:r w:rsidRPr="00213EBF">
        <w:rPr>
          <w:rFonts w:ascii="Times New Roman" w:hAnsi="Times New Roman" w:cs="Times New Roman"/>
          <w:sz w:val="24"/>
          <w:szCs w:val="24"/>
        </w:rPr>
        <w:t xml:space="preserve">                                                            (подпись специалиста, принявшего заявление и документы)</w:t>
      </w:r>
    </w:p>
    <w:p w:rsidR="00000439" w:rsidRDefault="00000439" w:rsidP="00213EBF">
      <w:pPr>
        <w:autoSpaceDE w:val="0"/>
        <w:autoSpaceDN w:val="0"/>
        <w:adjustRightInd w:val="0"/>
        <w:spacing w:after="0" w:line="240" w:lineRule="auto"/>
        <w:ind w:firstLine="540"/>
        <w:jc w:val="right"/>
        <w:rPr>
          <w:rFonts w:ascii="Times New Roman" w:eastAsia="Times New Roman" w:hAnsi="Times New Roman" w:cs="Times New Roman"/>
          <w:b/>
          <w:sz w:val="24"/>
          <w:szCs w:val="24"/>
          <w:lang w:eastAsia="ru-RU"/>
        </w:rPr>
      </w:pPr>
    </w:p>
    <w:p w:rsidR="00000439" w:rsidRPr="00000439" w:rsidRDefault="00000439" w:rsidP="00000439">
      <w:pPr>
        <w:rPr>
          <w:rFonts w:ascii="Times New Roman" w:eastAsia="Times New Roman" w:hAnsi="Times New Roman" w:cs="Times New Roman"/>
          <w:sz w:val="24"/>
          <w:szCs w:val="24"/>
          <w:lang w:eastAsia="ru-RU"/>
        </w:rPr>
      </w:pPr>
    </w:p>
    <w:p w:rsidR="00000439" w:rsidRPr="00000439" w:rsidRDefault="00000439" w:rsidP="00000439">
      <w:pPr>
        <w:rPr>
          <w:rFonts w:ascii="Times New Roman" w:eastAsia="Times New Roman" w:hAnsi="Times New Roman" w:cs="Times New Roman"/>
          <w:sz w:val="24"/>
          <w:szCs w:val="24"/>
          <w:lang w:eastAsia="ru-RU"/>
        </w:rPr>
      </w:pPr>
    </w:p>
    <w:p w:rsidR="00000439" w:rsidRPr="00000439" w:rsidRDefault="00000439" w:rsidP="00000439">
      <w:pPr>
        <w:rPr>
          <w:rFonts w:ascii="Times New Roman" w:eastAsia="Times New Roman" w:hAnsi="Times New Roman" w:cs="Times New Roman"/>
          <w:sz w:val="24"/>
          <w:szCs w:val="24"/>
          <w:lang w:eastAsia="ru-RU"/>
        </w:rPr>
      </w:pPr>
    </w:p>
    <w:p w:rsidR="00000439" w:rsidRPr="00000439" w:rsidRDefault="00000439" w:rsidP="00000439">
      <w:pPr>
        <w:rPr>
          <w:rFonts w:ascii="Times New Roman" w:eastAsia="Times New Roman" w:hAnsi="Times New Roman" w:cs="Times New Roman"/>
          <w:sz w:val="24"/>
          <w:szCs w:val="24"/>
          <w:lang w:eastAsia="ru-RU"/>
        </w:rPr>
      </w:pPr>
    </w:p>
    <w:p w:rsidR="00000439" w:rsidRPr="00000439" w:rsidRDefault="00000439" w:rsidP="00000439">
      <w:pPr>
        <w:rPr>
          <w:rFonts w:ascii="Times New Roman" w:eastAsia="Times New Roman" w:hAnsi="Times New Roman" w:cs="Times New Roman"/>
          <w:sz w:val="24"/>
          <w:szCs w:val="24"/>
          <w:lang w:eastAsia="ru-RU"/>
        </w:rPr>
      </w:pPr>
    </w:p>
    <w:p w:rsidR="00000439" w:rsidRPr="00000439" w:rsidRDefault="00000439" w:rsidP="00000439">
      <w:pPr>
        <w:rPr>
          <w:rFonts w:ascii="Times New Roman" w:eastAsia="Times New Roman" w:hAnsi="Times New Roman" w:cs="Times New Roman"/>
          <w:sz w:val="24"/>
          <w:szCs w:val="24"/>
          <w:lang w:eastAsia="ru-RU"/>
        </w:rPr>
      </w:pPr>
    </w:p>
    <w:p w:rsidR="00000439" w:rsidRPr="00000439" w:rsidRDefault="00000439" w:rsidP="00000439">
      <w:pPr>
        <w:rPr>
          <w:rFonts w:ascii="Times New Roman" w:eastAsia="Times New Roman" w:hAnsi="Times New Roman" w:cs="Times New Roman"/>
          <w:sz w:val="24"/>
          <w:szCs w:val="24"/>
          <w:lang w:eastAsia="ru-RU"/>
        </w:rPr>
      </w:pPr>
    </w:p>
    <w:p w:rsidR="00000439" w:rsidRPr="00000439" w:rsidRDefault="00000439" w:rsidP="00000439">
      <w:pPr>
        <w:rPr>
          <w:rFonts w:ascii="Times New Roman" w:eastAsia="Times New Roman" w:hAnsi="Times New Roman" w:cs="Times New Roman"/>
          <w:sz w:val="24"/>
          <w:szCs w:val="24"/>
          <w:lang w:eastAsia="ru-RU"/>
        </w:rPr>
      </w:pPr>
    </w:p>
    <w:p w:rsidR="00000439" w:rsidRPr="00000439" w:rsidRDefault="00000439" w:rsidP="00000439">
      <w:pPr>
        <w:rPr>
          <w:rFonts w:ascii="Times New Roman" w:eastAsia="Times New Roman" w:hAnsi="Times New Roman" w:cs="Times New Roman"/>
          <w:sz w:val="24"/>
          <w:szCs w:val="24"/>
          <w:lang w:eastAsia="ru-RU"/>
        </w:rPr>
      </w:pPr>
    </w:p>
    <w:p w:rsidR="00000439" w:rsidRPr="00000439" w:rsidRDefault="00000439" w:rsidP="00000439">
      <w:pPr>
        <w:rPr>
          <w:rFonts w:ascii="Times New Roman" w:eastAsia="Times New Roman" w:hAnsi="Times New Roman" w:cs="Times New Roman"/>
          <w:sz w:val="24"/>
          <w:szCs w:val="24"/>
          <w:lang w:eastAsia="ru-RU"/>
        </w:rPr>
      </w:pPr>
    </w:p>
    <w:p w:rsidR="00000439" w:rsidRDefault="00000439" w:rsidP="00000439">
      <w:pPr>
        <w:rPr>
          <w:rFonts w:ascii="Times New Roman" w:eastAsia="Times New Roman" w:hAnsi="Times New Roman" w:cs="Times New Roman"/>
          <w:sz w:val="24"/>
          <w:szCs w:val="24"/>
          <w:lang w:eastAsia="ru-RU"/>
        </w:rPr>
      </w:pPr>
    </w:p>
    <w:p w:rsidR="00000439" w:rsidRDefault="00000439" w:rsidP="00000439">
      <w:pPr>
        <w:rPr>
          <w:rFonts w:ascii="Times New Roman" w:eastAsia="Times New Roman" w:hAnsi="Times New Roman" w:cs="Times New Roman"/>
          <w:sz w:val="24"/>
          <w:szCs w:val="24"/>
          <w:lang w:eastAsia="ru-RU"/>
        </w:rPr>
      </w:pPr>
    </w:p>
    <w:p w:rsidR="00000439" w:rsidRDefault="00000439" w:rsidP="00000439">
      <w:pPr>
        <w:rPr>
          <w:rFonts w:ascii="Times New Roman" w:eastAsia="Times New Roman" w:hAnsi="Times New Roman" w:cs="Times New Roman"/>
          <w:sz w:val="24"/>
          <w:szCs w:val="24"/>
          <w:lang w:eastAsia="ru-RU"/>
        </w:rPr>
      </w:pPr>
    </w:p>
    <w:p w:rsidR="00000439" w:rsidRDefault="00000439" w:rsidP="00000439">
      <w:pPr>
        <w:rPr>
          <w:rFonts w:ascii="Times New Roman" w:eastAsia="Times New Roman" w:hAnsi="Times New Roman" w:cs="Times New Roman"/>
          <w:sz w:val="24"/>
          <w:szCs w:val="24"/>
          <w:lang w:eastAsia="ru-RU"/>
        </w:rPr>
      </w:pPr>
    </w:p>
    <w:p w:rsidR="00000439" w:rsidRDefault="00000439" w:rsidP="00000439">
      <w:pPr>
        <w:rPr>
          <w:rFonts w:ascii="Times New Roman" w:eastAsia="Times New Roman" w:hAnsi="Times New Roman" w:cs="Times New Roman"/>
          <w:sz w:val="24"/>
          <w:szCs w:val="24"/>
          <w:lang w:eastAsia="ru-RU"/>
        </w:rPr>
      </w:pPr>
    </w:p>
    <w:p w:rsidR="0051211C" w:rsidRDefault="00000439" w:rsidP="00000439">
      <w:pPr>
        <w:autoSpaceDE w:val="0"/>
        <w:autoSpaceDN w:val="0"/>
        <w:adjustRightInd w:val="0"/>
        <w:spacing w:after="0" w:line="240" w:lineRule="auto"/>
        <w:jc w:val="right"/>
        <w:rPr>
          <w:rFonts w:ascii="Times New Roman" w:hAnsi="Times New Roman" w:cs="Times New Roman"/>
          <w:sz w:val="24"/>
          <w:szCs w:val="24"/>
        </w:rPr>
      </w:pPr>
      <w:r>
        <w:rPr>
          <w:rFonts w:ascii="Times New Roman" w:eastAsia="Times New Roman" w:hAnsi="Times New Roman" w:cs="Times New Roman"/>
          <w:sz w:val="24"/>
          <w:szCs w:val="24"/>
          <w:lang w:eastAsia="ru-RU"/>
        </w:rPr>
        <w:lastRenderedPageBreak/>
        <w:tab/>
      </w:r>
      <w:r w:rsidR="0051211C">
        <w:rPr>
          <w:rFonts w:ascii="Times New Roman" w:hAnsi="Times New Roman" w:cs="Times New Roman"/>
          <w:sz w:val="24"/>
          <w:szCs w:val="24"/>
        </w:rPr>
        <w:t>Приложение № 3</w:t>
      </w:r>
    </w:p>
    <w:p w:rsidR="00000439" w:rsidRPr="00000439" w:rsidRDefault="00000439" w:rsidP="00000439">
      <w:pPr>
        <w:autoSpaceDE w:val="0"/>
        <w:autoSpaceDN w:val="0"/>
        <w:adjustRightInd w:val="0"/>
        <w:spacing w:after="0" w:line="240" w:lineRule="auto"/>
        <w:jc w:val="right"/>
        <w:rPr>
          <w:rFonts w:ascii="Times New Roman" w:eastAsia="Calibri" w:hAnsi="Times New Roman" w:cs="Times New Roman"/>
          <w:i/>
          <w:sz w:val="24"/>
          <w:szCs w:val="24"/>
        </w:rPr>
      </w:pPr>
      <w:r w:rsidRPr="00000439">
        <w:rPr>
          <w:rFonts w:ascii="Times New Roman" w:hAnsi="Times New Roman" w:cs="Times New Roman"/>
          <w:sz w:val="24"/>
          <w:szCs w:val="24"/>
        </w:rPr>
        <w:t>к технологической схеме</w:t>
      </w:r>
    </w:p>
    <w:p w:rsidR="00000439" w:rsidRPr="00000439" w:rsidRDefault="00000439" w:rsidP="00000439">
      <w:pPr>
        <w:pStyle w:val="ac"/>
        <w:rPr>
          <w:b w:val="0"/>
        </w:rPr>
      </w:pPr>
    </w:p>
    <w:p w:rsidR="00000439" w:rsidRPr="00000439" w:rsidRDefault="00000439" w:rsidP="00000439">
      <w:pPr>
        <w:pStyle w:val="ac"/>
        <w:rPr>
          <w:b w:val="0"/>
        </w:rPr>
      </w:pPr>
      <w:r w:rsidRPr="00000439">
        <w:rPr>
          <w:b w:val="0"/>
        </w:rPr>
        <w:t xml:space="preserve"> ДОГОВОР № </w:t>
      </w:r>
      <w:r w:rsidRPr="00000439">
        <w:rPr>
          <w:b w:val="0"/>
          <w:u w:val="single"/>
        </w:rPr>
        <w:t xml:space="preserve"> </w:t>
      </w:r>
      <w:r w:rsidRPr="00000439">
        <w:rPr>
          <w:b w:val="0"/>
        </w:rPr>
        <w:t>____</w:t>
      </w:r>
    </w:p>
    <w:p w:rsidR="00000439" w:rsidRPr="00000439" w:rsidRDefault="00000439" w:rsidP="00000439">
      <w:pPr>
        <w:spacing w:line="240" w:lineRule="auto"/>
        <w:jc w:val="center"/>
        <w:rPr>
          <w:rFonts w:ascii="Times New Roman" w:hAnsi="Times New Roman" w:cs="Times New Roman"/>
          <w:bCs/>
          <w:sz w:val="24"/>
          <w:szCs w:val="24"/>
        </w:rPr>
      </w:pPr>
      <w:r w:rsidRPr="00000439">
        <w:rPr>
          <w:rFonts w:ascii="Times New Roman" w:hAnsi="Times New Roman" w:cs="Times New Roman"/>
          <w:bCs/>
          <w:sz w:val="24"/>
          <w:szCs w:val="24"/>
        </w:rPr>
        <w:t>купли-продажи земельного участка</w:t>
      </w:r>
    </w:p>
    <w:p w:rsidR="00000439" w:rsidRPr="00000439" w:rsidRDefault="00000439" w:rsidP="00000439">
      <w:pPr>
        <w:spacing w:line="240" w:lineRule="auto"/>
        <w:jc w:val="both"/>
        <w:rPr>
          <w:rFonts w:ascii="Times New Roman" w:hAnsi="Times New Roman" w:cs="Times New Roman"/>
          <w:sz w:val="24"/>
          <w:szCs w:val="24"/>
        </w:rPr>
      </w:pPr>
      <w:r w:rsidRPr="00000439">
        <w:rPr>
          <w:rFonts w:ascii="Times New Roman" w:hAnsi="Times New Roman" w:cs="Times New Roman"/>
          <w:sz w:val="24"/>
          <w:szCs w:val="24"/>
        </w:rPr>
        <w:t>г. Ханты-Мансийск</w:t>
      </w:r>
      <w:r w:rsidRPr="00000439">
        <w:rPr>
          <w:rFonts w:ascii="Times New Roman" w:hAnsi="Times New Roman" w:cs="Times New Roman"/>
          <w:bCs/>
          <w:sz w:val="24"/>
          <w:szCs w:val="24"/>
        </w:rPr>
        <w:tab/>
      </w:r>
      <w:r w:rsidRPr="00000439">
        <w:rPr>
          <w:rFonts w:ascii="Times New Roman" w:hAnsi="Times New Roman" w:cs="Times New Roman"/>
          <w:bCs/>
          <w:sz w:val="24"/>
          <w:szCs w:val="24"/>
        </w:rPr>
        <w:tab/>
      </w:r>
      <w:r w:rsidRPr="00000439">
        <w:rPr>
          <w:rFonts w:ascii="Times New Roman" w:hAnsi="Times New Roman" w:cs="Times New Roman"/>
          <w:bCs/>
          <w:sz w:val="24"/>
          <w:szCs w:val="24"/>
        </w:rPr>
        <w:tab/>
      </w:r>
      <w:r w:rsidRPr="00000439">
        <w:rPr>
          <w:rFonts w:ascii="Times New Roman" w:hAnsi="Times New Roman" w:cs="Times New Roman"/>
          <w:bCs/>
          <w:sz w:val="24"/>
          <w:szCs w:val="24"/>
        </w:rPr>
        <w:tab/>
      </w:r>
      <w:r w:rsidRPr="00000439">
        <w:rPr>
          <w:rFonts w:ascii="Times New Roman" w:hAnsi="Times New Roman" w:cs="Times New Roman"/>
          <w:bCs/>
          <w:sz w:val="24"/>
          <w:szCs w:val="24"/>
        </w:rPr>
        <w:tab/>
      </w:r>
      <w:r w:rsidRPr="00000439">
        <w:rPr>
          <w:rFonts w:ascii="Times New Roman" w:hAnsi="Times New Roman" w:cs="Times New Roman"/>
          <w:sz w:val="24"/>
          <w:szCs w:val="24"/>
        </w:rPr>
        <w:tab/>
        <w:t xml:space="preserve">                            « ___ » _______ 201</w:t>
      </w:r>
      <w:r>
        <w:rPr>
          <w:rFonts w:ascii="Times New Roman" w:hAnsi="Times New Roman" w:cs="Times New Roman"/>
          <w:sz w:val="24"/>
          <w:szCs w:val="24"/>
        </w:rPr>
        <w:t>7</w:t>
      </w:r>
      <w:r w:rsidRPr="00000439">
        <w:rPr>
          <w:rFonts w:ascii="Times New Roman" w:hAnsi="Times New Roman" w:cs="Times New Roman"/>
          <w:sz w:val="24"/>
          <w:szCs w:val="24"/>
        </w:rPr>
        <w:t xml:space="preserve"> г.</w:t>
      </w:r>
    </w:p>
    <w:p w:rsidR="00000439" w:rsidRPr="00000439" w:rsidRDefault="00000439" w:rsidP="00000439">
      <w:pPr>
        <w:spacing w:line="240" w:lineRule="auto"/>
        <w:jc w:val="both"/>
        <w:rPr>
          <w:rFonts w:ascii="Times New Roman" w:hAnsi="Times New Roman" w:cs="Times New Roman"/>
          <w:sz w:val="24"/>
          <w:szCs w:val="24"/>
        </w:rPr>
      </w:pPr>
      <w:r w:rsidRPr="00000439">
        <w:rPr>
          <w:rFonts w:ascii="Times New Roman" w:hAnsi="Times New Roman" w:cs="Times New Roman"/>
          <w:sz w:val="24"/>
          <w:szCs w:val="24"/>
        </w:rPr>
        <w:tab/>
        <w:t xml:space="preserve">Департамент имущественных и земельных отношений администрации Ханты-Мансийского района, в лице директора Департамента </w:t>
      </w:r>
      <w:r w:rsidRPr="00000439">
        <w:rPr>
          <w:rFonts w:ascii="Times New Roman" w:hAnsi="Times New Roman" w:cs="Times New Roman"/>
          <w:bCs/>
          <w:sz w:val="24"/>
          <w:szCs w:val="24"/>
        </w:rPr>
        <w:t>Попова Владимира Александровича</w:t>
      </w:r>
      <w:r w:rsidRPr="00000439">
        <w:rPr>
          <w:rFonts w:ascii="Times New Roman" w:hAnsi="Times New Roman" w:cs="Times New Roman"/>
          <w:sz w:val="24"/>
          <w:szCs w:val="24"/>
        </w:rPr>
        <w:t xml:space="preserve">, действующего на основании Положения о департаменте, именуемый в дальнейшем </w:t>
      </w:r>
      <w:r w:rsidRPr="00000439">
        <w:rPr>
          <w:rFonts w:ascii="Times New Roman" w:hAnsi="Times New Roman" w:cs="Times New Roman"/>
          <w:bCs/>
          <w:sz w:val="24"/>
          <w:szCs w:val="24"/>
        </w:rPr>
        <w:t>«ПРОДАВЕЦ»</w:t>
      </w:r>
      <w:r w:rsidRPr="00000439">
        <w:rPr>
          <w:rFonts w:ascii="Times New Roman" w:hAnsi="Times New Roman" w:cs="Times New Roman"/>
          <w:sz w:val="24"/>
          <w:szCs w:val="24"/>
        </w:rPr>
        <w:t xml:space="preserve"> с одной стороны, и ________________________________________ на основании п.2 ст.39.3 Земельного кодекса Российской Федерации заключили настоящий Договор о нижеследующем:</w:t>
      </w:r>
    </w:p>
    <w:p w:rsidR="00000439" w:rsidRPr="00000439" w:rsidRDefault="00000439" w:rsidP="00000439">
      <w:pPr>
        <w:numPr>
          <w:ilvl w:val="0"/>
          <w:numId w:val="13"/>
        </w:numPr>
        <w:spacing w:after="0" w:line="240" w:lineRule="auto"/>
        <w:jc w:val="center"/>
        <w:rPr>
          <w:rFonts w:ascii="Times New Roman" w:hAnsi="Times New Roman" w:cs="Times New Roman"/>
          <w:bCs/>
          <w:sz w:val="24"/>
          <w:szCs w:val="24"/>
        </w:rPr>
      </w:pPr>
      <w:r w:rsidRPr="00000439">
        <w:rPr>
          <w:rFonts w:ascii="Times New Roman" w:hAnsi="Times New Roman" w:cs="Times New Roman"/>
          <w:bCs/>
          <w:sz w:val="24"/>
          <w:szCs w:val="24"/>
        </w:rPr>
        <w:t>Предмет Договора</w:t>
      </w:r>
    </w:p>
    <w:p w:rsidR="00000439" w:rsidRPr="00000439" w:rsidRDefault="00000439" w:rsidP="00000439">
      <w:pPr>
        <w:numPr>
          <w:ilvl w:val="1"/>
          <w:numId w:val="13"/>
        </w:numPr>
        <w:spacing w:after="0" w:line="240" w:lineRule="auto"/>
        <w:jc w:val="both"/>
        <w:rPr>
          <w:rFonts w:ascii="Times New Roman" w:hAnsi="Times New Roman" w:cs="Times New Roman"/>
          <w:sz w:val="24"/>
          <w:szCs w:val="24"/>
        </w:rPr>
      </w:pPr>
      <w:r w:rsidRPr="00000439">
        <w:rPr>
          <w:rFonts w:ascii="Times New Roman" w:hAnsi="Times New Roman" w:cs="Times New Roman"/>
          <w:sz w:val="24"/>
          <w:szCs w:val="24"/>
        </w:rPr>
        <w:t xml:space="preserve">ПРОДАВЕЦ обязуется передать в собственность, а ПОКУПАТЕЛЬ принять и оплатить по цене и на условиях настоящего Договора земельный участок (далее – Участок)  из земель _________________, с кадастровым номером </w:t>
      </w:r>
      <w:r w:rsidRPr="00000439">
        <w:rPr>
          <w:rFonts w:ascii="Times New Roman" w:hAnsi="Times New Roman" w:cs="Times New Roman"/>
          <w:bCs/>
          <w:sz w:val="24"/>
          <w:szCs w:val="24"/>
        </w:rPr>
        <w:t xml:space="preserve">_________________ </w:t>
      </w:r>
      <w:r w:rsidRPr="00000439">
        <w:rPr>
          <w:rFonts w:ascii="Times New Roman" w:hAnsi="Times New Roman" w:cs="Times New Roman"/>
          <w:sz w:val="24"/>
          <w:szCs w:val="24"/>
        </w:rPr>
        <w:t xml:space="preserve">общей площадью </w:t>
      </w:r>
      <w:r w:rsidRPr="00000439">
        <w:rPr>
          <w:rFonts w:ascii="Times New Roman" w:hAnsi="Times New Roman" w:cs="Times New Roman"/>
          <w:bCs/>
          <w:sz w:val="24"/>
          <w:szCs w:val="24"/>
        </w:rPr>
        <w:t>______ кв</w:t>
      </w:r>
      <w:proofErr w:type="gramStart"/>
      <w:r w:rsidRPr="00000439">
        <w:rPr>
          <w:rFonts w:ascii="Times New Roman" w:hAnsi="Times New Roman" w:cs="Times New Roman"/>
          <w:bCs/>
          <w:sz w:val="24"/>
          <w:szCs w:val="24"/>
        </w:rPr>
        <w:t>.м</w:t>
      </w:r>
      <w:proofErr w:type="gramEnd"/>
      <w:r w:rsidRPr="00000439">
        <w:rPr>
          <w:rFonts w:ascii="Times New Roman" w:hAnsi="Times New Roman" w:cs="Times New Roman"/>
          <w:sz w:val="24"/>
          <w:szCs w:val="24"/>
        </w:rPr>
        <w:t xml:space="preserve">, находящийся по адресу: </w:t>
      </w:r>
      <w:r w:rsidRPr="00000439">
        <w:rPr>
          <w:rFonts w:ascii="Times New Roman" w:hAnsi="Times New Roman" w:cs="Times New Roman"/>
          <w:bCs/>
          <w:sz w:val="24"/>
          <w:szCs w:val="24"/>
        </w:rPr>
        <w:t>___________________________________</w:t>
      </w:r>
      <w:r w:rsidRPr="00000439">
        <w:rPr>
          <w:rFonts w:ascii="Times New Roman" w:hAnsi="Times New Roman" w:cs="Times New Roman"/>
          <w:sz w:val="24"/>
          <w:szCs w:val="24"/>
        </w:rPr>
        <w:t xml:space="preserve"> с видом разрешенного использования __________________________________________</w:t>
      </w:r>
      <w:r w:rsidRPr="00000439">
        <w:rPr>
          <w:rFonts w:ascii="Times New Roman" w:hAnsi="Times New Roman" w:cs="Times New Roman"/>
          <w:bCs/>
          <w:sz w:val="24"/>
          <w:szCs w:val="24"/>
        </w:rPr>
        <w:t xml:space="preserve">,  </w:t>
      </w:r>
      <w:r w:rsidRPr="00000439">
        <w:rPr>
          <w:rFonts w:ascii="Times New Roman" w:hAnsi="Times New Roman" w:cs="Times New Roman"/>
          <w:sz w:val="24"/>
          <w:szCs w:val="24"/>
        </w:rPr>
        <w:t xml:space="preserve">в границах, указанных в кадастровом паспорте земельного участка, прилагаемого к настоящему Договору и являющейся его неотъемлемой частью. </w:t>
      </w:r>
    </w:p>
    <w:p w:rsidR="00000439" w:rsidRPr="00000439" w:rsidRDefault="00000439" w:rsidP="00000439">
      <w:pPr>
        <w:numPr>
          <w:ilvl w:val="0"/>
          <w:numId w:val="13"/>
        </w:numPr>
        <w:spacing w:after="0" w:line="240" w:lineRule="auto"/>
        <w:jc w:val="center"/>
        <w:rPr>
          <w:rFonts w:ascii="Times New Roman" w:hAnsi="Times New Roman" w:cs="Times New Roman"/>
          <w:bCs/>
          <w:sz w:val="24"/>
          <w:szCs w:val="24"/>
        </w:rPr>
      </w:pPr>
      <w:r w:rsidRPr="00000439">
        <w:rPr>
          <w:rFonts w:ascii="Times New Roman" w:hAnsi="Times New Roman" w:cs="Times New Roman"/>
          <w:bCs/>
          <w:sz w:val="24"/>
          <w:szCs w:val="24"/>
        </w:rPr>
        <w:t>Плата по Договору</w:t>
      </w:r>
    </w:p>
    <w:p w:rsidR="00000439" w:rsidRPr="00000439" w:rsidRDefault="00000439" w:rsidP="00000439">
      <w:pPr>
        <w:autoSpaceDE w:val="0"/>
        <w:autoSpaceDN w:val="0"/>
        <w:adjustRightInd w:val="0"/>
        <w:spacing w:line="240" w:lineRule="auto"/>
        <w:ind w:firstLine="540"/>
        <w:jc w:val="both"/>
        <w:rPr>
          <w:rFonts w:ascii="Times New Roman" w:hAnsi="Times New Roman" w:cs="Times New Roman"/>
          <w:sz w:val="24"/>
          <w:szCs w:val="24"/>
        </w:rPr>
      </w:pPr>
      <w:r w:rsidRPr="00000439">
        <w:rPr>
          <w:rFonts w:ascii="Times New Roman" w:hAnsi="Times New Roman" w:cs="Times New Roman"/>
          <w:sz w:val="24"/>
          <w:szCs w:val="24"/>
        </w:rPr>
        <w:t>В соответствии с Постановлени</w:t>
      </w:r>
      <w:r>
        <w:rPr>
          <w:rFonts w:ascii="Times New Roman" w:hAnsi="Times New Roman" w:cs="Times New Roman"/>
          <w:sz w:val="24"/>
          <w:szCs w:val="24"/>
        </w:rPr>
        <w:t>ем</w:t>
      </w:r>
      <w:r w:rsidRPr="00000439">
        <w:rPr>
          <w:rFonts w:ascii="Times New Roman" w:hAnsi="Times New Roman" w:cs="Times New Roman"/>
          <w:sz w:val="24"/>
          <w:szCs w:val="24"/>
        </w:rPr>
        <w:t xml:space="preserve"> Правительства ХМАО - Югры от 02.04.2008 N 70-п "О порядке определения цены земельных участков и их оплаты" земельный участок отчуждается продавцом по цене: _________  </w:t>
      </w:r>
      <w:r w:rsidRPr="00000439">
        <w:rPr>
          <w:rFonts w:ascii="Times New Roman" w:hAnsi="Times New Roman" w:cs="Times New Roman"/>
          <w:bCs/>
          <w:sz w:val="24"/>
          <w:szCs w:val="24"/>
        </w:rPr>
        <w:t xml:space="preserve">(________________________) </w:t>
      </w:r>
      <w:r w:rsidRPr="00000439">
        <w:rPr>
          <w:rFonts w:ascii="Times New Roman" w:hAnsi="Times New Roman" w:cs="Times New Roman"/>
          <w:sz w:val="24"/>
          <w:szCs w:val="24"/>
        </w:rPr>
        <w:t xml:space="preserve">путем внесения денежных средств перечислением на </w:t>
      </w:r>
      <w:proofErr w:type="gramStart"/>
      <w:r w:rsidRPr="00000439">
        <w:rPr>
          <w:rFonts w:ascii="Times New Roman" w:hAnsi="Times New Roman" w:cs="Times New Roman"/>
          <w:sz w:val="24"/>
          <w:szCs w:val="24"/>
        </w:rPr>
        <w:t>р</w:t>
      </w:r>
      <w:proofErr w:type="gramEnd"/>
      <w:r w:rsidRPr="00000439">
        <w:rPr>
          <w:rFonts w:ascii="Times New Roman" w:hAnsi="Times New Roman" w:cs="Times New Roman"/>
          <w:sz w:val="24"/>
          <w:szCs w:val="24"/>
        </w:rPr>
        <w:t xml:space="preserve">/с </w:t>
      </w:r>
      <w:r w:rsidRPr="00000439">
        <w:rPr>
          <w:rFonts w:ascii="Times New Roman" w:hAnsi="Times New Roman" w:cs="Times New Roman"/>
          <w:bCs/>
          <w:sz w:val="24"/>
          <w:szCs w:val="24"/>
        </w:rPr>
        <w:t>___________________________________</w:t>
      </w:r>
      <w:r w:rsidRPr="00000439">
        <w:rPr>
          <w:rFonts w:ascii="Times New Roman" w:hAnsi="Times New Roman" w:cs="Times New Roman"/>
          <w:sz w:val="24"/>
          <w:szCs w:val="24"/>
        </w:rPr>
        <w:t>. Настоящая цена является фиксированной и изменению не подлежит. Все расходы по заключению настоящего договора, в том числе по уплате налогов, несет ПОКУПАТЕЛЬ.</w:t>
      </w:r>
    </w:p>
    <w:p w:rsidR="00000439" w:rsidRPr="00000439" w:rsidRDefault="00000439" w:rsidP="00000439">
      <w:pPr>
        <w:spacing w:line="240" w:lineRule="auto"/>
        <w:jc w:val="both"/>
        <w:rPr>
          <w:rFonts w:ascii="Times New Roman" w:hAnsi="Times New Roman" w:cs="Times New Roman"/>
          <w:sz w:val="24"/>
          <w:szCs w:val="24"/>
        </w:rPr>
      </w:pPr>
      <w:r w:rsidRPr="00000439">
        <w:rPr>
          <w:rFonts w:ascii="Times New Roman" w:hAnsi="Times New Roman" w:cs="Times New Roman"/>
          <w:sz w:val="24"/>
          <w:szCs w:val="24"/>
        </w:rPr>
        <w:t>ПОКУПАТЕЛЬ приобретает право собственности на участок с момента государственной регистрации права собственности в органе, осуществляющем государственную регистрацию прав. На момент проведения государственной регистрации настоящего договора и перехода права на земельный участок  обязанности по оплате денежных средств Покупатель выполнил в полном объеме.</w:t>
      </w:r>
    </w:p>
    <w:p w:rsidR="00000439" w:rsidRPr="00000439" w:rsidRDefault="00000439" w:rsidP="00000439">
      <w:pPr>
        <w:numPr>
          <w:ilvl w:val="0"/>
          <w:numId w:val="13"/>
        </w:numPr>
        <w:spacing w:after="0" w:line="240" w:lineRule="auto"/>
        <w:jc w:val="center"/>
        <w:rPr>
          <w:rFonts w:ascii="Times New Roman" w:hAnsi="Times New Roman" w:cs="Times New Roman"/>
          <w:bCs/>
          <w:sz w:val="24"/>
          <w:szCs w:val="24"/>
        </w:rPr>
      </w:pPr>
      <w:r w:rsidRPr="00000439">
        <w:rPr>
          <w:rFonts w:ascii="Times New Roman" w:hAnsi="Times New Roman" w:cs="Times New Roman"/>
          <w:bCs/>
          <w:sz w:val="24"/>
          <w:szCs w:val="24"/>
        </w:rPr>
        <w:t>Ограничения использования и обременения Участка.</w:t>
      </w:r>
    </w:p>
    <w:p w:rsidR="00000439" w:rsidRPr="00000439" w:rsidRDefault="00000439" w:rsidP="00000439">
      <w:pPr>
        <w:pStyle w:val="ae"/>
        <w:numPr>
          <w:ilvl w:val="1"/>
          <w:numId w:val="13"/>
        </w:numPr>
      </w:pPr>
      <w:r w:rsidRPr="00000439">
        <w:t>Государственная собственность на земельный участок на момент заключения настоящего договора не разграничена, ограничения использования и обременения отсутствуют.</w:t>
      </w:r>
    </w:p>
    <w:p w:rsidR="00000439" w:rsidRPr="00000439" w:rsidRDefault="00000439" w:rsidP="00000439">
      <w:pPr>
        <w:numPr>
          <w:ilvl w:val="0"/>
          <w:numId w:val="13"/>
        </w:numPr>
        <w:spacing w:after="0" w:line="240" w:lineRule="auto"/>
        <w:jc w:val="center"/>
        <w:rPr>
          <w:rFonts w:ascii="Times New Roman" w:hAnsi="Times New Roman" w:cs="Times New Roman"/>
          <w:bCs/>
          <w:sz w:val="24"/>
          <w:szCs w:val="24"/>
        </w:rPr>
      </w:pPr>
      <w:r w:rsidRPr="00000439">
        <w:rPr>
          <w:rFonts w:ascii="Times New Roman" w:hAnsi="Times New Roman" w:cs="Times New Roman"/>
          <w:bCs/>
          <w:sz w:val="24"/>
          <w:szCs w:val="24"/>
        </w:rPr>
        <w:t>Права и обязанности сторон.</w:t>
      </w:r>
    </w:p>
    <w:p w:rsidR="00000439" w:rsidRPr="00000439" w:rsidRDefault="00000439" w:rsidP="00000439">
      <w:pPr>
        <w:pStyle w:val="ae"/>
        <w:numPr>
          <w:ilvl w:val="1"/>
          <w:numId w:val="13"/>
        </w:numPr>
      </w:pPr>
      <w:r w:rsidRPr="00000439">
        <w:rPr>
          <w:bCs/>
        </w:rPr>
        <w:t xml:space="preserve">4.1.Продавец </w:t>
      </w:r>
      <w:r w:rsidRPr="00000439">
        <w:t>обязуется:</w:t>
      </w:r>
    </w:p>
    <w:p w:rsidR="00000439" w:rsidRPr="00000439" w:rsidRDefault="00000439" w:rsidP="00000439">
      <w:pPr>
        <w:numPr>
          <w:ilvl w:val="2"/>
          <w:numId w:val="13"/>
        </w:numPr>
        <w:spacing w:after="0" w:line="240" w:lineRule="auto"/>
        <w:jc w:val="both"/>
        <w:rPr>
          <w:rFonts w:ascii="Times New Roman" w:hAnsi="Times New Roman" w:cs="Times New Roman"/>
          <w:sz w:val="24"/>
          <w:szCs w:val="24"/>
        </w:rPr>
      </w:pPr>
      <w:r w:rsidRPr="00000439">
        <w:rPr>
          <w:rFonts w:ascii="Times New Roman" w:hAnsi="Times New Roman" w:cs="Times New Roman"/>
          <w:sz w:val="24"/>
          <w:szCs w:val="24"/>
        </w:rPr>
        <w:t>4.1.1.Предоставить Покупателю сведения, необходимые для исполнения условий, установленных настоящим Договором.</w:t>
      </w:r>
    </w:p>
    <w:p w:rsidR="00000439" w:rsidRPr="00000439" w:rsidRDefault="00000439" w:rsidP="00000439">
      <w:pPr>
        <w:numPr>
          <w:ilvl w:val="2"/>
          <w:numId w:val="13"/>
        </w:numPr>
        <w:spacing w:after="0" w:line="240" w:lineRule="auto"/>
        <w:jc w:val="both"/>
        <w:rPr>
          <w:rFonts w:ascii="Times New Roman" w:hAnsi="Times New Roman" w:cs="Times New Roman"/>
          <w:sz w:val="24"/>
          <w:szCs w:val="24"/>
        </w:rPr>
      </w:pPr>
      <w:r w:rsidRPr="00000439">
        <w:rPr>
          <w:rFonts w:ascii="Times New Roman" w:hAnsi="Times New Roman" w:cs="Times New Roman"/>
          <w:sz w:val="24"/>
          <w:szCs w:val="24"/>
        </w:rPr>
        <w:t>4.1.2.Осуществлять все необходимые действия для проведения в установленном законом порядке государственной регистрации настоящего договора и перехода права собственности на Участок в срок 40 дней после подписания акта приема-передачи.</w:t>
      </w:r>
    </w:p>
    <w:p w:rsidR="00000439" w:rsidRPr="00000439" w:rsidRDefault="00000439" w:rsidP="00000439">
      <w:pPr>
        <w:numPr>
          <w:ilvl w:val="1"/>
          <w:numId w:val="13"/>
        </w:numPr>
        <w:spacing w:after="0" w:line="240" w:lineRule="auto"/>
        <w:jc w:val="both"/>
        <w:rPr>
          <w:rFonts w:ascii="Times New Roman" w:hAnsi="Times New Roman" w:cs="Times New Roman"/>
          <w:sz w:val="24"/>
          <w:szCs w:val="24"/>
        </w:rPr>
      </w:pPr>
      <w:r w:rsidRPr="00000439">
        <w:rPr>
          <w:rFonts w:ascii="Times New Roman" w:hAnsi="Times New Roman" w:cs="Times New Roman"/>
          <w:bCs/>
          <w:sz w:val="24"/>
          <w:szCs w:val="24"/>
        </w:rPr>
        <w:t>4.2.Покупатель</w:t>
      </w:r>
      <w:r w:rsidRPr="00000439">
        <w:rPr>
          <w:rFonts w:ascii="Times New Roman" w:hAnsi="Times New Roman" w:cs="Times New Roman"/>
          <w:sz w:val="24"/>
          <w:szCs w:val="24"/>
        </w:rPr>
        <w:t xml:space="preserve"> обязуется:</w:t>
      </w:r>
    </w:p>
    <w:p w:rsidR="00000439" w:rsidRPr="00000439" w:rsidRDefault="00000439" w:rsidP="00000439">
      <w:pPr>
        <w:pStyle w:val="af0"/>
      </w:pPr>
      <w:r w:rsidRPr="00000439">
        <w:t>4.2.1. Выполнять требования, вытекающие из установленных в соответствии с законодательством Российской федерации ограничений прав  на Участок.</w:t>
      </w:r>
    </w:p>
    <w:p w:rsidR="00000439" w:rsidRPr="00000439" w:rsidRDefault="00000439" w:rsidP="00000439">
      <w:pPr>
        <w:pStyle w:val="af0"/>
        <w:ind w:left="0"/>
      </w:pPr>
      <w:r w:rsidRPr="00000439">
        <w:t xml:space="preserve">      4.2.2. Предоставлять информацию о состоянии Участка по запросам соответствующих органов государственной власти и органов местного самоуправления, создавать необходимые условия для </w:t>
      </w:r>
      <w:proofErr w:type="gramStart"/>
      <w:r w:rsidRPr="00000439">
        <w:t>контроля за</w:t>
      </w:r>
      <w:proofErr w:type="gramEnd"/>
      <w:r w:rsidRPr="00000439">
        <w:t xml:space="preserve"> надлежащим выполнением условий Договора и установленного порядка использования Участка, а также обеспечивать доступ и проход на Участок их представителей.</w:t>
      </w:r>
    </w:p>
    <w:p w:rsidR="00000439" w:rsidRPr="00000439" w:rsidRDefault="00000439" w:rsidP="00000439">
      <w:pPr>
        <w:pStyle w:val="af0"/>
        <w:ind w:left="0"/>
      </w:pPr>
      <w:r w:rsidRPr="00000439">
        <w:lastRenderedPageBreak/>
        <w:t xml:space="preserve">      4.2.3. С момента подписания Договора и до момента регистрации права собственности на Участок не отчуждать в собственность третьих лиц принадлежащее ему недвижимое имущество, находящиеся на Участке.</w:t>
      </w:r>
    </w:p>
    <w:p w:rsidR="00000439" w:rsidRPr="00000439" w:rsidRDefault="00000439" w:rsidP="00000439">
      <w:pPr>
        <w:pStyle w:val="af0"/>
        <w:ind w:left="0"/>
      </w:pPr>
      <w:r w:rsidRPr="00000439">
        <w:t xml:space="preserve">      4.2.4. За свой счет провести государственную регистрацию права собственности на Участок и представить копии документов о государственной регистрации в Департамент имущественных и земельных отношений.</w:t>
      </w:r>
    </w:p>
    <w:p w:rsidR="00000439" w:rsidRPr="00000439" w:rsidRDefault="00000439" w:rsidP="00000439">
      <w:pPr>
        <w:pStyle w:val="af0"/>
        <w:numPr>
          <w:ilvl w:val="0"/>
          <w:numId w:val="13"/>
        </w:numPr>
        <w:ind w:left="0" w:firstLine="0"/>
        <w:jc w:val="center"/>
        <w:rPr>
          <w:bCs/>
        </w:rPr>
      </w:pPr>
      <w:r w:rsidRPr="00000439">
        <w:rPr>
          <w:bCs/>
        </w:rPr>
        <w:t>Ответственность сторон.</w:t>
      </w:r>
    </w:p>
    <w:p w:rsidR="00000439" w:rsidRPr="00000439" w:rsidRDefault="00000439" w:rsidP="00000439">
      <w:pPr>
        <w:pStyle w:val="af0"/>
        <w:numPr>
          <w:ilvl w:val="1"/>
          <w:numId w:val="13"/>
        </w:numPr>
        <w:ind w:left="0"/>
      </w:pPr>
      <w:r w:rsidRPr="00000439">
        <w:t xml:space="preserve">Стороны несут ответственность за невыполнение либо ненадлежащее выполнение условий Договора в соответствии с законодательством Российской Федерации. </w:t>
      </w:r>
    </w:p>
    <w:p w:rsidR="00000439" w:rsidRPr="00000439" w:rsidRDefault="00000439" w:rsidP="00000439">
      <w:pPr>
        <w:pStyle w:val="af0"/>
        <w:numPr>
          <w:ilvl w:val="0"/>
          <w:numId w:val="13"/>
        </w:numPr>
        <w:ind w:left="0" w:firstLine="0"/>
        <w:jc w:val="center"/>
        <w:rPr>
          <w:bCs/>
        </w:rPr>
      </w:pPr>
      <w:r w:rsidRPr="00000439">
        <w:rPr>
          <w:bCs/>
        </w:rPr>
        <w:t>Особые условия.</w:t>
      </w:r>
    </w:p>
    <w:p w:rsidR="00000439" w:rsidRPr="00000439" w:rsidRDefault="00000439" w:rsidP="00000439">
      <w:pPr>
        <w:pStyle w:val="af0"/>
        <w:numPr>
          <w:ilvl w:val="1"/>
          <w:numId w:val="13"/>
        </w:numPr>
        <w:ind w:left="0"/>
      </w:pPr>
      <w:r w:rsidRPr="00000439">
        <w:t>Настоящий договор может быть изменен или дополнен путем оформления дополнительного соглашения, подписываемого сторонами.</w:t>
      </w:r>
    </w:p>
    <w:p w:rsidR="00000439" w:rsidRPr="00000439" w:rsidRDefault="00000439" w:rsidP="00000439">
      <w:pPr>
        <w:pStyle w:val="af0"/>
        <w:numPr>
          <w:ilvl w:val="1"/>
          <w:numId w:val="13"/>
        </w:numPr>
        <w:ind w:left="0"/>
      </w:pPr>
      <w:r w:rsidRPr="00000439">
        <w:t>Споры по настоящему Договору разрешаются в установленном законом порядке.</w:t>
      </w:r>
    </w:p>
    <w:p w:rsidR="00000439" w:rsidRPr="00000439" w:rsidRDefault="00000439" w:rsidP="00000439">
      <w:pPr>
        <w:pStyle w:val="af0"/>
        <w:numPr>
          <w:ilvl w:val="1"/>
          <w:numId w:val="13"/>
        </w:numPr>
        <w:ind w:left="0"/>
      </w:pPr>
      <w:r w:rsidRPr="00000439">
        <w:t>Договор составлен в трех экземплярах, имеющих одинаковую юридическую силу, один из которых  находится в Департаменте имущественных и земельных отношений, один выдается Покупателю, один экземпляр Договора предоставляется в орган, осуществляющий государственную регистрацию прав.</w:t>
      </w:r>
    </w:p>
    <w:p w:rsidR="00000439" w:rsidRPr="00000439" w:rsidRDefault="00000439" w:rsidP="00000439">
      <w:pPr>
        <w:pStyle w:val="af0"/>
        <w:numPr>
          <w:ilvl w:val="0"/>
          <w:numId w:val="13"/>
        </w:numPr>
        <w:ind w:left="0" w:firstLine="0"/>
        <w:jc w:val="center"/>
        <w:rPr>
          <w:bCs/>
        </w:rPr>
      </w:pPr>
      <w:r w:rsidRPr="00000439">
        <w:rPr>
          <w:bCs/>
        </w:rPr>
        <w:t>Юридические адреса и реквизиты Сторон.</w:t>
      </w:r>
    </w:p>
    <w:p w:rsidR="00000439" w:rsidRPr="00000439" w:rsidRDefault="00000439" w:rsidP="00000439">
      <w:pPr>
        <w:pStyle w:val="af0"/>
        <w:ind w:left="0"/>
        <w:rPr>
          <w:bCs/>
        </w:rPr>
      </w:pPr>
      <w:r w:rsidRPr="00000439">
        <w:rPr>
          <w:bCs/>
        </w:rPr>
        <w:t>Продавец:</w:t>
      </w:r>
    </w:p>
    <w:p w:rsidR="00000439" w:rsidRPr="00000439" w:rsidRDefault="00000439" w:rsidP="00000439">
      <w:pPr>
        <w:pStyle w:val="af0"/>
        <w:ind w:left="0"/>
      </w:pPr>
      <w:r w:rsidRPr="00000439">
        <w:t>Департамент имущественных и земельных отношений администрации Ханты-Мансийского района,</w:t>
      </w:r>
    </w:p>
    <w:p w:rsidR="00000439" w:rsidRPr="00000439" w:rsidRDefault="00000439" w:rsidP="00000439">
      <w:pPr>
        <w:pStyle w:val="af0"/>
        <w:ind w:left="0"/>
      </w:pPr>
    </w:p>
    <w:p w:rsidR="00000439" w:rsidRPr="00000439" w:rsidRDefault="00000439" w:rsidP="00000439">
      <w:pPr>
        <w:pStyle w:val="af0"/>
        <w:ind w:left="0"/>
      </w:pPr>
      <w:r w:rsidRPr="00000439">
        <w:t>Директор департамента</w:t>
      </w:r>
      <w:r w:rsidRPr="00000439">
        <w:tab/>
        <w:t xml:space="preserve">                                     _________________ В.А.Попов</w:t>
      </w:r>
      <w:r w:rsidRPr="00000439">
        <w:tab/>
      </w:r>
    </w:p>
    <w:p w:rsidR="00000439" w:rsidRPr="00000439" w:rsidRDefault="00000439" w:rsidP="00000439">
      <w:pPr>
        <w:pStyle w:val="af0"/>
        <w:ind w:left="0"/>
        <w:jc w:val="left"/>
        <w:rPr>
          <w:bCs/>
        </w:rPr>
      </w:pPr>
    </w:p>
    <w:p w:rsidR="00000439" w:rsidRPr="00000439" w:rsidRDefault="00000439" w:rsidP="00000439">
      <w:pPr>
        <w:pStyle w:val="af0"/>
        <w:ind w:left="0"/>
        <w:jc w:val="left"/>
        <w:rPr>
          <w:bCs/>
        </w:rPr>
      </w:pPr>
      <w:r w:rsidRPr="00000439">
        <w:rPr>
          <w:bCs/>
        </w:rPr>
        <w:t>Покупатель: ________________________________________________________________</w:t>
      </w:r>
    </w:p>
    <w:p w:rsidR="00000439" w:rsidRPr="00000439" w:rsidRDefault="00000439" w:rsidP="00000439">
      <w:pPr>
        <w:pStyle w:val="af0"/>
        <w:ind w:left="0"/>
        <w:jc w:val="left"/>
        <w:rPr>
          <w:bCs/>
        </w:rPr>
      </w:pPr>
    </w:p>
    <w:p w:rsidR="00000439" w:rsidRPr="00000439" w:rsidRDefault="00000439" w:rsidP="00000439">
      <w:pPr>
        <w:spacing w:line="240" w:lineRule="auto"/>
        <w:rPr>
          <w:rFonts w:ascii="Times New Roman" w:hAnsi="Times New Roman" w:cs="Times New Roman"/>
          <w:sz w:val="24"/>
          <w:szCs w:val="24"/>
        </w:rPr>
      </w:pPr>
      <w:r w:rsidRPr="00000439">
        <w:rPr>
          <w:rFonts w:ascii="Times New Roman" w:hAnsi="Times New Roman" w:cs="Times New Roman"/>
          <w:sz w:val="24"/>
          <w:szCs w:val="24"/>
        </w:rPr>
        <w:t xml:space="preserve">                                                                                  ______________________ </w:t>
      </w:r>
    </w:p>
    <w:p w:rsidR="00000439" w:rsidRPr="00000439" w:rsidRDefault="00000439" w:rsidP="00000439">
      <w:pPr>
        <w:spacing w:line="240" w:lineRule="auto"/>
        <w:rPr>
          <w:rFonts w:ascii="Times New Roman" w:hAnsi="Times New Roman" w:cs="Times New Roman"/>
          <w:sz w:val="24"/>
          <w:szCs w:val="24"/>
        </w:rPr>
      </w:pPr>
    </w:p>
    <w:p w:rsidR="0051211C" w:rsidRDefault="0051211C">
      <w:pPr>
        <w:rPr>
          <w:rFonts w:ascii="Times New Roman" w:eastAsia="Times New Roman" w:hAnsi="Times New Roman" w:cs="Times New Roman"/>
          <w:bCs/>
          <w:sz w:val="24"/>
          <w:szCs w:val="24"/>
          <w:lang w:eastAsia="ru-RU"/>
        </w:rPr>
      </w:pPr>
      <w:r>
        <w:rPr>
          <w:b/>
        </w:rPr>
        <w:br w:type="page"/>
      </w:r>
    </w:p>
    <w:p w:rsidR="00000439" w:rsidRPr="00000439" w:rsidRDefault="00000439" w:rsidP="00000439">
      <w:pPr>
        <w:pStyle w:val="1"/>
        <w:rPr>
          <w:b w:val="0"/>
        </w:rPr>
      </w:pPr>
      <w:r w:rsidRPr="00000439">
        <w:rPr>
          <w:b w:val="0"/>
        </w:rPr>
        <w:lastRenderedPageBreak/>
        <w:t>АКТ</w:t>
      </w:r>
    </w:p>
    <w:p w:rsidR="00000439" w:rsidRPr="00000439" w:rsidRDefault="00000439" w:rsidP="00000439">
      <w:pPr>
        <w:spacing w:line="240" w:lineRule="auto"/>
        <w:jc w:val="center"/>
        <w:rPr>
          <w:rFonts w:ascii="Times New Roman" w:hAnsi="Times New Roman" w:cs="Times New Roman"/>
          <w:bCs/>
          <w:sz w:val="24"/>
          <w:szCs w:val="24"/>
        </w:rPr>
      </w:pPr>
      <w:r w:rsidRPr="00000439">
        <w:rPr>
          <w:rFonts w:ascii="Times New Roman" w:hAnsi="Times New Roman" w:cs="Times New Roman"/>
          <w:bCs/>
          <w:sz w:val="24"/>
          <w:szCs w:val="24"/>
        </w:rPr>
        <w:t>ПРИЕМА-ПЕРЕДАЧИ ЗЕМЕЛЬНОГО УЧАСТКА</w:t>
      </w:r>
    </w:p>
    <w:p w:rsidR="00000439" w:rsidRPr="00000439" w:rsidRDefault="00000439" w:rsidP="00000439">
      <w:pPr>
        <w:spacing w:line="240" w:lineRule="auto"/>
        <w:jc w:val="center"/>
        <w:rPr>
          <w:rFonts w:ascii="Times New Roman" w:hAnsi="Times New Roman" w:cs="Times New Roman"/>
          <w:bCs/>
          <w:sz w:val="24"/>
          <w:szCs w:val="24"/>
        </w:rPr>
      </w:pPr>
      <w:r w:rsidRPr="00000439">
        <w:rPr>
          <w:rFonts w:ascii="Times New Roman" w:hAnsi="Times New Roman" w:cs="Times New Roman"/>
          <w:bCs/>
          <w:sz w:val="24"/>
          <w:szCs w:val="24"/>
        </w:rPr>
        <w:t>К ДОГОВОРУ КУПЛИ-ПРОДАЖИ № _____</w:t>
      </w:r>
    </w:p>
    <w:p w:rsidR="00000439" w:rsidRPr="00000439" w:rsidRDefault="00000439" w:rsidP="00000439">
      <w:pPr>
        <w:spacing w:line="240" w:lineRule="auto"/>
        <w:jc w:val="center"/>
        <w:rPr>
          <w:rFonts w:ascii="Times New Roman" w:hAnsi="Times New Roman" w:cs="Times New Roman"/>
          <w:bCs/>
          <w:sz w:val="24"/>
          <w:szCs w:val="24"/>
        </w:rPr>
      </w:pPr>
    </w:p>
    <w:p w:rsidR="00000439" w:rsidRPr="00000439" w:rsidRDefault="00000439" w:rsidP="00000439">
      <w:pPr>
        <w:spacing w:line="240" w:lineRule="auto"/>
        <w:jc w:val="both"/>
        <w:rPr>
          <w:rFonts w:ascii="Times New Roman" w:hAnsi="Times New Roman" w:cs="Times New Roman"/>
          <w:sz w:val="24"/>
          <w:szCs w:val="24"/>
        </w:rPr>
      </w:pPr>
      <w:r w:rsidRPr="00000439">
        <w:rPr>
          <w:rFonts w:ascii="Times New Roman" w:hAnsi="Times New Roman" w:cs="Times New Roman"/>
          <w:sz w:val="24"/>
          <w:szCs w:val="24"/>
        </w:rPr>
        <w:t>г. Ханты-Мансийск</w:t>
      </w:r>
      <w:r w:rsidRPr="00000439">
        <w:rPr>
          <w:rFonts w:ascii="Times New Roman" w:hAnsi="Times New Roman" w:cs="Times New Roman"/>
          <w:sz w:val="24"/>
          <w:szCs w:val="24"/>
        </w:rPr>
        <w:tab/>
      </w:r>
      <w:r w:rsidRPr="00000439">
        <w:rPr>
          <w:rFonts w:ascii="Times New Roman" w:hAnsi="Times New Roman" w:cs="Times New Roman"/>
          <w:sz w:val="24"/>
          <w:szCs w:val="24"/>
        </w:rPr>
        <w:tab/>
      </w:r>
      <w:r w:rsidRPr="00000439">
        <w:rPr>
          <w:rFonts w:ascii="Times New Roman" w:hAnsi="Times New Roman" w:cs="Times New Roman"/>
          <w:sz w:val="24"/>
          <w:szCs w:val="24"/>
        </w:rPr>
        <w:tab/>
      </w:r>
      <w:r w:rsidRPr="00000439">
        <w:rPr>
          <w:rFonts w:ascii="Times New Roman" w:hAnsi="Times New Roman" w:cs="Times New Roman"/>
          <w:sz w:val="24"/>
          <w:szCs w:val="24"/>
        </w:rPr>
        <w:tab/>
      </w:r>
      <w:r w:rsidRPr="00000439">
        <w:rPr>
          <w:rFonts w:ascii="Times New Roman" w:hAnsi="Times New Roman" w:cs="Times New Roman"/>
          <w:sz w:val="24"/>
          <w:szCs w:val="24"/>
        </w:rPr>
        <w:tab/>
      </w:r>
      <w:r w:rsidRPr="00000439">
        <w:rPr>
          <w:rFonts w:ascii="Times New Roman" w:hAnsi="Times New Roman" w:cs="Times New Roman"/>
          <w:sz w:val="24"/>
          <w:szCs w:val="24"/>
        </w:rPr>
        <w:tab/>
      </w:r>
      <w:r w:rsidRPr="00000439">
        <w:rPr>
          <w:rFonts w:ascii="Times New Roman" w:hAnsi="Times New Roman" w:cs="Times New Roman"/>
          <w:sz w:val="24"/>
          <w:szCs w:val="24"/>
        </w:rPr>
        <w:tab/>
        <w:t xml:space="preserve">          « ___» ________</w:t>
      </w:r>
      <w:r w:rsidRPr="00000439">
        <w:rPr>
          <w:rFonts w:ascii="Times New Roman" w:hAnsi="Times New Roman" w:cs="Times New Roman"/>
          <w:sz w:val="24"/>
          <w:szCs w:val="24"/>
        </w:rPr>
        <w:softHyphen/>
        <w:t xml:space="preserve"> 201</w:t>
      </w:r>
      <w:r>
        <w:rPr>
          <w:rFonts w:ascii="Times New Roman" w:hAnsi="Times New Roman" w:cs="Times New Roman"/>
          <w:sz w:val="24"/>
          <w:szCs w:val="24"/>
        </w:rPr>
        <w:t>7</w:t>
      </w:r>
      <w:r w:rsidRPr="00000439">
        <w:rPr>
          <w:rFonts w:ascii="Times New Roman" w:hAnsi="Times New Roman" w:cs="Times New Roman"/>
          <w:sz w:val="24"/>
          <w:szCs w:val="24"/>
        </w:rPr>
        <w:t xml:space="preserve"> г.</w:t>
      </w:r>
    </w:p>
    <w:p w:rsidR="00000439" w:rsidRPr="00000439" w:rsidRDefault="00000439" w:rsidP="00000439">
      <w:pPr>
        <w:spacing w:line="240" w:lineRule="auto"/>
        <w:jc w:val="both"/>
        <w:rPr>
          <w:rFonts w:ascii="Times New Roman" w:hAnsi="Times New Roman" w:cs="Times New Roman"/>
          <w:sz w:val="24"/>
          <w:szCs w:val="24"/>
        </w:rPr>
      </w:pPr>
      <w:r w:rsidRPr="00000439">
        <w:rPr>
          <w:rFonts w:ascii="Times New Roman" w:hAnsi="Times New Roman" w:cs="Times New Roman"/>
          <w:sz w:val="24"/>
          <w:szCs w:val="24"/>
        </w:rPr>
        <w:t xml:space="preserve">            Департамент имущественных и земельных отношений администрации Ханты-Мансийского района, в лице директора Департамента </w:t>
      </w:r>
      <w:r w:rsidRPr="00000439">
        <w:rPr>
          <w:rFonts w:ascii="Times New Roman" w:hAnsi="Times New Roman" w:cs="Times New Roman"/>
          <w:bCs/>
          <w:sz w:val="24"/>
          <w:szCs w:val="24"/>
        </w:rPr>
        <w:t xml:space="preserve">Попова Владимира Александровича, </w:t>
      </w:r>
      <w:r w:rsidRPr="00000439">
        <w:rPr>
          <w:rFonts w:ascii="Times New Roman" w:hAnsi="Times New Roman" w:cs="Times New Roman"/>
          <w:sz w:val="24"/>
          <w:szCs w:val="24"/>
        </w:rPr>
        <w:t>действующего на основании Положения,</w:t>
      </w:r>
      <w:r w:rsidRPr="00000439">
        <w:rPr>
          <w:rFonts w:ascii="Times New Roman" w:hAnsi="Times New Roman" w:cs="Times New Roman"/>
          <w:bCs/>
          <w:sz w:val="24"/>
          <w:szCs w:val="24"/>
        </w:rPr>
        <w:t xml:space="preserve"> </w:t>
      </w:r>
      <w:r w:rsidRPr="00000439">
        <w:rPr>
          <w:rFonts w:ascii="Times New Roman" w:hAnsi="Times New Roman" w:cs="Times New Roman"/>
          <w:sz w:val="24"/>
          <w:szCs w:val="24"/>
        </w:rPr>
        <w:t>именуемый в дальнейшем</w:t>
      </w:r>
      <w:r w:rsidRPr="00000439">
        <w:rPr>
          <w:rFonts w:ascii="Times New Roman" w:hAnsi="Times New Roman" w:cs="Times New Roman"/>
          <w:bCs/>
          <w:sz w:val="24"/>
          <w:szCs w:val="24"/>
        </w:rPr>
        <w:t xml:space="preserve"> «ПРОДАВЕЦ» </w:t>
      </w:r>
      <w:r w:rsidRPr="00000439">
        <w:rPr>
          <w:rFonts w:ascii="Times New Roman" w:hAnsi="Times New Roman" w:cs="Times New Roman"/>
          <w:sz w:val="24"/>
          <w:szCs w:val="24"/>
        </w:rPr>
        <w:t>с одной стороны и ___________________________________________________</w:t>
      </w:r>
      <w:r w:rsidRPr="00000439">
        <w:rPr>
          <w:rFonts w:ascii="Times New Roman" w:hAnsi="Times New Roman" w:cs="Times New Roman"/>
          <w:bCs/>
          <w:sz w:val="24"/>
          <w:szCs w:val="24"/>
        </w:rPr>
        <w:t>,</w:t>
      </w:r>
      <w:r w:rsidRPr="00000439">
        <w:rPr>
          <w:rFonts w:ascii="Times New Roman" w:hAnsi="Times New Roman" w:cs="Times New Roman"/>
          <w:sz w:val="24"/>
          <w:szCs w:val="24"/>
        </w:rPr>
        <w:t xml:space="preserve"> именуемый в дальнейшем «</w:t>
      </w:r>
      <w:r w:rsidRPr="00000439">
        <w:rPr>
          <w:rFonts w:ascii="Times New Roman" w:hAnsi="Times New Roman" w:cs="Times New Roman"/>
          <w:bCs/>
          <w:sz w:val="24"/>
          <w:szCs w:val="24"/>
        </w:rPr>
        <w:t>ПОКУПАТЕЛЬ»</w:t>
      </w:r>
      <w:r w:rsidRPr="00000439">
        <w:rPr>
          <w:rFonts w:ascii="Times New Roman" w:hAnsi="Times New Roman" w:cs="Times New Roman"/>
          <w:sz w:val="24"/>
          <w:szCs w:val="24"/>
        </w:rPr>
        <w:t xml:space="preserve">,  принимает земельный участок из земель ________________________, с кадастровым номером </w:t>
      </w:r>
      <w:r w:rsidRPr="00000439">
        <w:rPr>
          <w:rFonts w:ascii="Times New Roman" w:hAnsi="Times New Roman" w:cs="Times New Roman"/>
          <w:bCs/>
          <w:sz w:val="24"/>
          <w:szCs w:val="24"/>
        </w:rPr>
        <w:t xml:space="preserve">_____________ </w:t>
      </w:r>
      <w:r w:rsidRPr="00000439">
        <w:rPr>
          <w:rFonts w:ascii="Times New Roman" w:hAnsi="Times New Roman" w:cs="Times New Roman"/>
          <w:sz w:val="24"/>
          <w:szCs w:val="24"/>
        </w:rPr>
        <w:t xml:space="preserve">общей площадью </w:t>
      </w:r>
      <w:r w:rsidRPr="00000439">
        <w:rPr>
          <w:rFonts w:ascii="Times New Roman" w:hAnsi="Times New Roman" w:cs="Times New Roman"/>
          <w:bCs/>
          <w:sz w:val="24"/>
          <w:szCs w:val="24"/>
        </w:rPr>
        <w:t>______ кв</w:t>
      </w:r>
      <w:proofErr w:type="gramStart"/>
      <w:r w:rsidRPr="00000439">
        <w:rPr>
          <w:rFonts w:ascii="Times New Roman" w:hAnsi="Times New Roman" w:cs="Times New Roman"/>
          <w:bCs/>
          <w:sz w:val="24"/>
          <w:szCs w:val="24"/>
        </w:rPr>
        <w:t>.м</w:t>
      </w:r>
      <w:proofErr w:type="gramEnd"/>
      <w:r w:rsidRPr="00000439">
        <w:rPr>
          <w:rFonts w:ascii="Times New Roman" w:hAnsi="Times New Roman" w:cs="Times New Roman"/>
          <w:sz w:val="24"/>
          <w:szCs w:val="24"/>
        </w:rPr>
        <w:t>, находящийся по адресу_________________________________ с видом разрешенного использования ___________________________________________</w:t>
      </w:r>
      <w:r w:rsidRPr="00000439">
        <w:rPr>
          <w:rFonts w:ascii="Times New Roman" w:hAnsi="Times New Roman" w:cs="Times New Roman"/>
          <w:bCs/>
          <w:sz w:val="24"/>
          <w:szCs w:val="24"/>
        </w:rPr>
        <w:t>.</w:t>
      </w:r>
    </w:p>
    <w:p w:rsidR="00000439" w:rsidRPr="00000439" w:rsidRDefault="00000439" w:rsidP="00000439">
      <w:pPr>
        <w:pStyle w:val="20"/>
        <w:rPr>
          <w:szCs w:val="24"/>
        </w:rPr>
      </w:pPr>
      <w:r w:rsidRPr="00000439">
        <w:rPr>
          <w:szCs w:val="24"/>
        </w:rPr>
        <w:t>Претензий к передаваемому земельному участку нет.</w:t>
      </w:r>
    </w:p>
    <w:p w:rsidR="00000439" w:rsidRPr="00000439" w:rsidRDefault="00000439" w:rsidP="00000439">
      <w:pPr>
        <w:spacing w:line="240" w:lineRule="auto"/>
        <w:rPr>
          <w:rFonts w:ascii="Times New Roman" w:hAnsi="Times New Roman" w:cs="Times New Roman"/>
          <w:sz w:val="24"/>
          <w:szCs w:val="24"/>
        </w:rPr>
      </w:pPr>
    </w:p>
    <w:p w:rsidR="00000439" w:rsidRPr="00000439" w:rsidRDefault="00000439" w:rsidP="00000439">
      <w:pPr>
        <w:spacing w:line="240" w:lineRule="auto"/>
        <w:rPr>
          <w:rFonts w:ascii="Times New Roman" w:hAnsi="Times New Roman" w:cs="Times New Roman"/>
          <w:sz w:val="24"/>
          <w:szCs w:val="24"/>
        </w:rPr>
      </w:pPr>
      <w:r w:rsidRPr="00000439">
        <w:rPr>
          <w:rFonts w:ascii="Times New Roman" w:hAnsi="Times New Roman" w:cs="Times New Roman"/>
          <w:sz w:val="24"/>
          <w:szCs w:val="24"/>
        </w:rPr>
        <w:t>Передал:</w:t>
      </w:r>
      <w:r w:rsidRPr="00000439">
        <w:rPr>
          <w:rFonts w:ascii="Times New Roman" w:hAnsi="Times New Roman" w:cs="Times New Roman"/>
          <w:sz w:val="24"/>
          <w:szCs w:val="24"/>
        </w:rPr>
        <w:tab/>
      </w:r>
      <w:r w:rsidRPr="00000439">
        <w:rPr>
          <w:rFonts w:ascii="Times New Roman" w:hAnsi="Times New Roman" w:cs="Times New Roman"/>
          <w:sz w:val="24"/>
          <w:szCs w:val="24"/>
        </w:rPr>
        <w:tab/>
      </w:r>
      <w:r w:rsidRPr="00000439">
        <w:rPr>
          <w:rFonts w:ascii="Times New Roman" w:hAnsi="Times New Roman" w:cs="Times New Roman"/>
          <w:sz w:val="24"/>
          <w:szCs w:val="24"/>
        </w:rPr>
        <w:tab/>
      </w:r>
      <w:r w:rsidRPr="00000439">
        <w:rPr>
          <w:rFonts w:ascii="Times New Roman" w:hAnsi="Times New Roman" w:cs="Times New Roman"/>
          <w:sz w:val="24"/>
          <w:szCs w:val="24"/>
        </w:rPr>
        <w:tab/>
      </w:r>
      <w:r w:rsidRPr="00000439">
        <w:rPr>
          <w:rFonts w:ascii="Times New Roman" w:hAnsi="Times New Roman" w:cs="Times New Roman"/>
          <w:sz w:val="24"/>
          <w:szCs w:val="24"/>
        </w:rPr>
        <w:tab/>
        <w:t xml:space="preserve">                               Принял:</w:t>
      </w:r>
      <w:r w:rsidRPr="00000439">
        <w:rPr>
          <w:rFonts w:ascii="Times New Roman" w:hAnsi="Times New Roman" w:cs="Times New Roman"/>
          <w:sz w:val="24"/>
          <w:szCs w:val="24"/>
        </w:rPr>
        <w:tab/>
      </w:r>
      <w:r w:rsidRPr="00000439">
        <w:rPr>
          <w:rFonts w:ascii="Times New Roman" w:hAnsi="Times New Roman" w:cs="Times New Roman"/>
          <w:sz w:val="24"/>
          <w:szCs w:val="24"/>
        </w:rPr>
        <w:tab/>
      </w:r>
      <w:r w:rsidRPr="00000439">
        <w:rPr>
          <w:rFonts w:ascii="Times New Roman" w:hAnsi="Times New Roman" w:cs="Times New Roman"/>
          <w:sz w:val="24"/>
          <w:szCs w:val="24"/>
        </w:rPr>
        <w:tab/>
      </w:r>
      <w:r w:rsidRPr="00000439">
        <w:rPr>
          <w:rFonts w:ascii="Times New Roman" w:hAnsi="Times New Roman" w:cs="Times New Roman"/>
          <w:sz w:val="24"/>
          <w:szCs w:val="24"/>
        </w:rPr>
        <w:tab/>
      </w:r>
    </w:p>
    <w:p w:rsidR="00000439" w:rsidRPr="00000439" w:rsidRDefault="00000439" w:rsidP="00000439">
      <w:pPr>
        <w:spacing w:line="240" w:lineRule="auto"/>
        <w:rPr>
          <w:rFonts w:ascii="Times New Roman" w:hAnsi="Times New Roman" w:cs="Times New Roman"/>
          <w:sz w:val="24"/>
          <w:szCs w:val="24"/>
        </w:rPr>
      </w:pPr>
      <w:r w:rsidRPr="00000439">
        <w:rPr>
          <w:rFonts w:ascii="Times New Roman" w:hAnsi="Times New Roman" w:cs="Times New Roman"/>
          <w:sz w:val="24"/>
          <w:szCs w:val="24"/>
        </w:rPr>
        <w:t xml:space="preserve">_______________                                                                 ________________ </w:t>
      </w:r>
    </w:p>
    <w:p w:rsidR="00000439" w:rsidRPr="00000439" w:rsidRDefault="00000439" w:rsidP="00000439">
      <w:pPr>
        <w:spacing w:line="240" w:lineRule="auto"/>
        <w:rPr>
          <w:rFonts w:ascii="Times New Roman" w:hAnsi="Times New Roman" w:cs="Times New Roman"/>
          <w:sz w:val="24"/>
          <w:szCs w:val="24"/>
        </w:rPr>
      </w:pPr>
      <w:r w:rsidRPr="00000439">
        <w:rPr>
          <w:rFonts w:ascii="Times New Roman" w:hAnsi="Times New Roman" w:cs="Times New Roman"/>
          <w:sz w:val="24"/>
          <w:szCs w:val="24"/>
        </w:rPr>
        <w:t>м.п.</w:t>
      </w:r>
      <w:r w:rsidRPr="00000439">
        <w:rPr>
          <w:rFonts w:ascii="Times New Roman" w:hAnsi="Times New Roman" w:cs="Times New Roman"/>
          <w:sz w:val="24"/>
          <w:szCs w:val="24"/>
        </w:rPr>
        <w:tab/>
      </w:r>
      <w:r w:rsidRPr="00000439">
        <w:rPr>
          <w:rFonts w:ascii="Times New Roman" w:hAnsi="Times New Roman" w:cs="Times New Roman"/>
          <w:sz w:val="24"/>
          <w:szCs w:val="24"/>
        </w:rPr>
        <w:tab/>
      </w:r>
      <w:r w:rsidRPr="00000439">
        <w:rPr>
          <w:rFonts w:ascii="Times New Roman" w:hAnsi="Times New Roman" w:cs="Times New Roman"/>
          <w:sz w:val="24"/>
          <w:szCs w:val="24"/>
        </w:rPr>
        <w:tab/>
      </w:r>
      <w:r w:rsidRPr="00000439">
        <w:rPr>
          <w:rFonts w:ascii="Times New Roman" w:hAnsi="Times New Roman" w:cs="Times New Roman"/>
          <w:sz w:val="24"/>
          <w:szCs w:val="24"/>
        </w:rPr>
        <w:tab/>
      </w:r>
      <w:r w:rsidRPr="00000439">
        <w:rPr>
          <w:rFonts w:ascii="Times New Roman" w:hAnsi="Times New Roman" w:cs="Times New Roman"/>
          <w:sz w:val="24"/>
          <w:szCs w:val="24"/>
        </w:rPr>
        <w:tab/>
      </w:r>
      <w:r w:rsidRPr="00000439">
        <w:rPr>
          <w:rFonts w:ascii="Times New Roman" w:hAnsi="Times New Roman" w:cs="Times New Roman"/>
          <w:sz w:val="24"/>
          <w:szCs w:val="24"/>
        </w:rPr>
        <w:tab/>
      </w:r>
      <w:r w:rsidRPr="00000439">
        <w:rPr>
          <w:rFonts w:ascii="Times New Roman" w:hAnsi="Times New Roman" w:cs="Times New Roman"/>
          <w:sz w:val="24"/>
          <w:szCs w:val="24"/>
        </w:rPr>
        <w:tab/>
      </w:r>
    </w:p>
    <w:p w:rsidR="0051211C" w:rsidRDefault="0051211C">
      <w:pPr>
        <w:rPr>
          <w:rFonts w:ascii="Times New Roman" w:hAnsi="Times New Roman" w:cs="Times New Roman"/>
          <w:sz w:val="24"/>
          <w:szCs w:val="24"/>
        </w:rPr>
      </w:pPr>
      <w:r>
        <w:rPr>
          <w:rFonts w:ascii="Times New Roman" w:hAnsi="Times New Roman" w:cs="Times New Roman"/>
          <w:sz w:val="24"/>
          <w:szCs w:val="24"/>
        </w:rPr>
        <w:br w:type="page"/>
      </w:r>
    </w:p>
    <w:p w:rsidR="0051211C" w:rsidRDefault="0051211C" w:rsidP="0000043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4</w:t>
      </w:r>
    </w:p>
    <w:p w:rsidR="00000439" w:rsidRPr="00000439" w:rsidRDefault="00000439" w:rsidP="00000439">
      <w:pPr>
        <w:autoSpaceDE w:val="0"/>
        <w:autoSpaceDN w:val="0"/>
        <w:adjustRightInd w:val="0"/>
        <w:spacing w:after="0" w:line="240" w:lineRule="auto"/>
        <w:jc w:val="right"/>
        <w:rPr>
          <w:rFonts w:ascii="Times New Roman" w:eastAsia="Calibri" w:hAnsi="Times New Roman" w:cs="Times New Roman"/>
          <w:i/>
          <w:sz w:val="24"/>
          <w:szCs w:val="24"/>
        </w:rPr>
      </w:pPr>
      <w:r w:rsidRPr="00000439">
        <w:rPr>
          <w:rFonts w:ascii="Times New Roman" w:hAnsi="Times New Roman" w:cs="Times New Roman"/>
          <w:sz w:val="24"/>
          <w:szCs w:val="24"/>
        </w:rPr>
        <w:t>к технологической схеме</w:t>
      </w:r>
    </w:p>
    <w:p w:rsidR="00000439" w:rsidRPr="00000439" w:rsidRDefault="00000439" w:rsidP="00000439">
      <w:pPr>
        <w:pStyle w:val="ac"/>
        <w:rPr>
          <w:b w:val="0"/>
        </w:rPr>
      </w:pPr>
    </w:p>
    <w:p w:rsidR="00000439" w:rsidRPr="00000439" w:rsidRDefault="00000439" w:rsidP="00000439">
      <w:pPr>
        <w:pStyle w:val="ac"/>
        <w:rPr>
          <w:b w:val="0"/>
        </w:rPr>
      </w:pPr>
      <w:r w:rsidRPr="00000439">
        <w:rPr>
          <w:b w:val="0"/>
        </w:rPr>
        <w:t xml:space="preserve"> ДОГОВОР </w:t>
      </w:r>
      <w:r>
        <w:rPr>
          <w:b w:val="0"/>
        </w:rPr>
        <w:t>№ 1</w:t>
      </w:r>
    </w:p>
    <w:p w:rsidR="00000439" w:rsidRPr="00000439" w:rsidRDefault="00000439" w:rsidP="00000439">
      <w:pPr>
        <w:spacing w:line="240" w:lineRule="auto"/>
        <w:jc w:val="center"/>
        <w:rPr>
          <w:rFonts w:ascii="Times New Roman" w:hAnsi="Times New Roman" w:cs="Times New Roman"/>
          <w:bCs/>
          <w:sz w:val="24"/>
          <w:szCs w:val="24"/>
        </w:rPr>
      </w:pPr>
      <w:r w:rsidRPr="00000439">
        <w:rPr>
          <w:rFonts w:ascii="Times New Roman" w:hAnsi="Times New Roman" w:cs="Times New Roman"/>
          <w:bCs/>
          <w:sz w:val="24"/>
          <w:szCs w:val="24"/>
        </w:rPr>
        <w:t>купли-продажи земельного участка</w:t>
      </w:r>
    </w:p>
    <w:p w:rsidR="00000439" w:rsidRPr="00000439" w:rsidRDefault="00000439" w:rsidP="00000439">
      <w:pPr>
        <w:spacing w:line="240" w:lineRule="auto"/>
        <w:jc w:val="both"/>
        <w:rPr>
          <w:rFonts w:ascii="Times New Roman" w:hAnsi="Times New Roman" w:cs="Times New Roman"/>
          <w:sz w:val="24"/>
          <w:szCs w:val="24"/>
        </w:rPr>
      </w:pPr>
      <w:r w:rsidRPr="00000439">
        <w:rPr>
          <w:rFonts w:ascii="Times New Roman" w:hAnsi="Times New Roman" w:cs="Times New Roman"/>
          <w:sz w:val="24"/>
          <w:szCs w:val="24"/>
        </w:rPr>
        <w:t>г. Ханты-Мансийск</w:t>
      </w:r>
      <w:r w:rsidRPr="00000439">
        <w:rPr>
          <w:rFonts w:ascii="Times New Roman" w:hAnsi="Times New Roman" w:cs="Times New Roman"/>
          <w:bCs/>
          <w:sz w:val="24"/>
          <w:szCs w:val="24"/>
        </w:rPr>
        <w:tab/>
      </w:r>
      <w:r w:rsidRPr="00000439">
        <w:rPr>
          <w:rFonts w:ascii="Times New Roman" w:hAnsi="Times New Roman" w:cs="Times New Roman"/>
          <w:bCs/>
          <w:sz w:val="24"/>
          <w:szCs w:val="24"/>
        </w:rPr>
        <w:tab/>
      </w:r>
      <w:r w:rsidRPr="00000439">
        <w:rPr>
          <w:rFonts w:ascii="Times New Roman" w:hAnsi="Times New Roman" w:cs="Times New Roman"/>
          <w:bCs/>
          <w:sz w:val="24"/>
          <w:szCs w:val="24"/>
        </w:rPr>
        <w:tab/>
      </w:r>
      <w:r w:rsidRPr="00000439">
        <w:rPr>
          <w:rFonts w:ascii="Times New Roman" w:hAnsi="Times New Roman" w:cs="Times New Roman"/>
          <w:bCs/>
          <w:sz w:val="24"/>
          <w:szCs w:val="24"/>
        </w:rPr>
        <w:tab/>
      </w:r>
      <w:r w:rsidRPr="00000439">
        <w:rPr>
          <w:rFonts w:ascii="Times New Roman" w:hAnsi="Times New Roman" w:cs="Times New Roman"/>
          <w:bCs/>
          <w:sz w:val="24"/>
          <w:szCs w:val="24"/>
        </w:rPr>
        <w:tab/>
      </w:r>
      <w:r w:rsidRPr="00000439">
        <w:rPr>
          <w:rFonts w:ascii="Times New Roman" w:hAnsi="Times New Roman" w:cs="Times New Roman"/>
          <w:sz w:val="24"/>
          <w:szCs w:val="24"/>
        </w:rPr>
        <w:tab/>
        <w:t xml:space="preserve">                            « </w:t>
      </w:r>
      <w:r>
        <w:rPr>
          <w:rFonts w:ascii="Times New Roman" w:hAnsi="Times New Roman" w:cs="Times New Roman"/>
          <w:sz w:val="24"/>
          <w:szCs w:val="24"/>
        </w:rPr>
        <w:t>01</w:t>
      </w:r>
      <w:r w:rsidRPr="00000439">
        <w:rPr>
          <w:rFonts w:ascii="Times New Roman" w:hAnsi="Times New Roman" w:cs="Times New Roman"/>
          <w:sz w:val="24"/>
          <w:szCs w:val="24"/>
        </w:rPr>
        <w:t xml:space="preserve"> » </w:t>
      </w:r>
      <w:r>
        <w:rPr>
          <w:rFonts w:ascii="Times New Roman" w:hAnsi="Times New Roman" w:cs="Times New Roman"/>
          <w:sz w:val="24"/>
          <w:szCs w:val="24"/>
        </w:rPr>
        <w:t xml:space="preserve">сентября </w:t>
      </w:r>
      <w:r w:rsidRPr="00000439">
        <w:rPr>
          <w:rFonts w:ascii="Times New Roman" w:hAnsi="Times New Roman" w:cs="Times New Roman"/>
          <w:sz w:val="24"/>
          <w:szCs w:val="24"/>
        </w:rPr>
        <w:t>201</w:t>
      </w:r>
      <w:r>
        <w:rPr>
          <w:rFonts w:ascii="Times New Roman" w:hAnsi="Times New Roman" w:cs="Times New Roman"/>
          <w:sz w:val="24"/>
          <w:szCs w:val="24"/>
        </w:rPr>
        <w:t>7</w:t>
      </w:r>
      <w:r w:rsidRPr="00000439">
        <w:rPr>
          <w:rFonts w:ascii="Times New Roman" w:hAnsi="Times New Roman" w:cs="Times New Roman"/>
          <w:sz w:val="24"/>
          <w:szCs w:val="24"/>
        </w:rPr>
        <w:t xml:space="preserve"> г.</w:t>
      </w:r>
    </w:p>
    <w:p w:rsidR="00000439" w:rsidRPr="00000439" w:rsidRDefault="00000439" w:rsidP="00000439">
      <w:pPr>
        <w:spacing w:line="240" w:lineRule="auto"/>
        <w:jc w:val="both"/>
        <w:rPr>
          <w:rFonts w:ascii="Times New Roman" w:hAnsi="Times New Roman" w:cs="Times New Roman"/>
          <w:sz w:val="24"/>
          <w:szCs w:val="24"/>
        </w:rPr>
      </w:pPr>
      <w:r w:rsidRPr="00000439">
        <w:rPr>
          <w:rFonts w:ascii="Times New Roman" w:hAnsi="Times New Roman" w:cs="Times New Roman"/>
          <w:sz w:val="24"/>
          <w:szCs w:val="24"/>
        </w:rPr>
        <w:tab/>
        <w:t xml:space="preserve">Департамент имущественных и земельных отношений администрации Ханты-Мансийского района, в лице директора Департамента </w:t>
      </w:r>
      <w:r w:rsidRPr="00000439">
        <w:rPr>
          <w:rFonts w:ascii="Times New Roman" w:hAnsi="Times New Roman" w:cs="Times New Roman"/>
          <w:bCs/>
          <w:sz w:val="24"/>
          <w:szCs w:val="24"/>
        </w:rPr>
        <w:t>Попова Владимира Александровича</w:t>
      </w:r>
      <w:r w:rsidRPr="00000439">
        <w:rPr>
          <w:rFonts w:ascii="Times New Roman" w:hAnsi="Times New Roman" w:cs="Times New Roman"/>
          <w:sz w:val="24"/>
          <w:szCs w:val="24"/>
        </w:rPr>
        <w:t xml:space="preserve">, действующего на основании Положения о департаменте, именуемый в дальнейшем </w:t>
      </w:r>
      <w:r w:rsidRPr="00000439">
        <w:rPr>
          <w:rFonts w:ascii="Times New Roman" w:hAnsi="Times New Roman" w:cs="Times New Roman"/>
          <w:bCs/>
          <w:sz w:val="24"/>
          <w:szCs w:val="24"/>
        </w:rPr>
        <w:t>«ПРОДАВЕЦ»</w:t>
      </w:r>
      <w:r w:rsidRPr="00000439">
        <w:rPr>
          <w:rFonts w:ascii="Times New Roman" w:hAnsi="Times New Roman" w:cs="Times New Roman"/>
          <w:sz w:val="24"/>
          <w:szCs w:val="24"/>
        </w:rPr>
        <w:t xml:space="preserve"> с одной стороны, и </w:t>
      </w:r>
      <w:r>
        <w:rPr>
          <w:rFonts w:ascii="Times New Roman" w:hAnsi="Times New Roman" w:cs="Times New Roman"/>
          <w:sz w:val="24"/>
          <w:szCs w:val="24"/>
        </w:rPr>
        <w:t>Иванов Иван Иванович</w:t>
      </w:r>
      <w:r w:rsidRPr="00000439">
        <w:rPr>
          <w:rFonts w:ascii="Times New Roman" w:hAnsi="Times New Roman" w:cs="Times New Roman"/>
          <w:sz w:val="24"/>
          <w:szCs w:val="24"/>
        </w:rPr>
        <w:t xml:space="preserve"> на основании п.2 ст.39.3 Земельного кодекса Российской Федерации заключили настоящий Договор о нижеследующем:</w:t>
      </w:r>
    </w:p>
    <w:p w:rsidR="00000439" w:rsidRPr="00000439" w:rsidRDefault="00000439" w:rsidP="00000439">
      <w:pPr>
        <w:numPr>
          <w:ilvl w:val="0"/>
          <w:numId w:val="14"/>
        </w:numPr>
        <w:spacing w:after="0" w:line="240" w:lineRule="auto"/>
        <w:jc w:val="center"/>
        <w:rPr>
          <w:rFonts w:ascii="Times New Roman" w:hAnsi="Times New Roman" w:cs="Times New Roman"/>
          <w:bCs/>
          <w:sz w:val="24"/>
          <w:szCs w:val="24"/>
        </w:rPr>
      </w:pPr>
      <w:r w:rsidRPr="00000439">
        <w:rPr>
          <w:rFonts w:ascii="Times New Roman" w:hAnsi="Times New Roman" w:cs="Times New Roman"/>
          <w:bCs/>
          <w:sz w:val="24"/>
          <w:szCs w:val="24"/>
        </w:rPr>
        <w:t>Предмет Договора</w:t>
      </w:r>
    </w:p>
    <w:p w:rsidR="00000439" w:rsidRPr="00000439" w:rsidRDefault="00000439" w:rsidP="00000439">
      <w:pPr>
        <w:numPr>
          <w:ilvl w:val="1"/>
          <w:numId w:val="14"/>
        </w:numPr>
        <w:spacing w:after="0" w:line="240" w:lineRule="auto"/>
        <w:jc w:val="both"/>
        <w:rPr>
          <w:rFonts w:ascii="Times New Roman" w:hAnsi="Times New Roman" w:cs="Times New Roman"/>
          <w:sz w:val="24"/>
          <w:szCs w:val="24"/>
        </w:rPr>
      </w:pPr>
      <w:r w:rsidRPr="00000439">
        <w:rPr>
          <w:rFonts w:ascii="Times New Roman" w:hAnsi="Times New Roman" w:cs="Times New Roman"/>
          <w:sz w:val="24"/>
          <w:szCs w:val="24"/>
        </w:rPr>
        <w:t xml:space="preserve">ПРОДАВЕЦ обязуется передать в собственность, а ПОКУПАТЕЛЬ принять и оплатить по цене и на условиях настоящего Договора земельный участок (далее – Участок)  из земель </w:t>
      </w:r>
      <w:r>
        <w:rPr>
          <w:rFonts w:ascii="Times New Roman" w:hAnsi="Times New Roman" w:cs="Times New Roman"/>
          <w:sz w:val="24"/>
          <w:szCs w:val="24"/>
        </w:rPr>
        <w:t>сельскохозяйственного назначения</w:t>
      </w:r>
      <w:r w:rsidRPr="00000439">
        <w:rPr>
          <w:rFonts w:ascii="Times New Roman" w:hAnsi="Times New Roman" w:cs="Times New Roman"/>
          <w:sz w:val="24"/>
          <w:szCs w:val="24"/>
        </w:rPr>
        <w:t xml:space="preserve">, с кадастровым номером </w:t>
      </w:r>
      <w:r>
        <w:rPr>
          <w:rFonts w:ascii="Times New Roman" w:hAnsi="Times New Roman" w:cs="Times New Roman"/>
          <w:bCs/>
          <w:sz w:val="24"/>
          <w:szCs w:val="24"/>
        </w:rPr>
        <w:t>86:00:0000000:1</w:t>
      </w:r>
      <w:r w:rsidRPr="00000439">
        <w:rPr>
          <w:rFonts w:ascii="Times New Roman" w:hAnsi="Times New Roman" w:cs="Times New Roman"/>
          <w:bCs/>
          <w:sz w:val="24"/>
          <w:szCs w:val="24"/>
        </w:rPr>
        <w:t xml:space="preserve"> </w:t>
      </w:r>
      <w:r w:rsidRPr="00000439">
        <w:rPr>
          <w:rFonts w:ascii="Times New Roman" w:hAnsi="Times New Roman" w:cs="Times New Roman"/>
          <w:sz w:val="24"/>
          <w:szCs w:val="24"/>
        </w:rPr>
        <w:t xml:space="preserve">общей площадью </w:t>
      </w:r>
      <w:r>
        <w:rPr>
          <w:rFonts w:ascii="Times New Roman" w:hAnsi="Times New Roman" w:cs="Times New Roman"/>
          <w:bCs/>
          <w:sz w:val="24"/>
          <w:szCs w:val="24"/>
        </w:rPr>
        <w:t>700</w:t>
      </w:r>
      <w:r w:rsidRPr="00000439">
        <w:rPr>
          <w:rFonts w:ascii="Times New Roman" w:hAnsi="Times New Roman" w:cs="Times New Roman"/>
          <w:bCs/>
          <w:sz w:val="24"/>
          <w:szCs w:val="24"/>
        </w:rPr>
        <w:t>кв</w:t>
      </w:r>
      <w:proofErr w:type="gramStart"/>
      <w:r w:rsidRPr="00000439">
        <w:rPr>
          <w:rFonts w:ascii="Times New Roman" w:hAnsi="Times New Roman" w:cs="Times New Roman"/>
          <w:bCs/>
          <w:sz w:val="24"/>
          <w:szCs w:val="24"/>
        </w:rPr>
        <w:t>.м</w:t>
      </w:r>
      <w:proofErr w:type="gramEnd"/>
      <w:r w:rsidRPr="00000439">
        <w:rPr>
          <w:rFonts w:ascii="Times New Roman" w:hAnsi="Times New Roman" w:cs="Times New Roman"/>
          <w:sz w:val="24"/>
          <w:szCs w:val="24"/>
        </w:rPr>
        <w:t xml:space="preserve">, находящийся по адресу: </w:t>
      </w:r>
      <w:r>
        <w:rPr>
          <w:rFonts w:ascii="Times New Roman" w:hAnsi="Times New Roman" w:cs="Times New Roman"/>
          <w:bCs/>
          <w:sz w:val="24"/>
          <w:szCs w:val="24"/>
        </w:rPr>
        <w:t>ДНТ «МИР» уч. 1</w:t>
      </w:r>
      <w:r w:rsidRPr="00000439">
        <w:rPr>
          <w:rFonts w:ascii="Times New Roman" w:hAnsi="Times New Roman" w:cs="Times New Roman"/>
          <w:sz w:val="24"/>
          <w:szCs w:val="24"/>
        </w:rPr>
        <w:t xml:space="preserve"> с видом разрешенного использования </w:t>
      </w:r>
      <w:r>
        <w:rPr>
          <w:rFonts w:ascii="Times New Roman" w:hAnsi="Times New Roman" w:cs="Times New Roman"/>
          <w:sz w:val="24"/>
          <w:szCs w:val="24"/>
        </w:rPr>
        <w:t>для ведения дачного хозяйства</w:t>
      </w:r>
      <w:r w:rsidRPr="00000439">
        <w:rPr>
          <w:rFonts w:ascii="Times New Roman" w:hAnsi="Times New Roman" w:cs="Times New Roman"/>
          <w:bCs/>
          <w:sz w:val="24"/>
          <w:szCs w:val="24"/>
        </w:rPr>
        <w:t xml:space="preserve">,  </w:t>
      </w:r>
      <w:r w:rsidRPr="00000439">
        <w:rPr>
          <w:rFonts w:ascii="Times New Roman" w:hAnsi="Times New Roman" w:cs="Times New Roman"/>
          <w:sz w:val="24"/>
          <w:szCs w:val="24"/>
        </w:rPr>
        <w:t xml:space="preserve">в границах, указанных в кадастровом паспорте земельного участка, прилагаемого к настоящему Договору и являющейся его неотъемлемой частью. </w:t>
      </w:r>
    </w:p>
    <w:p w:rsidR="00000439" w:rsidRPr="00000439" w:rsidRDefault="00000439" w:rsidP="00000439">
      <w:pPr>
        <w:numPr>
          <w:ilvl w:val="0"/>
          <w:numId w:val="14"/>
        </w:numPr>
        <w:spacing w:after="0" w:line="240" w:lineRule="auto"/>
        <w:jc w:val="center"/>
        <w:rPr>
          <w:rFonts w:ascii="Times New Roman" w:hAnsi="Times New Roman" w:cs="Times New Roman"/>
          <w:bCs/>
          <w:sz w:val="24"/>
          <w:szCs w:val="24"/>
        </w:rPr>
      </w:pPr>
      <w:r w:rsidRPr="00000439">
        <w:rPr>
          <w:rFonts w:ascii="Times New Roman" w:hAnsi="Times New Roman" w:cs="Times New Roman"/>
          <w:bCs/>
          <w:sz w:val="24"/>
          <w:szCs w:val="24"/>
        </w:rPr>
        <w:t>Плата по Договору</w:t>
      </w:r>
    </w:p>
    <w:p w:rsidR="00000439" w:rsidRPr="00000439" w:rsidRDefault="00000439" w:rsidP="00000439">
      <w:pPr>
        <w:autoSpaceDE w:val="0"/>
        <w:autoSpaceDN w:val="0"/>
        <w:adjustRightInd w:val="0"/>
        <w:spacing w:line="240" w:lineRule="auto"/>
        <w:ind w:firstLine="540"/>
        <w:jc w:val="both"/>
        <w:rPr>
          <w:rFonts w:ascii="Times New Roman" w:hAnsi="Times New Roman" w:cs="Times New Roman"/>
          <w:sz w:val="24"/>
          <w:szCs w:val="24"/>
        </w:rPr>
      </w:pPr>
      <w:r w:rsidRPr="00000439">
        <w:rPr>
          <w:rFonts w:ascii="Times New Roman" w:hAnsi="Times New Roman" w:cs="Times New Roman"/>
          <w:sz w:val="24"/>
          <w:szCs w:val="24"/>
        </w:rPr>
        <w:t>В соответствии с Постановлени</w:t>
      </w:r>
      <w:r>
        <w:rPr>
          <w:rFonts w:ascii="Times New Roman" w:hAnsi="Times New Roman" w:cs="Times New Roman"/>
          <w:sz w:val="24"/>
          <w:szCs w:val="24"/>
        </w:rPr>
        <w:t>ем</w:t>
      </w:r>
      <w:r w:rsidRPr="00000439">
        <w:rPr>
          <w:rFonts w:ascii="Times New Roman" w:hAnsi="Times New Roman" w:cs="Times New Roman"/>
          <w:sz w:val="24"/>
          <w:szCs w:val="24"/>
        </w:rPr>
        <w:t xml:space="preserve"> Правительства ХМАО - Югры от 02.04.2008 N 70-п "О порядке определения цены земельных участков и их оплаты" земельный участок отчуждается продавцом по цене: </w:t>
      </w:r>
      <w:r>
        <w:rPr>
          <w:rFonts w:ascii="Times New Roman" w:hAnsi="Times New Roman" w:cs="Times New Roman"/>
          <w:sz w:val="24"/>
          <w:szCs w:val="24"/>
        </w:rPr>
        <w:t>5000</w:t>
      </w:r>
      <w:r w:rsidRPr="00000439">
        <w:rPr>
          <w:rFonts w:ascii="Times New Roman" w:hAnsi="Times New Roman" w:cs="Times New Roman"/>
          <w:sz w:val="24"/>
          <w:szCs w:val="24"/>
        </w:rPr>
        <w:t xml:space="preserve"> </w:t>
      </w:r>
      <w:r w:rsidRPr="00000439">
        <w:rPr>
          <w:rFonts w:ascii="Times New Roman" w:hAnsi="Times New Roman" w:cs="Times New Roman"/>
          <w:bCs/>
          <w:sz w:val="24"/>
          <w:szCs w:val="24"/>
        </w:rPr>
        <w:t>(</w:t>
      </w:r>
      <w:r>
        <w:rPr>
          <w:rFonts w:ascii="Times New Roman" w:hAnsi="Times New Roman" w:cs="Times New Roman"/>
          <w:bCs/>
          <w:sz w:val="24"/>
          <w:szCs w:val="24"/>
        </w:rPr>
        <w:t>пять тысяч рублей</w:t>
      </w:r>
      <w:r w:rsidRPr="00000439">
        <w:rPr>
          <w:rFonts w:ascii="Times New Roman" w:hAnsi="Times New Roman" w:cs="Times New Roman"/>
          <w:bCs/>
          <w:sz w:val="24"/>
          <w:szCs w:val="24"/>
        </w:rPr>
        <w:t xml:space="preserve">) </w:t>
      </w:r>
      <w:r w:rsidRPr="00000439">
        <w:rPr>
          <w:rFonts w:ascii="Times New Roman" w:hAnsi="Times New Roman" w:cs="Times New Roman"/>
          <w:sz w:val="24"/>
          <w:szCs w:val="24"/>
        </w:rPr>
        <w:t xml:space="preserve">путем внесения денежных средств перечислением на </w:t>
      </w:r>
      <w:proofErr w:type="gramStart"/>
      <w:r w:rsidRPr="00000439">
        <w:rPr>
          <w:rFonts w:ascii="Times New Roman" w:hAnsi="Times New Roman" w:cs="Times New Roman"/>
          <w:sz w:val="24"/>
          <w:szCs w:val="24"/>
        </w:rPr>
        <w:t>р</w:t>
      </w:r>
      <w:proofErr w:type="gramEnd"/>
      <w:r w:rsidRPr="00000439">
        <w:rPr>
          <w:rFonts w:ascii="Times New Roman" w:hAnsi="Times New Roman" w:cs="Times New Roman"/>
          <w:sz w:val="24"/>
          <w:szCs w:val="24"/>
        </w:rPr>
        <w:t xml:space="preserve">/с </w:t>
      </w:r>
      <w:r>
        <w:rPr>
          <w:rFonts w:ascii="Times New Roman" w:hAnsi="Times New Roman" w:cs="Times New Roman"/>
          <w:bCs/>
          <w:sz w:val="24"/>
          <w:szCs w:val="24"/>
        </w:rPr>
        <w:t>000000000000</w:t>
      </w:r>
      <w:r w:rsidRPr="00000439">
        <w:rPr>
          <w:rFonts w:ascii="Times New Roman" w:hAnsi="Times New Roman" w:cs="Times New Roman"/>
          <w:sz w:val="24"/>
          <w:szCs w:val="24"/>
        </w:rPr>
        <w:t>. Настоящая цена является фиксированной и изменению не подлежит. Все расходы по заключению настоящего договора, в том числе по уплате налогов, несет ПОКУПАТЕЛЬ.</w:t>
      </w:r>
    </w:p>
    <w:p w:rsidR="00000439" w:rsidRPr="00000439" w:rsidRDefault="00000439" w:rsidP="00000439">
      <w:pPr>
        <w:spacing w:line="240" w:lineRule="auto"/>
        <w:jc w:val="both"/>
        <w:rPr>
          <w:rFonts w:ascii="Times New Roman" w:hAnsi="Times New Roman" w:cs="Times New Roman"/>
          <w:sz w:val="24"/>
          <w:szCs w:val="24"/>
        </w:rPr>
      </w:pPr>
      <w:r w:rsidRPr="00000439">
        <w:rPr>
          <w:rFonts w:ascii="Times New Roman" w:hAnsi="Times New Roman" w:cs="Times New Roman"/>
          <w:sz w:val="24"/>
          <w:szCs w:val="24"/>
        </w:rPr>
        <w:t>ПОКУПАТЕЛЬ приобретает право собственности на участок с момента государственной регистрации права собственности в органе, осуществляющем государственную регистрацию прав. На момент проведения государственной регистрации настоящего договора и перехода права на земельный участок  обязанности по оплате денежных средств Покупатель выполнил в полном объеме.</w:t>
      </w:r>
    </w:p>
    <w:p w:rsidR="00000439" w:rsidRPr="00000439" w:rsidRDefault="00000439" w:rsidP="00000439">
      <w:pPr>
        <w:numPr>
          <w:ilvl w:val="0"/>
          <w:numId w:val="14"/>
        </w:numPr>
        <w:spacing w:after="0" w:line="240" w:lineRule="auto"/>
        <w:jc w:val="center"/>
        <w:rPr>
          <w:rFonts w:ascii="Times New Roman" w:hAnsi="Times New Roman" w:cs="Times New Roman"/>
          <w:bCs/>
          <w:sz w:val="24"/>
          <w:szCs w:val="24"/>
        </w:rPr>
      </w:pPr>
      <w:r w:rsidRPr="00000439">
        <w:rPr>
          <w:rFonts w:ascii="Times New Roman" w:hAnsi="Times New Roman" w:cs="Times New Roman"/>
          <w:bCs/>
          <w:sz w:val="24"/>
          <w:szCs w:val="24"/>
        </w:rPr>
        <w:t>Ограничения использования и обременения Участка.</w:t>
      </w:r>
    </w:p>
    <w:p w:rsidR="00000439" w:rsidRPr="00000439" w:rsidRDefault="00000439" w:rsidP="00000439">
      <w:pPr>
        <w:pStyle w:val="ae"/>
        <w:numPr>
          <w:ilvl w:val="1"/>
          <w:numId w:val="14"/>
        </w:numPr>
      </w:pPr>
      <w:r w:rsidRPr="00000439">
        <w:t>Государственная собственность на земельный участок на момент заключения настоящего договора не разграничена, ограничения использования и обременения отсутствуют.</w:t>
      </w:r>
    </w:p>
    <w:p w:rsidR="00000439" w:rsidRPr="00000439" w:rsidRDefault="00000439" w:rsidP="00000439">
      <w:pPr>
        <w:numPr>
          <w:ilvl w:val="0"/>
          <w:numId w:val="14"/>
        </w:numPr>
        <w:spacing w:after="0" w:line="240" w:lineRule="auto"/>
        <w:jc w:val="center"/>
        <w:rPr>
          <w:rFonts w:ascii="Times New Roman" w:hAnsi="Times New Roman" w:cs="Times New Roman"/>
          <w:bCs/>
          <w:sz w:val="24"/>
          <w:szCs w:val="24"/>
        </w:rPr>
      </w:pPr>
      <w:r w:rsidRPr="00000439">
        <w:rPr>
          <w:rFonts w:ascii="Times New Roman" w:hAnsi="Times New Roman" w:cs="Times New Roman"/>
          <w:bCs/>
          <w:sz w:val="24"/>
          <w:szCs w:val="24"/>
        </w:rPr>
        <w:t>Права и обязанности сторон.</w:t>
      </w:r>
    </w:p>
    <w:p w:rsidR="00000439" w:rsidRPr="00000439" w:rsidRDefault="00000439" w:rsidP="00000439">
      <w:pPr>
        <w:pStyle w:val="ae"/>
        <w:numPr>
          <w:ilvl w:val="1"/>
          <w:numId w:val="14"/>
        </w:numPr>
      </w:pPr>
      <w:r w:rsidRPr="00000439">
        <w:rPr>
          <w:bCs/>
        </w:rPr>
        <w:t xml:space="preserve">4.1.Продавец </w:t>
      </w:r>
      <w:r w:rsidRPr="00000439">
        <w:t>обязуется:</w:t>
      </w:r>
    </w:p>
    <w:p w:rsidR="00000439" w:rsidRPr="00000439" w:rsidRDefault="00000439" w:rsidP="00000439">
      <w:pPr>
        <w:numPr>
          <w:ilvl w:val="2"/>
          <w:numId w:val="14"/>
        </w:numPr>
        <w:spacing w:after="0" w:line="240" w:lineRule="auto"/>
        <w:jc w:val="both"/>
        <w:rPr>
          <w:rFonts w:ascii="Times New Roman" w:hAnsi="Times New Roman" w:cs="Times New Roman"/>
          <w:sz w:val="24"/>
          <w:szCs w:val="24"/>
        </w:rPr>
      </w:pPr>
      <w:r w:rsidRPr="00000439">
        <w:rPr>
          <w:rFonts w:ascii="Times New Roman" w:hAnsi="Times New Roman" w:cs="Times New Roman"/>
          <w:sz w:val="24"/>
          <w:szCs w:val="24"/>
        </w:rPr>
        <w:t>4.1.1.Предоставить Покупателю сведения, необходимые для исполнения условий, установленных настоящим Договором.</w:t>
      </w:r>
    </w:p>
    <w:p w:rsidR="00000439" w:rsidRPr="00000439" w:rsidRDefault="00000439" w:rsidP="00000439">
      <w:pPr>
        <w:numPr>
          <w:ilvl w:val="2"/>
          <w:numId w:val="14"/>
        </w:numPr>
        <w:spacing w:after="0" w:line="240" w:lineRule="auto"/>
        <w:jc w:val="both"/>
        <w:rPr>
          <w:rFonts w:ascii="Times New Roman" w:hAnsi="Times New Roman" w:cs="Times New Roman"/>
          <w:sz w:val="24"/>
          <w:szCs w:val="24"/>
        </w:rPr>
      </w:pPr>
      <w:r w:rsidRPr="00000439">
        <w:rPr>
          <w:rFonts w:ascii="Times New Roman" w:hAnsi="Times New Roman" w:cs="Times New Roman"/>
          <w:sz w:val="24"/>
          <w:szCs w:val="24"/>
        </w:rPr>
        <w:t>4.1.2.Осуществлять все необходимые действия для проведения в установленном законом порядке государственной регистрации настоящего договора и перехода права собственности на Участок в срок 40 дней после подписания акта приема-передачи.</w:t>
      </w:r>
    </w:p>
    <w:p w:rsidR="00000439" w:rsidRPr="00000439" w:rsidRDefault="00000439" w:rsidP="00000439">
      <w:pPr>
        <w:numPr>
          <w:ilvl w:val="1"/>
          <w:numId w:val="14"/>
        </w:numPr>
        <w:spacing w:after="0" w:line="240" w:lineRule="auto"/>
        <w:jc w:val="both"/>
        <w:rPr>
          <w:rFonts w:ascii="Times New Roman" w:hAnsi="Times New Roman" w:cs="Times New Roman"/>
          <w:sz w:val="24"/>
          <w:szCs w:val="24"/>
        </w:rPr>
      </w:pPr>
      <w:r w:rsidRPr="00000439">
        <w:rPr>
          <w:rFonts w:ascii="Times New Roman" w:hAnsi="Times New Roman" w:cs="Times New Roman"/>
          <w:bCs/>
          <w:sz w:val="24"/>
          <w:szCs w:val="24"/>
        </w:rPr>
        <w:t>4.2.Покупатель</w:t>
      </w:r>
      <w:r w:rsidRPr="00000439">
        <w:rPr>
          <w:rFonts w:ascii="Times New Roman" w:hAnsi="Times New Roman" w:cs="Times New Roman"/>
          <w:sz w:val="24"/>
          <w:szCs w:val="24"/>
        </w:rPr>
        <w:t xml:space="preserve"> обязуется:</w:t>
      </w:r>
    </w:p>
    <w:p w:rsidR="00000439" w:rsidRPr="00000439" w:rsidRDefault="00000439" w:rsidP="00000439">
      <w:pPr>
        <w:pStyle w:val="af0"/>
      </w:pPr>
      <w:r w:rsidRPr="00000439">
        <w:t>4.2.1. Выполнять требования, вытекающие из установленных в соответствии с законодательством Российской федерации ограничений прав  на Участок.</w:t>
      </w:r>
    </w:p>
    <w:p w:rsidR="00000439" w:rsidRPr="00000439" w:rsidRDefault="00000439" w:rsidP="00000439">
      <w:pPr>
        <w:pStyle w:val="af0"/>
        <w:ind w:left="0"/>
      </w:pPr>
      <w:r w:rsidRPr="00000439">
        <w:t xml:space="preserve">      4.2.2. Предоставлять информацию о состоянии Участка по запросам соответствующих органов государственной власти и органов местного самоуправления, создавать необходимые условия для </w:t>
      </w:r>
      <w:proofErr w:type="gramStart"/>
      <w:r w:rsidRPr="00000439">
        <w:t>контроля за</w:t>
      </w:r>
      <w:proofErr w:type="gramEnd"/>
      <w:r w:rsidRPr="00000439">
        <w:t xml:space="preserve"> надлежащим выполнением условий Договора и установленного порядка использования Участка, а также обеспечивать доступ и проход на Участок их представителей.</w:t>
      </w:r>
    </w:p>
    <w:p w:rsidR="00000439" w:rsidRPr="00000439" w:rsidRDefault="00000439" w:rsidP="00000439">
      <w:pPr>
        <w:pStyle w:val="af0"/>
        <w:ind w:left="0"/>
      </w:pPr>
      <w:r w:rsidRPr="00000439">
        <w:t xml:space="preserve">      4.2.3. С момента подписания Договора и до момента регистрации права собственности на Участок не отчуждать в собственность третьих лиц принадлежащее ему недвижимое имущество, находящиеся на Участке.</w:t>
      </w:r>
    </w:p>
    <w:p w:rsidR="00000439" w:rsidRPr="00000439" w:rsidRDefault="00000439" w:rsidP="00000439">
      <w:pPr>
        <w:pStyle w:val="af0"/>
        <w:ind w:left="0"/>
      </w:pPr>
      <w:r w:rsidRPr="00000439">
        <w:lastRenderedPageBreak/>
        <w:t xml:space="preserve">      4.2.4. За свой счет провести государственную регистрацию права собственности на Участок и представить копии документов о государственной регистрации в Департамент имущественных и земельных отношений.</w:t>
      </w:r>
    </w:p>
    <w:p w:rsidR="00000439" w:rsidRPr="00000439" w:rsidRDefault="00000439" w:rsidP="00000439">
      <w:pPr>
        <w:pStyle w:val="af0"/>
        <w:numPr>
          <w:ilvl w:val="0"/>
          <w:numId w:val="14"/>
        </w:numPr>
        <w:ind w:left="0" w:firstLine="0"/>
        <w:jc w:val="center"/>
        <w:rPr>
          <w:bCs/>
        </w:rPr>
      </w:pPr>
      <w:r w:rsidRPr="00000439">
        <w:rPr>
          <w:bCs/>
        </w:rPr>
        <w:t>Ответственность сторон.</w:t>
      </w:r>
    </w:p>
    <w:p w:rsidR="00000439" w:rsidRPr="00000439" w:rsidRDefault="00000439" w:rsidP="00000439">
      <w:pPr>
        <w:pStyle w:val="af0"/>
        <w:numPr>
          <w:ilvl w:val="1"/>
          <w:numId w:val="14"/>
        </w:numPr>
        <w:ind w:left="0"/>
      </w:pPr>
      <w:r w:rsidRPr="00000439">
        <w:t xml:space="preserve">Стороны несут ответственность за невыполнение либо ненадлежащее выполнение условий Договора в соответствии с законодательством Российской Федерации. </w:t>
      </w:r>
    </w:p>
    <w:p w:rsidR="00000439" w:rsidRPr="00000439" w:rsidRDefault="00000439" w:rsidP="00000439">
      <w:pPr>
        <w:pStyle w:val="af0"/>
        <w:numPr>
          <w:ilvl w:val="0"/>
          <w:numId w:val="14"/>
        </w:numPr>
        <w:ind w:left="0" w:firstLine="0"/>
        <w:jc w:val="center"/>
        <w:rPr>
          <w:bCs/>
        </w:rPr>
      </w:pPr>
      <w:r w:rsidRPr="00000439">
        <w:rPr>
          <w:bCs/>
        </w:rPr>
        <w:t>Особые условия.</w:t>
      </w:r>
    </w:p>
    <w:p w:rsidR="00000439" w:rsidRPr="00000439" w:rsidRDefault="00000439" w:rsidP="00000439">
      <w:pPr>
        <w:pStyle w:val="af0"/>
        <w:numPr>
          <w:ilvl w:val="1"/>
          <w:numId w:val="14"/>
        </w:numPr>
        <w:ind w:left="0"/>
      </w:pPr>
      <w:r w:rsidRPr="00000439">
        <w:t>Настоящий договор может быть изменен или дополнен путем оформления дополнительного соглашения, подписываемого сторонами.</w:t>
      </w:r>
    </w:p>
    <w:p w:rsidR="00000439" w:rsidRPr="00000439" w:rsidRDefault="00000439" w:rsidP="00000439">
      <w:pPr>
        <w:pStyle w:val="af0"/>
        <w:numPr>
          <w:ilvl w:val="1"/>
          <w:numId w:val="14"/>
        </w:numPr>
        <w:ind w:left="0"/>
      </w:pPr>
      <w:r w:rsidRPr="00000439">
        <w:t>Споры по настоящему Договору разрешаются в установленном законом порядке.</w:t>
      </w:r>
    </w:p>
    <w:p w:rsidR="00000439" w:rsidRPr="00000439" w:rsidRDefault="00000439" w:rsidP="00000439">
      <w:pPr>
        <w:pStyle w:val="af0"/>
        <w:numPr>
          <w:ilvl w:val="1"/>
          <w:numId w:val="14"/>
        </w:numPr>
        <w:ind w:left="0"/>
      </w:pPr>
      <w:r w:rsidRPr="00000439">
        <w:t>Договор составлен в трех экземплярах, имеющих одинаковую юридическую силу, один из которых  находится в Департаменте имущественных и земельных отношений, один выдается Покупателю, один экземпляр Договора предоставляется в орган, осуществляющий государственную регистрацию прав.</w:t>
      </w:r>
    </w:p>
    <w:p w:rsidR="00000439" w:rsidRPr="00000439" w:rsidRDefault="00000439" w:rsidP="00000439">
      <w:pPr>
        <w:pStyle w:val="af0"/>
        <w:numPr>
          <w:ilvl w:val="0"/>
          <w:numId w:val="14"/>
        </w:numPr>
        <w:ind w:left="0" w:firstLine="0"/>
        <w:jc w:val="center"/>
        <w:rPr>
          <w:bCs/>
        </w:rPr>
      </w:pPr>
      <w:r w:rsidRPr="00000439">
        <w:rPr>
          <w:bCs/>
        </w:rPr>
        <w:t>Юридические адреса и реквизиты Сторон.</w:t>
      </w:r>
    </w:p>
    <w:p w:rsidR="00000439" w:rsidRPr="00000439" w:rsidRDefault="00000439" w:rsidP="00000439">
      <w:pPr>
        <w:pStyle w:val="af0"/>
        <w:ind w:left="0"/>
        <w:rPr>
          <w:bCs/>
        </w:rPr>
      </w:pPr>
      <w:r w:rsidRPr="00000439">
        <w:rPr>
          <w:bCs/>
        </w:rPr>
        <w:t>Продавец:</w:t>
      </w:r>
    </w:p>
    <w:p w:rsidR="00000439" w:rsidRPr="00000439" w:rsidRDefault="00000439" w:rsidP="00000439">
      <w:pPr>
        <w:pStyle w:val="af0"/>
        <w:ind w:left="0"/>
      </w:pPr>
      <w:r w:rsidRPr="00000439">
        <w:t>Департамент имущественных и земельных отношений администрации Ханты-Мансийского района,</w:t>
      </w:r>
    </w:p>
    <w:p w:rsidR="00000439" w:rsidRPr="00000439" w:rsidRDefault="00000439" w:rsidP="00000439">
      <w:pPr>
        <w:pStyle w:val="af0"/>
        <w:ind w:left="0"/>
      </w:pPr>
    </w:p>
    <w:p w:rsidR="00000439" w:rsidRPr="00000439" w:rsidRDefault="00000439" w:rsidP="00000439">
      <w:pPr>
        <w:pStyle w:val="af0"/>
        <w:ind w:left="0"/>
      </w:pPr>
    </w:p>
    <w:p w:rsidR="00000439" w:rsidRPr="00000439" w:rsidRDefault="00000439" w:rsidP="00000439">
      <w:pPr>
        <w:pStyle w:val="af0"/>
        <w:ind w:left="0"/>
      </w:pPr>
      <w:r w:rsidRPr="00000439">
        <w:t>Директор департамента</w:t>
      </w:r>
      <w:r w:rsidRPr="00000439">
        <w:tab/>
        <w:t xml:space="preserve">                                     _________________ В.А.Попов</w:t>
      </w:r>
      <w:r w:rsidRPr="00000439">
        <w:tab/>
      </w:r>
    </w:p>
    <w:p w:rsidR="00000439" w:rsidRPr="00000439" w:rsidRDefault="00000439" w:rsidP="00000439">
      <w:pPr>
        <w:pStyle w:val="af0"/>
        <w:ind w:left="0"/>
        <w:jc w:val="left"/>
        <w:rPr>
          <w:bCs/>
        </w:rPr>
      </w:pPr>
    </w:p>
    <w:p w:rsidR="00000439" w:rsidRPr="00000439" w:rsidRDefault="00000439" w:rsidP="00000439">
      <w:pPr>
        <w:pStyle w:val="af0"/>
        <w:ind w:left="0"/>
        <w:jc w:val="left"/>
        <w:rPr>
          <w:bCs/>
        </w:rPr>
      </w:pPr>
      <w:r w:rsidRPr="00000439">
        <w:rPr>
          <w:bCs/>
        </w:rPr>
        <w:t xml:space="preserve">Покупатель: </w:t>
      </w:r>
      <w:r>
        <w:rPr>
          <w:bCs/>
        </w:rPr>
        <w:t>Иванов Иван Иванович</w:t>
      </w:r>
    </w:p>
    <w:p w:rsidR="00000439" w:rsidRPr="00000439" w:rsidRDefault="00000439" w:rsidP="00000439">
      <w:pPr>
        <w:pStyle w:val="af0"/>
        <w:ind w:left="0"/>
        <w:jc w:val="left"/>
        <w:rPr>
          <w:bCs/>
        </w:rPr>
      </w:pPr>
    </w:p>
    <w:p w:rsidR="00000439" w:rsidRPr="00000439" w:rsidRDefault="00000439" w:rsidP="00000439">
      <w:pPr>
        <w:spacing w:line="240" w:lineRule="auto"/>
        <w:rPr>
          <w:rFonts w:ascii="Times New Roman" w:hAnsi="Times New Roman" w:cs="Times New Roman"/>
          <w:sz w:val="24"/>
          <w:szCs w:val="24"/>
        </w:rPr>
      </w:pPr>
      <w:r w:rsidRPr="00000439">
        <w:rPr>
          <w:rFonts w:ascii="Times New Roman" w:hAnsi="Times New Roman" w:cs="Times New Roman"/>
          <w:sz w:val="24"/>
          <w:szCs w:val="24"/>
        </w:rPr>
        <w:t xml:space="preserve">                                                                                  ______________________ </w:t>
      </w:r>
      <w:r>
        <w:rPr>
          <w:rFonts w:ascii="Times New Roman" w:hAnsi="Times New Roman" w:cs="Times New Roman"/>
          <w:sz w:val="24"/>
          <w:szCs w:val="24"/>
        </w:rPr>
        <w:t>И.И.Иванов</w:t>
      </w:r>
    </w:p>
    <w:p w:rsidR="00000439" w:rsidRPr="00000439" w:rsidRDefault="00000439" w:rsidP="00000439">
      <w:pPr>
        <w:spacing w:line="240" w:lineRule="auto"/>
        <w:rPr>
          <w:rFonts w:ascii="Times New Roman" w:hAnsi="Times New Roman" w:cs="Times New Roman"/>
          <w:sz w:val="24"/>
          <w:szCs w:val="24"/>
        </w:rPr>
      </w:pPr>
    </w:p>
    <w:p w:rsidR="0051211C" w:rsidRDefault="0051211C">
      <w:pPr>
        <w:rPr>
          <w:rFonts w:ascii="Times New Roman" w:eastAsia="Times New Roman" w:hAnsi="Times New Roman" w:cs="Times New Roman"/>
          <w:bCs/>
          <w:sz w:val="24"/>
          <w:szCs w:val="24"/>
          <w:lang w:eastAsia="ru-RU"/>
        </w:rPr>
      </w:pPr>
      <w:r>
        <w:rPr>
          <w:b/>
        </w:rPr>
        <w:br w:type="page"/>
      </w:r>
    </w:p>
    <w:p w:rsidR="00000439" w:rsidRPr="00000439" w:rsidRDefault="00000439" w:rsidP="00000439">
      <w:pPr>
        <w:pStyle w:val="1"/>
        <w:rPr>
          <w:b w:val="0"/>
        </w:rPr>
      </w:pPr>
      <w:r w:rsidRPr="00000439">
        <w:rPr>
          <w:b w:val="0"/>
        </w:rPr>
        <w:lastRenderedPageBreak/>
        <w:t>АКТ</w:t>
      </w:r>
    </w:p>
    <w:p w:rsidR="00000439" w:rsidRPr="00000439" w:rsidRDefault="00000439" w:rsidP="00000439">
      <w:pPr>
        <w:spacing w:line="240" w:lineRule="auto"/>
        <w:jc w:val="center"/>
        <w:rPr>
          <w:rFonts w:ascii="Times New Roman" w:hAnsi="Times New Roman" w:cs="Times New Roman"/>
          <w:bCs/>
          <w:sz w:val="24"/>
          <w:szCs w:val="24"/>
        </w:rPr>
      </w:pPr>
      <w:r w:rsidRPr="00000439">
        <w:rPr>
          <w:rFonts w:ascii="Times New Roman" w:hAnsi="Times New Roman" w:cs="Times New Roman"/>
          <w:bCs/>
          <w:sz w:val="24"/>
          <w:szCs w:val="24"/>
        </w:rPr>
        <w:t>ПРИЕМА-ПЕРЕДАЧИ ЗЕМЕЛЬНОГО УЧАСТКА</w:t>
      </w:r>
    </w:p>
    <w:p w:rsidR="00000439" w:rsidRPr="00000439" w:rsidRDefault="00000439" w:rsidP="00000439">
      <w:pPr>
        <w:spacing w:line="240" w:lineRule="auto"/>
        <w:jc w:val="center"/>
        <w:rPr>
          <w:rFonts w:ascii="Times New Roman" w:hAnsi="Times New Roman" w:cs="Times New Roman"/>
          <w:bCs/>
          <w:sz w:val="24"/>
          <w:szCs w:val="24"/>
        </w:rPr>
      </w:pPr>
      <w:r w:rsidRPr="00000439">
        <w:rPr>
          <w:rFonts w:ascii="Times New Roman" w:hAnsi="Times New Roman" w:cs="Times New Roman"/>
          <w:bCs/>
          <w:sz w:val="24"/>
          <w:szCs w:val="24"/>
        </w:rPr>
        <w:t xml:space="preserve">К ДОГОВОРУ КУПЛИ-ПРОДАЖИ № </w:t>
      </w:r>
      <w:r>
        <w:rPr>
          <w:rFonts w:ascii="Times New Roman" w:hAnsi="Times New Roman" w:cs="Times New Roman"/>
          <w:bCs/>
          <w:sz w:val="24"/>
          <w:szCs w:val="24"/>
        </w:rPr>
        <w:t>1</w:t>
      </w:r>
    </w:p>
    <w:p w:rsidR="00000439" w:rsidRPr="00000439" w:rsidRDefault="00000439" w:rsidP="00000439">
      <w:pPr>
        <w:spacing w:line="240" w:lineRule="auto"/>
        <w:jc w:val="both"/>
        <w:rPr>
          <w:rFonts w:ascii="Times New Roman" w:hAnsi="Times New Roman" w:cs="Times New Roman"/>
          <w:sz w:val="24"/>
          <w:szCs w:val="24"/>
        </w:rPr>
      </w:pPr>
      <w:r w:rsidRPr="00000439">
        <w:rPr>
          <w:rFonts w:ascii="Times New Roman" w:hAnsi="Times New Roman" w:cs="Times New Roman"/>
          <w:sz w:val="24"/>
          <w:szCs w:val="24"/>
        </w:rPr>
        <w:t>г. Ханты-Мансийск</w:t>
      </w:r>
      <w:r w:rsidRPr="00000439">
        <w:rPr>
          <w:rFonts w:ascii="Times New Roman" w:hAnsi="Times New Roman" w:cs="Times New Roman"/>
          <w:sz w:val="24"/>
          <w:szCs w:val="24"/>
        </w:rPr>
        <w:tab/>
      </w:r>
      <w:r w:rsidRPr="00000439">
        <w:rPr>
          <w:rFonts w:ascii="Times New Roman" w:hAnsi="Times New Roman" w:cs="Times New Roman"/>
          <w:sz w:val="24"/>
          <w:szCs w:val="24"/>
        </w:rPr>
        <w:tab/>
      </w:r>
      <w:r w:rsidRPr="00000439">
        <w:rPr>
          <w:rFonts w:ascii="Times New Roman" w:hAnsi="Times New Roman" w:cs="Times New Roman"/>
          <w:sz w:val="24"/>
          <w:szCs w:val="24"/>
        </w:rPr>
        <w:tab/>
      </w:r>
      <w:r w:rsidRPr="00000439">
        <w:rPr>
          <w:rFonts w:ascii="Times New Roman" w:hAnsi="Times New Roman" w:cs="Times New Roman"/>
          <w:sz w:val="24"/>
          <w:szCs w:val="24"/>
        </w:rPr>
        <w:tab/>
      </w:r>
      <w:r w:rsidRPr="00000439">
        <w:rPr>
          <w:rFonts w:ascii="Times New Roman" w:hAnsi="Times New Roman" w:cs="Times New Roman"/>
          <w:sz w:val="24"/>
          <w:szCs w:val="24"/>
        </w:rPr>
        <w:tab/>
      </w:r>
      <w:r w:rsidRPr="00000439">
        <w:rPr>
          <w:rFonts w:ascii="Times New Roman" w:hAnsi="Times New Roman" w:cs="Times New Roman"/>
          <w:sz w:val="24"/>
          <w:szCs w:val="24"/>
        </w:rPr>
        <w:tab/>
      </w:r>
      <w:r w:rsidRPr="00000439">
        <w:rPr>
          <w:rFonts w:ascii="Times New Roman" w:hAnsi="Times New Roman" w:cs="Times New Roman"/>
          <w:sz w:val="24"/>
          <w:szCs w:val="24"/>
        </w:rPr>
        <w:tab/>
        <w:t xml:space="preserve">          « </w:t>
      </w:r>
      <w:r>
        <w:rPr>
          <w:rFonts w:ascii="Times New Roman" w:hAnsi="Times New Roman" w:cs="Times New Roman"/>
          <w:sz w:val="24"/>
          <w:szCs w:val="24"/>
        </w:rPr>
        <w:t>01</w:t>
      </w:r>
      <w:r w:rsidRPr="00000439">
        <w:rPr>
          <w:rFonts w:ascii="Times New Roman" w:hAnsi="Times New Roman" w:cs="Times New Roman"/>
          <w:sz w:val="24"/>
          <w:szCs w:val="24"/>
        </w:rPr>
        <w:t xml:space="preserve">» </w:t>
      </w:r>
      <w:r>
        <w:rPr>
          <w:rFonts w:ascii="Times New Roman" w:hAnsi="Times New Roman" w:cs="Times New Roman"/>
          <w:sz w:val="24"/>
          <w:szCs w:val="24"/>
        </w:rPr>
        <w:t>сентября</w:t>
      </w:r>
      <w:r w:rsidRPr="00000439">
        <w:rPr>
          <w:rFonts w:ascii="Times New Roman" w:hAnsi="Times New Roman" w:cs="Times New Roman"/>
          <w:sz w:val="24"/>
          <w:szCs w:val="24"/>
        </w:rPr>
        <w:t xml:space="preserve"> 201</w:t>
      </w:r>
      <w:r>
        <w:rPr>
          <w:rFonts w:ascii="Times New Roman" w:hAnsi="Times New Roman" w:cs="Times New Roman"/>
          <w:sz w:val="24"/>
          <w:szCs w:val="24"/>
        </w:rPr>
        <w:t>7</w:t>
      </w:r>
      <w:r w:rsidRPr="00000439">
        <w:rPr>
          <w:rFonts w:ascii="Times New Roman" w:hAnsi="Times New Roman" w:cs="Times New Roman"/>
          <w:sz w:val="24"/>
          <w:szCs w:val="24"/>
        </w:rPr>
        <w:t xml:space="preserve"> г.</w:t>
      </w:r>
    </w:p>
    <w:p w:rsidR="00000439" w:rsidRPr="00000439" w:rsidRDefault="00000439" w:rsidP="00000439">
      <w:pPr>
        <w:spacing w:line="240" w:lineRule="auto"/>
        <w:jc w:val="both"/>
        <w:rPr>
          <w:rFonts w:ascii="Times New Roman" w:hAnsi="Times New Roman" w:cs="Times New Roman"/>
          <w:sz w:val="24"/>
          <w:szCs w:val="24"/>
        </w:rPr>
      </w:pPr>
    </w:p>
    <w:p w:rsidR="00000439" w:rsidRPr="00000439" w:rsidRDefault="00000439" w:rsidP="00000439">
      <w:pPr>
        <w:spacing w:line="240" w:lineRule="auto"/>
        <w:jc w:val="both"/>
        <w:rPr>
          <w:rFonts w:ascii="Times New Roman" w:hAnsi="Times New Roman" w:cs="Times New Roman"/>
          <w:sz w:val="24"/>
          <w:szCs w:val="24"/>
        </w:rPr>
      </w:pPr>
      <w:r w:rsidRPr="00000439">
        <w:rPr>
          <w:rFonts w:ascii="Times New Roman" w:hAnsi="Times New Roman" w:cs="Times New Roman"/>
          <w:sz w:val="24"/>
          <w:szCs w:val="24"/>
        </w:rPr>
        <w:t xml:space="preserve">            Департамент имущественных и земельных отношений администрации Ханты-Мансийского района, в лице директора Департамента </w:t>
      </w:r>
      <w:r w:rsidRPr="00000439">
        <w:rPr>
          <w:rFonts w:ascii="Times New Roman" w:hAnsi="Times New Roman" w:cs="Times New Roman"/>
          <w:bCs/>
          <w:sz w:val="24"/>
          <w:szCs w:val="24"/>
        </w:rPr>
        <w:t xml:space="preserve">Попова Владимира Александровича, </w:t>
      </w:r>
      <w:r w:rsidRPr="00000439">
        <w:rPr>
          <w:rFonts w:ascii="Times New Roman" w:hAnsi="Times New Roman" w:cs="Times New Roman"/>
          <w:sz w:val="24"/>
          <w:szCs w:val="24"/>
        </w:rPr>
        <w:t>действующего на основании Положения,</w:t>
      </w:r>
      <w:r w:rsidRPr="00000439">
        <w:rPr>
          <w:rFonts w:ascii="Times New Roman" w:hAnsi="Times New Roman" w:cs="Times New Roman"/>
          <w:bCs/>
          <w:sz w:val="24"/>
          <w:szCs w:val="24"/>
        </w:rPr>
        <w:t xml:space="preserve"> </w:t>
      </w:r>
      <w:r w:rsidRPr="00000439">
        <w:rPr>
          <w:rFonts w:ascii="Times New Roman" w:hAnsi="Times New Roman" w:cs="Times New Roman"/>
          <w:sz w:val="24"/>
          <w:szCs w:val="24"/>
        </w:rPr>
        <w:t>именуемый в дальнейшем</w:t>
      </w:r>
      <w:r w:rsidRPr="00000439">
        <w:rPr>
          <w:rFonts w:ascii="Times New Roman" w:hAnsi="Times New Roman" w:cs="Times New Roman"/>
          <w:bCs/>
          <w:sz w:val="24"/>
          <w:szCs w:val="24"/>
        </w:rPr>
        <w:t xml:space="preserve"> «ПРОДАВЕЦ» </w:t>
      </w:r>
      <w:r w:rsidRPr="00000439">
        <w:rPr>
          <w:rFonts w:ascii="Times New Roman" w:hAnsi="Times New Roman" w:cs="Times New Roman"/>
          <w:sz w:val="24"/>
          <w:szCs w:val="24"/>
        </w:rPr>
        <w:t xml:space="preserve">с одной стороны и </w:t>
      </w:r>
      <w:r>
        <w:rPr>
          <w:rFonts w:ascii="Times New Roman" w:hAnsi="Times New Roman" w:cs="Times New Roman"/>
          <w:sz w:val="24"/>
          <w:szCs w:val="24"/>
        </w:rPr>
        <w:t>Иванов Иван Иванович</w:t>
      </w:r>
      <w:r w:rsidRPr="00000439">
        <w:rPr>
          <w:rFonts w:ascii="Times New Roman" w:hAnsi="Times New Roman" w:cs="Times New Roman"/>
          <w:bCs/>
          <w:sz w:val="24"/>
          <w:szCs w:val="24"/>
        </w:rPr>
        <w:t>,</w:t>
      </w:r>
      <w:r w:rsidRPr="00000439">
        <w:rPr>
          <w:rFonts w:ascii="Times New Roman" w:hAnsi="Times New Roman" w:cs="Times New Roman"/>
          <w:sz w:val="24"/>
          <w:szCs w:val="24"/>
        </w:rPr>
        <w:t xml:space="preserve"> именуемый в дальнейшем «</w:t>
      </w:r>
      <w:r w:rsidRPr="00000439">
        <w:rPr>
          <w:rFonts w:ascii="Times New Roman" w:hAnsi="Times New Roman" w:cs="Times New Roman"/>
          <w:bCs/>
          <w:sz w:val="24"/>
          <w:szCs w:val="24"/>
        </w:rPr>
        <w:t>ПОКУПАТЕЛЬ»</w:t>
      </w:r>
      <w:r w:rsidRPr="00000439">
        <w:rPr>
          <w:rFonts w:ascii="Times New Roman" w:hAnsi="Times New Roman" w:cs="Times New Roman"/>
          <w:sz w:val="24"/>
          <w:szCs w:val="24"/>
        </w:rPr>
        <w:t xml:space="preserve">,  принимает земельный участок из земель </w:t>
      </w:r>
      <w:r>
        <w:rPr>
          <w:rFonts w:ascii="Times New Roman" w:hAnsi="Times New Roman" w:cs="Times New Roman"/>
          <w:sz w:val="24"/>
          <w:szCs w:val="24"/>
        </w:rPr>
        <w:t>сельскохозяйственного назначения</w:t>
      </w:r>
      <w:r w:rsidRPr="00000439">
        <w:rPr>
          <w:rFonts w:ascii="Times New Roman" w:hAnsi="Times New Roman" w:cs="Times New Roman"/>
          <w:sz w:val="24"/>
          <w:szCs w:val="24"/>
        </w:rPr>
        <w:t xml:space="preserve">, с кадастровым номером </w:t>
      </w:r>
      <w:r>
        <w:rPr>
          <w:rFonts w:ascii="Times New Roman" w:hAnsi="Times New Roman" w:cs="Times New Roman"/>
          <w:bCs/>
          <w:sz w:val="24"/>
          <w:szCs w:val="24"/>
        </w:rPr>
        <w:t>86:00:0000000:1</w:t>
      </w:r>
      <w:r w:rsidRPr="00000439">
        <w:rPr>
          <w:rFonts w:ascii="Times New Roman" w:hAnsi="Times New Roman" w:cs="Times New Roman"/>
          <w:bCs/>
          <w:sz w:val="24"/>
          <w:szCs w:val="24"/>
        </w:rPr>
        <w:t xml:space="preserve"> </w:t>
      </w:r>
      <w:r w:rsidRPr="00000439">
        <w:rPr>
          <w:rFonts w:ascii="Times New Roman" w:hAnsi="Times New Roman" w:cs="Times New Roman"/>
          <w:sz w:val="24"/>
          <w:szCs w:val="24"/>
        </w:rPr>
        <w:t xml:space="preserve">общей площадью </w:t>
      </w:r>
      <w:r>
        <w:rPr>
          <w:rFonts w:ascii="Times New Roman" w:hAnsi="Times New Roman" w:cs="Times New Roman"/>
          <w:bCs/>
          <w:sz w:val="24"/>
          <w:szCs w:val="24"/>
        </w:rPr>
        <w:t>700</w:t>
      </w:r>
      <w:r w:rsidRPr="00000439">
        <w:rPr>
          <w:rFonts w:ascii="Times New Roman" w:hAnsi="Times New Roman" w:cs="Times New Roman"/>
          <w:bCs/>
          <w:sz w:val="24"/>
          <w:szCs w:val="24"/>
        </w:rPr>
        <w:t>кв</w:t>
      </w:r>
      <w:proofErr w:type="gramStart"/>
      <w:r w:rsidRPr="00000439">
        <w:rPr>
          <w:rFonts w:ascii="Times New Roman" w:hAnsi="Times New Roman" w:cs="Times New Roman"/>
          <w:bCs/>
          <w:sz w:val="24"/>
          <w:szCs w:val="24"/>
        </w:rPr>
        <w:t>.м</w:t>
      </w:r>
      <w:proofErr w:type="gramEnd"/>
      <w:r w:rsidRPr="00000439">
        <w:rPr>
          <w:rFonts w:ascii="Times New Roman" w:hAnsi="Times New Roman" w:cs="Times New Roman"/>
          <w:sz w:val="24"/>
          <w:szCs w:val="24"/>
        </w:rPr>
        <w:t>, находящийся по адресу</w:t>
      </w:r>
      <w:r>
        <w:rPr>
          <w:rFonts w:ascii="Times New Roman" w:hAnsi="Times New Roman" w:cs="Times New Roman"/>
          <w:sz w:val="24"/>
          <w:szCs w:val="24"/>
        </w:rPr>
        <w:t xml:space="preserve"> ДНТ «МИР» уч.1</w:t>
      </w:r>
      <w:r w:rsidRPr="00000439">
        <w:rPr>
          <w:rFonts w:ascii="Times New Roman" w:hAnsi="Times New Roman" w:cs="Times New Roman"/>
          <w:sz w:val="24"/>
          <w:szCs w:val="24"/>
        </w:rPr>
        <w:t xml:space="preserve">с видом разрешенного использования </w:t>
      </w:r>
      <w:r>
        <w:rPr>
          <w:rFonts w:ascii="Times New Roman" w:hAnsi="Times New Roman" w:cs="Times New Roman"/>
          <w:sz w:val="24"/>
          <w:szCs w:val="24"/>
        </w:rPr>
        <w:t>для ведения дачного хозяйства</w:t>
      </w:r>
      <w:r w:rsidRPr="00000439">
        <w:rPr>
          <w:rFonts w:ascii="Times New Roman" w:hAnsi="Times New Roman" w:cs="Times New Roman"/>
          <w:bCs/>
          <w:sz w:val="24"/>
          <w:szCs w:val="24"/>
        </w:rPr>
        <w:t>.</w:t>
      </w:r>
    </w:p>
    <w:p w:rsidR="00000439" w:rsidRPr="00000439" w:rsidRDefault="00000439" w:rsidP="00000439">
      <w:pPr>
        <w:pStyle w:val="20"/>
        <w:rPr>
          <w:szCs w:val="24"/>
        </w:rPr>
      </w:pPr>
      <w:r w:rsidRPr="00000439">
        <w:rPr>
          <w:szCs w:val="24"/>
        </w:rPr>
        <w:t>Претензий к передаваемому земельному участку нет.</w:t>
      </w:r>
    </w:p>
    <w:p w:rsidR="00000439" w:rsidRPr="00000439" w:rsidRDefault="00000439" w:rsidP="00000439">
      <w:pPr>
        <w:spacing w:line="240" w:lineRule="auto"/>
        <w:rPr>
          <w:rFonts w:ascii="Times New Roman" w:hAnsi="Times New Roman" w:cs="Times New Roman"/>
          <w:sz w:val="24"/>
          <w:szCs w:val="24"/>
        </w:rPr>
      </w:pPr>
    </w:p>
    <w:p w:rsidR="00000439" w:rsidRPr="00000439" w:rsidRDefault="00000439" w:rsidP="00000439">
      <w:pPr>
        <w:spacing w:line="240" w:lineRule="auto"/>
        <w:rPr>
          <w:rFonts w:ascii="Times New Roman" w:hAnsi="Times New Roman" w:cs="Times New Roman"/>
          <w:sz w:val="24"/>
          <w:szCs w:val="24"/>
        </w:rPr>
      </w:pPr>
      <w:r w:rsidRPr="00000439">
        <w:rPr>
          <w:rFonts w:ascii="Times New Roman" w:hAnsi="Times New Roman" w:cs="Times New Roman"/>
          <w:sz w:val="24"/>
          <w:szCs w:val="24"/>
        </w:rPr>
        <w:t>Передал:</w:t>
      </w:r>
      <w:r w:rsidRPr="00000439">
        <w:rPr>
          <w:rFonts w:ascii="Times New Roman" w:hAnsi="Times New Roman" w:cs="Times New Roman"/>
          <w:sz w:val="24"/>
          <w:szCs w:val="24"/>
        </w:rPr>
        <w:tab/>
      </w:r>
      <w:r w:rsidRPr="00000439">
        <w:rPr>
          <w:rFonts w:ascii="Times New Roman" w:hAnsi="Times New Roman" w:cs="Times New Roman"/>
          <w:sz w:val="24"/>
          <w:szCs w:val="24"/>
        </w:rPr>
        <w:tab/>
      </w:r>
      <w:r w:rsidRPr="00000439">
        <w:rPr>
          <w:rFonts w:ascii="Times New Roman" w:hAnsi="Times New Roman" w:cs="Times New Roman"/>
          <w:sz w:val="24"/>
          <w:szCs w:val="24"/>
        </w:rPr>
        <w:tab/>
      </w:r>
      <w:r w:rsidRPr="00000439">
        <w:rPr>
          <w:rFonts w:ascii="Times New Roman" w:hAnsi="Times New Roman" w:cs="Times New Roman"/>
          <w:sz w:val="24"/>
          <w:szCs w:val="24"/>
        </w:rPr>
        <w:tab/>
      </w:r>
      <w:r w:rsidRPr="00000439">
        <w:rPr>
          <w:rFonts w:ascii="Times New Roman" w:hAnsi="Times New Roman" w:cs="Times New Roman"/>
          <w:sz w:val="24"/>
          <w:szCs w:val="24"/>
        </w:rPr>
        <w:tab/>
        <w:t xml:space="preserve">                               Принял:</w:t>
      </w:r>
      <w:r w:rsidRPr="00000439">
        <w:rPr>
          <w:rFonts w:ascii="Times New Roman" w:hAnsi="Times New Roman" w:cs="Times New Roman"/>
          <w:sz w:val="24"/>
          <w:szCs w:val="24"/>
        </w:rPr>
        <w:tab/>
      </w:r>
      <w:r w:rsidRPr="00000439">
        <w:rPr>
          <w:rFonts w:ascii="Times New Roman" w:hAnsi="Times New Roman" w:cs="Times New Roman"/>
          <w:sz w:val="24"/>
          <w:szCs w:val="24"/>
        </w:rPr>
        <w:tab/>
      </w:r>
      <w:r w:rsidRPr="00000439">
        <w:rPr>
          <w:rFonts w:ascii="Times New Roman" w:hAnsi="Times New Roman" w:cs="Times New Roman"/>
          <w:sz w:val="24"/>
          <w:szCs w:val="24"/>
        </w:rPr>
        <w:tab/>
      </w:r>
      <w:r w:rsidRPr="00000439">
        <w:rPr>
          <w:rFonts w:ascii="Times New Roman" w:hAnsi="Times New Roman" w:cs="Times New Roman"/>
          <w:sz w:val="24"/>
          <w:szCs w:val="24"/>
        </w:rPr>
        <w:tab/>
      </w:r>
    </w:p>
    <w:p w:rsidR="00000439" w:rsidRPr="00000439" w:rsidRDefault="00000439" w:rsidP="00000439">
      <w:pPr>
        <w:spacing w:line="240" w:lineRule="auto"/>
        <w:rPr>
          <w:rFonts w:ascii="Times New Roman" w:hAnsi="Times New Roman" w:cs="Times New Roman"/>
          <w:sz w:val="24"/>
          <w:szCs w:val="24"/>
        </w:rPr>
      </w:pPr>
    </w:p>
    <w:p w:rsidR="00000439" w:rsidRPr="00000439" w:rsidRDefault="00000439" w:rsidP="00000439">
      <w:pPr>
        <w:spacing w:line="240" w:lineRule="auto"/>
        <w:rPr>
          <w:rFonts w:ascii="Times New Roman" w:hAnsi="Times New Roman" w:cs="Times New Roman"/>
          <w:sz w:val="24"/>
          <w:szCs w:val="24"/>
        </w:rPr>
      </w:pPr>
      <w:r w:rsidRPr="00000439">
        <w:rPr>
          <w:rFonts w:ascii="Times New Roman" w:hAnsi="Times New Roman" w:cs="Times New Roman"/>
          <w:sz w:val="24"/>
          <w:szCs w:val="24"/>
        </w:rPr>
        <w:t xml:space="preserve">_______________                                                                 ________________ </w:t>
      </w:r>
    </w:p>
    <w:p w:rsidR="00000439" w:rsidRPr="00000439" w:rsidRDefault="00000439" w:rsidP="00000439">
      <w:pPr>
        <w:spacing w:line="240" w:lineRule="auto"/>
        <w:rPr>
          <w:rFonts w:ascii="Times New Roman" w:hAnsi="Times New Roman" w:cs="Times New Roman"/>
          <w:sz w:val="24"/>
          <w:szCs w:val="24"/>
        </w:rPr>
      </w:pPr>
      <w:r w:rsidRPr="00000439">
        <w:rPr>
          <w:rFonts w:ascii="Times New Roman" w:hAnsi="Times New Roman" w:cs="Times New Roman"/>
          <w:sz w:val="24"/>
          <w:szCs w:val="24"/>
        </w:rPr>
        <w:t>м.п.</w:t>
      </w:r>
      <w:r w:rsidRPr="00000439">
        <w:rPr>
          <w:rFonts w:ascii="Times New Roman" w:hAnsi="Times New Roman" w:cs="Times New Roman"/>
          <w:sz w:val="24"/>
          <w:szCs w:val="24"/>
        </w:rPr>
        <w:tab/>
      </w:r>
      <w:r w:rsidRPr="00000439">
        <w:rPr>
          <w:rFonts w:ascii="Times New Roman" w:hAnsi="Times New Roman" w:cs="Times New Roman"/>
          <w:sz w:val="24"/>
          <w:szCs w:val="24"/>
        </w:rPr>
        <w:tab/>
      </w:r>
      <w:r w:rsidRPr="00000439">
        <w:rPr>
          <w:rFonts w:ascii="Times New Roman" w:hAnsi="Times New Roman" w:cs="Times New Roman"/>
          <w:sz w:val="24"/>
          <w:szCs w:val="24"/>
        </w:rPr>
        <w:tab/>
      </w:r>
      <w:r w:rsidRPr="00000439">
        <w:rPr>
          <w:rFonts w:ascii="Times New Roman" w:hAnsi="Times New Roman" w:cs="Times New Roman"/>
          <w:sz w:val="24"/>
          <w:szCs w:val="24"/>
        </w:rPr>
        <w:tab/>
      </w:r>
      <w:r w:rsidRPr="00000439">
        <w:rPr>
          <w:rFonts w:ascii="Times New Roman" w:hAnsi="Times New Roman" w:cs="Times New Roman"/>
          <w:sz w:val="24"/>
          <w:szCs w:val="24"/>
        </w:rPr>
        <w:tab/>
      </w:r>
      <w:r w:rsidRPr="00000439">
        <w:rPr>
          <w:rFonts w:ascii="Times New Roman" w:hAnsi="Times New Roman" w:cs="Times New Roman"/>
          <w:sz w:val="24"/>
          <w:szCs w:val="24"/>
        </w:rPr>
        <w:tab/>
      </w:r>
      <w:r w:rsidRPr="00000439">
        <w:rPr>
          <w:rFonts w:ascii="Times New Roman" w:hAnsi="Times New Roman" w:cs="Times New Roman"/>
          <w:sz w:val="24"/>
          <w:szCs w:val="24"/>
        </w:rPr>
        <w:tab/>
      </w:r>
    </w:p>
    <w:p w:rsidR="00000439" w:rsidRPr="00000439" w:rsidRDefault="00000439" w:rsidP="00000439">
      <w:pPr>
        <w:spacing w:line="240" w:lineRule="auto"/>
        <w:rPr>
          <w:rFonts w:ascii="Times New Roman" w:hAnsi="Times New Roman" w:cs="Times New Roman"/>
          <w:sz w:val="24"/>
          <w:szCs w:val="24"/>
        </w:rPr>
      </w:pPr>
    </w:p>
    <w:p w:rsidR="0051211C" w:rsidRDefault="0051211C">
      <w:pPr>
        <w:rPr>
          <w:rFonts w:ascii="Times New Roman" w:hAnsi="Times New Roman" w:cs="Times New Roman"/>
          <w:sz w:val="18"/>
          <w:szCs w:val="18"/>
        </w:rPr>
      </w:pPr>
      <w:r>
        <w:rPr>
          <w:rFonts w:ascii="Times New Roman" w:hAnsi="Times New Roman" w:cs="Times New Roman"/>
          <w:sz w:val="18"/>
          <w:szCs w:val="18"/>
        </w:rPr>
        <w:br w:type="page"/>
      </w:r>
    </w:p>
    <w:p w:rsidR="0025637E" w:rsidRDefault="0025637E" w:rsidP="0025637E">
      <w:pPr>
        <w:spacing w:after="0"/>
        <w:jc w:val="right"/>
        <w:rPr>
          <w:rFonts w:ascii="Times New Roman" w:hAnsi="Times New Roman" w:cs="Times New Roman"/>
          <w:sz w:val="18"/>
          <w:szCs w:val="18"/>
        </w:rPr>
      </w:pPr>
      <w:r w:rsidRPr="009A39B9">
        <w:rPr>
          <w:rFonts w:ascii="Times New Roman" w:hAnsi="Times New Roman" w:cs="Times New Roman"/>
          <w:sz w:val="18"/>
          <w:szCs w:val="18"/>
        </w:rPr>
        <w:lastRenderedPageBreak/>
        <w:t xml:space="preserve">Приложение № </w:t>
      </w:r>
      <w:r>
        <w:rPr>
          <w:rFonts w:ascii="Times New Roman" w:hAnsi="Times New Roman" w:cs="Times New Roman"/>
          <w:sz w:val="18"/>
          <w:szCs w:val="18"/>
        </w:rPr>
        <w:t>5</w:t>
      </w:r>
    </w:p>
    <w:p w:rsidR="0025637E" w:rsidRPr="009A39B9" w:rsidRDefault="0025637E" w:rsidP="0025637E">
      <w:pPr>
        <w:spacing w:after="0"/>
        <w:jc w:val="right"/>
        <w:rPr>
          <w:rFonts w:ascii="Times New Roman" w:hAnsi="Times New Roman" w:cs="Times New Roman"/>
          <w:sz w:val="18"/>
          <w:szCs w:val="18"/>
        </w:rPr>
      </w:pPr>
      <w:r w:rsidRPr="009A39B9">
        <w:rPr>
          <w:rFonts w:ascii="Times New Roman" w:hAnsi="Times New Roman" w:cs="Times New Roman"/>
          <w:sz w:val="18"/>
          <w:szCs w:val="18"/>
        </w:rPr>
        <w:t xml:space="preserve"> к технологической схеме</w:t>
      </w:r>
    </w:p>
    <w:p w:rsidR="0025637E" w:rsidRDefault="0025637E" w:rsidP="0025637E">
      <w:pPr>
        <w:spacing w:after="0"/>
        <w:jc w:val="center"/>
        <w:rPr>
          <w:rFonts w:ascii="Times New Roman" w:hAnsi="Times New Roman" w:cs="Times New Roman"/>
          <w:b/>
        </w:rPr>
      </w:pPr>
    </w:p>
    <w:p w:rsidR="0025637E" w:rsidRPr="00433F55" w:rsidRDefault="0025637E" w:rsidP="0025637E">
      <w:pPr>
        <w:spacing w:after="0"/>
        <w:jc w:val="center"/>
        <w:rPr>
          <w:rFonts w:ascii="Times New Roman" w:hAnsi="Times New Roman" w:cs="Times New Roman"/>
        </w:rPr>
      </w:pPr>
      <w:r w:rsidRPr="00433F55">
        <w:rPr>
          <w:rFonts w:ascii="Times New Roman" w:hAnsi="Times New Roman" w:cs="Times New Roman"/>
        </w:rPr>
        <w:t>Администрация Ханты-Мансийского района</w:t>
      </w:r>
    </w:p>
    <w:p w:rsidR="0025637E" w:rsidRPr="00433F55" w:rsidRDefault="0025637E" w:rsidP="0025637E">
      <w:pPr>
        <w:spacing w:after="0"/>
        <w:jc w:val="center"/>
        <w:rPr>
          <w:rFonts w:ascii="Times New Roman" w:hAnsi="Times New Roman" w:cs="Times New Roman"/>
        </w:rPr>
      </w:pPr>
      <w:r w:rsidRPr="00433F55">
        <w:rPr>
          <w:rFonts w:ascii="Times New Roman" w:hAnsi="Times New Roman" w:cs="Times New Roman"/>
        </w:rPr>
        <w:t>Ханты-Мансийский автономный округ – Югра</w:t>
      </w:r>
    </w:p>
    <w:p w:rsidR="0025637E" w:rsidRPr="00433F55" w:rsidRDefault="0025637E" w:rsidP="0025637E">
      <w:pPr>
        <w:spacing w:after="0"/>
        <w:jc w:val="center"/>
        <w:rPr>
          <w:rFonts w:ascii="Times New Roman" w:hAnsi="Times New Roman" w:cs="Times New Roman"/>
        </w:rPr>
      </w:pPr>
      <w:r w:rsidRPr="00433F55">
        <w:rPr>
          <w:rFonts w:ascii="Times New Roman" w:hAnsi="Times New Roman" w:cs="Times New Roman"/>
        </w:rPr>
        <w:t>(Тюменская область)</w:t>
      </w:r>
    </w:p>
    <w:p w:rsidR="0025637E" w:rsidRPr="00433F55" w:rsidRDefault="0025637E" w:rsidP="0025637E">
      <w:pPr>
        <w:pStyle w:val="1"/>
        <w:numPr>
          <w:ilvl w:val="0"/>
          <w:numId w:val="15"/>
        </w:numPr>
        <w:suppressAutoHyphens/>
        <w:rPr>
          <w:b w:val="0"/>
          <w:caps/>
          <w:szCs w:val="28"/>
        </w:rPr>
      </w:pPr>
      <w:r w:rsidRPr="00433F55">
        <w:rPr>
          <w:b w:val="0"/>
          <w:caps/>
        </w:rPr>
        <w:t>департамент имущественных и земельных отношений</w:t>
      </w:r>
    </w:p>
    <w:p w:rsidR="0025637E" w:rsidRPr="00433F55" w:rsidRDefault="0025637E" w:rsidP="0025637E">
      <w:pPr>
        <w:spacing w:after="0"/>
        <w:jc w:val="center"/>
        <w:rPr>
          <w:rFonts w:ascii="Times New Roman" w:hAnsi="Times New Roman" w:cs="Times New Roman"/>
          <w:sz w:val="24"/>
          <w:szCs w:val="24"/>
        </w:rPr>
      </w:pPr>
    </w:p>
    <w:p w:rsidR="0025637E" w:rsidRPr="00CB5241" w:rsidRDefault="0025637E" w:rsidP="0025637E">
      <w:pPr>
        <w:spacing w:after="0" w:line="240" w:lineRule="auto"/>
        <w:jc w:val="both"/>
        <w:rPr>
          <w:rFonts w:ascii="Times New Roman" w:hAnsi="Times New Roman" w:cs="Times New Roman"/>
          <w:sz w:val="20"/>
        </w:rPr>
      </w:pPr>
      <w:r w:rsidRPr="00CB5241">
        <w:rPr>
          <w:rFonts w:ascii="Times New Roman" w:hAnsi="Times New Roman" w:cs="Times New Roman"/>
          <w:sz w:val="20"/>
        </w:rPr>
        <w:t xml:space="preserve"> 628002, г. Ханты-Мансийск                                                                                        </w:t>
      </w:r>
      <w:r>
        <w:rPr>
          <w:rFonts w:ascii="Times New Roman" w:hAnsi="Times New Roman" w:cs="Times New Roman"/>
          <w:sz w:val="20"/>
        </w:rPr>
        <w:t xml:space="preserve">        </w:t>
      </w:r>
      <w:r w:rsidRPr="00CB5241">
        <w:rPr>
          <w:rFonts w:ascii="Times New Roman" w:hAnsi="Times New Roman" w:cs="Times New Roman"/>
          <w:sz w:val="20"/>
        </w:rPr>
        <w:t xml:space="preserve"> Телефон: 35-28-10, 35-28-12</w:t>
      </w:r>
    </w:p>
    <w:p w:rsidR="0025637E" w:rsidRPr="00CB5241" w:rsidRDefault="0025637E" w:rsidP="0025637E">
      <w:pPr>
        <w:spacing w:after="0" w:line="240" w:lineRule="auto"/>
        <w:jc w:val="both"/>
        <w:rPr>
          <w:rFonts w:ascii="Times New Roman" w:hAnsi="Times New Roman" w:cs="Times New Roman"/>
          <w:sz w:val="20"/>
        </w:rPr>
      </w:pPr>
      <w:r w:rsidRPr="00CB5241">
        <w:rPr>
          <w:rFonts w:ascii="Times New Roman" w:hAnsi="Times New Roman" w:cs="Times New Roman"/>
          <w:sz w:val="20"/>
        </w:rPr>
        <w:t>ул</w:t>
      </w:r>
      <w:proofErr w:type="gramStart"/>
      <w:r w:rsidRPr="00CB5241">
        <w:rPr>
          <w:rFonts w:ascii="Times New Roman" w:hAnsi="Times New Roman" w:cs="Times New Roman"/>
          <w:sz w:val="20"/>
        </w:rPr>
        <w:t>.Г</w:t>
      </w:r>
      <w:proofErr w:type="gramEnd"/>
      <w:r w:rsidRPr="00CB5241">
        <w:rPr>
          <w:rFonts w:ascii="Times New Roman" w:hAnsi="Times New Roman" w:cs="Times New Roman"/>
          <w:sz w:val="20"/>
        </w:rPr>
        <w:t>агарина,214</w:t>
      </w:r>
      <w:r w:rsidRPr="00CB5241">
        <w:rPr>
          <w:rFonts w:ascii="Times New Roman" w:hAnsi="Times New Roman" w:cs="Times New Roman"/>
          <w:sz w:val="20"/>
        </w:rPr>
        <w:tab/>
      </w:r>
      <w:r w:rsidRPr="00CB5241">
        <w:rPr>
          <w:rFonts w:ascii="Times New Roman" w:hAnsi="Times New Roman" w:cs="Times New Roman"/>
          <w:sz w:val="20"/>
        </w:rPr>
        <w:tab/>
      </w:r>
      <w:r w:rsidRPr="00CB5241">
        <w:rPr>
          <w:rFonts w:ascii="Times New Roman" w:hAnsi="Times New Roman" w:cs="Times New Roman"/>
          <w:sz w:val="20"/>
        </w:rPr>
        <w:tab/>
      </w:r>
      <w:r w:rsidRPr="00CB5241">
        <w:rPr>
          <w:rFonts w:ascii="Times New Roman" w:hAnsi="Times New Roman" w:cs="Times New Roman"/>
          <w:sz w:val="20"/>
        </w:rPr>
        <w:tab/>
      </w:r>
      <w:r w:rsidRPr="00CB5241">
        <w:rPr>
          <w:rFonts w:ascii="Times New Roman" w:hAnsi="Times New Roman" w:cs="Times New Roman"/>
          <w:sz w:val="20"/>
        </w:rPr>
        <w:tab/>
      </w:r>
      <w:r w:rsidRPr="00CB5241">
        <w:rPr>
          <w:rFonts w:ascii="Times New Roman" w:hAnsi="Times New Roman" w:cs="Times New Roman"/>
          <w:sz w:val="20"/>
        </w:rPr>
        <w:tab/>
      </w:r>
      <w:r w:rsidRPr="00CB5241">
        <w:rPr>
          <w:rFonts w:ascii="Times New Roman" w:hAnsi="Times New Roman" w:cs="Times New Roman"/>
          <w:sz w:val="20"/>
        </w:rPr>
        <w:tab/>
      </w:r>
      <w:r w:rsidRPr="00CB5241">
        <w:rPr>
          <w:rFonts w:ascii="Times New Roman" w:hAnsi="Times New Roman" w:cs="Times New Roman"/>
          <w:sz w:val="20"/>
        </w:rPr>
        <w:tab/>
        <w:t xml:space="preserve">               </w:t>
      </w:r>
      <w:r>
        <w:rPr>
          <w:rFonts w:ascii="Times New Roman" w:hAnsi="Times New Roman" w:cs="Times New Roman"/>
          <w:sz w:val="20"/>
        </w:rPr>
        <w:t xml:space="preserve">  </w:t>
      </w:r>
      <w:r w:rsidRPr="00CB5241">
        <w:rPr>
          <w:rFonts w:ascii="Times New Roman" w:hAnsi="Times New Roman" w:cs="Times New Roman"/>
          <w:sz w:val="20"/>
        </w:rPr>
        <w:t xml:space="preserve"> Факс: 35-28-11, 35-28-17</w:t>
      </w:r>
    </w:p>
    <w:p w:rsidR="0025637E" w:rsidRPr="00CB5241" w:rsidRDefault="0025637E" w:rsidP="0025637E">
      <w:pPr>
        <w:pBdr>
          <w:bottom w:val="single" w:sz="4" w:space="1" w:color="auto"/>
        </w:pBdr>
        <w:spacing w:after="0" w:line="240" w:lineRule="auto"/>
        <w:jc w:val="both"/>
        <w:rPr>
          <w:rFonts w:ascii="Times New Roman" w:hAnsi="Times New Roman" w:cs="Times New Roman"/>
          <w:sz w:val="20"/>
        </w:rPr>
      </w:pPr>
      <w:proofErr w:type="gramStart"/>
      <w:r w:rsidRPr="00CB5241">
        <w:rPr>
          <w:rFonts w:ascii="Times New Roman" w:hAnsi="Times New Roman" w:cs="Times New Roman"/>
          <w:sz w:val="20"/>
          <w:lang w:val="en-US"/>
        </w:rPr>
        <w:t>email</w:t>
      </w:r>
      <w:proofErr w:type="gramEnd"/>
      <w:r w:rsidRPr="00CB5241">
        <w:rPr>
          <w:rFonts w:ascii="Times New Roman" w:hAnsi="Times New Roman" w:cs="Times New Roman"/>
          <w:sz w:val="20"/>
        </w:rPr>
        <w:t xml:space="preserve"> – </w:t>
      </w:r>
      <w:r w:rsidRPr="00CB5241">
        <w:rPr>
          <w:rFonts w:ascii="Times New Roman" w:hAnsi="Times New Roman" w:cs="Times New Roman"/>
          <w:sz w:val="20"/>
          <w:lang w:val="en-US"/>
        </w:rPr>
        <w:t>dep</w:t>
      </w:r>
      <w:r w:rsidRPr="00CB5241">
        <w:rPr>
          <w:rFonts w:ascii="Times New Roman" w:hAnsi="Times New Roman" w:cs="Times New Roman"/>
          <w:sz w:val="20"/>
        </w:rPr>
        <w:t>@</w:t>
      </w:r>
      <w:proofErr w:type="spellStart"/>
      <w:r w:rsidRPr="00CB5241">
        <w:rPr>
          <w:rFonts w:ascii="Times New Roman" w:hAnsi="Times New Roman" w:cs="Times New Roman"/>
          <w:sz w:val="20"/>
          <w:lang w:val="en-US"/>
        </w:rPr>
        <w:t>hmrn</w:t>
      </w:r>
      <w:proofErr w:type="spellEnd"/>
      <w:r w:rsidRPr="00CB5241">
        <w:rPr>
          <w:rFonts w:ascii="Times New Roman" w:hAnsi="Times New Roman" w:cs="Times New Roman"/>
          <w:sz w:val="20"/>
        </w:rPr>
        <w:t>.</w:t>
      </w:r>
      <w:proofErr w:type="spellStart"/>
      <w:r w:rsidRPr="00CB5241">
        <w:rPr>
          <w:rFonts w:ascii="Times New Roman" w:hAnsi="Times New Roman" w:cs="Times New Roman"/>
          <w:sz w:val="20"/>
          <w:lang w:val="en-US"/>
        </w:rPr>
        <w:t>ru</w:t>
      </w:r>
      <w:proofErr w:type="spellEnd"/>
    </w:p>
    <w:p w:rsidR="0025637E" w:rsidRDefault="0025637E" w:rsidP="0025637E">
      <w:pPr>
        <w:spacing w:after="0" w:line="240" w:lineRule="auto"/>
        <w:rPr>
          <w:rFonts w:ascii="Times New Roman" w:hAnsi="Times New Roman" w:cs="Times New Roman"/>
          <w:sz w:val="28"/>
          <w:szCs w:val="28"/>
        </w:rPr>
      </w:pPr>
    </w:p>
    <w:p w:rsidR="0025637E" w:rsidRDefault="0025637E" w:rsidP="0025637E">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___________________</w:t>
      </w:r>
    </w:p>
    <w:p w:rsidR="0025637E" w:rsidRDefault="0025637E" w:rsidP="0025637E">
      <w:pPr>
        <w:spacing w:after="0" w:line="240" w:lineRule="auto"/>
        <w:jc w:val="center"/>
        <w:rPr>
          <w:rFonts w:ascii="Times New Roman" w:hAnsi="Times New Roman" w:cs="Times New Roman"/>
          <w:sz w:val="28"/>
          <w:szCs w:val="28"/>
        </w:rPr>
      </w:pPr>
    </w:p>
    <w:p w:rsidR="0025637E" w:rsidRDefault="0025637E" w:rsidP="0025637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Решение </w:t>
      </w:r>
      <w:r w:rsidRPr="008D242F">
        <w:rPr>
          <w:rFonts w:ascii="Times New Roman" w:hAnsi="Times New Roman" w:cs="Times New Roman"/>
          <w:sz w:val="28"/>
          <w:szCs w:val="28"/>
        </w:rPr>
        <w:t>об отказе</w:t>
      </w:r>
    </w:p>
    <w:p w:rsidR="0025637E" w:rsidRPr="008D242F" w:rsidRDefault="0025637E" w:rsidP="0025637E">
      <w:pPr>
        <w:spacing w:after="0" w:line="240" w:lineRule="auto"/>
        <w:rPr>
          <w:rFonts w:ascii="Times New Roman" w:eastAsia="Times New Roman" w:hAnsi="Times New Roman" w:cs="Times New Roman"/>
          <w:sz w:val="28"/>
          <w:szCs w:val="28"/>
        </w:rPr>
      </w:pPr>
      <w:r w:rsidRPr="008D242F">
        <w:rPr>
          <w:rFonts w:ascii="Times New Roman" w:hAnsi="Times New Roman" w:cs="Times New Roman"/>
          <w:sz w:val="28"/>
          <w:szCs w:val="28"/>
        </w:rPr>
        <w:t xml:space="preserve">в </w:t>
      </w:r>
      <w:r>
        <w:rPr>
          <w:rFonts w:ascii="Times New Roman" w:hAnsi="Times New Roman" w:cs="Times New Roman"/>
          <w:sz w:val="28"/>
          <w:szCs w:val="28"/>
        </w:rPr>
        <w:t>предоставлении</w:t>
      </w:r>
      <w:r w:rsidRPr="008D242F">
        <w:rPr>
          <w:rFonts w:ascii="Times New Roman" w:hAnsi="Times New Roman" w:cs="Times New Roman"/>
          <w:sz w:val="28"/>
          <w:szCs w:val="28"/>
        </w:rPr>
        <w:t xml:space="preserve"> </w:t>
      </w:r>
      <w:r>
        <w:rPr>
          <w:rFonts w:ascii="Times New Roman" w:hAnsi="Times New Roman" w:cs="Times New Roman"/>
          <w:sz w:val="28"/>
          <w:szCs w:val="28"/>
        </w:rPr>
        <w:t>земельного участка</w:t>
      </w:r>
    </w:p>
    <w:p w:rsidR="0025637E" w:rsidRPr="00020599" w:rsidRDefault="0025637E" w:rsidP="0025637E">
      <w:pPr>
        <w:spacing w:after="0" w:line="240" w:lineRule="auto"/>
        <w:rPr>
          <w:rFonts w:ascii="Times New Roman" w:eastAsia="Times New Roman" w:hAnsi="Times New Roman" w:cs="Times New Roman"/>
          <w:sz w:val="26"/>
          <w:szCs w:val="26"/>
        </w:rPr>
      </w:pPr>
    </w:p>
    <w:p w:rsidR="0025637E" w:rsidRPr="00044408" w:rsidRDefault="0025637E" w:rsidP="0025637E">
      <w:pPr>
        <w:tabs>
          <w:tab w:val="left" w:pos="-1080"/>
        </w:tabs>
        <w:spacing w:after="0" w:line="240" w:lineRule="auto"/>
        <w:jc w:val="both"/>
        <w:rPr>
          <w:rFonts w:ascii="Times New Roman" w:hAnsi="Times New Roman" w:cs="Times New Roman"/>
          <w:sz w:val="24"/>
          <w:szCs w:val="24"/>
        </w:rPr>
      </w:pPr>
      <w:r>
        <w:rPr>
          <w:rFonts w:ascii="Times New Roman" w:hAnsi="Times New Roman" w:cs="Times New Roman"/>
          <w:sz w:val="28"/>
          <w:szCs w:val="28"/>
        </w:rPr>
        <w:t xml:space="preserve">         </w:t>
      </w:r>
      <w:proofErr w:type="spellStart"/>
      <w:proofErr w:type="gramStart"/>
      <w:r w:rsidRPr="00044408">
        <w:rPr>
          <w:rFonts w:ascii="Times New Roman" w:hAnsi="Times New Roman" w:cs="Times New Roman"/>
          <w:sz w:val="24"/>
          <w:szCs w:val="24"/>
        </w:rPr>
        <w:t>Депимуществом</w:t>
      </w:r>
      <w:proofErr w:type="spellEnd"/>
      <w:r w:rsidRPr="00044408">
        <w:rPr>
          <w:rFonts w:ascii="Times New Roman" w:hAnsi="Times New Roman" w:cs="Times New Roman"/>
          <w:sz w:val="24"/>
          <w:szCs w:val="24"/>
        </w:rPr>
        <w:t xml:space="preserve"> района, </w:t>
      </w:r>
      <w:r w:rsidRPr="00044408">
        <w:rPr>
          <w:rFonts w:ascii="Times New Roman" w:eastAsia="Times New Roman" w:hAnsi="Times New Roman" w:cs="Times New Roman"/>
          <w:sz w:val="24"/>
          <w:szCs w:val="24"/>
        </w:rPr>
        <w:t>в соответствии с Административным регламентом</w:t>
      </w:r>
      <w:r w:rsidRPr="00044408">
        <w:rPr>
          <w:rFonts w:ascii="Times New Roman" w:hAnsi="Times New Roman" w:cs="Times New Roman"/>
          <w:sz w:val="24"/>
          <w:szCs w:val="24"/>
        </w:rPr>
        <w:t xml:space="preserve"> по предоставлению администрацией Ханты-Мансийского района муниципальной услуги </w:t>
      </w:r>
      <w:r w:rsidR="00044408" w:rsidRPr="00044408">
        <w:rPr>
          <w:rFonts w:ascii="Times New Roman" w:hAnsi="Times New Roman" w:cs="Times New Roman"/>
          <w:sz w:val="24"/>
          <w:szCs w:val="24"/>
        </w:rPr>
        <w:t>по продаже земельных участков, образованных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этой некоммерческой организации, без проведения торгов</w:t>
      </w:r>
      <w:r w:rsidRPr="00044408">
        <w:rPr>
          <w:rFonts w:ascii="Times New Roman" w:hAnsi="Times New Roman" w:cs="Times New Roman"/>
          <w:color w:val="000000" w:themeColor="text1"/>
          <w:sz w:val="24"/>
          <w:szCs w:val="24"/>
        </w:rPr>
        <w:t xml:space="preserve">, </w:t>
      </w:r>
      <w:r w:rsidRPr="00044408">
        <w:rPr>
          <w:rFonts w:ascii="Times New Roman" w:eastAsia="Times New Roman" w:hAnsi="Times New Roman" w:cs="Times New Roman"/>
          <w:color w:val="000000" w:themeColor="text1"/>
          <w:sz w:val="24"/>
          <w:szCs w:val="24"/>
        </w:rPr>
        <w:t xml:space="preserve">утвержденным постановлением администрации Ханты-Мансийского района от </w:t>
      </w:r>
      <w:r w:rsidRPr="00044408">
        <w:rPr>
          <w:rFonts w:ascii="Times New Roman" w:hAnsi="Times New Roman" w:cs="Times New Roman"/>
          <w:sz w:val="24"/>
          <w:szCs w:val="24"/>
        </w:rPr>
        <w:t>17.04.2017 № 109 «Об утверждении административных</w:t>
      </w:r>
      <w:proofErr w:type="gramEnd"/>
      <w:r w:rsidRPr="00044408">
        <w:rPr>
          <w:rFonts w:ascii="Times New Roman" w:hAnsi="Times New Roman" w:cs="Times New Roman"/>
          <w:sz w:val="24"/>
          <w:szCs w:val="24"/>
        </w:rPr>
        <w:t xml:space="preserve"> регламентов предоставления муниципальных услуг в сфере земельных отношений» (далее - административный регламент), рассмотрено и проверено поступившее заявление исх. №__________ </w:t>
      </w:r>
      <w:proofErr w:type="gramStart"/>
      <w:r w:rsidRPr="00044408">
        <w:rPr>
          <w:rFonts w:ascii="Times New Roman" w:hAnsi="Times New Roman" w:cs="Times New Roman"/>
          <w:sz w:val="24"/>
          <w:szCs w:val="24"/>
        </w:rPr>
        <w:t>от</w:t>
      </w:r>
      <w:proofErr w:type="gramEnd"/>
      <w:r w:rsidRPr="00044408">
        <w:rPr>
          <w:rFonts w:ascii="Times New Roman" w:hAnsi="Times New Roman" w:cs="Times New Roman"/>
          <w:sz w:val="24"/>
          <w:szCs w:val="24"/>
        </w:rPr>
        <w:t xml:space="preserve"> ______________ </w:t>
      </w:r>
      <w:r w:rsidRPr="00044408">
        <w:rPr>
          <w:rFonts w:ascii="Times New Roman" w:eastAsia="Times New Roman" w:hAnsi="Times New Roman" w:cs="Times New Roman"/>
          <w:sz w:val="24"/>
          <w:szCs w:val="24"/>
        </w:rPr>
        <w:t xml:space="preserve">(регистрационный номер </w:t>
      </w:r>
      <w:proofErr w:type="spellStart"/>
      <w:r w:rsidRPr="00044408">
        <w:rPr>
          <w:rFonts w:ascii="Times New Roman" w:eastAsia="Times New Roman" w:hAnsi="Times New Roman" w:cs="Times New Roman"/>
          <w:sz w:val="24"/>
          <w:szCs w:val="24"/>
        </w:rPr>
        <w:t>вх</w:t>
      </w:r>
      <w:proofErr w:type="spellEnd"/>
      <w:r w:rsidRPr="00044408">
        <w:rPr>
          <w:rFonts w:ascii="Times New Roman" w:eastAsia="Times New Roman" w:hAnsi="Times New Roman" w:cs="Times New Roman"/>
          <w:sz w:val="24"/>
          <w:szCs w:val="24"/>
        </w:rPr>
        <w:t>.</w:t>
      </w:r>
      <w:r w:rsidRPr="00044408">
        <w:rPr>
          <w:rFonts w:ascii="Times New Roman" w:hAnsi="Times New Roman" w:cs="Times New Roman"/>
          <w:color w:val="000000"/>
          <w:sz w:val="24"/>
          <w:szCs w:val="24"/>
        </w:rPr>
        <w:t xml:space="preserve"> №___________ от ___________</w:t>
      </w:r>
      <w:r w:rsidRPr="00044408">
        <w:rPr>
          <w:rFonts w:ascii="Times New Roman" w:eastAsia="Times New Roman" w:hAnsi="Times New Roman" w:cs="Times New Roman"/>
          <w:sz w:val="24"/>
          <w:szCs w:val="24"/>
        </w:rPr>
        <w:t xml:space="preserve">). </w:t>
      </w:r>
    </w:p>
    <w:p w:rsidR="0025637E" w:rsidRPr="00044408" w:rsidRDefault="0025637E" w:rsidP="0025637E">
      <w:pPr>
        <w:pStyle w:val="ConsPlusNormal"/>
        <w:ind w:firstLine="540"/>
        <w:jc w:val="both"/>
      </w:pPr>
      <w:r w:rsidRPr="00044408">
        <w:t xml:space="preserve">  Руководствуясь подпунктом 1 пункта 2 главы 9 раздела </w:t>
      </w:r>
      <w:r w:rsidRPr="00044408">
        <w:rPr>
          <w:lang w:val="en-US"/>
        </w:rPr>
        <w:t>II</w:t>
      </w:r>
      <w:r w:rsidRPr="00044408">
        <w:t xml:space="preserve"> административного регламента, по результатам рассмотрения и проверки принято решение об отказе в  предоставлении земельного участка на праве </w:t>
      </w:r>
      <w:r w:rsidRPr="00044408">
        <w:rPr>
          <w:u w:val="single"/>
        </w:rPr>
        <w:t>собственности</w:t>
      </w:r>
      <w:r w:rsidRPr="00044408">
        <w:t xml:space="preserve">. </w:t>
      </w:r>
    </w:p>
    <w:p w:rsidR="0025637E" w:rsidRPr="00044408" w:rsidRDefault="0025637E" w:rsidP="0025637E">
      <w:pPr>
        <w:pStyle w:val="ConsPlusNormal"/>
        <w:ind w:firstLine="540"/>
        <w:jc w:val="both"/>
      </w:pPr>
      <w:r w:rsidRPr="00044408">
        <w:t xml:space="preserve">А именно, </w:t>
      </w:r>
      <w:r w:rsidRPr="00044408">
        <w:rPr>
          <w:color w:val="000000"/>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25637E" w:rsidRPr="0025637E" w:rsidRDefault="0025637E" w:rsidP="0025637E">
      <w:pPr>
        <w:spacing w:after="0" w:line="240" w:lineRule="auto"/>
        <w:ind w:firstLine="426"/>
        <w:jc w:val="both"/>
        <w:rPr>
          <w:rFonts w:ascii="Times New Roman" w:hAnsi="Times New Roman" w:cs="Times New Roman"/>
          <w:sz w:val="28"/>
          <w:szCs w:val="28"/>
        </w:rPr>
      </w:pPr>
    </w:p>
    <w:p w:rsidR="0025637E" w:rsidRDefault="0025637E" w:rsidP="0025637E">
      <w:pPr>
        <w:spacing w:after="0" w:line="240" w:lineRule="auto"/>
        <w:ind w:firstLine="426"/>
        <w:jc w:val="both"/>
        <w:rPr>
          <w:rFonts w:ascii="Times New Roman" w:hAnsi="Times New Roman" w:cs="Times New Roman"/>
          <w:sz w:val="28"/>
        </w:rPr>
      </w:pPr>
    </w:p>
    <w:p w:rsidR="0025637E" w:rsidRDefault="0025637E" w:rsidP="0025637E">
      <w:pPr>
        <w:spacing w:after="0" w:line="240" w:lineRule="auto"/>
        <w:ind w:firstLine="426"/>
        <w:jc w:val="both"/>
        <w:rPr>
          <w:rFonts w:ascii="Times New Roman" w:hAnsi="Times New Roman" w:cs="Times New Roman"/>
          <w:sz w:val="28"/>
        </w:rPr>
      </w:pPr>
    </w:p>
    <w:p w:rsidR="0025637E" w:rsidRDefault="0025637E" w:rsidP="0025637E">
      <w:pPr>
        <w:spacing w:after="0" w:line="240" w:lineRule="auto"/>
        <w:ind w:firstLine="426"/>
        <w:jc w:val="both"/>
        <w:rPr>
          <w:rFonts w:ascii="Times New Roman" w:hAnsi="Times New Roman" w:cs="Times New Roman"/>
          <w:sz w:val="28"/>
        </w:rPr>
      </w:pPr>
    </w:p>
    <w:p w:rsidR="0025637E" w:rsidRDefault="0025637E" w:rsidP="0025637E">
      <w:pPr>
        <w:rPr>
          <w:rFonts w:ascii="Times New Roman" w:hAnsi="Times New Roman" w:cs="Times New Roman"/>
          <w:sz w:val="28"/>
          <w:szCs w:val="28"/>
        </w:rPr>
      </w:pPr>
      <w:r>
        <w:rPr>
          <w:rFonts w:ascii="Times New Roman" w:hAnsi="Times New Roman" w:cs="Times New Roman"/>
          <w:sz w:val="28"/>
          <w:szCs w:val="28"/>
        </w:rPr>
        <w:t>Директор департамента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p>
    <w:p w:rsidR="0025637E" w:rsidRDefault="0025637E" w:rsidP="0025637E">
      <w:pPr>
        <w:rPr>
          <w:rFonts w:ascii="Times New Roman" w:hAnsi="Times New Roman" w:cs="Times New Roman"/>
          <w:sz w:val="28"/>
          <w:szCs w:val="28"/>
        </w:rPr>
      </w:pPr>
    </w:p>
    <w:p w:rsidR="0025637E" w:rsidRDefault="0025637E" w:rsidP="0025637E">
      <w:pPr>
        <w:spacing w:after="0" w:line="240" w:lineRule="auto"/>
        <w:rPr>
          <w:rFonts w:ascii="Times New Roman" w:hAnsi="Times New Roman" w:cs="Times New Roman"/>
          <w:sz w:val="20"/>
          <w:szCs w:val="20"/>
        </w:rPr>
      </w:pPr>
    </w:p>
    <w:p w:rsidR="0025637E" w:rsidRDefault="0025637E" w:rsidP="0025637E">
      <w:pPr>
        <w:spacing w:after="0" w:line="240" w:lineRule="auto"/>
        <w:rPr>
          <w:rFonts w:ascii="Times New Roman" w:hAnsi="Times New Roman" w:cs="Times New Roman"/>
          <w:sz w:val="20"/>
          <w:szCs w:val="20"/>
        </w:rPr>
      </w:pPr>
      <w:r>
        <w:rPr>
          <w:rFonts w:ascii="Times New Roman" w:hAnsi="Times New Roman" w:cs="Times New Roman"/>
          <w:sz w:val="20"/>
          <w:szCs w:val="20"/>
        </w:rPr>
        <w:t>Исполнитель:</w:t>
      </w:r>
    </w:p>
    <w:p w:rsidR="0025637E" w:rsidRDefault="0025637E" w:rsidP="0025637E">
      <w:pPr>
        <w:rPr>
          <w:rFonts w:ascii="Times New Roman" w:hAnsi="Times New Roman" w:cs="Times New Roman"/>
          <w:sz w:val="20"/>
          <w:szCs w:val="20"/>
        </w:rPr>
      </w:pPr>
    </w:p>
    <w:p w:rsidR="0025637E" w:rsidRDefault="0025637E" w:rsidP="0025637E">
      <w:pPr>
        <w:rPr>
          <w:rFonts w:ascii="Times New Roman" w:hAnsi="Times New Roman" w:cs="Times New Roman"/>
          <w:sz w:val="20"/>
          <w:szCs w:val="20"/>
        </w:rPr>
      </w:pPr>
    </w:p>
    <w:p w:rsidR="00044408" w:rsidRDefault="00044408" w:rsidP="0025637E">
      <w:pPr>
        <w:rPr>
          <w:rFonts w:ascii="Times New Roman" w:hAnsi="Times New Roman" w:cs="Times New Roman"/>
          <w:sz w:val="20"/>
          <w:szCs w:val="20"/>
        </w:rPr>
      </w:pPr>
    </w:p>
    <w:p w:rsidR="00044408" w:rsidRDefault="00044408" w:rsidP="0025637E">
      <w:pPr>
        <w:rPr>
          <w:rFonts w:ascii="Times New Roman" w:hAnsi="Times New Roman" w:cs="Times New Roman"/>
          <w:sz w:val="20"/>
          <w:szCs w:val="20"/>
        </w:rPr>
      </w:pPr>
    </w:p>
    <w:p w:rsidR="0025637E" w:rsidRPr="00546CA0" w:rsidRDefault="0025637E" w:rsidP="0025637E">
      <w:pPr>
        <w:rPr>
          <w:rFonts w:ascii="Times New Roman" w:hAnsi="Times New Roman" w:cs="Times New Roman"/>
          <w:sz w:val="20"/>
          <w:szCs w:val="20"/>
        </w:rPr>
      </w:pPr>
    </w:p>
    <w:p w:rsidR="00000439" w:rsidRDefault="00000439" w:rsidP="00000439">
      <w:pPr>
        <w:spacing w:after="0"/>
        <w:jc w:val="right"/>
        <w:rPr>
          <w:rFonts w:ascii="Times New Roman" w:hAnsi="Times New Roman" w:cs="Times New Roman"/>
          <w:sz w:val="18"/>
          <w:szCs w:val="18"/>
        </w:rPr>
      </w:pPr>
      <w:r w:rsidRPr="009A39B9">
        <w:rPr>
          <w:rFonts w:ascii="Times New Roman" w:hAnsi="Times New Roman" w:cs="Times New Roman"/>
          <w:sz w:val="18"/>
          <w:szCs w:val="18"/>
        </w:rPr>
        <w:lastRenderedPageBreak/>
        <w:t xml:space="preserve">Приложение № </w:t>
      </w:r>
      <w:r w:rsidR="0025637E">
        <w:rPr>
          <w:rFonts w:ascii="Times New Roman" w:hAnsi="Times New Roman" w:cs="Times New Roman"/>
          <w:sz w:val="18"/>
          <w:szCs w:val="18"/>
        </w:rPr>
        <w:t>6</w:t>
      </w:r>
    </w:p>
    <w:p w:rsidR="00000439" w:rsidRPr="009A39B9" w:rsidRDefault="00000439" w:rsidP="00000439">
      <w:pPr>
        <w:spacing w:after="0"/>
        <w:jc w:val="right"/>
        <w:rPr>
          <w:rFonts w:ascii="Times New Roman" w:hAnsi="Times New Roman" w:cs="Times New Roman"/>
          <w:sz w:val="18"/>
          <w:szCs w:val="18"/>
        </w:rPr>
      </w:pPr>
      <w:r w:rsidRPr="009A39B9">
        <w:rPr>
          <w:rFonts w:ascii="Times New Roman" w:hAnsi="Times New Roman" w:cs="Times New Roman"/>
          <w:sz w:val="18"/>
          <w:szCs w:val="18"/>
        </w:rPr>
        <w:t xml:space="preserve"> к технологической схеме</w:t>
      </w:r>
    </w:p>
    <w:p w:rsidR="00000439" w:rsidRDefault="00000439" w:rsidP="00000439">
      <w:pPr>
        <w:spacing w:after="0"/>
        <w:jc w:val="center"/>
        <w:rPr>
          <w:rFonts w:ascii="Times New Roman" w:hAnsi="Times New Roman" w:cs="Times New Roman"/>
          <w:b/>
        </w:rPr>
      </w:pPr>
    </w:p>
    <w:p w:rsidR="00000439" w:rsidRPr="00433F55" w:rsidRDefault="00000439" w:rsidP="00000439">
      <w:pPr>
        <w:spacing w:after="0"/>
        <w:jc w:val="center"/>
        <w:rPr>
          <w:rFonts w:ascii="Times New Roman" w:hAnsi="Times New Roman" w:cs="Times New Roman"/>
        </w:rPr>
      </w:pPr>
      <w:r w:rsidRPr="00433F55">
        <w:rPr>
          <w:rFonts w:ascii="Times New Roman" w:hAnsi="Times New Roman" w:cs="Times New Roman"/>
        </w:rPr>
        <w:t>Администрация Ханты-Мансийского района</w:t>
      </w:r>
    </w:p>
    <w:p w:rsidR="00000439" w:rsidRPr="00433F55" w:rsidRDefault="00000439" w:rsidP="00000439">
      <w:pPr>
        <w:spacing w:after="0"/>
        <w:jc w:val="center"/>
        <w:rPr>
          <w:rFonts w:ascii="Times New Roman" w:hAnsi="Times New Roman" w:cs="Times New Roman"/>
        </w:rPr>
      </w:pPr>
      <w:r w:rsidRPr="00433F55">
        <w:rPr>
          <w:rFonts w:ascii="Times New Roman" w:hAnsi="Times New Roman" w:cs="Times New Roman"/>
        </w:rPr>
        <w:t>Ханты-Мансийский автономный округ – Югра</w:t>
      </w:r>
    </w:p>
    <w:p w:rsidR="00000439" w:rsidRPr="00433F55" w:rsidRDefault="00000439" w:rsidP="00000439">
      <w:pPr>
        <w:spacing w:after="0"/>
        <w:jc w:val="center"/>
        <w:rPr>
          <w:rFonts w:ascii="Times New Roman" w:hAnsi="Times New Roman" w:cs="Times New Roman"/>
        </w:rPr>
      </w:pPr>
      <w:r w:rsidRPr="00433F55">
        <w:rPr>
          <w:rFonts w:ascii="Times New Roman" w:hAnsi="Times New Roman" w:cs="Times New Roman"/>
        </w:rPr>
        <w:t>(Тюменская область)</w:t>
      </w:r>
    </w:p>
    <w:p w:rsidR="00000439" w:rsidRPr="00433F55" w:rsidRDefault="00000439" w:rsidP="00000439">
      <w:pPr>
        <w:pStyle w:val="1"/>
        <w:numPr>
          <w:ilvl w:val="0"/>
          <w:numId w:val="15"/>
        </w:numPr>
        <w:suppressAutoHyphens/>
        <w:rPr>
          <w:b w:val="0"/>
          <w:caps/>
          <w:szCs w:val="28"/>
        </w:rPr>
      </w:pPr>
      <w:r w:rsidRPr="00433F55">
        <w:rPr>
          <w:b w:val="0"/>
          <w:caps/>
        </w:rPr>
        <w:t>департамент имущественных и земельных отношений</w:t>
      </w:r>
    </w:p>
    <w:p w:rsidR="00000439" w:rsidRPr="00433F55" w:rsidRDefault="00000439" w:rsidP="00000439">
      <w:pPr>
        <w:spacing w:after="0"/>
        <w:jc w:val="center"/>
        <w:rPr>
          <w:rFonts w:ascii="Times New Roman" w:hAnsi="Times New Roman" w:cs="Times New Roman"/>
          <w:sz w:val="24"/>
          <w:szCs w:val="24"/>
        </w:rPr>
      </w:pPr>
    </w:p>
    <w:p w:rsidR="00000439" w:rsidRPr="00CB5241" w:rsidRDefault="00000439" w:rsidP="00000439">
      <w:pPr>
        <w:spacing w:after="0" w:line="240" w:lineRule="auto"/>
        <w:jc w:val="both"/>
        <w:rPr>
          <w:rFonts w:ascii="Times New Roman" w:hAnsi="Times New Roman" w:cs="Times New Roman"/>
          <w:sz w:val="20"/>
        </w:rPr>
      </w:pPr>
      <w:r w:rsidRPr="00CB5241">
        <w:rPr>
          <w:rFonts w:ascii="Times New Roman" w:hAnsi="Times New Roman" w:cs="Times New Roman"/>
          <w:sz w:val="20"/>
        </w:rPr>
        <w:t xml:space="preserve"> 628002, г. Ханты-Мансийск                                                                                        </w:t>
      </w:r>
      <w:r>
        <w:rPr>
          <w:rFonts w:ascii="Times New Roman" w:hAnsi="Times New Roman" w:cs="Times New Roman"/>
          <w:sz w:val="20"/>
        </w:rPr>
        <w:t xml:space="preserve">        </w:t>
      </w:r>
      <w:r w:rsidRPr="00CB5241">
        <w:rPr>
          <w:rFonts w:ascii="Times New Roman" w:hAnsi="Times New Roman" w:cs="Times New Roman"/>
          <w:sz w:val="20"/>
        </w:rPr>
        <w:t xml:space="preserve"> Телефон: 35-28-10, 35-28-12</w:t>
      </w:r>
    </w:p>
    <w:p w:rsidR="00000439" w:rsidRPr="00CB5241" w:rsidRDefault="00000439" w:rsidP="00000439">
      <w:pPr>
        <w:spacing w:after="0" w:line="240" w:lineRule="auto"/>
        <w:jc w:val="both"/>
        <w:rPr>
          <w:rFonts w:ascii="Times New Roman" w:hAnsi="Times New Roman" w:cs="Times New Roman"/>
          <w:sz w:val="20"/>
        </w:rPr>
      </w:pPr>
      <w:r w:rsidRPr="00CB5241">
        <w:rPr>
          <w:rFonts w:ascii="Times New Roman" w:hAnsi="Times New Roman" w:cs="Times New Roman"/>
          <w:sz w:val="20"/>
        </w:rPr>
        <w:t>ул</w:t>
      </w:r>
      <w:proofErr w:type="gramStart"/>
      <w:r w:rsidRPr="00CB5241">
        <w:rPr>
          <w:rFonts w:ascii="Times New Roman" w:hAnsi="Times New Roman" w:cs="Times New Roman"/>
          <w:sz w:val="20"/>
        </w:rPr>
        <w:t>.Г</w:t>
      </w:r>
      <w:proofErr w:type="gramEnd"/>
      <w:r w:rsidRPr="00CB5241">
        <w:rPr>
          <w:rFonts w:ascii="Times New Roman" w:hAnsi="Times New Roman" w:cs="Times New Roman"/>
          <w:sz w:val="20"/>
        </w:rPr>
        <w:t>агарина,214</w:t>
      </w:r>
      <w:r w:rsidRPr="00CB5241">
        <w:rPr>
          <w:rFonts w:ascii="Times New Roman" w:hAnsi="Times New Roman" w:cs="Times New Roman"/>
          <w:sz w:val="20"/>
        </w:rPr>
        <w:tab/>
      </w:r>
      <w:r w:rsidRPr="00CB5241">
        <w:rPr>
          <w:rFonts w:ascii="Times New Roman" w:hAnsi="Times New Roman" w:cs="Times New Roman"/>
          <w:sz w:val="20"/>
        </w:rPr>
        <w:tab/>
      </w:r>
      <w:r w:rsidRPr="00CB5241">
        <w:rPr>
          <w:rFonts w:ascii="Times New Roman" w:hAnsi="Times New Roman" w:cs="Times New Roman"/>
          <w:sz w:val="20"/>
        </w:rPr>
        <w:tab/>
      </w:r>
      <w:r w:rsidRPr="00CB5241">
        <w:rPr>
          <w:rFonts w:ascii="Times New Roman" w:hAnsi="Times New Roman" w:cs="Times New Roman"/>
          <w:sz w:val="20"/>
        </w:rPr>
        <w:tab/>
      </w:r>
      <w:r w:rsidRPr="00CB5241">
        <w:rPr>
          <w:rFonts w:ascii="Times New Roman" w:hAnsi="Times New Roman" w:cs="Times New Roman"/>
          <w:sz w:val="20"/>
        </w:rPr>
        <w:tab/>
      </w:r>
      <w:r w:rsidRPr="00CB5241">
        <w:rPr>
          <w:rFonts w:ascii="Times New Roman" w:hAnsi="Times New Roman" w:cs="Times New Roman"/>
          <w:sz w:val="20"/>
        </w:rPr>
        <w:tab/>
      </w:r>
      <w:r w:rsidRPr="00CB5241">
        <w:rPr>
          <w:rFonts w:ascii="Times New Roman" w:hAnsi="Times New Roman" w:cs="Times New Roman"/>
          <w:sz w:val="20"/>
        </w:rPr>
        <w:tab/>
      </w:r>
      <w:r w:rsidRPr="00CB5241">
        <w:rPr>
          <w:rFonts w:ascii="Times New Roman" w:hAnsi="Times New Roman" w:cs="Times New Roman"/>
          <w:sz w:val="20"/>
        </w:rPr>
        <w:tab/>
        <w:t xml:space="preserve">               </w:t>
      </w:r>
      <w:r>
        <w:rPr>
          <w:rFonts w:ascii="Times New Roman" w:hAnsi="Times New Roman" w:cs="Times New Roman"/>
          <w:sz w:val="20"/>
        </w:rPr>
        <w:t xml:space="preserve">  </w:t>
      </w:r>
      <w:r w:rsidRPr="00CB5241">
        <w:rPr>
          <w:rFonts w:ascii="Times New Roman" w:hAnsi="Times New Roman" w:cs="Times New Roman"/>
          <w:sz w:val="20"/>
        </w:rPr>
        <w:t xml:space="preserve"> Факс: 35-28-11, 35-28-17</w:t>
      </w:r>
    </w:p>
    <w:p w:rsidR="00000439" w:rsidRPr="00CB5241" w:rsidRDefault="00000439" w:rsidP="00000439">
      <w:pPr>
        <w:pBdr>
          <w:bottom w:val="single" w:sz="4" w:space="1" w:color="auto"/>
        </w:pBdr>
        <w:spacing w:after="0" w:line="240" w:lineRule="auto"/>
        <w:jc w:val="both"/>
        <w:rPr>
          <w:rFonts w:ascii="Times New Roman" w:hAnsi="Times New Roman" w:cs="Times New Roman"/>
          <w:sz w:val="20"/>
        </w:rPr>
      </w:pPr>
      <w:proofErr w:type="gramStart"/>
      <w:r w:rsidRPr="00CB5241">
        <w:rPr>
          <w:rFonts w:ascii="Times New Roman" w:hAnsi="Times New Roman" w:cs="Times New Roman"/>
          <w:sz w:val="20"/>
          <w:lang w:val="en-US"/>
        </w:rPr>
        <w:t>email</w:t>
      </w:r>
      <w:proofErr w:type="gramEnd"/>
      <w:r w:rsidRPr="00CB5241">
        <w:rPr>
          <w:rFonts w:ascii="Times New Roman" w:hAnsi="Times New Roman" w:cs="Times New Roman"/>
          <w:sz w:val="20"/>
        </w:rPr>
        <w:t xml:space="preserve"> – </w:t>
      </w:r>
      <w:r w:rsidRPr="00CB5241">
        <w:rPr>
          <w:rFonts w:ascii="Times New Roman" w:hAnsi="Times New Roman" w:cs="Times New Roman"/>
          <w:sz w:val="20"/>
          <w:lang w:val="en-US"/>
        </w:rPr>
        <w:t>dep</w:t>
      </w:r>
      <w:r w:rsidRPr="00CB5241">
        <w:rPr>
          <w:rFonts w:ascii="Times New Roman" w:hAnsi="Times New Roman" w:cs="Times New Roman"/>
          <w:sz w:val="20"/>
        </w:rPr>
        <w:t>@</w:t>
      </w:r>
      <w:proofErr w:type="spellStart"/>
      <w:r w:rsidRPr="00CB5241">
        <w:rPr>
          <w:rFonts w:ascii="Times New Roman" w:hAnsi="Times New Roman" w:cs="Times New Roman"/>
          <w:sz w:val="20"/>
          <w:lang w:val="en-US"/>
        </w:rPr>
        <w:t>hmrn</w:t>
      </w:r>
      <w:proofErr w:type="spellEnd"/>
      <w:r w:rsidRPr="00CB5241">
        <w:rPr>
          <w:rFonts w:ascii="Times New Roman" w:hAnsi="Times New Roman" w:cs="Times New Roman"/>
          <w:sz w:val="20"/>
        </w:rPr>
        <w:t>.</w:t>
      </w:r>
      <w:proofErr w:type="spellStart"/>
      <w:r w:rsidRPr="00CB5241">
        <w:rPr>
          <w:rFonts w:ascii="Times New Roman" w:hAnsi="Times New Roman" w:cs="Times New Roman"/>
          <w:sz w:val="20"/>
          <w:lang w:val="en-US"/>
        </w:rPr>
        <w:t>ru</w:t>
      </w:r>
      <w:proofErr w:type="spellEnd"/>
    </w:p>
    <w:p w:rsidR="00000439" w:rsidRDefault="00000439" w:rsidP="00000439">
      <w:pPr>
        <w:spacing w:after="0" w:line="240" w:lineRule="auto"/>
        <w:rPr>
          <w:rFonts w:ascii="Times New Roman" w:hAnsi="Times New Roman" w:cs="Times New Roman"/>
          <w:sz w:val="28"/>
          <w:szCs w:val="28"/>
        </w:rPr>
      </w:pPr>
    </w:p>
    <w:p w:rsidR="00000439" w:rsidRDefault="00000439" w:rsidP="00000439">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Иванову Ивану Ивановичу</w:t>
      </w:r>
    </w:p>
    <w:p w:rsidR="00000439" w:rsidRDefault="00000439" w:rsidP="00000439">
      <w:pPr>
        <w:spacing w:after="0" w:line="240" w:lineRule="auto"/>
        <w:jc w:val="center"/>
        <w:rPr>
          <w:rFonts w:ascii="Times New Roman" w:hAnsi="Times New Roman" w:cs="Times New Roman"/>
          <w:sz w:val="28"/>
          <w:szCs w:val="28"/>
        </w:rPr>
      </w:pPr>
    </w:p>
    <w:p w:rsidR="00000439" w:rsidRDefault="00000439" w:rsidP="0000043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Решение </w:t>
      </w:r>
      <w:r w:rsidRPr="008D242F">
        <w:rPr>
          <w:rFonts w:ascii="Times New Roman" w:hAnsi="Times New Roman" w:cs="Times New Roman"/>
          <w:sz w:val="28"/>
          <w:szCs w:val="28"/>
        </w:rPr>
        <w:t>об отказе</w:t>
      </w:r>
    </w:p>
    <w:p w:rsidR="00000439" w:rsidRPr="008D242F" w:rsidRDefault="00000439" w:rsidP="00000439">
      <w:pPr>
        <w:spacing w:after="0" w:line="240" w:lineRule="auto"/>
        <w:rPr>
          <w:rFonts w:ascii="Times New Roman" w:eastAsia="Times New Roman" w:hAnsi="Times New Roman" w:cs="Times New Roman"/>
          <w:sz w:val="28"/>
          <w:szCs w:val="28"/>
        </w:rPr>
      </w:pPr>
      <w:r w:rsidRPr="008D242F">
        <w:rPr>
          <w:rFonts w:ascii="Times New Roman" w:hAnsi="Times New Roman" w:cs="Times New Roman"/>
          <w:sz w:val="28"/>
          <w:szCs w:val="28"/>
        </w:rPr>
        <w:t xml:space="preserve">в </w:t>
      </w:r>
      <w:r>
        <w:rPr>
          <w:rFonts w:ascii="Times New Roman" w:hAnsi="Times New Roman" w:cs="Times New Roman"/>
          <w:sz w:val="28"/>
          <w:szCs w:val="28"/>
        </w:rPr>
        <w:t>предоставлении</w:t>
      </w:r>
      <w:r w:rsidRPr="008D242F">
        <w:rPr>
          <w:rFonts w:ascii="Times New Roman" w:hAnsi="Times New Roman" w:cs="Times New Roman"/>
          <w:sz w:val="28"/>
          <w:szCs w:val="28"/>
        </w:rPr>
        <w:t xml:space="preserve"> </w:t>
      </w:r>
      <w:r>
        <w:rPr>
          <w:rFonts w:ascii="Times New Roman" w:hAnsi="Times New Roman" w:cs="Times New Roman"/>
          <w:sz w:val="28"/>
          <w:szCs w:val="28"/>
        </w:rPr>
        <w:t>земельного участка</w:t>
      </w:r>
    </w:p>
    <w:p w:rsidR="00000439" w:rsidRPr="00020599" w:rsidRDefault="00000439" w:rsidP="00000439">
      <w:pPr>
        <w:spacing w:after="0" w:line="240" w:lineRule="auto"/>
        <w:rPr>
          <w:rFonts w:ascii="Times New Roman" w:eastAsia="Times New Roman" w:hAnsi="Times New Roman" w:cs="Times New Roman"/>
          <w:sz w:val="26"/>
          <w:szCs w:val="26"/>
        </w:rPr>
      </w:pPr>
    </w:p>
    <w:p w:rsidR="00000439" w:rsidRPr="00044408" w:rsidRDefault="00000439" w:rsidP="00044408">
      <w:pPr>
        <w:jc w:val="both"/>
        <w:rPr>
          <w:rFonts w:ascii="Times New Roman" w:hAnsi="Times New Roman" w:cs="Times New Roman"/>
          <w:sz w:val="24"/>
          <w:szCs w:val="24"/>
        </w:rPr>
      </w:pPr>
      <w:r w:rsidRPr="00044408">
        <w:rPr>
          <w:rFonts w:ascii="Times New Roman" w:hAnsi="Times New Roman" w:cs="Times New Roman"/>
          <w:sz w:val="24"/>
          <w:szCs w:val="24"/>
        </w:rPr>
        <w:t xml:space="preserve">         </w:t>
      </w:r>
      <w:proofErr w:type="spellStart"/>
      <w:proofErr w:type="gramStart"/>
      <w:r w:rsidRPr="00044408">
        <w:rPr>
          <w:rFonts w:ascii="Times New Roman" w:hAnsi="Times New Roman" w:cs="Times New Roman"/>
          <w:sz w:val="24"/>
          <w:szCs w:val="24"/>
        </w:rPr>
        <w:t>Депимуществом</w:t>
      </w:r>
      <w:proofErr w:type="spellEnd"/>
      <w:r w:rsidRPr="00044408">
        <w:rPr>
          <w:rFonts w:ascii="Times New Roman" w:hAnsi="Times New Roman" w:cs="Times New Roman"/>
          <w:sz w:val="24"/>
          <w:szCs w:val="24"/>
        </w:rPr>
        <w:t xml:space="preserve"> района, </w:t>
      </w:r>
      <w:r w:rsidRPr="00044408">
        <w:rPr>
          <w:rFonts w:ascii="Times New Roman" w:eastAsia="Times New Roman" w:hAnsi="Times New Roman" w:cs="Times New Roman"/>
          <w:sz w:val="24"/>
          <w:szCs w:val="24"/>
        </w:rPr>
        <w:t>в соответствии с Административным регламентом</w:t>
      </w:r>
      <w:r w:rsidRPr="00044408">
        <w:rPr>
          <w:rFonts w:ascii="Times New Roman" w:hAnsi="Times New Roman" w:cs="Times New Roman"/>
          <w:sz w:val="24"/>
          <w:szCs w:val="24"/>
        </w:rPr>
        <w:t xml:space="preserve"> по предоставлению администрацией Ханты-Мансийского района муниципальной услуги </w:t>
      </w:r>
      <w:r w:rsidR="00044408" w:rsidRPr="00044408">
        <w:rPr>
          <w:rFonts w:ascii="Times New Roman" w:hAnsi="Times New Roman" w:cs="Times New Roman"/>
          <w:sz w:val="24"/>
          <w:szCs w:val="24"/>
        </w:rPr>
        <w:t>по продаже земельных участков, образованных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этой некоммерческой организации, без проведения торгов</w:t>
      </w:r>
      <w:r w:rsidRPr="00044408">
        <w:rPr>
          <w:rFonts w:ascii="Times New Roman" w:hAnsi="Times New Roman" w:cs="Times New Roman"/>
          <w:color w:val="000000" w:themeColor="text1"/>
          <w:sz w:val="24"/>
          <w:szCs w:val="24"/>
        </w:rPr>
        <w:t xml:space="preserve">, </w:t>
      </w:r>
      <w:r w:rsidRPr="00044408">
        <w:rPr>
          <w:rFonts w:ascii="Times New Roman" w:eastAsia="Times New Roman" w:hAnsi="Times New Roman" w:cs="Times New Roman"/>
          <w:color w:val="000000" w:themeColor="text1"/>
          <w:sz w:val="24"/>
          <w:szCs w:val="24"/>
        </w:rPr>
        <w:t xml:space="preserve">утвержденным постановлением администрации Ханты-Мансийского района от </w:t>
      </w:r>
      <w:r w:rsidR="0025637E" w:rsidRPr="00044408">
        <w:rPr>
          <w:rFonts w:ascii="Times New Roman" w:hAnsi="Times New Roman" w:cs="Times New Roman"/>
          <w:sz w:val="24"/>
          <w:szCs w:val="24"/>
        </w:rPr>
        <w:t>17.04.2017 № 109 «Об утверждении административных</w:t>
      </w:r>
      <w:proofErr w:type="gramEnd"/>
      <w:r w:rsidR="0025637E" w:rsidRPr="00044408">
        <w:rPr>
          <w:rFonts w:ascii="Times New Roman" w:hAnsi="Times New Roman" w:cs="Times New Roman"/>
          <w:sz w:val="24"/>
          <w:szCs w:val="24"/>
        </w:rPr>
        <w:t xml:space="preserve"> регламентов предоставления муниципальных услуг в сфере земельных отношений» </w:t>
      </w:r>
      <w:r w:rsidRPr="00044408">
        <w:rPr>
          <w:rFonts w:ascii="Times New Roman" w:hAnsi="Times New Roman" w:cs="Times New Roman"/>
          <w:sz w:val="24"/>
          <w:szCs w:val="24"/>
        </w:rPr>
        <w:t>(далее - административный регламент), рассмотрено и проверено поступившее заявление исх. №3333/15 от 10.08.201</w:t>
      </w:r>
      <w:r w:rsidR="0025637E" w:rsidRPr="00044408">
        <w:rPr>
          <w:rFonts w:ascii="Times New Roman" w:hAnsi="Times New Roman" w:cs="Times New Roman"/>
          <w:sz w:val="24"/>
          <w:szCs w:val="24"/>
        </w:rPr>
        <w:t>7</w:t>
      </w:r>
      <w:r w:rsidRPr="00044408">
        <w:rPr>
          <w:rFonts w:ascii="Times New Roman" w:hAnsi="Times New Roman" w:cs="Times New Roman"/>
          <w:sz w:val="24"/>
          <w:szCs w:val="24"/>
        </w:rPr>
        <w:t xml:space="preserve"> </w:t>
      </w:r>
      <w:r w:rsidRPr="00044408">
        <w:rPr>
          <w:rFonts w:ascii="Times New Roman" w:eastAsia="Times New Roman" w:hAnsi="Times New Roman" w:cs="Times New Roman"/>
          <w:sz w:val="24"/>
          <w:szCs w:val="24"/>
        </w:rPr>
        <w:t xml:space="preserve">(регистрационный номер </w:t>
      </w:r>
      <w:proofErr w:type="spellStart"/>
      <w:r w:rsidRPr="00044408">
        <w:rPr>
          <w:rFonts w:ascii="Times New Roman" w:eastAsia="Times New Roman" w:hAnsi="Times New Roman" w:cs="Times New Roman"/>
          <w:sz w:val="24"/>
          <w:szCs w:val="24"/>
        </w:rPr>
        <w:t>вх</w:t>
      </w:r>
      <w:proofErr w:type="spellEnd"/>
      <w:r w:rsidRPr="00044408">
        <w:rPr>
          <w:rFonts w:ascii="Times New Roman" w:eastAsia="Times New Roman" w:hAnsi="Times New Roman" w:cs="Times New Roman"/>
          <w:sz w:val="24"/>
          <w:szCs w:val="24"/>
        </w:rPr>
        <w:t>.</w:t>
      </w:r>
      <w:r w:rsidRPr="00044408">
        <w:rPr>
          <w:rFonts w:ascii="Times New Roman" w:hAnsi="Times New Roman" w:cs="Times New Roman"/>
          <w:color w:val="000000"/>
          <w:sz w:val="24"/>
          <w:szCs w:val="24"/>
        </w:rPr>
        <w:t xml:space="preserve"> №6598/1</w:t>
      </w:r>
      <w:r w:rsidR="0025637E" w:rsidRPr="00044408">
        <w:rPr>
          <w:rFonts w:ascii="Times New Roman" w:hAnsi="Times New Roman" w:cs="Times New Roman"/>
          <w:color w:val="000000"/>
          <w:sz w:val="24"/>
          <w:szCs w:val="24"/>
        </w:rPr>
        <w:t>7</w:t>
      </w:r>
      <w:r w:rsidRPr="00044408">
        <w:rPr>
          <w:rFonts w:ascii="Times New Roman" w:hAnsi="Times New Roman" w:cs="Times New Roman"/>
          <w:color w:val="000000"/>
          <w:sz w:val="24"/>
          <w:szCs w:val="24"/>
        </w:rPr>
        <w:t xml:space="preserve"> от 13.08.201</w:t>
      </w:r>
      <w:r w:rsidR="0025637E" w:rsidRPr="00044408">
        <w:rPr>
          <w:rFonts w:ascii="Times New Roman" w:hAnsi="Times New Roman" w:cs="Times New Roman"/>
          <w:color w:val="000000"/>
          <w:sz w:val="24"/>
          <w:szCs w:val="24"/>
        </w:rPr>
        <w:t>7</w:t>
      </w:r>
      <w:r w:rsidRPr="00044408">
        <w:rPr>
          <w:rFonts w:ascii="Times New Roman" w:eastAsia="Times New Roman" w:hAnsi="Times New Roman" w:cs="Times New Roman"/>
          <w:sz w:val="24"/>
          <w:szCs w:val="24"/>
        </w:rPr>
        <w:t xml:space="preserve">). </w:t>
      </w:r>
    </w:p>
    <w:p w:rsidR="00000439" w:rsidRPr="00044408" w:rsidRDefault="00000439" w:rsidP="00000439">
      <w:pPr>
        <w:pStyle w:val="ConsPlusNormal"/>
        <w:ind w:firstLine="540"/>
        <w:jc w:val="both"/>
      </w:pPr>
      <w:r w:rsidRPr="00044408">
        <w:t xml:space="preserve">  Руководствуясь подпунктом 1 пункта 2 главы 9 раздела </w:t>
      </w:r>
      <w:r w:rsidRPr="00044408">
        <w:rPr>
          <w:lang w:val="en-US"/>
        </w:rPr>
        <w:t>II</w:t>
      </w:r>
      <w:r w:rsidRPr="00044408">
        <w:t xml:space="preserve"> административного регламента, по результатам рассмотрения и проверки принято решение об отказе в  предоставлении земельного участка на праве </w:t>
      </w:r>
      <w:r w:rsidR="0025637E" w:rsidRPr="00044408">
        <w:rPr>
          <w:u w:val="single"/>
        </w:rPr>
        <w:t>собственности</w:t>
      </w:r>
      <w:r w:rsidRPr="00044408">
        <w:t xml:space="preserve">. </w:t>
      </w:r>
    </w:p>
    <w:p w:rsidR="00000439" w:rsidRPr="00044408" w:rsidRDefault="00000439" w:rsidP="00000439">
      <w:pPr>
        <w:pStyle w:val="ConsPlusNormal"/>
        <w:ind w:firstLine="540"/>
        <w:jc w:val="both"/>
      </w:pPr>
      <w:r w:rsidRPr="00044408">
        <w:t xml:space="preserve">А именно, </w:t>
      </w:r>
      <w:r w:rsidRPr="00044408">
        <w:rPr>
          <w:color w:val="000000"/>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000439" w:rsidRPr="0025637E" w:rsidRDefault="00000439" w:rsidP="00000439">
      <w:pPr>
        <w:spacing w:after="0" w:line="240" w:lineRule="auto"/>
        <w:ind w:firstLine="426"/>
        <w:jc w:val="both"/>
        <w:rPr>
          <w:rFonts w:ascii="Times New Roman" w:hAnsi="Times New Roman" w:cs="Times New Roman"/>
          <w:sz w:val="28"/>
          <w:szCs w:val="28"/>
        </w:rPr>
      </w:pPr>
    </w:p>
    <w:p w:rsidR="00000439" w:rsidRDefault="00000439" w:rsidP="00000439">
      <w:pPr>
        <w:spacing w:after="0" w:line="240" w:lineRule="auto"/>
        <w:ind w:firstLine="426"/>
        <w:jc w:val="both"/>
        <w:rPr>
          <w:rFonts w:ascii="Times New Roman" w:hAnsi="Times New Roman" w:cs="Times New Roman"/>
          <w:sz w:val="28"/>
        </w:rPr>
      </w:pPr>
    </w:p>
    <w:p w:rsidR="00000439" w:rsidRDefault="00000439" w:rsidP="00000439">
      <w:pPr>
        <w:spacing w:after="0" w:line="240" w:lineRule="auto"/>
        <w:ind w:firstLine="426"/>
        <w:jc w:val="both"/>
        <w:rPr>
          <w:rFonts w:ascii="Times New Roman" w:hAnsi="Times New Roman" w:cs="Times New Roman"/>
          <w:sz w:val="28"/>
        </w:rPr>
      </w:pPr>
    </w:p>
    <w:p w:rsidR="00000439" w:rsidRDefault="00000439" w:rsidP="00000439">
      <w:pPr>
        <w:spacing w:after="0" w:line="240" w:lineRule="auto"/>
        <w:ind w:firstLine="426"/>
        <w:jc w:val="both"/>
        <w:rPr>
          <w:rFonts w:ascii="Times New Roman" w:hAnsi="Times New Roman" w:cs="Times New Roman"/>
          <w:sz w:val="28"/>
        </w:rPr>
      </w:pPr>
    </w:p>
    <w:p w:rsidR="00000439" w:rsidRDefault="00000439" w:rsidP="00000439">
      <w:pPr>
        <w:rPr>
          <w:rFonts w:ascii="Times New Roman" w:hAnsi="Times New Roman" w:cs="Times New Roman"/>
          <w:sz w:val="28"/>
          <w:szCs w:val="28"/>
        </w:rPr>
      </w:pPr>
      <w:r>
        <w:rPr>
          <w:rFonts w:ascii="Times New Roman" w:hAnsi="Times New Roman" w:cs="Times New Roman"/>
          <w:sz w:val="28"/>
          <w:szCs w:val="28"/>
        </w:rPr>
        <w:t>Директор департамента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p>
    <w:p w:rsidR="00000439" w:rsidRDefault="00000439" w:rsidP="00000439">
      <w:pPr>
        <w:rPr>
          <w:rFonts w:ascii="Times New Roman" w:hAnsi="Times New Roman" w:cs="Times New Roman"/>
          <w:sz w:val="28"/>
          <w:szCs w:val="28"/>
        </w:rPr>
      </w:pPr>
    </w:p>
    <w:p w:rsidR="00000439" w:rsidRDefault="00000439" w:rsidP="00000439">
      <w:pPr>
        <w:spacing w:after="0" w:line="240" w:lineRule="auto"/>
        <w:rPr>
          <w:rFonts w:ascii="Times New Roman" w:hAnsi="Times New Roman" w:cs="Times New Roman"/>
          <w:sz w:val="20"/>
          <w:szCs w:val="20"/>
        </w:rPr>
      </w:pPr>
    </w:p>
    <w:p w:rsidR="00000439" w:rsidRDefault="00000439" w:rsidP="00000439">
      <w:pPr>
        <w:spacing w:after="0" w:line="240" w:lineRule="auto"/>
        <w:rPr>
          <w:rFonts w:ascii="Times New Roman" w:hAnsi="Times New Roman" w:cs="Times New Roman"/>
          <w:sz w:val="20"/>
          <w:szCs w:val="20"/>
        </w:rPr>
      </w:pPr>
      <w:r>
        <w:rPr>
          <w:rFonts w:ascii="Times New Roman" w:hAnsi="Times New Roman" w:cs="Times New Roman"/>
          <w:sz w:val="20"/>
          <w:szCs w:val="20"/>
        </w:rPr>
        <w:t>Исполнитель:</w:t>
      </w:r>
    </w:p>
    <w:p w:rsidR="00000439" w:rsidRPr="00546CA0" w:rsidRDefault="00000439" w:rsidP="00000439">
      <w:pPr>
        <w:rPr>
          <w:rFonts w:ascii="Times New Roman" w:hAnsi="Times New Roman" w:cs="Times New Roman"/>
          <w:sz w:val="20"/>
          <w:szCs w:val="20"/>
        </w:rPr>
      </w:pPr>
    </w:p>
    <w:sectPr w:rsidR="00000439" w:rsidRPr="00546CA0" w:rsidSect="00213EBF">
      <w:pgSz w:w="11906" w:h="16838"/>
      <w:pgMar w:top="1134" w:right="709" w:bottom="1134" w:left="70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3133023"/>
    <w:multiLevelType w:val="multilevel"/>
    <w:tmpl w:val="3A5068D0"/>
    <w:lvl w:ilvl="0">
      <w:start w:val="1"/>
      <w:numFmt w:val="decimal"/>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4112298"/>
    <w:multiLevelType w:val="hybridMultilevel"/>
    <w:tmpl w:val="12A0DB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7032789"/>
    <w:multiLevelType w:val="hybridMultilevel"/>
    <w:tmpl w:val="81CE2DCA"/>
    <w:lvl w:ilvl="0" w:tplc="BA54DDA4">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0CF7240D"/>
    <w:multiLevelType w:val="hybridMultilevel"/>
    <w:tmpl w:val="85442A36"/>
    <w:lvl w:ilvl="0" w:tplc="AB902D62">
      <w:start w:val="1"/>
      <w:numFmt w:val="decimal"/>
      <w:lvlText w:val="%1."/>
      <w:lvlJc w:val="left"/>
      <w:pPr>
        <w:tabs>
          <w:tab w:val="num" w:pos="720"/>
        </w:tabs>
        <w:ind w:left="720" w:hanging="360"/>
      </w:pPr>
      <w:rPr>
        <w:rFonts w:hint="default"/>
      </w:rPr>
    </w:lvl>
    <w:lvl w:ilvl="1" w:tplc="95E4B146">
      <w:numFmt w:val="none"/>
      <w:lvlText w:val=""/>
      <w:lvlJc w:val="left"/>
      <w:pPr>
        <w:tabs>
          <w:tab w:val="num" w:pos="360"/>
        </w:tabs>
      </w:pPr>
    </w:lvl>
    <w:lvl w:ilvl="2" w:tplc="822EA492">
      <w:numFmt w:val="none"/>
      <w:lvlText w:val=""/>
      <w:lvlJc w:val="left"/>
      <w:pPr>
        <w:tabs>
          <w:tab w:val="num" w:pos="360"/>
        </w:tabs>
      </w:pPr>
    </w:lvl>
    <w:lvl w:ilvl="3" w:tplc="F234341A">
      <w:numFmt w:val="none"/>
      <w:lvlText w:val=""/>
      <w:lvlJc w:val="left"/>
      <w:pPr>
        <w:tabs>
          <w:tab w:val="num" w:pos="360"/>
        </w:tabs>
      </w:pPr>
    </w:lvl>
    <w:lvl w:ilvl="4" w:tplc="513AB6D6">
      <w:numFmt w:val="none"/>
      <w:lvlText w:val=""/>
      <w:lvlJc w:val="left"/>
      <w:pPr>
        <w:tabs>
          <w:tab w:val="num" w:pos="360"/>
        </w:tabs>
      </w:pPr>
    </w:lvl>
    <w:lvl w:ilvl="5" w:tplc="E186702A">
      <w:numFmt w:val="none"/>
      <w:lvlText w:val=""/>
      <w:lvlJc w:val="left"/>
      <w:pPr>
        <w:tabs>
          <w:tab w:val="num" w:pos="360"/>
        </w:tabs>
      </w:pPr>
    </w:lvl>
    <w:lvl w:ilvl="6" w:tplc="93C45C40">
      <w:numFmt w:val="none"/>
      <w:lvlText w:val=""/>
      <w:lvlJc w:val="left"/>
      <w:pPr>
        <w:tabs>
          <w:tab w:val="num" w:pos="360"/>
        </w:tabs>
      </w:pPr>
    </w:lvl>
    <w:lvl w:ilvl="7" w:tplc="78107750">
      <w:numFmt w:val="none"/>
      <w:lvlText w:val=""/>
      <w:lvlJc w:val="left"/>
      <w:pPr>
        <w:tabs>
          <w:tab w:val="num" w:pos="360"/>
        </w:tabs>
      </w:pPr>
    </w:lvl>
    <w:lvl w:ilvl="8" w:tplc="D0865690">
      <w:numFmt w:val="none"/>
      <w:lvlText w:val=""/>
      <w:lvlJc w:val="left"/>
      <w:pPr>
        <w:tabs>
          <w:tab w:val="num" w:pos="360"/>
        </w:tabs>
      </w:pPr>
    </w:lvl>
  </w:abstractNum>
  <w:abstractNum w:abstractNumId="5">
    <w:nsid w:val="24CD11F0"/>
    <w:multiLevelType w:val="hybridMultilevel"/>
    <w:tmpl w:val="F18AD0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3A907E3"/>
    <w:multiLevelType w:val="hybridMultilevel"/>
    <w:tmpl w:val="3A5068D0"/>
    <w:lvl w:ilvl="0" w:tplc="F0601EA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3E7642E"/>
    <w:multiLevelType w:val="hybridMultilevel"/>
    <w:tmpl w:val="8DCEA0A8"/>
    <w:lvl w:ilvl="0" w:tplc="203CDF5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1B62073"/>
    <w:multiLevelType w:val="hybridMultilevel"/>
    <w:tmpl w:val="42F07D76"/>
    <w:lvl w:ilvl="0" w:tplc="6B78503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5192207B"/>
    <w:multiLevelType w:val="hybridMultilevel"/>
    <w:tmpl w:val="649E6928"/>
    <w:lvl w:ilvl="0" w:tplc="8FB81988">
      <w:start w:val="1"/>
      <w:numFmt w:val="bullet"/>
      <w:lvlText w:val=""/>
      <w:lvlJc w:val="left"/>
      <w:pPr>
        <w:ind w:left="502" w:hanging="360"/>
      </w:pPr>
      <w:rPr>
        <w:rFonts w:ascii="Symbol" w:hAnsi="Symbol" w:hint="default"/>
        <w:sz w:val="32"/>
        <w:szCs w:val="3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1D101AD"/>
    <w:multiLevelType w:val="hybridMultilevel"/>
    <w:tmpl w:val="B8007608"/>
    <w:lvl w:ilvl="0" w:tplc="3B66181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E9F2590"/>
    <w:multiLevelType w:val="hybridMultilevel"/>
    <w:tmpl w:val="84AA0778"/>
    <w:lvl w:ilvl="0" w:tplc="4C6EA424">
      <w:start w:val="1"/>
      <w:numFmt w:val="decimal"/>
      <w:lvlText w:val="%1."/>
      <w:lvlJc w:val="left"/>
      <w:pPr>
        <w:ind w:left="720" w:hanging="360"/>
      </w:pPr>
      <w:rPr>
        <w:rFonts w:eastAsia="Times New Roman" w:hint="default"/>
        <w:b/>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EE21DDA"/>
    <w:multiLevelType w:val="hybridMultilevel"/>
    <w:tmpl w:val="00E489DC"/>
    <w:lvl w:ilvl="0" w:tplc="1C7651A0">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13">
    <w:nsid w:val="756E4093"/>
    <w:multiLevelType w:val="hybridMultilevel"/>
    <w:tmpl w:val="F28A58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6A31FC5"/>
    <w:multiLevelType w:val="hybridMultilevel"/>
    <w:tmpl w:val="85442A36"/>
    <w:lvl w:ilvl="0" w:tplc="AB902D62">
      <w:start w:val="1"/>
      <w:numFmt w:val="decimal"/>
      <w:lvlText w:val="%1."/>
      <w:lvlJc w:val="left"/>
      <w:pPr>
        <w:tabs>
          <w:tab w:val="num" w:pos="720"/>
        </w:tabs>
        <w:ind w:left="720" w:hanging="360"/>
      </w:pPr>
      <w:rPr>
        <w:rFonts w:hint="default"/>
      </w:rPr>
    </w:lvl>
    <w:lvl w:ilvl="1" w:tplc="95E4B146">
      <w:numFmt w:val="none"/>
      <w:lvlText w:val=""/>
      <w:lvlJc w:val="left"/>
      <w:pPr>
        <w:tabs>
          <w:tab w:val="num" w:pos="360"/>
        </w:tabs>
      </w:pPr>
    </w:lvl>
    <w:lvl w:ilvl="2" w:tplc="822EA492">
      <w:numFmt w:val="none"/>
      <w:lvlText w:val=""/>
      <w:lvlJc w:val="left"/>
      <w:pPr>
        <w:tabs>
          <w:tab w:val="num" w:pos="360"/>
        </w:tabs>
      </w:pPr>
    </w:lvl>
    <w:lvl w:ilvl="3" w:tplc="F234341A">
      <w:numFmt w:val="none"/>
      <w:lvlText w:val=""/>
      <w:lvlJc w:val="left"/>
      <w:pPr>
        <w:tabs>
          <w:tab w:val="num" w:pos="360"/>
        </w:tabs>
      </w:pPr>
    </w:lvl>
    <w:lvl w:ilvl="4" w:tplc="513AB6D6">
      <w:numFmt w:val="none"/>
      <w:lvlText w:val=""/>
      <w:lvlJc w:val="left"/>
      <w:pPr>
        <w:tabs>
          <w:tab w:val="num" w:pos="360"/>
        </w:tabs>
      </w:pPr>
    </w:lvl>
    <w:lvl w:ilvl="5" w:tplc="E186702A">
      <w:numFmt w:val="none"/>
      <w:lvlText w:val=""/>
      <w:lvlJc w:val="left"/>
      <w:pPr>
        <w:tabs>
          <w:tab w:val="num" w:pos="360"/>
        </w:tabs>
      </w:pPr>
    </w:lvl>
    <w:lvl w:ilvl="6" w:tplc="93C45C40">
      <w:numFmt w:val="none"/>
      <w:lvlText w:val=""/>
      <w:lvlJc w:val="left"/>
      <w:pPr>
        <w:tabs>
          <w:tab w:val="num" w:pos="360"/>
        </w:tabs>
      </w:pPr>
    </w:lvl>
    <w:lvl w:ilvl="7" w:tplc="78107750">
      <w:numFmt w:val="none"/>
      <w:lvlText w:val=""/>
      <w:lvlJc w:val="left"/>
      <w:pPr>
        <w:tabs>
          <w:tab w:val="num" w:pos="360"/>
        </w:tabs>
      </w:pPr>
    </w:lvl>
    <w:lvl w:ilvl="8" w:tplc="D0865690">
      <w:numFmt w:val="none"/>
      <w:lvlText w:val=""/>
      <w:lvlJc w:val="left"/>
      <w:pPr>
        <w:tabs>
          <w:tab w:val="num" w:pos="360"/>
        </w:tabs>
      </w:pPr>
    </w:lvl>
  </w:abstractNum>
  <w:num w:numId="1">
    <w:abstractNumId w:val="13"/>
  </w:num>
  <w:num w:numId="2">
    <w:abstractNumId w:val="5"/>
  </w:num>
  <w:num w:numId="3">
    <w:abstractNumId w:val="7"/>
  </w:num>
  <w:num w:numId="4">
    <w:abstractNumId w:val="2"/>
  </w:num>
  <w:num w:numId="5">
    <w:abstractNumId w:val="11"/>
  </w:num>
  <w:num w:numId="6">
    <w:abstractNumId w:val="12"/>
  </w:num>
  <w:num w:numId="7">
    <w:abstractNumId w:val="6"/>
  </w:num>
  <w:num w:numId="8">
    <w:abstractNumId w:val="10"/>
  </w:num>
  <w:num w:numId="9">
    <w:abstractNumId w:val="3"/>
  </w:num>
  <w:num w:numId="10">
    <w:abstractNumId w:val="1"/>
  </w:num>
  <w:num w:numId="11">
    <w:abstractNumId w:val="8"/>
  </w:num>
  <w:num w:numId="12">
    <w:abstractNumId w:val="9"/>
  </w:num>
  <w:num w:numId="13">
    <w:abstractNumId w:val="4"/>
  </w:num>
  <w:num w:numId="14">
    <w:abstractNumId w:val="14"/>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CA4"/>
    <w:rsid w:val="00000439"/>
    <w:rsid w:val="000128F3"/>
    <w:rsid w:val="000132DE"/>
    <w:rsid w:val="000270DE"/>
    <w:rsid w:val="00041533"/>
    <w:rsid w:val="00044408"/>
    <w:rsid w:val="00046866"/>
    <w:rsid w:val="00050297"/>
    <w:rsid w:val="00055956"/>
    <w:rsid w:val="00057372"/>
    <w:rsid w:val="000654DE"/>
    <w:rsid w:val="00067C27"/>
    <w:rsid w:val="00070A3D"/>
    <w:rsid w:val="00077574"/>
    <w:rsid w:val="00091CBC"/>
    <w:rsid w:val="00091DA3"/>
    <w:rsid w:val="000946A9"/>
    <w:rsid w:val="000A1165"/>
    <w:rsid w:val="000A1FE0"/>
    <w:rsid w:val="000A2728"/>
    <w:rsid w:val="000A5510"/>
    <w:rsid w:val="000B5B16"/>
    <w:rsid w:val="000C19BC"/>
    <w:rsid w:val="000C440E"/>
    <w:rsid w:val="000D44AE"/>
    <w:rsid w:val="000F6839"/>
    <w:rsid w:val="00105C1E"/>
    <w:rsid w:val="00115AAD"/>
    <w:rsid w:val="00124486"/>
    <w:rsid w:val="001405C3"/>
    <w:rsid w:val="0014132C"/>
    <w:rsid w:val="001463DD"/>
    <w:rsid w:val="00151BBA"/>
    <w:rsid w:val="00154484"/>
    <w:rsid w:val="001616CE"/>
    <w:rsid w:val="001633F0"/>
    <w:rsid w:val="001A7931"/>
    <w:rsid w:val="001B2E64"/>
    <w:rsid w:val="001C39A0"/>
    <w:rsid w:val="001E5BC3"/>
    <w:rsid w:val="001F02C9"/>
    <w:rsid w:val="001F2A2F"/>
    <w:rsid w:val="001F662D"/>
    <w:rsid w:val="001F71D1"/>
    <w:rsid w:val="002016E8"/>
    <w:rsid w:val="00206F04"/>
    <w:rsid w:val="00213EBF"/>
    <w:rsid w:val="00233B77"/>
    <w:rsid w:val="0023490F"/>
    <w:rsid w:val="00235418"/>
    <w:rsid w:val="00236728"/>
    <w:rsid w:val="002372F2"/>
    <w:rsid w:val="002465BD"/>
    <w:rsid w:val="00251674"/>
    <w:rsid w:val="00252639"/>
    <w:rsid w:val="002527C1"/>
    <w:rsid w:val="0025637E"/>
    <w:rsid w:val="00263389"/>
    <w:rsid w:val="00271BA2"/>
    <w:rsid w:val="002753F0"/>
    <w:rsid w:val="002824AA"/>
    <w:rsid w:val="00286A90"/>
    <w:rsid w:val="002B2D56"/>
    <w:rsid w:val="002B2DFA"/>
    <w:rsid w:val="002B7810"/>
    <w:rsid w:val="002C0109"/>
    <w:rsid w:val="002C0573"/>
    <w:rsid w:val="002C305B"/>
    <w:rsid w:val="002C521C"/>
    <w:rsid w:val="002D1F04"/>
    <w:rsid w:val="002E1046"/>
    <w:rsid w:val="002F04B6"/>
    <w:rsid w:val="002F30F9"/>
    <w:rsid w:val="00300E27"/>
    <w:rsid w:val="0030122C"/>
    <w:rsid w:val="00302988"/>
    <w:rsid w:val="00305EFA"/>
    <w:rsid w:val="00314DA2"/>
    <w:rsid w:val="00340177"/>
    <w:rsid w:val="00342FFB"/>
    <w:rsid w:val="00344BBD"/>
    <w:rsid w:val="00345A86"/>
    <w:rsid w:val="00352F0E"/>
    <w:rsid w:val="003537C2"/>
    <w:rsid w:val="00364B1C"/>
    <w:rsid w:val="00367C9A"/>
    <w:rsid w:val="00371A01"/>
    <w:rsid w:val="0037288C"/>
    <w:rsid w:val="00381459"/>
    <w:rsid w:val="003823F9"/>
    <w:rsid w:val="003824B7"/>
    <w:rsid w:val="00382EEE"/>
    <w:rsid w:val="00383ECE"/>
    <w:rsid w:val="0038416B"/>
    <w:rsid w:val="003A0F9C"/>
    <w:rsid w:val="003A1D9D"/>
    <w:rsid w:val="003A3AA3"/>
    <w:rsid w:val="003A59F0"/>
    <w:rsid w:val="003A64D5"/>
    <w:rsid w:val="003A786D"/>
    <w:rsid w:val="003B4E34"/>
    <w:rsid w:val="003B57C5"/>
    <w:rsid w:val="003C1A5A"/>
    <w:rsid w:val="003C52CB"/>
    <w:rsid w:val="003C7E86"/>
    <w:rsid w:val="003D7003"/>
    <w:rsid w:val="003E18F3"/>
    <w:rsid w:val="003F3D3A"/>
    <w:rsid w:val="004040D3"/>
    <w:rsid w:val="00437713"/>
    <w:rsid w:val="00437B15"/>
    <w:rsid w:val="00467727"/>
    <w:rsid w:val="00484697"/>
    <w:rsid w:val="00492FC5"/>
    <w:rsid w:val="004A69B5"/>
    <w:rsid w:val="004C135A"/>
    <w:rsid w:val="004C203E"/>
    <w:rsid w:val="004C21F5"/>
    <w:rsid w:val="004E1A51"/>
    <w:rsid w:val="004F24B3"/>
    <w:rsid w:val="004F4437"/>
    <w:rsid w:val="0051211C"/>
    <w:rsid w:val="0051283C"/>
    <w:rsid w:val="005129E1"/>
    <w:rsid w:val="00514582"/>
    <w:rsid w:val="00515581"/>
    <w:rsid w:val="0052463C"/>
    <w:rsid w:val="00527AB9"/>
    <w:rsid w:val="00532628"/>
    <w:rsid w:val="00537D6D"/>
    <w:rsid w:val="00537E96"/>
    <w:rsid w:val="00550DAC"/>
    <w:rsid w:val="00562985"/>
    <w:rsid w:val="00562C7E"/>
    <w:rsid w:val="005705EC"/>
    <w:rsid w:val="00594CAB"/>
    <w:rsid w:val="00594DDB"/>
    <w:rsid w:val="00596D7A"/>
    <w:rsid w:val="005A0425"/>
    <w:rsid w:val="005A32B6"/>
    <w:rsid w:val="005A5348"/>
    <w:rsid w:val="005B4431"/>
    <w:rsid w:val="005B5483"/>
    <w:rsid w:val="005C07B1"/>
    <w:rsid w:val="005C4755"/>
    <w:rsid w:val="005C638F"/>
    <w:rsid w:val="005C6E37"/>
    <w:rsid w:val="005D03E1"/>
    <w:rsid w:val="005E5B20"/>
    <w:rsid w:val="005F0555"/>
    <w:rsid w:val="005F7BA3"/>
    <w:rsid w:val="00603262"/>
    <w:rsid w:val="006072A8"/>
    <w:rsid w:val="0061447F"/>
    <w:rsid w:val="006227EB"/>
    <w:rsid w:val="00622FE5"/>
    <w:rsid w:val="00626D1D"/>
    <w:rsid w:val="00632BBA"/>
    <w:rsid w:val="00671AD1"/>
    <w:rsid w:val="00672EC4"/>
    <w:rsid w:val="00675DCB"/>
    <w:rsid w:val="00683FFA"/>
    <w:rsid w:val="006916FD"/>
    <w:rsid w:val="006A42EC"/>
    <w:rsid w:val="006A72E7"/>
    <w:rsid w:val="006C29C7"/>
    <w:rsid w:val="006F128C"/>
    <w:rsid w:val="006F373E"/>
    <w:rsid w:val="006F5246"/>
    <w:rsid w:val="006F607E"/>
    <w:rsid w:val="00702685"/>
    <w:rsid w:val="00712E65"/>
    <w:rsid w:val="0074173E"/>
    <w:rsid w:val="00747DE5"/>
    <w:rsid w:val="007634E1"/>
    <w:rsid w:val="0076396C"/>
    <w:rsid w:val="00766D4F"/>
    <w:rsid w:val="00775A9E"/>
    <w:rsid w:val="007A1001"/>
    <w:rsid w:val="007A121A"/>
    <w:rsid w:val="007A2B29"/>
    <w:rsid w:val="007D243B"/>
    <w:rsid w:val="00801DA3"/>
    <w:rsid w:val="00805732"/>
    <w:rsid w:val="00845663"/>
    <w:rsid w:val="0085589C"/>
    <w:rsid w:val="0085707F"/>
    <w:rsid w:val="00895479"/>
    <w:rsid w:val="00895C80"/>
    <w:rsid w:val="008C0277"/>
    <w:rsid w:val="008C0480"/>
    <w:rsid w:val="008E3039"/>
    <w:rsid w:val="008F5058"/>
    <w:rsid w:val="008F6CDA"/>
    <w:rsid w:val="00907EDC"/>
    <w:rsid w:val="009112B1"/>
    <w:rsid w:val="00913811"/>
    <w:rsid w:val="00924584"/>
    <w:rsid w:val="00925E58"/>
    <w:rsid w:val="009349ED"/>
    <w:rsid w:val="00937ADC"/>
    <w:rsid w:val="009636F0"/>
    <w:rsid w:val="009671E4"/>
    <w:rsid w:val="00973DD8"/>
    <w:rsid w:val="00976E06"/>
    <w:rsid w:val="00987459"/>
    <w:rsid w:val="00992D8C"/>
    <w:rsid w:val="00996A35"/>
    <w:rsid w:val="009A0E5C"/>
    <w:rsid w:val="009A6E87"/>
    <w:rsid w:val="009A7D66"/>
    <w:rsid w:val="009B5F14"/>
    <w:rsid w:val="009C72DC"/>
    <w:rsid w:val="009D4375"/>
    <w:rsid w:val="009E6C7E"/>
    <w:rsid w:val="009F0CA4"/>
    <w:rsid w:val="00A04827"/>
    <w:rsid w:val="00A06BBB"/>
    <w:rsid w:val="00A124D3"/>
    <w:rsid w:val="00A125F3"/>
    <w:rsid w:val="00A233E5"/>
    <w:rsid w:val="00A44B55"/>
    <w:rsid w:val="00A53774"/>
    <w:rsid w:val="00A53A29"/>
    <w:rsid w:val="00A75409"/>
    <w:rsid w:val="00A77CE3"/>
    <w:rsid w:val="00A77FCE"/>
    <w:rsid w:val="00A87DE3"/>
    <w:rsid w:val="00A915AE"/>
    <w:rsid w:val="00AA31EE"/>
    <w:rsid w:val="00AA4A14"/>
    <w:rsid w:val="00AA6427"/>
    <w:rsid w:val="00AB2F69"/>
    <w:rsid w:val="00AB3225"/>
    <w:rsid w:val="00AD704D"/>
    <w:rsid w:val="00AE0FAB"/>
    <w:rsid w:val="00AF28E7"/>
    <w:rsid w:val="00AF3A46"/>
    <w:rsid w:val="00B05B02"/>
    <w:rsid w:val="00B15BBA"/>
    <w:rsid w:val="00B21A43"/>
    <w:rsid w:val="00B23E6C"/>
    <w:rsid w:val="00B333DA"/>
    <w:rsid w:val="00B55EAB"/>
    <w:rsid w:val="00B600FD"/>
    <w:rsid w:val="00B659B7"/>
    <w:rsid w:val="00B7236E"/>
    <w:rsid w:val="00B81B8F"/>
    <w:rsid w:val="00B854FB"/>
    <w:rsid w:val="00B956EA"/>
    <w:rsid w:val="00B97144"/>
    <w:rsid w:val="00BA5C34"/>
    <w:rsid w:val="00BA7853"/>
    <w:rsid w:val="00BB35D5"/>
    <w:rsid w:val="00BD1471"/>
    <w:rsid w:val="00BD5EFC"/>
    <w:rsid w:val="00BE369D"/>
    <w:rsid w:val="00BE45F7"/>
    <w:rsid w:val="00BE514C"/>
    <w:rsid w:val="00C107B1"/>
    <w:rsid w:val="00C2356F"/>
    <w:rsid w:val="00C2502A"/>
    <w:rsid w:val="00C34612"/>
    <w:rsid w:val="00C40C02"/>
    <w:rsid w:val="00C57000"/>
    <w:rsid w:val="00C62890"/>
    <w:rsid w:val="00C63727"/>
    <w:rsid w:val="00C71D0B"/>
    <w:rsid w:val="00C74EB7"/>
    <w:rsid w:val="00CB2C60"/>
    <w:rsid w:val="00CB48A4"/>
    <w:rsid w:val="00CC165A"/>
    <w:rsid w:val="00CC3A90"/>
    <w:rsid w:val="00CC3EB7"/>
    <w:rsid w:val="00CD7446"/>
    <w:rsid w:val="00CE288E"/>
    <w:rsid w:val="00CF3EFA"/>
    <w:rsid w:val="00D02A05"/>
    <w:rsid w:val="00D30BF8"/>
    <w:rsid w:val="00D33DCA"/>
    <w:rsid w:val="00D5398D"/>
    <w:rsid w:val="00D552F3"/>
    <w:rsid w:val="00D64906"/>
    <w:rsid w:val="00D748BE"/>
    <w:rsid w:val="00D965A5"/>
    <w:rsid w:val="00DA6CED"/>
    <w:rsid w:val="00DC5089"/>
    <w:rsid w:val="00DE35C2"/>
    <w:rsid w:val="00DE6650"/>
    <w:rsid w:val="00DF5818"/>
    <w:rsid w:val="00DF5CA4"/>
    <w:rsid w:val="00E01BB3"/>
    <w:rsid w:val="00E04E2A"/>
    <w:rsid w:val="00E04F8E"/>
    <w:rsid w:val="00E30D8A"/>
    <w:rsid w:val="00E334CF"/>
    <w:rsid w:val="00E43EEF"/>
    <w:rsid w:val="00E628AB"/>
    <w:rsid w:val="00E74121"/>
    <w:rsid w:val="00E77565"/>
    <w:rsid w:val="00E96C54"/>
    <w:rsid w:val="00E96D8F"/>
    <w:rsid w:val="00EA700E"/>
    <w:rsid w:val="00EB2CA2"/>
    <w:rsid w:val="00EC5F83"/>
    <w:rsid w:val="00EC7F57"/>
    <w:rsid w:val="00ED3FAE"/>
    <w:rsid w:val="00EE03AD"/>
    <w:rsid w:val="00EE7E54"/>
    <w:rsid w:val="00EF42B8"/>
    <w:rsid w:val="00EF5CAF"/>
    <w:rsid w:val="00F02821"/>
    <w:rsid w:val="00F05681"/>
    <w:rsid w:val="00F13242"/>
    <w:rsid w:val="00F248FD"/>
    <w:rsid w:val="00F25F70"/>
    <w:rsid w:val="00F31F58"/>
    <w:rsid w:val="00F32AC9"/>
    <w:rsid w:val="00F35F69"/>
    <w:rsid w:val="00F42041"/>
    <w:rsid w:val="00F517AA"/>
    <w:rsid w:val="00F557BE"/>
    <w:rsid w:val="00F7051D"/>
    <w:rsid w:val="00F80C29"/>
    <w:rsid w:val="00F83B40"/>
    <w:rsid w:val="00F95372"/>
    <w:rsid w:val="00FA4C49"/>
    <w:rsid w:val="00FA5D1E"/>
    <w:rsid w:val="00FC344A"/>
    <w:rsid w:val="00FC3AD1"/>
    <w:rsid w:val="00FC570E"/>
    <w:rsid w:val="00FD01D1"/>
    <w:rsid w:val="00FE2E5C"/>
    <w:rsid w:val="00FF19B6"/>
    <w:rsid w:val="00FF49B2"/>
    <w:rsid w:val="00FF6F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000439"/>
    <w:pPr>
      <w:keepNext/>
      <w:spacing w:after="0" w:line="240" w:lineRule="auto"/>
      <w:jc w:val="center"/>
      <w:outlineLvl w:val="0"/>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DF5CA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E3039"/>
    <w:pPr>
      <w:spacing w:after="0" w:line="240" w:lineRule="auto"/>
      <w:ind w:left="720"/>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8E3039"/>
    <w:pPr>
      <w:widowControl w:val="0"/>
      <w:autoSpaceDE w:val="0"/>
      <w:autoSpaceDN w:val="0"/>
      <w:spacing w:after="0" w:line="240" w:lineRule="auto"/>
    </w:pPr>
    <w:rPr>
      <w:rFonts w:ascii="Times New Roman" w:eastAsia="Times New Roman" w:hAnsi="Times New Roman" w:cs="Times New Roman"/>
      <w:sz w:val="24"/>
      <w:szCs w:val="24"/>
      <w:lang w:eastAsia="ru-RU"/>
    </w:rPr>
  </w:style>
  <w:style w:type="table" w:customStyle="1" w:styleId="11">
    <w:name w:val="Сетка таблицы1"/>
    <w:basedOn w:val="a1"/>
    <w:next w:val="a3"/>
    <w:uiPriority w:val="99"/>
    <w:rsid w:val="002B2DF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3"/>
    <w:uiPriority w:val="99"/>
    <w:rsid w:val="00AF28E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EA700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A700E"/>
    <w:rPr>
      <w:rFonts w:ascii="Tahoma" w:hAnsi="Tahoma" w:cs="Tahoma"/>
      <w:sz w:val="16"/>
      <w:szCs w:val="16"/>
    </w:rPr>
  </w:style>
  <w:style w:type="character" w:customStyle="1" w:styleId="ConsPlusNormal0">
    <w:name w:val="ConsPlusNormal Знак"/>
    <w:link w:val="ConsPlusNormal"/>
    <w:locked/>
    <w:rsid w:val="00562985"/>
    <w:rPr>
      <w:rFonts w:ascii="Times New Roman" w:eastAsia="Times New Roman" w:hAnsi="Times New Roman" w:cs="Times New Roman"/>
      <w:sz w:val="24"/>
      <w:szCs w:val="24"/>
      <w:lang w:eastAsia="ru-RU"/>
    </w:rPr>
  </w:style>
  <w:style w:type="character" w:styleId="a7">
    <w:name w:val="annotation reference"/>
    <w:basedOn w:val="a0"/>
    <w:uiPriority w:val="99"/>
    <w:semiHidden/>
    <w:unhideWhenUsed/>
    <w:rsid w:val="00596D7A"/>
    <w:rPr>
      <w:sz w:val="16"/>
      <w:szCs w:val="16"/>
    </w:rPr>
  </w:style>
  <w:style w:type="paragraph" w:styleId="a8">
    <w:name w:val="annotation text"/>
    <w:basedOn w:val="a"/>
    <w:link w:val="a9"/>
    <w:uiPriority w:val="99"/>
    <w:semiHidden/>
    <w:unhideWhenUsed/>
    <w:rsid w:val="00596D7A"/>
    <w:pPr>
      <w:spacing w:line="240" w:lineRule="auto"/>
    </w:pPr>
    <w:rPr>
      <w:sz w:val="20"/>
      <w:szCs w:val="20"/>
    </w:rPr>
  </w:style>
  <w:style w:type="character" w:customStyle="1" w:styleId="a9">
    <w:name w:val="Текст примечания Знак"/>
    <w:basedOn w:val="a0"/>
    <w:link w:val="a8"/>
    <w:uiPriority w:val="99"/>
    <w:semiHidden/>
    <w:rsid w:val="00596D7A"/>
    <w:rPr>
      <w:sz w:val="20"/>
      <w:szCs w:val="20"/>
    </w:rPr>
  </w:style>
  <w:style w:type="paragraph" w:styleId="aa">
    <w:name w:val="annotation subject"/>
    <w:basedOn w:val="a8"/>
    <w:next w:val="a8"/>
    <w:link w:val="ab"/>
    <w:uiPriority w:val="99"/>
    <w:semiHidden/>
    <w:unhideWhenUsed/>
    <w:rsid w:val="00596D7A"/>
    <w:rPr>
      <w:b/>
      <w:bCs/>
    </w:rPr>
  </w:style>
  <w:style w:type="character" w:customStyle="1" w:styleId="ab">
    <w:name w:val="Тема примечания Знак"/>
    <w:basedOn w:val="a9"/>
    <w:link w:val="aa"/>
    <w:uiPriority w:val="99"/>
    <w:semiHidden/>
    <w:rsid w:val="00596D7A"/>
    <w:rPr>
      <w:b/>
      <w:bCs/>
      <w:sz w:val="20"/>
      <w:szCs w:val="20"/>
    </w:rPr>
  </w:style>
  <w:style w:type="paragraph" w:customStyle="1" w:styleId="ConsPlusNonformat">
    <w:name w:val="ConsPlusNonformat"/>
    <w:uiPriority w:val="99"/>
    <w:rsid w:val="00213EB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10">
    <w:name w:val="Заголовок 1 Знак"/>
    <w:basedOn w:val="a0"/>
    <w:link w:val="1"/>
    <w:rsid w:val="00000439"/>
    <w:rPr>
      <w:rFonts w:ascii="Times New Roman" w:eastAsia="Times New Roman" w:hAnsi="Times New Roman" w:cs="Times New Roman"/>
      <w:b/>
      <w:bCs/>
      <w:sz w:val="24"/>
      <w:szCs w:val="24"/>
      <w:lang w:eastAsia="ru-RU"/>
    </w:rPr>
  </w:style>
  <w:style w:type="paragraph" w:styleId="ac">
    <w:name w:val="Title"/>
    <w:basedOn w:val="a"/>
    <w:link w:val="ad"/>
    <w:qFormat/>
    <w:rsid w:val="00000439"/>
    <w:pPr>
      <w:spacing w:after="0" w:line="240" w:lineRule="auto"/>
      <w:jc w:val="center"/>
    </w:pPr>
    <w:rPr>
      <w:rFonts w:ascii="Times New Roman" w:eastAsia="Times New Roman" w:hAnsi="Times New Roman" w:cs="Times New Roman"/>
      <w:b/>
      <w:bCs/>
      <w:sz w:val="24"/>
      <w:szCs w:val="24"/>
      <w:lang w:eastAsia="ru-RU"/>
    </w:rPr>
  </w:style>
  <w:style w:type="character" w:customStyle="1" w:styleId="ad">
    <w:name w:val="Название Знак"/>
    <w:basedOn w:val="a0"/>
    <w:link w:val="ac"/>
    <w:rsid w:val="00000439"/>
    <w:rPr>
      <w:rFonts w:ascii="Times New Roman" w:eastAsia="Times New Roman" w:hAnsi="Times New Roman" w:cs="Times New Roman"/>
      <w:b/>
      <w:bCs/>
      <w:sz w:val="24"/>
      <w:szCs w:val="24"/>
      <w:lang w:eastAsia="ru-RU"/>
    </w:rPr>
  </w:style>
  <w:style w:type="paragraph" w:styleId="ae">
    <w:name w:val="Body Text"/>
    <w:basedOn w:val="a"/>
    <w:link w:val="af"/>
    <w:rsid w:val="00000439"/>
    <w:pPr>
      <w:spacing w:after="0" w:line="240" w:lineRule="auto"/>
      <w:jc w:val="both"/>
    </w:pPr>
    <w:rPr>
      <w:rFonts w:ascii="Times New Roman" w:eastAsia="Times New Roman" w:hAnsi="Times New Roman" w:cs="Times New Roman"/>
      <w:sz w:val="24"/>
      <w:szCs w:val="24"/>
      <w:lang w:eastAsia="ru-RU"/>
    </w:rPr>
  </w:style>
  <w:style w:type="character" w:customStyle="1" w:styleId="af">
    <w:name w:val="Основной текст Знак"/>
    <w:basedOn w:val="a0"/>
    <w:link w:val="ae"/>
    <w:rsid w:val="00000439"/>
    <w:rPr>
      <w:rFonts w:ascii="Times New Roman" w:eastAsia="Times New Roman" w:hAnsi="Times New Roman" w:cs="Times New Roman"/>
      <w:sz w:val="24"/>
      <w:szCs w:val="24"/>
      <w:lang w:eastAsia="ru-RU"/>
    </w:rPr>
  </w:style>
  <w:style w:type="paragraph" w:styleId="af0">
    <w:name w:val="Body Text Indent"/>
    <w:basedOn w:val="a"/>
    <w:link w:val="af1"/>
    <w:rsid w:val="00000439"/>
    <w:pPr>
      <w:spacing w:after="0" w:line="240" w:lineRule="auto"/>
      <w:ind w:left="360"/>
      <w:jc w:val="both"/>
    </w:pPr>
    <w:rPr>
      <w:rFonts w:ascii="Times New Roman" w:eastAsia="Times New Roman" w:hAnsi="Times New Roman" w:cs="Times New Roman"/>
      <w:sz w:val="24"/>
      <w:szCs w:val="24"/>
      <w:lang w:eastAsia="ru-RU"/>
    </w:rPr>
  </w:style>
  <w:style w:type="character" w:customStyle="1" w:styleId="af1">
    <w:name w:val="Основной текст с отступом Знак"/>
    <w:basedOn w:val="a0"/>
    <w:link w:val="af0"/>
    <w:rsid w:val="00000439"/>
    <w:rPr>
      <w:rFonts w:ascii="Times New Roman" w:eastAsia="Times New Roman" w:hAnsi="Times New Roman" w:cs="Times New Roman"/>
      <w:sz w:val="24"/>
      <w:szCs w:val="24"/>
      <w:lang w:eastAsia="ru-RU"/>
    </w:rPr>
  </w:style>
  <w:style w:type="paragraph" w:styleId="20">
    <w:name w:val="Body Text 2"/>
    <w:basedOn w:val="a"/>
    <w:link w:val="21"/>
    <w:rsid w:val="00000439"/>
    <w:pPr>
      <w:spacing w:after="0" w:line="240" w:lineRule="auto"/>
      <w:jc w:val="both"/>
    </w:pPr>
    <w:rPr>
      <w:rFonts w:ascii="Times New Roman" w:eastAsia="Times New Roman" w:hAnsi="Times New Roman" w:cs="Times New Roman"/>
      <w:sz w:val="24"/>
      <w:szCs w:val="20"/>
      <w:lang w:eastAsia="ru-RU"/>
    </w:rPr>
  </w:style>
  <w:style w:type="character" w:customStyle="1" w:styleId="21">
    <w:name w:val="Основной текст 2 Знак"/>
    <w:basedOn w:val="a0"/>
    <w:link w:val="20"/>
    <w:rsid w:val="00000439"/>
    <w:rPr>
      <w:rFonts w:ascii="Times New Roman" w:eastAsia="Times New Roman" w:hAnsi="Times New Roman" w:cs="Times New Roman"/>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000439"/>
    <w:pPr>
      <w:keepNext/>
      <w:spacing w:after="0" w:line="240" w:lineRule="auto"/>
      <w:jc w:val="center"/>
      <w:outlineLvl w:val="0"/>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DF5CA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E3039"/>
    <w:pPr>
      <w:spacing w:after="0" w:line="240" w:lineRule="auto"/>
      <w:ind w:left="720"/>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8E3039"/>
    <w:pPr>
      <w:widowControl w:val="0"/>
      <w:autoSpaceDE w:val="0"/>
      <w:autoSpaceDN w:val="0"/>
      <w:spacing w:after="0" w:line="240" w:lineRule="auto"/>
    </w:pPr>
    <w:rPr>
      <w:rFonts w:ascii="Times New Roman" w:eastAsia="Times New Roman" w:hAnsi="Times New Roman" w:cs="Times New Roman"/>
      <w:sz w:val="24"/>
      <w:szCs w:val="24"/>
      <w:lang w:eastAsia="ru-RU"/>
    </w:rPr>
  </w:style>
  <w:style w:type="table" w:customStyle="1" w:styleId="11">
    <w:name w:val="Сетка таблицы1"/>
    <w:basedOn w:val="a1"/>
    <w:next w:val="a3"/>
    <w:uiPriority w:val="99"/>
    <w:rsid w:val="002B2DF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3"/>
    <w:uiPriority w:val="99"/>
    <w:rsid w:val="00AF28E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EA700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A700E"/>
    <w:rPr>
      <w:rFonts w:ascii="Tahoma" w:hAnsi="Tahoma" w:cs="Tahoma"/>
      <w:sz w:val="16"/>
      <w:szCs w:val="16"/>
    </w:rPr>
  </w:style>
  <w:style w:type="character" w:customStyle="1" w:styleId="ConsPlusNormal0">
    <w:name w:val="ConsPlusNormal Знак"/>
    <w:link w:val="ConsPlusNormal"/>
    <w:locked/>
    <w:rsid w:val="00562985"/>
    <w:rPr>
      <w:rFonts w:ascii="Times New Roman" w:eastAsia="Times New Roman" w:hAnsi="Times New Roman" w:cs="Times New Roman"/>
      <w:sz w:val="24"/>
      <w:szCs w:val="24"/>
      <w:lang w:eastAsia="ru-RU"/>
    </w:rPr>
  </w:style>
  <w:style w:type="character" w:styleId="a7">
    <w:name w:val="annotation reference"/>
    <w:basedOn w:val="a0"/>
    <w:uiPriority w:val="99"/>
    <w:semiHidden/>
    <w:unhideWhenUsed/>
    <w:rsid w:val="00596D7A"/>
    <w:rPr>
      <w:sz w:val="16"/>
      <w:szCs w:val="16"/>
    </w:rPr>
  </w:style>
  <w:style w:type="paragraph" w:styleId="a8">
    <w:name w:val="annotation text"/>
    <w:basedOn w:val="a"/>
    <w:link w:val="a9"/>
    <w:uiPriority w:val="99"/>
    <w:semiHidden/>
    <w:unhideWhenUsed/>
    <w:rsid w:val="00596D7A"/>
    <w:pPr>
      <w:spacing w:line="240" w:lineRule="auto"/>
    </w:pPr>
    <w:rPr>
      <w:sz w:val="20"/>
      <w:szCs w:val="20"/>
    </w:rPr>
  </w:style>
  <w:style w:type="character" w:customStyle="1" w:styleId="a9">
    <w:name w:val="Текст примечания Знак"/>
    <w:basedOn w:val="a0"/>
    <w:link w:val="a8"/>
    <w:uiPriority w:val="99"/>
    <w:semiHidden/>
    <w:rsid w:val="00596D7A"/>
    <w:rPr>
      <w:sz w:val="20"/>
      <w:szCs w:val="20"/>
    </w:rPr>
  </w:style>
  <w:style w:type="paragraph" w:styleId="aa">
    <w:name w:val="annotation subject"/>
    <w:basedOn w:val="a8"/>
    <w:next w:val="a8"/>
    <w:link w:val="ab"/>
    <w:uiPriority w:val="99"/>
    <w:semiHidden/>
    <w:unhideWhenUsed/>
    <w:rsid w:val="00596D7A"/>
    <w:rPr>
      <w:b/>
      <w:bCs/>
    </w:rPr>
  </w:style>
  <w:style w:type="character" w:customStyle="1" w:styleId="ab">
    <w:name w:val="Тема примечания Знак"/>
    <w:basedOn w:val="a9"/>
    <w:link w:val="aa"/>
    <w:uiPriority w:val="99"/>
    <w:semiHidden/>
    <w:rsid w:val="00596D7A"/>
    <w:rPr>
      <w:b/>
      <w:bCs/>
      <w:sz w:val="20"/>
      <w:szCs w:val="20"/>
    </w:rPr>
  </w:style>
  <w:style w:type="paragraph" w:customStyle="1" w:styleId="ConsPlusNonformat">
    <w:name w:val="ConsPlusNonformat"/>
    <w:uiPriority w:val="99"/>
    <w:rsid w:val="00213EB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10">
    <w:name w:val="Заголовок 1 Знак"/>
    <w:basedOn w:val="a0"/>
    <w:link w:val="1"/>
    <w:rsid w:val="00000439"/>
    <w:rPr>
      <w:rFonts w:ascii="Times New Roman" w:eastAsia="Times New Roman" w:hAnsi="Times New Roman" w:cs="Times New Roman"/>
      <w:b/>
      <w:bCs/>
      <w:sz w:val="24"/>
      <w:szCs w:val="24"/>
      <w:lang w:eastAsia="ru-RU"/>
    </w:rPr>
  </w:style>
  <w:style w:type="paragraph" w:styleId="ac">
    <w:name w:val="Title"/>
    <w:basedOn w:val="a"/>
    <w:link w:val="ad"/>
    <w:qFormat/>
    <w:rsid w:val="00000439"/>
    <w:pPr>
      <w:spacing w:after="0" w:line="240" w:lineRule="auto"/>
      <w:jc w:val="center"/>
    </w:pPr>
    <w:rPr>
      <w:rFonts w:ascii="Times New Roman" w:eastAsia="Times New Roman" w:hAnsi="Times New Roman" w:cs="Times New Roman"/>
      <w:b/>
      <w:bCs/>
      <w:sz w:val="24"/>
      <w:szCs w:val="24"/>
      <w:lang w:eastAsia="ru-RU"/>
    </w:rPr>
  </w:style>
  <w:style w:type="character" w:customStyle="1" w:styleId="ad">
    <w:name w:val="Название Знак"/>
    <w:basedOn w:val="a0"/>
    <w:link w:val="ac"/>
    <w:rsid w:val="00000439"/>
    <w:rPr>
      <w:rFonts w:ascii="Times New Roman" w:eastAsia="Times New Roman" w:hAnsi="Times New Roman" w:cs="Times New Roman"/>
      <w:b/>
      <w:bCs/>
      <w:sz w:val="24"/>
      <w:szCs w:val="24"/>
      <w:lang w:eastAsia="ru-RU"/>
    </w:rPr>
  </w:style>
  <w:style w:type="paragraph" w:styleId="ae">
    <w:name w:val="Body Text"/>
    <w:basedOn w:val="a"/>
    <w:link w:val="af"/>
    <w:rsid w:val="00000439"/>
    <w:pPr>
      <w:spacing w:after="0" w:line="240" w:lineRule="auto"/>
      <w:jc w:val="both"/>
    </w:pPr>
    <w:rPr>
      <w:rFonts w:ascii="Times New Roman" w:eastAsia="Times New Roman" w:hAnsi="Times New Roman" w:cs="Times New Roman"/>
      <w:sz w:val="24"/>
      <w:szCs w:val="24"/>
      <w:lang w:eastAsia="ru-RU"/>
    </w:rPr>
  </w:style>
  <w:style w:type="character" w:customStyle="1" w:styleId="af">
    <w:name w:val="Основной текст Знак"/>
    <w:basedOn w:val="a0"/>
    <w:link w:val="ae"/>
    <w:rsid w:val="00000439"/>
    <w:rPr>
      <w:rFonts w:ascii="Times New Roman" w:eastAsia="Times New Roman" w:hAnsi="Times New Roman" w:cs="Times New Roman"/>
      <w:sz w:val="24"/>
      <w:szCs w:val="24"/>
      <w:lang w:eastAsia="ru-RU"/>
    </w:rPr>
  </w:style>
  <w:style w:type="paragraph" w:styleId="af0">
    <w:name w:val="Body Text Indent"/>
    <w:basedOn w:val="a"/>
    <w:link w:val="af1"/>
    <w:rsid w:val="00000439"/>
    <w:pPr>
      <w:spacing w:after="0" w:line="240" w:lineRule="auto"/>
      <w:ind w:left="360"/>
      <w:jc w:val="both"/>
    </w:pPr>
    <w:rPr>
      <w:rFonts w:ascii="Times New Roman" w:eastAsia="Times New Roman" w:hAnsi="Times New Roman" w:cs="Times New Roman"/>
      <w:sz w:val="24"/>
      <w:szCs w:val="24"/>
      <w:lang w:eastAsia="ru-RU"/>
    </w:rPr>
  </w:style>
  <w:style w:type="character" w:customStyle="1" w:styleId="af1">
    <w:name w:val="Основной текст с отступом Знак"/>
    <w:basedOn w:val="a0"/>
    <w:link w:val="af0"/>
    <w:rsid w:val="00000439"/>
    <w:rPr>
      <w:rFonts w:ascii="Times New Roman" w:eastAsia="Times New Roman" w:hAnsi="Times New Roman" w:cs="Times New Roman"/>
      <w:sz w:val="24"/>
      <w:szCs w:val="24"/>
      <w:lang w:eastAsia="ru-RU"/>
    </w:rPr>
  </w:style>
  <w:style w:type="paragraph" w:styleId="20">
    <w:name w:val="Body Text 2"/>
    <w:basedOn w:val="a"/>
    <w:link w:val="21"/>
    <w:rsid w:val="00000439"/>
    <w:pPr>
      <w:spacing w:after="0" w:line="240" w:lineRule="auto"/>
      <w:jc w:val="both"/>
    </w:pPr>
    <w:rPr>
      <w:rFonts w:ascii="Times New Roman" w:eastAsia="Times New Roman" w:hAnsi="Times New Roman" w:cs="Times New Roman"/>
      <w:sz w:val="24"/>
      <w:szCs w:val="20"/>
      <w:lang w:eastAsia="ru-RU"/>
    </w:rPr>
  </w:style>
  <w:style w:type="character" w:customStyle="1" w:styleId="21">
    <w:name w:val="Основной текст 2 Знак"/>
    <w:basedOn w:val="a0"/>
    <w:link w:val="20"/>
    <w:rsid w:val="00000439"/>
    <w:rPr>
      <w:rFonts w:ascii="Times New Roman" w:eastAsia="Times New Roman" w:hAnsi="Times New Roman"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5790232">
      <w:bodyDiv w:val="1"/>
      <w:marLeft w:val="0"/>
      <w:marRight w:val="0"/>
      <w:marTop w:val="0"/>
      <w:marBottom w:val="0"/>
      <w:divBdr>
        <w:top w:val="none" w:sz="0" w:space="0" w:color="auto"/>
        <w:left w:val="none" w:sz="0" w:space="0" w:color="auto"/>
        <w:bottom w:val="none" w:sz="0" w:space="0" w:color="auto"/>
        <w:right w:val="none" w:sz="0" w:space="0" w:color="auto"/>
      </w:divBdr>
    </w:div>
    <w:div w:id="1800611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v.gosuslugi.ru/portal/services.jsp" TargetMode="External"/><Relationship Id="rId3" Type="http://schemas.openxmlformats.org/officeDocument/2006/relationships/styles" Target="styles.xml"/><Relationship Id="rId7"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mev.gosuslugi.ru/portal/services.js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221497-1FBE-4D7A-9A2C-A28E397E38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9070</Words>
  <Characters>51702</Characters>
  <Application>Microsoft Office Word</Application>
  <DocSecurity>0</DocSecurity>
  <Lines>430</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Остапенко Антон Владимирович</dc:creator>
  <cp:lastModifiedBy>Иванова</cp:lastModifiedBy>
  <cp:revision>2</cp:revision>
  <cp:lastPrinted>2017-10-20T07:05:00Z</cp:lastPrinted>
  <dcterms:created xsi:type="dcterms:W3CDTF">2017-10-26T07:32:00Z</dcterms:created>
  <dcterms:modified xsi:type="dcterms:W3CDTF">2017-10-26T07:32:00Z</dcterms:modified>
</cp:coreProperties>
</file>