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7" w:rsidRDefault="000454DB" w:rsidP="000454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0454DB" w:rsidRDefault="000454DB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54DB" w:rsidRDefault="000454DB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54DB" w:rsidRDefault="000454DB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0E45CA" w:rsidRPr="00DC4D69" w:rsidRDefault="000E45C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87020B" w:rsidRPr="00BE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Дача письменных разъяснений налоговым органам, налогоплательщикам и налоговым агентам по вопросу применения нормативных правовых актов Ханты-Мансий</w:t>
      </w:r>
      <w:r w:rsidR="00870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района о местных налогах </w:t>
      </w:r>
      <w:r w:rsidR="0087020B" w:rsidRPr="00BE2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сборах»</w:t>
      </w: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42"/>
        <w:gridCol w:w="9685"/>
      </w:tblGrid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Значение параметра/состояние</w:t>
            </w:r>
          </w:p>
        </w:tc>
      </w:tr>
      <w:tr w:rsidR="007C7FB3" w:rsidRPr="00DC4D69" w:rsidTr="0087020B">
        <w:trPr>
          <w:trHeight w:val="664"/>
        </w:trPr>
        <w:tc>
          <w:tcPr>
            <w:tcW w:w="534" w:type="dxa"/>
          </w:tcPr>
          <w:p w:rsidR="007C7FB3" w:rsidRPr="00DC4D69" w:rsidRDefault="007C7FB3" w:rsidP="00DF5CA4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7C7FB3" w:rsidRPr="00DC4D69" w:rsidRDefault="007C7FB3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7C7FB3" w:rsidRPr="008E2423" w:rsidRDefault="0087020B" w:rsidP="006C102E">
            <w:pPr>
              <w:jc w:val="both"/>
              <w:rPr>
                <w:b/>
                <w:i/>
              </w:rPr>
            </w:pPr>
            <w:r w:rsidRPr="00335C2B">
              <w:rPr>
                <w:color w:val="000000"/>
              </w:rPr>
              <w:t>Комитет по финансам администрации Ханты-Мансийского района</w:t>
            </w:r>
            <w:r w:rsidRPr="006E45B1">
              <w:rPr>
                <w:bCs/>
              </w:rPr>
              <w:t xml:space="preserve"> 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Номер услуги в федеральном реестре</w:t>
            </w:r>
          </w:p>
          <w:p w:rsidR="00DF5CA4" w:rsidRPr="00DC4D69" w:rsidRDefault="00DF5CA4" w:rsidP="00DF5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58" w:type="dxa"/>
          </w:tcPr>
          <w:p w:rsidR="00DF5CA4" w:rsidRPr="007C7FB3" w:rsidRDefault="0087020B" w:rsidP="00DF5CA4">
            <w:pPr>
              <w:jc w:val="both"/>
              <w:rPr>
                <w:color w:val="000000" w:themeColor="text1"/>
                <w:highlight w:val="yellow"/>
              </w:rPr>
            </w:pPr>
            <w:r w:rsidRPr="00335C2B">
              <w:rPr>
                <w:color w:val="000000"/>
              </w:rPr>
              <w:t>86000000001662</w:t>
            </w:r>
            <w:r>
              <w:rPr>
                <w:color w:val="000000"/>
              </w:rPr>
              <w:t>58414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Полное наименование услуги</w:t>
            </w:r>
          </w:p>
          <w:p w:rsidR="00DF5CA4" w:rsidRPr="00DC4D69" w:rsidRDefault="00DF5CA4" w:rsidP="00DF5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58" w:type="dxa"/>
          </w:tcPr>
          <w:p w:rsidR="00DF5CA4" w:rsidRPr="00DC4D69" w:rsidRDefault="0087020B" w:rsidP="006C102E">
            <w:pPr>
              <w:jc w:val="both"/>
              <w:rPr>
                <w:color w:val="000000" w:themeColor="text1"/>
              </w:rPr>
            </w:pPr>
            <w:r w:rsidRPr="00335C2B">
              <w:rPr>
                <w:color w:val="000000"/>
              </w:rPr>
              <w:t xml:space="preserve">Дача письменных разъяснений </w:t>
            </w:r>
            <w:r w:rsidR="006C102E" w:rsidRPr="00335C2B">
              <w:rPr>
                <w:color w:val="000000"/>
              </w:rPr>
              <w:t>налоговым органом, налогоплательщикам и налоговым агентам по вопросу применения нормативных правовых актов</w:t>
            </w:r>
            <w:r w:rsidR="006C102E">
              <w:rPr>
                <w:color w:val="000000"/>
              </w:rPr>
              <w:t xml:space="preserve"> </w:t>
            </w:r>
            <w:r w:rsidR="006C102E" w:rsidRPr="00335C2B">
              <w:rPr>
                <w:color w:val="000000"/>
              </w:rPr>
              <w:t>Ханты-Мансийского райо</w:t>
            </w:r>
            <w:r w:rsidR="006C102E">
              <w:rPr>
                <w:color w:val="000000"/>
              </w:rPr>
              <w:t>на о местных налогах и сборах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Краткое наименование услуги</w:t>
            </w:r>
          </w:p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858" w:type="dxa"/>
          </w:tcPr>
          <w:p w:rsidR="00DF5CA4" w:rsidRPr="00DC4D69" w:rsidRDefault="0087020B" w:rsidP="006C102E">
            <w:pPr>
              <w:jc w:val="both"/>
              <w:rPr>
                <w:color w:val="000000" w:themeColor="text1"/>
              </w:rPr>
            </w:pPr>
            <w:r w:rsidRPr="00335C2B">
              <w:rPr>
                <w:color w:val="000000"/>
              </w:rPr>
              <w:t xml:space="preserve">Дача письменных разъяснений </w:t>
            </w:r>
            <w:r w:rsidR="006C102E" w:rsidRPr="00335C2B">
              <w:rPr>
                <w:color w:val="000000"/>
              </w:rPr>
              <w:t>налоговым органом, налогоплательщикам и налоговым агентам по вопросу применения нормативных правовых актов</w:t>
            </w:r>
            <w:r w:rsidR="006C102E">
              <w:rPr>
                <w:color w:val="000000"/>
              </w:rPr>
              <w:t xml:space="preserve"> </w:t>
            </w:r>
            <w:r w:rsidR="006C102E" w:rsidRPr="00335C2B">
              <w:rPr>
                <w:color w:val="000000"/>
              </w:rPr>
              <w:t>Ханты-Мансийского райо</w:t>
            </w:r>
            <w:r w:rsidR="006C102E">
              <w:rPr>
                <w:color w:val="000000"/>
              </w:rPr>
              <w:t>на о местных налогах и сборах</w:t>
            </w:r>
          </w:p>
        </w:tc>
      </w:tr>
      <w:tr w:rsidR="007C7FB3" w:rsidRPr="00DC4D69" w:rsidTr="00A233E5">
        <w:tc>
          <w:tcPr>
            <w:tcW w:w="534" w:type="dxa"/>
          </w:tcPr>
          <w:p w:rsidR="007C7FB3" w:rsidRPr="00DC4D69" w:rsidRDefault="007C7FB3" w:rsidP="00DF5CA4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7C7FB3" w:rsidRPr="00DC4D69" w:rsidRDefault="007C7FB3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Административный регламент предоставления муниципальной услуги</w:t>
            </w:r>
          </w:p>
          <w:p w:rsidR="007C7FB3" w:rsidRPr="00DC4D69" w:rsidRDefault="007C7FB3" w:rsidP="00DF5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58" w:type="dxa"/>
          </w:tcPr>
          <w:p w:rsidR="007C7FB3" w:rsidRPr="006729A4" w:rsidRDefault="0087020B" w:rsidP="0087020B">
            <w:pPr>
              <w:jc w:val="both"/>
            </w:pPr>
            <w:r w:rsidRPr="00335C2B">
              <w:rPr>
                <w:color w:val="000000"/>
              </w:rPr>
              <w:t>Постановление администрации Ханты-Мансийск</w:t>
            </w:r>
            <w:r>
              <w:rPr>
                <w:color w:val="000000"/>
              </w:rPr>
              <w:t>ого района от 30.03.2021 № 73 "</w:t>
            </w:r>
            <w:r w:rsidRPr="00335C2B">
              <w:rPr>
                <w:color w:val="000000"/>
              </w:rPr>
              <w:t>Об утверждении административного регламента по предоставлению муниципальной услуги по даче письменных разъяснений налоговым органом, налогоплательщикам и налоговым агентам по вопросу применения нормативных правовых актов</w:t>
            </w:r>
            <w:r>
              <w:rPr>
                <w:color w:val="000000"/>
              </w:rPr>
              <w:t xml:space="preserve"> </w:t>
            </w:r>
            <w:r w:rsidRPr="00335C2B">
              <w:rPr>
                <w:color w:val="000000"/>
              </w:rPr>
              <w:t>Ханты-Мансийского райо</w:t>
            </w:r>
            <w:r>
              <w:rPr>
                <w:color w:val="000000"/>
              </w:rPr>
              <w:t>на о местных налогах и сборах</w:t>
            </w:r>
            <w:r w:rsidR="007D56B0">
              <w:rPr>
                <w:color w:val="000000"/>
              </w:rPr>
              <w:t>»</w:t>
            </w:r>
          </w:p>
        </w:tc>
      </w:tr>
      <w:tr w:rsidR="00DC4D69" w:rsidRPr="00DC4D69" w:rsidTr="003608A1">
        <w:trPr>
          <w:trHeight w:val="397"/>
        </w:trPr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Перечень «подуслуг»</w:t>
            </w:r>
          </w:p>
          <w:p w:rsidR="00DF5CA4" w:rsidRPr="00DC4D69" w:rsidRDefault="00DF5CA4" w:rsidP="00DF5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58" w:type="dxa"/>
          </w:tcPr>
          <w:p w:rsidR="00DF5CA4" w:rsidRPr="00DC4D69" w:rsidRDefault="006B7707" w:rsidP="00413C7E">
            <w:pPr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</w:tr>
      <w:tr w:rsidR="002A1B9A" w:rsidRPr="00DC4D69" w:rsidTr="002A1B9A">
        <w:tc>
          <w:tcPr>
            <w:tcW w:w="534" w:type="dxa"/>
          </w:tcPr>
          <w:p w:rsidR="002A1B9A" w:rsidRPr="00DC4D69" w:rsidRDefault="002A1B9A" w:rsidP="00DF5CA4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7.</w:t>
            </w:r>
          </w:p>
        </w:tc>
        <w:tc>
          <w:tcPr>
            <w:tcW w:w="4394" w:type="dxa"/>
          </w:tcPr>
          <w:p w:rsidR="002A1B9A" w:rsidRPr="00DC4D69" w:rsidRDefault="002A1B9A" w:rsidP="00DF5CA4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2A1B9A" w:rsidRPr="002A1B9A" w:rsidRDefault="002A1B9A" w:rsidP="002A1B9A">
            <w:pPr>
              <w:jc w:val="both"/>
              <w:rPr>
                <w:color w:val="000000"/>
              </w:rPr>
            </w:pPr>
            <w:r>
              <w:t>1.</w:t>
            </w:r>
            <w:r w:rsidR="00B12919">
              <w:t xml:space="preserve"> </w:t>
            </w:r>
            <w:r w:rsidRPr="002A1B9A">
              <w:t>Радиотелефонная связь (смс-опрос, телефонный опрос</w:t>
            </w:r>
            <w:r w:rsidRPr="002A1B9A">
              <w:rPr>
                <w:color w:val="000000"/>
              </w:rPr>
              <w:t>)</w:t>
            </w:r>
          </w:p>
          <w:p w:rsidR="002A1B9A" w:rsidRPr="00964F5C" w:rsidRDefault="002A1B9A" w:rsidP="00F33AC1">
            <w:pPr>
              <w:jc w:val="both"/>
            </w:pPr>
            <w:r>
              <w:t xml:space="preserve">2. </w:t>
            </w:r>
            <w:r w:rsidRPr="002A1B9A">
              <w:t>Терминальные устройства в МФЦ</w:t>
            </w:r>
            <w:r>
              <w:t>.</w:t>
            </w:r>
          </w:p>
          <w:p w:rsidR="002A1B9A" w:rsidRPr="00964F5C" w:rsidRDefault="002A1B9A" w:rsidP="006C102E"/>
        </w:tc>
      </w:tr>
    </w:tbl>
    <w:p w:rsidR="00937ADC" w:rsidRPr="00DC4D69" w:rsidRDefault="00937ADC">
      <w:pPr>
        <w:rPr>
          <w:color w:val="000000" w:themeColor="text1"/>
        </w:rPr>
      </w:pPr>
    </w:p>
    <w:p w:rsidR="00DF5CA4" w:rsidRDefault="00DF5CA4">
      <w:pPr>
        <w:rPr>
          <w:color w:val="000000" w:themeColor="text1"/>
        </w:rPr>
      </w:pPr>
    </w:p>
    <w:p w:rsidR="007C7FB3" w:rsidRDefault="007C7FB3">
      <w:pPr>
        <w:rPr>
          <w:color w:val="000000" w:themeColor="text1"/>
        </w:rPr>
      </w:pPr>
    </w:p>
    <w:p w:rsidR="007C7FB3" w:rsidRDefault="007C7FB3">
      <w:pPr>
        <w:rPr>
          <w:color w:val="000000" w:themeColor="text1"/>
        </w:rPr>
      </w:pPr>
    </w:p>
    <w:p w:rsidR="007C7FB3" w:rsidRDefault="007C7FB3">
      <w:pPr>
        <w:rPr>
          <w:color w:val="000000" w:themeColor="text1"/>
        </w:rPr>
      </w:pPr>
    </w:p>
    <w:p w:rsidR="00E3058F" w:rsidRDefault="00E3058F">
      <w:pPr>
        <w:rPr>
          <w:color w:val="000000" w:themeColor="text1"/>
        </w:rPr>
      </w:pPr>
    </w:p>
    <w:p w:rsidR="00964F5C" w:rsidRDefault="00964F5C">
      <w:pPr>
        <w:rPr>
          <w:color w:val="000000" w:themeColor="text1"/>
        </w:rPr>
      </w:pPr>
    </w:p>
    <w:p w:rsidR="002A1B9A" w:rsidRPr="00DC4D69" w:rsidRDefault="002A1B9A">
      <w:pPr>
        <w:rPr>
          <w:color w:val="000000" w:themeColor="text1"/>
        </w:rPr>
      </w:pPr>
    </w:p>
    <w:p w:rsidR="00DF5CA4" w:rsidRPr="00DC4D69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2. Общие сведения о «подуслугах»</w:t>
      </w:r>
    </w:p>
    <w:p w:rsidR="00DF5CA4" w:rsidRPr="00DC4D69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tbl>
      <w:tblPr>
        <w:tblStyle w:val="a3"/>
        <w:tblW w:w="157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1193"/>
        <w:gridCol w:w="933"/>
        <w:gridCol w:w="2552"/>
        <w:gridCol w:w="1275"/>
        <w:gridCol w:w="142"/>
        <w:gridCol w:w="1134"/>
        <w:gridCol w:w="816"/>
        <w:gridCol w:w="176"/>
        <w:gridCol w:w="958"/>
        <w:gridCol w:w="35"/>
        <w:gridCol w:w="1099"/>
        <w:gridCol w:w="1784"/>
        <w:gridCol w:w="1784"/>
      </w:tblGrid>
      <w:tr w:rsidR="00DC4D69" w:rsidRPr="00DC4D69" w:rsidTr="00FD32C9">
        <w:tc>
          <w:tcPr>
            <w:tcW w:w="3037" w:type="dxa"/>
            <w:gridSpan w:val="3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предоставления в зависимости от условий</w:t>
            </w:r>
          </w:p>
        </w:tc>
        <w:tc>
          <w:tcPr>
            <w:tcW w:w="933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gridSpan w:val="2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приостановления предоставления «подуслуги»</w:t>
            </w:r>
          </w:p>
        </w:tc>
        <w:tc>
          <w:tcPr>
            <w:tcW w:w="3084" w:type="dxa"/>
            <w:gridSpan w:val="5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Плата за предоставление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результатов «подуслуги»</w:t>
            </w:r>
          </w:p>
        </w:tc>
      </w:tr>
      <w:tr w:rsidR="00DC4D69" w:rsidRPr="00DC4D69" w:rsidTr="00FD32C9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77" w:type="dxa"/>
            <w:gridSpan w:val="2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не по месту жительства </w:t>
            </w:r>
          </w:p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(по месту обращения)</w:t>
            </w:r>
          </w:p>
        </w:tc>
        <w:tc>
          <w:tcPr>
            <w:tcW w:w="933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наличие платы (государстве иной пошлины)</w:t>
            </w:r>
          </w:p>
        </w:tc>
        <w:tc>
          <w:tcPr>
            <w:tcW w:w="993" w:type="dxa"/>
            <w:gridSpan w:val="2"/>
          </w:tcPr>
          <w:p w:rsidR="006B7707" w:rsidRPr="00DC4D69" w:rsidRDefault="009155C0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</w:t>
            </w:r>
            <w:r w:rsidR="006B7707" w:rsidRPr="00DC4D69">
              <w:rPr>
                <w:b/>
                <w:color w:val="000000" w:themeColor="text1"/>
              </w:rPr>
              <w:t>еквизи</w:t>
            </w:r>
            <w:r>
              <w:rPr>
                <w:b/>
                <w:color w:val="000000" w:themeColor="text1"/>
              </w:rPr>
              <w:t>-</w:t>
            </w:r>
            <w:r w:rsidR="006B7707" w:rsidRPr="00DC4D69">
              <w:rPr>
                <w:b/>
                <w:color w:val="000000" w:themeColor="text1"/>
              </w:rPr>
              <w:t>ты нор</w:t>
            </w:r>
            <w:r>
              <w:rPr>
                <w:b/>
                <w:color w:val="000000" w:themeColor="text1"/>
              </w:rPr>
              <w:t>-</w:t>
            </w:r>
            <w:r w:rsidR="006B7707" w:rsidRPr="00DC4D69">
              <w:rPr>
                <w:b/>
                <w:color w:val="000000" w:themeColor="text1"/>
              </w:rPr>
              <w:t>матив</w:t>
            </w:r>
            <w:r>
              <w:rPr>
                <w:b/>
                <w:color w:val="000000" w:themeColor="text1"/>
              </w:rPr>
              <w:t>-</w:t>
            </w:r>
            <w:r w:rsidR="006B7707" w:rsidRPr="00DC4D69">
              <w:rPr>
                <w:b/>
                <w:color w:val="000000" w:themeColor="text1"/>
              </w:rPr>
              <w:t>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99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</w:tr>
      <w:tr w:rsidR="00DC4D69" w:rsidRPr="00DC4D69" w:rsidTr="00FD32C9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1477" w:type="dxa"/>
            <w:gridSpan w:val="2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93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gridSpan w:val="2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993" w:type="dxa"/>
            <w:gridSpan w:val="2"/>
          </w:tcPr>
          <w:p w:rsidR="006B7707" w:rsidRPr="00DC4D69" w:rsidRDefault="0087020B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099" w:type="dxa"/>
          </w:tcPr>
          <w:p w:rsidR="006B7707" w:rsidRPr="00DC4D69" w:rsidRDefault="0087020B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784" w:type="dxa"/>
          </w:tcPr>
          <w:p w:rsidR="006B7707" w:rsidRPr="00DC4D69" w:rsidRDefault="0087020B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784" w:type="dxa"/>
          </w:tcPr>
          <w:p w:rsidR="006B7707" w:rsidRPr="00DC4D69" w:rsidRDefault="0087020B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DC4D69" w:rsidRPr="00DC4D69" w:rsidTr="0059329D">
        <w:tc>
          <w:tcPr>
            <w:tcW w:w="15725" w:type="dxa"/>
            <w:gridSpan w:val="15"/>
          </w:tcPr>
          <w:p w:rsidR="00DF5CA4" w:rsidRPr="00DC4D69" w:rsidRDefault="00862BBC" w:rsidP="006C102E">
            <w:pPr>
              <w:pStyle w:val="a4"/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2BBC">
              <w:rPr>
                <w:b/>
                <w:color w:val="000000" w:themeColor="text1"/>
              </w:rPr>
              <w:t>Дача письменных разъяснений</w:t>
            </w:r>
            <w:r w:rsidR="006C102E" w:rsidRPr="00335C2B">
              <w:rPr>
                <w:color w:val="000000"/>
              </w:rPr>
              <w:t xml:space="preserve"> </w:t>
            </w:r>
            <w:r w:rsidR="006C102E" w:rsidRPr="006C102E">
              <w:rPr>
                <w:b/>
                <w:color w:val="000000" w:themeColor="text1"/>
              </w:rPr>
              <w:t>налоговым органом, налогоплательщикам и налоговым агентам по вопросу применения нормативных правовых актов Ханты-Мансийского района</w:t>
            </w:r>
            <w:r w:rsidRPr="00862BBC">
              <w:rPr>
                <w:b/>
                <w:color w:val="000000" w:themeColor="text1"/>
              </w:rPr>
              <w:t xml:space="preserve"> (наименование муниципального образования) </w:t>
            </w:r>
          </w:p>
        </w:tc>
      </w:tr>
      <w:tr w:rsidR="007C7FB3" w:rsidRPr="00DC4D69" w:rsidTr="00FD32C9">
        <w:tc>
          <w:tcPr>
            <w:tcW w:w="1844" w:type="dxa"/>
            <w:gridSpan w:val="2"/>
          </w:tcPr>
          <w:p w:rsidR="007C7FB3" w:rsidRPr="00DC4D69" w:rsidRDefault="006D2F1A" w:rsidP="002914B1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6D2F1A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 xml:space="preserve">аксимальны  </w:t>
            </w:r>
            <w:r w:rsidRPr="006D2F1A">
              <w:rPr>
                <w:color w:val="000000" w:themeColor="text1"/>
              </w:rPr>
              <w:t>срок предоставления муниципальной услуги</w:t>
            </w:r>
            <w:r w:rsidR="006549D3">
              <w:rPr>
                <w:color w:val="000000" w:themeColor="text1"/>
              </w:rPr>
              <w:t xml:space="preserve"> </w:t>
            </w:r>
            <w:r w:rsidR="006549D3" w:rsidRPr="006549D3">
              <w:rPr>
                <w:color w:val="000000" w:themeColor="text1"/>
                <w:highlight w:val="yellow"/>
              </w:rPr>
              <w:t>два месяца со дня</w:t>
            </w:r>
            <w:r w:rsidR="00FD32C9">
              <w:rPr>
                <w:color w:val="000000" w:themeColor="text1"/>
              </w:rPr>
              <w:t xml:space="preserve"> </w:t>
            </w:r>
            <w:r w:rsidR="00FD32C9" w:rsidRPr="006549D3">
              <w:rPr>
                <w:strike/>
                <w:color w:val="FF0000"/>
              </w:rPr>
              <w:t xml:space="preserve">до </w:t>
            </w:r>
            <w:r w:rsidR="0087020B" w:rsidRPr="006549D3">
              <w:rPr>
                <w:strike/>
                <w:color w:val="FF0000"/>
              </w:rPr>
              <w:t>60</w:t>
            </w:r>
            <w:r w:rsidR="007C7FB3" w:rsidRPr="006549D3">
              <w:rPr>
                <w:strike/>
                <w:color w:val="FF0000"/>
              </w:rPr>
              <w:t xml:space="preserve"> календарных дней</w:t>
            </w:r>
            <w:r w:rsidR="007C7FB3" w:rsidRPr="006549D3">
              <w:rPr>
                <w:color w:val="FF0000"/>
              </w:rPr>
              <w:t xml:space="preserve"> </w:t>
            </w:r>
            <w:r w:rsidR="007C7FB3" w:rsidRPr="006549D3">
              <w:rPr>
                <w:strike/>
                <w:color w:val="FF0000"/>
              </w:rPr>
              <w:t>с</w:t>
            </w:r>
            <w:r w:rsidR="002914B1" w:rsidRPr="006549D3">
              <w:rPr>
                <w:strike/>
                <w:color w:val="FF0000"/>
              </w:rPr>
              <w:t xml:space="preserve"> даты</w:t>
            </w:r>
            <w:r w:rsidR="002914B1" w:rsidRPr="006549D3">
              <w:rPr>
                <w:color w:val="FF0000"/>
              </w:rPr>
              <w:t xml:space="preserve"> </w:t>
            </w:r>
            <w:r w:rsidR="007C7FB3" w:rsidRPr="00DC4D69">
              <w:rPr>
                <w:color w:val="000000" w:themeColor="text1"/>
              </w:rPr>
              <w:t>регистрации заявления</w:t>
            </w:r>
          </w:p>
        </w:tc>
        <w:tc>
          <w:tcPr>
            <w:tcW w:w="1193" w:type="dxa"/>
          </w:tcPr>
          <w:p w:rsidR="007C7FB3" w:rsidRPr="0019250E" w:rsidRDefault="007C7FB3" w:rsidP="00964F5C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933" w:type="dxa"/>
          </w:tcPr>
          <w:p w:rsidR="007C7FB3" w:rsidRPr="00DC4D69" w:rsidRDefault="006549D3" w:rsidP="00964F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549D3">
              <w:rPr>
                <w:color w:val="000000" w:themeColor="text1"/>
                <w:highlight w:val="yellow"/>
              </w:rPr>
              <w:t>отсутствуют</w:t>
            </w:r>
          </w:p>
        </w:tc>
        <w:tc>
          <w:tcPr>
            <w:tcW w:w="2552" w:type="dxa"/>
          </w:tcPr>
          <w:p w:rsidR="007C7FB3" w:rsidRDefault="003F3C1B" w:rsidP="002A1B9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6C102E">
              <w:rPr>
                <w:rFonts w:cs="Arial"/>
                <w:color w:val="000000"/>
              </w:rPr>
              <w:t>О</w:t>
            </w:r>
            <w:r w:rsidR="002914B1">
              <w:rPr>
                <w:rFonts w:cs="Arial"/>
                <w:color w:val="000000"/>
              </w:rPr>
              <w:t xml:space="preserve">бращение с </w:t>
            </w:r>
            <w:r w:rsidR="006C102E" w:rsidRPr="00733741">
              <w:rPr>
                <w:rFonts w:cs="Arial"/>
                <w:color w:val="000000"/>
              </w:rPr>
              <w:t>заявлением неуполномоченного лица (не представлен документ, подтверждающий полномочия, в случае обращения с заявлением о предоставлении муниципальной услуги представителя заявителя);</w:t>
            </w:r>
          </w:p>
          <w:p w:rsidR="0087020B" w:rsidRPr="0087020B" w:rsidRDefault="003F3C1B" w:rsidP="002A1B9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87020B" w:rsidRPr="0087020B">
              <w:rPr>
                <w:color w:val="000000" w:themeColor="text1"/>
              </w:rPr>
              <w:t xml:space="preserve">Невозможно идентифицировать налогоплательщика, налогового агента, а также объект недвижимости, в отношении которого необходимо дать разъяснения по вопросу применения налоговой </w:t>
            </w:r>
            <w:r w:rsidR="0087020B" w:rsidRPr="0087020B">
              <w:rPr>
                <w:color w:val="000000" w:themeColor="text1"/>
              </w:rPr>
              <w:lastRenderedPageBreak/>
              <w:t>ставки, поскольку заявление не содержит сведений об ИНН налогоплательщика, налогового агента, либо сведений об указанном объекте недвижимости.</w:t>
            </w:r>
          </w:p>
          <w:p w:rsidR="0087020B" w:rsidRPr="00DC4D69" w:rsidRDefault="0087020B" w:rsidP="002A1B9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87020B">
              <w:rPr>
                <w:color w:val="000000" w:themeColor="text1"/>
              </w:rPr>
              <w:t>3. Письменное заявление о добровольном отказе в предоставлении муниципальной услуги.</w:t>
            </w:r>
          </w:p>
        </w:tc>
        <w:tc>
          <w:tcPr>
            <w:tcW w:w="1275" w:type="dxa"/>
          </w:tcPr>
          <w:p w:rsidR="007C7FB3" w:rsidRPr="00DC4D69" w:rsidRDefault="007C7FB3" w:rsidP="00964F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7C7FB3" w:rsidRPr="003608A1" w:rsidRDefault="007C7FB3" w:rsidP="00964F5C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816" w:type="dxa"/>
          </w:tcPr>
          <w:p w:rsidR="007C7FB3" w:rsidRPr="00DC4D69" w:rsidRDefault="007C7FB3" w:rsidP="00964F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gridSpan w:val="2"/>
          </w:tcPr>
          <w:p w:rsidR="007C7FB3" w:rsidRPr="00DC4D69" w:rsidRDefault="007C7FB3" w:rsidP="00964F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7C7FB3" w:rsidRPr="00DC4D69" w:rsidRDefault="007C7FB3" w:rsidP="00964F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784" w:type="dxa"/>
          </w:tcPr>
          <w:p w:rsidR="007C7FB3" w:rsidRPr="004A5272" w:rsidRDefault="0087020B" w:rsidP="006549D3">
            <w:pPr>
              <w:widowControl w:val="0"/>
              <w:autoSpaceDE w:val="0"/>
              <w:autoSpaceDN w:val="0"/>
            </w:pPr>
            <w:r>
              <w:t>1.</w:t>
            </w:r>
            <w:r w:rsidRPr="0087020B">
              <w:t xml:space="preserve">Личное обращение в орган, предоставляющий услугу.                                  </w:t>
            </w:r>
            <w:r>
              <w:t xml:space="preserve">                             2.</w:t>
            </w:r>
            <w:r w:rsidRPr="0087020B">
              <w:t xml:space="preserve">Личное обращение </w:t>
            </w:r>
            <w:r w:rsidR="006549D3" w:rsidRPr="0087020B">
              <w:t>в многофункциональный</w:t>
            </w:r>
            <w:r w:rsidRPr="0087020B">
              <w:t xml:space="preserve"> центре предоставления государственных и муниципальных услуг.                                            </w:t>
            </w:r>
            <w:r>
              <w:t xml:space="preserve">                             </w:t>
            </w:r>
            <w:r w:rsidRPr="0087020B">
              <w:t xml:space="preserve"> </w:t>
            </w:r>
            <w:r>
              <w:t xml:space="preserve">3. </w:t>
            </w:r>
            <w:r w:rsidRPr="006549D3">
              <w:rPr>
                <w:strike/>
              </w:rPr>
              <w:t>Почтовая связь</w:t>
            </w:r>
            <w:r w:rsidRPr="0087020B">
              <w:t>.</w:t>
            </w:r>
            <w:r w:rsidR="006549D3">
              <w:t xml:space="preserve"> Почтовое отправление в орган, предоставляющий </w:t>
            </w:r>
            <w:r w:rsidR="006549D3">
              <w:lastRenderedPageBreak/>
              <w:t>муниципальную услугу.</w:t>
            </w:r>
            <w:r w:rsidRPr="0087020B">
              <w:t xml:space="preserve">                                             </w:t>
            </w:r>
            <w:r>
              <w:t xml:space="preserve">                             4. </w:t>
            </w:r>
            <w:r w:rsidRPr="0087020B">
              <w:t xml:space="preserve">На адрес электронной </w:t>
            </w:r>
            <w:r w:rsidRPr="006549D3">
              <w:rPr>
                <w:highlight w:val="yellow"/>
              </w:rPr>
              <w:t>почты</w:t>
            </w:r>
            <w:r w:rsidR="006549D3" w:rsidRPr="006549D3">
              <w:rPr>
                <w:highlight w:val="yellow"/>
              </w:rPr>
              <w:t xml:space="preserve"> органа, предоставляющего услугу</w:t>
            </w:r>
            <w:r w:rsidRPr="006549D3">
              <w:rPr>
                <w:highlight w:val="yellow"/>
              </w:rPr>
              <w:t>.</w:t>
            </w:r>
          </w:p>
        </w:tc>
        <w:tc>
          <w:tcPr>
            <w:tcW w:w="1784" w:type="dxa"/>
          </w:tcPr>
          <w:p w:rsidR="0087020B" w:rsidRDefault="0087020B" w:rsidP="002A1B9A">
            <w:pPr>
              <w:widowControl w:val="0"/>
              <w:autoSpaceDE w:val="0"/>
              <w:autoSpaceDN w:val="0"/>
            </w:pPr>
            <w:r>
              <w:lastRenderedPageBreak/>
              <w:t>1. В органе, предоставляющем услугу, на бумажном носителе.</w:t>
            </w:r>
          </w:p>
          <w:p w:rsidR="0087020B" w:rsidRDefault="0087020B" w:rsidP="002A1B9A">
            <w:pPr>
              <w:widowControl w:val="0"/>
              <w:autoSpaceDE w:val="0"/>
              <w:autoSpaceDN w:val="0"/>
            </w:pPr>
            <w:r>
              <w:t>2. В МФЦ на бумажном носителе, полученном из органа, предоставляющего услугу.</w:t>
            </w:r>
          </w:p>
          <w:p w:rsidR="007C7FB3" w:rsidRPr="004A5272" w:rsidRDefault="0087020B" w:rsidP="00F708B5">
            <w:pPr>
              <w:widowControl w:val="0"/>
              <w:autoSpaceDE w:val="0"/>
              <w:autoSpaceDN w:val="0"/>
            </w:pPr>
            <w:r>
              <w:t xml:space="preserve">3. </w:t>
            </w:r>
            <w:r w:rsidR="00F708B5">
              <w:t>Почтовым отправлением</w:t>
            </w:r>
            <w:r>
              <w:t>.                                                                          4. На адрес электронной почты</w:t>
            </w:r>
            <w:r w:rsidR="00F708B5">
              <w:t xml:space="preserve"> заявителя</w:t>
            </w:r>
            <w:r>
              <w:t>.</w:t>
            </w:r>
          </w:p>
        </w:tc>
      </w:tr>
    </w:tbl>
    <w:p w:rsidR="0050259E" w:rsidRPr="00DC4D69" w:rsidRDefault="0050259E" w:rsidP="00862B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9E58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4BBC" w:rsidRDefault="00864BB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5348" w:rsidRPr="00DC4D69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Раздел 3. Сведения о заявителях </w:t>
      </w:r>
      <w:r w:rsidR="00067C27" w:rsidRPr="00DC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DC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подуслуги</w:t>
      </w:r>
      <w:r w:rsidR="00067C27" w:rsidRPr="00DC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A5348" w:rsidRPr="00DC4D69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61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2127"/>
        <w:gridCol w:w="3260"/>
        <w:gridCol w:w="1820"/>
        <w:gridCol w:w="2007"/>
        <w:gridCol w:w="1985"/>
        <w:gridCol w:w="2515"/>
      </w:tblGrid>
      <w:tr w:rsidR="00DC4D69" w:rsidRPr="00DC4D69" w:rsidTr="00E73BB9">
        <w:trPr>
          <w:trHeight w:val="2325"/>
        </w:trPr>
        <w:tc>
          <w:tcPr>
            <w:tcW w:w="503" w:type="dxa"/>
          </w:tcPr>
          <w:p w:rsidR="00702685" w:rsidRPr="00DC4D69" w:rsidRDefault="00702685" w:rsidP="00702685">
            <w:pPr>
              <w:jc w:val="center"/>
              <w:rPr>
                <w:b/>
                <w:color w:val="000000" w:themeColor="text1"/>
              </w:rPr>
            </w:pPr>
          </w:p>
          <w:p w:rsidR="00702685" w:rsidRPr="00DC4D69" w:rsidRDefault="00702685" w:rsidP="00702685">
            <w:pPr>
              <w:jc w:val="center"/>
              <w:rPr>
                <w:b/>
                <w:color w:val="000000" w:themeColor="text1"/>
              </w:rPr>
            </w:pPr>
          </w:p>
          <w:p w:rsidR="00702685" w:rsidRPr="00DC4D69" w:rsidRDefault="00077574" w:rsidP="0070268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07" w:type="dxa"/>
          </w:tcPr>
          <w:p w:rsidR="00702685" w:rsidRPr="00DC4D69" w:rsidRDefault="00702685" w:rsidP="0070268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702685" w:rsidRPr="00DC4D69" w:rsidRDefault="00702685" w:rsidP="0070268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право на получение </w:t>
            </w:r>
          </w:p>
          <w:p w:rsidR="00702685" w:rsidRPr="00DC4D69" w:rsidRDefault="00702685" w:rsidP="0070268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27" w:type="dxa"/>
          </w:tcPr>
          <w:p w:rsidR="00702685" w:rsidRPr="00DC4D69" w:rsidRDefault="00702685" w:rsidP="007634E1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260" w:type="dxa"/>
          </w:tcPr>
          <w:p w:rsidR="00702685" w:rsidRPr="00DC4D69" w:rsidRDefault="00702685" w:rsidP="007634E1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20" w:type="dxa"/>
          </w:tcPr>
          <w:p w:rsidR="00702685" w:rsidRPr="00DC4D69" w:rsidRDefault="00702685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07" w:type="dxa"/>
          </w:tcPr>
          <w:p w:rsidR="00702685" w:rsidRPr="00DC4D69" w:rsidRDefault="00702685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5" w:type="dxa"/>
          </w:tcPr>
          <w:p w:rsidR="00702685" w:rsidRPr="00DC4D69" w:rsidRDefault="00702685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15" w:type="dxa"/>
          </w:tcPr>
          <w:p w:rsidR="00702685" w:rsidRPr="00DC4D69" w:rsidRDefault="00702685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4D69" w:rsidRPr="00DC4D69" w:rsidTr="00E73BB9">
        <w:trPr>
          <w:trHeight w:val="195"/>
        </w:trPr>
        <w:tc>
          <w:tcPr>
            <w:tcW w:w="503" w:type="dxa"/>
          </w:tcPr>
          <w:p w:rsidR="00702685" w:rsidRPr="00DC4D69" w:rsidRDefault="00077574" w:rsidP="0070268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1907" w:type="dxa"/>
          </w:tcPr>
          <w:p w:rsidR="00702685" w:rsidRPr="00DC4D69" w:rsidRDefault="00077574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702685" w:rsidRPr="00DC4D69" w:rsidRDefault="00077574" w:rsidP="007634E1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702685" w:rsidRPr="00DC4D69" w:rsidRDefault="00077574" w:rsidP="007634E1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820" w:type="dxa"/>
          </w:tcPr>
          <w:p w:rsidR="00702685" w:rsidRPr="00DC4D69" w:rsidRDefault="00077574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007" w:type="dxa"/>
          </w:tcPr>
          <w:p w:rsidR="00702685" w:rsidRPr="00DC4D69" w:rsidRDefault="00077574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702685" w:rsidRPr="00DC4D69" w:rsidRDefault="00077574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2515" w:type="dxa"/>
          </w:tcPr>
          <w:p w:rsidR="00702685" w:rsidRPr="00DC4D69" w:rsidRDefault="00077574" w:rsidP="00067C2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</w:tr>
      <w:tr w:rsidR="00DC4D69" w:rsidRPr="00DC4D69" w:rsidTr="0059329D">
        <w:trPr>
          <w:trHeight w:val="195"/>
        </w:trPr>
        <w:tc>
          <w:tcPr>
            <w:tcW w:w="16124" w:type="dxa"/>
            <w:gridSpan w:val="8"/>
          </w:tcPr>
          <w:p w:rsidR="0050259E" w:rsidRPr="00DC4D69" w:rsidRDefault="002A1B9A" w:rsidP="002A1B9A">
            <w:pPr>
              <w:pStyle w:val="a4"/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862BBC">
              <w:rPr>
                <w:b/>
                <w:color w:val="000000" w:themeColor="text1"/>
              </w:rPr>
              <w:t>Дача письменных разъяснений</w:t>
            </w:r>
            <w:r w:rsidRPr="002A1B9A">
              <w:rPr>
                <w:b/>
                <w:color w:val="000000" w:themeColor="text1"/>
              </w:rPr>
              <w:t xml:space="preserve"> </w:t>
            </w:r>
            <w:r w:rsidRPr="006C102E">
              <w:rPr>
                <w:b/>
                <w:color w:val="000000" w:themeColor="text1"/>
              </w:rPr>
              <w:t>налоговым органом, налогоплательщикам и налоговым агентам по вопросу применения нормативных правовых актов Ханты-Мансийского района</w:t>
            </w:r>
            <w:r w:rsidRPr="00862BBC">
              <w:rPr>
                <w:b/>
                <w:color w:val="000000" w:themeColor="text1"/>
              </w:rPr>
              <w:t xml:space="preserve"> (наименование муниципального образования)</w:t>
            </w:r>
          </w:p>
        </w:tc>
      </w:tr>
      <w:tr w:rsidR="001D2DFA" w:rsidRPr="00DC4D69" w:rsidTr="00E73BB9">
        <w:trPr>
          <w:trHeight w:val="315"/>
        </w:trPr>
        <w:tc>
          <w:tcPr>
            <w:tcW w:w="503" w:type="dxa"/>
          </w:tcPr>
          <w:p w:rsidR="001D2DFA" w:rsidRDefault="001D2DFA" w:rsidP="006072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907" w:type="dxa"/>
          </w:tcPr>
          <w:p w:rsidR="001D2DFA" w:rsidRPr="0050652F" w:rsidRDefault="001D2DFA" w:rsidP="009155C0">
            <w:pPr>
              <w:jc w:val="both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Н</w:t>
            </w:r>
            <w:r w:rsidRPr="00733741">
              <w:rPr>
                <w:rFonts w:cs="Arial"/>
                <w:color w:val="000000"/>
              </w:rPr>
              <w:t>алоговые органы</w:t>
            </w:r>
          </w:p>
        </w:tc>
        <w:tc>
          <w:tcPr>
            <w:tcW w:w="2127" w:type="dxa"/>
          </w:tcPr>
          <w:p w:rsidR="001D2DFA" w:rsidRDefault="001D2DFA" w:rsidP="002A1B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установлен</w:t>
            </w:r>
          </w:p>
        </w:tc>
        <w:tc>
          <w:tcPr>
            <w:tcW w:w="3260" w:type="dxa"/>
          </w:tcPr>
          <w:p w:rsidR="001D2DFA" w:rsidRPr="0050652F" w:rsidRDefault="001D2DFA" w:rsidP="002A1B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установлены</w:t>
            </w:r>
          </w:p>
        </w:tc>
        <w:tc>
          <w:tcPr>
            <w:tcW w:w="1820" w:type="dxa"/>
          </w:tcPr>
          <w:p w:rsidR="001D2DFA" w:rsidRPr="0050652F" w:rsidRDefault="001D2DFA" w:rsidP="0050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2007" w:type="dxa"/>
          </w:tcPr>
          <w:p w:rsidR="001D2DFA" w:rsidRPr="0050652F" w:rsidRDefault="001D2DFA" w:rsidP="00506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установлен</w:t>
            </w:r>
          </w:p>
        </w:tc>
        <w:tc>
          <w:tcPr>
            <w:tcW w:w="1985" w:type="dxa"/>
          </w:tcPr>
          <w:p w:rsidR="001D2DFA" w:rsidRDefault="001D2DFA" w:rsidP="005065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2515" w:type="dxa"/>
          </w:tcPr>
          <w:p w:rsidR="001D2DFA" w:rsidRPr="00E73BB9" w:rsidRDefault="001D2DFA" w:rsidP="001D2DFA">
            <w:pPr>
              <w:jc w:val="center"/>
              <w:rPr>
                <w:rFonts w:eastAsia="Calibri"/>
              </w:rPr>
            </w:pPr>
            <w:r w:rsidRPr="00AE559A">
              <w:rPr>
                <w:rFonts w:eastAsia="Calibri"/>
                <w:color w:val="FF0000"/>
              </w:rPr>
              <w:t>доверенность</w:t>
            </w:r>
          </w:p>
        </w:tc>
      </w:tr>
      <w:tr w:rsidR="00FD32C9" w:rsidRPr="00DC4D69" w:rsidTr="00E73BB9">
        <w:trPr>
          <w:trHeight w:val="315"/>
        </w:trPr>
        <w:tc>
          <w:tcPr>
            <w:tcW w:w="503" w:type="dxa"/>
            <w:vMerge w:val="restart"/>
          </w:tcPr>
          <w:p w:rsidR="00FD32C9" w:rsidRPr="00DC4D69" w:rsidRDefault="001D2DFA" w:rsidP="006072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D32C9">
              <w:rPr>
                <w:color w:val="000000" w:themeColor="text1"/>
              </w:rPr>
              <w:t>.</w:t>
            </w:r>
          </w:p>
        </w:tc>
        <w:tc>
          <w:tcPr>
            <w:tcW w:w="1907" w:type="dxa"/>
            <w:vMerge w:val="restart"/>
          </w:tcPr>
          <w:p w:rsidR="00FD32C9" w:rsidRPr="00DC4D69" w:rsidRDefault="00FD32C9" w:rsidP="001D2DFA">
            <w:pPr>
              <w:jc w:val="both"/>
              <w:rPr>
                <w:color w:val="000000" w:themeColor="text1"/>
              </w:rPr>
            </w:pPr>
            <w:r w:rsidRPr="0050652F">
              <w:rPr>
                <w:color w:val="000000" w:themeColor="text1"/>
              </w:rPr>
              <w:t>Физические лица (налогоплательщики налоговые агенты,                               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127" w:type="dxa"/>
          </w:tcPr>
          <w:p w:rsidR="00FD32C9" w:rsidRPr="0050652F" w:rsidRDefault="00FD32C9" w:rsidP="002A1B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50652F">
              <w:rPr>
                <w:color w:val="000000" w:themeColor="text1"/>
              </w:rPr>
              <w:t>Документ,</w:t>
            </w:r>
            <w:r>
              <w:rPr>
                <w:color w:val="000000" w:themeColor="text1"/>
              </w:rPr>
              <w:t xml:space="preserve"> удостоверяющий личность: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  <w:t>1.1.</w:t>
            </w:r>
            <w:r w:rsidRPr="0050652F">
              <w:rPr>
                <w:color w:val="000000" w:themeColor="text1"/>
              </w:rPr>
              <w:t>Паспорт гражданина РФ</w:t>
            </w:r>
          </w:p>
          <w:p w:rsidR="00FD32C9" w:rsidRPr="0050652F" w:rsidRDefault="00FD32C9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FD32C9" w:rsidRPr="0050652F" w:rsidRDefault="00FD32C9" w:rsidP="002A1B9A">
            <w:pPr>
              <w:jc w:val="both"/>
              <w:rPr>
                <w:color w:val="000000" w:themeColor="text1"/>
              </w:rPr>
            </w:pPr>
            <w:r w:rsidRPr="0050652F">
              <w:rPr>
                <w:color w:val="000000" w:themeColor="text1"/>
              </w:rPr>
              <w:t>1. Должен быть действительным на срок обращения за предоставлением услуги.</w:t>
            </w:r>
            <w:r w:rsidRPr="0050652F">
              <w:rPr>
                <w:color w:val="000000" w:themeColor="text1"/>
              </w:rPr>
              <w:br/>
              <w:t>2. Не должен содержать подчисток, приписок, зачёркнутых слов и других исправлений.</w:t>
            </w:r>
            <w:r w:rsidRPr="0050652F">
              <w:rPr>
                <w:color w:val="000000" w:themeColor="text1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  <w:p w:rsidR="00FD32C9" w:rsidRPr="0050652F" w:rsidRDefault="00FD32C9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FD32C9" w:rsidRPr="0050652F" w:rsidRDefault="00FD32C9" w:rsidP="0050652F">
            <w:pPr>
              <w:jc w:val="center"/>
              <w:rPr>
                <w:color w:val="000000" w:themeColor="text1"/>
              </w:rPr>
            </w:pPr>
            <w:r w:rsidRPr="0050652F">
              <w:rPr>
                <w:color w:val="000000" w:themeColor="text1"/>
              </w:rPr>
              <w:t>имеется</w:t>
            </w:r>
          </w:p>
        </w:tc>
        <w:tc>
          <w:tcPr>
            <w:tcW w:w="2007" w:type="dxa"/>
            <w:vMerge w:val="restart"/>
          </w:tcPr>
          <w:p w:rsidR="00FD32C9" w:rsidRPr="00DC4D69" w:rsidRDefault="00FD32C9" w:rsidP="0050652F">
            <w:pPr>
              <w:rPr>
                <w:color w:val="000000" w:themeColor="text1"/>
              </w:rPr>
            </w:pPr>
            <w:r w:rsidRPr="0050652F">
              <w:rPr>
                <w:color w:val="000000" w:themeColor="text1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85" w:type="dxa"/>
          </w:tcPr>
          <w:p w:rsidR="00FD32C9" w:rsidRPr="0050652F" w:rsidRDefault="00FD32C9" w:rsidP="005065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50652F">
              <w:rPr>
                <w:color w:val="000000" w:themeColor="text1"/>
              </w:rPr>
              <w:t>Документ, удостоверяющий личность:</w:t>
            </w:r>
          </w:p>
          <w:p w:rsidR="00FD32C9" w:rsidRPr="0050652F" w:rsidRDefault="00FD32C9" w:rsidP="0050652F">
            <w:pPr>
              <w:jc w:val="both"/>
              <w:rPr>
                <w:color w:val="000000" w:themeColor="text1"/>
              </w:rPr>
            </w:pPr>
          </w:p>
          <w:p w:rsidR="00FD32C9" w:rsidRDefault="00FD32C9" w:rsidP="005065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  <w:r w:rsidRPr="0050652F">
              <w:rPr>
                <w:color w:val="000000" w:themeColor="text1"/>
              </w:rPr>
              <w:t>Паспорт гражданина РФ</w:t>
            </w:r>
          </w:p>
          <w:p w:rsidR="00AE559A" w:rsidRPr="005C2918" w:rsidRDefault="00AE559A" w:rsidP="0050652F">
            <w:pPr>
              <w:jc w:val="both"/>
              <w:rPr>
                <w:color w:val="000000" w:themeColor="text1"/>
              </w:rPr>
            </w:pPr>
            <w:r w:rsidRPr="00AE559A">
              <w:rPr>
                <w:color w:val="FF0000"/>
              </w:rPr>
              <w:t>Доверенность?</w:t>
            </w:r>
          </w:p>
        </w:tc>
        <w:tc>
          <w:tcPr>
            <w:tcW w:w="2515" w:type="dxa"/>
          </w:tcPr>
          <w:p w:rsidR="00FD32C9" w:rsidRPr="00E73BB9" w:rsidRDefault="00FD32C9" w:rsidP="00E73BB9">
            <w:pPr>
              <w:jc w:val="both"/>
              <w:rPr>
                <w:rFonts w:eastAsia="Calibri"/>
              </w:rPr>
            </w:pPr>
            <w:r w:rsidRPr="00E73BB9">
              <w:rPr>
                <w:rFonts w:eastAsia="Calibri"/>
              </w:rPr>
              <w:t>1. Должен быть действительным на срок обращения за предоставлением услуги.</w:t>
            </w:r>
          </w:p>
          <w:p w:rsidR="00FD32C9" w:rsidRPr="00E73BB9" w:rsidRDefault="00FD32C9" w:rsidP="00E73BB9">
            <w:pPr>
              <w:jc w:val="both"/>
              <w:rPr>
                <w:rFonts w:eastAsia="Calibri"/>
              </w:rPr>
            </w:pPr>
            <w:r w:rsidRPr="00E73BB9">
              <w:rPr>
                <w:rFonts w:eastAsia="Calibri"/>
              </w:rPr>
              <w:t>2. Не должен содержать подчисток, приписок, зачёркнутых слов и других исправлений.</w:t>
            </w:r>
          </w:p>
          <w:p w:rsidR="00FD32C9" w:rsidRPr="004347AA" w:rsidRDefault="00FD32C9" w:rsidP="00E73BB9">
            <w:pPr>
              <w:jc w:val="both"/>
              <w:rPr>
                <w:rFonts w:eastAsia="Calibri"/>
                <w:color w:val="FF0000"/>
              </w:rPr>
            </w:pPr>
            <w:r w:rsidRPr="00E73BB9">
              <w:rPr>
                <w:rFonts w:eastAsia="Calibri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FD32C9" w:rsidRPr="00DC4D69" w:rsidTr="00E73BB9">
        <w:trPr>
          <w:trHeight w:val="315"/>
        </w:trPr>
        <w:tc>
          <w:tcPr>
            <w:tcW w:w="503" w:type="dxa"/>
            <w:vMerge/>
          </w:tcPr>
          <w:p w:rsidR="00FD32C9" w:rsidRPr="00DC4D69" w:rsidRDefault="00FD32C9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D32C9" w:rsidRPr="000E5BCB" w:rsidRDefault="00FD32C9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FD32C9" w:rsidRPr="0050652F" w:rsidRDefault="00FD32C9" w:rsidP="002A1B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50652F">
              <w:rPr>
                <w:color w:val="000000"/>
              </w:rPr>
              <w:t>Временное удостоверение личности гражданина РФ</w:t>
            </w:r>
          </w:p>
          <w:p w:rsidR="00FD32C9" w:rsidRPr="0050652F" w:rsidRDefault="00FD32C9" w:rsidP="009155C0">
            <w:pPr>
              <w:jc w:val="both"/>
              <w:rPr>
                <w:strike/>
                <w:highlight w:val="yellow"/>
              </w:rPr>
            </w:pPr>
          </w:p>
          <w:p w:rsidR="00FD32C9" w:rsidRPr="0050652F" w:rsidRDefault="00FD32C9" w:rsidP="002A1B9A">
            <w:pPr>
              <w:rPr>
                <w:highlight w:val="yellow"/>
              </w:rPr>
            </w:pPr>
          </w:p>
          <w:p w:rsidR="00FD32C9" w:rsidRPr="0050652F" w:rsidRDefault="00FD32C9" w:rsidP="002A1B9A">
            <w:pPr>
              <w:rPr>
                <w:highlight w:val="yellow"/>
              </w:rPr>
            </w:pPr>
          </w:p>
          <w:p w:rsidR="00FD32C9" w:rsidRPr="0050652F" w:rsidRDefault="00FD32C9" w:rsidP="002A1B9A">
            <w:pPr>
              <w:rPr>
                <w:highlight w:val="yellow"/>
              </w:rPr>
            </w:pPr>
          </w:p>
          <w:p w:rsidR="00FD32C9" w:rsidRPr="0050652F" w:rsidRDefault="00FD32C9" w:rsidP="002A1B9A">
            <w:pPr>
              <w:rPr>
                <w:highlight w:val="yellow"/>
              </w:rPr>
            </w:pPr>
          </w:p>
          <w:p w:rsidR="00FD32C9" w:rsidRPr="0050652F" w:rsidRDefault="00FD32C9" w:rsidP="002A1B9A">
            <w:pPr>
              <w:rPr>
                <w:highlight w:val="yellow"/>
              </w:rPr>
            </w:pPr>
          </w:p>
          <w:p w:rsidR="00FD32C9" w:rsidRPr="0050652F" w:rsidRDefault="00FD32C9" w:rsidP="002A1B9A">
            <w:pPr>
              <w:rPr>
                <w:highlight w:val="yellow"/>
              </w:rPr>
            </w:pPr>
          </w:p>
          <w:p w:rsidR="00FD32C9" w:rsidRPr="0050652F" w:rsidRDefault="00FD32C9" w:rsidP="002A1B9A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FD32C9" w:rsidRPr="0050652F" w:rsidRDefault="00FD32C9" w:rsidP="002A1B9A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1. Должно быть действительным на срок обращения за предоставлением услуги.</w:t>
            </w:r>
            <w:r w:rsidRPr="0050652F">
              <w:rPr>
                <w:color w:val="000000"/>
              </w:rPr>
              <w:br/>
              <w:t>2. Не должно содержать подчисток, приписок, зачёркнутых слов и других исправлений.</w:t>
            </w:r>
            <w:r w:rsidRPr="0050652F">
              <w:rPr>
                <w:color w:val="000000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  <w:p w:rsidR="00FD32C9" w:rsidRPr="0050652F" w:rsidRDefault="00FD32C9" w:rsidP="009155C0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1820" w:type="dxa"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FD32C9" w:rsidRDefault="00FD32C9" w:rsidP="009155C0">
            <w:pPr>
              <w:jc w:val="both"/>
            </w:pPr>
            <w:r>
              <w:t>1.2.</w:t>
            </w:r>
            <w:r w:rsidRPr="00E73BB9">
              <w:t>Временное удостоверение личности гражданина РФ</w:t>
            </w:r>
          </w:p>
          <w:p w:rsidR="00AE559A" w:rsidRPr="000E5BCB" w:rsidRDefault="00AE559A" w:rsidP="009155C0">
            <w:pPr>
              <w:jc w:val="both"/>
              <w:rPr>
                <w:highlight w:val="yellow"/>
              </w:rPr>
            </w:pPr>
            <w:r w:rsidRPr="00AE559A">
              <w:rPr>
                <w:color w:val="FF0000"/>
              </w:rPr>
              <w:t>Доверенность?</w:t>
            </w:r>
          </w:p>
        </w:tc>
        <w:tc>
          <w:tcPr>
            <w:tcW w:w="2515" w:type="dxa"/>
          </w:tcPr>
          <w:p w:rsidR="00FD32C9" w:rsidRDefault="00FD32C9" w:rsidP="00E73BB9">
            <w:pPr>
              <w:jc w:val="both"/>
            </w:pPr>
            <w:r>
              <w:t>1. Должно быть действительным на срок обращения за предоставлением услуги.</w:t>
            </w:r>
          </w:p>
          <w:p w:rsidR="00FD32C9" w:rsidRDefault="00FD32C9" w:rsidP="00E73BB9">
            <w:pPr>
              <w:jc w:val="both"/>
            </w:pPr>
            <w:r>
              <w:t>2. Не должно содержать подчисток, приписок, зачёркнутых слов и других исправлений.</w:t>
            </w:r>
          </w:p>
          <w:p w:rsidR="00FD32C9" w:rsidRPr="000E5BCB" w:rsidRDefault="00FD32C9" w:rsidP="00E73BB9">
            <w:pPr>
              <w:jc w:val="both"/>
              <w:rPr>
                <w:highlight w:val="yellow"/>
              </w:rPr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FD32C9" w:rsidRPr="00DC4D69" w:rsidTr="00E73BB9">
        <w:trPr>
          <w:trHeight w:val="315"/>
        </w:trPr>
        <w:tc>
          <w:tcPr>
            <w:tcW w:w="503" w:type="dxa"/>
            <w:vMerge/>
          </w:tcPr>
          <w:p w:rsidR="00FD32C9" w:rsidRPr="00DC4D69" w:rsidRDefault="00FD32C9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D32C9" w:rsidRPr="000E5BCB" w:rsidRDefault="00FD32C9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  <w:r w:rsidRPr="0050652F">
              <w:rPr>
                <w:color w:val="000000"/>
              </w:rPr>
              <w:t>Удостоверение беженца</w:t>
            </w:r>
          </w:p>
        </w:tc>
        <w:tc>
          <w:tcPr>
            <w:tcW w:w="3260" w:type="dxa"/>
          </w:tcPr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 xml:space="preserve">1. Должно быть действительным на срок обращения за предоставлением услуги.                                                                                             2. Не должно содержать подчисток, приписок, зачеркнутых слов и других исправлений. </w:t>
            </w:r>
            <w:r w:rsidRPr="0050652F">
              <w:rPr>
                <w:color w:val="000000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  <w:p w:rsidR="00FD32C9" w:rsidRPr="0050652F" w:rsidRDefault="00FD32C9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FD32C9" w:rsidRDefault="00FD32C9" w:rsidP="009155C0">
            <w:pPr>
              <w:jc w:val="both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.3.</w:t>
            </w:r>
            <w:r w:rsidRPr="00E73BB9">
              <w:rPr>
                <w:color w:val="000000"/>
              </w:rPr>
              <w:t>Удостоверение беженца</w:t>
            </w:r>
          </w:p>
          <w:p w:rsidR="00AE559A" w:rsidRPr="000E5BCB" w:rsidRDefault="00AE559A" w:rsidP="009155C0">
            <w:pPr>
              <w:jc w:val="both"/>
              <w:rPr>
                <w:highlight w:val="yellow"/>
              </w:rPr>
            </w:pPr>
            <w:r w:rsidRPr="00AE559A">
              <w:rPr>
                <w:color w:val="FF0000"/>
              </w:rPr>
              <w:t>Доверенность?</w:t>
            </w:r>
          </w:p>
        </w:tc>
        <w:tc>
          <w:tcPr>
            <w:tcW w:w="2515" w:type="dxa"/>
          </w:tcPr>
          <w:p w:rsidR="00FD32C9" w:rsidRDefault="00FD32C9" w:rsidP="00E73BB9">
            <w:pPr>
              <w:jc w:val="both"/>
            </w:pPr>
            <w:r>
              <w:t xml:space="preserve">1. Должно быть действительным на срок обращения за предоставлением услуги.                                                                                             2. Не должно содержать подчисток, приписок, зачеркнутых слов и других исправлений. </w:t>
            </w:r>
          </w:p>
          <w:p w:rsidR="00FD32C9" w:rsidRPr="000E5BCB" w:rsidRDefault="00FD32C9" w:rsidP="00E73BB9">
            <w:pPr>
              <w:jc w:val="both"/>
              <w:rPr>
                <w:highlight w:val="yellow"/>
              </w:rPr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FD32C9" w:rsidRPr="00DC4D69" w:rsidTr="00E73BB9">
        <w:trPr>
          <w:trHeight w:val="315"/>
        </w:trPr>
        <w:tc>
          <w:tcPr>
            <w:tcW w:w="503" w:type="dxa"/>
            <w:vMerge/>
          </w:tcPr>
          <w:p w:rsidR="00FD32C9" w:rsidRPr="00DC4D69" w:rsidRDefault="00FD32C9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D32C9" w:rsidRPr="000E5BCB" w:rsidRDefault="00FD32C9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1.4. Свидетельство о предоставлении временного убежища на территории РФ</w:t>
            </w:r>
          </w:p>
          <w:p w:rsidR="00FD32C9" w:rsidRPr="0050652F" w:rsidRDefault="00FD32C9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 xml:space="preserve">1. Должно быть действительным на срок обращения за предоставлением услуги.                                                                                             2. Не должно содержать подчисток, приписок, зачеркнутых слов и других исправлений. </w:t>
            </w:r>
            <w:r w:rsidRPr="0050652F">
              <w:rPr>
                <w:color w:val="000000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  <w:p w:rsidR="00FD32C9" w:rsidRPr="0050652F" w:rsidRDefault="00FD32C9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FD32C9" w:rsidRDefault="00FD32C9" w:rsidP="009155C0">
            <w:pPr>
              <w:jc w:val="both"/>
            </w:pPr>
            <w:r w:rsidRPr="00E73BB9">
              <w:t xml:space="preserve">1.4. Свидетельство о предоставлении временного убежища </w:t>
            </w:r>
            <w:r>
              <w:t xml:space="preserve">                             </w:t>
            </w:r>
            <w:r w:rsidRPr="00E73BB9">
              <w:t>на территории РФ</w:t>
            </w:r>
          </w:p>
          <w:p w:rsidR="00AE559A" w:rsidRPr="000E5BCB" w:rsidRDefault="00AE559A" w:rsidP="009155C0">
            <w:pPr>
              <w:jc w:val="both"/>
              <w:rPr>
                <w:highlight w:val="yellow"/>
              </w:rPr>
            </w:pPr>
            <w:r w:rsidRPr="00AE559A">
              <w:rPr>
                <w:color w:val="FF0000"/>
              </w:rPr>
              <w:t>Доверенность?</w:t>
            </w:r>
          </w:p>
        </w:tc>
        <w:tc>
          <w:tcPr>
            <w:tcW w:w="2515" w:type="dxa"/>
          </w:tcPr>
          <w:p w:rsidR="00FD32C9" w:rsidRPr="00E73BB9" w:rsidRDefault="00FD32C9" w:rsidP="00E73BB9">
            <w:pPr>
              <w:jc w:val="both"/>
              <w:rPr>
                <w:color w:val="000000"/>
              </w:rPr>
            </w:pPr>
            <w:r w:rsidRPr="00E73BB9">
              <w:rPr>
                <w:color w:val="000000"/>
              </w:rPr>
              <w:t xml:space="preserve">1. Должно быть действительным на срок обращения за предоставлением услуги.                                                                                             2. Не должно содержать подчисток, приписок, зачеркнутых слов и других исправлений. </w:t>
            </w:r>
            <w:r w:rsidRPr="00E73BB9">
              <w:rPr>
                <w:color w:val="000000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  <w:p w:rsidR="00FD32C9" w:rsidRPr="00E73BB9" w:rsidRDefault="00FD32C9" w:rsidP="009155C0">
            <w:pPr>
              <w:jc w:val="both"/>
              <w:rPr>
                <w:highlight w:val="yellow"/>
              </w:rPr>
            </w:pPr>
          </w:p>
        </w:tc>
      </w:tr>
      <w:tr w:rsidR="00FD32C9" w:rsidRPr="00DC4D69" w:rsidTr="00E73BB9">
        <w:trPr>
          <w:trHeight w:val="315"/>
        </w:trPr>
        <w:tc>
          <w:tcPr>
            <w:tcW w:w="503" w:type="dxa"/>
            <w:vMerge/>
          </w:tcPr>
          <w:p w:rsidR="00FD32C9" w:rsidRPr="00DC4D69" w:rsidRDefault="00FD32C9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D32C9" w:rsidRPr="000E5BCB" w:rsidRDefault="00FD32C9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FD32C9" w:rsidRDefault="00FD32C9" w:rsidP="00506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  <w:r w:rsidRPr="0050652F">
              <w:rPr>
                <w:color w:val="000000"/>
              </w:rPr>
              <w:t xml:space="preserve">Вид </w:t>
            </w:r>
          </w:p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на жительство</w:t>
            </w:r>
          </w:p>
          <w:p w:rsidR="00FD32C9" w:rsidRPr="0050652F" w:rsidRDefault="00FD32C9" w:rsidP="00E73BB9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 xml:space="preserve">1. Должно быть действительным на срок обращения за предоставлением услуги.                                                                                             2. Не должно содержать подчисток, приписок, зачеркнутых слов и других исправлений. </w:t>
            </w:r>
            <w:r w:rsidRPr="0050652F">
              <w:rPr>
                <w:color w:val="000000"/>
              </w:rPr>
              <w:br/>
              <w:t xml:space="preserve">3. Не должно иметь повреждений, наличие которых не позволяет однозначно истолковать их содержание.    </w:t>
            </w:r>
          </w:p>
          <w:p w:rsidR="00FD32C9" w:rsidRPr="0050652F" w:rsidRDefault="00FD32C9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FD32C9" w:rsidRDefault="00FD32C9" w:rsidP="00E73B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  <w:r w:rsidRPr="0050652F">
              <w:rPr>
                <w:color w:val="000000"/>
              </w:rPr>
              <w:t xml:space="preserve">Вид </w:t>
            </w:r>
          </w:p>
          <w:p w:rsidR="00FD32C9" w:rsidRDefault="00FD32C9" w:rsidP="00E73BB9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на жительство</w:t>
            </w:r>
          </w:p>
          <w:p w:rsidR="00AE559A" w:rsidRPr="0050652F" w:rsidRDefault="00AE559A" w:rsidP="00E73BB9">
            <w:pPr>
              <w:jc w:val="both"/>
              <w:rPr>
                <w:color w:val="000000"/>
              </w:rPr>
            </w:pPr>
          </w:p>
          <w:p w:rsidR="00FD32C9" w:rsidRPr="000E5BCB" w:rsidRDefault="00AE559A" w:rsidP="009155C0">
            <w:pPr>
              <w:jc w:val="both"/>
              <w:rPr>
                <w:highlight w:val="yellow"/>
              </w:rPr>
            </w:pPr>
            <w:r w:rsidRPr="00AE559A">
              <w:rPr>
                <w:color w:val="FF0000"/>
              </w:rPr>
              <w:t>Доверенность?</w:t>
            </w:r>
          </w:p>
        </w:tc>
        <w:tc>
          <w:tcPr>
            <w:tcW w:w="2515" w:type="dxa"/>
          </w:tcPr>
          <w:p w:rsidR="00FD32C9" w:rsidRPr="0050652F" w:rsidRDefault="00FD32C9" w:rsidP="00E73B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50652F">
              <w:rPr>
                <w:color w:val="000000"/>
              </w:rPr>
              <w:t xml:space="preserve">Должно быть действительным на срок обращения за предоставлением услуги.                                                                                             2. Не должно содержать подчисток, приписок, зачеркнутых слов и других исправлений. </w:t>
            </w:r>
            <w:r w:rsidRPr="0050652F">
              <w:rPr>
                <w:color w:val="000000"/>
              </w:rPr>
              <w:br/>
              <w:t xml:space="preserve">3. Не должно иметь повреждений, наличие которых не позволяет однозначно истолковать их содержание.    </w:t>
            </w:r>
          </w:p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</w:tr>
      <w:tr w:rsidR="00FD32C9" w:rsidRPr="00DC4D69" w:rsidTr="00E73BB9">
        <w:trPr>
          <w:trHeight w:val="315"/>
        </w:trPr>
        <w:tc>
          <w:tcPr>
            <w:tcW w:w="503" w:type="dxa"/>
            <w:vMerge/>
          </w:tcPr>
          <w:p w:rsidR="00FD32C9" w:rsidRPr="00DC4D69" w:rsidRDefault="00FD32C9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D32C9" w:rsidRPr="000E5BCB" w:rsidRDefault="00FD32C9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FD32C9" w:rsidRDefault="00864BBC" w:rsidP="002A1B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</w:t>
            </w:r>
            <w:r w:rsidR="00FD32C9" w:rsidRPr="0050652F">
              <w:rPr>
                <w:color w:val="000000"/>
              </w:rPr>
              <w:t>Паспорт иностранного г</w:t>
            </w:r>
            <w:r w:rsidR="00FD32C9">
              <w:rPr>
                <w:color w:val="000000"/>
              </w:rPr>
              <w:t xml:space="preserve">ражданина </w:t>
            </w:r>
            <w:r w:rsidR="00FD32C9">
              <w:rPr>
                <w:color w:val="000000"/>
              </w:rPr>
              <w:lastRenderedPageBreak/>
              <w:t xml:space="preserve">(национальный паспорт </w:t>
            </w:r>
          </w:p>
          <w:p w:rsidR="00FD32C9" w:rsidRPr="0050652F" w:rsidRDefault="00FD32C9" w:rsidP="002A1B9A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или национальный заграничный паспорт)</w:t>
            </w:r>
          </w:p>
        </w:tc>
        <w:tc>
          <w:tcPr>
            <w:tcW w:w="3260" w:type="dxa"/>
          </w:tcPr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lastRenderedPageBreak/>
              <w:t xml:space="preserve">1. Должен быть действительным на срок обращения за предоставлением услуги.                                                                                             2. Не должен содержать подчисток, </w:t>
            </w:r>
            <w:r w:rsidRPr="0050652F">
              <w:rPr>
                <w:color w:val="000000"/>
              </w:rPr>
              <w:lastRenderedPageBreak/>
              <w:t xml:space="preserve">приписок, зачеркнутых слов и других исправлений. </w:t>
            </w:r>
          </w:p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D32C9" w:rsidRPr="0050652F" w:rsidRDefault="00FD32C9" w:rsidP="0050652F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4. Должен быть  переведен на русский язык, верность перевода должна быть нотариально удостоверена.</w:t>
            </w:r>
          </w:p>
        </w:tc>
        <w:tc>
          <w:tcPr>
            <w:tcW w:w="1820" w:type="dxa"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FD32C9" w:rsidRDefault="00864BBC" w:rsidP="00E73B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</w:t>
            </w:r>
            <w:r w:rsidR="00FD32C9" w:rsidRPr="0050652F">
              <w:rPr>
                <w:color w:val="000000"/>
              </w:rPr>
              <w:t>Паспорт иностранного г</w:t>
            </w:r>
            <w:r w:rsidR="00FD32C9">
              <w:rPr>
                <w:color w:val="000000"/>
              </w:rPr>
              <w:t xml:space="preserve">ражданина </w:t>
            </w:r>
            <w:r w:rsidR="00FD32C9">
              <w:rPr>
                <w:color w:val="000000"/>
              </w:rPr>
              <w:lastRenderedPageBreak/>
              <w:t xml:space="preserve">(национальный паспорт </w:t>
            </w:r>
          </w:p>
          <w:p w:rsidR="00FD32C9" w:rsidRDefault="00FD32C9" w:rsidP="00E73BB9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или национальный заграничный паспорт)</w:t>
            </w:r>
          </w:p>
          <w:p w:rsidR="00AE559A" w:rsidRPr="000E5BCB" w:rsidRDefault="00AE559A" w:rsidP="00E73BB9">
            <w:pPr>
              <w:jc w:val="both"/>
              <w:rPr>
                <w:highlight w:val="yellow"/>
              </w:rPr>
            </w:pPr>
            <w:r w:rsidRPr="00AE559A">
              <w:rPr>
                <w:color w:val="FF0000"/>
              </w:rPr>
              <w:t>Доверенность?</w:t>
            </w:r>
          </w:p>
        </w:tc>
        <w:tc>
          <w:tcPr>
            <w:tcW w:w="2515" w:type="dxa"/>
          </w:tcPr>
          <w:p w:rsidR="00FD32C9" w:rsidRPr="0050652F" w:rsidRDefault="00FD32C9" w:rsidP="00E73BB9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lastRenderedPageBreak/>
              <w:t xml:space="preserve">1. Должен быть действительным на срок обращения за предоставлением услуги.                                                                                             </w:t>
            </w:r>
            <w:r w:rsidRPr="0050652F">
              <w:rPr>
                <w:color w:val="000000"/>
              </w:rPr>
              <w:lastRenderedPageBreak/>
              <w:t xml:space="preserve">2. Не должен содержать подчисток, приписок, зачеркнутых слов и других исправлений. </w:t>
            </w:r>
          </w:p>
          <w:p w:rsidR="00FD32C9" w:rsidRPr="0050652F" w:rsidRDefault="00FD32C9" w:rsidP="00E73BB9">
            <w:pPr>
              <w:jc w:val="both"/>
              <w:rPr>
                <w:color w:val="000000"/>
              </w:rPr>
            </w:pPr>
            <w:r w:rsidRPr="0050652F"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D32C9" w:rsidRPr="000E5BCB" w:rsidRDefault="00FD32C9" w:rsidP="00E73BB9">
            <w:pPr>
              <w:jc w:val="both"/>
              <w:rPr>
                <w:highlight w:val="yellow"/>
              </w:rPr>
            </w:pPr>
            <w:r w:rsidRPr="0050652F">
              <w:rPr>
                <w:color w:val="000000"/>
              </w:rPr>
              <w:t>4. Должен быть  переведен на русский язык, верность перевода должна быть нотариально удостоверена.</w:t>
            </w:r>
          </w:p>
        </w:tc>
      </w:tr>
      <w:tr w:rsidR="00FD32C9" w:rsidRPr="00DC4D69" w:rsidTr="00E73BB9">
        <w:trPr>
          <w:trHeight w:val="315"/>
        </w:trPr>
        <w:tc>
          <w:tcPr>
            <w:tcW w:w="503" w:type="dxa"/>
            <w:vMerge/>
          </w:tcPr>
          <w:p w:rsidR="00FD32C9" w:rsidRPr="00DC4D69" w:rsidRDefault="00FD32C9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FD32C9" w:rsidRPr="000E5BCB" w:rsidRDefault="00FD32C9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FD32C9" w:rsidRDefault="00FD32C9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D32C9" w:rsidRDefault="00FD32C9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  <w:vMerge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FD32C9" w:rsidRPr="000E5BCB" w:rsidRDefault="00FD32C9" w:rsidP="009155C0">
            <w:pPr>
              <w:jc w:val="both"/>
              <w:rPr>
                <w:highlight w:val="yellow"/>
              </w:rPr>
            </w:pPr>
            <w:r w:rsidRPr="00E73BB9">
              <w:t>2. Доверенность</w:t>
            </w:r>
          </w:p>
        </w:tc>
        <w:tc>
          <w:tcPr>
            <w:tcW w:w="2515" w:type="dxa"/>
          </w:tcPr>
          <w:p w:rsidR="00FD32C9" w:rsidRDefault="00FD32C9" w:rsidP="00E73BB9">
            <w:pPr>
              <w:jc w:val="both"/>
            </w:pPr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FD32C9" w:rsidRDefault="00FD32C9" w:rsidP="00E73BB9">
            <w:pPr>
              <w:jc w:val="both"/>
            </w:pPr>
            <w:r>
              <w:t>2. Должна быть действительной на срок обращения за предоставлением услуги.</w:t>
            </w:r>
          </w:p>
          <w:p w:rsidR="00FD32C9" w:rsidRDefault="00FD32C9" w:rsidP="00E73BB9">
            <w:pPr>
              <w:jc w:val="both"/>
            </w:pPr>
            <w:r>
              <w:t>3. Не должна содержать подчисток, приписок, зачёркнутых слов и других исправлений.</w:t>
            </w:r>
          </w:p>
          <w:p w:rsidR="00FD32C9" w:rsidRPr="000E5BCB" w:rsidRDefault="00FD32C9" w:rsidP="00E73BB9">
            <w:pPr>
              <w:jc w:val="both"/>
              <w:rPr>
                <w:highlight w:val="yellow"/>
              </w:rPr>
            </w:pPr>
            <w: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2A1B9A" w:rsidRPr="00DC4D69" w:rsidTr="00E73BB9">
        <w:trPr>
          <w:trHeight w:val="315"/>
        </w:trPr>
        <w:tc>
          <w:tcPr>
            <w:tcW w:w="503" w:type="dxa"/>
          </w:tcPr>
          <w:p w:rsidR="002A1B9A" w:rsidRPr="00DC4D69" w:rsidRDefault="00E73BB9" w:rsidP="006072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907" w:type="dxa"/>
          </w:tcPr>
          <w:p w:rsidR="002A1B9A" w:rsidRPr="000E5BCB" w:rsidRDefault="00E73BB9" w:rsidP="002914B1">
            <w:pPr>
              <w:jc w:val="both"/>
              <w:rPr>
                <w:color w:val="000000" w:themeColor="text1"/>
                <w:highlight w:val="yellow"/>
              </w:rPr>
            </w:pPr>
            <w:r w:rsidRPr="00E73BB9">
              <w:rPr>
                <w:color w:val="000000" w:themeColor="text1"/>
              </w:rPr>
              <w:t xml:space="preserve">Юридические лица (налогоплательщики налоговые агенты, за исключением </w:t>
            </w:r>
            <w:r w:rsidRPr="00E73BB9">
              <w:rPr>
                <w:color w:val="000000" w:themeColor="text1"/>
              </w:rPr>
              <w:lastRenderedPageBreak/>
              <w:t>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127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</w:tcPr>
          <w:p w:rsidR="002A1B9A" w:rsidRPr="000E5BCB" w:rsidRDefault="00E73BB9" w:rsidP="009155C0">
            <w:pPr>
              <w:jc w:val="both"/>
              <w:rPr>
                <w:highlight w:val="yellow"/>
              </w:rPr>
            </w:pPr>
            <w:r w:rsidRPr="00E73BB9">
              <w:t xml:space="preserve">Законные представители (любые лица, имеющие право действовать от </w:t>
            </w:r>
            <w:r w:rsidRPr="00E73BB9">
              <w:lastRenderedPageBreak/>
              <w:t>имени юридического лица без доверенности)</w:t>
            </w:r>
          </w:p>
        </w:tc>
        <w:tc>
          <w:tcPr>
            <w:tcW w:w="1985" w:type="dxa"/>
          </w:tcPr>
          <w:p w:rsidR="00E73BB9" w:rsidRDefault="00FD32C9" w:rsidP="00FD32C9">
            <w:pPr>
              <w:jc w:val="both"/>
            </w:pPr>
            <w:r>
              <w:lastRenderedPageBreak/>
              <w:t>1.</w:t>
            </w:r>
            <w:r w:rsidR="00E73BB9">
              <w:t>Документ, удостоверяющий личность:</w:t>
            </w:r>
          </w:p>
          <w:p w:rsidR="00E73BB9" w:rsidRDefault="00E73BB9" w:rsidP="00FD32C9">
            <w:pPr>
              <w:jc w:val="both"/>
            </w:pPr>
          </w:p>
          <w:p w:rsidR="002A1B9A" w:rsidRDefault="00FD32C9" w:rsidP="00FD32C9">
            <w:pPr>
              <w:jc w:val="both"/>
            </w:pPr>
            <w:r>
              <w:lastRenderedPageBreak/>
              <w:t>1.1.</w:t>
            </w:r>
            <w:r w:rsidR="00E73BB9">
              <w:t>Паспорт гражданина РФ</w:t>
            </w:r>
          </w:p>
          <w:p w:rsidR="00AE559A" w:rsidRPr="000E5BCB" w:rsidRDefault="00AE559A" w:rsidP="00FD32C9">
            <w:pPr>
              <w:jc w:val="both"/>
              <w:rPr>
                <w:highlight w:val="yellow"/>
              </w:rPr>
            </w:pPr>
            <w:r w:rsidRPr="00AE559A">
              <w:rPr>
                <w:color w:val="FF0000"/>
              </w:rPr>
              <w:t>Доверенность?</w:t>
            </w:r>
          </w:p>
        </w:tc>
        <w:tc>
          <w:tcPr>
            <w:tcW w:w="2515" w:type="dxa"/>
          </w:tcPr>
          <w:p w:rsidR="00E73BB9" w:rsidRDefault="00E73BB9" w:rsidP="00E73BB9">
            <w:pPr>
              <w:jc w:val="both"/>
            </w:pPr>
            <w:r>
              <w:lastRenderedPageBreak/>
              <w:t>1. Должен быть действительным на срок обращения за предоставлением услуги.</w:t>
            </w:r>
          </w:p>
          <w:p w:rsidR="00E73BB9" w:rsidRDefault="00E73BB9" w:rsidP="00E73BB9">
            <w:pPr>
              <w:jc w:val="both"/>
            </w:pPr>
            <w:r>
              <w:lastRenderedPageBreak/>
              <w:t>2. Не должен содержать подчисток, приписок, зачёркнутых слов и других исправлений.</w:t>
            </w:r>
          </w:p>
          <w:p w:rsidR="002A1B9A" w:rsidRPr="000E5BCB" w:rsidRDefault="00E73BB9" w:rsidP="00E73BB9">
            <w:pPr>
              <w:jc w:val="both"/>
              <w:rPr>
                <w:highlight w:val="yellow"/>
              </w:rPr>
            </w:pPr>
            <w:r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2A1B9A" w:rsidRPr="00DC4D69" w:rsidTr="00E73BB9">
        <w:trPr>
          <w:trHeight w:val="315"/>
        </w:trPr>
        <w:tc>
          <w:tcPr>
            <w:tcW w:w="503" w:type="dxa"/>
          </w:tcPr>
          <w:p w:rsidR="002A1B9A" w:rsidRPr="00DC4D69" w:rsidRDefault="002A1B9A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2A1B9A" w:rsidRPr="000E5BCB" w:rsidRDefault="002A1B9A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2A1B9A" w:rsidRPr="000E5BCB" w:rsidRDefault="00FD32C9" w:rsidP="009155C0">
            <w:pPr>
              <w:jc w:val="both"/>
              <w:rPr>
                <w:highlight w:val="yellow"/>
              </w:rPr>
            </w:pPr>
            <w:r>
              <w:t>1.2.</w:t>
            </w:r>
            <w:r w:rsidR="00E73BB9" w:rsidRPr="00E73BB9">
              <w:t>Временное удостоверение личности гражданина РФ</w:t>
            </w:r>
          </w:p>
        </w:tc>
        <w:tc>
          <w:tcPr>
            <w:tcW w:w="2515" w:type="dxa"/>
          </w:tcPr>
          <w:p w:rsidR="00E73BB9" w:rsidRDefault="00E73BB9" w:rsidP="00E73BB9">
            <w:pPr>
              <w:jc w:val="both"/>
            </w:pPr>
            <w:r>
              <w:t>1. Должно быть действительным на срок обращения за предоставлением услуги.</w:t>
            </w:r>
          </w:p>
          <w:p w:rsidR="00E73BB9" w:rsidRDefault="00E73BB9" w:rsidP="00E73BB9">
            <w:pPr>
              <w:jc w:val="both"/>
            </w:pPr>
            <w:r>
              <w:t>2. Не должно содержать подчисток, приписок, зачёркнутых слов и других исправлений.</w:t>
            </w:r>
          </w:p>
          <w:p w:rsidR="002A1B9A" w:rsidRPr="000E5BCB" w:rsidRDefault="00E73BB9" w:rsidP="00E73BB9">
            <w:pPr>
              <w:jc w:val="both"/>
              <w:rPr>
                <w:highlight w:val="yellow"/>
              </w:rPr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2A1B9A" w:rsidRPr="00DC4D69" w:rsidTr="00E73BB9">
        <w:trPr>
          <w:trHeight w:val="315"/>
        </w:trPr>
        <w:tc>
          <w:tcPr>
            <w:tcW w:w="503" w:type="dxa"/>
          </w:tcPr>
          <w:p w:rsidR="002A1B9A" w:rsidRPr="00DC4D69" w:rsidRDefault="002A1B9A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2A1B9A" w:rsidRPr="000E5BCB" w:rsidRDefault="002A1B9A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FD32C9" w:rsidRDefault="00FD32C9" w:rsidP="00FD32C9">
            <w:pPr>
              <w:jc w:val="both"/>
            </w:pPr>
            <w:r>
              <w:t>2.</w:t>
            </w:r>
            <w:r w:rsidR="00E73BB9" w:rsidRPr="003563D1">
              <w:t>Документ, подтверждающий полномочия</w:t>
            </w:r>
            <w:r>
              <w:t xml:space="preserve"> представителя заявителя:</w:t>
            </w:r>
            <w:r>
              <w:br/>
            </w:r>
            <w:r>
              <w:br/>
              <w:t>2.1.</w:t>
            </w:r>
            <w:r w:rsidR="00E73BB9" w:rsidRPr="003563D1">
              <w:t xml:space="preserve">Решение (приказ) </w:t>
            </w:r>
          </w:p>
          <w:p w:rsidR="00E73BB9" w:rsidRPr="003563D1" w:rsidRDefault="00E73BB9" w:rsidP="00FD32C9">
            <w:pPr>
              <w:jc w:val="both"/>
            </w:pPr>
            <w:r w:rsidRPr="003563D1">
              <w:t>о назначении лица или об избрании физического лица на должность</w:t>
            </w:r>
          </w:p>
          <w:p w:rsidR="002A1B9A" w:rsidRPr="003563D1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515" w:type="dxa"/>
          </w:tcPr>
          <w:p w:rsidR="00E73BB9" w:rsidRDefault="00E73BB9" w:rsidP="00E73BB9">
            <w:pPr>
              <w:jc w:val="both"/>
            </w:pPr>
            <w:r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E73BB9" w:rsidRDefault="00E73BB9" w:rsidP="00E73BB9">
            <w:pPr>
              <w:jc w:val="both"/>
            </w:pPr>
            <w:r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E73BB9" w:rsidRDefault="00E73BB9" w:rsidP="00E73BB9">
            <w:pPr>
              <w:jc w:val="both"/>
            </w:pPr>
            <w:r>
              <w:t>3. Должно быть действительным на срок обращения за предоставлением услуги.</w:t>
            </w:r>
          </w:p>
          <w:p w:rsidR="00E73BB9" w:rsidRDefault="00E73BB9" w:rsidP="00E73BB9">
            <w:pPr>
              <w:jc w:val="both"/>
            </w:pPr>
            <w:r>
              <w:t xml:space="preserve">4. Не должно содержать подчисток, приписок, </w:t>
            </w:r>
            <w:r>
              <w:lastRenderedPageBreak/>
              <w:t>зачёркнутых слов и других исправлений.</w:t>
            </w:r>
          </w:p>
          <w:p w:rsidR="002A1B9A" w:rsidRPr="000E5BCB" w:rsidRDefault="00E73BB9" w:rsidP="00E73BB9">
            <w:pPr>
              <w:jc w:val="both"/>
              <w:rPr>
                <w:highlight w:val="yellow"/>
              </w:rPr>
            </w:pPr>
            <w:r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2A1B9A" w:rsidRPr="00DC4D69" w:rsidTr="00E73BB9">
        <w:trPr>
          <w:trHeight w:val="315"/>
        </w:trPr>
        <w:tc>
          <w:tcPr>
            <w:tcW w:w="503" w:type="dxa"/>
          </w:tcPr>
          <w:p w:rsidR="002A1B9A" w:rsidRPr="00DC4D69" w:rsidRDefault="002A1B9A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2A1B9A" w:rsidRPr="000E5BCB" w:rsidRDefault="002A1B9A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</w:tcPr>
          <w:p w:rsidR="002A1B9A" w:rsidRPr="003563D1" w:rsidRDefault="003563D1" w:rsidP="009155C0">
            <w:pPr>
              <w:jc w:val="both"/>
              <w:rPr>
                <w:highlight w:val="yellow"/>
              </w:rPr>
            </w:pPr>
            <w:r w:rsidRPr="003563D1">
              <w:t>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3563D1" w:rsidRPr="003563D1" w:rsidRDefault="00FD32C9" w:rsidP="003563D1">
            <w:pPr>
              <w:jc w:val="both"/>
            </w:pPr>
            <w:r>
              <w:t>1.</w:t>
            </w:r>
            <w:r w:rsidR="003563D1" w:rsidRPr="003563D1">
              <w:t>Документ,</w:t>
            </w:r>
            <w:r>
              <w:t xml:space="preserve"> удостоверяющий личность:</w:t>
            </w:r>
            <w:r>
              <w:br/>
            </w:r>
            <w:r>
              <w:br/>
              <w:t>1.1.</w:t>
            </w:r>
            <w:r w:rsidR="003563D1" w:rsidRPr="003563D1">
              <w:t>Паспорт гражданина РФ</w:t>
            </w:r>
          </w:p>
          <w:p w:rsidR="002A1B9A" w:rsidRPr="003563D1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515" w:type="dxa"/>
          </w:tcPr>
          <w:p w:rsidR="003563D1" w:rsidRDefault="003563D1" w:rsidP="003563D1">
            <w:pPr>
              <w:jc w:val="both"/>
            </w:pPr>
            <w:r>
              <w:t>1. Должен быть действительным на срок обращения за предоставлением услуги.</w:t>
            </w:r>
          </w:p>
          <w:p w:rsidR="003563D1" w:rsidRDefault="003563D1" w:rsidP="003563D1">
            <w:pPr>
              <w:jc w:val="both"/>
            </w:pPr>
            <w:r>
              <w:t>2. Не должен содержать подчисток, приписок, зачёркнутых слов и других исправлений.</w:t>
            </w:r>
          </w:p>
          <w:p w:rsidR="002A1B9A" w:rsidRPr="000E5BCB" w:rsidRDefault="003563D1" w:rsidP="003563D1">
            <w:pPr>
              <w:jc w:val="both"/>
              <w:rPr>
                <w:highlight w:val="yellow"/>
              </w:rPr>
            </w:pPr>
            <w:r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2A1B9A" w:rsidRPr="00DC4D69" w:rsidTr="00E73BB9">
        <w:trPr>
          <w:trHeight w:val="315"/>
        </w:trPr>
        <w:tc>
          <w:tcPr>
            <w:tcW w:w="503" w:type="dxa"/>
          </w:tcPr>
          <w:p w:rsidR="002A1B9A" w:rsidRPr="00DC4D69" w:rsidRDefault="002A1B9A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2A1B9A" w:rsidRPr="000E5BCB" w:rsidRDefault="002A1B9A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2A1B9A" w:rsidRPr="000E5BCB" w:rsidRDefault="00FD32C9" w:rsidP="009155C0">
            <w:pPr>
              <w:jc w:val="both"/>
              <w:rPr>
                <w:highlight w:val="yellow"/>
              </w:rPr>
            </w:pPr>
            <w:r>
              <w:t>1.2.</w:t>
            </w:r>
            <w:r w:rsidR="003563D1" w:rsidRPr="003563D1">
              <w:t>Временное удостоверение личности гражданина РФ</w:t>
            </w:r>
          </w:p>
        </w:tc>
        <w:tc>
          <w:tcPr>
            <w:tcW w:w="2515" w:type="dxa"/>
          </w:tcPr>
          <w:p w:rsidR="003563D1" w:rsidRDefault="003563D1" w:rsidP="003563D1">
            <w:pPr>
              <w:jc w:val="both"/>
            </w:pPr>
            <w:r>
              <w:t>1. Должно быть действительным на срок обращения за предоставлением услуги.</w:t>
            </w:r>
          </w:p>
          <w:p w:rsidR="003563D1" w:rsidRDefault="003563D1" w:rsidP="003563D1">
            <w:pPr>
              <w:jc w:val="both"/>
            </w:pPr>
            <w:r>
              <w:t>2. Не должно содержать подчисток, приписок, зачёркнутых слов и других исправлений</w:t>
            </w:r>
          </w:p>
          <w:p w:rsidR="002A1B9A" w:rsidRPr="000E5BCB" w:rsidRDefault="003563D1" w:rsidP="003563D1">
            <w:pPr>
              <w:jc w:val="both"/>
              <w:rPr>
                <w:highlight w:val="yellow"/>
              </w:rPr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2A1B9A" w:rsidRPr="00DC4D69" w:rsidTr="00E73BB9">
        <w:trPr>
          <w:trHeight w:val="315"/>
        </w:trPr>
        <w:tc>
          <w:tcPr>
            <w:tcW w:w="503" w:type="dxa"/>
          </w:tcPr>
          <w:p w:rsidR="002A1B9A" w:rsidRPr="00DC4D69" w:rsidRDefault="002A1B9A" w:rsidP="006072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2A1B9A" w:rsidRPr="000E5BCB" w:rsidRDefault="002A1B9A" w:rsidP="009155C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7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2A1B9A" w:rsidRDefault="002A1B9A" w:rsidP="002A1B9A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2007" w:type="dxa"/>
          </w:tcPr>
          <w:p w:rsidR="002A1B9A" w:rsidRPr="000E5BCB" w:rsidRDefault="002A1B9A" w:rsidP="009155C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</w:tcPr>
          <w:p w:rsidR="003563D1" w:rsidRDefault="00FD32C9" w:rsidP="003563D1">
            <w:pPr>
              <w:jc w:val="both"/>
            </w:pPr>
            <w:r>
              <w:t>2.</w:t>
            </w:r>
            <w:r w:rsidR="003563D1">
              <w:t>Документ, подтверждающий полномочия представителя заявителя:</w:t>
            </w:r>
          </w:p>
          <w:p w:rsidR="003563D1" w:rsidRDefault="003563D1" w:rsidP="003563D1">
            <w:pPr>
              <w:jc w:val="both"/>
            </w:pPr>
          </w:p>
          <w:p w:rsidR="002A1B9A" w:rsidRPr="000E5BCB" w:rsidRDefault="003563D1" w:rsidP="003563D1">
            <w:pPr>
              <w:jc w:val="both"/>
              <w:rPr>
                <w:highlight w:val="yellow"/>
              </w:rPr>
            </w:pPr>
            <w:r>
              <w:t>2.1. Доверенность</w:t>
            </w:r>
          </w:p>
        </w:tc>
        <w:tc>
          <w:tcPr>
            <w:tcW w:w="2515" w:type="dxa"/>
          </w:tcPr>
          <w:p w:rsidR="003563D1" w:rsidRDefault="003563D1" w:rsidP="003563D1">
            <w:pPr>
              <w:jc w:val="both"/>
            </w:pPr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</w:t>
            </w:r>
            <w:r>
              <w:lastRenderedPageBreak/>
              <w:t>на который она выдана) или оформлена в простой письменной форме (заверена печатью (при наличии) заявителя и подписана руководителем юр.лица или уполномоченным этим руководителем лицом).</w:t>
            </w:r>
          </w:p>
          <w:p w:rsidR="003563D1" w:rsidRDefault="003563D1" w:rsidP="003563D1">
            <w:pPr>
              <w:jc w:val="both"/>
            </w:pPr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563D1" w:rsidRDefault="003563D1" w:rsidP="003563D1">
            <w:pPr>
              <w:jc w:val="both"/>
            </w:pPr>
            <w:r>
              <w:t>3. Должна быть действительным на срок обращения за предоставлением услуги.</w:t>
            </w:r>
          </w:p>
          <w:p w:rsidR="003563D1" w:rsidRDefault="003563D1" w:rsidP="003563D1">
            <w:pPr>
              <w:jc w:val="both"/>
            </w:pPr>
            <w:r>
              <w:t>4. Не должна содержать подчисток, приписок, зачёркнутых слов и других исправлений.</w:t>
            </w:r>
          </w:p>
          <w:p w:rsidR="002A1B9A" w:rsidRPr="000E5BCB" w:rsidRDefault="003563D1" w:rsidP="003563D1">
            <w:pPr>
              <w:jc w:val="both"/>
              <w:rPr>
                <w:highlight w:val="yellow"/>
              </w:rPr>
            </w:pPr>
            <w:r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364C66" w:rsidRDefault="00364C66" w:rsidP="00862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2C9" w:rsidRDefault="00FD32C9" w:rsidP="00862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2C9" w:rsidRDefault="00FD32C9" w:rsidP="00862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BBC" w:rsidRDefault="00864BBC" w:rsidP="00862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BBC" w:rsidRDefault="00864BBC" w:rsidP="00862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BBC" w:rsidRDefault="00864BBC" w:rsidP="00862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BBC" w:rsidRDefault="00864BBC" w:rsidP="00862B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039" w:rsidRPr="00DC4D69" w:rsidRDefault="008E3039" w:rsidP="008E30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4. Документы, предоставляемые заявителем для получения «подуслуги»</w:t>
      </w:r>
    </w:p>
    <w:tbl>
      <w:tblPr>
        <w:tblStyle w:val="a3"/>
        <w:tblW w:w="15445" w:type="dxa"/>
        <w:tblLook w:val="04A0" w:firstRow="1" w:lastRow="0" w:firstColumn="1" w:lastColumn="0" w:noHBand="0" w:noVBand="1"/>
      </w:tblPr>
      <w:tblGrid>
        <w:gridCol w:w="503"/>
        <w:gridCol w:w="2210"/>
        <w:gridCol w:w="2197"/>
        <w:gridCol w:w="1783"/>
        <w:gridCol w:w="1792"/>
        <w:gridCol w:w="3618"/>
        <w:gridCol w:w="1671"/>
        <w:gridCol w:w="1671"/>
      </w:tblGrid>
      <w:tr w:rsidR="00DC4D69" w:rsidRPr="00DC4D69" w:rsidTr="00B12919">
        <w:trPr>
          <w:trHeight w:val="1725"/>
        </w:trPr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10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Категория документа</w:t>
            </w:r>
          </w:p>
        </w:tc>
        <w:tc>
          <w:tcPr>
            <w:tcW w:w="2197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92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Условие предоставления документа</w:t>
            </w:r>
          </w:p>
        </w:tc>
        <w:tc>
          <w:tcPr>
            <w:tcW w:w="3618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Форма (шаблон) документа</w:t>
            </w:r>
          </w:p>
        </w:tc>
        <w:tc>
          <w:tcPr>
            <w:tcW w:w="167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Образец документа / заполнения документа</w:t>
            </w:r>
          </w:p>
        </w:tc>
      </w:tr>
      <w:tr w:rsidR="00DC4D69" w:rsidRPr="00DC4D69" w:rsidTr="00B12919">
        <w:trPr>
          <w:trHeight w:val="516"/>
        </w:trPr>
        <w:tc>
          <w:tcPr>
            <w:tcW w:w="50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210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197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78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792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3618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67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67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</w:tr>
      <w:tr w:rsidR="00DC4D69" w:rsidRPr="00DC4D69" w:rsidTr="00BA355F">
        <w:tc>
          <w:tcPr>
            <w:tcW w:w="15445" w:type="dxa"/>
            <w:gridSpan w:val="8"/>
          </w:tcPr>
          <w:p w:rsidR="008E3039" w:rsidRPr="00A13D9E" w:rsidRDefault="00A13D9E" w:rsidP="00862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3D9E">
              <w:rPr>
                <w:b/>
                <w:color w:val="000000" w:themeColor="text1"/>
                <w:sz w:val="24"/>
                <w:szCs w:val="24"/>
              </w:rPr>
              <w:t>Дача письменных разъяснений налоговым органом, налогоплательщикам и налоговым агентам по вопросу применения нормативных правовых актов Ханты-Мансийского района (наименование муниципального образования)</w:t>
            </w:r>
          </w:p>
        </w:tc>
      </w:tr>
      <w:tr w:rsidR="007C7FB3" w:rsidRPr="00DC4D69" w:rsidTr="00B12919">
        <w:tc>
          <w:tcPr>
            <w:tcW w:w="503" w:type="dxa"/>
          </w:tcPr>
          <w:p w:rsidR="007C7FB3" w:rsidRPr="00DC4D69" w:rsidRDefault="007C7FB3" w:rsidP="00964F5C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210" w:type="dxa"/>
          </w:tcPr>
          <w:p w:rsidR="007C7FB3" w:rsidRPr="00DC4D69" w:rsidRDefault="00AE559A" w:rsidP="00AE559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Заявление</w:t>
            </w:r>
            <w:r w:rsidRPr="00862BBC">
              <w:rPr>
                <w:color w:val="000000" w:themeColor="text1"/>
              </w:rPr>
              <w:t xml:space="preserve"> </w:t>
            </w:r>
          </w:p>
        </w:tc>
        <w:tc>
          <w:tcPr>
            <w:tcW w:w="2197" w:type="dxa"/>
          </w:tcPr>
          <w:p w:rsidR="007C7FB3" w:rsidRPr="00DC4D69" w:rsidRDefault="00AE559A" w:rsidP="00964F5C">
            <w:pPr>
              <w:jc w:val="center"/>
              <w:rPr>
                <w:color w:val="000000" w:themeColor="text1"/>
              </w:rPr>
            </w:pPr>
            <w:r w:rsidRPr="00862BBC">
              <w:rPr>
                <w:color w:val="000000" w:themeColor="text1"/>
              </w:rPr>
              <w:t>Заявление</w:t>
            </w:r>
            <w:r>
              <w:rPr>
                <w:color w:val="000000" w:themeColor="text1"/>
              </w:rPr>
              <w:t xml:space="preserve"> </w:t>
            </w:r>
            <w:r w:rsidRPr="00862BBC">
              <w:rPr>
                <w:color w:val="000000" w:themeColor="text1"/>
              </w:rPr>
              <w:t>о предоставлении муниципальной услуги</w:t>
            </w:r>
          </w:p>
        </w:tc>
        <w:tc>
          <w:tcPr>
            <w:tcW w:w="1783" w:type="dxa"/>
          </w:tcPr>
          <w:p w:rsidR="005D0A45" w:rsidRPr="006E4AD6" w:rsidRDefault="005D0A45" w:rsidP="00964F5C">
            <w:pPr>
              <w:jc w:val="center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1 экз., подлинник</w:t>
            </w:r>
            <w:r w:rsidRPr="006E4AD6">
              <w:rPr>
                <w:color w:val="000000" w:themeColor="text1"/>
              </w:rPr>
              <w:br/>
            </w:r>
            <w:r w:rsidRPr="006E4AD6">
              <w:rPr>
                <w:color w:val="000000" w:themeColor="text1"/>
              </w:rPr>
              <w:br/>
              <w:t>Действие:</w:t>
            </w:r>
            <w:r w:rsidRPr="006E4AD6">
              <w:rPr>
                <w:color w:val="000000" w:themeColor="text1"/>
              </w:rPr>
              <w:br/>
              <w:t>проверка документа на соответствие установленным требованиям</w:t>
            </w:r>
          </w:p>
          <w:p w:rsidR="007C7FB3" w:rsidRPr="00DC4D69" w:rsidRDefault="007C7FB3" w:rsidP="00964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2" w:type="dxa"/>
          </w:tcPr>
          <w:p w:rsidR="007C7FB3" w:rsidRPr="00DC4D69" w:rsidRDefault="007C7FB3" w:rsidP="00964F5C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3618" w:type="dxa"/>
          </w:tcPr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1. Заявление подается заявителем в свободной форме или по форме, приведенной в приложении 1,</w:t>
            </w:r>
            <w:r w:rsidR="00AE559A" w:rsidRPr="00AE559A">
              <w:rPr>
                <w:color w:val="FF0000"/>
              </w:rPr>
              <w:t>к чему?</w:t>
            </w:r>
            <w:r w:rsidRPr="00AE559A">
              <w:rPr>
                <w:color w:val="FF0000"/>
              </w:rPr>
              <w:t xml:space="preserve"> </w:t>
            </w:r>
            <w:r w:rsidRPr="006E4AD6">
              <w:rPr>
                <w:color w:val="000000" w:themeColor="text1"/>
              </w:rPr>
              <w:t>в котором указываются: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наименование уполномоченного органа либо должность, фамилия, имя, отчество (последнее – при наличии) должностного лица уполномоченного органа, которому направляется письменное обращение;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фамилия, имя, отчество (последнее – при наличии) гражданина, направляющего обращение;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почтовый адрес заявителя, по которому должен быть направлен ответ;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контактный телефон заявителя;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содержание обращения;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кадастровый номер объекта недвижимости, его адрес (местоположение), разрешенное использование, площадь и кадастровая стоимость (указываются в случае, если обращение содержит просьбу дать разъяснения по вопросу применения налоговой ставки в отношении объекта недвижимости);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ИНН;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 xml:space="preserve">- способ получения документа, являющегося результатом </w:t>
            </w:r>
            <w:r w:rsidRPr="006E4AD6">
              <w:rPr>
                <w:color w:val="000000" w:themeColor="text1"/>
              </w:rPr>
              <w:lastRenderedPageBreak/>
              <w:t>предоставления муниципальной услуги (при личном обращении в уполномоченный орган, при личном обращении в МФЦ, посредством почтовой связи или электронной почты);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подпись лица;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- дата обращения.</w:t>
            </w:r>
          </w:p>
          <w:p w:rsidR="006E4AD6" w:rsidRPr="006E4AD6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2. 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      </w:r>
          </w:p>
          <w:p w:rsidR="007C7FB3" w:rsidRPr="00DC4D69" w:rsidRDefault="006E4AD6" w:rsidP="006E4AD6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 xml:space="preserve">3.  Заявитель вправе приложить к заявлению необходимые документы и материалы.                </w:t>
            </w:r>
          </w:p>
        </w:tc>
        <w:tc>
          <w:tcPr>
            <w:tcW w:w="1671" w:type="dxa"/>
          </w:tcPr>
          <w:p w:rsidR="007C7FB3" w:rsidRPr="00B56F92" w:rsidRDefault="007C7FB3" w:rsidP="00964F5C">
            <w:pPr>
              <w:jc w:val="center"/>
            </w:pPr>
            <w:r w:rsidRPr="00B56F92">
              <w:lastRenderedPageBreak/>
              <w:t>См. Приложение 1 к настоящей технологической схеме</w:t>
            </w:r>
          </w:p>
        </w:tc>
        <w:tc>
          <w:tcPr>
            <w:tcW w:w="1671" w:type="dxa"/>
          </w:tcPr>
          <w:p w:rsidR="007C7FB3" w:rsidRPr="00B56F92" w:rsidRDefault="007C7FB3" w:rsidP="00964F5C">
            <w:pPr>
              <w:jc w:val="center"/>
            </w:pPr>
            <w:r w:rsidRPr="00B56F92">
              <w:t>См. Приложение 2 к настоящей технологической схеме</w:t>
            </w:r>
          </w:p>
        </w:tc>
      </w:tr>
      <w:tr w:rsidR="00DC4D69" w:rsidRPr="00DC4D69" w:rsidTr="00B12919">
        <w:trPr>
          <w:trHeight w:val="1635"/>
        </w:trPr>
        <w:tc>
          <w:tcPr>
            <w:tcW w:w="503" w:type="dxa"/>
          </w:tcPr>
          <w:p w:rsidR="000F16AA" w:rsidRPr="00DC4D69" w:rsidRDefault="000F16AA" w:rsidP="00964F5C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10" w:type="dxa"/>
          </w:tcPr>
          <w:p w:rsidR="000F16AA" w:rsidRPr="00DC4D69" w:rsidRDefault="006E4AD6" w:rsidP="00864BBC">
            <w:pPr>
              <w:jc w:val="both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2197" w:type="dxa"/>
          </w:tcPr>
          <w:p w:rsidR="006E4AD6" w:rsidRPr="006E4AD6" w:rsidRDefault="006E4AD6" w:rsidP="006E4AD6">
            <w:pPr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1. Паспорт гражданина РФ</w:t>
            </w:r>
          </w:p>
          <w:p w:rsidR="000F16AA" w:rsidRPr="00DC4D69" w:rsidRDefault="000F16AA" w:rsidP="00964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83" w:type="dxa"/>
          </w:tcPr>
          <w:p w:rsidR="006E4AD6" w:rsidRPr="006E4AD6" w:rsidRDefault="006E4AD6" w:rsidP="006E4AD6">
            <w:pPr>
              <w:jc w:val="center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1 экз., подлинник</w:t>
            </w:r>
          </w:p>
          <w:p w:rsidR="006E4AD6" w:rsidRPr="006E4AD6" w:rsidRDefault="006E4AD6" w:rsidP="006E4AD6">
            <w:pPr>
              <w:jc w:val="center"/>
              <w:rPr>
                <w:color w:val="000000" w:themeColor="text1"/>
              </w:rPr>
            </w:pPr>
          </w:p>
          <w:p w:rsidR="006E4AD6" w:rsidRPr="006E4AD6" w:rsidRDefault="006E4AD6" w:rsidP="006E4AD6">
            <w:pPr>
              <w:jc w:val="center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Действия:</w:t>
            </w:r>
          </w:p>
          <w:p w:rsidR="006E4AD6" w:rsidRPr="006E4AD6" w:rsidRDefault="006E4AD6" w:rsidP="006E4AD6">
            <w:pPr>
              <w:jc w:val="center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1. Установление личности заявителя (представителя заявителя)</w:t>
            </w:r>
          </w:p>
          <w:p w:rsidR="000F16AA" w:rsidRPr="00DC4D69" w:rsidRDefault="006E4AD6" w:rsidP="006E4AD6">
            <w:pPr>
              <w:jc w:val="center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2. Проверка документа на соответствие установленным требованиям</w:t>
            </w:r>
          </w:p>
        </w:tc>
        <w:tc>
          <w:tcPr>
            <w:tcW w:w="1792" w:type="dxa"/>
          </w:tcPr>
          <w:p w:rsidR="006E4AD6" w:rsidRPr="006E4AD6" w:rsidRDefault="006E4AD6" w:rsidP="006E4AD6">
            <w:pPr>
              <w:jc w:val="center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1. При личном обращении заявителя (представителя заявителя) в орган, предоставляющий услугу, или в МФЦ за получением муниципальной услуги</w:t>
            </w:r>
          </w:p>
          <w:p w:rsidR="000F16AA" w:rsidRPr="00DC4D69" w:rsidRDefault="006E4AD6" w:rsidP="006E4AD6">
            <w:pPr>
              <w:jc w:val="center"/>
              <w:rPr>
                <w:color w:val="000000" w:themeColor="text1"/>
              </w:rPr>
            </w:pPr>
            <w:r w:rsidRPr="006E4AD6">
              <w:rPr>
                <w:color w:val="000000" w:themeColor="text1"/>
              </w:rPr>
              <w:t>2. Принимается один документ из категории</w:t>
            </w:r>
          </w:p>
        </w:tc>
        <w:tc>
          <w:tcPr>
            <w:tcW w:w="3618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Должен быть действительным на срок обращения за предоставлением услуги.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Не должен содержать подчисток, приписок, зачёркнутых слов и других исправлений.</w:t>
            </w:r>
          </w:p>
          <w:p w:rsidR="000F16AA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71" w:type="dxa"/>
          </w:tcPr>
          <w:p w:rsidR="000F16AA" w:rsidRPr="00DC4D69" w:rsidRDefault="000F16AA" w:rsidP="00964F5C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671" w:type="dxa"/>
          </w:tcPr>
          <w:p w:rsidR="000F16AA" w:rsidRPr="00DC4D69" w:rsidRDefault="000F16AA" w:rsidP="00964F5C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6E4AD6" w:rsidRPr="00DC4D69" w:rsidTr="00B12919">
        <w:trPr>
          <w:trHeight w:val="195"/>
        </w:trPr>
        <w:tc>
          <w:tcPr>
            <w:tcW w:w="503" w:type="dxa"/>
          </w:tcPr>
          <w:p w:rsidR="006E4AD6" w:rsidRPr="00DC4D69" w:rsidRDefault="006E4AD6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6E4AD6" w:rsidRPr="00DC4D69" w:rsidRDefault="00B12919" w:rsidP="00797594">
            <w:pPr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Временное удостоверение личности гражданина РФ</w:t>
            </w:r>
          </w:p>
        </w:tc>
        <w:tc>
          <w:tcPr>
            <w:tcW w:w="1783" w:type="dxa"/>
          </w:tcPr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 экз., подлинник</w:t>
            </w:r>
          </w:p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</w:p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Действия:</w:t>
            </w:r>
          </w:p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Установление личности заявителя</w:t>
            </w:r>
          </w:p>
          <w:p w:rsidR="006E4AD6" w:rsidRPr="00DC4D6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2. Проверка документа на соответствие </w:t>
            </w:r>
            <w:r w:rsidRPr="00B12919">
              <w:rPr>
                <w:color w:val="000000" w:themeColor="text1"/>
              </w:rPr>
              <w:lastRenderedPageBreak/>
              <w:t>установленным требованиям</w:t>
            </w:r>
          </w:p>
        </w:tc>
        <w:tc>
          <w:tcPr>
            <w:tcW w:w="1792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lastRenderedPageBreak/>
              <w:t>1. В случае замены паспорта гражданина РФ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2. При личном обращении заявителя (представителя заявителя) в орган, предоставляющий </w:t>
            </w:r>
            <w:r w:rsidRPr="00B12919">
              <w:rPr>
                <w:color w:val="000000" w:themeColor="text1"/>
              </w:rPr>
              <w:lastRenderedPageBreak/>
              <w:t>услугу, или в МФЦ за получением муниципальной услуги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Принимается один документ из категории</w:t>
            </w:r>
          </w:p>
        </w:tc>
        <w:tc>
          <w:tcPr>
            <w:tcW w:w="3618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Не должно содержать подчисток, приписок, зачёркнутых слов и других исправлений.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  <w:tr w:rsidR="006E4AD6" w:rsidRPr="00DC4D69" w:rsidTr="00B12919">
        <w:trPr>
          <w:trHeight w:val="195"/>
        </w:trPr>
        <w:tc>
          <w:tcPr>
            <w:tcW w:w="503" w:type="dxa"/>
          </w:tcPr>
          <w:p w:rsidR="006E4AD6" w:rsidRPr="00DC4D69" w:rsidRDefault="006E4AD6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6E4AD6" w:rsidRPr="00DC4D69" w:rsidRDefault="00B12919" w:rsidP="00797594">
            <w:pPr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1.3. Удостоверение беженца</w:t>
            </w:r>
          </w:p>
        </w:tc>
        <w:tc>
          <w:tcPr>
            <w:tcW w:w="1783" w:type="dxa"/>
          </w:tcPr>
          <w:p w:rsidR="006E4AD6" w:rsidRPr="00DC4D69" w:rsidRDefault="006E4AD6" w:rsidP="00B129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2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При отсутствии гражданства РФ и наличия удостоверения беженца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При личном обращении заявителя (представителя заявителя) в орган, предоставляющий услугу, или в МФЦ за получением муниципальной услуги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Принимается один документ из категории</w:t>
            </w:r>
          </w:p>
        </w:tc>
        <w:tc>
          <w:tcPr>
            <w:tcW w:w="3618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  <w:tr w:rsidR="006E4AD6" w:rsidRPr="00DC4D69" w:rsidTr="00B12919">
        <w:trPr>
          <w:trHeight w:val="195"/>
        </w:trPr>
        <w:tc>
          <w:tcPr>
            <w:tcW w:w="503" w:type="dxa"/>
          </w:tcPr>
          <w:p w:rsidR="006E4AD6" w:rsidRPr="00DC4D69" w:rsidRDefault="006E4AD6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6E4AD6" w:rsidRPr="00DC4D69" w:rsidRDefault="00B12919" w:rsidP="009155C0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1.4. Свидетельство о предоставлении временного убежища на территории РФ</w:t>
            </w:r>
          </w:p>
        </w:tc>
        <w:tc>
          <w:tcPr>
            <w:tcW w:w="1783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При отсутствии гражданства РФ и наличия свидетельства о предоставлении временного убежища на территории РФ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2. При личном обращении заявителя (представителя заявителя) в орган, предоставляющий услугу, или в МФЦ за </w:t>
            </w:r>
            <w:r w:rsidRPr="00B12919">
              <w:rPr>
                <w:color w:val="000000" w:themeColor="text1"/>
              </w:rPr>
              <w:lastRenderedPageBreak/>
              <w:t>получением муниципальной услуги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Принимается один документ из категори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1792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3. Не должно иметь повреждений, наличие которых </w:t>
            </w:r>
            <w:r w:rsidRPr="00B12919">
              <w:rPr>
                <w:color w:val="000000" w:themeColor="text1"/>
              </w:rPr>
              <w:lastRenderedPageBreak/>
              <w:t>не позволяет однозначно истолковать их содержание.</w:t>
            </w:r>
          </w:p>
        </w:tc>
        <w:tc>
          <w:tcPr>
            <w:tcW w:w="3618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  <w:tr w:rsidR="006E4AD6" w:rsidRPr="00DC4D69" w:rsidTr="00B12919">
        <w:trPr>
          <w:trHeight w:val="195"/>
        </w:trPr>
        <w:tc>
          <w:tcPr>
            <w:tcW w:w="503" w:type="dxa"/>
          </w:tcPr>
          <w:p w:rsidR="006E4AD6" w:rsidRPr="00DC4D69" w:rsidRDefault="006E4AD6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6E4AD6" w:rsidRPr="00DC4D69" w:rsidRDefault="00B12919" w:rsidP="009155C0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1.5. Вид на жительство</w:t>
            </w:r>
          </w:p>
        </w:tc>
        <w:tc>
          <w:tcPr>
            <w:tcW w:w="1783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1. При отсутствии гражданства РФ 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При личном обращении заявителя (представителя заявителя) в орган, предоставляющий услугу, или в МФЦ за получением муниципальной услуги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Принимается один документ из категори</w:t>
            </w:r>
            <w:r w:rsidR="009E583E">
              <w:rPr>
                <w:color w:val="000000" w:themeColor="text1"/>
              </w:rPr>
              <w:t>и</w:t>
            </w:r>
          </w:p>
        </w:tc>
        <w:tc>
          <w:tcPr>
            <w:tcW w:w="1792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Должно быть действительным на срок обращения за предоставлением услуги.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3. Не должно иметь повреждений, наличие которых не позволяет однозначно истолковать их содержание.    </w:t>
            </w:r>
          </w:p>
        </w:tc>
        <w:tc>
          <w:tcPr>
            <w:tcW w:w="3618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  <w:tr w:rsidR="006E4AD6" w:rsidRPr="00DC4D69" w:rsidTr="00B12919">
        <w:trPr>
          <w:trHeight w:val="195"/>
        </w:trPr>
        <w:tc>
          <w:tcPr>
            <w:tcW w:w="503" w:type="dxa"/>
          </w:tcPr>
          <w:p w:rsidR="006E4AD6" w:rsidRPr="00DC4D69" w:rsidRDefault="006E4AD6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6E4AD6" w:rsidRPr="00DC4D69" w:rsidRDefault="00B12919" w:rsidP="009155C0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1.6. 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1783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B12919">
              <w:rPr>
                <w:color w:val="000000" w:themeColor="text1"/>
              </w:rPr>
              <w:t xml:space="preserve">Предоставляется иностранными гражданами 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При личном обращении заявителя (представителя заявителя) в орган, предоставляющий услугу, или в МФЦ за получением муниципальной услуги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lastRenderedPageBreak/>
              <w:t>3. Принимается один документ из категории</w:t>
            </w:r>
          </w:p>
        </w:tc>
        <w:tc>
          <w:tcPr>
            <w:tcW w:w="1792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3. Не должен иметь повреждений, наличие которых не позволяет </w:t>
            </w:r>
            <w:r w:rsidRPr="00B12919">
              <w:rPr>
                <w:color w:val="000000" w:themeColor="text1"/>
              </w:rPr>
              <w:lastRenderedPageBreak/>
              <w:t>однозначно истолковать их содержание.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4. Должен быть  переведен на русский язык, верность перевода должна быть нотариально удостоверена.</w:t>
            </w:r>
          </w:p>
        </w:tc>
        <w:tc>
          <w:tcPr>
            <w:tcW w:w="3618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  <w:tr w:rsidR="006E4AD6" w:rsidRPr="00DC4D69" w:rsidTr="00B12919">
        <w:trPr>
          <w:trHeight w:val="195"/>
        </w:trPr>
        <w:tc>
          <w:tcPr>
            <w:tcW w:w="503" w:type="dxa"/>
          </w:tcPr>
          <w:p w:rsidR="006E4AD6" w:rsidRPr="00DC4D69" w:rsidRDefault="00B12919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210" w:type="dxa"/>
          </w:tcPr>
          <w:p w:rsidR="006E4AD6" w:rsidRPr="00DC4D69" w:rsidRDefault="00B12919" w:rsidP="00864BBC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197" w:type="dxa"/>
          </w:tcPr>
          <w:p w:rsidR="006E4AD6" w:rsidRPr="00DC4D69" w:rsidRDefault="00B12919" w:rsidP="009155C0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Доверенность</w:t>
            </w:r>
          </w:p>
        </w:tc>
        <w:tc>
          <w:tcPr>
            <w:tcW w:w="1783" w:type="dxa"/>
          </w:tcPr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 экз., подлинник</w:t>
            </w:r>
          </w:p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</w:p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Действия:</w:t>
            </w:r>
          </w:p>
          <w:p w:rsidR="00B12919" w:rsidRPr="00B1291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Установление полномочий представителя заявителя</w:t>
            </w:r>
          </w:p>
          <w:p w:rsidR="006E4AD6" w:rsidRPr="00DC4D69" w:rsidRDefault="00B12919" w:rsidP="00B12919">
            <w:pPr>
              <w:jc w:val="center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Проверка документа на соответствие установленным требованиям</w:t>
            </w:r>
          </w:p>
        </w:tc>
        <w:tc>
          <w:tcPr>
            <w:tcW w:w="1792" w:type="dxa"/>
          </w:tcPr>
          <w:p w:rsidR="006E4AD6" w:rsidRPr="00DC4D69" w:rsidRDefault="00B12919" w:rsidP="009155C0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В случае обращения представителя заявителя (физического лица, индивидуального предпринимателя)</w:t>
            </w:r>
          </w:p>
        </w:tc>
        <w:tc>
          <w:tcPr>
            <w:tcW w:w="3618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Должна быть действительной на срок обращения за предоставлением услуги.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Не должна содержать подчисток, приписок, зачёркнутых слов и других исправлений.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  <w:tr w:rsidR="006E4AD6" w:rsidRPr="00DC4D69" w:rsidTr="00B12919">
        <w:trPr>
          <w:trHeight w:val="195"/>
        </w:trPr>
        <w:tc>
          <w:tcPr>
            <w:tcW w:w="503" w:type="dxa"/>
          </w:tcPr>
          <w:p w:rsidR="006E4AD6" w:rsidRPr="00DC4D69" w:rsidRDefault="006E4AD6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3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2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В случае обращения представителя заявителя (юридического лица)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Принимается один документ из категории</w:t>
            </w:r>
          </w:p>
        </w:tc>
        <w:tc>
          <w:tcPr>
            <w:tcW w:w="3618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на официальном бланке юр. лица (заверена печатью (при наличии) заявителя и подписана руководителем  юр. лица или уполномоченным этим руководителем лицом);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lastRenderedPageBreak/>
              <w:t>2. Должна содержать сведения, подтверждающие наличие права представителя заявителя на подачу заявления от имени заявителя;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Должна быть действительна на срок обращения за предоставлением услуги;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4. Не должна содержать подчисток, приписок, зачёркнутых слов и других исправлений;</w:t>
            </w:r>
          </w:p>
          <w:p w:rsidR="00B12919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:rsidR="006E4AD6" w:rsidRPr="00DC4D69" w:rsidRDefault="006E4AD6" w:rsidP="00B1291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  <w:tr w:rsidR="006E4AD6" w:rsidRPr="00DC4D69" w:rsidTr="00B12919">
        <w:trPr>
          <w:trHeight w:val="2339"/>
        </w:trPr>
        <w:tc>
          <w:tcPr>
            <w:tcW w:w="503" w:type="dxa"/>
          </w:tcPr>
          <w:p w:rsidR="006E4AD6" w:rsidRPr="00DC4D69" w:rsidRDefault="006E4AD6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Решение (п</w:t>
            </w:r>
            <w:r>
              <w:rPr>
                <w:color w:val="000000" w:themeColor="text1"/>
              </w:rPr>
              <w:t xml:space="preserve">риказ) о назначении лица или об </w:t>
            </w:r>
            <w:r w:rsidRPr="00B12919">
              <w:rPr>
                <w:color w:val="000000" w:themeColor="text1"/>
              </w:rPr>
              <w:t>избрании физического лица на должность</w:t>
            </w:r>
          </w:p>
        </w:tc>
        <w:tc>
          <w:tcPr>
            <w:tcW w:w="1783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 экз., подлинник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Действия: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Установление полномочий представителя заявителя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2. Проверка документа на соответствие установленным требованиям</w:t>
            </w:r>
          </w:p>
        </w:tc>
        <w:tc>
          <w:tcPr>
            <w:tcW w:w="1792" w:type="dxa"/>
          </w:tcPr>
          <w:p w:rsidR="00B12919" w:rsidRPr="00B12919" w:rsidRDefault="00B12919" w:rsidP="00B12919">
            <w:pPr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В случае обращения представителя юридического лица, наделенного правом действовать без доверенности</w:t>
            </w:r>
          </w:p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18" w:type="dxa"/>
          </w:tcPr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3. Должно быть действительным на срок обращения за предоставлением услуги.</w:t>
            </w:r>
          </w:p>
          <w:p w:rsidR="00B12919" w:rsidRPr="00B1291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4. Не должно содержать подчисток, приписок, зачёркнутых слов и других исправлений.</w:t>
            </w:r>
          </w:p>
          <w:p w:rsidR="006E4AD6" w:rsidRPr="00DC4D69" w:rsidRDefault="00B12919" w:rsidP="00B12919">
            <w:pPr>
              <w:jc w:val="both"/>
              <w:rPr>
                <w:color w:val="000000" w:themeColor="text1"/>
              </w:rPr>
            </w:pPr>
            <w:r w:rsidRPr="00B12919">
              <w:rPr>
                <w:color w:val="000000" w:themeColor="text1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1" w:type="dxa"/>
          </w:tcPr>
          <w:p w:rsidR="006E4AD6" w:rsidRPr="00DC4D69" w:rsidRDefault="006E4AD6" w:rsidP="009155C0">
            <w:pPr>
              <w:jc w:val="both"/>
              <w:rPr>
                <w:color w:val="000000" w:themeColor="text1"/>
              </w:rPr>
            </w:pPr>
          </w:p>
        </w:tc>
      </w:tr>
    </w:tbl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55F" w:rsidRDefault="00BA355F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55F" w:rsidRDefault="00BA355F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55F" w:rsidRDefault="00BA355F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55F" w:rsidRDefault="00BA355F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60AC" w:rsidRDefault="002860A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594" w:rsidRDefault="0079759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594" w:rsidRDefault="0079759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594" w:rsidRDefault="00797594" w:rsidP="00DF4B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594" w:rsidRDefault="0079759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594" w:rsidRDefault="0079759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60AC" w:rsidRDefault="002860A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704D" w:rsidRPr="00DC4D69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837"/>
        <w:gridCol w:w="1456"/>
        <w:gridCol w:w="1864"/>
        <w:gridCol w:w="1603"/>
        <w:gridCol w:w="1671"/>
      </w:tblGrid>
      <w:tr w:rsidR="00DC4D69" w:rsidRPr="00DC4D69" w:rsidTr="004959CD">
        <w:trPr>
          <w:jc w:val="center"/>
        </w:trPr>
        <w:tc>
          <w:tcPr>
            <w:tcW w:w="1418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Реквизиты актуальной технологической карты межведомствен-ного взаимодействия</w:t>
            </w:r>
          </w:p>
        </w:tc>
        <w:tc>
          <w:tcPr>
            <w:tcW w:w="189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Перечень и состав сведений, запрашиваемых в рамках межведомствен-ного информационного взаимодействия</w:t>
            </w:r>
          </w:p>
        </w:tc>
        <w:tc>
          <w:tcPr>
            <w:tcW w:w="1825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3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SID</w:t>
            </w: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Срок осуществления межведомствен-ного информационного взаимодействия</w:t>
            </w:r>
          </w:p>
        </w:tc>
        <w:tc>
          <w:tcPr>
            <w:tcW w:w="1603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Форма (шаблон) межведомствен-ного запроса</w:t>
            </w:r>
          </w:p>
        </w:tc>
        <w:tc>
          <w:tcPr>
            <w:tcW w:w="1671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D69" w:rsidRPr="00DC4D69" w:rsidTr="004959CD">
        <w:trPr>
          <w:jc w:val="center"/>
        </w:trPr>
        <w:tc>
          <w:tcPr>
            <w:tcW w:w="1418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3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5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603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671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9</w:t>
            </w:r>
          </w:p>
        </w:tc>
      </w:tr>
      <w:tr w:rsidR="00DC4D69" w:rsidRPr="00DC4D69" w:rsidTr="004959CD">
        <w:trPr>
          <w:jc w:val="center"/>
        </w:trPr>
        <w:tc>
          <w:tcPr>
            <w:tcW w:w="15428" w:type="dxa"/>
            <w:gridSpan w:val="9"/>
          </w:tcPr>
          <w:p w:rsidR="00F557BE" w:rsidRPr="00DC4D69" w:rsidRDefault="00A13D9E" w:rsidP="00DA20E2">
            <w:pPr>
              <w:pStyle w:val="a4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62BBC">
              <w:rPr>
                <w:b/>
                <w:color w:val="000000" w:themeColor="text1"/>
              </w:rPr>
              <w:t>Дача письменных разъяснений</w:t>
            </w:r>
            <w:r w:rsidRPr="002A1B9A">
              <w:rPr>
                <w:b/>
                <w:color w:val="000000" w:themeColor="text1"/>
              </w:rPr>
              <w:t xml:space="preserve"> </w:t>
            </w:r>
            <w:r w:rsidRPr="006C102E">
              <w:rPr>
                <w:b/>
                <w:color w:val="000000" w:themeColor="text1"/>
              </w:rPr>
              <w:t>налоговым органом, налогоплательщикам и налоговым агентам по вопросу применения нормативных правовых актов Ханты-Мансийского района</w:t>
            </w:r>
            <w:r w:rsidRPr="00862BBC">
              <w:rPr>
                <w:b/>
                <w:color w:val="000000" w:themeColor="text1"/>
              </w:rPr>
              <w:t xml:space="preserve"> (наименование муниципального образования)</w:t>
            </w:r>
          </w:p>
        </w:tc>
      </w:tr>
      <w:tr w:rsidR="00DC4D69" w:rsidRPr="00DC4D69" w:rsidTr="004959CD">
        <w:trPr>
          <w:jc w:val="center"/>
        </w:trPr>
        <w:tc>
          <w:tcPr>
            <w:tcW w:w="1418" w:type="dxa"/>
          </w:tcPr>
          <w:p w:rsidR="00A125F3" w:rsidRPr="00DC4D69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:rsidR="00BA355F" w:rsidRPr="00BA355F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64" w:type="dxa"/>
          </w:tcPr>
          <w:p w:rsidR="00A125F3" w:rsidRPr="00DC4D69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25" w:type="dxa"/>
          </w:tcPr>
          <w:p w:rsidR="00A125F3" w:rsidRPr="00DC4D69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37" w:type="dxa"/>
          </w:tcPr>
          <w:p w:rsidR="00A125F3" w:rsidRPr="00DC4D69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456" w:type="dxa"/>
          </w:tcPr>
          <w:p w:rsidR="00A125F3" w:rsidRPr="00BA355F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64" w:type="dxa"/>
          </w:tcPr>
          <w:p w:rsidR="00A125F3" w:rsidRPr="00BA355F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603" w:type="dxa"/>
          </w:tcPr>
          <w:p w:rsidR="00A125F3" w:rsidRPr="00DC4D69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671" w:type="dxa"/>
          </w:tcPr>
          <w:p w:rsidR="00A125F3" w:rsidRPr="00DC4D69" w:rsidRDefault="0034581A" w:rsidP="009155C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</w:tbl>
    <w:p w:rsidR="009155C0" w:rsidRDefault="009155C0" w:rsidP="008016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A20E2" w:rsidRDefault="00DA20E2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0A45" w:rsidRDefault="005D0A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2919" w:rsidRDefault="00B12919" w:rsidP="00B129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B5E" w:rsidRDefault="00DF4B5E" w:rsidP="00B129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B5E" w:rsidRDefault="00DF4B5E" w:rsidP="00B129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2919" w:rsidRDefault="00B12919" w:rsidP="00B129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Раздел 6. Результат «подуслуги»</w:t>
      </w:r>
    </w:p>
    <w:p w:rsidR="00495F85" w:rsidRPr="00DC4D69" w:rsidRDefault="00495F8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20"/>
        <w:gridCol w:w="3330"/>
        <w:gridCol w:w="1843"/>
        <w:gridCol w:w="1946"/>
        <w:gridCol w:w="2127"/>
        <w:gridCol w:w="1597"/>
        <w:gridCol w:w="849"/>
        <w:gridCol w:w="851"/>
      </w:tblGrid>
      <w:tr w:rsidR="00DC4D69" w:rsidRPr="00DC4D69" w:rsidTr="005D0A45">
        <w:trPr>
          <w:trHeight w:val="11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DC4D69" w:rsidRPr="00DC4D69" w:rsidTr="005D0A45">
        <w:trPr>
          <w:trHeight w:val="9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МФЦ</w:t>
            </w:r>
          </w:p>
        </w:tc>
      </w:tr>
      <w:tr w:rsidR="00DC4D69" w:rsidRPr="009155C0" w:rsidTr="005D0A45">
        <w:trPr>
          <w:trHeight w:val="381"/>
        </w:trPr>
        <w:tc>
          <w:tcPr>
            <w:tcW w:w="1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9155C0" w:rsidRDefault="00A13D9E" w:rsidP="00DA20E2">
            <w:pPr>
              <w:pStyle w:val="a4"/>
              <w:ind w:left="39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62BBC">
              <w:rPr>
                <w:b/>
                <w:color w:val="000000" w:themeColor="text1"/>
              </w:rPr>
              <w:t>Дача письменных разъяснений</w:t>
            </w:r>
            <w:r w:rsidRPr="002A1B9A">
              <w:rPr>
                <w:b/>
                <w:color w:val="000000" w:themeColor="text1"/>
              </w:rPr>
              <w:t xml:space="preserve"> </w:t>
            </w:r>
            <w:r w:rsidRPr="006C102E">
              <w:rPr>
                <w:b/>
                <w:color w:val="000000" w:themeColor="text1"/>
              </w:rPr>
              <w:t>налоговым органом, налогоплательщикам и налоговым агентам по вопросу применения нормативных правовых актов Ханты-Мансийского района</w:t>
            </w:r>
            <w:r w:rsidRPr="00862BBC">
              <w:rPr>
                <w:b/>
                <w:color w:val="000000" w:themeColor="text1"/>
              </w:rPr>
              <w:t xml:space="preserve"> (наименование муниципального образования)</w:t>
            </w:r>
          </w:p>
        </w:tc>
      </w:tr>
      <w:tr w:rsidR="00F33AC1" w:rsidRPr="009155C0" w:rsidTr="005D0A45">
        <w:trPr>
          <w:trHeight w:val="2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F33AC1" w:rsidP="0091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55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5D0A45" w:rsidP="009155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0A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92" w:rsidRPr="00BB1B92" w:rsidRDefault="005D0A45" w:rsidP="00BB1B92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D0A45">
              <w:rPr>
                <w:color w:val="000000" w:themeColor="text1"/>
                <w:sz w:val="20"/>
                <w:szCs w:val="20"/>
              </w:rPr>
              <w:t xml:space="preserve">Оформляется на бланке уполномоченного органа за подписью </w:t>
            </w:r>
            <w:r w:rsidR="00BB1B92" w:rsidRPr="00BB1B92">
              <w:rPr>
                <w:color w:val="000000" w:themeColor="text1"/>
                <w:sz w:val="20"/>
                <w:szCs w:val="20"/>
              </w:rPr>
              <w:t>руководителя уполномоченного органа либо лица его замещающего.</w:t>
            </w:r>
          </w:p>
          <w:p w:rsidR="00F33AC1" w:rsidRPr="009155C0" w:rsidRDefault="00F33AC1" w:rsidP="00BB1B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5D0A45" w:rsidP="009155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0A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5D0A45" w:rsidP="0091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A45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45" w:rsidRPr="005D0A45" w:rsidRDefault="005D0A45" w:rsidP="005D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A45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4</w:t>
            </w:r>
          </w:p>
          <w:p w:rsidR="00F33AC1" w:rsidRPr="009155C0" w:rsidRDefault="00F33AC1" w:rsidP="0091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45" w:rsidRPr="005D0A45" w:rsidRDefault="005D0A45" w:rsidP="005D0A45">
            <w:pPr>
              <w:jc w:val="both"/>
              <w:rPr>
                <w:rFonts w:ascii="Times New Roman" w:hAnsi="Times New Roman" w:cs="Times New Roman"/>
              </w:rPr>
            </w:pPr>
            <w:r w:rsidRPr="005D0A45">
              <w:rPr>
                <w:rFonts w:ascii="Times New Roman" w:hAnsi="Times New Roman" w:cs="Times New Roman"/>
              </w:rPr>
              <w:t>1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t>. В органе, предоставляющем услугу, на бумажном носителе.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В МФЦ на бумажном носителе, полученном из органа, предоставляющего услугу. 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На адрес электронной почты. 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br/>
              <w:t>4. Почтовая связь.</w:t>
            </w:r>
            <w:r w:rsidRPr="005D0A45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F33AC1" w:rsidRPr="005D0A45" w:rsidRDefault="00F33AC1" w:rsidP="009155C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Default="00FA3423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A342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Н</w:t>
            </w:r>
            <w:r w:rsidR="00C52474" w:rsidRPr="00FA342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ет</w:t>
            </w:r>
          </w:p>
          <w:p w:rsidR="00FA3423" w:rsidRPr="009155C0" w:rsidRDefault="00FA3423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3423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В соответствии с законом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Default="00FA3423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A342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Н</w:t>
            </w:r>
            <w:r w:rsidR="00C52474" w:rsidRPr="00FA342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ет</w:t>
            </w:r>
          </w:p>
          <w:p w:rsidR="00FA3423" w:rsidRPr="009155C0" w:rsidRDefault="00FA3423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3423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В соответствии с законом</w:t>
            </w:r>
          </w:p>
        </w:tc>
      </w:tr>
      <w:tr w:rsidR="00F33AC1" w:rsidRPr="009155C0" w:rsidTr="005D0A45">
        <w:trPr>
          <w:trHeight w:val="2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F33AC1" w:rsidP="0091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55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C52474" w:rsidP="009155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24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Письменный мотивированный отказ в предоставлении муниципальной услуги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F76BFE" w:rsidP="00F76BFE">
            <w:pPr>
              <w:spacing w:after="0" w:line="240" w:lineRule="auto"/>
              <w:ind w:left="142" w:firstLine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52474" w:rsidRPr="00BB1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формляется на бланке уполномоченного органа </w:t>
            </w:r>
            <w:r w:rsidR="00BB1B92" w:rsidRPr="00BB1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подписью руководителя уполномоченного органа либо лица его замещающего</w:t>
            </w:r>
            <w:r w:rsidR="00C52474" w:rsidRPr="00BB1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52474" w:rsidRPr="00C524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мотивированным обоснованием причин отказа и ссылкой на положение административного регламента предоставления </w:t>
            </w:r>
            <w:r w:rsidR="00C52474" w:rsidRPr="00C524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настоящей муниципальной услуги, устанавливающее основание такого отказа.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C52474" w:rsidP="009155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C52474" w:rsidP="0091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Pr="009155C0" w:rsidRDefault="00C52474" w:rsidP="0091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4" w:rsidRPr="00964F5C" w:rsidRDefault="00C52474" w:rsidP="00C52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5C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В МФЦ на бумажном носителе, 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полученном из органа, предоставляющего услугу. 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На адрес электронной почты. </w:t>
            </w:r>
            <w:r w:rsidRPr="00964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Почтовая связь.                                                        </w:t>
            </w:r>
          </w:p>
          <w:p w:rsidR="00F33AC1" w:rsidRPr="009155C0" w:rsidRDefault="00F33AC1" w:rsidP="009155C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Default="00C52474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  <w:p w:rsidR="00FA3423" w:rsidRPr="009155C0" w:rsidRDefault="00FA3423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3423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В соответствии с законом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1" w:rsidRDefault="00FA3423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524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ет</w:t>
            </w:r>
          </w:p>
          <w:p w:rsidR="00FA3423" w:rsidRPr="009155C0" w:rsidRDefault="00FA3423" w:rsidP="009155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3423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В соответствии с законом</w:t>
            </w:r>
          </w:p>
        </w:tc>
      </w:tr>
    </w:tbl>
    <w:p w:rsidR="002E6A1C" w:rsidRPr="00DC4D69" w:rsidRDefault="002E6A1C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250E" w:rsidRDefault="0019250E" w:rsidP="003458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35F" w:rsidRDefault="00FA135F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25D5" w:rsidRDefault="00E325D5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25D5" w:rsidRDefault="00E325D5" w:rsidP="00E808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25D5" w:rsidRDefault="00E325D5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2DFA" w:rsidRPr="00DC4D69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7. Технологические процессы предоставления «подуслуги»</w:t>
      </w:r>
    </w:p>
    <w:tbl>
      <w:tblPr>
        <w:tblStyle w:val="11"/>
        <w:tblW w:w="15976" w:type="dxa"/>
        <w:tblInd w:w="-601" w:type="dxa"/>
        <w:tblLook w:val="04A0" w:firstRow="1" w:lastRow="0" w:firstColumn="1" w:lastColumn="0" w:noHBand="0" w:noVBand="1"/>
      </w:tblPr>
      <w:tblGrid>
        <w:gridCol w:w="717"/>
        <w:gridCol w:w="2297"/>
        <w:gridCol w:w="4687"/>
        <w:gridCol w:w="1974"/>
        <w:gridCol w:w="2219"/>
        <w:gridCol w:w="2188"/>
        <w:gridCol w:w="1894"/>
      </w:tblGrid>
      <w:tr w:rsidR="00E808C1" w:rsidRPr="00DC4D69" w:rsidTr="00CA5B03">
        <w:tc>
          <w:tcPr>
            <w:tcW w:w="717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97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процедуры процесса</w:t>
            </w:r>
          </w:p>
        </w:tc>
        <w:tc>
          <w:tcPr>
            <w:tcW w:w="4687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Особенности исполнения процедуры процесса</w:t>
            </w:r>
          </w:p>
        </w:tc>
        <w:tc>
          <w:tcPr>
            <w:tcW w:w="1974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Сроки исполнения процедуры (процесса)</w:t>
            </w:r>
          </w:p>
        </w:tc>
        <w:tc>
          <w:tcPr>
            <w:tcW w:w="2219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Исполнитель процедуры процесса</w:t>
            </w:r>
          </w:p>
        </w:tc>
        <w:tc>
          <w:tcPr>
            <w:tcW w:w="2188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Ресурсы, необходимые для выполнения процедуры процесса</w:t>
            </w:r>
          </w:p>
        </w:tc>
        <w:tc>
          <w:tcPr>
            <w:tcW w:w="1894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Формы документов, необходимые для выполнения процедуры процесса</w:t>
            </w:r>
          </w:p>
        </w:tc>
      </w:tr>
      <w:tr w:rsidR="00E808C1" w:rsidRPr="00DC4D69" w:rsidTr="00CA5B03">
        <w:tc>
          <w:tcPr>
            <w:tcW w:w="717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2297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4687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974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219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188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894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DC4D69" w:rsidTr="0019250E">
        <w:tc>
          <w:tcPr>
            <w:tcW w:w="15976" w:type="dxa"/>
            <w:gridSpan w:val="7"/>
          </w:tcPr>
          <w:p w:rsidR="002B2DFA" w:rsidRPr="00DC4D69" w:rsidRDefault="00A13D9E" w:rsidP="00E42D5C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862BBC">
              <w:rPr>
                <w:b/>
                <w:color w:val="000000" w:themeColor="text1"/>
              </w:rPr>
              <w:t>Дача письменных разъяснений</w:t>
            </w:r>
            <w:r w:rsidRPr="002A1B9A">
              <w:rPr>
                <w:b/>
                <w:color w:val="000000" w:themeColor="text1"/>
              </w:rPr>
              <w:t xml:space="preserve"> </w:t>
            </w:r>
            <w:r w:rsidRPr="006C102E">
              <w:rPr>
                <w:b/>
                <w:color w:val="000000" w:themeColor="text1"/>
              </w:rPr>
              <w:t>налоговым органом, налогоплательщикам и налоговым агентам по вопросу применения нормативных правовых актов Ханты-Мансийского района</w:t>
            </w:r>
            <w:r w:rsidRPr="00862BBC">
              <w:rPr>
                <w:b/>
                <w:color w:val="000000" w:themeColor="text1"/>
              </w:rPr>
              <w:t xml:space="preserve"> </w:t>
            </w:r>
            <w:r w:rsidRPr="004A0468">
              <w:rPr>
                <w:b/>
                <w:strike/>
                <w:color w:val="000000" w:themeColor="text1"/>
              </w:rPr>
              <w:t>(наименование муниципального образования)</w:t>
            </w:r>
          </w:p>
        </w:tc>
      </w:tr>
      <w:tr w:rsidR="00FA135F" w:rsidRPr="00DC4D69" w:rsidTr="00FA135F">
        <w:trPr>
          <w:trHeight w:val="533"/>
        </w:trPr>
        <w:tc>
          <w:tcPr>
            <w:tcW w:w="15976" w:type="dxa"/>
            <w:gridSpan w:val="7"/>
          </w:tcPr>
          <w:p w:rsidR="00DD69AE" w:rsidRDefault="00DD69AE" w:rsidP="00DD69AE">
            <w:pPr>
              <w:jc w:val="center"/>
            </w:pPr>
          </w:p>
          <w:p w:rsidR="00FA135F" w:rsidRPr="00DD69AE" w:rsidRDefault="00DD69AE" w:rsidP="00DD69AE">
            <w:pPr>
              <w:jc w:val="center"/>
              <w:rPr>
                <w:b/>
              </w:rPr>
            </w:pPr>
            <w:r w:rsidRPr="00DD69AE">
              <w:rPr>
                <w:b/>
              </w:rPr>
              <w:t>1.1. Прием и регистрация заявления о предоставлении муниципальной услуги (при личном обращении в МФЦ или в уполномоченный орган)</w:t>
            </w:r>
          </w:p>
        </w:tc>
      </w:tr>
      <w:tr w:rsidR="00E808C1" w:rsidRPr="00DC4D69" w:rsidTr="00E808C1">
        <w:trPr>
          <w:trHeight w:val="2825"/>
        </w:trPr>
        <w:tc>
          <w:tcPr>
            <w:tcW w:w="717" w:type="dxa"/>
          </w:tcPr>
          <w:p w:rsidR="00DD69AE" w:rsidRDefault="00DD69AE" w:rsidP="00DD69AE">
            <w:pPr>
              <w:jc w:val="both"/>
            </w:pPr>
            <w:r>
              <w:t>1.1.1</w:t>
            </w:r>
          </w:p>
          <w:p w:rsidR="002860AC" w:rsidRPr="00323F62" w:rsidRDefault="002860AC" w:rsidP="009155C0">
            <w:pPr>
              <w:jc w:val="both"/>
              <w:rPr>
                <w:color w:val="FF0000"/>
              </w:rPr>
            </w:pPr>
          </w:p>
        </w:tc>
        <w:tc>
          <w:tcPr>
            <w:tcW w:w="2297" w:type="dxa"/>
          </w:tcPr>
          <w:p w:rsidR="002860AC" w:rsidRPr="00323F62" w:rsidRDefault="00DD69AE" w:rsidP="00864BBC">
            <w:pPr>
              <w:jc w:val="center"/>
              <w:rPr>
                <w:color w:val="FF0000"/>
              </w:rPr>
            </w:pPr>
            <w:r w:rsidRPr="00DD69AE"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687" w:type="dxa"/>
          </w:tcPr>
          <w:p w:rsidR="00DD69AE" w:rsidRPr="00DD69AE" w:rsidRDefault="00E808C1" w:rsidP="00DD69AE">
            <w:pPr>
              <w:jc w:val="both"/>
            </w:pPr>
            <w:r>
              <w:t xml:space="preserve">1. </w:t>
            </w:r>
            <w:r w:rsidRPr="00E808C1">
              <w:rPr>
                <w:b/>
              </w:rPr>
              <w:t>С</w:t>
            </w:r>
            <w:r w:rsidR="00DD69AE" w:rsidRPr="00E808C1">
              <w:rPr>
                <w:b/>
              </w:rPr>
              <w:t>пециалист, ответственный за делопроизводство</w:t>
            </w:r>
            <w:r w:rsidR="00986D60" w:rsidRPr="00E808C1">
              <w:rPr>
                <w:b/>
              </w:rPr>
              <w:t>) / работник</w:t>
            </w:r>
            <w:r w:rsidR="00DD69AE" w:rsidRPr="00E808C1">
              <w:rPr>
                <w:b/>
              </w:rPr>
              <w:t xml:space="preserve"> МФЦ проверяет наличие документа, удостоверяющего личность заявителя (его представителя), а также в случае обращения представителя заявит</w:t>
            </w:r>
            <w:r w:rsidR="00DD69AE" w:rsidRPr="00DD69AE">
              <w:rPr>
                <w:b/>
              </w:rPr>
              <w:t>еля наличие документа, подтверждающего его полномочия.</w:t>
            </w:r>
          </w:p>
          <w:p w:rsidR="00DD69AE" w:rsidRPr="00DD69AE" w:rsidRDefault="00DD69AE" w:rsidP="00DD69AE">
            <w:pPr>
              <w:jc w:val="both"/>
            </w:pPr>
            <w:r w:rsidRPr="00DD69AE">
              <w:t>В случае наличия у заявителя (его представителя) документа, удостоверяющего личность, а также наличия у представителя заявителя документа, подтверждающего его полномочия, специалист переходит к следующему действию.</w:t>
            </w:r>
          </w:p>
          <w:p w:rsidR="00DD69AE" w:rsidRPr="00DD69AE" w:rsidRDefault="00DD69AE" w:rsidP="00DD69AE">
            <w:pPr>
              <w:jc w:val="both"/>
            </w:pPr>
            <w:r w:rsidRPr="00DD69AE"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DD69AE" w:rsidRPr="00DD69AE" w:rsidRDefault="00DD69AE" w:rsidP="00DD69AE">
            <w:pPr>
              <w:jc w:val="both"/>
              <w:rPr>
                <w:b/>
              </w:rPr>
            </w:pPr>
            <w:r w:rsidRPr="00DD69AE">
              <w:t xml:space="preserve">В случае если заявитель (его представитель) отказывается устранить выявленные препятствия и настаивает на приеме заявления, специалист предупреждает заявителя (его представителя) о том, что ему в конечном итоге будет предоставлен письменный отказ в предоставлении муниципальной услуги, и переходит </w:t>
            </w:r>
            <w:r w:rsidRPr="00DD69AE">
              <w:rPr>
                <w:b/>
              </w:rPr>
              <w:t>к следующему действию.</w:t>
            </w:r>
          </w:p>
          <w:p w:rsidR="00DD69AE" w:rsidRPr="00DD69AE" w:rsidRDefault="00E808C1" w:rsidP="00DD69AE">
            <w:pPr>
              <w:jc w:val="both"/>
            </w:pPr>
            <w:r>
              <w:t xml:space="preserve">2. </w:t>
            </w:r>
            <w:r>
              <w:rPr>
                <w:b/>
              </w:rPr>
              <w:t>С</w:t>
            </w:r>
            <w:r w:rsidR="00986D60" w:rsidRPr="00986D60">
              <w:rPr>
                <w:b/>
              </w:rPr>
              <w:t>пециалист, ответственный за делопроизводство</w:t>
            </w:r>
            <w:r>
              <w:rPr>
                <w:b/>
              </w:rPr>
              <w:t xml:space="preserve">) / </w:t>
            </w:r>
            <w:r w:rsidR="00986D60">
              <w:rPr>
                <w:b/>
              </w:rPr>
              <w:t>работник</w:t>
            </w:r>
            <w:r>
              <w:rPr>
                <w:b/>
              </w:rPr>
              <w:t xml:space="preserve"> </w:t>
            </w:r>
            <w:r w:rsidR="00986D60" w:rsidRPr="00DD69AE">
              <w:rPr>
                <w:b/>
              </w:rPr>
              <w:t xml:space="preserve">МФЦ </w:t>
            </w:r>
            <w:r w:rsidR="00DD69AE" w:rsidRPr="00986D60">
              <w:rPr>
                <w:b/>
              </w:rPr>
              <w:t>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</w:t>
            </w:r>
            <w:r w:rsidR="00DD69AE" w:rsidRPr="00986D60">
              <w:t>.</w:t>
            </w:r>
          </w:p>
          <w:p w:rsidR="00DD69AE" w:rsidRPr="00DD69AE" w:rsidRDefault="00DD69AE" w:rsidP="00DD69AE">
            <w:pPr>
              <w:jc w:val="both"/>
            </w:pPr>
            <w:r w:rsidRPr="00DD69AE"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DD69AE" w:rsidRPr="00DD69AE" w:rsidRDefault="00DD69AE" w:rsidP="00DD69AE">
            <w:pPr>
              <w:jc w:val="both"/>
            </w:pPr>
            <w:r w:rsidRPr="00DD69AE">
              <w:lastRenderedPageBreak/>
              <w:t>В случае если заявитель (его представитель) отказывается устранить выявленные препятствия и настаивает на приеме заявления, специалист предупреждает заявителя (его представителя) о том, что ему в конечном итоге будет предоставлен письменный отказ в предоставлении муниципальной услуги, и переходит к следующему действию.</w:t>
            </w:r>
          </w:p>
          <w:p w:rsidR="00DD69AE" w:rsidRPr="00DD69AE" w:rsidRDefault="00DD69AE" w:rsidP="00DD69AE">
            <w:pPr>
              <w:jc w:val="both"/>
            </w:pPr>
            <w:r w:rsidRPr="00DD69AE"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D69AE">
              <w:rPr>
                <w:b/>
              </w:rPr>
              <w:t>к следующему действию.</w:t>
            </w:r>
          </w:p>
          <w:p w:rsidR="00DD69AE" w:rsidRPr="00DD69AE" w:rsidRDefault="00DD69AE" w:rsidP="00DD69AE">
            <w:pPr>
              <w:jc w:val="both"/>
            </w:pPr>
            <w:r w:rsidRPr="00DD69AE">
              <w:t xml:space="preserve">3. </w:t>
            </w:r>
            <w:r w:rsidR="00E808C1">
              <w:rPr>
                <w:b/>
              </w:rPr>
              <w:t>С</w:t>
            </w:r>
            <w:r w:rsidR="00986D60" w:rsidRPr="00986D60">
              <w:rPr>
                <w:b/>
              </w:rPr>
              <w:t>пециалист, ответственный за делопроизводство</w:t>
            </w:r>
            <w:r w:rsidR="00986D60">
              <w:rPr>
                <w:b/>
              </w:rPr>
              <w:t>) / работник</w:t>
            </w:r>
            <w:r w:rsidR="00986D60" w:rsidRPr="00DD69AE">
              <w:rPr>
                <w:b/>
              </w:rPr>
              <w:t xml:space="preserve"> МФЦ </w:t>
            </w:r>
            <w:r w:rsidRPr="00DD69AE">
              <w:rPr>
                <w:b/>
              </w:rPr>
              <w:t>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</w:t>
            </w:r>
            <w:r w:rsidRPr="00DD69AE">
              <w:t>.</w:t>
            </w:r>
          </w:p>
          <w:p w:rsidR="00DD69AE" w:rsidRPr="00DD69AE" w:rsidRDefault="00DD69AE" w:rsidP="00DD69AE">
            <w:pPr>
              <w:jc w:val="both"/>
            </w:pPr>
            <w:r w:rsidRPr="00DD69AE"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DD69AE" w:rsidRPr="00DD69AE" w:rsidRDefault="00DD69AE" w:rsidP="00DD69AE">
            <w:pPr>
              <w:jc w:val="both"/>
            </w:pPr>
            <w:r w:rsidRPr="00DD69AE"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препятствия для рассмотрения вопроса о предоставлении муниципальной услуги и предлагает ему принять меры по их устранению.</w:t>
            </w:r>
          </w:p>
          <w:p w:rsidR="00DD69AE" w:rsidRPr="00DD69AE" w:rsidRDefault="00DD69AE" w:rsidP="00DD69AE">
            <w:pPr>
              <w:jc w:val="both"/>
              <w:rPr>
                <w:b/>
              </w:rPr>
            </w:pPr>
            <w:r w:rsidRPr="00DD69AE">
              <w:t xml:space="preserve">В случае если заявитель (его представитель) отказывается устранить выявленные препятствия и настаивает на приеме заявления, специалист предупреждает заявителя (его представителя) о том, что ему в конечном итоге будет предоставлен письменный отказ в предоставлении муниципальной услуги, и переходит </w:t>
            </w:r>
            <w:r w:rsidRPr="00DD69AE">
              <w:rPr>
                <w:b/>
              </w:rPr>
              <w:t>к следующему действию.</w:t>
            </w:r>
          </w:p>
          <w:p w:rsidR="007010B7" w:rsidRPr="00323F62" w:rsidRDefault="00DD69AE" w:rsidP="00DD69AE">
            <w:pPr>
              <w:jc w:val="both"/>
              <w:rPr>
                <w:color w:val="FF0000"/>
              </w:rPr>
            </w:pPr>
            <w:r w:rsidRPr="00DD69AE">
              <w:t xml:space="preserve">В случае соответствия представленных заявителем (его представителем) документов установленным </w:t>
            </w:r>
            <w:r w:rsidRPr="00DD69AE">
              <w:lastRenderedPageBreak/>
              <w:t xml:space="preserve">требованиям, специалист </w:t>
            </w:r>
            <w:r w:rsidRPr="00DD69AE">
              <w:rPr>
                <w:b/>
              </w:rPr>
              <w:t>переход</w:t>
            </w:r>
            <w:r>
              <w:rPr>
                <w:b/>
              </w:rPr>
              <w:t>ит</w:t>
            </w:r>
            <w:r w:rsidRPr="00DD69AE">
              <w:rPr>
                <w:b/>
              </w:rPr>
              <w:t xml:space="preserve"> к следующему действию.</w:t>
            </w:r>
          </w:p>
        </w:tc>
        <w:tc>
          <w:tcPr>
            <w:tcW w:w="1974" w:type="dxa"/>
          </w:tcPr>
          <w:p w:rsidR="002860AC" w:rsidRPr="00323F62" w:rsidRDefault="00DD69AE" w:rsidP="00DD69AE">
            <w:pPr>
              <w:jc w:val="center"/>
              <w:rPr>
                <w:color w:val="FF0000"/>
              </w:rPr>
            </w:pPr>
            <w:r w:rsidRPr="00DD69AE">
              <w:lastRenderedPageBreak/>
              <w:t>1 мин.</w:t>
            </w:r>
          </w:p>
        </w:tc>
        <w:tc>
          <w:tcPr>
            <w:tcW w:w="2219" w:type="dxa"/>
          </w:tcPr>
          <w:p w:rsidR="002860AC" w:rsidRPr="00323F62" w:rsidRDefault="00E808C1" w:rsidP="00E808C1">
            <w:pPr>
              <w:jc w:val="center"/>
              <w:rPr>
                <w:color w:val="FF0000"/>
              </w:rPr>
            </w:pPr>
            <w:r>
              <w:t>С</w:t>
            </w:r>
            <w:r w:rsidR="00DD69AE" w:rsidRPr="00D55D40">
              <w:t>пециалист, от</w:t>
            </w:r>
            <w:r>
              <w:t>ветственный за делопроизводство</w:t>
            </w:r>
            <w:r w:rsidR="00DD69AE" w:rsidRPr="00D55D40">
              <w:t xml:space="preserve">, </w:t>
            </w:r>
            <w:r w:rsidR="00D55D40">
              <w:t xml:space="preserve">работник </w:t>
            </w:r>
            <w:r w:rsidR="00DD69AE" w:rsidRPr="00D55D40">
              <w:t>МФЦ</w:t>
            </w:r>
          </w:p>
        </w:tc>
        <w:tc>
          <w:tcPr>
            <w:tcW w:w="2188" w:type="dxa"/>
          </w:tcPr>
          <w:p w:rsidR="002860AC" w:rsidRPr="00323F62" w:rsidRDefault="00DD69AE" w:rsidP="00DD69AE">
            <w:pPr>
              <w:jc w:val="center"/>
              <w:rPr>
                <w:color w:val="FF0000"/>
              </w:rPr>
            </w:pPr>
            <w:r w:rsidRPr="00DD69AE">
              <w:t>Нет</w:t>
            </w:r>
          </w:p>
        </w:tc>
        <w:tc>
          <w:tcPr>
            <w:tcW w:w="1894" w:type="dxa"/>
          </w:tcPr>
          <w:p w:rsidR="002860AC" w:rsidRPr="00323F62" w:rsidRDefault="004A0468" w:rsidP="00111E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E808C1" w:rsidRPr="00DC4D69" w:rsidTr="00CA5B03">
        <w:tc>
          <w:tcPr>
            <w:tcW w:w="717" w:type="dxa"/>
          </w:tcPr>
          <w:p w:rsidR="00DD69AE" w:rsidRPr="00DC4D69" w:rsidRDefault="00DD69AE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1.1.2.</w:t>
            </w:r>
          </w:p>
        </w:tc>
        <w:tc>
          <w:tcPr>
            <w:tcW w:w="2297" w:type="dxa"/>
          </w:tcPr>
          <w:p w:rsidR="00DD69AE" w:rsidRPr="00DD69AE" w:rsidRDefault="00DD69AE" w:rsidP="00864BBC">
            <w:pPr>
              <w:jc w:val="center"/>
              <w:rPr>
                <w:color w:val="FF0000"/>
              </w:rPr>
            </w:pPr>
            <w:r w:rsidRPr="00DD69AE">
              <w:t>Оформление и проверка заявления и прилагаемых к нему документов и материалов (при наличии)</w:t>
            </w:r>
          </w:p>
        </w:tc>
        <w:tc>
          <w:tcPr>
            <w:tcW w:w="4687" w:type="dxa"/>
          </w:tcPr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DD69AE">
              <w:rPr>
                <w:b/>
              </w:rPr>
              <w:t xml:space="preserve">В случае обращения заявителя (его представителя)  с заявлением, оформленным самостоятельно, </w:t>
            </w:r>
            <w:r w:rsidR="00986D60" w:rsidRPr="00986D60">
              <w:rPr>
                <w:b/>
              </w:rPr>
              <w:t>специалист</w:t>
            </w:r>
            <w:r w:rsidR="00EA5205">
              <w:rPr>
                <w:b/>
              </w:rPr>
              <w:t xml:space="preserve"> </w:t>
            </w:r>
            <w:r w:rsidR="00EA5205" w:rsidRPr="004A0468">
              <w:rPr>
                <w:b/>
                <w:color w:val="FF0000"/>
              </w:rPr>
              <w:t>ответственный за предоставление муниципальной услуги</w:t>
            </w:r>
            <w:r w:rsidR="00986D60">
              <w:rPr>
                <w:b/>
              </w:rPr>
              <w:t>/</w:t>
            </w:r>
            <w:r w:rsidR="00E808C1">
              <w:rPr>
                <w:b/>
              </w:rPr>
              <w:t xml:space="preserve"> </w:t>
            </w:r>
            <w:r w:rsidR="00986D60">
              <w:rPr>
                <w:b/>
              </w:rPr>
              <w:t>работник</w:t>
            </w:r>
            <w:r w:rsidR="00986D60" w:rsidRPr="00DD69AE">
              <w:rPr>
                <w:b/>
              </w:rPr>
              <w:t xml:space="preserve"> МФЦ </w:t>
            </w:r>
            <w:r w:rsidRPr="00DD69AE">
              <w:rPr>
                <w:b/>
              </w:rPr>
              <w:t>проверяет его на соответствие установленным требованиям.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>В случае если заявление соответствует установленным требованиям, специалист осуществляет переход к следующему действию.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>В случае если  заявление не соответствует установленным требованиям: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2412B2">
              <w:t>С</w:t>
            </w:r>
            <w:r w:rsidR="002412B2" w:rsidRPr="00EA5205">
              <w:t xml:space="preserve">пециалист </w:t>
            </w:r>
            <w:r w:rsidR="002412B2" w:rsidRPr="004A0468">
              <w:rPr>
                <w:color w:val="FF0000"/>
              </w:rPr>
              <w:t>ответственный за предоставление муниципальной услуги</w:t>
            </w:r>
            <w:r w:rsidR="002412B2" w:rsidRPr="00EA5205">
              <w:t xml:space="preserve">, </w:t>
            </w:r>
            <w:r>
              <w:t>объясняет заявителю (его представителю) содержание выявленных недостатков и оказывает помощь по их устранению;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>2) специалист МФЦ самостоятельно формирует заявление в АИС МФЦ Югры, распечатывает и отдает на подпись заявителю (его представителю).</w:t>
            </w:r>
          </w:p>
          <w:p w:rsidR="00DD69AE" w:rsidRPr="00DD69AE" w:rsidRDefault="00DD69AE" w:rsidP="00DD69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69AE">
              <w:rPr>
                <w:b/>
              </w:rPr>
              <w:t>2. В случае если заявитель (его представитель) обращается без заявления, то: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EA5205" w:rsidRPr="002412B2">
              <w:t>Специалист ответственный за предоставление муниципальной услуги</w:t>
            </w:r>
            <w:r w:rsidR="00EA5205">
              <w:t xml:space="preserve"> </w:t>
            </w:r>
            <w:r>
              <w:t>предоставляет заявителю (его представителю) форму заявления с образцом его заполнения и предлагает ее заполнить. При необходимости, оказывает помощь в составлении заявления;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>2) специалист МФЦ самостоятельно формирует заявление в АИС МФЦ Югры, распечатывает и отдает на подпись заявителю (его представителю).</w:t>
            </w:r>
          </w:p>
          <w:p w:rsidR="00DD69AE" w:rsidRPr="00DD69AE" w:rsidRDefault="00DD69AE" w:rsidP="00DD69AE">
            <w:pPr>
              <w:autoSpaceDE w:val="0"/>
              <w:autoSpaceDN w:val="0"/>
              <w:adjustRightInd w:val="0"/>
              <w:jc w:val="both"/>
            </w:pPr>
            <w:r w:rsidRPr="00DD69AE">
              <w:rPr>
                <w:b/>
              </w:rPr>
              <w:t>3.</w:t>
            </w:r>
            <w:r>
              <w:t xml:space="preserve"> </w:t>
            </w:r>
            <w:r w:rsidRPr="00DD69AE">
              <w:rPr>
                <w:b/>
              </w:rPr>
              <w:t xml:space="preserve">В случае если к заявлению прилагаются документы и (или) материалы, </w:t>
            </w:r>
            <w:r w:rsidRPr="00DD69AE">
              <w:t>с</w:t>
            </w:r>
            <w:r w:rsidRPr="004A0468">
              <w:rPr>
                <w:color w:val="FF0000"/>
              </w:rPr>
              <w:t>пециалис</w:t>
            </w:r>
            <w:r w:rsidRPr="00DD69AE">
              <w:t>т проверяет, составлены ли они на русском языке.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Если указанные документы и (или) материалы не соответствуют установленным требованиям, </w:t>
            </w:r>
            <w:r w:rsidRPr="004A0468">
              <w:rPr>
                <w:color w:val="FF0000"/>
              </w:rPr>
              <w:t>специалист</w:t>
            </w:r>
            <w:r>
              <w:t xml:space="preserve"> уведомляет заявителя (его представителя)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DD69AE" w:rsidRPr="009155C0" w:rsidRDefault="00DD69AE" w:rsidP="00DD69AE">
            <w:pPr>
              <w:autoSpaceDE w:val="0"/>
              <w:autoSpaceDN w:val="0"/>
              <w:adjustRightInd w:val="0"/>
              <w:jc w:val="both"/>
            </w:pPr>
            <w:r>
              <w:t>В случае если заявитель (его представитель) отказывается устранить выявленные препятствия и настаивает на приеме заявления, специалист предупреждает заявителя (его представителя) о том, что ему в конечном итоге будет предоставлен письменный отказ в предоставлении муниципальной услуги, и переходит к следующему действию.</w:t>
            </w:r>
          </w:p>
        </w:tc>
        <w:tc>
          <w:tcPr>
            <w:tcW w:w="1974" w:type="dxa"/>
          </w:tcPr>
          <w:p w:rsidR="00DD69AE" w:rsidRPr="00DC4D69" w:rsidRDefault="00CA5B03" w:rsidP="00CA5B03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lastRenderedPageBreak/>
              <w:t>2 мин.</w:t>
            </w:r>
          </w:p>
        </w:tc>
        <w:tc>
          <w:tcPr>
            <w:tcW w:w="2219" w:type="dxa"/>
          </w:tcPr>
          <w:p w:rsidR="00DD69AE" w:rsidRPr="00EA5205" w:rsidRDefault="00EA5205" w:rsidP="00864BBC">
            <w:pPr>
              <w:jc w:val="center"/>
            </w:pPr>
            <w:r w:rsidRPr="00EA5205">
              <w:t xml:space="preserve">специалист </w:t>
            </w:r>
            <w:r w:rsidRPr="004A0468">
              <w:rPr>
                <w:color w:val="FF0000"/>
              </w:rPr>
              <w:t xml:space="preserve">ответственный за предоставление муниципальной </w:t>
            </w:r>
            <w:r w:rsidRPr="00EA5205">
              <w:t xml:space="preserve">услуги, </w:t>
            </w:r>
            <w:r w:rsidR="00D55D40" w:rsidRPr="00EA5205">
              <w:t>работник МФЦ</w:t>
            </w:r>
          </w:p>
        </w:tc>
        <w:tc>
          <w:tcPr>
            <w:tcW w:w="2188" w:type="dxa"/>
          </w:tcPr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Технологическое обеспечение: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компьютер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принтер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АИС МФЦ Югры</w:t>
            </w:r>
          </w:p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Документационное обеспечение:</w:t>
            </w:r>
          </w:p>
          <w:p w:rsidR="00DD69AE" w:rsidRPr="007A63C8" w:rsidRDefault="00CA5B03" w:rsidP="00864BBC">
            <w:pPr>
              <w:jc w:val="center"/>
              <w:rPr>
                <w:strike/>
              </w:rPr>
            </w:pPr>
            <w:r w:rsidRPr="00CA5B03">
              <w:t>- заявление</w:t>
            </w:r>
          </w:p>
        </w:tc>
        <w:tc>
          <w:tcPr>
            <w:tcW w:w="1894" w:type="dxa"/>
          </w:tcPr>
          <w:p w:rsidR="00CA5B03" w:rsidRPr="00CA5B03" w:rsidRDefault="00CA5B03" w:rsidP="00864BBC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Приложение 1</w:t>
            </w:r>
          </w:p>
          <w:p w:rsidR="00DD69AE" w:rsidRPr="00DC4D69" w:rsidRDefault="00CA5B03" w:rsidP="00864BBC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Приложение 2</w:t>
            </w:r>
          </w:p>
        </w:tc>
      </w:tr>
      <w:tr w:rsidR="00E808C1" w:rsidRPr="00DC4D69" w:rsidTr="00CA5B03">
        <w:tc>
          <w:tcPr>
            <w:tcW w:w="717" w:type="dxa"/>
          </w:tcPr>
          <w:p w:rsidR="00DD69AE" w:rsidRPr="00DC4D69" w:rsidRDefault="00DD69AE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1.1.3.</w:t>
            </w:r>
          </w:p>
        </w:tc>
        <w:tc>
          <w:tcPr>
            <w:tcW w:w="2297" w:type="dxa"/>
          </w:tcPr>
          <w:p w:rsidR="00DD69AE" w:rsidRPr="00864BBC" w:rsidRDefault="00DD69AE" w:rsidP="00864BBC">
            <w:pPr>
              <w:jc w:val="center"/>
            </w:pPr>
            <w:r w:rsidRPr="00DD69AE">
              <w:t>Снятие копий документов, представленных заявителем (его представителем) или сверка копий таких документов с подлинниками</w:t>
            </w:r>
          </w:p>
        </w:tc>
        <w:tc>
          <w:tcPr>
            <w:tcW w:w="4687" w:type="dxa"/>
          </w:tcPr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 w:rsidRPr="00DD69AE">
              <w:rPr>
                <w:b/>
              </w:rPr>
              <w:t xml:space="preserve">1. В случае предоставления заявителем (его представителем) </w:t>
            </w:r>
            <w:r w:rsidRPr="004A0468">
              <w:rPr>
                <w:b/>
                <w:color w:val="FF0000"/>
              </w:rPr>
              <w:t xml:space="preserve">подлинников документа, удостоверяющего личность заявителя </w:t>
            </w:r>
            <w:r w:rsidRPr="00DD69AE">
              <w:rPr>
                <w:b/>
              </w:rPr>
              <w:t xml:space="preserve">(его представителя), документа, подтверждающего полномочия представителя заявителя, и иных документов и (или) материалов, прилагаемых к заявлению (при </w:t>
            </w:r>
            <w:r w:rsidRPr="001D2612">
              <w:rPr>
                <w:b/>
              </w:rPr>
              <w:t>наличии),</w:t>
            </w:r>
            <w:r w:rsidRPr="001D2612">
              <w:t xml:space="preserve"> специалист, </w:t>
            </w:r>
            <w:r w:rsidRPr="004A0468">
              <w:rPr>
                <w:color w:val="FF0000"/>
              </w:rPr>
              <w:t>отве</w:t>
            </w:r>
            <w:r w:rsidR="002412B2" w:rsidRPr="004A0468">
              <w:rPr>
                <w:color w:val="FF0000"/>
              </w:rPr>
              <w:t>тственный за делопроизводство</w:t>
            </w:r>
            <w:r w:rsidR="00EA5205" w:rsidRPr="004A0468">
              <w:rPr>
                <w:color w:val="FF0000"/>
              </w:rPr>
              <w:t xml:space="preserve"> </w:t>
            </w:r>
            <w:r w:rsidR="001D2612" w:rsidRPr="004A0468">
              <w:rPr>
                <w:color w:val="FF0000"/>
              </w:rPr>
              <w:t>/</w:t>
            </w:r>
            <w:r w:rsidR="00EA5205" w:rsidRPr="004A0468">
              <w:rPr>
                <w:color w:val="FF0000"/>
              </w:rPr>
              <w:t xml:space="preserve"> </w:t>
            </w:r>
            <w:r w:rsidR="001D2612" w:rsidRPr="004A0468">
              <w:rPr>
                <w:color w:val="FF0000"/>
              </w:rPr>
              <w:t>работник</w:t>
            </w:r>
            <w:r w:rsidRPr="004A0468">
              <w:rPr>
                <w:color w:val="FF0000"/>
              </w:rPr>
              <w:t xml:space="preserve"> МФЦ делает их копию </w:t>
            </w:r>
            <w:r w:rsidRPr="001D2612">
              <w:t>(при необходимости), заверяет ее штампом для заверения документов и подписью с указанием ФИО специалиста и даты заверения, после чего возвращает указанные документы заявителю (его представителю).</w:t>
            </w:r>
          </w:p>
          <w:p w:rsidR="00DD69AE" w:rsidRDefault="00DD69AE" w:rsidP="00DD69AE">
            <w:pPr>
              <w:autoSpaceDE w:val="0"/>
              <w:autoSpaceDN w:val="0"/>
              <w:adjustRightInd w:val="0"/>
              <w:jc w:val="both"/>
            </w:pPr>
            <w:r w:rsidRPr="00DD69AE">
              <w:rPr>
                <w:b/>
              </w:rPr>
              <w:t>2. В случае предоставления заявителем (его представителем) копий документов, не заверенных нотариально</w:t>
            </w:r>
            <w:r>
              <w:t xml:space="preserve">, </w:t>
            </w:r>
            <w:r w:rsidR="001D2612" w:rsidRPr="00D55D40">
              <w:t>специалист, отве</w:t>
            </w:r>
            <w:r w:rsidR="00EA5205">
              <w:t xml:space="preserve">тственный за делопроизводство / </w:t>
            </w:r>
            <w:r w:rsidR="001D2612">
              <w:t xml:space="preserve">работник </w:t>
            </w:r>
            <w:r w:rsidR="001D2612" w:rsidRPr="00D55D40">
              <w:t>МФЦ</w:t>
            </w:r>
            <w:r>
              <w:t xml:space="preserve">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 w:rsidR="00DD69AE" w:rsidRPr="009155C0" w:rsidRDefault="00DD69AE" w:rsidP="00EA5205">
            <w:pPr>
              <w:autoSpaceDE w:val="0"/>
              <w:autoSpaceDN w:val="0"/>
              <w:adjustRightInd w:val="0"/>
              <w:jc w:val="both"/>
            </w:pPr>
            <w:r w:rsidRPr="00DD69AE">
              <w:rPr>
                <w:b/>
              </w:rPr>
              <w:t>3. В случае предоставления заявителем (его представителем) копий документов, заверенных нотариально,</w:t>
            </w:r>
            <w:r>
              <w:t xml:space="preserve"> </w:t>
            </w:r>
            <w:r w:rsidR="001D2612" w:rsidRPr="00D55D40">
              <w:t>специалист, отв</w:t>
            </w:r>
            <w:r w:rsidR="00EA5205">
              <w:t>етственный за делопроизводство</w:t>
            </w:r>
            <w:r w:rsidR="001D2612" w:rsidRPr="00D55D40">
              <w:t xml:space="preserve"> </w:t>
            </w:r>
            <w:r w:rsidR="00DF4B5E">
              <w:t>/</w:t>
            </w:r>
            <w:r w:rsidR="001D2612">
              <w:t xml:space="preserve">работник </w:t>
            </w:r>
            <w:r w:rsidR="001D2612" w:rsidRPr="00D55D40">
              <w:t>МФЦ</w:t>
            </w:r>
            <w:r w:rsidR="001D2612">
              <w:t xml:space="preserve"> </w:t>
            </w:r>
            <w:r>
              <w:t>делает их копии и заверяет штампом для заверения документов и подписью с указанием ФИО специалиста и даты заверения, после чего копии документов, заверенных нотариально, возвращает заявителю (его представителю).</w:t>
            </w:r>
          </w:p>
        </w:tc>
        <w:tc>
          <w:tcPr>
            <w:tcW w:w="1974" w:type="dxa"/>
          </w:tcPr>
          <w:p w:rsidR="00DD69AE" w:rsidRPr="00DC4D69" w:rsidRDefault="00CA5B03" w:rsidP="003D4631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3 мин.</w:t>
            </w:r>
          </w:p>
        </w:tc>
        <w:tc>
          <w:tcPr>
            <w:tcW w:w="2219" w:type="dxa"/>
          </w:tcPr>
          <w:p w:rsidR="00DD69AE" w:rsidRPr="00CA5B03" w:rsidRDefault="00EA5205" w:rsidP="00EA5205">
            <w:pPr>
              <w:jc w:val="center"/>
            </w:pPr>
            <w:r w:rsidRPr="004A0468">
              <w:rPr>
                <w:color w:val="FF0000"/>
              </w:rPr>
              <w:t>С</w:t>
            </w:r>
            <w:r w:rsidR="00D55D40" w:rsidRPr="004A0468">
              <w:rPr>
                <w:color w:val="FF0000"/>
              </w:rPr>
              <w:t>пециалист, ответственный за делопроизводство</w:t>
            </w:r>
            <w:r>
              <w:t xml:space="preserve">, </w:t>
            </w:r>
            <w:r w:rsidR="00D55D40">
              <w:t xml:space="preserve">работник </w:t>
            </w:r>
            <w:r w:rsidR="00D55D40" w:rsidRPr="00D55D40">
              <w:t>МФЦ</w:t>
            </w:r>
          </w:p>
        </w:tc>
        <w:tc>
          <w:tcPr>
            <w:tcW w:w="2188" w:type="dxa"/>
          </w:tcPr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Технологическое обеспечение: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сканер</w:t>
            </w:r>
          </w:p>
          <w:p w:rsidR="00DD69AE" w:rsidRPr="007A63C8" w:rsidRDefault="00CA5B03" w:rsidP="00864BBC">
            <w:pPr>
              <w:jc w:val="center"/>
              <w:rPr>
                <w:strike/>
              </w:rPr>
            </w:pPr>
            <w:r w:rsidRPr="00CA5B03">
              <w:t>- штамп для заверения документов</w:t>
            </w:r>
          </w:p>
        </w:tc>
        <w:tc>
          <w:tcPr>
            <w:tcW w:w="1894" w:type="dxa"/>
          </w:tcPr>
          <w:p w:rsidR="00DD69AE" w:rsidRPr="00DC4D69" w:rsidRDefault="00DD69AE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DD69AE" w:rsidRDefault="00DD69AE" w:rsidP="00DD69AE">
            <w:pPr>
              <w:jc w:val="both"/>
            </w:pPr>
            <w:r>
              <w:lastRenderedPageBreak/>
              <w:t>1.1.4</w:t>
            </w:r>
          </w:p>
          <w:p w:rsidR="00DD69AE" w:rsidRPr="00DC4D69" w:rsidRDefault="00DD69AE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7" w:type="dxa"/>
          </w:tcPr>
          <w:p w:rsidR="00DD69AE" w:rsidRPr="00864BBC" w:rsidRDefault="00DD69AE" w:rsidP="00864BBC">
            <w:pPr>
              <w:jc w:val="center"/>
            </w:pPr>
            <w:r w:rsidRPr="00DD69AE">
              <w:t>Регистрация заявления и прилагаемых к нему документов и материалов (при наличии)</w:t>
            </w:r>
          </w:p>
        </w:tc>
        <w:tc>
          <w:tcPr>
            <w:tcW w:w="4687" w:type="dxa"/>
          </w:tcPr>
          <w:p w:rsidR="00864BBC" w:rsidRDefault="00DD69AE" w:rsidP="00864BBC">
            <w:pPr>
              <w:autoSpaceDE w:val="0"/>
              <w:autoSpaceDN w:val="0"/>
              <w:adjustRightInd w:val="0"/>
              <w:jc w:val="both"/>
            </w:pPr>
            <w:r w:rsidRPr="001D2612">
              <w:t>Регистрация заявления и прилагаемых к нему документов и материалов (при наличии) (далее так</w:t>
            </w:r>
            <w:r w:rsidR="00864BBC">
              <w:t>же - документы) осуществляется:</w:t>
            </w:r>
          </w:p>
          <w:p w:rsidR="001D2612" w:rsidRPr="00864BBC" w:rsidRDefault="00864BBC" w:rsidP="00864BB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2612" w:rsidRPr="00864BBC">
              <w:rPr>
                <w:sz w:val="20"/>
                <w:szCs w:val="20"/>
              </w:rPr>
              <w:t>пециалистом ответственным за делопроизводство заявление о предоставлении муниципальной услуги регистрируется в системе электронного документооборота;</w:t>
            </w:r>
          </w:p>
          <w:p w:rsidR="00DD69AE" w:rsidRPr="001D2612" w:rsidRDefault="00DD69AE" w:rsidP="00DD69A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DD69AE" w:rsidRDefault="00864BBC" w:rsidP="00DD69A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DD69AE">
              <w:t xml:space="preserve">2) </w:t>
            </w:r>
            <w:r w:rsidR="00DF4B5E">
              <w:t>работником</w:t>
            </w:r>
            <w:r w:rsidR="00DD69AE">
              <w:t xml:space="preserve"> МФЦ в АИС МФЦ Югры.</w:t>
            </w:r>
          </w:p>
          <w:p w:rsidR="00DD69AE" w:rsidRPr="009155C0" w:rsidRDefault="0047090F" w:rsidP="00EA520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5205">
              <w:t>С</w:t>
            </w:r>
            <w:r w:rsidR="00DD69AE" w:rsidRPr="0047090F">
              <w:t>пециалист, ответс</w:t>
            </w:r>
            <w:r w:rsidR="00EA5205">
              <w:t>твенный за делопроизводство</w:t>
            </w:r>
            <w:r>
              <w:t xml:space="preserve"> </w:t>
            </w:r>
            <w:r w:rsidR="00DD69AE" w:rsidRPr="0047090F">
              <w:t>передает, посредством системы</w:t>
            </w:r>
            <w:r w:rsidR="00EA5205">
              <w:t xml:space="preserve"> электронного документооборота </w:t>
            </w:r>
            <w:r w:rsidR="00DD69AE" w:rsidRPr="0047090F">
              <w:t xml:space="preserve">зарегистрированные документы специалисту, ответственному за предоставление муниципальной услуги, </w:t>
            </w:r>
            <w:r w:rsidR="00DD69AE" w:rsidRPr="004A0468">
              <w:rPr>
                <w:color w:val="FF0000"/>
              </w:rPr>
              <w:t xml:space="preserve">для оформления расписки </w:t>
            </w:r>
            <w:r w:rsidR="00DD69AE" w:rsidRPr="0047090F">
              <w:t>в получении документов и выдачи ее заявителю.</w:t>
            </w:r>
          </w:p>
        </w:tc>
        <w:tc>
          <w:tcPr>
            <w:tcW w:w="1974" w:type="dxa"/>
          </w:tcPr>
          <w:p w:rsidR="00DD69AE" w:rsidRPr="00DC4D69" w:rsidRDefault="00CA5B03" w:rsidP="003D4631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4 мин.</w:t>
            </w:r>
          </w:p>
        </w:tc>
        <w:tc>
          <w:tcPr>
            <w:tcW w:w="2219" w:type="dxa"/>
          </w:tcPr>
          <w:p w:rsidR="00DD69AE" w:rsidRPr="00CA5B03" w:rsidRDefault="0047090F" w:rsidP="00864BBC">
            <w:pPr>
              <w:jc w:val="center"/>
            </w:pPr>
            <w:r>
              <w:t>С</w:t>
            </w:r>
            <w:r w:rsidR="00D55D40" w:rsidRPr="00D55D40">
              <w:t>пециалист, от</w:t>
            </w:r>
            <w:r w:rsidR="00472018">
              <w:t>ветственный за делопроизводство</w:t>
            </w:r>
            <w:r w:rsidR="00D55D40" w:rsidRPr="00D55D40">
              <w:t xml:space="preserve">, </w:t>
            </w:r>
            <w:r w:rsidR="00D55D40">
              <w:t xml:space="preserve">работник </w:t>
            </w:r>
            <w:r w:rsidR="00D55D40" w:rsidRPr="00D55D40">
              <w:t>МФЦ</w:t>
            </w:r>
          </w:p>
        </w:tc>
        <w:tc>
          <w:tcPr>
            <w:tcW w:w="2188" w:type="dxa"/>
          </w:tcPr>
          <w:p w:rsidR="00CA5B03" w:rsidRPr="001D2612" w:rsidRDefault="00CA5B03" w:rsidP="00864BBC">
            <w:pPr>
              <w:jc w:val="center"/>
              <w:rPr>
                <w:b/>
              </w:rPr>
            </w:pPr>
            <w:r w:rsidRPr="001D2612">
              <w:rPr>
                <w:b/>
              </w:rPr>
              <w:t>Технологическое обеспечение:</w:t>
            </w:r>
          </w:p>
          <w:p w:rsidR="00CA5B03" w:rsidRPr="001D2612" w:rsidRDefault="00CA5B03" w:rsidP="00864BBC">
            <w:pPr>
              <w:jc w:val="center"/>
            </w:pPr>
            <w:r w:rsidRPr="001D2612">
              <w:t>- компьютер</w:t>
            </w:r>
          </w:p>
          <w:p w:rsidR="00CA5B03" w:rsidRPr="00CA5B03" w:rsidRDefault="00CA5B03" w:rsidP="00864BBC">
            <w:pPr>
              <w:jc w:val="center"/>
            </w:pPr>
            <w:r w:rsidRPr="001D2612">
              <w:t>- наличие доступа к системе электронн</w:t>
            </w:r>
            <w:r w:rsidR="00472018" w:rsidRPr="001D2612">
              <w:t>ого документооборота "Дело-Web"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АИС МФЦ Югры</w:t>
            </w:r>
          </w:p>
          <w:p w:rsidR="00DD69AE" w:rsidRPr="007A63C8" w:rsidRDefault="00DD69AE" w:rsidP="00864BBC">
            <w:pPr>
              <w:jc w:val="center"/>
              <w:rPr>
                <w:strike/>
              </w:rPr>
            </w:pPr>
          </w:p>
        </w:tc>
        <w:tc>
          <w:tcPr>
            <w:tcW w:w="1894" w:type="dxa"/>
          </w:tcPr>
          <w:p w:rsidR="00DD69AE" w:rsidRPr="00DC4D69" w:rsidRDefault="00DD69AE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D55D40">
        <w:trPr>
          <w:trHeight w:val="2584"/>
        </w:trPr>
        <w:tc>
          <w:tcPr>
            <w:tcW w:w="717" w:type="dxa"/>
          </w:tcPr>
          <w:p w:rsidR="00DD69AE" w:rsidRPr="00DC4D69" w:rsidRDefault="00CA5B03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2297" w:type="dxa"/>
          </w:tcPr>
          <w:p w:rsidR="00DD69AE" w:rsidRDefault="00CA5B03" w:rsidP="00864BBC">
            <w:pPr>
              <w:jc w:val="center"/>
            </w:pPr>
            <w:r w:rsidRPr="00CA5B03">
              <w:t>Подготовка и выдача заявителю (его представителю) расписки в получении документов</w:t>
            </w:r>
          </w:p>
          <w:p w:rsidR="005538CA" w:rsidRPr="00864BBC" w:rsidRDefault="005538CA" w:rsidP="00864BBC">
            <w:pPr>
              <w:jc w:val="center"/>
            </w:pPr>
            <w:r w:rsidRPr="005538CA">
              <w:rPr>
                <w:color w:val="FF0000"/>
              </w:rPr>
              <w:t>КФ расписку не выдает</w:t>
            </w:r>
          </w:p>
        </w:tc>
        <w:tc>
          <w:tcPr>
            <w:tcW w:w="4687" w:type="dxa"/>
          </w:tcPr>
          <w:p w:rsidR="00DD69AE" w:rsidRPr="009155C0" w:rsidRDefault="0047090F" w:rsidP="0047090F">
            <w:pPr>
              <w:autoSpaceDE w:val="0"/>
              <w:autoSpaceDN w:val="0"/>
              <w:adjustRightInd w:val="0"/>
              <w:jc w:val="both"/>
            </w:pPr>
            <w:r w:rsidRPr="004A0468">
              <w:rPr>
                <w:color w:val="FF0000"/>
              </w:rPr>
              <w:t xml:space="preserve">Специалист структурного подразделения  </w:t>
            </w:r>
            <w:r w:rsidR="00CA5B03" w:rsidRPr="004A0468">
              <w:rPr>
                <w:color w:val="FF0000"/>
              </w:rPr>
              <w:t xml:space="preserve">ответственный за предоставление </w:t>
            </w:r>
            <w:r w:rsidR="00CA5B03" w:rsidRPr="00CA5B03">
              <w:t>муниципальной услуги/</w:t>
            </w:r>
            <w:r>
              <w:t>работник</w:t>
            </w:r>
            <w:r w:rsidR="00CA5B03" w:rsidRPr="00CA5B03">
              <w:t xml:space="preserve"> МФЦ оформляет расписку в получении принятых от заявителя (его представителя) документов, проставляет на ней отметку о дате их приема, делает копию такой расписки и выдает или направляет ее заявителю (его представителю).</w:t>
            </w:r>
          </w:p>
        </w:tc>
        <w:tc>
          <w:tcPr>
            <w:tcW w:w="1974" w:type="dxa"/>
          </w:tcPr>
          <w:p w:rsidR="00DD69AE" w:rsidRPr="00DC4D69" w:rsidRDefault="00CA5B03" w:rsidP="003D4631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5 мин.</w:t>
            </w:r>
          </w:p>
        </w:tc>
        <w:tc>
          <w:tcPr>
            <w:tcW w:w="2219" w:type="dxa"/>
          </w:tcPr>
          <w:p w:rsidR="00D55D40" w:rsidRPr="00546C56" w:rsidRDefault="00CA5B03" w:rsidP="00864BBC">
            <w:pPr>
              <w:pStyle w:val="af3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</w:rPr>
            </w:pPr>
            <w:r w:rsidRPr="004A0468">
              <w:rPr>
                <w:color w:val="FF0000"/>
                <w:sz w:val="20"/>
                <w:szCs w:val="20"/>
              </w:rPr>
              <w:t xml:space="preserve">Специалист </w:t>
            </w:r>
            <w:r w:rsidR="00D55D40" w:rsidRPr="004A0468">
              <w:rPr>
                <w:color w:val="FF0000"/>
                <w:sz w:val="20"/>
                <w:szCs w:val="20"/>
              </w:rPr>
              <w:t xml:space="preserve">структурного подразделения </w:t>
            </w:r>
            <w:r w:rsidRPr="004A0468">
              <w:rPr>
                <w:color w:val="FF0000"/>
                <w:sz w:val="20"/>
                <w:szCs w:val="20"/>
              </w:rPr>
              <w:t xml:space="preserve"> ответственный за </w:t>
            </w:r>
            <w:r w:rsidRPr="00546C56">
              <w:rPr>
                <w:sz w:val="20"/>
                <w:szCs w:val="20"/>
              </w:rPr>
              <w:t>предоставление муниципальной услуги,</w:t>
            </w:r>
          </w:p>
          <w:p w:rsidR="00DD69AE" w:rsidRPr="00CA5B03" w:rsidRDefault="00D55D40" w:rsidP="00864BBC">
            <w:pPr>
              <w:jc w:val="center"/>
            </w:pPr>
            <w:r w:rsidRPr="00546C56">
              <w:t xml:space="preserve">работник </w:t>
            </w:r>
            <w:r w:rsidR="00CA5B03" w:rsidRPr="00546C56">
              <w:t>МФЦ</w:t>
            </w:r>
          </w:p>
        </w:tc>
        <w:tc>
          <w:tcPr>
            <w:tcW w:w="2188" w:type="dxa"/>
          </w:tcPr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Технологическое обеспечение: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компьютер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принтер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АИС МФЦ Югры</w:t>
            </w:r>
          </w:p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Документационное обеспечение:</w:t>
            </w:r>
          </w:p>
          <w:p w:rsidR="00DD69AE" w:rsidRPr="00CA5B03" w:rsidRDefault="00CA5B03" w:rsidP="00864BBC">
            <w:pPr>
              <w:jc w:val="center"/>
            </w:pPr>
            <w:r w:rsidRPr="00CA5B03">
              <w:t>- расписка в получении документов</w:t>
            </w:r>
          </w:p>
        </w:tc>
        <w:tc>
          <w:tcPr>
            <w:tcW w:w="1894" w:type="dxa"/>
          </w:tcPr>
          <w:p w:rsidR="00CA5B03" w:rsidRPr="00CA5B03" w:rsidRDefault="00CA5B03" w:rsidP="00864BBC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Приложение 7</w:t>
            </w:r>
          </w:p>
          <w:p w:rsidR="00CA5B03" w:rsidRPr="00CA5B03" w:rsidRDefault="00CA5B03" w:rsidP="00864BBC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Приложение 8</w:t>
            </w:r>
          </w:p>
          <w:p w:rsidR="00CA5B03" w:rsidRPr="00CA5B03" w:rsidRDefault="00CA5B03" w:rsidP="00864BBC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Приложение 9</w:t>
            </w:r>
          </w:p>
          <w:p w:rsidR="00DD69AE" w:rsidRPr="00DC4D69" w:rsidRDefault="00CA5B03" w:rsidP="00864BBC">
            <w:pPr>
              <w:jc w:val="center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Приложение 10</w:t>
            </w:r>
          </w:p>
        </w:tc>
      </w:tr>
      <w:tr w:rsidR="00E808C1" w:rsidRPr="00DC4D69" w:rsidTr="00CA5B03">
        <w:tc>
          <w:tcPr>
            <w:tcW w:w="717" w:type="dxa"/>
          </w:tcPr>
          <w:p w:rsidR="00DD69AE" w:rsidRPr="00DC4D69" w:rsidRDefault="00CA5B03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1.1.6</w:t>
            </w:r>
          </w:p>
        </w:tc>
        <w:tc>
          <w:tcPr>
            <w:tcW w:w="2297" w:type="dxa"/>
          </w:tcPr>
          <w:p w:rsidR="00DD69AE" w:rsidRPr="00864BBC" w:rsidRDefault="00CA5B03" w:rsidP="00864BBC">
            <w:pPr>
              <w:jc w:val="center"/>
            </w:pPr>
            <w:r w:rsidRPr="00CA5B03">
              <w:t>Информирование заявителя о возможности оценить качество услуги (административной процедуры), оказанной в МФЦ</w:t>
            </w:r>
          </w:p>
        </w:tc>
        <w:tc>
          <w:tcPr>
            <w:tcW w:w="4687" w:type="dxa"/>
          </w:tcPr>
          <w:p w:rsidR="00DD69AE" w:rsidRPr="009155C0" w:rsidRDefault="002412B2" w:rsidP="006D2F1A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МФЦ </w:t>
            </w:r>
            <w:r w:rsidR="00CA5B03" w:rsidRPr="00CA5B03">
              <w:t xml:space="preserve">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опросного модуля специализированного сайта "Ваш контроль", размещенного портале МФЦ </w:t>
            </w:r>
            <w:r w:rsidR="0047090F">
              <w:t xml:space="preserve">                   </w:t>
            </w:r>
            <w:r w:rsidR="00CA5B03" w:rsidRPr="00CA5B03">
              <w:t>Ханты-Мансийского автономного округа - Югры.</w:t>
            </w:r>
            <w:r w:rsidR="00596CA8">
              <w:t xml:space="preserve"> </w:t>
            </w:r>
            <w:bookmarkStart w:id="0" w:name="_GoBack"/>
            <w:r w:rsidR="00596CA8" w:rsidRPr="00596CA8">
              <w:rPr>
                <w:color w:val="FF0000"/>
              </w:rPr>
              <w:t>Стр 1 п 7</w:t>
            </w:r>
            <w:bookmarkEnd w:id="0"/>
          </w:p>
        </w:tc>
        <w:tc>
          <w:tcPr>
            <w:tcW w:w="1974" w:type="dxa"/>
          </w:tcPr>
          <w:p w:rsidR="00DD69AE" w:rsidRPr="00DC4D69" w:rsidRDefault="00CA5B03" w:rsidP="003D46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мин.</w:t>
            </w:r>
          </w:p>
        </w:tc>
        <w:tc>
          <w:tcPr>
            <w:tcW w:w="2219" w:type="dxa"/>
          </w:tcPr>
          <w:p w:rsidR="00DD69AE" w:rsidRPr="00CA5B03" w:rsidRDefault="00D55D40" w:rsidP="00864BBC">
            <w:pPr>
              <w:jc w:val="center"/>
            </w:pPr>
            <w:r>
              <w:t xml:space="preserve">Работник </w:t>
            </w:r>
            <w:r w:rsidR="00CA5B03" w:rsidRPr="00CA5B03">
              <w:t>МФЦ</w:t>
            </w:r>
          </w:p>
        </w:tc>
        <w:tc>
          <w:tcPr>
            <w:tcW w:w="2188" w:type="dxa"/>
          </w:tcPr>
          <w:p w:rsidR="00DD69AE" w:rsidRPr="00CA5B03" w:rsidRDefault="00CA5B03" w:rsidP="00864BBC">
            <w:pPr>
              <w:jc w:val="center"/>
            </w:pPr>
            <w:r w:rsidRPr="00CA5B03">
              <w:t>нет</w:t>
            </w:r>
          </w:p>
        </w:tc>
        <w:tc>
          <w:tcPr>
            <w:tcW w:w="1894" w:type="dxa"/>
          </w:tcPr>
          <w:p w:rsidR="00DD69AE" w:rsidRPr="00DC4D69" w:rsidRDefault="00DD69AE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DD69AE" w:rsidRPr="00DC4D69" w:rsidRDefault="00CA5B03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1.1.7</w:t>
            </w:r>
          </w:p>
        </w:tc>
        <w:tc>
          <w:tcPr>
            <w:tcW w:w="2297" w:type="dxa"/>
          </w:tcPr>
          <w:p w:rsidR="00DD69AE" w:rsidRPr="00864BBC" w:rsidRDefault="00CA5B03" w:rsidP="00864BBC">
            <w:pPr>
              <w:jc w:val="center"/>
            </w:pPr>
            <w:r w:rsidRPr="00CA5B03">
              <w:t>Информирование заявителя (его представителя) о сроках предоставления услуги</w:t>
            </w:r>
          </w:p>
        </w:tc>
        <w:tc>
          <w:tcPr>
            <w:tcW w:w="4687" w:type="dxa"/>
          </w:tcPr>
          <w:p w:rsidR="00DD69AE" w:rsidRPr="009155C0" w:rsidRDefault="0047090F" w:rsidP="0047090F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структурного подразделения </w:t>
            </w:r>
            <w:r w:rsidR="00CA5B03" w:rsidRPr="00CA5B03">
              <w:t>ответственный за предоставление муниц</w:t>
            </w:r>
            <w:r w:rsidR="00CA5B03">
              <w:t>и</w:t>
            </w:r>
            <w:r w:rsidR="00CA5B03" w:rsidRPr="00CA5B03">
              <w:t>пальной услуги/</w:t>
            </w:r>
            <w:r>
              <w:t>работник</w:t>
            </w:r>
            <w:r w:rsidR="00CA5B03" w:rsidRPr="00CA5B03">
              <w:t xml:space="preserve"> МФЦ информирует заявителя о сроке предоставления муниципальной услуги.</w:t>
            </w:r>
          </w:p>
        </w:tc>
        <w:tc>
          <w:tcPr>
            <w:tcW w:w="1974" w:type="dxa"/>
          </w:tcPr>
          <w:p w:rsidR="00DD69AE" w:rsidRPr="00DC4D69" w:rsidRDefault="00CA5B03" w:rsidP="003D46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мин.</w:t>
            </w:r>
          </w:p>
        </w:tc>
        <w:tc>
          <w:tcPr>
            <w:tcW w:w="2219" w:type="dxa"/>
          </w:tcPr>
          <w:p w:rsidR="00DD69AE" w:rsidRPr="00CA5B03" w:rsidRDefault="0047090F" w:rsidP="00864BBC">
            <w:pPr>
              <w:jc w:val="center"/>
            </w:pPr>
            <w:r>
              <w:t xml:space="preserve">Специалист структурного подразделения </w:t>
            </w:r>
            <w:r w:rsidRPr="00CA5B03">
              <w:t>ответственный за предоставление муниц</w:t>
            </w:r>
            <w:r>
              <w:t>ипальной услуги, работник</w:t>
            </w:r>
            <w:r w:rsidRPr="00CA5B03">
              <w:t xml:space="preserve"> МФЦ</w:t>
            </w:r>
          </w:p>
        </w:tc>
        <w:tc>
          <w:tcPr>
            <w:tcW w:w="2188" w:type="dxa"/>
          </w:tcPr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Технологическое обеспечение: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компьютер</w:t>
            </w:r>
          </w:p>
          <w:p w:rsidR="00DD69AE" w:rsidRPr="007A63C8" w:rsidRDefault="00CA5B03" w:rsidP="00864BBC">
            <w:pPr>
              <w:jc w:val="center"/>
              <w:rPr>
                <w:strike/>
              </w:rPr>
            </w:pPr>
            <w:r w:rsidRPr="00CA5B03">
              <w:t>- АИС МФЦ Югры</w:t>
            </w:r>
          </w:p>
        </w:tc>
        <w:tc>
          <w:tcPr>
            <w:tcW w:w="1894" w:type="dxa"/>
          </w:tcPr>
          <w:p w:rsidR="00DD69AE" w:rsidRPr="00DC4D69" w:rsidRDefault="00DD69AE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1.1.8</w:t>
            </w:r>
          </w:p>
        </w:tc>
        <w:tc>
          <w:tcPr>
            <w:tcW w:w="2297" w:type="dxa"/>
          </w:tcPr>
          <w:p w:rsidR="00CA5B03" w:rsidRPr="00362B33" w:rsidRDefault="00CA5B03" w:rsidP="00864BBC">
            <w:pPr>
              <w:jc w:val="center"/>
              <w:rPr>
                <w:color w:val="FF0000"/>
              </w:rPr>
            </w:pPr>
            <w:r w:rsidRPr="00CA5B03">
              <w:t xml:space="preserve">Формирование электронного образа заявления и </w:t>
            </w:r>
            <w:r w:rsidRPr="00CA5B03">
              <w:lastRenderedPageBreak/>
              <w:t>прилагаемых к нему документов и материалов (при наличии)</w:t>
            </w:r>
          </w:p>
        </w:tc>
        <w:tc>
          <w:tcPr>
            <w:tcW w:w="4687" w:type="dxa"/>
          </w:tcPr>
          <w:p w:rsidR="00CA5B03" w:rsidRPr="009155C0" w:rsidRDefault="002412B2" w:rsidP="006D2F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Работник</w:t>
            </w:r>
            <w:r w:rsidR="00CA5B03" w:rsidRPr="00CA5B03">
              <w:t xml:space="preserve"> МФЦ сканирует представленные заявителем (его представителем) документы и </w:t>
            </w:r>
            <w:r w:rsidR="00CA5B03" w:rsidRPr="00CA5B03">
              <w:lastRenderedPageBreak/>
              <w:t>сохраняет электронные образы таких документов в АИС МФЦ Югры.</w:t>
            </w:r>
          </w:p>
        </w:tc>
        <w:tc>
          <w:tcPr>
            <w:tcW w:w="1974" w:type="dxa"/>
          </w:tcPr>
          <w:p w:rsidR="00CA5B03" w:rsidRPr="00DC4D69" w:rsidRDefault="00CA5B03" w:rsidP="003D46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 мин.</w:t>
            </w:r>
          </w:p>
        </w:tc>
        <w:tc>
          <w:tcPr>
            <w:tcW w:w="2219" w:type="dxa"/>
          </w:tcPr>
          <w:p w:rsidR="00CA5B03" w:rsidRPr="007A63C8" w:rsidRDefault="00546C56" w:rsidP="00864BBC">
            <w:pPr>
              <w:jc w:val="center"/>
              <w:rPr>
                <w:strike/>
              </w:rPr>
            </w:pPr>
            <w:r>
              <w:t xml:space="preserve">Работник </w:t>
            </w:r>
            <w:r w:rsidR="00CA5B03" w:rsidRPr="00CA5B03">
              <w:t xml:space="preserve"> МФЦ</w:t>
            </w:r>
          </w:p>
        </w:tc>
        <w:tc>
          <w:tcPr>
            <w:tcW w:w="2188" w:type="dxa"/>
          </w:tcPr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Технологическое обеспечение: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компьютер</w:t>
            </w:r>
          </w:p>
          <w:p w:rsidR="00CA5B03" w:rsidRPr="00CA5B03" w:rsidRDefault="00CA5B03" w:rsidP="00864BBC">
            <w:pPr>
              <w:jc w:val="center"/>
            </w:pPr>
            <w:r w:rsidRPr="00CA5B03">
              <w:lastRenderedPageBreak/>
              <w:t>- сканер</w:t>
            </w:r>
          </w:p>
          <w:p w:rsidR="00CA5B03" w:rsidRPr="007A63C8" w:rsidRDefault="00CA5B03" w:rsidP="00864BBC">
            <w:pPr>
              <w:jc w:val="center"/>
              <w:rPr>
                <w:strike/>
              </w:rPr>
            </w:pPr>
            <w:r w:rsidRPr="00CA5B03">
              <w:t>- АИС МФЦ Югры</w:t>
            </w:r>
          </w:p>
        </w:tc>
        <w:tc>
          <w:tcPr>
            <w:tcW w:w="1894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1.1.9</w:t>
            </w:r>
          </w:p>
        </w:tc>
        <w:tc>
          <w:tcPr>
            <w:tcW w:w="2297" w:type="dxa"/>
          </w:tcPr>
          <w:p w:rsidR="00CA5B03" w:rsidRPr="00362B33" w:rsidRDefault="00CA5B03" w:rsidP="00864BBC">
            <w:pPr>
              <w:jc w:val="center"/>
              <w:rPr>
                <w:color w:val="FF0000"/>
              </w:rPr>
            </w:pPr>
            <w:r w:rsidRPr="00CA5B03">
              <w:t>Передача пакета документов от МФЦ в уполномоченный орган</w:t>
            </w:r>
          </w:p>
        </w:tc>
        <w:tc>
          <w:tcPr>
            <w:tcW w:w="4687" w:type="dxa"/>
          </w:tcPr>
          <w:p w:rsidR="00CA5B03" w:rsidRDefault="00CA5B03" w:rsidP="00CA5B03">
            <w:pPr>
              <w:autoSpaceDE w:val="0"/>
              <w:autoSpaceDN w:val="0"/>
              <w:adjustRightInd w:val="0"/>
              <w:jc w:val="both"/>
            </w:pPr>
            <w:r>
              <w:t>В случае технической возможности электронного документооборота, специалист МФЦ обеспечивает передачу принятых документов в уполномоченный орган посредством АИС МФЦ Югры.</w:t>
            </w:r>
          </w:p>
          <w:p w:rsidR="00CA5B03" w:rsidRPr="009155C0" w:rsidRDefault="00CA5B03" w:rsidP="00CA5B03">
            <w:pPr>
              <w:autoSpaceDE w:val="0"/>
              <w:autoSpaceDN w:val="0"/>
              <w:adjustRightInd w:val="0"/>
              <w:jc w:val="both"/>
            </w:pPr>
            <w:r>
              <w:t>В случае отсутствия технической возможности электронного документооборота, специалист МФЦ обеспечивает передачу принятых документов в уполномоченный орган посредством курьера.</w:t>
            </w:r>
          </w:p>
        </w:tc>
        <w:tc>
          <w:tcPr>
            <w:tcW w:w="1974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  <w:r w:rsidRPr="00CA5B03">
              <w:rPr>
                <w:color w:val="000000" w:themeColor="text1"/>
              </w:rPr>
              <w:t>не позднее 1 рабочего дня, следующего за днем обращения заявителя в МФЦ (либо указать иной срок, предусмотренный соглашением о взаимодействии с МФЦ  Югры)</w:t>
            </w:r>
          </w:p>
        </w:tc>
        <w:tc>
          <w:tcPr>
            <w:tcW w:w="2219" w:type="dxa"/>
          </w:tcPr>
          <w:p w:rsidR="00CA5B03" w:rsidRPr="007A63C8" w:rsidRDefault="00546C56" w:rsidP="00864BBC">
            <w:pPr>
              <w:jc w:val="center"/>
              <w:rPr>
                <w:strike/>
              </w:rPr>
            </w:pPr>
            <w:r>
              <w:t xml:space="preserve">Работник </w:t>
            </w:r>
            <w:r w:rsidR="00CA5B03" w:rsidRPr="00CA5B03">
              <w:t xml:space="preserve"> МФЦ</w:t>
            </w:r>
          </w:p>
        </w:tc>
        <w:tc>
          <w:tcPr>
            <w:tcW w:w="2188" w:type="dxa"/>
          </w:tcPr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Технологическое обеспечение: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компьютер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сканер</w:t>
            </w:r>
          </w:p>
          <w:p w:rsidR="00CA5B03" w:rsidRPr="007A63C8" w:rsidRDefault="00CA5B03" w:rsidP="00864BBC">
            <w:pPr>
              <w:jc w:val="center"/>
              <w:rPr>
                <w:strike/>
              </w:rPr>
            </w:pPr>
            <w:r w:rsidRPr="00CA5B03">
              <w:t>- АИС МФЦ Югры</w:t>
            </w:r>
          </w:p>
        </w:tc>
        <w:tc>
          <w:tcPr>
            <w:tcW w:w="1894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1.1.10</w:t>
            </w:r>
          </w:p>
        </w:tc>
        <w:tc>
          <w:tcPr>
            <w:tcW w:w="2297" w:type="dxa"/>
          </w:tcPr>
          <w:p w:rsidR="00CA5B03" w:rsidRPr="00362B33" w:rsidRDefault="00CA5B03" w:rsidP="00864BBC">
            <w:pPr>
              <w:jc w:val="center"/>
              <w:rPr>
                <w:color w:val="FF0000"/>
              </w:rPr>
            </w:pPr>
            <w:r w:rsidRPr="00CA5B03">
              <w:t>Прием пакета документов уполномоченным органом от МФЦ</w:t>
            </w:r>
          </w:p>
        </w:tc>
        <w:tc>
          <w:tcPr>
            <w:tcW w:w="4687" w:type="dxa"/>
          </w:tcPr>
          <w:p w:rsidR="00CA5B03" w:rsidRDefault="00EA5205" w:rsidP="00CA5B0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CA5B03" w:rsidRPr="0047090F">
              <w:t>пециалист, от</w:t>
            </w:r>
            <w:r>
              <w:t>ветственный за делопроизводство</w:t>
            </w:r>
            <w:r w:rsidR="00CA5B03">
              <w:t xml:space="preserve"> осуществляет регистрацию заявления и прилагаемых к нему документов и материалов (при наличии) в порядке, предусмотренном пунктом 1.1.4, после чего в день их регистрации (либо указать иной срок, предусмотренный административным регламентом предоставления муниципальной услуги) передает посредством системы</w:t>
            </w:r>
            <w:r w:rsidR="0047090F">
              <w:t xml:space="preserve"> электронного документооборота </w:t>
            </w:r>
            <w:r w:rsidR="00CA5B03">
              <w:t>зарегистрированные документы специалисту, ответственному за предоставление муниципальной услуги, для оформле</w:t>
            </w:r>
            <w:r w:rsidR="00CA5B03" w:rsidRPr="004A0468">
              <w:rPr>
                <w:color w:val="FF0000"/>
              </w:rPr>
              <w:t xml:space="preserve">ния расписки в получении документов и выдачи </w:t>
            </w:r>
            <w:r w:rsidR="00CA5B03">
              <w:t>ее заявителю.</w:t>
            </w:r>
          </w:p>
          <w:p w:rsidR="00CA5B03" w:rsidRPr="009155C0" w:rsidRDefault="00CA5B03" w:rsidP="00CA5B03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Специалист, ответственный за предоставление муниципальной услуги, осуществляет подготовку и выдачу (направление) </w:t>
            </w:r>
            <w:r w:rsidRPr="004A0468">
              <w:rPr>
                <w:color w:val="FF0000"/>
              </w:rPr>
              <w:t xml:space="preserve">заявителю расписки в приеме </w:t>
            </w:r>
            <w:r>
              <w:t xml:space="preserve">документов в порядке, предусмотренном пунктом 1.2.2, после чего переходит </w:t>
            </w:r>
            <w:r w:rsidRPr="00F311E4">
              <w:rPr>
                <w:b/>
              </w:rPr>
              <w:t>к следующему действию.</w:t>
            </w:r>
          </w:p>
        </w:tc>
        <w:tc>
          <w:tcPr>
            <w:tcW w:w="1974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546C56" w:rsidRPr="00546C56" w:rsidRDefault="0047090F" w:rsidP="00864BBC">
            <w:pPr>
              <w:pStyle w:val="af3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6C56" w:rsidRPr="00546C56">
              <w:rPr>
                <w:sz w:val="20"/>
                <w:szCs w:val="20"/>
              </w:rPr>
              <w:t>пециалист ответственный за делопроизводс</w:t>
            </w:r>
            <w:r>
              <w:rPr>
                <w:sz w:val="20"/>
                <w:szCs w:val="20"/>
              </w:rPr>
              <w:t>тво, с</w:t>
            </w:r>
            <w:r w:rsidRPr="00546C56">
              <w:rPr>
                <w:sz w:val="20"/>
                <w:szCs w:val="20"/>
              </w:rPr>
              <w:t xml:space="preserve">пециалист структурного </w:t>
            </w:r>
            <w:r w:rsidR="00310C50" w:rsidRPr="00546C56">
              <w:rPr>
                <w:sz w:val="20"/>
                <w:szCs w:val="20"/>
              </w:rPr>
              <w:t>подразделения ответственный</w:t>
            </w:r>
            <w:r w:rsidRPr="00546C56">
              <w:rPr>
                <w:sz w:val="20"/>
                <w:szCs w:val="20"/>
              </w:rPr>
              <w:t xml:space="preserve"> за пред</w:t>
            </w:r>
            <w:r w:rsidR="002412B2">
              <w:rPr>
                <w:sz w:val="20"/>
                <w:szCs w:val="20"/>
              </w:rPr>
              <w:t>оставление муниципальной услуги</w:t>
            </w:r>
          </w:p>
          <w:p w:rsidR="00CA5B03" w:rsidRPr="00CA5B03" w:rsidRDefault="00CA5B03" w:rsidP="00864BBC">
            <w:pPr>
              <w:jc w:val="center"/>
            </w:pPr>
          </w:p>
        </w:tc>
        <w:tc>
          <w:tcPr>
            <w:tcW w:w="2188" w:type="dxa"/>
          </w:tcPr>
          <w:p w:rsidR="00CA5B03" w:rsidRPr="00CA5B03" w:rsidRDefault="00CA5B03" w:rsidP="00864BBC">
            <w:pPr>
              <w:jc w:val="center"/>
              <w:rPr>
                <w:b/>
              </w:rPr>
            </w:pPr>
            <w:r w:rsidRPr="00CA5B03">
              <w:rPr>
                <w:b/>
              </w:rPr>
              <w:t>Технологическое обеспечение: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компьютер</w:t>
            </w:r>
          </w:p>
          <w:p w:rsidR="00CA5B03" w:rsidRPr="00CA5B03" w:rsidRDefault="00CA5B03" w:rsidP="00864BBC">
            <w:pPr>
              <w:jc w:val="center"/>
            </w:pPr>
            <w:r w:rsidRPr="00CA5B03">
              <w:t>- принтер</w:t>
            </w:r>
          </w:p>
          <w:p w:rsidR="00CA5B03" w:rsidRPr="007A63C8" w:rsidRDefault="00CA5B03" w:rsidP="00864BBC">
            <w:pPr>
              <w:jc w:val="center"/>
              <w:rPr>
                <w:strike/>
              </w:rPr>
            </w:pPr>
            <w:r w:rsidRPr="00CA5B03">
              <w:t xml:space="preserve">- </w:t>
            </w:r>
            <w:r w:rsidRPr="0047090F">
              <w:t>наличие доступа к системе электронного документооборота "Дело-Web")</w:t>
            </w:r>
          </w:p>
        </w:tc>
        <w:tc>
          <w:tcPr>
            <w:tcW w:w="1894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</w:p>
        </w:tc>
      </w:tr>
      <w:tr w:rsidR="00CA5B03" w:rsidRPr="00DC4D69" w:rsidTr="00CA5B03">
        <w:tc>
          <w:tcPr>
            <w:tcW w:w="15976" w:type="dxa"/>
            <w:gridSpan w:val="7"/>
          </w:tcPr>
          <w:p w:rsidR="00CA5B03" w:rsidRPr="00C504FA" w:rsidRDefault="00C504FA" w:rsidP="00C504FA">
            <w:pPr>
              <w:jc w:val="center"/>
              <w:rPr>
                <w:b/>
                <w:color w:val="000000" w:themeColor="text1"/>
              </w:rPr>
            </w:pPr>
            <w:r w:rsidRPr="00C504FA">
              <w:rPr>
                <w:b/>
                <w:color w:val="000000" w:themeColor="text1"/>
              </w:rPr>
              <w:t>1.2. Прием и регистрация заявления о предоставлении государственной услуги с прилагаемыми к нему документами (при обращении посредством почтовой связи)</w:t>
            </w:r>
          </w:p>
        </w:tc>
      </w:tr>
      <w:tr w:rsidR="00E808C1" w:rsidRPr="00DC4D69" w:rsidTr="00CA5B03">
        <w:tc>
          <w:tcPr>
            <w:tcW w:w="717" w:type="dxa"/>
          </w:tcPr>
          <w:p w:rsidR="00C504FA" w:rsidRDefault="00C504FA" w:rsidP="00C504FA">
            <w:pPr>
              <w:jc w:val="both"/>
            </w:pPr>
            <w:r>
              <w:t>1.2.1</w:t>
            </w:r>
          </w:p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7" w:type="dxa"/>
          </w:tcPr>
          <w:p w:rsidR="00CA5B03" w:rsidRPr="00362B33" w:rsidRDefault="00C504FA" w:rsidP="00864BBC">
            <w:pPr>
              <w:jc w:val="center"/>
              <w:rPr>
                <w:color w:val="FF0000"/>
              </w:rPr>
            </w:pPr>
            <w:r w:rsidRPr="00C504FA">
              <w:t>Регистрация заявления и прилагаемых к нему документов и материалов (при наличии)</w:t>
            </w:r>
          </w:p>
        </w:tc>
        <w:tc>
          <w:tcPr>
            <w:tcW w:w="4687" w:type="dxa"/>
          </w:tcPr>
          <w:p w:rsidR="00CA5B03" w:rsidRPr="009155C0" w:rsidRDefault="00C504FA" w:rsidP="00817BA1">
            <w:pPr>
              <w:autoSpaceDE w:val="0"/>
              <w:autoSpaceDN w:val="0"/>
              <w:adjustRightInd w:val="0"/>
              <w:jc w:val="both"/>
            </w:pPr>
            <w:r w:rsidRPr="00817BA1">
              <w:t xml:space="preserve">Регистрация заявления осуществляется </w:t>
            </w:r>
            <w:r w:rsidR="00817BA1" w:rsidRPr="00310C50">
              <w:rPr>
                <w:color w:val="FF0000"/>
              </w:rPr>
              <w:t>должностным лицом ответственным за выполнение административных действи</w:t>
            </w:r>
            <w:r w:rsidR="00817BA1" w:rsidRPr="00817BA1">
              <w:t>й</w:t>
            </w:r>
            <w:r w:rsidR="002412B2">
              <w:t xml:space="preserve"> </w:t>
            </w:r>
            <w:r w:rsidRPr="00817BA1">
              <w:t>специалистом, ответственным за</w:t>
            </w:r>
            <w:r w:rsidR="00817BA1" w:rsidRPr="00817BA1">
              <w:t xml:space="preserve"> делопроизводство</w:t>
            </w:r>
            <w:r w:rsidR="002412B2">
              <w:t xml:space="preserve"> </w:t>
            </w:r>
            <w:r w:rsidR="00817BA1" w:rsidRPr="00817BA1">
              <w:t xml:space="preserve">в </w:t>
            </w:r>
            <w:r w:rsidRPr="00817BA1">
              <w:t>систем</w:t>
            </w:r>
            <w:r w:rsidR="00817BA1" w:rsidRPr="00817BA1">
              <w:t>е электронного документооборота</w:t>
            </w:r>
            <w:r w:rsidRPr="00817BA1">
              <w:t>, после чего передает посредством систем</w:t>
            </w:r>
            <w:r w:rsidR="00817BA1" w:rsidRPr="00817BA1">
              <w:t>ы электронного документооборота</w:t>
            </w:r>
            <w:r w:rsidRPr="00817BA1">
              <w:t xml:space="preserve"> зарегистрированные документы специалисту, ответственному за предоставление муниципальной услуги, </w:t>
            </w:r>
            <w:r w:rsidRPr="00310C50">
              <w:rPr>
                <w:color w:val="FF0000"/>
              </w:rPr>
              <w:t xml:space="preserve">для оформления расписки </w:t>
            </w:r>
            <w:r w:rsidRPr="00817BA1">
              <w:t xml:space="preserve">в получении документов и выдачи (направления) ее </w:t>
            </w:r>
            <w:r w:rsidRPr="00817BA1">
              <w:lastRenderedPageBreak/>
              <w:t>заявителю.</w:t>
            </w:r>
            <w:r w:rsidR="00310C50">
              <w:t xml:space="preserve"> </w:t>
            </w:r>
            <w:r w:rsidR="00310C50" w:rsidRPr="00310C50">
              <w:rPr>
                <w:color w:val="FF0000"/>
              </w:rPr>
              <w:t>А документы на бумажном носителе куда?</w:t>
            </w:r>
          </w:p>
        </w:tc>
        <w:tc>
          <w:tcPr>
            <w:tcW w:w="1974" w:type="dxa"/>
          </w:tcPr>
          <w:p w:rsidR="00CA5B03" w:rsidRPr="00DC4D69" w:rsidRDefault="00245D5C" w:rsidP="003D4631">
            <w:pPr>
              <w:jc w:val="center"/>
              <w:rPr>
                <w:color w:val="000000" w:themeColor="text1"/>
              </w:rPr>
            </w:pPr>
            <w:r w:rsidRPr="00245D5C">
              <w:rPr>
                <w:color w:val="000000" w:themeColor="text1"/>
              </w:rPr>
              <w:lastRenderedPageBreak/>
              <w:t>4 мин.</w:t>
            </w:r>
          </w:p>
        </w:tc>
        <w:tc>
          <w:tcPr>
            <w:tcW w:w="2219" w:type="dxa"/>
          </w:tcPr>
          <w:p w:rsidR="00546C56" w:rsidRPr="00546C56" w:rsidRDefault="00817BA1" w:rsidP="00864BBC">
            <w:pPr>
              <w:pStyle w:val="af3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6C56" w:rsidRPr="00546C56">
              <w:rPr>
                <w:sz w:val="20"/>
                <w:szCs w:val="20"/>
              </w:rPr>
              <w:t>пециалист отв</w:t>
            </w:r>
            <w:r w:rsidR="00F311E4">
              <w:rPr>
                <w:sz w:val="20"/>
                <w:szCs w:val="20"/>
              </w:rPr>
              <w:t>етственный за делопроизводство</w:t>
            </w:r>
          </w:p>
          <w:p w:rsidR="00CA5B03" w:rsidRPr="007A63C8" w:rsidRDefault="00CA5B03" w:rsidP="00864BBC">
            <w:pPr>
              <w:jc w:val="center"/>
              <w:rPr>
                <w:strike/>
              </w:rPr>
            </w:pPr>
          </w:p>
        </w:tc>
        <w:tc>
          <w:tcPr>
            <w:tcW w:w="2188" w:type="dxa"/>
          </w:tcPr>
          <w:p w:rsidR="00245D5C" w:rsidRPr="00245D5C" w:rsidRDefault="00245D5C" w:rsidP="00864BBC">
            <w:pPr>
              <w:jc w:val="center"/>
              <w:rPr>
                <w:b/>
              </w:rPr>
            </w:pPr>
            <w:r w:rsidRPr="00245D5C">
              <w:rPr>
                <w:b/>
              </w:rPr>
              <w:t>Технологическое обеспечение:</w:t>
            </w:r>
          </w:p>
          <w:p w:rsidR="00245D5C" w:rsidRPr="00245D5C" w:rsidRDefault="00245D5C" w:rsidP="00864BBC">
            <w:pPr>
              <w:jc w:val="center"/>
            </w:pPr>
            <w:r w:rsidRPr="00245D5C">
              <w:t>- компьютер</w:t>
            </w:r>
          </w:p>
          <w:p w:rsidR="00BB1B92" w:rsidRPr="007A63C8" w:rsidRDefault="00986D60" w:rsidP="00BB1B92">
            <w:pPr>
              <w:jc w:val="center"/>
              <w:rPr>
                <w:strike/>
              </w:rPr>
            </w:pPr>
            <w:r>
              <w:t>-</w:t>
            </w:r>
            <w:r w:rsidR="00245D5C" w:rsidRPr="00245D5C">
              <w:t xml:space="preserve"> наличие доступа к системе электронно</w:t>
            </w:r>
            <w:r w:rsidR="00BB1B92">
              <w:t>го документооборота "Дело-Web").</w:t>
            </w:r>
          </w:p>
          <w:p w:rsidR="00CA5B03" w:rsidRPr="007A63C8" w:rsidRDefault="00CA5B03" w:rsidP="00864BBC">
            <w:pPr>
              <w:jc w:val="center"/>
              <w:rPr>
                <w:strike/>
              </w:rPr>
            </w:pPr>
          </w:p>
        </w:tc>
        <w:tc>
          <w:tcPr>
            <w:tcW w:w="1894" w:type="dxa"/>
          </w:tcPr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CA5B03" w:rsidRPr="00DC4D69" w:rsidRDefault="00245D5C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1.2.2</w:t>
            </w:r>
          </w:p>
        </w:tc>
        <w:tc>
          <w:tcPr>
            <w:tcW w:w="2297" w:type="dxa"/>
          </w:tcPr>
          <w:p w:rsidR="00CA5B03" w:rsidRPr="00362B33" w:rsidRDefault="00245D5C" w:rsidP="00864BBC">
            <w:pPr>
              <w:jc w:val="center"/>
              <w:rPr>
                <w:color w:val="FF0000"/>
              </w:rPr>
            </w:pPr>
            <w:r w:rsidRPr="002E4E18">
              <w:rPr>
                <w:color w:val="FF0000"/>
              </w:rPr>
              <w:t>Подготовка и выдача (направление) заявителю (его представителю) расписки в получении документов</w:t>
            </w:r>
          </w:p>
        </w:tc>
        <w:tc>
          <w:tcPr>
            <w:tcW w:w="4687" w:type="dxa"/>
          </w:tcPr>
          <w:p w:rsidR="00CA5B03" w:rsidRPr="009155C0" w:rsidRDefault="00245D5C" w:rsidP="006D2F1A">
            <w:pPr>
              <w:autoSpaceDE w:val="0"/>
              <w:autoSpaceDN w:val="0"/>
              <w:adjustRightInd w:val="0"/>
              <w:jc w:val="both"/>
            </w:pPr>
            <w:r w:rsidRPr="00245D5C">
              <w:t>Специалист, ответственный за предоставление муниципальной услуги, оформляет расписку принятых от заявителя (его представителя) документов, проставляет на ней отметку о дате их приема, делает копию такой расписки и выдает либо направляет ее заявителю (его представителю) по его выбору - лично, заказным почтовым отправлением с уведомлением о вручении либо на электронную почту заявителя (его представителя), способом, обеспечивающим подтверждение получения заявителем (его представителем) копии расписки и подтверждение ее доставки.</w:t>
            </w:r>
          </w:p>
        </w:tc>
        <w:tc>
          <w:tcPr>
            <w:tcW w:w="1974" w:type="dxa"/>
          </w:tcPr>
          <w:p w:rsidR="00245D5C" w:rsidRDefault="00245D5C" w:rsidP="003D4631">
            <w:pPr>
              <w:jc w:val="center"/>
            </w:pPr>
            <w:r>
              <w:t>11 мин.</w:t>
            </w:r>
          </w:p>
          <w:p w:rsidR="00CA5B03" w:rsidRPr="00DC4D69" w:rsidRDefault="00CA5B03" w:rsidP="009155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F311E4" w:rsidRPr="00245D5C" w:rsidRDefault="00546C56" w:rsidP="00864BBC">
            <w:pPr>
              <w:pStyle w:val="af3"/>
              <w:shd w:val="clear" w:color="auto" w:fill="FFFFFF"/>
              <w:spacing w:before="0" w:beforeAutospacing="0" w:after="0" w:afterAutospacing="0"/>
              <w:ind w:right="-1"/>
              <w:jc w:val="center"/>
            </w:pPr>
            <w:r w:rsidRPr="00546C56">
              <w:rPr>
                <w:sz w:val="20"/>
                <w:szCs w:val="20"/>
              </w:rPr>
              <w:t>Специалист структурного подразделения  ответственный за предоставление муниципальной услуги</w:t>
            </w:r>
          </w:p>
          <w:p w:rsidR="00CA5B03" w:rsidRPr="00245D5C" w:rsidRDefault="00CA5B03" w:rsidP="00864BBC">
            <w:pPr>
              <w:jc w:val="center"/>
            </w:pPr>
          </w:p>
        </w:tc>
        <w:tc>
          <w:tcPr>
            <w:tcW w:w="2188" w:type="dxa"/>
          </w:tcPr>
          <w:p w:rsidR="00245D5C" w:rsidRPr="00245D5C" w:rsidRDefault="00245D5C" w:rsidP="00864BBC">
            <w:pPr>
              <w:jc w:val="center"/>
              <w:rPr>
                <w:b/>
              </w:rPr>
            </w:pPr>
            <w:r w:rsidRPr="00245D5C">
              <w:rPr>
                <w:b/>
              </w:rPr>
              <w:t>Технологическое обеспечение:</w:t>
            </w:r>
          </w:p>
          <w:p w:rsidR="00245D5C" w:rsidRPr="00245D5C" w:rsidRDefault="00245D5C" w:rsidP="00864BBC">
            <w:pPr>
              <w:jc w:val="center"/>
            </w:pPr>
            <w:r w:rsidRPr="00245D5C">
              <w:t>- компьютер</w:t>
            </w:r>
          </w:p>
          <w:p w:rsidR="00245D5C" w:rsidRPr="00245D5C" w:rsidRDefault="00245D5C" w:rsidP="00864BBC">
            <w:pPr>
              <w:jc w:val="center"/>
            </w:pPr>
            <w:r w:rsidRPr="00245D5C">
              <w:t>- принтер</w:t>
            </w:r>
          </w:p>
          <w:p w:rsidR="00245D5C" w:rsidRPr="00245D5C" w:rsidRDefault="00986D60" w:rsidP="00864BBC">
            <w:pPr>
              <w:jc w:val="center"/>
            </w:pPr>
            <w:r>
              <w:t xml:space="preserve">- </w:t>
            </w:r>
            <w:r w:rsidR="00245D5C" w:rsidRPr="00245D5C">
              <w:t>наличие доступа к системе электронного документооборота "Дело-Web")</w:t>
            </w:r>
          </w:p>
          <w:p w:rsidR="00245D5C" w:rsidRPr="00245D5C" w:rsidRDefault="00245D5C" w:rsidP="00864BBC">
            <w:pPr>
              <w:jc w:val="center"/>
              <w:rPr>
                <w:b/>
              </w:rPr>
            </w:pPr>
            <w:r w:rsidRPr="00245D5C">
              <w:rPr>
                <w:b/>
              </w:rPr>
              <w:t>Документационное обеспечение:</w:t>
            </w:r>
          </w:p>
          <w:p w:rsidR="00CA5B03" w:rsidRPr="00245D5C" w:rsidRDefault="00245D5C" w:rsidP="00864BBC">
            <w:pPr>
              <w:jc w:val="center"/>
            </w:pPr>
            <w:r w:rsidRPr="00245D5C">
              <w:t>- расписка в получении документов</w:t>
            </w:r>
          </w:p>
        </w:tc>
        <w:tc>
          <w:tcPr>
            <w:tcW w:w="1894" w:type="dxa"/>
          </w:tcPr>
          <w:p w:rsidR="00245D5C" w:rsidRPr="00245D5C" w:rsidRDefault="00245D5C" w:rsidP="00245D5C">
            <w:pPr>
              <w:jc w:val="both"/>
              <w:rPr>
                <w:color w:val="000000" w:themeColor="text1"/>
              </w:rPr>
            </w:pPr>
            <w:r w:rsidRPr="00245D5C">
              <w:rPr>
                <w:color w:val="000000" w:themeColor="text1"/>
              </w:rPr>
              <w:t>Приложение 7</w:t>
            </w:r>
          </w:p>
          <w:p w:rsidR="00CA5B03" w:rsidRPr="00DC4D69" w:rsidRDefault="00245D5C" w:rsidP="00245D5C">
            <w:pPr>
              <w:jc w:val="both"/>
              <w:rPr>
                <w:color w:val="000000" w:themeColor="text1"/>
              </w:rPr>
            </w:pPr>
            <w:r w:rsidRPr="00245D5C">
              <w:rPr>
                <w:color w:val="000000" w:themeColor="text1"/>
              </w:rPr>
              <w:t>Приложение 8</w:t>
            </w:r>
          </w:p>
        </w:tc>
      </w:tr>
      <w:tr w:rsidR="00245D5C" w:rsidRPr="00DC4D69" w:rsidTr="00D55D40">
        <w:tc>
          <w:tcPr>
            <w:tcW w:w="15976" w:type="dxa"/>
            <w:gridSpan w:val="7"/>
          </w:tcPr>
          <w:p w:rsidR="00245D5C" w:rsidRPr="00245D5C" w:rsidRDefault="00245D5C" w:rsidP="00245D5C">
            <w:pPr>
              <w:jc w:val="center"/>
              <w:rPr>
                <w:b/>
                <w:color w:val="000000" w:themeColor="text1"/>
              </w:rPr>
            </w:pPr>
            <w:r w:rsidRPr="00245D5C">
              <w:rPr>
                <w:b/>
                <w:color w:val="000000" w:themeColor="text1"/>
              </w:rPr>
              <w:t>1.3. Принятие решения о предоставлении или об отказе в предоставлении муниципальной услуги</w:t>
            </w:r>
          </w:p>
        </w:tc>
      </w:tr>
      <w:tr w:rsidR="00E808C1" w:rsidRPr="00DC4D69" w:rsidTr="00CA5B03">
        <w:tc>
          <w:tcPr>
            <w:tcW w:w="717" w:type="dxa"/>
          </w:tcPr>
          <w:p w:rsidR="00245D5C" w:rsidRPr="00DC4D69" w:rsidRDefault="00E43C24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2297" w:type="dxa"/>
          </w:tcPr>
          <w:p w:rsidR="00245D5C" w:rsidRPr="00362B33" w:rsidRDefault="00E43C24" w:rsidP="00864BBC">
            <w:pPr>
              <w:jc w:val="center"/>
              <w:rPr>
                <w:color w:val="FF0000"/>
              </w:rPr>
            </w:pPr>
            <w:r w:rsidRPr="00E43C24">
              <w:t>Проверка наличия (отсутствия) оснований для отказа в предоставлении услуги</w:t>
            </w:r>
          </w:p>
        </w:tc>
        <w:tc>
          <w:tcPr>
            <w:tcW w:w="4687" w:type="dxa"/>
          </w:tcPr>
          <w:p w:rsidR="00E43C24" w:rsidRDefault="00E43C24" w:rsidP="00E43C24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Специалист, ответственный за предоставление муниципальной услуги, рассматривает заявление с приложенными к нему документами (при наличии), осуществляет проверку наличия (отсутствия) оснований для отказа в предоставлении муниципальной услуги в соответствии с разделом 2.  </w:t>
            </w:r>
          </w:p>
          <w:p w:rsidR="00E43C24" w:rsidRDefault="00E43C24" w:rsidP="00E43C24">
            <w:pPr>
              <w:autoSpaceDE w:val="0"/>
              <w:autoSpaceDN w:val="0"/>
              <w:adjustRightInd w:val="0"/>
              <w:jc w:val="both"/>
            </w:pPr>
            <w:r>
              <w:t xml:space="preserve">При рассмотрении заявления могут привлекаться иные </w:t>
            </w:r>
            <w:r w:rsidRPr="00817BA1">
              <w:t xml:space="preserve">должностные лица </w:t>
            </w:r>
            <w:r w:rsidR="00817BA1" w:rsidRPr="00817BA1">
              <w:t>ответственные за выполнение административных действий</w:t>
            </w:r>
            <w:r w:rsidRPr="00817BA1">
              <w:t xml:space="preserve"> для оказания методической и консультативной</w:t>
            </w:r>
            <w:r>
              <w:t xml:space="preserve"> помощи.  </w:t>
            </w:r>
          </w:p>
          <w:p w:rsidR="00E43C24" w:rsidRDefault="00E43C24" w:rsidP="00E43C24">
            <w:pPr>
              <w:autoSpaceDE w:val="0"/>
              <w:autoSpaceDN w:val="0"/>
              <w:adjustRightInd w:val="0"/>
              <w:jc w:val="both"/>
            </w:pPr>
            <w:r>
              <w:t xml:space="preserve">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организациях.  </w:t>
            </w:r>
          </w:p>
          <w:p w:rsidR="00245D5C" w:rsidRPr="009155C0" w:rsidRDefault="00E43C24" w:rsidP="00E43C24">
            <w:pPr>
              <w:autoSpaceDE w:val="0"/>
              <w:autoSpaceDN w:val="0"/>
              <w:adjustRightInd w:val="0"/>
              <w:jc w:val="both"/>
            </w:pPr>
            <w:r>
      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      </w:r>
          </w:p>
        </w:tc>
        <w:tc>
          <w:tcPr>
            <w:tcW w:w="1974" w:type="dxa"/>
          </w:tcPr>
          <w:p w:rsidR="00245D5C" w:rsidRPr="0047090F" w:rsidRDefault="003D4034" w:rsidP="00864BBC">
            <w:pPr>
              <w:jc w:val="center"/>
              <w:rPr>
                <w:color w:val="FF0000"/>
              </w:rPr>
            </w:pPr>
            <w:r w:rsidRPr="00817BA1">
              <w:rPr>
                <w:rFonts w:cs="Arial"/>
              </w:rPr>
              <w:t>51 календарн</w:t>
            </w:r>
            <w:r w:rsidR="00817BA1" w:rsidRPr="00817BA1">
              <w:rPr>
                <w:rFonts w:cs="Arial"/>
              </w:rPr>
              <w:t>ый</w:t>
            </w:r>
            <w:r w:rsidRPr="00817BA1">
              <w:rPr>
                <w:rFonts w:cs="Arial"/>
              </w:rPr>
              <w:t xml:space="preserve"> </w:t>
            </w:r>
            <w:r w:rsidR="00817BA1" w:rsidRPr="00817BA1">
              <w:rPr>
                <w:rFonts w:cs="Arial"/>
              </w:rPr>
              <w:t>день</w:t>
            </w:r>
          </w:p>
        </w:tc>
        <w:tc>
          <w:tcPr>
            <w:tcW w:w="2219" w:type="dxa"/>
          </w:tcPr>
          <w:p w:rsidR="00817BA1" w:rsidRPr="00817BA1" w:rsidRDefault="00546C56" w:rsidP="00864BBC">
            <w:pPr>
              <w:pStyle w:val="af3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</w:rPr>
            </w:pPr>
            <w:r w:rsidRPr="00817BA1">
              <w:rPr>
                <w:sz w:val="20"/>
                <w:szCs w:val="20"/>
              </w:rPr>
              <w:t>Специалист структурного подразделения  ответственный за предоставление муниципальной услуги</w:t>
            </w:r>
            <w:r w:rsidR="00817BA1">
              <w:rPr>
                <w:sz w:val="20"/>
                <w:szCs w:val="20"/>
              </w:rPr>
              <w:t>,</w:t>
            </w:r>
            <w:r w:rsidR="003D4034" w:rsidRPr="00817BA1">
              <w:rPr>
                <w:sz w:val="20"/>
                <w:szCs w:val="20"/>
              </w:rPr>
              <w:t xml:space="preserve"> </w:t>
            </w:r>
            <w:r w:rsidR="00817BA1" w:rsidRPr="00817BA1">
              <w:rPr>
                <w:sz w:val="20"/>
                <w:szCs w:val="20"/>
              </w:rPr>
              <w:t xml:space="preserve">руководитель уполномоченного органа </w:t>
            </w:r>
            <w:r w:rsidR="00817BA1">
              <w:rPr>
                <w:sz w:val="20"/>
                <w:szCs w:val="20"/>
              </w:rPr>
              <w:t>либо лицо его замещающее</w:t>
            </w:r>
          </w:p>
          <w:p w:rsidR="00245D5C" w:rsidRPr="0047090F" w:rsidRDefault="00245D5C" w:rsidP="00864BBC">
            <w:pPr>
              <w:pStyle w:val="af3"/>
              <w:shd w:val="clear" w:color="auto" w:fill="FFFFFF"/>
              <w:spacing w:before="0" w:beforeAutospacing="0" w:after="0" w:afterAutospacing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188" w:type="dxa"/>
          </w:tcPr>
          <w:p w:rsidR="00E43C24" w:rsidRPr="00E43C24" w:rsidRDefault="00E43C24" w:rsidP="00864BBC">
            <w:pPr>
              <w:jc w:val="center"/>
              <w:rPr>
                <w:b/>
              </w:rPr>
            </w:pPr>
            <w:r w:rsidRPr="00E43C24">
              <w:rPr>
                <w:b/>
              </w:rPr>
              <w:t>Технологическое обеспечение:</w:t>
            </w:r>
          </w:p>
          <w:p w:rsidR="00E43C24" w:rsidRPr="00E43C24" w:rsidRDefault="00E43C24" w:rsidP="00864BBC">
            <w:pPr>
              <w:jc w:val="center"/>
            </w:pPr>
            <w:r w:rsidRPr="00E43C24">
              <w:t>- компьютер:</w:t>
            </w:r>
          </w:p>
          <w:p w:rsidR="00E43C24" w:rsidRPr="00E43C24" w:rsidRDefault="00E43C24" w:rsidP="00864BBC">
            <w:pPr>
              <w:jc w:val="center"/>
            </w:pPr>
            <w:r w:rsidRPr="00E43C24">
              <w:t>- принтер</w:t>
            </w:r>
          </w:p>
          <w:p w:rsidR="00E43C24" w:rsidRPr="00E43C24" w:rsidRDefault="00E43C24" w:rsidP="00864BBC">
            <w:pPr>
              <w:jc w:val="center"/>
            </w:pPr>
            <w:r w:rsidRPr="00E43C24">
              <w:t>- телефон</w:t>
            </w:r>
          </w:p>
          <w:p w:rsidR="00E43C24" w:rsidRPr="00E43C24" w:rsidRDefault="00986D60" w:rsidP="00864BBC">
            <w:pPr>
              <w:jc w:val="center"/>
            </w:pPr>
            <w:r>
              <w:t xml:space="preserve">- </w:t>
            </w:r>
            <w:r w:rsidR="00E43C24" w:rsidRPr="00E43C24">
              <w:t>наличие доступа к системе электронного документооборота "Дело-Web")</w:t>
            </w:r>
          </w:p>
          <w:p w:rsidR="00E43C24" w:rsidRPr="00E43C24" w:rsidRDefault="00E43C24" w:rsidP="00864BBC">
            <w:pPr>
              <w:jc w:val="center"/>
              <w:rPr>
                <w:b/>
              </w:rPr>
            </w:pPr>
            <w:r w:rsidRPr="00E43C24">
              <w:rPr>
                <w:b/>
              </w:rPr>
              <w:t>Документационное обеспечение:</w:t>
            </w:r>
          </w:p>
          <w:p w:rsidR="00245D5C" w:rsidRPr="00E43C24" w:rsidRDefault="00E43C24" w:rsidP="00864BBC">
            <w:pPr>
              <w:jc w:val="center"/>
            </w:pPr>
            <w:r w:rsidRPr="00E43C24">
              <w:t>- заявление</w:t>
            </w:r>
          </w:p>
        </w:tc>
        <w:tc>
          <w:tcPr>
            <w:tcW w:w="1894" w:type="dxa"/>
          </w:tcPr>
          <w:p w:rsidR="00975EDD" w:rsidRPr="00975EDD" w:rsidRDefault="00975EDD" w:rsidP="00975EDD">
            <w:pPr>
              <w:jc w:val="both"/>
              <w:rPr>
                <w:color w:val="000000" w:themeColor="text1"/>
              </w:rPr>
            </w:pPr>
            <w:r w:rsidRPr="00975EDD">
              <w:rPr>
                <w:color w:val="000000" w:themeColor="text1"/>
              </w:rPr>
              <w:t>Приложение 1</w:t>
            </w:r>
          </w:p>
          <w:p w:rsidR="00245D5C" w:rsidRPr="00DC4D69" w:rsidRDefault="00975EDD" w:rsidP="00975EDD">
            <w:pPr>
              <w:jc w:val="both"/>
              <w:rPr>
                <w:color w:val="000000" w:themeColor="text1"/>
              </w:rPr>
            </w:pPr>
            <w:r w:rsidRPr="00975EDD">
              <w:rPr>
                <w:color w:val="000000" w:themeColor="text1"/>
              </w:rPr>
              <w:t>Приложение 2</w:t>
            </w:r>
          </w:p>
        </w:tc>
      </w:tr>
      <w:tr w:rsidR="00E808C1" w:rsidRPr="00DC4D69" w:rsidTr="00CA5B03">
        <w:tc>
          <w:tcPr>
            <w:tcW w:w="717" w:type="dxa"/>
          </w:tcPr>
          <w:p w:rsidR="00245D5C" w:rsidRPr="00DC4D69" w:rsidRDefault="00E43C24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</w:t>
            </w:r>
          </w:p>
        </w:tc>
        <w:tc>
          <w:tcPr>
            <w:tcW w:w="2297" w:type="dxa"/>
          </w:tcPr>
          <w:p w:rsidR="00245D5C" w:rsidRPr="00362B33" w:rsidRDefault="00E43C24" w:rsidP="00864BBC">
            <w:pPr>
              <w:jc w:val="center"/>
              <w:rPr>
                <w:color w:val="FF0000"/>
              </w:rPr>
            </w:pPr>
            <w:r w:rsidRPr="00E43C24">
              <w:t>Подготовка решения о предоставлении или об отказе в предоставлении муниципальной услуги</w:t>
            </w:r>
          </w:p>
        </w:tc>
        <w:tc>
          <w:tcPr>
            <w:tcW w:w="4687" w:type="dxa"/>
          </w:tcPr>
          <w:p w:rsidR="00975EDD" w:rsidRDefault="00975EDD" w:rsidP="00975EDD">
            <w:pPr>
              <w:autoSpaceDE w:val="0"/>
              <w:autoSpaceDN w:val="0"/>
              <w:adjustRightInd w:val="0"/>
              <w:jc w:val="both"/>
            </w:pPr>
            <w:r>
              <w:t>При наличии оснований для отказа в предоставлении муниципальной услуги специалист, ответственный за предоставление муниципальной услуги, подготавливает письменный мотивированный отказ в предоставлении муниципальной услуги с соблюдением требований, указанных в разделе 6.</w:t>
            </w:r>
          </w:p>
          <w:p w:rsidR="00975EDD" w:rsidRDefault="00975EDD" w:rsidP="00975EDD">
            <w:pPr>
              <w:autoSpaceDE w:val="0"/>
              <w:autoSpaceDN w:val="0"/>
              <w:adjustRightInd w:val="0"/>
              <w:jc w:val="both"/>
            </w:pPr>
            <w:r>
              <w:t xml:space="preserve">При отсутствии оснований для отказа в предоставлении муниципальной услуги специалист, ответственный за предоставление муниципальной услуги, подготавливает письменное разъяснение по </w:t>
            </w:r>
            <w:r>
              <w:lastRenderedPageBreak/>
              <w:t>вопросам применения муниципальных правовых актов о налогах и сборах, с соблюдением требований, указанных в разделе 6.</w:t>
            </w:r>
          </w:p>
          <w:p w:rsidR="00245D5C" w:rsidRPr="009155C0" w:rsidRDefault="00975EDD" w:rsidP="00975EDD">
            <w:pPr>
              <w:autoSpaceDE w:val="0"/>
              <w:autoSpaceDN w:val="0"/>
              <w:adjustRightInd w:val="0"/>
              <w:jc w:val="both"/>
            </w:pPr>
            <w:r>
              <w:t>Решение о предоставлении или об отказе в предоставлении муниципальной услуги оформляется на бланке уполномоченного органа за подписью уполном</w:t>
            </w:r>
            <w:r w:rsidR="003D4034">
              <w:t xml:space="preserve">оченного должностного лица </w:t>
            </w:r>
            <w:r>
              <w:t>либо лица, его замещающего.</w:t>
            </w:r>
          </w:p>
        </w:tc>
        <w:tc>
          <w:tcPr>
            <w:tcW w:w="1974" w:type="dxa"/>
          </w:tcPr>
          <w:p w:rsidR="00245D5C" w:rsidRPr="0047090F" w:rsidRDefault="00817BA1" w:rsidP="00817BA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lastRenderedPageBreak/>
              <w:t>2</w:t>
            </w:r>
            <w:r w:rsidR="00F311E4" w:rsidRPr="00817BA1">
              <w:t xml:space="preserve"> рабочих </w:t>
            </w:r>
            <w:r w:rsidRPr="00817BA1">
              <w:t>дн</w:t>
            </w:r>
            <w:r>
              <w:t>я</w:t>
            </w:r>
            <w:r w:rsidR="002E4E18">
              <w:t xml:space="preserve"> </w:t>
            </w:r>
            <w:r w:rsidR="002E4E18" w:rsidRPr="002E4E18">
              <w:rPr>
                <w:color w:val="FF0000"/>
              </w:rPr>
              <w:t>по АР подготовка проекта решения входит в 51 день</w:t>
            </w:r>
          </w:p>
        </w:tc>
        <w:tc>
          <w:tcPr>
            <w:tcW w:w="2219" w:type="dxa"/>
          </w:tcPr>
          <w:p w:rsidR="00245D5C" w:rsidRDefault="00975EDD" w:rsidP="00864BBC">
            <w:pPr>
              <w:jc w:val="center"/>
            </w:pPr>
            <w:r w:rsidRPr="00817BA1">
              <w:t xml:space="preserve">Специалист </w:t>
            </w:r>
            <w:r w:rsidRPr="00490B5A">
              <w:rPr>
                <w:color w:val="FF0000"/>
              </w:rPr>
              <w:t xml:space="preserve">уполномоченного органа, ответственный </w:t>
            </w:r>
            <w:r w:rsidRPr="00817BA1">
              <w:t>за предоставление муниципальной услуги</w:t>
            </w:r>
          </w:p>
          <w:p w:rsidR="00490B5A" w:rsidRPr="0047090F" w:rsidRDefault="00490B5A" w:rsidP="00864BBC">
            <w:pPr>
              <w:jc w:val="center"/>
              <w:rPr>
                <w:color w:val="FF0000"/>
              </w:rPr>
            </w:pPr>
            <w:r w:rsidRPr="00490B5A">
              <w:rPr>
                <w:color w:val="FF0000"/>
              </w:rPr>
              <w:t>Наименование</w:t>
            </w:r>
            <w:r>
              <w:rPr>
                <w:color w:val="FF0000"/>
              </w:rPr>
              <w:t xml:space="preserve"> должности</w:t>
            </w:r>
            <w:r w:rsidRPr="00490B5A">
              <w:rPr>
                <w:color w:val="FF0000"/>
              </w:rPr>
              <w:t xml:space="preserve"> специалиста одинаковое по тексту</w:t>
            </w:r>
          </w:p>
        </w:tc>
        <w:tc>
          <w:tcPr>
            <w:tcW w:w="2188" w:type="dxa"/>
          </w:tcPr>
          <w:p w:rsidR="00975EDD" w:rsidRPr="00975EDD" w:rsidRDefault="00975EDD" w:rsidP="00864BBC">
            <w:pPr>
              <w:jc w:val="center"/>
              <w:rPr>
                <w:b/>
              </w:rPr>
            </w:pPr>
            <w:r w:rsidRPr="00975EDD">
              <w:rPr>
                <w:b/>
              </w:rPr>
              <w:t>Технологическое обеспечение:</w:t>
            </w:r>
          </w:p>
          <w:p w:rsidR="00975EDD" w:rsidRPr="00975EDD" w:rsidRDefault="00975EDD" w:rsidP="00864BBC">
            <w:pPr>
              <w:jc w:val="center"/>
            </w:pPr>
            <w:r w:rsidRPr="00975EDD">
              <w:t>- компьютер</w:t>
            </w:r>
          </w:p>
          <w:p w:rsidR="00975EDD" w:rsidRPr="00975EDD" w:rsidRDefault="00975EDD" w:rsidP="00864BBC">
            <w:pPr>
              <w:jc w:val="center"/>
            </w:pPr>
            <w:r w:rsidRPr="00975EDD">
              <w:t>- наличие доступа к системе электронного документооборота "Дело-Web")</w:t>
            </w:r>
          </w:p>
          <w:p w:rsidR="00975EDD" w:rsidRPr="00975EDD" w:rsidRDefault="00975EDD" w:rsidP="00864BBC">
            <w:pPr>
              <w:jc w:val="center"/>
              <w:rPr>
                <w:b/>
              </w:rPr>
            </w:pPr>
            <w:r w:rsidRPr="00975EDD">
              <w:rPr>
                <w:b/>
              </w:rPr>
              <w:t>Документационное обеспечение:</w:t>
            </w:r>
          </w:p>
          <w:p w:rsidR="00975EDD" w:rsidRPr="00975EDD" w:rsidRDefault="00975EDD" w:rsidP="00864BBC">
            <w:pPr>
              <w:jc w:val="center"/>
            </w:pPr>
            <w:r w:rsidRPr="00975EDD">
              <w:t xml:space="preserve">- письменное разъяснение по </w:t>
            </w:r>
            <w:r w:rsidRPr="00975EDD">
              <w:lastRenderedPageBreak/>
              <w:t>вопросам применения муниципальных правовых актов о налогах и сборах;</w:t>
            </w:r>
          </w:p>
          <w:p w:rsidR="00245D5C" w:rsidRPr="00975EDD" w:rsidRDefault="00975EDD" w:rsidP="00864BBC">
            <w:pPr>
              <w:jc w:val="center"/>
            </w:pPr>
            <w:r w:rsidRPr="00975EDD">
              <w:t>- письменный мотивированный отказ в предоставлении муниципальной услуги</w:t>
            </w:r>
          </w:p>
        </w:tc>
        <w:tc>
          <w:tcPr>
            <w:tcW w:w="1894" w:type="dxa"/>
          </w:tcPr>
          <w:p w:rsidR="00975EDD" w:rsidRPr="00975EDD" w:rsidRDefault="00975EDD" w:rsidP="00864BBC">
            <w:pPr>
              <w:jc w:val="center"/>
              <w:rPr>
                <w:color w:val="000000" w:themeColor="text1"/>
              </w:rPr>
            </w:pPr>
            <w:r w:rsidRPr="00975EDD">
              <w:rPr>
                <w:color w:val="000000" w:themeColor="text1"/>
              </w:rPr>
              <w:lastRenderedPageBreak/>
              <w:t>Приложение 3</w:t>
            </w:r>
          </w:p>
          <w:p w:rsidR="00975EDD" w:rsidRPr="00975EDD" w:rsidRDefault="00975EDD" w:rsidP="00864BBC">
            <w:pPr>
              <w:jc w:val="center"/>
              <w:rPr>
                <w:color w:val="000000" w:themeColor="text1"/>
              </w:rPr>
            </w:pPr>
            <w:r w:rsidRPr="00975EDD">
              <w:rPr>
                <w:color w:val="000000" w:themeColor="text1"/>
              </w:rPr>
              <w:t>Приложение 4</w:t>
            </w:r>
          </w:p>
          <w:p w:rsidR="00975EDD" w:rsidRPr="00975EDD" w:rsidRDefault="00975EDD" w:rsidP="00864BBC">
            <w:pPr>
              <w:jc w:val="center"/>
              <w:rPr>
                <w:color w:val="000000" w:themeColor="text1"/>
              </w:rPr>
            </w:pPr>
            <w:r w:rsidRPr="00975EDD">
              <w:rPr>
                <w:color w:val="000000" w:themeColor="text1"/>
              </w:rPr>
              <w:t>Приложение 5</w:t>
            </w:r>
          </w:p>
          <w:p w:rsidR="00245D5C" w:rsidRPr="00DC4D69" w:rsidRDefault="00975EDD" w:rsidP="00864BBC">
            <w:pPr>
              <w:jc w:val="center"/>
              <w:rPr>
                <w:color w:val="000000" w:themeColor="text1"/>
              </w:rPr>
            </w:pPr>
            <w:r w:rsidRPr="00975EDD">
              <w:rPr>
                <w:color w:val="000000" w:themeColor="text1"/>
              </w:rPr>
              <w:t>Приложение 6</w:t>
            </w:r>
          </w:p>
        </w:tc>
      </w:tr>
      <w:tr w:rsidR="00E808C1" w:rsidRPr="00DC4D69" w:rsidTr="00CA5B03">
        <w:tc>
          <w:tcPr>
            <w:tcW w:w="717" w:type="dxa"/>
          </w:tcPr>
          <w:p w:rsidR="00245D5C" w:rsidRPr="00DC4D69" w:rsidRDefault="00E43C24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1.3.3</w:t>
            </w:r>
          </w:p>
        </w:tc>
        <w:tc>
          <w:tcPr>
            <w:tcW w:w="2297" w:type="dxa"/>
          </w:tcPr>
          <w:p w:rsidR="00245D5C" w:rsidRPr="00E43C24" w:rsidRDefault="00E43C24" w:rsidP="00864BBC">
            <w:pPr>
              <w:jc w:val="center"/>
            </w:pPr>
            <w:r w:rsidRPr="00E43C24">
              <w:t>Подписание решения о предоставлении или об отказе в предоставлении муниципальной услуги</w:t>
            </w:r>
          </w:p>
        </w:tc>
        <w:tc>
          <w:tcPr>
            <w:tcW w:w="4687" w:type="dxa"/>
          </w:tcPr>
          <w:p w:rsidR="00245D5C" w:rsidRPr="00DF4B5E" w:rsidRDefault="00975EDD" w:rsidP="006E3FB8">
            <w:pPr>
              <w:autoSpaceDE w:val="0"/>
              <w:autoSpaceDN w:val="0"/>
              <w:adjustRightInd w:val="0"/>
              <w:jc w:val="both"/>
            </w:pPr>
            <w:r w:rsidRPr="00DF4B5E">
              <w:t xml:space="preserve">Решение о предоставлении или об отказе в предоставлении муниципальной услуги подписывается </w:t>
            </w:r>
            <w:r w:rsidR="006E3FB8" w:rsidRPr="00DF4B5E">
              <w:t xml:space="preserve">руководителем уполномоченного органа </w:t>
            </w:r>
            <w:r w:rsidRPr="00DF4B5E">
              <w:t>либо лицом, его замещающим, и направляется посредством систем</w:t>
            </w:r>
            <w:r w:rsidR="006E3FB8" w:rsidRPr="00DF4B5E">
              <w:t>ы электронного документооборота</w:t>
            </w:r>
            <w:r w:rsidRPr="00DF4B5E">
              <w:t xml:space="preserve"> на регистрацию.</w:t>
            </w:r>
          </w:p>
        </w:tc>
        <w:tc>
          <w:tcPr>
            <w:tcW w:w="1974" w:type="dxa"/>
          </w:tcPr>
          <w:p w:rsidR="00245D5C" w:rsidRPr="0047090F" w:rsidRDefault="006E3FB8" w:rsidP="00864BBC">
            <w:pPr>
              <w:jc w:val="center"/>
              <w:rPr>
                <w:color w:val="FF0000"/>
              </w:rPr>
            </w:pPr>
            <w:r>
              <w:t>2</w:t>
            </w:r>
            <w:r w:rsidRPr="00817BA1">
              <w:t xml:space="preserve"> рабочих дн</w:t>
            </w:r>
            <w:r>
              <w:t>я</w:t>
            </w:r>
          </w:p>
        </w:tc>
        <w:tc>
          <w:tcPr>
            <w:tcW w:w="2219" w:type="dxa"/>
          </w:tcPr>
          <w:p w:rsidR="003D4034" w:rsidRPr="006E3FB8" w:rsidRDefault="006E3FB8" w:rsidP="00864BBC">
            <w:pPr>
              <w:shd w:val="clear" w:color="auto" w:fill="FFFFFF"/>
              <w:ind w:right="-1"/>
              <w:jc w:val="center"/>
            </w:pPr>
            <w:r>
              <w:t>Р</w:t>
            </w:r>
            <w:r w:rsidR="003D4034" w:rsidRPr="006E3FB8">
              <w:t>уководитель уполномоченного органа либо лицо его замещающее</w:t>
            </w:r>
          </w:p>
          <w:p w:rsidR="00245D5C" w:rsidRPr="0047090F" w:rsidRDefault="00245D5C" w:rsidP="00864BBC">
            <w:pPr>
              <w:shd w:val="clear" w:color="auto" w:fill="FFFFFF"/>
              <w:ind w:right="-1" w:firstLine="567"/>
              <w:jc w:val="center"/>
              <w:rPr>
                <w:color w:val="FF0000"/>
              </w:rPr>
            </w:pPr>
          </w:p>
        </w:tc>
        <w:tc>
          <w:tcPr>
            <w:tcW w:w="2188" w:type="dxa"/>
          </w:tcPr>
          <w:p w:rsidR="00975EDD" w:rsidRPr="00975EDD" w:rsidRDefault="00975EDD" w:rsidP="00864BBC">
            <w:pPr>
              <w:jc w:val="center"/>
            </w:pPr>
            <w:r w:rsidRPr="00975EDD">
              <w:rPr>
                <w:b/>
              </w:rPr>
              <w:t>Технологическое обеспечение</w:t>
            </w:r>
            <w:r w:rsidRPr="00975EDD">
              <w:t>:</w:t>
            </w:r>
          </w:p>
          <w:p w:rsidR="00975EDD" w:rsidRPr="00975EDD" w:rsidRDefault="00975EDD" w:rsidP="00864BBC">
            <w:pPr>
              <w:jc w:val="center"/>
            </w:pPr>
            <w:r w:rsidRPr="00975EDD">
              <w:t>- компьютер</w:t>
            </w:r>
          </w:p>
          <w:p w:rsidR="00245D5C" w:rsidRPr="007A63C8" w:rsidRDefault="00975EDD" w:rsidP="00864BBC">
            <w:pPr>
              <w:jc w:val="center"/>
              <w:rPr>
                <w:strike/>
              </w:rPr>
            </w:pPr>
            <w:r w:rsidRPr="00975EDD">
              <w:t>- наличие доступа к системе электронного документооборота "Дело-Web")</w:t>
            </w:r>
          </w:p>
        </w:tc>
        <w:tc>
          <w:tcPr>
            <w:tcW w:w="1894" w:type="dxa"/>
          </w:tcPr>
          <w:p w:rsidR="00245D5C" w:rsidRPr="00DC4D69" w:rsidRDefault="00245D5C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245D5C" w:rsidRPr="00DC4D69" w:rsidRDefault="00E43C24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1.3.4</w:t>
            </w:r>
          </w:p>
        </w:tc>
        <w:tc>
          <w:tcPr>
            <w:tcW w:w="2297" w:type="dxa"/>
          </w:tcPr>
          <w:p w:rsidR="00245D5C" w:rsidRPr="00E43C24" w:rsidRDefault="00E43C24" w:rsidP="00864BBC">
            <w:pPr>
              <w:jc w:val="center"/>
            </w:pPr>
            <w:r w:rsidRPr="00E43C24">
              <w:t>Регистрация решения о предоставлении или об отказе в предоставлении муниципальной услуги</w:t>
            </w:r>
          </w:p>
        </w:tc>
        <w:tc>
          <w:tcPr>
            <w:tcW w:w="4687" w:type="dxa"/>
          </w:tcPr>
          <w:p w:rsidR="00975EDD" w:rsidRPr="00DF4B5E" w:rsidRDefault="00BB1B92" w:rsidP="006E3FB8">
            <w:pPr>
              <w:jc w:val="both"/>
            </w:pPr>
            <w:r>
              <w:t>С</w:t>
            </w:r>
            <w:r w:rsidR="00975EDD" w:rsidRPr="00DF4B5E">
              <w:t>пециалист, от</w:t>
            </w:r>
            <w:r>
              <w:t>ветственный за делопроизводство</w:t>
            </w:r>
            <w:r w:rsidR="00975EDD" w:rsidRPr="00DF4B5E">
              <w:t xml:space="preserve">  осуществляет регистрацию соответствующего решения в системе электронного докуме</w:t>
            </w:r>
            <w:r w:rsidR="006E3FB8" w:rsidRPr="00DF4B5E">
              <w:t xml:space="preserve">нтооборота </w:t>
            </w:r>
            <w:r w:rsidR="00975EDD" w:rsidRPr="00DF4B5E">
              <w:t>и передает зарегистрированный документ специалисту, ответственному за предоставление муниципальной услуги, для выдачи заявителю (в случае необходимости выдачи документов заявителю нарочно).</w:t>
            </w:r>
          </w:p>
          <w:p w:rsidR="00245D5C" w:rsidRPr="00DF4B5E" w:rsidRDefault="00245D5C" w:rsidP="006D2F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4" w:type="dxa"/>
          </w:tcPr>
          <w:p w:rsidR="00245D5C" w:rsidRPr="0047090F" w:rsidRDefault="003D4034" w:rsidP="00864BBC">
            <w:pPr>
              <w:jc w:val="center"/>
              <w:rPr>
                <w:color w:val="FF0000"/>
              </w:rPr>
            </w:pPr>
            <w:r w:rsidRPr="00DF4B5E">
              <w:t>1 рабочий день</w:t>
            </w:r>
          </w:p>
        </w:tc>
        <w:tc>
          <w:tcPr>
            <w:tcW w:w="2219" w:type="dxa"/>
          </w:tcPr>
          <w:p w:rsidR="00245D5C" w:rsidRPr="0047090F" w:rsidRDefault="00BB1B92" w:rsidP="00864BBC">
            <w:pPr>
              <w:jc w:val="center"/>
              <w:rPr>
                <w:strike/>
                <w:color w:val="FF0000"/>
              </w:rPr>
            </w:pPr>
            <w:r>
              <w:t>С</w:t>
            </w:r>
            <w:r w:rsidR="003D4034" w:rsidRPr="00DF4B5E">
              <w:t>пециалист, от</w:t>
            </w:r>
            <w:r w:rsidR="00DE72CC">
              <w:t>ветственный за делопроизводство</w:t>
            </w:r>
          </w:p>
        </w:tc>
        <w:tc>
          <w:tcPr>
            <w:tcW w:w="2188" w:type="dxa"/>
          </w:tcPr>
          <w:p w:rsidR="00975EDD" w:rsidRPr="00975EDD" w:rsidRDefault="00975EDD" w:rsidP="00864BBC">
            <w:pPr>
              <w:jc w:val="center"/>
              <w:rPr>
                <w:b/>
              </w:rPr>
            </w:pPr>
            <w:r w:rsidRPr="00975EDD">
              <w:rPr>
                <w:b/>
              </w:rPr>
              <w:t>Технологическое обеспечение:</w:t>
            </w:r>
          </w:p>
          <w:p w:rsidR="00975EDD" w:rsidRPr="00975EDD" w:rsidRDefault="00975EDD" w:rsidP="00864BBC">
            <w:pPr>
              <w:jc w:val="center"/>
            </w:pPr>
            <w:r w:rsidRPr="00975EDD">
              <w:t>- компьютер</w:t>
            </w:r>
          </w:p>
          <w:p w:rsidR="00975EDD" w:rsidRPr="00975EDD" w:rsidRDefault="00975EDD" w:rsidP="00864BBC">
            <w:pPr>
              <w:jc w:val="center"/>
            </w:pPr>
            <w:r w:rsidRPr="00975EDD">
              <w:t xml:space="preserve">наличие доступа к системе электронного документооборота "Дело-Web") При необходимости указывается: </w:t>
            </w:r>
            <w:r w:rsidRPr="00975EDD">
              <w:rPr>
                <w:b/>
              </w:rPr>
              <w:t>Документационное обеспечение</w:t>
            </w:r>
            <w:r w:rsidRPr="00975EDD">
              <w:t>:</w:t>
            </w:r>
          </w:p>
          <w:p w:rsidR="00245D5C" w:rsidRPr="007A63C8" w:rsidRDefault="00975EDD" w:rsidP="00864BBC">
            <w:pPr>
              <w:jc w:val="center"/>
              <w:rPr>
                <w:strike/>
              </w:rPr>
            </w:pPr>
            <w:r w:rsidRPr="00975EDD">
              <w:t>- журнал регистрации заявлений</w:t>
            </w:r>
          </w:p>
        </w:tc>
        <w:tc>
          <w:tcPr>
            <w:tcW w:w="1894" w:type="dxa"/>
          </w:tcPr>
          <w:p w:rsidR="00245D5C" w:rsidRPr="00DC4D69" w:rsidRDefault="00245D5C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3D4034" w:rsidRPr="00DC4D69" w:rsidRDefault="003D4034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1.3.5</w:t>
            </w:r>
          </w:p>
        </w:tc>
        <w:tc>
          <w:tcPr>
            <w:tcW w:w="2297" w:type="dxa"/>
          </w:tcPr>
          <w:p w:rsidR="003D4034" w:rsidRPr="00E43C24" w:rsidRDefault="003D4034" w:rsidP="00864BBC">
            <w:pPr>
              <w:jc w:val="center"/>
            </w:pPr>
            <w:r w:rsidRPr="00E43C24">
              <w:t>Передача пакета документов в МФЦ</w:t>
            </w:r>
          </w:p>
        </w:tc>
        <w:tc>
          <w:tcPr>
            <w:tcW w:w="4687" w:type="dxa"/>
          </w:tcPr>
          <w:p w:rsidR="003D4034" w:rsidRPr="009155C0" w:rsidRDefault="003D4034" w:rsidP="006D2F1A">
            <w:pPr>
              <w:autoSpaceDE w:val="0"/>
              <w:autoSpaceDN w:val="0"/>
              <w:adjustRightInd w:val="0"/>
              <w:jc w:val="both"/>
            </w:pPr>
            <w:r w:rsidRPr="00975EDD">
              <w:t xml:space="preserve">В случае необходимости выдачи заявителю </w:t>
            </w:r>
            <w:r w:rsidRPr="00DE72CC">
              <w:rPr>
                <w:highlight w:val="yellow"/>
              </w:rPr>
              <w:t>документа</w:t>
            </w:r>
            <w:r w:rsidR="00DE72CC" w:rsidRPr="00DE72CC">
              <w:rPr>
                <w:highlight w:val="yellow"/>
              </w:rPr>
              <w:t>, являющегося результатом предоставления муниципальной услуги</w:t>
            </w:r>
            <w:r w:rsidR="00DE72CC">
              <w:t>,</w:t>
            </w:r>
            <w:r w:rsidRPr="00975EDD">
              <w:t xml:space="preserve"> в МФЦ специалист, ответственный за предоставление муниципальной услуги, обеспечивает передачу его в МФЦ.</w:t>
            </w:r>
          </w:p>
        </w:tc>
        <w:tc>
          <w:tcPr>
            <w:tcW w:w="1974" w:type="dxa"/>
          </w:tcPr>
          <w:p w:rsidR="003D4034" w:rsidRPr="00DC4D69" w:rsidRDefault="003D4034" w:rsidP="00864B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</w:tc>
        <w:tc>
          <w:tcPr>
            <w:tcW w:w="2219" w:type="dxa"/>
          </w:tcPr>
          <w:p w:rsidR="003D4034" w:rsidRPr="00975EDD" w:rsidRDefault="003D4034" w:rsidP="00864BBC">
            <w:pPr>
              <w:jc w:val="center"/>
            </w:pPr>
            <w:r w:rsidRPr="003D4034">
              <w:t xml:space="preserve">Специалист </w:t>
            </w:r>
            <w:r w:rsidRPr="001345CD">
              <w:rPr>
                <w:color w:val="FF0000"/>
              </w:rPr>
              <w:t xml:space="preserve">уполномоченного органа, ответственный </w:t>
            </w:r>
            <w:r w:rsidRPr="003D4034">
              <w:t>за предоставление муниципальной услуги</w:t>
            </w:r>
          </w:p>
        </w:tc>
        <w:tc>
          <w:tcPr>
            <w:tcW w:w="2188" w:type="dxa"/>
          </w:tcPr>
          <w:p w:rsidR="003D4034" w:rsidRPr="00975EDD" w:rsidRDefault="003D4034" w:rsidP="00864BBC">
            <w:pPr>
              <w:jc w:val="center"/>
              <w:rPr>
                <w:b/>
              </w:rPr>
            </w:pPr>
            <w:r w:rsidRPr="00975EDD">
              <w:rPr>
                <w:b/>
              </w:rPr>
              <w:t>Технологическое обеспечение:</w:t>
            </w:r>
          </w:p>
          <w:p w:rsidR="003D4034" w:rsidRPr="00975EDD" w:rsidRDefault="003D4034" w:rsidP="00864BBC">
            <w:pPr>
              <w:jc w:val="center"/>
            </w:pPr>
            <w:r w:rsidRPr="00975EDD">
              <w:t>- компьютер</w:t>
            </w:r>
          </w:p>
          <w:p w:rsidR="003D4034" w:rsidRPr="00975EDD" w:rsidRDefault="003D4034" w:rsidP="00864BBC">
            <w:pPr>
              <w:jc w:val="center"/>
            </w:pPr>
            <w:r w:rsidRPr="00975EDD">
              <w:t>- принтер</w:t>
            </w:r>
          </w:p>
          <w:p w:rsidR="003D4034" w:rsidRPr="00975EDD" w:rsidRDefault="003D4034" w:rsidP="00864BBC">
            <w:pPr>
              <w:jc w:val="center"/>
            </w:pPr>
            <w:r w:rsidRPr="00975EDD">
              <w:t>наличие доступа к системе электронного документооборота "Дело-Web")</w:t>
            </w:r>
          </w:p>
          <w:p w:rsidR="003D4034" w:rsidRPr="007A63C8" w:rsidRDefault="003D4034" w:rsidP="00864BBC">
            <w:pPr>
              <w:jc w:val="center"/>
              <w:rPr>
                <w:strike/>
              </w:rPr>
            </w:pPr>
            <w:r w:rsidRPr="00975EDD">
              <w:t>- наличие доступа к системе межведомственного электронного взаимодействия)</w:t>
            </w:r>
          </w:p>
        </w:tc>
        <w:tc>
          <w:tcPr>
            <w:tcW w:w="1894" w:type="dxa"/>
          </w:tcPr>
          <w:p w:rsidR="003D4034" w:rsidRPr="00DC4D69" w:rsidRDefault="003D4034" w:rsidP="009155C0">
            <w:pPr>
              <w:jc w:val="both"/>
              <w:rPr>
                <w:color w:val="000000" w:themeColor="text1"/>
              </w:rPr>
            </w:pPr>
          </w:p>
        </w:tc>
      </w:tr>
      <w:tr w:rsidR="003D4034" w:rsidRPr="00DC4D69" w:rsidTr="00D55D40">
        <w:tc>
          <w:tcPr>
            <w:tcW w:w="15976" w:type="dxa"/>
            <w:gridSpan w:val="7"/>
          </w:tcPr>
          <w:p w:rsidR="003D4034" w:rsidRPr="00E43C24" w:rsidRDefault="003D4034" w:rsidP="00E43C24">
            <w:pPr>
              <w:jc w:val="center"/>
              <w:rPr>
                <w:b/>
                <w:color w:val="000000" w:themeColor="text1"/>
              </w:rPr>
            </w:pPr>
            <w:r w:rsidRPr="00E43C24">
              <w:rPr>
                <w:b/>
                <w:color w:val="000000" w:themeColor="text1"/>
              </w:rPr>
              <w:t>1.4. Выдача (направление) заявителю результата предоставления муниципальной услуги</w:t>
            </w:r>
          </w:p>
        </w:tc>
      </w:tr>
      <w:tr w:rsidR="00E808C1" w:rsidRPr="00DC4D69" w:rsidTr="00CA5B03">
        <w:tc>
          <w:tcPr>
            <w:tcW w:w="717" w:type="dxa"/>
          </w:tcPr>
          <w:p w:rsidR="003D4034" w:rsidRPr="00DC4D69" w:rsidRDefault="003D4034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1.4.1</w:t>
            </w:r>
          </w:p>
        </w:tc>
        <w:tc>
          <w:tcPr>
            <w:tcW w:w="2297" w:type="dxa"/>
          </w:tcPr>
          <w:p w:rsidR="003D4034" w:rsidRPr="00362B33" w:rsidRDefault="003D4034" w:rsidP="00864BBC">
            <w:pPr>
              <w:jc w:val="center"/>
              <w:rPr>
                <w:color w:val="FF0000"/>
              </w:rPr>
            </w:pPr>
            <w:r w:rsidRPr="00E43C24">
              <w:t>Выдача (направление) заявителю (его представителю) результата предоставления муниципальной услуги в уполномоченном органе</w:t>
            </w:r>
          </w:p>
        </w:tc>
        <w:tc>
          <w:tcPr>
            <w:tcW w:w="4687" w:type="dxa"/>
          </w:tcPr>
          <w:p w:rsidR="00B541EA" w:rsidRDefault="003D4034" w:rsidP="00B541EA">
            <w:pPr>
              <w:autoSpaceDE w:val="0"/>
              <w:autoSpaceDN w:val="0"/>
              <w:adjustRightInd w:val="0"/>
              <w:jc w:val="both"/>
            </w:pPr>
            <w:r>
              <w:t>В зависимости от способа получения результата предоставления муниципальной услуги, ука</w:t>
            </w:r>
            <w:r w:rsidR="00B541EA">
              <w:t>занного заявителем в заявлении:</w:t>
            </w:r>
          </w:p>
          <w:p w:rsidR="00B541EA" w:rsidRPr="00B541EA" w:rsidRDefault="003D4034" w:rsidP="00B541EA">
            <w:pPr>
              <w:pStyle w:val="af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right="-1"/>
              <w:jc w:val="both"/>
              <w:rPr>
                <w:rFonts w:ascii="Arial" w:eastAsia="Calibri" w:hAnsi="Arial" w:cs="Arial"/>
              </w:rPr>
            </w:pPr>
            <w:r w:rsidRPr="00472018">
              <w:rPr>
                <w:sz w:val="20"/>
                <w:szCs w:val="20"/>
              </w:rPr>
              <w:t xml:space="preserve"> </w:t>
            </w:r>
            <w:r w:rsidR="00B541EA" w:rsidRPr="00B541EA">
              <w:rPr>
                <w:sz w:val="20"/>
                <w:szCs w:val="20"/>
              </w:rPr>
              <w:t>1) выдача заявителю (его представителю) результата предоставления муниципальной услуги нарочно осуществляется специалистом, ответственным за предоставление муниципальной услуги, и подтверждается подписью заявителя на втором экземпляре документа;</w:t>
            </w:r>
          </w:p>
          <w:p w:rsidR="003D4034" w:rsidRPr="009155C0" w:rsidRDefault="003D4034" w:rsidP="00B541EA">
            <w:pPr>
              <w:autoSpaceDE w:val="0"/>
              <w:autoSpaceDN w:val="0"/>
              <w:adjustRightInd w:val="0"/>
              <w:jc w:val="both"/>
            </w:pPr>
            <w:r>
              <w:t xml:space="preserve">2) направление заявителю (его представителю) результата предоставления муниципальной услуги заказным почтовым отправлением с уведомлением о вручении, либо на адрес электронной почты заявителя (его представителя) осуществляется </w:t>
            </w:r>
            <w:r w:rsidRPr="00DF4B5E">
              <w:t>специалистом, отв</w:t>
            </w:r>
            <w:r w:rsidR="00BB1B92">
              <w:t xml:space="preserve">етственным за делопроизводство </w:t>
            </w:r>
            <w:r w:rsidRPr="00DF4B5E">
              <w:t xml:space="preserve">и подтверждается уведомлением о доставке или прочтении и записью в системе электронного </w:t>
            </w:r>
            <w:r w:rsidR="00644431" w:rsidRPr="00DF4B5E">
              <w:t>документооборота</w:t>
            </w:r>
            <w:r w:rsidR="00B541EA">
              <w:t>.</w:t>
            </w:r>
          </w:p>
        </w:tc>
        <w:tc>
          <w:tcPr>
            <w:tcW w:w="1974" w:type="dxa"/>
          </w:tcPr>
          <w:p w:rsidR="003D4034" w:rsidRPr="0047090F" w:rsidRDefault="00CE6F40" w:rsidP="00864BBC">
            <w:pPr>
              <w:jc w:val="center"/>
              <w:rPr>
                <w:color w:val="FF0000"/>
              </w:rPr>
            </w:pPr>
            <w:r w:rsidRPr="00B541EA">
              <w:t>2 рабочих дн</w:t>
            </w:r>
            <w:r w:rsidR="003D4631" w:rsidRPr="00B541EA">
              <w:t>я</w:t>
            </w:r>
            <w:r w:rsidR="001345CD">
              <w:t xml:space="preserve"> </w:t>
            </w:r>
            <w:r w:rsidR="001345CD" w:rsidRPr="001345CD">
              <w:rPr>
                <w:color w:val="FF0000"/>
              </w:rPr>
              <w:t>не соответствует п 20 АР</w:t>
            </w:r>
          </w:p>
        </w:tc>
        <w:tc>
          <w:tcPr>
            <w:tcW w:w="2219" w:type="dxa"/>
          </w:tcPr>
          <w:p w:rsidR="003D4034" w:rsidRPr="0047090F" w:rsidRDefault="00CE6F40" w:rsidP="00864BBC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B541EA">
              <w:t>Специалист структурного подразделения, ответственный за предоставление муниципальной услуги, специалист ответственный за делопроизводство</w:t>
            </w:r>
          </w:p>
        </w:tc>
        <w:tc>
          <w:tcPr>
            <w:tcW w:w="2188" w:type="dxa"/>
          </w:tcPr>
          <w:p w:rsidR="003D4034" w:rsidRPr="00975EDD" w:rsidRDefault="003D4034" w:rsidP="00864BBC">
            <w:pPr>
              <w:jc w:val="center"/>
            </w:pPr>
            <w:r w:rsidRPr="00975EDD">
              <w:t>Технологическое обеспечение:</w:t>
            </w:r>
          </w:p>
          <w:p w:rsidR="003D4034" w:rsidRPr="00975EDD" w:rsidRDefault="003D4034" w:rsidP="00864BBC">
            <w:pPr>
              <w:jc w:val="center"/>
            </w:pPr>
            <w:r w:rsidRPr="00975EDD">
              <w:t>- компьютер</w:t>
            </w:r>
          </w:p>
          <w:p w:rsidR="003D4034" w:rsidRPr="00975EDD" w:rsidRDefault="003D4034" w:rsidP="00864BBC">
            <w:pPr>
              <w:jc w:val="center"/>
            </w:pPr>
            <w:r w:rsidRPr="00975EDD">
              <w:t>- принтер</w:t>
            </w:r>
          </w:p>
          <w:p w:rsidR="00472018" w:rsidRPr="007A63C8" w:rsidRDefault="003D4034" w:rsidP="00864BBC">
            <w:pPr>
              <w:jc w:val="center"/>
              <w:rPr>
                <w:strike/>
              </w:rPr>
            </w:pPr>
            <w:r w:rsidRPr="00975EDD">
              <w:t>- наличие доступа к системе электронн</w:t>
            </w:r>
            <w:r w:rsidR="00472018">
              <w:t>ого документооборота "Дело-Web"</w:t>
            </w:r>
          </w:p>
          <w:p w:rsidR="003D4034" w:rsidRPr="007A63C8" w:rsidRDefault="003D4034" w:rsidP="00864BBC">
            <w:pPr>
              <w:jc w:val="center"/>
              <w:rPr>
                <w:strike/>
              </w:rPr>
            </w:pPr>
          </w:p>
        </w:tc>
        <w:tc>
          <w:tcPr>
            <w:tcW w:w="1894" w:type="dxa"/>
          </w:tcPr>
          <w:p w:rsidR="003D4034" w:rsidRPr="00DC4D69" w:rsidRDefault="003D4034" w:rsidP="009155C0">
            <w:pPr>
              <w:jc w:val="both"/>
              <w:rPr>
                <w:color w:val="000000" w:themeColor="text1"/>
              </w:rPr>
            </w:pPr>
          </w:p>
        </w:tc>
      </w:tr>
      <w:tr w:rsidR="00E808C1" w:rsidRPr="00DC4D69" w:rsidTr="00CA5B03">
        <w:tc>
          <w:tcPr>
            <w:tcW w:w="717" w:type="dxa"/>
          </w:tcPr>
          <w:p w:rsidR="003D4034" w:rsidRPr="00DC4D69" w:rsidRDefault="003D4034" w:rsidP="009155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1.4.2</w:t>
            </w:r>
          </w:p>
        </w:tc>
        <w:tc>
          <w:tcPr>
            <w:tcW w:w="2297" w:type="dxa"/>
          </w:tcPr>
          <w:p w:rsidR="003D4034" w:rsidRPr="00362B33" w:rsidRDefault="003D4034" w:rsidP="00864BBC">
            <w:pPr>
              <w:jc w:val="center"/>
              <w:rPr>
                <w:color w:val="FF0000"/>
              </w:rPr>
            </w:pPr>
            <w:r w:rsidRPr="00E43C24">
              <w:t>Выдача (направление) заявителю (его представителю) результата предоставления муниципальной услуги в МФЦ</w:t>
            </w:r>
          </w:p>
        </w:tc>
        <w:tc>
          <w:tcPr>
            <w:tcW w:w="4687" w:type="dxa"/>
          </w:tcPr>
          <w:p w:rsidR="003D4034" w:rsidRPr="009155C0" w:rsidRDefault="003D4034" w:rsidP="006D2F1A">
            <w:pPr>
              <w:autoSpaceDE w:val="0"/>
              <w:autoSpaceDN w:val="0"/>
              <w:adjustRightInd w:val="0"/>
              <w:jc w:val="both"/>
            </w:pPr>
            <w:r w:rsidRPr="00975EDD">
              <w:t>В зависимости от способа получения результата предоставления муниципальной услуги, указанного заявителем в заявлении, выдача заявителю (его представителю) результата предоставления муниципальной услуги в МФЦ нарочно осуществляется специалистом МФЦ. Запись о выдаче заявителю (его представителю) результата предоставления муниципальной услуги фиксируется в АИС МФЦ Югры.</w:t>
            </w:r>
          </w:p>
        </w:tc>
        <w:tc>
          <w:tcPr>
            <w:tcW w:w="1974" w:type="dxa"/>
          </w:tcPr>
          <w:p w:rsidR="003D4034" w:rsidRPr="00DC4D69" w:rsidRDefault="003D4034" w:rsidP="00864BBC">
            <w:pPr>
              <w:jc w:val="center"/>
              <w:rPr>
                <w:color w:val="000000" w:themeColor="text1"/>
              </w:rPr>
            </w:pPr>
            <w:r w:rsidRPr="00975EDD">
              <w:rPr>
                <w:color w:val="000000" w:themeColor="text1"/>
              </w:rPr>
              <w:t>5 мин.</w:t>
            </w:r>
          </w:p>
        </w:tc>
        <w:tc>
          <w:tcPr>
            <w:tcW w:w="2219" w:type="dxa"/>
          </w:tcPr>
          <w:p w:rsidR="003D4034" w:rsidRPr="00546C56" w:rsidRDefault="00CE6F40" w:rsidP="00864BBC">
            <w:pPr>
              <w:jc w:val="center"/>
              <w:rPr>
                <w:color w:val="FF0000"/>
              </w:rPr>
            </w:pPr>
            <w:r w:rsidRPr="00CE6F40">
              <w:t xml:space="preserve">Работник </w:t>
            </w:r>
            <w:r w:rsidR="003D4034" w:rsidRPr="00CE6F40">
              <w:t xml:space="preserve"> МФЦ</w:t>
            </w:r>
          </w:p>
        </w:tc>
        <w:tc>
          <w:tcPr>
            <w:tcW w:w="2188" w:type="dxa"/>
          </w:tcPr>
          <w:p w:rsidR="003D4034" w:rsidRPr="00975EDD" w:rsidRDefault="003D4034" w:rsidP="00864BBC">
            <w:pPr>
              <w:jc w:val="center"/>
              <w:rPr>
                <w:b/>
              </w:rPr>
            </w:pPr>
            <w:r w:rsidRPr="00975EDD">
              <w:rPr>
                <w:b/>
              </w:rPr>
              <w:t>Технологическое обеспечение:</w:t>
            </w:r>
          </w:p>
          <w:p w:rsidR="003D4034" w:rsidRPr="00975EDD" w:rsidRDefault="003D4034" w:rsidP="00864BBC">
            <w:pPr>
              <w:jc w:val="center"/>
            </w:pPr>
            <w:r w:rsidRPr="00975EDD">
              <w:t>- компьютер</w:t>
            </w:r>
          </w:p>
          <w:p w:rsidR="003D4034" w:rsidRPr="00975EDD" w:rsidRDefault="003D4034" w:rsidP="00864BBC">
            <w:pPr>
              <w:jc w:val="center"/>
            </w:pPr>
            <w:r w:rsidRPr="00975EDD">
              <w:t>- принтер</w:t>
            </w:r>
          </w:p>
          <w:p w:rsidR="003D4034" w:rsidRPr="007A63C8" w:rsidRDefault="003D4034" w:rsidP="00864BBC">
            <w:pPr>
              <w:jc w:val="center"/>
              <w:rPr>
                <w:strike/>
              </w:rPr>
            </w:pPr>
            <w:r w:rsidRPr="00975EDD">
              <w:t>- АИС МФЦ Югры</w:t>
            </w:r>
          </w:p>
        </w:tc>
        <w:tc>
          <w:tcPr>
            <w:tcW w:w="1894" w:type="dxa"/>
          </w:tcPr>
          <w:p w:rsidR="003D4034" w:rsidRPr="00DC4D69" w:rsidRDefault="003D4034" w:rsidP="009155C0">
            <w:pPr>
              <w:jc w:val="both"/>
              <w:rPr>
                <w:color w:val="000000" w:themeColor="text1"/>
              </w:rPr>
            </w:pPr>
          </w:p>
        </w:tc>
      </w:tr>
    </w:tbl>
    <w:p w:rsidR="0034581A" w:rsidRDefault="0034581A" w:rsidP="008016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581A" w:rsidRDefault="0034581A" w:rsidP="008016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5F48" w:rsidRDefault="00955F48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6D60" w:rsidRDefault="00986D60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594" w:rsidRDefault="00797594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594" w:rsidRDefault="00797594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90F" w:rsidRDefault="0047090F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1B92" w:rsidRDefault="00BB1B92" w:rsidP="00CE6F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1B92" w:rsidRDefault="00BB1B92" w:rsidP="00CE6F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106C" w:rsidRDefault="00D33DEB" w:rsidP="005E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8. "Особенности предоставления "подуслуги" в электронной форме"</w:t>
      </w:r>
    </w:p>
    <w:p w:rsidR="00F33AC1" w:rsidRDefault="00F33AC1" w:rsidP="008016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713"/>
        <w:gridCol w:w="2112"/>
        <w:gridCol w:w="2112"/>
        <w:gridCol w:w="2112"/>
        <w:gridCol w:w="2112"/>
        <w:gridCol w:w="2113"/>
        <w:gridCol w:w="2744"/>
      </w:tblGrid>
      <w:tr w:rsidR="00D33DEB" w:rsidTr="00D33DEB">
        <w:tc>
          <w:tcPr>
            <w:tcW w:w="2713" w:type="dxa"/>
          </w:tcPr>
          <w:p w:rsidR="0034581A" w:rsidRDefault="0034581A" w:rsidP="003458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Способ</w:t>
            </w:r>
          </w:p>
          <w:p w:rsidR="00D33DEB" w:rsidRPr="0034581A" w:rsidRDefault="00D33DEB" w:rsidP="0034581A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получения  заявителем информации о сроках  и порядке предоставления "подуслуги"</w:t>
            </w:r>
          </w:p>
        </w:tc>
        <w:tc>
          <w:tcPr>
            <w:tcW w:w="2112" w:type="dxa"/>
          </w:tcPr>
          <w:p w:rsidR="00D33DEB" w:rsidRPr="0034581A" w:rsidRDefault="0034581A" w:rsidP="0034581A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112" w:type="dxa"/>
          </w:tcPr>
          <w:p w:rsidR="00D33DEB" w:rsidRDefault="0034581A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581A">
              <w:rPr>
                <w:b/>
                <w:color w:val="000000" w:themeColor="text1"/>
              </w:rPr>
              <w:t>Способ формирования запроса о предоставлении "подуслуги"</w:t>
            </w:r>
          </w:p>
        </w:tc>
        <w:tc>
          <w:tcPr>
            <w:tcW w:w="2112" w:type="dxa"/>
          </w:tcPr>
          <w:p w:rsidR="00D33DEB" w:rsidRDefault="0034581A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581A">
              <w:rPr>
                <w:b/>
                <w:color w:val="000000" w:themeColor="text1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112" w:type="dxa"/>
          </w:tcPr>
          <w:p w:rsidR="00D33DEB" w:rsidRDefault="0034581A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581A">
              <w:rPr>
                <w:b/>
                <w:color w:val="000000" w:themeColor="text1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13" w:type="dxa"/>
          </w:tcPr>
          <w:p w:rsidR="00D33DEB" w:rsidRDefault="0034581A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581A">
              <w:rPr>
                <w:b/>
                <w:color w:val="000000" w:themeColor="text1"/>
              </w:rPr>
              <w:t>Способ получения сведений о ходе выполнения запроса о предоставлении "подуслуги</w:t>
            </w:r>
            <w:r w:rsidRPr="0034581A">
              <w:rPr>
                <w:b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744" w:type="dxa"/>
          </w:tcPr>
          <w:p w:rsidR="00D33DEB" w:rsidRPr="0034581A" w:rsidRDefault="0034581A" w:rsidP="0034581A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33DEB" w:rsidTr="00D33DEB">
        <w:tc>
          <w:tcPr>
            <w:tcW w:w="2713" w:type="dxa"/>
          </w:tcPr>
          <w:p w:rsidR="00D33DEB" w:rsidRPr="0034581A" w:rsidRDefault="00D33DEB" w:rsidP="00625F4E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1</w:t>
            </w:r>
          </w:p>
        </w:tc>
        <w:tc>
          <w:tcPr>
            <w:tcW w:w="2112" w:type="dxa"/>
          </w:tcPr>
          <w:p w:rsidR="00D33DEB" w:rsidRPr="0034581A" w:rsidRDefault="00D33DEB" w:rsidP="00625F4E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2</w:t>
            </w:r>
          </w:p>
        </w:tc>
        <w:tc>
          <w:tcPr>
            <w:tcW w:w="2112" w:type="dxa"/>
          </w:tcPr>
          <w:p w:rsidR="00D33DEB" w:rsidRPr="0034581A" w:rsidRDefault="00D33DEB" w:rsidP="00625F4E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3</w:t>
            </w:r>
          </w:p>
        </w:tc>
        <w:tc>
          <w:tcPr>
            <w:tcW w:w="2112" w:type="dxa"/>
          </w:tcPr>
          <w:p w:rsidR="00D33DEB" w:rsidRPr="0034581A" w:rsidRDefault="00D33DEB" w:rsidP="00625F4E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4</w:t>
            </w:r>
          </w:p>
        </w:tc>
        <w:tc>
          <w:tcPr>
            <w:tcW w:w="2112" w:type="dxa"/>
          </w:tcPr>
          <w:p w:rsidR="00D33DEB" w:rsidRPr="0034581A" w:rsidRDefault="00D33DEB" w:rsidP="00625F4E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5</w:t>
            </w:r>
          </w:p>
        </w:tc>
        <w:tc>
          <w:tcPr>
            <w:tcW w:w="2113" w:type="dxa"/>
          </w:tcPr>
          <w:p w:rsidR="00D33DEB" w:rsidRPr="0034581A" w:rsidRDefault="00D33DEB" w:rsidP="00625F4E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6</w:t>
            </w:r>
          </w:p>
        </w:tc>
        <w:tc>
          <w:tcPr>
            <w:tcW w:w="2744" w:type="dxa"/>
          </w:tcPr>
          <w:p w:rsidR="00D33DEB" w:rsidRPr="0034581A" w:rsidRDefault="00D33DEB" w:rsidP="00625F4E">
            <w:pPr>
              <w:jc w:val="center"/>
              <w:rPr>
                <w:b/>
                <w:color w:val="000000" w:themeColor="text1"/>
              </w:rPr>
            </w:pPr>
            <w:r w:rsidRPr="0034581A">
              <w:rPr>
                <w:b/>
                <w:color w:val="000000" w:themeColor="text1"/>
              </w:rPr>
              <w:t>7</w:t>
            </w:r>
          </w:p>
        </w:tc>
      </w:tr>
      <w:tr w:rsidR="00625F4E" w:rsidTr="0034581A">
        <w:tc>
          <w:tcPr>
            <w:tcW w:w="16018" w:type="dxa"/>
            <w:gridSpan w:val="7"/>
          </w:tcPr>
          <w:p w:rsidR="00625F4E" w:rsidRPr="00A13D9E" w:rsidRDefault="00A13D9E" w:rsidP="003458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D9E">
              <w:rPr>
                <w:b/>
                <w:color w:val="000000" w:themeColor="text1"/>
                <w:sz w:val="24"/>
                <w:szCs w:val="24"/>
              </w:rPr>
              <w:t>Дача письменных разъяснений налоговым органом, налогоплательщикам и налоговым агентам по вопросу применения нормативных правовых актов Ханты-Мансийского района (наименование муниципального образования)</w:t>
            </w:r>
          </w:p>
        </w:tc>
      </w:tr>
      <w:tr w:rsidR="00D33DEB" w:rsidTr="0034581A">
        <w:trPr>
          <w:trHeight w:val="1727"/>
        </w:trPr>
        <w:tc>
          <w:tcPr>
            <w:tcW w:w="2713" w:type="dxa"/>
          </w:tcPr>
          <w:p w:rsidR="00C25832" w:rsidRPr="00A75262" w:rsidRDefault="00A75262" w:rsidP="00A75262">
            <w:pPr>
              <w:jc w:val="both"/>
            </w:pPr>
            <w:r>
              <w:t xml:space="preserve">1. </w:t>
            </w:r>
            <w:r w:rsidR="0034581A" w:rsidRPr="00A75262">
              <w:t>Официальный сайт органа, предоставляющего услугу</w:t>
            </w:r>
          </w:p>
          <w:p w:rsidR="00C25832" w:rsidRPr="00C25832" w:rsidRDefault="00AE559A" w:rsidP="00A75262">
            <w:pPr>
              <w:ind w:firstLine="34"/>
              <w:jc w:val="both"/>
              <w:rPr>
                <w:sz w:val="22"/>
                <w:szCs w:val="22"/>
              </w:rPr>
            </w:pPr>
            <w:hyperlink r:id="rId8" w:history="1">
              <w:r w:rsidR="00C25832" w:rsidRPr="00C25832">
                <w:rPr>
                  <w:sz w:val="22"/>
                  <w:szCs w:val="22"/>
                </w:rPr>
                <w:t>www.hmrn.ru</w:t>
              </w:r>
            </w:hyperlink>
            <w:r w:rsidR="0034581A" w:rsidRPr="00C25832">
              <w:rPr>
                <w:sz w:val="22"/>
                <w:szCs w:val="22"/>
              </w:rPr>
              <w:t xml:space="preserve"> </w:t>
            </w:r>
            <w:r w:rsidR="0034581A" w:rsidRPr="00C25832">
              <w:rPr>
                <w:sz w:val="22"/>
                <w:szCs w:val="22"/>
              </w:rPr>
              <w:br/>
              <w:t>2. Единый портал государственных и муниципальных услуг (функций)</w:t>
            </w:r>
            <w:r w:rsidR="00C25832" w:rsidRPr="00C25832">
              <w:rPr>
                <w:sz w:val="22"/>
                <w:szCs w:val="22"/>
              </w:rPr>
              <w:t xml:space="preserve"> </w:t>
            </w:r>
            <w:hyperlink r:id="rId9" w:history="1">
              <w:r w:rsidR="00C25832" w:rsidRPr="00C25832">
                <w:rPr>
                  <w:sz w:val="22"/>
                  <w:szCs w:val="22"/>
                </w:rPr>
                <w:t>www.gosuslugi.ru</w:t>
              </w:r>
            </w:hyperlink>
            <w:r w:rsidR="00C25832" w:rsidRPr="00C25832">
              <w:rPr>
                <w:sz w:val="22"/>
                <w:szCs w:val="22"/>
              </w:rPr>
              <w:t>;</w:t>
            </w:r>
          </w:p>
          <w:p w:rsidR="00C25832" w:rsidRPr="00A75262" w:rsidRDefault="00A75262" w:rsidP="00A7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25832" w:rsidRPr="00A75262">
              <w:rPr>
                <w:sz w:val="22"/>
                <w:szCs w:val="22"/>
              </w:rPr>
              <w:t>Региональная</w:t>
            </w:r>
          </w:p>
          <w:p w:rsidR="00A75262" w:rsidRDefault="00C25832" w:rsidP="00A75262">
            <w:pPr>
              <w:jc w:val="both"/>
              <w:rPr>
                <w:sz w:val="22"/>
                <w:szCs w:val="22"/>
              </w:rPr>
            </w:pPr>
            <w:r w:rsidRPr="00A75262">
              <w:rPr>
                <w:sz w:val="22"/>
                <w:szCs w:val="22"/>
              </w:rPr>
              <w:t xml:space="preserve">информационная система Ханты-Мансийского автономного </w:t>
            </w:r>
          </w:p>
          <w:p w:rsidR="00C25832" w:rsidRPr="00A75262" w:rsidRDefault="00C25832" w:rsidP="00A75262">
            <w:pPr>
              <w:jc w:val="both"/>
              <w:rPr>
                <w:sz w:val="22"/>
                <w:szCs w:val="22"/>
              </w:rPr>
            </w:pPr>
            <w:r w:rsidRPr="00A75262">
              <w:rPr>
                <w:sz w:val="22"/>
                <w:szCs w:val="22"/>
              </w:rPr>
              <w:t xml:space="preserve">округа – Югры «Портал государственных и муниципальных услуг (функций) </w:t>
            </w:r>
            <w:r w:rsidR="00A75262">
              <w:rPr>
                <w:sz w:val="22"/>
                <w:szCs w:val="22"/>
              </w:rPr>
              <w:t xml:space="preserve">                             </w:t>
            </w:r>
            <w:r w:rsidRPr="00A75262">
              <w:rPr>
                <w:sz w:val="22"/>
                <w:szCs w:val="22"/>
              </w:rPr>
              <w:t xml:space="preserve">Ханты-Мансийского автономного </w:t>
            </w:r>
            <w:r w:rsidR="00A75262">
              <w:rPr>
                <w:sz w:val="22"/>
                <w:szCs w:val="22"/>
              </w:rPr>
              <w:t xml:space="preserve">                    </w:t>
            </w:r>
            <w:r w:rsidRPr="00A75262">
              <w:rPr>
                <w:sz w:val="22"/>
                <w:szCs w:val="22"/>
              </w:rPr>
              <w:t>округа – Югры»  http://86.gosuslugi.ru</w:t>
            </w:r>
          </w:p>
          <w:p w:rsidR="00C25832" w:rsidRDefault="00C25832" w:rsidP="00C2583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34581A" w:rsidRDefault="0034581A" w:rsidP="0034581A">
            <w:pPr>
              <w:jc w:val="center"/>
            </w:pPr>
            <w:r>
              <w:rPr>
                <w:sz w:val="22"/>
                <w:szCs w:val="22"/>
              </w:rPr>
              <w:lastRenderedPageBreak/>
              <w:t>Портал МФЦ Ханты-Мансийского автономного округа - Югры</w:t>
            </w:r>
          </w:p>
          <w:p w:rsidR="00D33DEB" w:rsidRDefault="00D33DEB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34581A" w:rsidRDefault="0034581A" w:rsidP="0034581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D33DEB" w:rsidRDefault="00D33DEB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3DEB" w:rsidRDefault="0034581A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58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D33DEB" w:rsidRDefault="0034581A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58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D33DEB" w:rsidRDefault="0034581A" w:rsidP="003458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58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4" w:type="dxa"/>
          </w:tcPr>
          <w:p w:rsidR="00C25832" w:rsidRPr="00C25832" w:rsidRDefault="00C25832" w:rsidP="00C25832">
            <w:pPr>
              <w:pStyle w:val="a4"/>
              <w:numPr>
                <w:ilvl w:val="0"/>
                <w:numId w:val="35"/>
              </w:numPr>
              <w:ind w:left="0"/>
              <w:jc w:val="center"/>
              <w:rPr>
                <w:sz w:val="22"/>
                <w:szCs w:val="22"/>
              </w:rPr>
            </w:pPr>
            <w:r w:rsidRPr="00C25832">
              <w:rPr>
                <w:sz w:val="22"/>
                <w:szCs w:val="22"/>
              </w:rPr>
              <w:t>Официальный сайт органа, предоставляющего услугу</w:t>
            </w:r>
          </w:p>
          <w:p w:rsidR="00C25832" w:rsidRDefault="00AE559A" w:rsidP="00C25832">
            <w:pPr>
              <w:ind w:firstLine="34"/>
              <w:jc w:val="center"/>
              <w:rPr>
                <w:sz w:val="22"/>
                <w:szCs w:val="22"/>
              </w:rPr>
            </w:pPr>
            <w:hyperlink r:id="rId10" w:history="1">
              <w:r w:rsidR="00C25832" w:rsidRPr="00C25832">
                <w:rPr>
                  <w:sz w:val="22"/>
                  <w:szCs w:val="22"/>
                </w:rPr>
                <w:t>www.hmrn.ru</w:t>
              </w:r>
            </w:hyperlink>
            <w:r w:rsidR="00C25832" w:rsidRPr="00C25832">
              <w:rPr>
                <w:sz w:val="22"/>
                <w:szCs w:val="22"/>
              </w:rPr>
              <w:t xml:space="preserve"> </w:t>
            </w:r>
          </w:p>
          <w:p w:rsidR="00C25832" w:rsidRPr="00C25832" w:rsidRDefault="00C25832" w:rsidP="00C25832">
            <w:pPr>
              <w:ind w:firstLine="34"/>
              <w:jc w:val="center"/>
              <w:rPr>
                <w:sz w:val="22"/>
                <w:szCs w:val="22"/>
              </w:rPr>
            </w:pPr>
            <w:r w:rsidRPr="00C25832">
              <w:rPr>
                <w:sz w:val="22"/>
                <w:szCs w:val="22"/>
              </w:rPr>
              <w:br/>
              <w:t xml:space="preserve">2. Единый портал государственных и муниципальных услуг (функций) </w:t>
            </w:r>
            <w:hyperlink r:id="rId11" w:history="1">
              <w:r w:rsidRPr="00C25832">
                <w:rPr>
                  <w:sz w:val="22"/>
                  <w:szCs w:val="22"/>
                </w:rPr>
                <w:t>www.gosuslugi.ru</w:t>
              </w:r>
            </w:hyperlink>
            <w:r w:rsidRPr="00C25832">
              <w:rPr>
                <w:sz w:val="22"/>
                <w:szCs w:val="22"/>
              </w:rPr>
              <w:t>;</w:t>
            </w:r>
          </w:p>
          <w:p w:rsidR="00D33DEB" w:rsidRDefault="00D33DEB" w:rsidP="00975E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33AC1" w:rsidRDefault="00F33AC1" w:rsidP="008016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3AC1" w:rsidRDefault="00F33AC1" w:rsidP="008016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3AC1" w:rsidRDefault="00F33AC1" w:rsidP="00801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33AC1" w:rsidSect="00B05B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5158B4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DEB" w:rsidRPr="00D831D6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D831D6" w:rsidRPr="00D33DEB" w:rsidRDefault="00D831D6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DEB" w:rsidRPr="00D33DEB" w:rsidRDefault="00D831D6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D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схеме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 налогоплательщикам и налоговым агентам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по вопросам применения нормативных правовых </w:t>
      </w:r>
    </w:p>
    <w:p w:rsidR="00D33DEB" w:rsidRPr="00D831D6" w:rsidRDefault="00D831D6" w:rsidP="00D831D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D6">
        <w:rPr>
          <w:rFonts w:ascii="Times New Roman" w:hAnsi="Times New Roman" w:cs="Times New Roman"/>
          <w:color w:val="212121"/>
        </w:rPr>
        <w:t>актов Ханты-Мансийского района</w:t>
      </w:r>
    </w:p>
    <w:p w:rsidR="00D33DEB" w:rsidRPr="00D33DEB" w:rsidRDefault="00D33DEB" w:rsidP="00D33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форма заявления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по финансам администрации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Ханты-Мансийского района 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(последнее – при наличии) гражданина,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направляющего обращение)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(почтовый адрес заявителя, по которому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должен быть направлен ответ)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(контактный телефон заявителя)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bookmarkStart w:id="1" w:name="P315"/>
      <w:bookmarkEnd w:id="1"/>
      <w:r w:rsidRPr="00D33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ИНН______________________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Кадастровый номер объекта недвижимости 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Адрес (место расположения) объекта недвижимости ________________________________________________________________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Разрешенное использование объекта недвижимости 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Площадь объекта недвижимости _______________________________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Кадастровая стоимость объекта недвижимости ___________________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прошу выдать (направить) </w:t>
      </w:r>
      <w:r w:rsidRPr="00D33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(отметить нужное)</w:t>
      </w: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DEB" w:rsidRPr="00D33DEB" w:rsidRDefault="00D33DEB" w:rsidP="00D33D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EB" w:rsidRPr="00D33DEB" w:rsidRDefault="00D33DEB" w:rsidP="00D33DEB">
      <w:pPr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уполномоченный орган</w:t>
      </w:r>
    </w:p>
    <w:p w:rsidR="00D33DEB" w:rsidRPr="00D33DEB" w:rsidRDefault="00D33DEB" w:rsidP="00D33DEB">
      <w:pPr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многофункциональный центр предоставления государственных и муниципальных услуг</w:t>
      </w:r>
    </w:p>
    <w:p w:rsidR="00D33DEB" w:rsidRPr="00D33DEB" w:rsidRDefault="00D33DEB" w:rsidP="00D33DEB">
      <w:pPr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Calibri"/>
          <w:sz w:val="24"/>
          <w:szCs w:val="24"/>
          <w:lang w:eastAsia="ru-RU"/>
        </w:rPr>
        <w:t>посредством почтовой связи</w:t>
      </w:r>
    </w:p>
    <w:p w:rsidR="00D33DEB" w:rsidRPr="00D33DEB" w:rsidRDefault="00D33DEB" w:rsidP="00D33DEB">
      <w:pPr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Calibri"/>
          <w:sz w:val="24"/>
          <w:szCs w:val="24"/>
          <w:lang w:eastAsia="ru-RU"/>
        </w:rPr>
        <w:t>на адрес электронной почты  _______________________________________</w:t>
      </w:r>
    </w:p>
    <w:p w:rsidR="00D33DEB" w:rsidRPr="00D33DEB" w:rsidRDefault="00D33DEB" w:rsidP="00D33DEB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адрес электронной почты)</w:t>
      </w:r>
    </w:p>
    <w:p w:rsidR="00D33DEB" w:rsidRPr="00D33DEB" w:rsidRDefault="00D33DEB" w:rsidP="00D33DE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33DEB" w:rsidRPr="00D33DEB" w:rsidRDefault="00D33DEB" w:rsidP="00D33DEB">
      <w:pPr>
        <w:spacing w:after="0" w:line="240" w:lineRule="auto"/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D33DEB">
        <w:rPr>
          <w:rFonts w:ascii="Times New Roman" w:eastAsiaTheme="minorEastAsia" w:hAnsi="Times New Roman"/>
          <w:sz w:val="24"/>
          <w:szCs w:val="24"/>
          <w:lang w:eastAsia="ru-RU"/>
        </w:rPr>
        <w:t>Приложение: ____________</w:t>
      </w:r>
      <w:r w:rsidRPr="00D33DEB">
        <w:rPr>
          <w:rFonts w:ascii="Times New Roman" w:eastAsiaTheme="minorEastAsia" w:hAnsi="Times New Roman"/>
          <w:i/>
          <w:sz w:val="24"/>
          <w:szCs w:val="24"/>
          <w:lang w:eastAsia="ru-RU"/>
        </w:rPr>
        <w:t>(при наличии – перечислить)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33DEB" w:rsidRPr="00D33DEB" w:rsidRDefault="00D33DEB" w:rsidP="00D3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DEB">
        <w:rPr>
          <w:rFonts w:ascii="Times New Roman" w:eastAsia="Calibri" w:hAnsi="Times New Roman" w:cs="Times New Roman"/>
          <w:sz w:val="24"/>
          <w:szCs w:val="24"/>
        </w:rPr>
        <w:t>Дата________ подпись____________ расшифровка подписи_____________</w:t>
      </w:r>
    </w:p>
    <w:p w:rsidR="00D33DEB" w:rsidRPr="00D33DEB" w:rsidRDefault="00D33DEB" w:rsidP="00D33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3DEB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D33DEB" w:rsidRPr="00D33DEB" w:rsidRDefault="00D33DEB" w:rsidP="00D3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DEB" w:rsidRPr="00D831D6" w:rsidRDefault="00D33DEB" w:rsidP="00D831D6">
      <w:pPr>
        <w:shd w:val="clear" w:color="auto" w:fill="FFFFFF"/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D831D6" w:rsidRPr="00964F5C" w:rsidRDefault="00D831D6" w:rsidP="00D831D6">
      <w:pPr>
        <w:shd w:val="clear" w:color="auto" w:fill="FFFFFF"/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A45" w:rsidRPr="00D33DEB" w:rsidRDefault="005D0A45" w:rsidP="005D0A4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схеме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 налогоплательщикам и налоговым агентам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по вопросам применения нормативных правовых </w:t>
      </w:r>
    </w:p>
    <w:p w:rsidR="00D831D6" w:rsidRPr="00D831D6" w:rsidRDefault="00D831D6" w:rsidP="00D831D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D6">
        <w:rPr>
          <w:rFonts w:ascii="Times New Roman" w:hAnsi="Times New Roman" w:cs="Times New Roman"/>
          <w:color w:val="212121"/>
        </w:rPr>
        <w:t>актов Ханты-Мансийского района</w:t>
      </w:r>
    </w:p>
    <w:p w:rsidR="00D33DEB" w:rsidRDefault="00D33DEB" w:rsidP="00D8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ЗАЯВЛЕНИЯ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по финансам администрации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Ханты-Мансийского района </w:t>
      </w:r>
    </w:p>
    <w:p w:rsidR="00D33DEB" w:rsidRPr="00D33DEB" w:rsidRDefault="00D33DEB" w:rsidP="00D33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Павлова Ивана Ивановича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(последнее – при наличии) гражданина,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направляющего обращение)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628007, г.Ханты-Мансийск, ул.Мира дом 26, кв.2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(почтовый адрес заявителя, по которому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должен быть направлен ответ)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33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89048852650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(контактный телефон заявителя)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Прошу дать разъяснение об установленной ставке по налогу на имущество физических лиц в 2020 году в отношении объекта недвижимости.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ИНН </w:t>
      </w:r>
      <w:r w:rsidRPr="00D33D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8601020817</w:t>
      </w: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Кадастровый номер объекта недвижимости </w:t>
      </w: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86:02:0707002:701</w:t>
      </w:r>
    </w:p>
    <w:p w:rsidR="00D33DEB" w:rsidRPr="00D33DEB" w:rsidRDefault="00D33DEB" w:rsidP="00D33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Адрес (место расположения) объекта недвижимости: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990"/>
      </w:tblGrid>
      <w:tr w:rsidR="00D33DEB" w:rsidRPr="00D33DEB" w:rsidTr="003458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DEB" w:rsidRPr="00D33DEB" w:rsidRDefault="00D33DEB" w:rsidP="00D33DEB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834"/>
            </w:tblGrid>
            <w:tr w:rsidR="00D33DEB" w:rsidRPr="00D33DEB" w:rsidTr="0034581A">
              <w:trPr>
                <w:trHeight w:val="34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33DEB" w:rsidRPr="00D33DEB" w:rsidRDefault="00D33DEB" w:rsidP="00D33DEB">
                  <w:pPr>
                    <w:spacing w:after="160" w:line="256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33DEB" w:rsidRPr="00D33DEB" w:rsidRDefault="00D33DEB" w:rsidP="00D33DEB">
                  <w:pPr>
                    <w:shd w:val="clear" w:color="auto" w:fill="FFFFFF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33DEB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u w:val="single"/>
                    </w:rPr>
                    <w:t>Ханты-Мансийский автономный округ - Югра, Ханты-Мансийский район, ДНТ «Черемхи», 2-я Линия, 47</w:t>
                  </w:r>
                  <w:r w:rsidRPr="00D33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:rsidR="00D33DEB" w:rsidRPr="00D33DEB" w:rsidRDefault="00D33DEB" w:rsidP="00D33DEB">
            <w:pPr>
              <w:spacing w:after="160" w:line="256" w:lineRule="auto"/>
              <w:rPr>
                <w:rFonts w:cs="Times New Roman"/>
              </w:rPr>
            </w:pPr>
          </w:p>
        </w:tc>
      </w:tr>
    </w:tbl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Разрешенное использование объекта недвижимости: </w:t>
      </w: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для ведения дачного хозяйства 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Кадастровая стоимость объекта недвижимости: </w:t>
      </w: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83 197,83 руб.</w:t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</w:p>
    <w:p w:rsidR="00D33DEB" w:rsidRPr="00D33DEB" w:rsidRDefault="00D33DEB" w:rsidP="00D33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прошу выдать (направить) </w:t>
      </w:r>
      <w:r w:rsidRPr="00D33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(отметить нужное)</w:t>
      </w: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DEB" w:rsidRPr="00D33DEB" w:rsidRDefault="00D33DEB" w:rsidP="00D33DEB">
      <w:pPr>
        <w:widowControl w:val="0"/>
        <w:autoSpaceDE w:val="0"/>
        <w:autoSpaceDN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EB" w:rsidRPr="00D33DEB" w:rsidRDefault="00D33DEB" w:rsidP="00D33DEB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EB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7770" wp14:editId="6922B2AA">
                <wp:simplePos x="0" y="0"/>
                <wp:positionH relativeFrom="column">
                  <wp:posOffset>235585</wp:posOffset>
                </wp:positionH>
                <wp:positionV relativeFrom="paragraph">
                  <wp:posOffset>10795</wp:posOffset>
                </wp:positionV>
                <wp:extent cx="158750" cy="15240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601E" id="Прямоугольник 4" o:spid="_x0000_s1026" style="position:absolute;margin-left:18.55pt;margin-top:.85pt;width:12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" filled="f" strokecolor="windowText" strokeweight="2pt"/>
            </w:pict>
          </mc:Fallback>
        </mc:AlternateContent>
      </w: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уполномоченный орган</w:t>
      </w:r>
    </w:p>
    <w:p w:rsidR="00D33DEB" w:rsidRPr="00D33DEB" w:rsidRDefault="00D33DEB" w:rsidP="00D33DEB">
      <w:pPr>
        <w:widowControl w:val="0"/>
        <w:numPr>
          <w:ilvl w:val="0"/>
          <w:numId w:val="16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многофункциональный центр предоставления государственных и муниципальных услуг</w:t>
      </w:r>
    </w:p>
    <w:p w:rsidR="00D33DEB" w:rsidRPr="00D33DEB" w:rsidRDefault="00D33DEB" w:rsidP="00D33DEB">
      <w:pPr>
        <w:widowControl w:val="0"/>
        <w:numPr>
          <w:ilvl w:val="0"/>
          <w:numId w:val="16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Calibri"/>
          <w:sz w:val="24"/>
          <w:szCs w:val="24"/>
          <w:lang w:eastAsia="ru-RU"/>
        </w:rPr>
        <w:t>посредством почтовой связи</w:t>
      </w:r>
    </w:p>
    <w:p w:rsidR="00D33DEB" w:rsidRPr="00D33DEB" w:rsidRDefault="00D33DEB" w:rsidP="00D33DEB">
      <w:pPr>
        <w:widowControl w:val="0"/>
        <w:numPr>
          <w:ilvl w:val="0"/>
          <w:numId w:val="16"/>
        </w:numPr>
        <w:tabs>
          <w:tab w:val="num" w:pos="99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Calibri"/>
          <w:sz w:val="24"/>
          <w:szCs w:val="24"/>
          <w:lang w:eastAsia="ru-RU"/>
        </w:rPr>
        <w:t>на адрес электронной почты ______________________________________</w:t>
      </w:r>
    </w:p>
    <w:p w:rsidR="00D33DEB" w:rsidRPr="00D33DEB" w:rsidRDefault="00D33DEB" w:rsidP="00D33DEB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3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адрес электронной почты)</w:t>
      </w:r>
    </w:p>
    <w:p w:rsidR="00D33DEB" w:rsidRPr="00D33DEB" w:rsidRDefault="00D33DEB" w:rsidP="00D33DE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33DEB" w:rsidRPr="00D33DEB" w:rsidRDefault="00D33DEB" w:rsidP="00D33DE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D33DE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Приложение: </w:t>
      </w:r>
      <w:r w:rsidRPr="00D33DE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отсутствуют</w:t>
      </w:r>
      <w:r w:rsidRPr="00D33DE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(при наличии – перечислить)</w:t>
      </w:r>
    </w:p>
    <w:p w:rsidR="00D33DEB" w:rsidRPr="00D33DEB" w:rsidRDefault="00D33DEB" w:rsidP="00D33DEB">
      <w:pPr>
        <w:spacing w:after="0" w:line="240" w:lineRule="auto"/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D33DEB">
        <w:rPr>
          <w:rFonts w:eastAsiaTheme="minorEastAsia"/>
          <w:color w:val="212121"/>
          <w:sz w:val="24"/>
          <w:szCs w:val="24"/>
          <w:lang w:eastAsia="ru-RU"/>
        </w:rPr>
        <w:t> </w:t>
      </w:r>
    </w:p>
    <w:p w:rsidR="00D33DEB" w:rsidRPr="00D33DEB" w:rsidRDefault="00D33DEB" w:rsidP="00D3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DEB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D33DEB">
        <w:rPr>
          <w:rFonts w:ascii="Times New Roman" w:eastAsia="Calibri" w:hAnsi="Times New Roman" w:cs="Times New Roman"/>
          <w:sz w:val="24"/>
          <w:szCs w:val="24"/>
          <w:u w:val="single"/>
        </w:rPr>
        <w:t>10.04.2021</w:t>
      </w:r>
      <w:r w:rsidRPr="00D33DEB">
        <w:rPr>
          <w:rFonts w:ascii="Times New Roman" w:eastAsia="Calibri" w:hAnsi="Times New Roman" w:cs="Times New Roman"/>
          <w:sz w:val="24"/>
          <w:szCs w:val="24"/>
        </w:rPr>
        <w:t xml:space="preserve"> подпись </w:t>
      </w:r>
      <w:r w:rsidRPr="00D33DEB">
        <w:rPr>
          <w:rFonts w:ascii="Times New Roman" w:eastAsia="Calibri" w:hAnsi="Times New Roman" w:cs="Times New Roman"/>
          <w:sz w:val="24"/>
          <w:szCs w:val="24"/>
          <w:u w:val="single"/>
        </w:rPr>
        <w:t>Павлов</w:t>
      </w:r>
      <w:r w:rsidRPr="00D33DEB">
        <w:rPr>
          <w:rFonts w:ascii="Times New Roman" w:eastAsia="Calibri" w:hAnsi="Times New Roman" w:cs="Times New Roman"/>
          <w:sz w:val="24"/>
          <w:szCs w:val="24"/>
        </w:rPr>
        <w:t xml:space="preserve"> расшифровка подписи </w:t>
      </w:r>
      <w:r w:rsidRPr="00D33DEB">
        <w:rPr>
          <w:rFonts w:ascii="Times New Roman" w:eastAsia="Calibri" w:hAnsi="Times New Roman" w:cs="Times New Roman"/>
          <w:sz w:val="24"/>
          <w:szCs w:val="24"/>
          <w:u w:val="single"/>
        </w:rPr>
        <w:t>Павлов</w:t>
      </w:r>
    </w:p>
    <w:p w:rsidR="00964F5C" w:rsidRPr="00D831D6" w:rsidRDefault="00D831D6" w:rsidP="00D83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(для физических лиц</w:t>
      </w:r>
      <w:r w:rsidR="00296C4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64F5C" w:rsidRDefault="00964F5C" w:rsidP="00C524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C52474" w:rsidRDefault="00C52474" w:rsidP="00C524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D831D6">
        <w:rPr>
          <w:rFonts w:ascii="Times New Roman" w:hAnsi="Times New Roman" w:cs="Times New Roman"/>
          <w:b/>
          <w:color w:val="000000"/>
        </w:rPr>
        <w:t>Приложение 3</w:t>
      </w:r>
    </w:p>
    <w:p w:rsidR="00D831D6" w:rsidRPr="00D831D6" w:rsidRDefault="00D831D6" w:rsidP="00C524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:rsidR="005158B4" w:rsidRDefault="003660F4" w:rsidP="00C524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831D6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93ED52" wp14:editId="09041A2A">
            <wp:simplePos x="0" y="0"/>
            <wp:positionH relativeFrom="column">
              <wp:posOffset>971550</wp:posOffset>
            </wp:positionH>
            <wp:positionV relativeFrom="paragraph">
              <wp:posOffset>35560</wp:posOffset>
            </wp:positionV>
            <wp:extent cx="657225" cy="800100"/>
            <wp:effectExtent l="0" t="0" r="9525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474" w:rsidRPr="00C52474">
        <w:rPr>
          <w:rFonts w:ascii="Times New Roman" w:hAnsi="Times New Roman" w:cs="Times New Roman"/>
          <w:color w:val="000000"/>
        </w:rPr>
        <w:t>к технологической схеме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налогоплательщикам и налоговым агентам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по вопросам применения нормативных правовых </w:t>
      </w:r>
    </w:p>
    <w:p w:rsidR="00C52474" w:rsidRPr="00D831D6" w:rsidRDefault="00D831D6" w:rsidP="00D831D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D6">
        <w:rPr>
          <w:rFonts w:ascii="Times New Roman" w:hAnsi="Times New Roman" w:cs="Times New Roman"/>
          <w:color w:val="212121"/>
        </w:rPr>
        <w:t xml:space="preserve">актов </w:t>
      </w:r>
      <w:r>
        <w:rPr>
          <w:rFonts w:ascii="Times New Roman" w:hAnsi="Times New Roman" w:cs="Times New Roman"/>
          <w:color w:val="212121"/>
        </w:rPr>
        <w:t>Ханты-Мансийского района</w:t>
      </w:r>
    </w:p>
    <w:tbl>
      <w:tblPr>
        <w:tblStyle w:val="3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384"/>
      </w:tblGrid>
      <w:tr w:rsidR="00C52474" w:rsidRPr="00C52474" w:rsidTr="00797594">
        <w:trPr>
          <w:trHeight w:val="3366"/>
        </w:trPr>
        <w:tc>
          <w:tcPr>
            <w:tcW w:w="4400" w:type="dxa"/>
          </w:tcPr>
          <w:p w:rsidR="00C52474" w:rsidRPr="00C52474" w:rsidRDefault="00C52474" w:rsidP="007A20A7">
            <w:pPr>
              <w:tabs>
                <w:tab w:val="left" w:pos="1035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Ханты-Мансийского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автономного округа – Югры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C52474" w:rsidRPr="00C52474" w:rsidRDefault="00C52474" w:rsidP="00986D60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Комитет по финансам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администрации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Ханты-Мансийского района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(Комитет по финансам АХМР)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628002, г. Ханты-Мансийск,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ул. Гагарина, 214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Тел. 35-27-73, т/ф. 35-27-74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E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mail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komitet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@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C52474" w:rsidRPr="00C52474" w:rsidRDefault="00C52474" w:rsidP="00986D60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http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://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www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C52474" w:rsidRPr="00C52474" w:rsidRDefault="00C52474" w:rsidP="00986D60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5384" w:type="dxa"/>
          </w:tcPr>
          <w:p w:rsidR="00C52474" w:rsidRPr="00D33DEB" w:rsidRDefault="00C52474" w:rsidP="00CA4119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4119" w:rsidRPr="00CA4119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                                  </w:t>
            </w:r>
            <w:r>
              <w:rPr>
                <w:color w:val="000000"/>
              </w:rPr>
              <w:t>__________________________</w:t>
            </w:r>
          </w:p>
          <w:p w:rsidR="00797594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</w:t>
            </w:r>
            <w:r w:rsidR="00CA4119" w:rsidRPr="00CA4119">
              <w:rPr>
                <w:i/>
                <w:color w:val="000000"/>
              </w:rPr>
              <w:t xml:space="preserve">(ФИО физического лица </w:t>
            </w:r>
            <w:r>
              <w:rPr>
                <w:i/>
                <w:color w:val="000000"/>
              </w:rPr>
              <w:t xml:space="preserve"> </w:t>
            </w:r>
          </w:p>
          <w:p w:rsidR="00CA4119" w:rsidRPr="00CA4119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</w:t>
            </w:r>
            <w:r w:rsidR="00CA4119" w:rsidRPr="00CA4119">
              <w:rPr>
                <w:i/>
                <w:color w:val="000000"/>
              </w:rPr>
              <w:t>или руководителя организации)</w:t>
            </w:r>
          </w:p>
          <w:p w:rsidR="00CA4119" w:rsidRPr="00CA4119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CA4119" w:rsidRPr="00CA4119">
              <w:rPr>
                <w:color w:val="000000"/>
              </w:rPr>
              <w:t>___________________________</w:t>
            </w:r>
          </w:p>
          <w:p w:rsidR="00C52474" w:rsidRPr="00C52474" w:rsidRDefault="00797594" w:rsidP="00797594">
            <w:pPr>
              <w:shd w:val="clear" w:color="auto" w:fill="FFFFFF"/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    </w:t>
            </w:r>
            <w:r w:rsidR="00CA4119" w:rsidRPr="00CA4119">
              <w:rPr>
                <w:rFonts w:ascii="Times New Roman" w:hAnsi="Times New Roman" w:cs="Times New Roman"/>
                <w:i/>
                <w:color w:val="000000"/>
              </w:rPr>
              <w:t>(адрес</w:t>
            </w:r>
            <w:r w:rsidR="00CA4119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="00CA4119" w:rsidRPr="00C52474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52474" w:rsidRPr="00C52474" w:rsidTr="00797594">
        <w:trPr>
          <w:trHeight w:val="542"/>
        </w:trPr>
        <w:tc>
          <w:tcPr>
            <w:tcW w:w="4400" w:type="dxa"/>
          </w:tcPr>
          <w:p w:rsidR="00C52474" w:rsidRPr="00C52474" w:rsidRDefault="00C52474" w:rsidP="00986D6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2" w:name="Regnum"/>
            <w:r w:rsidRPr="00C52474">
              <w:rPr>
                <w:rFonts w:ascii="Times New Roman" w:hAnsi="Times New Roman" w:cs="Times New Roman"/>
                <w:color w:val="D9D9D9" w:themeColor="background1" w:themeShade="D9"/>
              </w:rPr>
              <w:t>[Номер документа]</w:t>
            </w:r>
            <w:bookmarkEnd w:id="2"/>
          </w:p>
          <w:p w:rsidR="00C52474" w:rsidRPr="00C52474" w:rsidRDefault="00C52474" w:rsidP="00986D6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3" w:name="Regdate"/>
            <w:r w:rsidRPr="00C52474">
              <w:rPr>
                <w:rFonts w:ascii="Times New Roman" w:hAnsi="Times New Roman" w:cs="Times New Roman"/>
                <w:color w:val="D9D9D9" w:themeColor="background1" w:themeShade="D9"/>
              </w:rPr>
              <w:t>[Дата документа]</w:t>
            </w:r>
            <w:bookmarkEnd w:id="3"/>
          </w:p>
          <w:p w:rsidR="00C52474" w:rsidRPr="00C52474" w:rsidRDefault="00C52474" w:rsidP="00986D60">
            <w:pPr>
              <w:jc w:val="center"/>
            </w:pPr>
          </w:p>
        </w:tc>
        <w:tc>
          <w:tcPr>
            <w:tcW w:w="5384" w:type="dxa"/>
          </w:tcPr>
          <w:p w:rsidR="00C52474" w:rsidRPr="00C52474" w:rsidRDefault="00C52474" w:rsidP="00C52474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  <w:p w:rsidR="00C52474" w:rsidRPr="00C52474" w:rsidRDefault="00C52474" w:rsidP="00C52474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C52474" w:rsidRPr="00C52474" w:rsidTr="00797594">
        <w:trPr>
          <w:trHeight w:val="542"/>
        </w:trPr>
        <w:tc>
          <w:tcPr>
            <w:tcW w:w="4400" w:type="dxa"/>
          </w:tcPr>
          <w:p w:rsidR="00D831D6" w:rsidRPr="001345CD" w:rsidRDefault="00797594" w:rsidP="007975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D831D6" w:rsidRPr="001345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Рекомендуемая форма заявления</w:t>
            </w:r>
          </w:p>
          <w:p w:rsidR="00C52474" w:rsidRPr="00C52474" w:rsidRDefault="00C52474" w:rsidP="00C52474"/>
        </w:tc>
        <w:tc>
          <w:tcPr>
            <w:tcW w:w="5384" w:type="dxa"/>
          </w:tcPr>
          <w:p w:rsidR="00C52474" w:rsidRPr="00C52474" w:rsidRDefault="00C52474" w:rsidP="00C52474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52474" w:rsidRPr="00C52474" w:rsidRDefault="00C52474" w:rsidP="00C5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474" w:rsidRPr="00C52474" w:rsidRDefault="00C52474" w:rsidP="00C52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</w:t>
      </w:r>
      <w:r w:rsidR="0079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(ая) ____________________!</w:t>
      </w:r>
    </w:p>
    <w:p w:rsidR="00C52474" w:rsidRPr="00C52474" w:rsidRDefault="00C52474" w:rsidP="00C52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4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52474" w:rsidRPr="00C52474" w:rsidRDefault="00C52474" w:rsidP="00C52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Ваше обращение о даче разъяснений по вопросу __________________________, сообщаю, что__________________________________________________________________</w:t>
      </w:r>
    </w:p>
    <w:p w:rsidR="00C52474" w:rsidRPr="00C52474" w:rsidRDefault="00C52474" w:rsidP="00C5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3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52474" w:rsidRPr="00C52474" w:rsidRDefault="00C52474" w:rsidP="00C5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3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C52474" w:rsidRPr="00C52474" w:rsidRDefault="00C52474" w:rsidP="00C5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524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52474" w:rsidRPr="00C52474" w:rsidRDefault="00C52474" w:rsidP="00C52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474" w:rsidRPr="00C52474" w:rsidRDefault="00C52474" w:rsidP="00C52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474" w:rsidRDefault="00C52474" w:rsidP="00C5247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C52474" w:rsidRPr="00C52474" w:rsidRDefault="00C52474" w:rsidP="00C5247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31"/>
        <w:tblpPr w:leftFromText="180" w:rightFromText="180" w:vertAnchor="text" w:tblpY="1"/>
        <w:tblOverlap w:val="never"/>
        <w:tblW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</w:tblGrid>
      <w:tr w:rsidR="00CA4119" w:rsidRPr="001345CD" w:rsidTr="00D831D6">
        <w:trPr>
          <w:trHeight w:val="957"/>
        </w:trPr>
        <w:tc>
          <w:tcPr>
            <w:tcW w:w="145" w:type="dxa"/>
            <w:vAlign w:val="center"/>
          </w:tcPr>
          <w:p w:rsidR="00CA4119" w:rsidRPr="001345CD" w:rsidRDefault="00D831D6" w:rsidP="00CA4119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345CD">
              <w:rPr>
                <w:iCs/>
                <w:color w:val="FF0000"/>
              </w:rPr>
              <w:t xml:space="preserve">Должность </w:t>
            </w:r>
          </w:p>
          <w:p w:rsidR="00CA4119" w:rsidRPr="001345CD" w:rsidRDefault="00CA4119" w:rsidP="00CA4119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FF0000"/>
              </w:rPr>
            </w:pPr>
          </w:p>
          <w:p w:rsidR="00CA4119" w:rsidRPr="001345CD" w:rsidRDefault="00CA4119" w:rsidP="00CA4119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FF0000"/>
              </w:rPr>
            </w:pPr>
          </w:p>
          <w:p w:rsidR="00CA4119" w:rsidRPr="001345CD" w:rsidRDefault="00CA4119" w:rsidP="00CA4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</w:tbl>
    <w:p w:rsidR="00C52474" w:rsidRPr="001345CD" w:rsidRDefault="00D831D6" w:rsidP="00D831D6">
      <w:pPr>
        <w:pStyle w:val="af3"/>
        <w:shd w:val="clear" w:color="auto" w:fill="FFFFFF"/>
        <w:tabs>
          <w:tab w:val="left" w:pos="1170"/>
        </w:tabs>
        <w:spacing w:before="0" w:beforeAutospacing="0" w:after="0" w:afterAutospacing="0"/>
        <w:rPr>
          <w:iCs/>
          <w:color w:val="FF0000"/>
        </w:rPr>
      </w:pPr>
      <w:r w:rsidRPr="001345CD">
        <w:rPr>
          <w:iCs/>
          <w:color w:val="FF0000"/>
        </w:rPr>
        <w:tab/>
        <w:t xml:space="preserve">Подпись                                                         </w:t>
      </w:r>
      <w:r w:rsidR="00CA4119" w:rsidRPr="001345CD">
        <w:rPr>
          <w:iCs/>
          <w:color w:val="FF0000"/>
        </w:rPr>
        <w:t>Инициалы, фамилия</w:t>
      </w:r>
    </w:p>
    <w:p w:rsidR="00797594" w:rsidRDefault="00797594" w:rsidP="00D831D6">
      <w:pPr>
        <w:pStyle w:val="af3"/>
        <w:shd w:val="clear" w:color="auto" w:fill="FFFFFF"/>
        <w:spacing w:before="0" w:beforeAutospacing="0" w:after="0" w:afterAutospacing="0"/>
        <w:jc w:val="both"/>
      </w:pPr>
    </w:p>
    <w:p w:rsidR="00797594" w:rsidRDefault="00797594" w:rsidP="00D831D6">
      <w:pPr>
        <w:pStyle w:val="af3"/>
        <w:shd w:val="clear" w:color="auto" w:fill="FFFFFF"/>
        <w:spacing w:before="0" w:beforeAutospacing="0" w:after="0" w:afterAutospacing="0"/>
        <w:jc w:val="both"/>
      </w:pPr>
    </w:p>
    <w:p w:rsidR="00797594" w:rsidRDefault="00797594" w:rsidP="00797594">
      <w:pPr>
        <w:pStyle w:val="af3"/>
        <w:shd w:val="clear" w:color="auto" w:fill="FFFFFF"/>
        <w:spacing w:before="0" w:beforeAutospacing="0" w:after="0" w:afterAutospacing="0"/>
        <w:rPr>
          <w:iCs/>
        </w:rPr>
      </w:pPr>
    </w:p>
    <w:p w:rsidR="00CA4119" w:rsidRPr="00797594" w:rsidRDefault="00CA4119" w:rsidP="00797594">
      <w:pPr>
        <w:pStyle w:val="af3"/>
        <w:shd w:val="clear" w:color="auto" w:fill="FFFFFF"/>
        <w:spacing w:before="0" w:beforeAutospacing="0" w:after="0" w:afterAutospacing="0"/>
        <w:rPr>
          <w:iCs/>
        </w:rPr>
      </w:pPr>
      <w:r w:rsidRPr="00797594">
        <w:rPr>
          <w:iCs/>
        </w:rPr>
        <w:t>Исполнитель:</w:t>
      </w:r>
    </w:p>
    <w:p w:rsidR="005158B4" w:rsidRPr="00797594" w:rsidRDefault="00CA4119" w:rsidP="00797594">
      <w:pPr>
        <w:pStyle w:val="af3"/>
        <w:shd w:val="clear" w:color="auto" w:fill="FFFFFF"/>
        <w:spacing w:before="0" w:beforeAutospacing="0" w:after="0" w:afterAutospacing="0"/>
        <w:rPr>
          <w:iCs/>
        </w:rPr>
      </w:pPr>
      <w:r w:rsidRPr="00797594">
        <w:rPr>
          <w:iCs/>
        </w:rPr>
        <w:t>(должность, ФИО, телефон)</w:t>
      </w:r>
    </w:p>
    <w:p w:rsidR="005158B4" w:rsidRDefault="005158B4" w:rsidP="007A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54" w:rsidRDefault="003A1554" w:rsidP="00D831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A1554" w:rsidRDefault="003A1554" w:rsidP="00D831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A1554" w:rsidRDefault="003A1554" w:rsidP="00D831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A4119" w:rsidRPr="00D831D6" w:rsidRDefault="00CA4119" w:rsidP="00D831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831D6">
        <w:rPr>
          <w:rFonts w:ascii="Times New Roman" w:hAnsi="Times New Roman" w:cs="Times New Roman"/>
          <w:b/>
          <w:color w:val="000000"/>
        </w:rPr>
        <w:lastRenderedPageBreak/>
        <w:t>Приложение 4</w:t>
      </w:r>
    </w:p>
    <w:p w:rsidR="00D831D6" w:rsidRDefault="00797594" w:rsidP="00CA411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831D6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598942B" wp14:editId="3978FE27">
            <wp:simplePos x="0" y="0"/>
            <wp:positionH relativeFrom="column">
              <wp:posOffset>990600</wp:posOffset>
            </wp:positionH>
            <wp:positionV relativeFrom="paragraph">
              <wp:posOffset>81915</wp:posOffset>
            </wp:positionV>
            <wp:extent cx="657225" cy="800100"/>
            <wp:effectExtent l="0" t="0" r="9525" b="0"/>
            <wp:wrapNone/>
            <wp:docPr id="6" name="Рисунок 6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119" w:rsidRDefault="00322FC4" w:rsidP="00322FC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 w:rsidR="00CA4119" w:rsidRPr="00C52474">
        <w:rPr>
          <w:rFonts w:ascii="Times New Roman" w:hAnsi="Times New Roman" w:cs="Times New Roman"/>
          <w:color w:val="000000"/>
        </w:rPr>
        <w:t>к технологической схеме</w:t>
      </w:r>
    </w:p>
    <w:p w:rsidR="00D831D6" w:rsidRDefault="00D831D6" w:rsidP="00322FC4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D831D6" w:rsidRDefault="00D831D6" w:rsidP="00D831D6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</w:t>
      </w:r>
      <w:r w:rsidR="00797594">
        <w:rPr>
          <w:color w:val="212121"/>
        </w:rPr>
        <w:t>,</w:t>
      </w:r>
    </w:p>
    <w:tbl>
      <w:tblPr>
        <w:tblStyle w:val="3"/>
        <w:tblpPr w:leftFromText="180" w:rightFromText="180" w:vertAnchor="text" w:horzAnchor="margin" w:tblpY="4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5233"/>
      </w:tblGrid>
      <w:tr w:rsidR="00D831D6" w:rsidRPr="00C52474" w:rsidTr="00D831D6">
        <w:trPr>
          <w:trHeight w:val="3749"/>
        </w:trPr>
        <w:tc>
          <w:tcPr>
            <w:tcW w:w="4373" w:type="dxa"/>
          </w:tcPr>
          <w:p w:rsidR="00D831D6" w:rsidRPr="00C52474" w:rsidRDefault="00D831D6" w:rsidP="00D831D6">
            <w:pPr>
              <w:tabs>
                <w:tab w:val="left" w:pos="1035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Ханты-Мансийского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автономного округа – Югры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D831D6" w:rsidRPr="00C52474" w:rsidRDefault="00D831D6" w:rsidP="00D831D6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Комитет по финансам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администрации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Ханты-Мансийского района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(Комитет по финансам АХМР)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628002, г. Ханты-Мансийск,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ул. Гагарина, 214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Тел. 35-27-73, т/ф. 35-27-74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E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mail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komitet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@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D831D6" w:rsidRPr="00C52474" w:rsidRDefault="00D831D6" w:rsidP="00D831D6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http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://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www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D831D6" w:rsidRPr="00C52474" w:rsidRDefault="00D831D6" w:rsidP="00D831D6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5233" w:type="dxa"/>
          </w:tcPr>
          <w:p w:rsidR="00986D60" w:rsidRDefault="00D831D6" w:rsidP="00322FC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>
              <w:rPr>
                <w:color w:val="212121"/>
              </w:rPr>
              <w:t>налогоплательщикам и налоговым агентам</w:t>
            </w:r>
            <w:r w:rsidR="00986D60">
              <w:rPr>
                <w:color w:val="212121"/>
              </w:rPr>
              <w:t xml:space="preserve">        </w:t>
            </w:r>
          </w:p>
          <w:p w:rsidR="00D831D6" w:rsidRPr="00D831D6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по </w:t>
            </w:r>
            <w:r w:rsidR="00D831D6">
              <w:rPr>
                <w:color w:val="212121"/>
              </w:rPr>
              <w:t>вопросам применения нормат</w:t>
            </w:r>
            <w:r w:rsidR="00322FC4">
              <w:rPr>
                <w:color w:val="212121"/>
              </w:rPr>
              <w:t>ивны</w:t>
            </w:r>
            <w:r>
              <w:rPr>
                <w:color w:val="212121"/>
              </w:rPr>
              <w:t xml:space="preserve">х </w:t>
            </w:r>
            <w:r w:rsidR="00D831D6">
              <w:rPr>
                <w:color w:val="212121"/>
              </w:rPr>
              <w:t>правовых</w:t>
            </w:r>
            <w:r w:rsidR="00322FC4">
              <w:rPr>
                <w:color w:val="212121"/>
              </w:rPr>
              <w:t xml:space="preserve"> </w:t>
            </w:r>
            <w:r w:rsidR="00D831D6" w:rsidRPr="00D831D6">
              <w:rPr>
                <w:color w:val="212121"/>
              </w:rPr>
              <w:t xml:space="preserve">актов </w:t>
            </w:r>
            <w:r w:rsidR="00D831D6">
              <w:rPr>
                <w:color w:val="212121"/>
              </w:rPr>
              <w:t>Ханты-Мансийского района</w:t>
            </w:r>
          </w:p>
          <w:p w:rsidR="00D831D6" w:rsidRPr="00D33DEB" w:rsidRDefault="00D831D6" w:rsidP="00D831D6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31D6" w:rsidRPr="00C52474" w:rsidRDefault="00D831D6" w:rsidP="00D831D6">
            <w:pPr>
              <w:shd w:val="clear" w:color="auto" w:fill="FFFFFF"/>
              <w:ind w:firstLine="709"/>
              <w:jc w:val="right"/>
              <w:rPr>
                <w:color w:val="000000"/>
              </w:rPr>
            </w:pPr>
          </w:p>
          <w:p w:rsidR="00D831D6" w:rsidRPr="00CA4119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>Павлову</w:t>
            </w:r>
            <w:r>
              <w:rPr>
                <w:color w:val="000000"/>
                <w:u w:val="single"/>
              </w:rPr>
              <w:t xml:space="preserve"> Ивану Ивановичу</w:t>
            </w:r>
            <w:r w:rsidRPr="00CA4119">
              <w:rPr>
                <w:color w:val="000000"/>
              </w:rPr>
              <w:t xml:space="preserve"> </w:t>
            </w:r>
          </w:p>
          <w:p w:rsidR="00D831D6" w:rsidRPr="00CA4119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CA4119">
              <w:rPr>
                <w:i/>
                <w:color w:val="000000"/>
              </w:rPr>
              <w:t xml:space="preserve">(ФИО физического лица </w:t>
            </w:r>
          </w:p>
          <w:p w:rsidR="00D831D6" w:rsidRPr="00CA4119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CA4119">
              <w:rPr>
                <w:i/>
                <w:color w:val="000000"/>
              </w:rPr>
              <w:t>или руководителя организации)</w:t>
            </w:r>
          </w:p>
          <w:p w:rsidR="00D831D6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ind w:right="140" w:firstLine="709"/>
              <w:jc w:val="right"/>
              <w:rPr>
                <w:color w:val="000000"/>
              </w:rPr>
            </w:pPr>
          </w:p>
          <w:p w:rsidR="00D831D6" w:rsidRPr="00CA4119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 xml:space="preserve">проживающему по адресу: </w:t>
            </w:r>
          </w:p>
          <w:p w:rsidR="00D831D6" w:rsidRPr="00CA4119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 xml:space="preserve">г. Ханты-Мансийск, </w:t>
            </w:r>
          </w:p>
          <w:p w:rsidR="00D831D6" w:rsidRPr="00CA4119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 xml:space="preserve">ул. Мира, д. 26, кв. 2 </w:t>
            </w:r>
          </w:p>
          <w:p w:rsidR="00D831D6" w:rsidRPr="00CA4119" w:rsidRDefault="00D831D6" w:rsidP="00D831D6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  <w:highlight w:val="yellow"/>
              </w:rPr>
            </w:pPr>
            <w:r w:rsidRPr="00CA4119">
              <w:rPr>
                <w:color w:val="000000"/>
              </w:rPr>
              <w:t xml:space="preserve"> (адрес)</w:t>
            </w:r>
            <w:r w:rsidRPr="00CA411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831D6" w:rsidRPr="00C52474" w:rsidTr="00D831D6">
        <w:trPr>
          <w:trHeight w:val="604"/>
        </w:trPr>
        <w:tc>
          <w:tcPr>
            <w:tcW w:w="4373" w:type="dxa"/>
          </w:tcPr>
          <w:p w:rsidR="00D831D6" w:rsidRPr="00CA4119" w:rsidRDefault="00D831D6" w:rsidP="00D831D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CA4119">
              <w:rPr>
                <w:rFonts w:ascii="Times New Roman" w:hAnsi="Times New Roman" w:cs="Times New Roman"/>
              </w:rPr>
              <w:t>[№ 05-Исх-256]</w:t>
            </w:r>
          </w:p>
          <w:p w:rsidR="00D831D6" w:rsidRPr="00CA4119" w:rsidRDefault="00D831D6" w:rsidP="00D831D6">
            <w:pPr>
              <w:jc w:val="center"/>
              <w:rPr>
                <w:rFonts w:ascii="Times New Roman" w:hAnsi="Times New Roman" w:cs="Times New Roman"/>
              </w:rPr>
            </w:pPr>
            <w:r w:rsidRPr="00CA411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10.04.2021</w:t>
            </w:r>
            <w:r w:rsidRPr="00CA4119">
              <w:rPr>
                <w:rFonts w:ascii="Times New Roman" w:hAnsi="Times New Roman" w:cs="Times New Roman"/>
              </w:rPr>
              <w:t>]</w:t>
            </w:r>
          </w:p>
          <w:p w:rsidR="00D831D6" w:rsidRPr="00C52474" w:rsidRDefault="00D831D6" w:rsidP="00D831D6"/>
        </w:tc>
        <w:tc>
          <w:tcPr>
            <w:tcW w:w="5233" w:type="dxa"/>
          </w:tcPr>
          <w:p w:rsidR="00D831D6" w:rsidRPr="00C52474" w:rsidRDefault="00D831D6" w:rsidP="00D831D6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  <w:p w:rsidR="00D831D6" w:rsidRPr="00C52474" w:rsidRDefault="00D831D6" w:rsidP="00D831D6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D831D6" w:rsidRPr="00C52474" w:rsidTr="00D831D6">
        <w:trPr>
          <w:trHeight w:val="604"/>
        </w:trPr>
        <w:tc>
          <w:tcPr>
            <w:tcW w:w="4373" w:type="dxa"/>
          </w:tcPr>
          <w:p w:rsidR="00D831D6" w:rsidRPr="00C52474" w:rsidRDefault="00D831D6" w:rsidP="00D831D6"/>
        </w:tc>
        <w:tc>
          <w:tcPr>
            <w:tcW w:w="5233" w:type="dxa"/>
          </w:tcPr>
          <w:p w:rsidR="00D831D6" w:rsidRPr="00C52474" w:rsidRDefault="00D831D6" w:rsidP="00D831D6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A4119" w:rsidRPr="00C52474" w:rsidRDefault="00CA4119" w:rsidP="00CA411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CA4119" w:rsidRPr="00C52474" w:rsidRDefault="00CA4119" w:rsidP="00CA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4119" w:rsidRPr="00606B12" w:rsidRDefault="00CA4119" w:rsidP="00CA4119">
      <w:pPr>
        <w:pStyle w:val="af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06B12">
        <w:rPr>
          <w:color w:val="000000"/>
        </w:rPr>
        <w:t>Уважаемый Иван Иванович!</w:t>
      </w:r>
    </w:p>
    <w:p w:rsidR="00CA4119" w:rsidRPr="00C52474" w:rsidRDefault="00CA4119" w:rsidP="00CA4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4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A4119" w:rsidRDefault="00CA4119" w:rsidP="00CA411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C52474">
        <w:rPr>
          <w:color w:val="000000"/>
        </w:rPr>
        <w:t xml:space="preserve">На Ваше обращение по вопросу </w:t>
      </w:r>
      <w:r w:rsidRPr="00FE1282">
        <w:rPr>
          <w:color w:val="212121"/>
        </w:rPr>
        <w:t xml:space="preserve">разъяснения </w:t>
      </w:r>
      <w:r w:rsidR="00964F5C">
        <w:rPr>
          <w:color w:val="212121"/>
        </w:rPr>
        <w:t xml:space="preserve"> </w:t>
      </w:r>
      <w:r w:rsidR="00797594">
        <w:rPr>
          <w:color w:val="212121"/>
        </w:rPr>
        <w:t xml:space="preserve">по </w:t>
      </w:r>
      <w:r w:rsidRPr="00FE1282">
        <w:rPr>
          <w:color w:val="212121"/>
        </w:rPr>
        <w:t>установле</w:t>
      </w:r>
      <w:r w:rsidR="003B0E54">
        <w:rPr>
          <w:color w:val="212121"/>
        </w:rPr>
        <w:t>нию</w:t>
      </w:r>
      <w:r w:rsidRPr="00FE1282">
        <w:rPr>
          <w:color w:val="212121"/>
        </w:rPr>
        <w:t xml:space="preserve"> ставк</w:t>
      </w:r>
      <w:r w:rsidR="003B0E54">
        <w:rPr>
          <w:color w:val="212121"/>
        </w:rPr>
        <w:t>и</w:t>
      </w:r>
      <w:r w:rsidRPr="00FE1282">
        <w:rPr>
          <w:color w:val="212121"/>
        </w:rPr>
        <w:t xml:space="preserve"> по налогу </w:t>
      </w:r>
      <w:r w:rsidR="00964F5C">
        <w:rPr>
          <w:color w:val="212121"/>
        </w:rPr>
        <w:t xml:space="preserve">     </w:t>
      </w:r>
      <w:r w:rsidRPr="00FE1282">
        <w:rPr>
          <w:color w:val="212121"/>
        </w:rPr>
        <w:t xml:space="preserve">на имущество физических лиц </w:t>
      </w:r>
      <w:r w:rsidR="00964F5C">
        <w:rPr>
          <w:color w:val="212121"/>
        </w:rPr>
        <w:t xml:space="preserve">применяемой </w:t>
      </w:r>
      <w:r w:rsidRPr="00FE1282">
        <w:rPr>
          <w:color w:val="212121"/>
        </w:rPr>
        <w:t>в 2020 году</w:t>
      </w:r>
      <w:r w:rsidR="00964F5C">
        <w:rPr>
          <w:color w:val="212121"/>
        </w:rPr>
        <w:t xml:space="preserve"> </w:t>
      </w:r>
      <w:r>
        <w:rPr>
          <w:color w:val="212121"/>
        </w:rPr>
        <w:t xml:space="preserve"> </w:t>
      </w:r>
      <w:r w:rsidRPr="00FE1282">
        <w:rPr>
          <w:color w:val="212121"/>
        </w:rPr>
        <w:t>в</w:t>
      </w:r>
      <w:r>
        <w:rPr>
          <w:color w:val="212121"/>
        </w:rPr>
        <w:t xml:space="preserve"> отношении объекта недвижимости</w:t>
      </w:r>
      <w:r w:rsidR="00DF4B5E" w:rsidRPr="00DF4B5E">
        <w:t xml:space="preserve"> </w:t>
      </w:r>
      <w:r w:rsidR="00DF4B5E">
        <w:t>(</w:t>
      </w:r>
      <w:r w:rsidR="00DF4B5E" w:rsidRPr="005B3982">
        <w:t xml:space="preserve">для ведения дачного хозяйства) </w:t>
      </w:r>
      <w:r>
        <w:rPr>
          <w:color w:val="212121"/>
        </w:rPr>
        <w:t xml:space="preserve"> </w:t>
      </w:r>
      <w:r w:rsidRPr="00C52474">
        <w:rPr>
          <w:color w:val="000000"/>
        </w:rPr>
        <w:t xml:space="preserve">сообщаю, </w:t>
      </w:r>
      <w:r>
        <w:rPr>
          <w:color w:val="000000"/>
        </w:rPr>
        <w:t xml:space="preserve">что </w:t>
      </w:r>
      <w:r w:rsidRPr="00AD796D">
        <w:t xml:space="preserve">Решением </w:t>
      </w:r>
      <w:r w:rsidR="00DF4B5E">
        <w:t xml:space="preserve">                        </w:t>
      </w:r>
      <w:r w:rsidRPr="00AD796D">
        <w:t xml:space="preserve">Думы - Мансийского района от 14.11.2014 </w:t>
      </w:r>
      <w:r w:rsidR="00964F5C">
        <w:t xml:space="preserve">  </w:t>
      </w:r>
      <w:r w:rsidRPr="00AD796D">
        <w:t xml:space="preserve">№ 404 «Об установлении налога </w:t>
      </w:r>
      <w:r w:rsidR="00DF4B5E">
        <w:t xml:space="preserve">                            </w:t>
      </w:r>
      <w:r w:rsidRPr="00AD796D">
        <w:t>на имущество физических лиц»</w:t>
      </w:r>
      <w:r>
        <w:t xml:space="preserve"> </w:t>
      </w:r>
      <w:r w:rsidR="00DF4B5E">
        <w:t xml:space="preserve"> </w:t>
      </w:r>
      <w:r>
        <w:t>(далее – Решение Думы)</w:t>
      </w:r>
      <w:r w:rsidRPr="00AD796D">
        <w:t xml:space="preserve"> установлены ставки </w:t>
      </w:r>
      <w:r>
        <w:t xml:space="preserve"> </w:t>
      </w:r>
      <w:r w:rsidR="00DF4B5E">
        <w:t xml:space="preserve">                     </w:t>
      </w:r>
      <w:r>
        <w:t xml:space="preserve">по </w:t>
      </w:r>
      <w:r w:rsidRPr="00AD796D">
        <w:t>налог</w:t>
      </w:r>
      <w:r>
        <w:t>у</w:t>
      </w:r>
      <w:r w:rsidR="00DF4B5E">
        <w:t xml:space="preserve"> </w:t>
      </w:r>
      <w:r w:rsidRPr="00AD796D">
        <w:t>на имущество физических лиц в процентах исходя из кадастровой стоимости объектов налогообложения</w:t>
      </w:r>
      <w:r>
        <w:t xml:space="preserve"> и вида использования объектов недвижимости.</w:t>
      </w:r>
    </w:p>
    <w:p w:rsidR="00CA4119" w:rsidRPr="005B3982" w:rsidRDefault="00CA4119" w:rsidP="00CA411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5B3982">
        <w:t xml:space="preserve">Указанные Вами в обращении </w:t>
      </w:r>
      <w:r>
        <w:t xml:space="preserve">по </w:t>
      </w:r>
      <w:r w:rsidRPr="005B3982">
        <w:t>вид</w:t>
      </w:r>
      <w:r>
        <w:t>у</w:t>
      </w:r>
      <w:r w:rsidRPr="005B3982">
        <w:t xml:space="preserve"> использования объекта недвижимости </w:t>
      </w:r>
      <w:r>
        <w:t xml:space="preserve">                       </w:t>
      </w:r>
      <w:r w:rsidRPr="005B3982">
        <w:t>(для ведения дачного хозяйства) подлежит исчислению</w:t>
      </w:r>
      <w:r w:rsidRPr="005B3982">
        <w:rPr>
          <w:color w:val="212121"/>
        </w:rPr>
        <w:t xml:space="preserve"> </w:t>
      </w:r>
      <w:r>
        <w:t>по ставке 0,1 % согласно Решения Думы.</w:t>
      </w:r>
    </w:p>
    <w:p w:rsidR="00CA4119" w:rsidRPr="00C52474" w:rsidRDefault="00CA4119" w:rsidP="00CA411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CA4119" w:rsidRPr="00C52474" w:rsidRDefault="00CA4119" w:rsidP="00CA4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19" w:rsidRPr="00C52474" w:rsidRDefault="00CA4119" w:rsidP="00CA4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19" w:rsidRDefault="00CA4119" w:rsidP="00CA411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CA4119" w:rsidRPr="001345CD" w:rsidRDefault="00964F5C" w:rsidP="00CA411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1345CD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Председатель комитета </w:t>
      </w:r>
    </w:p>
    <w:p w:rsidR="005158B4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FC4" w:rsidRDefault="00322FC4" w:rsidP="00964F5C">
      <w:pPr>
        <w:pStyle w:val="af3"/>
        <w:shd w:val="clear" w:color="auto" w:fill="FFFFFF"/>
        <w:spacing w:before="0" w:beforeAutospacing="0" w:after="0" w:afterAutospacing="0"/>
        <w:rPr>
          <w:color w:val="212121"/>
        </w:rPr>
      </w:pPr>
    </w:p>
    <w:p w:rsidR="00964F5C" w:rsidRPr="00613A2F" w:rsidRDefault="00964F5C" w:rsidP="00964F5C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 w:rsidRPr="00613A2F">
        <w:rPr>
          <w:color w:val="212121"/>
          <w:sz w:val="20"/>
          <w:szCs w:val="20"/>
        </w:rPr>
        <w:t>Исполнитель:</w:t>
      </w:r>
    </w:p>
    <w:p w:rsidR="00964F5C" w:rsidRPr="00613A2F" w:rsidRDefault="00964F5C" w:rsidP="00964F5C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специалист-эксперт управления </w:t>
      </w:r>
      <w:r w:rsidRPr="00613A2F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 xml:space="preserve">доходов </w:t>
      </w:r>
    </w:p>
    <w:p w:rsidR="00964F5C" w:rsidRPr="00613A2F" w:rsidRDefault="00964F5C" w:rsidP="00964F5C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налоговой политики,</w:t>
      </w:r>
    </w:p>
    <w:p w:rsidR="00964F5C" w:rsidRPr="00613A2F" w:rsidRDefault="00964F5C" w:rsidP="00964F5C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Ларина Дарья Леонидовна</w:t>
      </w:r>
    </w:p>
    <w:p w:rsidR="00964F5C" w:rsidRPr="00613A2F" w:rsidRDefault="00964F5C" w:rsidP="00964F5C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 w:rsidRPr="00613A2F">
        <w:rPr>
          <w:color w:val="212121"/>
          <w:sz w:val="20"/>
          <w:szCs w:val="20"/>
        </w:rPr>
        <w:t xml:space="preserve">тел. 8 (3467) </w:t>
      </w:r>
      <w:r>
        <w:rPr>
          <w:color w:val="212121"/>
          <w:sz w:val="20"/>
          <w:szCs w:val="20"/>
        </w:rPr>
        <w:t>35</w:t>
      </w:r>
      <w:r w:rsidRPr="00613A2F">
        <w:rPr>
          <w:color w:val="212121"/>
          <w:sz w:val="20"/>
          <w:szCs w:val="20"/>
        </w:rPr>
        <w:t>-</w:t>
      </w:r>
      <w:r>
        <w:rPr>
          <w:color w:val="212121"/>
          <w:sz w:val="20"/>
          <w:szCs w:val="20"/>
        </w:rPr>
        <w:t>28</w:t>
      </w:r>
      <w:r w:rsidRPr="00613A2F">
        <w:rPr>
          <w:color w:val="212121"/>
          <w:sz w:val="20"/>
          <w:szCs w:val="20"/>
        </w:rPr>
        <w:t>-</w:t>
      </w:r>
      <w:r>
        <w:rPr>
          <w:color w:val="212121"/>
          <w:sz w:val="20"/>
          <w:szCs w:val="20"/>
        </w:rPr>
        <w:t>35</w:t>
      </w:r>
    </w:p>
    <w:p w:rsidR="005158B4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431" w:rsidRDefault="00644431" w:rsidP="00964F5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964F5C" w:rsidRPr="00644431" w:rsidRDefault="007A20A7" w:rsidP="00964F5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644431">
        <w:rPr>
          <w:rFonts w:eastAsiaTheme="minorEastAsia"/>
          <w:b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49CDF71" wp14:editId="6134AD2B">
            <wp:simplePos x="0" y="0"/>
            <wp:positionH relativeFrom="column">
              <wp:posOffset>990600</wp:posOffset>
            </wp:positionH>
            <wp:positionV relativeFrom="paragraph">
              <wp:posOffset>100330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F5C" w:rsidRPr="00644431">
        <w:rPr>
          <w:rFonts w:ascii="Times New Roman" w:hAnsi="Times New Roman" w:cs="Times New Roman"/>
          <w:b/>
          <w:color w:val="000000"/>
        </w:rPr>
        <w:t>Приложение 5</w:t>
      </w:r>
    </w:p>
    <w:p w:rsidR="00644431" w:rsidRDefault="00644431" w:rsidP="00964F5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964F5C" w:rsidRDefault="00964F5C" w:rsidP="00964F5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C52474">
        <w:rPr>
          <w:rFonts w:ascii="Times New Roman" w:hAnsi="Times New Roman" w:cs="Times New Roman"/>
          <w:color w:val="000000"/>
        </w:rPr>
        <w:t>к технологической схеме</w:t>
      </w:r>
    </w:p>
    <w:p w:rsidR="00644431" w:rsidRDefault="00644431" w:rsidP="0064443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644431" w:rsidRDefault="00644431" w:rsidP="0064443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964F5C" w:rsidRPr="00644431" w:rsidRDefault="00644431" w:rsidP="0064443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</w:t>
      </w:r>
    </w:p>
    <w:tbl>
      <w:tblPr>
        <w:tblStyle w:val="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5351"/>
      </w:tblGrid>
      <w:tr w:rsidR="00964F5C" w:rsidRPr="00C52474" w:rsidTr="00964F5C">
        <w:trPr>
          <w:trHeight w:val="3749"/>
        </w:trPr>
        <w:tc>
          <w:tcPr>
            <w:tcW w:w="4373" w:type="dxa"/>
          </w:tcPr>
          <w:p w:rsidR="00964F5C" w:rsidRPr="00C52474" w:rsidRDefault="00964F5C" w:rsidP="00964F5C">
            <w:pPr>
              <w:tabs>
                <w:tab w:val="left" w:pos="1035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Ханты-Мансийского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автономного округа – Югры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964F5C" w:rsidRPr="00C52474" w:rsidRDefault="00964F5C" w:rsidP="00964F5C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Комитет по финансам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администрации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Ханты-Мансийского района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(Комитет по финансам АХМР)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628002, г. Ханты-Мансийск,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ул. Гагарина, 214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Тел. 35-27-73, т/ф. 35-27-74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E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mail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komitet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@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964F5C" w:rsidRPr="00C52474" w:rsidRDefault="00964F5C" w:rsidP="00964F5C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http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://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www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964F5C" w:rsidRPr="00C52474" w:rsidRDefault="00964F5C" w:rsidP="00964F5C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5351" w:type="dxa"/>
          </w:tcPr>
          <w:p w:rsidR="00797594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   </w:t>
            </w:r>
            <w:r w:rsidR="00644431">
              <w:rPr>
                <w:color w:val="212121"/>
              </w:rPr>
              <w:t>налогоплательщикам и налоговым агентам</w:t>
            </w:r>
          </w:p>
          <w:p w:rsidR="00797594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          </w:t>
            </w:r>
            <w:r w:rsidR="00644431">
              <w:rPr>
                <w:color w:val="212121"/>
              </w:rPr>
              <w:t xml:space="preserve">по вопросам применения нормативных </w:t>
            </w:r>
          </w:p>
          <w:p w:rsidR="00644431" w:rsidRPr="00D831D6" w:rsidRDefault="00644431" w:rsidP="0079759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правовых </w:t>
            </w:r>
            <w:r w:rsidRPr="00D831D6">
              <w:rPr>
                <w:color w:val="212121"/>
              </w:rPr>
              <w:t xml:space="preserve">актов </w:t>
            </w:r>
            <w:r>
              <w:rPr>
                <w:color w:val="212121"/>
              </w:rPr>
              <w:t>Ханты-Мансийского района</w:t>
            </w:r>
          </w:p>
          <w:p w:rsidR="00964F5C" w:rsidRPr="00D33DEB" w:rsidRDefault="00964F5C" w:rsidP="00964F5C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F5C" w:rsidRPr="00C52474" w:rsidRDefault="00964F5C" w:rsidP="00964F5C">
            <w:pPr>
              <w:shd w:val="clear" w:color="auto" w:fill="FFFFFF"/>
              <w:ind w:firstLine="709"/>
              <w:jc w:val="right"/>
              <w:rPr>
                <w:color w:val="000000"/>
              </w:rPr>
            </w:pPr>
          </w:p>
          <w:p w:rsidR="00964F5C" w:rsidRPr="00CA4119" w:rsidRDefault="00964F5C" w:rsidP="00964F5C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CA4119">
              <w:rPr>
                <w:color w:val="000000"/>
              </w:rPr>
              <w:t>___________________________</w:t>
            </w:r>
          </w:p>
          <w:p w:rsidR="00964F5C" w:rsidRPr="00CA4119" w:rsidRDefault="00964F5C" w:rsidP="00964F5C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CA4119">
              <w:rPr>
                <w:i/>
                <w:color w:val="000000"/>
              </w:rPr>
              <w:t xml:space="preserve">(ФИО физического лица </w:t>
            </w:r>
          </w:p>
          <w:p w:rsidR="00964F5C" w:rsidRPr="00CA4119" w:rsidRDefault="00964F5C" w:rsidP="00964F5C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CA4119">
              <w:rPr>
                <w:i/>
                <w:color w:val="000000"/>
              </w:rPr>
              <w:t>или руководителя организации)</w:t>
            </w:r>
          </w:p>
          <w:p w:rsidR="00964F5C" w:rsidRPr="00CA4119" w:rsidRDefault="00964F5C" w:rsidP="00964F5C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CA4119">
              <w:rPr>
                <w:color w:val="000000"/>
              </w:rPr>
              <w:t>___________________________</w:t>
            </w:r>
          </w:p>
          <w:p w:rsidR="00964F5C" w:rsidRPr="00C52474" w:rsidRDefault="00964F5C" w:rsidP="00964F5C">
            <w:pPr>
              <w:shd w:val="clear" w:color="auto" w:fill="FFFFFF"/>
              <w:ind w:firstLine="709"/>
              <w:jc w:val="right"/>
              <w:rPr>
                <w:sz w:val="28"/>
                <w:szCs w:val="28"/>
                <w:highlight w:val="yellow"/>
              </w:rPr>
            </w:pPr>
            <w:r w:rsidRPr="00CA4119">
              <w:rPr>
                <w:rFonts w:ascii="Times New Roman" w:hAnsi="Times New Roman" w:cs="Times New Roman"/>
                <w:i/>
                <w:color w:val="000000"/>
              </w:rPr>
              <w:t>(адрес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C52474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64F5C" w:rsidRPr="00C52474" w:rsidTr="00964F5C">
        <w:trPr>
          <w:trHeight w:val="604"/>
        </w:trPr>
        <w:tc>
          <w:tcPr>
            <w:tcW w:w="4373" w:type="dxa"/>
          </w:tcPr>
          <w:p w:rsidR="00964F5C" w:rsidRPr="00C52474" w:rsidRDefault="00964F5C" w:rsidP="00964F5C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C52474">
              <w:rPr>
                <w:rFonts w:ascii="Times New Roman" w:hAnsi="Times New Roman" w:cs="Times New Roman"/>
                <w:color w:val="D9D9D9" w:themeColor="background1" w:themeShade="D9"/>
              </w:rPr>
              <w:t>[Номер документа]</w:t>
            </w:r>
          </w:p>
          <w:p w:rsidR="00964F5C" w:rsidRPr="00C52474" w:rsidRDefault="00964F5C" w:rsidP="00964F5C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C52474">
              <w:rPr>
                <w:rFonts w:ascii="Times New Roman" w:hAnsi="Times New Roman" w:cs="Times New Roman"/>
                <w:color w:val="D9D9D9" w:themeColor="background1" w:themeShade="D9"/>
              </w:rPr>
              <w:t>[Дата документа]</w:t>
            </w:r>
          </w:p>
          <w:p w:rsidR="00964F5C" w:rsidRPr="00C52474" w:rsidRDefault="00964F5C" w:rsidP="00964F5C"/>
        </w:tc>
        <w:tc>
          <w:tcPr>
            <w:tcW w:w="5351" w:type="dxa"/>
          </w:tcPr>
          <w:p w:rsidR="00964F5C" w:rsidRPr="00C52474" w:rsidRDefault="00964F5C" w:rsidP="00964F5C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  <w:p w:rsidR="00964F5C" w:rsidRPr="00C52474" w:rsidRDefault="00964F5C" w:rsidP="00964F5C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964F5C" w:rsidRPr="00C52474" w:rsidTr="00964F5C">
        <w:trPr>
          <w:trHeight w:val="604"/>
        </w:trPr>
        <w:tc>
          <w:tcPr>
            <w:tcW w:w="4373" w:type="dxa"/>
          </w:tcPr>
          <w:p w:rsidR="00964F5C" w:rsidRPr="00C52474" w:rsidRDefault="00964F5C" w:rsidP="00964F5C"/>
        </w:tc>
        <w:tc>
          <w:tcPr>
            <w:tcW w:w="5351" w:type="dxa"/>
          </w:tcPr>
          <w:p w:rsidR="00964F5C" w:rsidRPr="00C52474" w:rsidRDefault="00964F5C" w:rsidP="00964F5C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964F5C" w:rsidRPr="00964F5C" w:rsidRDefault="00964F5C" w:rsidP="00964F5C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64F5C" w:rsidRPr="00964F5C" w:rsidRDefault="00964F5C" w:rsidP="00A57D48">
      <w:pPr>
        <w:pStyle w:val="af3"/>
        <w:shd w:val="clear" w:color="auto" w:fill="FFFFFF"/>
        <w:spacing w:before="0" w:beforeAutospacing="0" w:after="0" w:afterAutospacing="0"/>
        <w:jc w:val="center"/>
        <w:rPr>
          <w:color w:val="212121"/>
          <w:sz w:val="22"/>
          <w:szCs w:val="22"/>
        </w:rPr>
      </w:pPr>
      <w:r w:rsidRPr="00964F5C">
        <w:rPr>
          <w:color w:val="000000"/>
          <w:sz w:val="22"/>
          <w:szCs w:val="22"/>
        </w:rPr>
        <w:t>Уважаемый (ая) ____________________!</w:t>
      </w:r>
    </w:p>
    <w:p w:rsidR="00964F5C" w:rsidRPr="00964F5C" w:rsidRDefault="00964F5C" w:rsidP="00A57D4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212121"/>
          <w:sz w:val="22"/>
          <w:szCs w:val="22"/>
        </w:rPr>
      </w:pPr>
    </w:p>
    <w:p w:rsidR="00964F5C" w:rsidRPr="00964F5C" w:rsidRDefault="00964F5C" w:rsidP="00A57D48">
      <w:pPr>
        <w:pStyle w:val="af3"/>
        <w:shd w:val="clear" w:color="auto" w:fill="FFFFFF"/>
        <w:spacing w:after="0"/>
        <w:ind w:firstLine="709"/>
        <w:jc w:val="both"/>
        <w:rPr>
          <w:color w:val="212121"/>
          <w:sz w:val="22"/>
          <w:szCs w:val="22"/>
        </w:rPr>
      </w:pPr>
      <w:r w:rsidRPr="00964F5C">
        <w:rPr>
          <w:color w:val="212121"/>
          <w:sz w:val="22"/>
          <w:szCs w:val="22"/>
        </w:rPr>
        <w:t xml:space="preserve">На Ваше обращение сообщаю, что в соответствии с подпунктом (ами) ____ пункта </w:t>
      </w:r>
      <w:r w:rsidR="00E77A85">
        <w:rPr>
          <w:color w:val="212121"/>
          <w:sz w:val="22"/>
          <w:szCs w:val="22"/>
        </w:rPr>
        <w:t>00</w:t>
      </w:r>
      <w:r w:rsidRPr="00964F5C">
        <w:rPr>
          <w:color w:val="212121"/>
          <w:sz w:val="22"/>
          <w:szCs w:val="22"/>
        </w:rPr>
        <w:t xml:space="preserve"> административного регламента предоставления муниципальной услуги по даче письменных разъяснений </w:t>
      </w:r>
      <w:r w:rsidR="00A74F86">
        <w:rPr>
          <w:color w:val="212121"/>
          <w:sz w:val="22"/>
          <w:szCs w:val="22"/>
        </w:rPr>
        <w:t xml:space="preserve">налоговым органам, налогоплательщикам и налоговым агентам по </w:t>
      </w:r>
      <w:r w:rsidRPr="00964F5C">
        <w:rPr>
          <w:color w:val="212121"/>
          <w:sz w:val="22"/>
          <w:szCs w:val="22"/>
        </w:rPr>
        <w:t xml:space="preserve"> вопросу применения нормативных правовых актов </w:t>
      </w:r>
      <w:r w:rsidRPr="00964F5C">
        <w:rPr>
          <w:i/>
          <w:color w:val="212121"/>
          <w:sz w:val="22"/>
          <w:szCs w:val="22"/>
        </w:rPr>
        <w:t>__________________(наименование муниципального образования)</w:t>
      </w:r>
      <w:r w:rsidRPr="00964F5C">
        <w:rPr>
          <w:color w:val="212121"/>
          <w:sz w:val="22"/>
          <w:szCs w:val="22"/>
        </w:rPr>
        <w:t xml:space="preserve"> о местных налогах и сборах, утвержденного постановлением администрации </w:t>
      </w:r>
      <w:r w:rsidRPr="00964F5C">
        <w:rPr>
          <w:i/>
          <w:color w:val="212121"/>
          <w:sz w:val="22"/>
          <w:szCs w:val="22"/>
        </w:rPr>
        <w:t xml:space="preserve">__________________(наименование муниципального образования) </w:t>
      </w:r>
      <w:r w:rsidRPr="00964F5C">
        <w:rPr>
          <w:color w:val="212121"/>
          <w:sz w:val="22"/>
          <w:szCs w:val="22"/>
        </w:rPr>
        <w:t>от «____»_________20__ года №_____, Вам отказано в предоставлении разъяснений по вопросу применения __________________</w:t>
      </w:r>
      <w:r w:rsidRPr="00964F5C">
        <w:rPr>
          <w:i/>
          <w:color w:val="212121"/>
          <w:sz w:val="22"/>
          <w:szCs w:val="22"/>
        </w:rPr>
        <w:t>(например, налоговой ставки для исчисления земельного налога)</w:t>
      </w:r>
      <w:r w:rsidRPr="00964F5C">
        <w:rPr>
          <w:color w:val="212121"/>
          <w:sz w:val="22"/>
          <w:szCs w:val="22"/>
        </w:rPr>
        <w:t xml:space="preserve"> в связи</w:t>
      </w:r>
      <w:r w:rsidR="00A57D48">
        <w:rPr>
          <w:color w:val="212121"/>
          <w:sz w:val="22"/>
          <w:szCs w:val="22"/>
        </w:rPr>
        <w:t xml:space="preserve">                </w:t>
      </w:r>
      <w:r w:rsidRPr="00964F5C">
        <w:rPr>
          <w:color w:val="212121"/>
          <w:sz w:val="22"/>
          <w:szCs w:val="22"/>
        </w:rPr>
        <w:t xml:space="preserve"> с </w:t>
      </w:r>
      <w:r w:rsidRPr="00964F5C">
        <w:rPr>
          <w:i/>
          <w:color w:val="212121"/>
          <w:sz w:val="22"/>
          <w:szCs w:val="22"/>
        </w:rPr>
        <w:t>_______________________(указывается мотивированная причина отказа)</w:t>
      </w:r>
      <w:r w:rsidRPr="00964F5C">
        <w:rPr>
          <w:color w:val="212121"/>
          <w:sz w:val="22"/>
          <w:szCs w:val="22"/>
        </w:rPr>
        <w:t>.</w:t>
      </w:r>
    </w:p>
    <w:p w:rsidR="00964F5C" w:rsidRPr="00964F5C" w:rsidRDefault="00964F5C" w:rsidP="00A57D48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2"/>
          <w:szCs w:val="22"/>
        </w:rPr>
      </w:pPr>
    </w:p>
    <w:p w:rsidR="00964F5C" w:rsidRPr="00964F5C" w:rsidRDefault="00964F5C" w:rsidP="00A57D48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</w:p>
    <w:p w:rsidR="00964F5C" w:rsidRPr="00964F5C" w:rsidRDefault="00964F5C" w:rsidP="00A57D48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</w:p>
    <w:p w:rsidR="00964F5C" w:rsidRPr="00964F5C" w:rsidRDefault="00964F5C" w:rsidP="00A57D48">
      <w:pPr>
        <w:pStyle w:val="af3"/>
        <w:shd w:val="clear" w:color="auto" w:fill="FFFFFF"/>
        <w:spacing w:before="0" w:beforeAutospacing="0" w:after="0" w:afterAutospacing="0"/>
        <w:jc w:val="right"/>
        <w:rPr>
          <w:color w:val="212121"/>
          <w:sz w:val="22"/>
          <w:szCs w:val="22"/>
        </w:rPr>
      </w:pPr>
      <w:r w:rsidRPr="00964F5C">
        <w:rPr>
          <w:iCs/>
          <w:sz w:val="22"/>
          <w:szCs w:val="22"/>
        </w:rPr>
        <w:t xml:space="preserve">Должность </w:t>
      </w:r>
      <w:r w:rsidRPr="00964F5C">
        <w:rPr>
          <w:iCs/>
          <w:sz w:val="22"/>
          <w:szCs w:val="22"/>
        </w:rPr>
        <w:tab/>
      </w:r>
      <w:r w:rsidRPr="00964F5C">
        <w:rPr>
          <w:iCs/>
          <w:sz w:val="22"/>
          <w:szCs w:val="22"/>
        </w:rPr>
        <w:tab/>
      </w:r>
      <w:r w:rsidRPr="00964F5C">
        <w:rPr>
          <w:iCs/>
          <w:sz w:val="22"/>
          <w:szCs w:val="22"/>
        </w:rPr>
        <w:tab/>
      </w:r>
      <w:r w:rsidRPr="00964F5C">
        <w:rPr>
          <w:iCs/>
          <w:sz w:val="22"/>
          <w:szCs w:val="22"/>
        </w:rPr>
        <w:tab/>
      </w:r>
      <w:r w:rsidRPr="00964F5C">
        <w:rPr>
          <w:iCs/>
          <w:sz w:val="22"/>
          <w:szCs w:val="22"/>
        </w:rPr>
        <w:tab/>
        <w:t>Подпись</w:t>
      </w:r>
      <w:r w:rsidRPr="00964F5C">
        <w:rPr>
          <w:iCs/>
          <w:sz w:val="22"/>
          <w:szCs w:val="22"/>
        </w:rPr>
        <w:tab/>
      </w:r>
      <w:r w:rsidRPr="00964F5C">
        <w:rPr>
          <w:iCs/>
          <w:sz w:val="22"/>
          <w:szCs w:val="22"/>
        </w:rPr>
        <w:tab/>
        <w:t xml:space="preserve">             Инициалы, фамилия</w:t>
      </w:r>
    </w:p>
    <w:p w:rsidR="00964F5C" w:rsidRDefault="00964F5C" w:rsidP="00A57D48">
      <w:pPr>
        <w:pStyle w:val="af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964F5C" w:rsidRDefault="00964F5C" w:rsidP="00A57D48">
      <w:pPr>
        <w:pStyle w:val="af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964F5C" w:rsidRDefault="00964F5C" w:rsidP="00A57D48">
      <w:pPr>
        <w:pStyle w:val="af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A57D48" w:rsidRDefault="00A57D48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</w:p>
    <w:p w:rsidR="00964F5C" w:rsidRPr="00B42773" w:rsidRDefault="00964F5C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 w:rsidRPr="00B42773">
        <w:rPr>
          <w:color w:val="212121"/>
          <w:sz w:val="20"/>
          <w:szCs w:val="20"/>
        </w:rPr>
        <w:t>Исполнитель:</w:t>
      </w:r>
    </w:p>
    <w:p w:rsidR="00964F5C" w:rsidRPr="00F67CDD" w:rsidRDefault="00964F5C" w:rsidP="00964F5C">
      <w:pPr>
        <w:pStyle w:val="af3"/>
        <w:shd w:val="clear" w:color="auto" w:fill="FFFFFF"/>
        <w:spacing w:before="0" w:beforeAutospacing="0" w:after="0" w:afterAutospacing="0"/>
        <w:rPr>
          <w:color w:val="212121"/>
        </w:rPr>
      </w:pPr>
      <w:r w:rsidRPr="00B42773">
        <w:rPr>
          <w:i/>
          <w:color w:val="212121"/>
          <w:sz w:val="20"/>
          <w:szCs w:val="20"/>
        </w:rPr>
        <w:t>(должность, ФИО, телефон)</w:t>
      </w:r>
    </w:p>
    <w:p w:rsidR="00964F5C" w:rsidRDefault="00964F5C" w:rsidP="00964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0A7" w:rsidRDefault="007A20A7" w:rsidP="0079759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A1554" w:rsidRDefault="003A1554" w:rsidP="0079759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7A20A7" w:rsidRDefault="007A20A7" w:rsidP="0079759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57D48" w:rsidRPr="00797594" w:rsidRDefault="00797594" w:rsidP="00797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474"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3070CC23" wp14:editId="7254396C">
            <wp:simplePos x="0" y="0"/>
            <wp:positionH relativeFrom="column">
              <wp:posOffset>1009650</wp:posOffset>
            </wp:positionH>
            <wp:positionV relativeFrom="paragraph">
              <wp:posOffset>132080</wp:posOffset>
            </wp:positionV>
            <wp:extent cx="657225" cy="800100"/>
            <wp:effectExtent l="0" t="0" r="9525" b="0"/>
            <wp:wrapNone/>
            <wp:docPr id="9" name="Рисунок 9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D48" w:rsidRPr="00644431">
        <w:rPr>
          <w:rFonts w:ascii="Times New Roman" w:hAnsi="Times New Roman" w:cs="Times New Roman"/>
          <w:b/>
          <w:color w:val="000000"/>
        </w:rPr>
        <w:t>Приложение 6</w:t>
      </w:r>
    </w:p>
    <w:p w:rsidR="00644431" w:rsidRDefault="00644431" w:rsidP="00A57D4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A57D48" w:rsidRDefault="00A57D48" w:rsidP="00A57D4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C52474">
        <w:rPr>
          <w:rFonts w:ascii="Times New Roman" w:hAnsi="Times New Roman" w:cs="Times New Roman"/>
          <w:color w:val="000000"/>
        </w:rPr>
        <w:t>к технологической схеме</w:t>
      </w:r>
    </w:p>
    <w:p w:rsidR="00986D60" w:rsidRPr="00986D60" w:rsidRDefault="00986D60" w:rsidP="00986D6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86D60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986D60" w:rsidRPr="00986D60" w:rsidRDefault="00986D60" w:rsidP="00986D6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86D60">
        <w:rPr>
          <w:rFonts w:ascii="Times New Roman" w:hAnsi="Times New Roman" w:cs="Times New Roman"/>
          <w:color w:val="000000"/>
        </w:rPr>
        <w:t>по даче письменных разъяснений</w:t>
      </w:r>
    </w:p>
    <w:p w:rsidR="00A57D48" w:rsidRPr="00C52474" w:rsidRDefault="00986D60" w:rsidP="00986D6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986D60">
        <w:rPr>
          <w:rFonts w:ascii="Times New Roman" w:hAnsi="Times New Roman" w:cs="Times New Roman"/>
          <w:color w:val="000000"/>
        </w:rPr>
        <w:t>налоговым органам</w:t>
      </w:r>
      <w:r w:rsidR="00260C11">
        <w:rPr>
          <w:rFonts w:ascii="Times New Roman" w:hAnsi="Times New Roman" w:cs="Times New Roman"/>
          <w:color w:val="000000"/>
        </w:rPr>
        <w:t>,</w:t>
      </w:r>
    </w:p>
    <w:tbl>
      <w:tblPr>
        <w:tblStyle w:val="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5351"/>
      </w:tblGrid>
      <w:tr w:rsidR="00A57D48" w:rsidRPr="00C52474" w:rsidTr="00A57D48">
        <w:trPr>
          <w:trHeight w:val="3749"/>
        </w:trPr>
        <w:tc>
          <w:tcPr>
            <w:tcW w:w="4373" w:type="dxa"/>
          </w:tcPr>
          <w:p w:rsidR="00A57D48" w:rsidRPr="00C52474" w:rsidRDefault="00A57D48" w:rsidP="00A57D48">
            <w:pPr>
              <w:tabs>
                <w:tab w:val="left" w:pos="1035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Ханты-Мансийского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автономного округа – Югры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A57D48" w:rsidRPr="00C52474" w:rsidRDefault="00A57D48" w:rsidP="00A57D48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Комитет по финансам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администрации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Ханты-Мансийского района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 w:cs="Courier New"/>
                <w:b/>
                <w:color w:val="0000FF"/>
              </w:rPr>
            </w:pPr>
            <w:r w:rsidRPr="00C52474">
              <w:rPr>
                <w:rFonts w:asciiTheme="majorHAnsi" w:hAnsiTheme="majorHAnsi" w:cs="Courier New"/>
                <w:b/>
                <w:color w:val="0000FF"/>
              </w:rPr>
              <w:t>(Комитет по финансам АХМР)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 w:cs="Courier New"/>
                <w:b/>
                <w:color w:val="0000FF"/>
                <w:sz w:val="12"/>
                <w:szCs w:val="12"/>
              </w:rPr>
            </w:pP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628002, г. Ханты-Мансийск,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ул. Гагарина, 214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Тел. 35-27-73, т/ф. 35-27-74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E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mail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komitet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@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A57D48" w:rsidRPr="00C52474" w:rsidRDefault="00A57D48" w:rsidP="00A57D48">
            <w:pPr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http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://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www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hmrn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</w:rPr>
              <w:t>.</w:t>
            </w:r>
            <w:r w:rsidRPr="00C52474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>ru</w:t>
            </w:r>
          </w:p>
          <w:p w:rsidR="00A57D48" w:rsidRPr="00C52474" w:rsidRDefault="00A57D48" w:rsidP="00A57D48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5351" w:type="dxa"/>
          </w:tcPr>
          <w:p w:rsidR="00260C11" w:rsidRDefault="00797594" w:rsidP="0079759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    </w:t>
            </w:r>
            <w:r w:rsidR="00260C11">
              <w:rPr>
                <w:color w:val="212121"/>
              </w:rPr>
              <w:t>налогоплательщикам и налоговым агентам</w:t>
            </w:r>
          </w:p>
          <w:p w:rsidR="00797594" w:rsidRDefault="00797594" w:rsidP="00260C11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            </w:t>
            </w:r>
            <w:r w:rsidR="00260C11">
              <w:rPr>
                <w:color w:val="212121"/>
              </w:rPr>
              <w:t xml:space="preserve">по вопросам применения нормативных </w:t>
            </w:r>
          </w:p>
          <w:p w:rsidR="00260C11" w:rsidRPr="00D831D6" w:rsidRDefault="00260C11" w:rsidP="00797594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правовых </w:t>
            </w:r>
            <w:r w:rsidRPr="00D831D6">
              <w:rPr>
                <w:color w:val="212121"/>
              </w:rPr>
              <w:t xml:space="preserve">актов </w:t>
            </w:r>
            <w:r>
              <w:rPr>
                <w:color w:val="212121"/>
              </w:rPr>
              <w:t>Ханты-Мансийского района</w:t>
            </w:r>
          </w:p>
          <w:p w:rsidR="00A57D48" w:rsidRPr="00D33DEB" w:rsidRDefault="00A57D48" w:rsidP="00A57D48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D48" w:rsidRPr="00C52474" w:rsidRDefault="00A57D48" w:rsidP="00A57D48">
            <w:pPr>
              <w:shd w:val="clear" w:color="auto" w:fill="FFFFFF"/>
              <w:ind w:firstLine="709"/>
              <w:jc w:val="right"/>
              <w:rPr>
                <w:color w:val="000000"/>
              </w:rPr>
            </w:pPr>
          </w:p>
          <w:p w:rsidR="00A57D48" w:rsidRPr="00CA4119" w:rsidRDefault="00A57D48" w:rsidP="00A57D48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>Павлову</w:t>
            </w:r>
            <w:r>
              <w:rPr>
                <w:color w:val="000000"/>
                <w:u w:val="single"/>
              </w:rPr>
              <w:t xml:space="preserve"> Ивану Ивановичу</w:t>
            </w:r>
            <w:r w:rsidRPr="00CA4119">
              <w:rPr>
                <w:color w:val="000000"/>
              </w:rPr>
              <w:t xml:space="preserve"> </w:t>
            </w:r>
          </w:p>
          <w:p w:rsidR="00A57D48" w:rsidRPr="00CA4119" w:rsidRDefault="00A57D48" w:rsidP="00A57D48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CA4119">
              <w:rPr>
                <w:i/>
                <w:color w:val="000000"/>
              </w:rPr>
              <w:t xml:space="preserve">(ФИО физического лица </w:t>
            </w:r>
          </w:p>
          <w:p w:rsidR="00A57D48" w:rsidRPr="00CA4119" w:rsidRDefault="00A57D48" w:rsidP="00A57D48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CA4119">
              <w:rPr>
                <w:i/>
                <w:color w:val="000000"/>
              </w:rPr>
              <w:t>или руководителя организации)</w:t>
            </w:r>
          </w:p>
          <w:p w:rsidR="00A57D48" w:rsidRDefault="00A57D48" w:rsidP="00A57D48">
            <w:pPr>
              <w:pStyle w:val="af3"/>
              <w:shd w:val="clear" w:color="auto" w:fill="FFFFFF"/>
              <w:spacing w:before="0" w:beforeAutospacing="0" w:after="0" w:afterAutospacing="0"/>
              <w:ind w:right="140" w:firstLine="709"/>
              <w:jc w:val="right"/>
              <w:rPr>
                <w:color w:val="000000"/>
              </w:rPr>
            </w:pPr>
          </w:p>
          <w:p w:rsidR="00A57D48" w:rsidRPr="00CA4119" w:rsidRDefault="00A57D48" w:rsidP="00A57D48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 xml:space="preserve">проживающему по адресу: </w:t>
            </w:r>
          </w:p>
          <w:p w:rsidR="00A57D48" w:rsidRPr="00CA4119" w:rsidRDefault="00A57D48" w:rsidP="00A57D48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 xml:space="preserve">г. Ханты-Мансийск, </w:t>
            </w:r>
          </w:p>
          <w:p w:rsidR="00A57D48" w:rsidRPr="00CA4119" w:rsidRDefault="00A57D48" w:rsidP="00A57D48">
            <w:pPr>
              <w:pStyle w:val="af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u w:val="single"/>
              </w:rPr>
            </w:pPr>
            <w:r w:rsidRPr="00CA4119">
              <w:rPr>
                <w:color w:val="000000"/>
                <w:u w:val="single"/>
              </w:rPr>
              <w:t xml:space="preserve">ул. Мира, д. 26, кв. 2 </w:t>
            </w:r>
          </w:p>
          <w:p w:rsidR="00A57D48" w:rsidRPr="00A57D48" w:rsidRDefault="00A57D48" w:rsidP="00A57D48">
            <w:pPr>
              <w:shd w:val="clear" w:color="auto" w:fill="FFFFFF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D48">
              <w:rPr>
                <w:rFonts w:ascii="Times New Roman" w:hAnsi="Times New Roman" w:cs="Times New Roman"/>
                <w:color w:val="000000"/>
              </w:rPr>
              <w:t xml:space="preserve"> (адрес</w:t>
            </w:r>
            <w:r w:rsidRPr="00A57D48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A57D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57D48" w:rsidRPr="00C52474" w:rsidTr="00A57D48">
        <w:trPr>
          <w:trHeight w:val="604"/>
        </w:trPr>
        <w:tc>
          <w:tcPr>
            <w:tcW w:w="4373" w:type="dxa"/>
          </w:tcPr>
          <w:p w:rsidR="00A57D48" w:rsidRPr="00C52474" w:rsidRDefault="00A57D48" w:rsidP="00A57D4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C52474">
              <w:rPr>
                <w:rFonts w:ascii="Times New Roman" w:hAnsi="Times New Roman" w:cs="Times New Roman"/>
                <w:color w:val="D9D9D9" w:themeColor="background1" w:themeShade="D9"/>
              </w:rPr>
              <w:t>[Номер документа]</w:t>
            </w:r>
          </w:p>
          <w:p w:rsidR="00A57D48" w:rsidRPr="00C52474" w:rsidRDefault="00A57D48" w:rsidP="00A57D4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C52474">
              <w:rPr>
                <w:rFonts w:ascii="Times New Roman" w:hAnsi="Times New Roman" w:cs="Times New Roman"/>
                <w:color w:val="D9D9D9" w:themeColor="background1" w:themeShade="D9"/>
              </w:rPr>
              <w:t>[Дата документа]</w:t>
            </w:r>
          </w:p>
          <w:p w:rsidR="00A57D48" w:rsidRPr="00C52474" w:rsidRDefault="00A57D48" w:rsidP="00A57D48"/>
        </w:tc>
        <w:tc>
          <w:tcPr>
            <w:tcW w:w="5351" w:type="dxa"/>
          </w:tcPr>
          <w:p w:rsidR="00A57D48" w:rsidRPr="00C52474" w:rsidRDefault="00A57D48" w:rsidP="00A57D48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  <w:p w:rsidR="00A57D48" w:rsidRPr="00C52474" w:rsidRDefault="00A57D48" w:rsidP="00A57D48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A57D48" w:rsidRPr="00C52474" w:rsidTr="00A57D48">
        <w:trPr>
          <w:trHeight w:val="604"/>
        </w:trPr>
        <w:tc>
          <w:tcPr>
            <w:tcW w:w="4373" w:type="dxa"/>
          </w:tcPr>
          <w:p w:rsidR="00A57D48" w:rsidRPr="00C52474" w:rsidRDefault="00A57D48" w:rsidP="00A57D48"/>
        </w:tc>
        <w:tc>
          <w:tcPr>
            <w:tcW w:w="5351" w:type="dxa"/>
          </w:tcPr>
          <w:p w:rsidR="00A57D48" w:rsidRPr="00C52474" w:rsidRDefault="00A57D48" w:rsidP="00A57D48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A57D48" w:rsidRPr="00964F5C" w:rsidRDefault="00A57D48" w:rsidP="00A57D48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57D48" w:rsidRPr="00606B12" w:rsidRDefault="00A57D48" w:rsidP="00A57D48">
      <w:pPr>
        <w:pStyle w:val="af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06B12">
        <w:rPr>
          <w:color w:val="000000"/>
        </w:rPr>
        <w:t>Уважаемый Иван Иванович!</w:t>
      </w:r>
    </w:p>
    <w:p w:rsidR="00A57D48" w:rsidRPr="00F67CDD" w:rsidRDefault="00A57D48" w:rsidP="00A57D4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A57D48" w:rsidRPr="00533AC2" w:rsidRDefault="00A57D48" w:rsidP="00A57D48">
      <w:pPr>
        <w:pStyle w:val="af3"/>
        <w:shd w:val="clear" w:color="auto" w:fill="FFFFFF"/>
        <w:spacing w:after="0"/>
        <w:ind w:firstLine="709"/>
        <w:jc w:val="both"/>
      </w:pPr>
      <w:r w:rsidRPr="00533AC2">
        <w:t xml:space="preserve">На Ваше обращение сообщаю, что в соответствии с </w:t>
      </w:r>
      <w:r w:rsidRPr="008147C4">
        <w:t>подпунктом 1 пункта 28</w:t>
      </w:r>
      <w:r w:rsidRPr="00533AC2">
        <w:t xml:space="preserve"> административного регламента предоставления муниципальной услуги по даче письменных разъяснений </w:t>
      </w:r>
      <w:r w:rsidR="00A74F86">
        <w:rPr>
          <w:color w:val="212121"/>
          <w:sz w:val="22"/>
          <w:szCs w:val="22"/>
        </w:rPr>
        <w:t xml:space="preserve">налоговым органам, налогоплательщикам и налоговым агентам               </w:t>
      </w:r>
      <w:r w:rsidRPr="00533AC2">
        <w:t xml:space="preserve">по вопросу применения нормативных правовых актов администрации </w:t>
      </w:r>
      <w:r w:rsidR="00A74F86">
        <w:t xml:space="preserve">                            Ханты-Мансийского района</w:t>
      </w:r>
      <w:r w:rsidRPr="00533AC2">
        <w:t xml:space="preserve"> о местных налогах и сборах, утвержденного по</w:t>
      </w:r>
      <w:r w:rsidR="00A74F86">
        <w:t xml:space="preserve">становлением администрации     </w:t>
      </w:r>
      <w:r w:rsidRPr="00533AC2">
        <w:t xml:space="preserve">Ханты-Мансийского района от 30.03.2021 № 73, </w:t>
      </w:r>
      <w:r w:rsidR="003A1554">
        <w:t xml:space="preserve">          </w:t>
      </w:r>
      <w:r w:rsidRPr="00533AC2">
        <w:t>Вам отказано в предоставлении разъяснений по вопросу применения налоговой</w:t>
      </w:r>
      <w:r w:rsidR="00A74F86">
        <w:t xml:space="preserve"> ставки для исчисления налога </w:t>
      </w:r>
      <w:r w:rsidR="003A1554">
        <w:t xml:space="preserve"> </w:t>
      </w:r>
      <w:r w:rsidRPr="00533AC2">
        <w:t xml:space="preserve">на имущество физических лиц в связи с тем, что заявление подано </w:t>
      </w:r>
      <w:r w:rsidR="003B0E54">
        <w:t>неуполномоченным</w:t>
      </w:r>
      <w:r w:rsidRPr="00533AC2">
        <w:t xml:space="preserve"> лицом  (от лица заявителя действует представитель без доверенности).</w:t>
      </w:r>
    </w:p>
    <w:p w:rsidR="00A57D48" w:rsidRPr="00964F5C" w:rsidRDefault="00A57D48" w:rsidP="00A57D48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2"/>
          <w:szCs w:val="22"/>
        </w:rPr>
      </w:pPr>
    </w:p>
    <w:p w:rsidR="00A57D48" w:rsidRPr="00964F5C" w:rsidRDefault="00A57D48" w:rsidP="00A57D48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</w:p>
    <w:p w:rsidR="00A57D48" w:rsidRPr="00964F5C" w:rsidRDefault="00A57D48" w:rsidP="00A57D48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</w:p>
    <w:p w:rsidR="00A57D48" w:rsidRPr="00964F5C" w:rsidRDefault="00A57D48" w:rsidP="00A57D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F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комитета </w:t>
      </w:r>
    </w:p>
    <w:p w:rsidR="00A57D48" w:rsidRPr="00B42773" w:rsidRDefault="00A57D48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</w:p>
    <w:p w:rsidR="00A74F86" w:rsidRDefault="00A74F86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</w:p>
    <w:p w:rsidR="00A74F86" w:rsidRDefault="00A74F86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</w:p>
    <w:p w:rsidR="00A74F86" w:rsidRDefault="00A74F86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</w:p>
    <w:p w:rsidR="00A57D48" w:rsidRPr="00613A2F" w:rsidRDefault="00A57D48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 w:rsidRPr="00613A2F">
        <w:rPr>
          <w:color w:val="212121"/>
          <w:sz w:val="20"/>
          <w:szCs w:val="20"/>
        </w:rPr>
        <w:t>Исполнитель:</w:t>
      </w:r>
    </w:p>
    <w:p w:rsidR="00A57D48" w:rsidRPr="00613A2F" w:rsidRDefault="00A57D48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специалист-эксперт управления </w:t>
      </w:r>
      <w:r w:rsidRPr="00613A2F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 xml:space="preserve">доходов </w:t>
      </w:r>
    </w:p>
    <w:p w:rsidR="00A57D48" w:rsidRPr="00613A2F" w:rsidRDefault="00A57D48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налоговой политики,</w:t>
      </w:r>
    </w:p>
    <w:p w:rsidR="00A57D48" w:rsidRPr="00613A2F" w:rsidRDefault="00A57D48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Ларина Дарья Леонидовна</w:t>
      </w:r>
    </w:p>
    <w:p w:rsidR="00A57D48" w:rsidRPr="00613A2F" w:rsidRDefault="00A57D48" w:rsidP="00A57D48">
      <w:pPr>
        <w:pStyle w:val="af3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 w:rsidRPr="00613A2F">
        <w:rPr>
          <w:color w:val="212121"/>
          <w:sz w:val="20"/>
          <w:szCs w:val="20"/>
        </w:rPr>
        <w:t xml:space="preserve">тел. 8 (3467) </w:t>
      </w:r>
      <w:r>
        <w:rPr>
          <w:color w:val="212121"/>
          <w:sz w:val="20"/>
          <w:szCs w:val="20"/>
        </w:rPr>
        <w:t>35</w:t>
      </w:r>
      <w:r w:rsidRPr="00613A2F">
        <w:rPr>
          <w:color w:val="212121"/>
          <w:sz w:val="20"/>
          <w:szCs w:val="20"/>
        </w:rPr>
        <w:t>-</w:t>
      </w:r>
      <w:r>
        <w:rPr>
          <w:color w:val="212121"/>
          <w:sz w:val="20"/>
          <w:szCs w:val="20"/>
        </w:rPr>
        <w:t>28</w:t>
      </w:r>
      <w:r w:rsidRPr="00613A2F">
        <w:rPr>
          <w:color w:val="212121"/>
          <w:sz w:val="20"/>
          <w:szCs w:val="20"/>
        </w:rPr>
        <w:t>-</w:t>
      </w:r>
      <w:r>
        <w:rPr>
          <w:color w:val="212121"/>
          <w:sz w:val="20"/>
          <w:szCs w:val="20"/>
        </w:rPr>
        <w:t>35</w:t>
      </w:r>
    </w:p>
    <w:p w:rsidR="00A57D48" w:rsidRDefault="00A57D48" w:rsidP="00A57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594" w:rsidRDefault="00797594" w:rsidP="00A57D4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:rsidR="00A57D48" w:rsidRPr="00260C11" w:rsidRDefault="00A57D48" w:rsidP="00A57D4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260C11">
        <w:rPr>
          <w:rFonts w:ascii="Times New Roman" w:hAnsi="Times New Roman" w:cs="Times New Roman"/>
          <w:b/>
          <w:color w:val="000000"/>
        </w:rPr>
        <w:t>Приложение 7</w:t>
      </w:r>
    </w:p>
    <w:p w:rsidR="00A57D48" w:rsidRPr="00C52474" w:rsidRDefault="00A57D48" w:rsidP="00260C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3"/>
        <w:tblpPr w:leftFromText="180" w:rightFromText="180" w:vertAnchor="text" w:tblpY="1"/>
        <w:tblOverlap w:val="never"/>
        <w:tblW w:w="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5"/>
      </w:tblGrid>
      <w:tr w:rsidR="00A57D48" w:rsidRPr="00C52474" w:rsidTr="00260C11">
        <w:trPr>
          <w:trHeight w:val="2"/>
        </w:trPr>
        <w:tc>
          <w:tcPr>
            <w:tcW w:w="222" w:type="dxa"/>
          </w:tcPr>
          <w:p w:rsidR="00A57D48" w:rsidRPr="00C52474" w:rsidRDefault="00A57D48" w:rsidP="0033374D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921" w:type="dxa"/>
          </w:tcPr>
          <w:p w:rsidR="00A57D48" w:rsidRPr="00D33DEB" w:rsidRDefault="00A57D48" w:rsidP="0033374D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D48" w:rsidRPr="00C52474" w:rsidRDefault="00A57D48" w:rsidP="0033374D">
            <w:pPr>
              <w:shd w:val="clear" w:color="auto" w:fill="FFFFFF"/>
              <w:ind w:firstLine="709"/>
              <w:jc w:val="right"/>
              <w:rPr>
                <w:color w:val="000000"/>
              </w:rPr>
            </w:pPr>
          </w:p>
          <w:p w:rsidR="00A57D48" w:rsidRPr="00C52474" w:rsidRDefault="00A57D48" w:rsidP="0033374D">
            <w:pPr>
              <w:shd w:val="clear" w:color="auto" w:fill="FFFFFF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A57D48" w:rsidRPr="00C52474" w:rsidTr="00260C11">
        <w:tc>
          <w:tcPr>
            <w:tcW w:w="222" w:type="dxa"/>
          </w:tcPr>
          <w:p w:rsidR="00A57D48" w:rsidRPr="00C52474" w:rsidRDefault="00A57D48" w:rsidP="0033374D"/>
        </w:tc>
        <w:tc>
          <w:tcPr>
            <w:tcW w:w="921" w:type="dxa"/>
          </w:tcPr>
          <w:p w:rsidR="00A57D48" w:rsidRPr="00C52474" w:rsidRDefault="00A57D48" w:rsidP="0033374D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  <w:p w:rsidR="00A57D48" w:rsidRPr="00C52474" w:rsidRDefault="00A57D48" w:rsidP="0033374D">
            <w:pPr>
              <w:ind w:left="705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A57D48" w:rsidRPr="0033374D" w:rsidTr="00260C11">
        <w:trPr>
          <w:trHeight w:val="3"/>
        </w:trPr>
        <w:tc>
          <w:tcPr>
            <w:tcW w:w="222" w:type="dxa"/>
          </w:tcPr>
          <w:p w:rsidR="00A57D48" w:rsidRPr="0033374D" w:rsidRDefault="00A57D48" w:rsidP="0033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57D48" w:rsidRPr="0033374D" w:rsidRDefault="00A57D48" w:rsidP="0033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C11" w:rsidRPr="00D33DEB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технологической схеме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 налогоплательщикам и налоговым агентам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по вопросам применения нормативных правовых </w:t>
      </w:r>
    </w:p>
    <w:p w:rsidR="00260C11" w:rsidRPr="00D831D6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D6">
        <w:rPr>
          <w:rFonts w:ascii="Times New Roman" w:hAnsi="Times New Roman" w:cs="Times New Roman"/>
          <w:color w:val="212121"/>
        </w:rPr>
        <w:t>актов Ханты-Мансийского района</w:t>
      </w:r>
    </w:p>
    <w:p w:rsidR="00A57D48" w:rsidRPr="0033374D" w:rsidRDefault="0033374D" w:rsidP="0033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57D48" w:rsidRPr="0033374D">
        <w:rPr>
          <w:rFonts w:ascii="Times New Roman" w:hAnsi="Times New Roman" w:cs="Times New Roman"/>
          <w:sz w:val="24"/>
          <w:szCs w:val="24"/>
        </w:rPr>
        <w:t>Форма расписки в получении документов</w:t>
      </w:r>
    </w:p>
    <w:p w:rsidR="00A57D48" w:rsidRPr="0033374D" w:rsidRDefault="00A57D48" w:rsidP="0033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D48" w:rsidRPr="0033374D" w:rsidRDefault="00A57D48" w:rsidP="0033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D48" w:rsidRPr="0033374D" w:rsidRDefault="00A57D48" w:rsidP="0033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D48" w:rsidRPr="0033374D" w:rsidRDefault="00A57D48" w:rsidP="0033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74D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A57D48" w:rsidRPr="0033374D" w:rsidRDefault="00A57D48" w:rsidP="0033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374D">
        <w:rPr>
          <w:rFonts w:ascii="Times New Roman" w:hAnsi="Times New Roman" w:cs="Times New Roman"/>
          <w:sz w:val="24"/>
          <w:szCs w:val="24"/>
        </w:rPr>
        <w:t>по заявлению № ______ от «__»_______</w:t>
      </w:r>
      <w:r w:rsidRPr="0033374D">
        <w:rPr>
          <w:rFonts w:ascii="Times New Roman" w:eastAsia="Times New Roman" w:hAnsi="Times New Roman" w:cs="Times New Roman"/>
          <w:sz w:val="24"/>
          <w:szCs w:val="24"/>
        </w:rPr>
        <w:t>20__г.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68"/>
        <w:gridCol w:w="5675"/>
        <w:gridCol w:w="992"/>
        <w:gridCol w:w="709"/>
        <w:gridCol w:w="992"/>
        <w:gridCol w:w="709"/>
      </w:tblGrid>
      <w:tr w:rsidR="00A57D48" w:rsidRPr="0033374D" w:rsidTr="00A57D48">
        <w:trPr>
          <w:trHeight w:val="137"/>
        </w:trPr>
        <w:tc>
          <w:tcPr>
            <w:tcW w:w="9641" w:type="dxa"/>
            <w:gridSpan w:val="6"/>
            <w:tcBorders>
              <w:top w:val="double" w:sz="4" w:space="0" w:color="FFFFFF"/>
              <w:left w:val="nil"/>
              <w:bottom w:val="single" w:sz="4" w:space="0" w:color="auto"/>
              <w:right w:val="thinThickLargeGap" w:sz="24" w:space="0" w:color="FFFFFF"/>
            </w:tcBorders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следующие документы:</w:t>
            </w:r>
          </w:p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D48" w:rsidRPr="0033374D" w:rsidTr="00A57D48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LargeGap" w:sz="24" w:space="0" w:color="FFFFFF"/>
              <w:bottom w:val="nil"/>
              <w:right w:val="thinThickLargeGap" w:sz="24" w:space="0" w:color="FFFFFF"/>
            </w:tcBorders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LargeGap" w:sz="24" w:space="0" w:color="FFFFFF"/>
              <w:bottom w:val="nil"/>
              <w:right w:val="nil"/>
            </w:tcBorders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A57D48" w:rsidRPr="0033374D" w:rsidTr="00A57D48">
        <w:tc>
          <w:tcPr>
            <w:tcW w:w="9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</w:p>
        </w:tc>
      </w:tr>
      <w:tr w:rsidR="00A57D48" w:rsidRPr="0033374D" w:rsidTr="00A57D4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 w:rsidP="00A57D48">
            <w:pPr>
              <w:widowControl w:val="0"/>
              <w:numPr>
                <w:ilvl w:val="0"/>
                <w:numId w:val="17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D48" w:rsidRPr="0033374D" w:rsidTr="00A57D4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 w:rsidP="00A57D48">
            <w:pPr>
              <w:widowControl w:val="0"/>
              <w:numPr>
                <w:ilvl w:val="0"/>
                <w:numId w:val="17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D48" w:rsidRPr="0033374D" w:rsidTr="00A57D4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 w:rsidP="00A57D48">
            <w:pPr>
              <w:widowControl w:val="0"/>
              <w:numPr>
                <w:ilvl w:val="0"/>
                <w:numId w:val="17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D48" w:rsidRPr="0033374D" w:rsidTr="00A57D4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 w:rsidP="00A57D48">
            <w:pPr>
              <w:widowControl w:val="0"/>
              <w:numPr>
                <w:ilvl w:val="0"/>
                <w:numId w:val="17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D48" w:rsidRPr="0033374D" w:rsidTr="00A57D4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 w:rsidP="00A57D48">
            <w:pPr>
              <w:widowControl w:val="0"/>
              <w:numPr>
                <w:ilvl w:val="0"/>
                <w:numId w:val="17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D48" w:rsidRPr="0033374D" w:rsidTr="00A57D4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 w:rsidP="00A57D48">
            <w:pPr>
              <w:widowControl w:val="0"/>
              <w:numPr>
                <w:ilvl w:val="0"/>
                <w:numId w:val="17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A57D48" w:rsidRPr="0033374D" w:rsidRDefault="00A5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D48" w:rsidRPr="0033374D" w:rsidRDefault="00A57D48" w:rsidP="00A5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7D48" w:rsidRPr="0033374D" w:rsidRDefault="00A57D48" w:rsidP="00A5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33374D" w:rsidRDefault="00A57D48" w:rsidP="00A5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7574"/>
      </w:tblGrid>
      <w:tr w:rsidR="00A57D48" w:rsidRPr="0033374D" w:rsidTr="00A57D48">
        <w:tc>
          <w:tcPr>
            <w:tcW w:w="1526" w:type="dxa"/>
            <w:hideMark/>
          </w:tcPr>
          <w:p w:rsidR="00A57D48" w:rsidRPr="0033374D" w:rsidRDefault="00A57D48">
            <w:pPr>
              <w:autoSpaceDE w:val="0"/>
              <w:autoSpaceDN w:val="0"/>
              <w:adjustRightInd w:val="0"/>
              <w:ind w:hanging="105"/>
              <w:rPr>
                <w:sz w:val="24"/>
                <w:szCs w:val="24"/>
              </w:rPr>
            </w:pPr>
            <w:r w:rsidRPr="0033374D">
              <w:rPr>
                <w:sz w:val="24"/>
                <w:szCs w:val="24"/>
              </w:rPr>
              <w:t>Особые отметки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D48" w:rsidRPr="0033374D" w:rsidRDefault="00A57D48">
            <w:pPr>
              <w:autoSpaceDE w:val="0"/>
              <w:autoSpaceDN w:val="0"/>
              <w:adjustRightInd w:val="0"/>
              <w:ind w:left="-252"/>
              <w:rPr>
                <w:sz w:val="24"/>
                <w:szCs w:val="24"/>
              </w:rPr>
            </w:pPr>
          </w:p>
        </w:tc>
      </w:tr>
      <w:tr w:rsidR="00A57D48" w:rsidRPr="0033374D" w:rsidTr="00A57D48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D48" w:rsidRPr="0033374D" w:rsidRDefault="00A57D48">
            <w:pPr>
              <w:autoSpaceDE w:val="0"/>
              <w:autoSpaceDN w:val="0"/>
              <w:adjustRightInd w:val="0"/>
              <w:ind w:left="-252"/>
              <w:rPr>
                <w:sz w:val="24"/>
                <w:szCs w:val="24"/>
              </w:rPr>
            </w:pPr>
          </w:p>
        </w:tc>
      </w:tr>
    </w:tbl>
    <w:p w:rsidR="00A57D48" w:rsidRPr="0033374D" w:rsidRDefault="00A57D48" w:rsidP="00A5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D48" w:rsidRPr="0033374D" w:rsidRDefault="00A57D48" w:rsidP="00A5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1841"/>
        <w:gridCol w:w="284"/>
        <w:gridCol w:w="742"/>
        <w:gridCol w:w="1099"/>
        <w:gridCol w:w="284"/>
        <w:gridCol w:w="849"/>
        <w:gridCol w:w="847"/>
        <w:gridCol w:w="37"/>
      </w:tblGrid>
      <w:tr w:rsidR="00A57D48" w:rsidRPr="0033374D" w:rsidTr="00A57D48">
        <w:trPr>
          <w:gridAfter w:val="1"/>
          <w:wAfter w:w="37" w:type="dxa"/>
        </w:trPr>
        <w:tc>
          <w:tcPr>
            <w:tcW w:w="1985" w:type="dxa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приняты:</w:t>
            </w:r>
          </w:p>
        </w:tc>
        <w:tc>
          <w:tcPr>
            <w:tcW w:w="283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A57D48" w:rsidRPr="0033374D" w:rsidTr="00A57D48">
        <w:trPr>
          <w:gridAfter w:val="1"/>
          <w:wAfter w:w="37" w:type="dxa"/>
        </w:trPr>
        <w:tc>
          <w:tcPr>
            <w:tcW w:w="1985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D48" w:rsidRPr="0033374D" w:rsidTr="00A57D48">
        <w:tc>
          <w:tcPr>
            <w:tcW w:w="1985" w:type="dxa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сотрудника:</w:t>
            </w:r>
          </w:p>
        </w:tc>
        <w:tc>
          <w:tcPr>
            <w:tcW w:w="283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00.00.0000   Время: 00:00</w:t>
            </w:r>
          </w:p>
        </w:tc>
      </w:tr>
      <w:tr w:rsidR="00A57D48" w:rsidRPr="0033374D" w:rsidTr="00A57D48">
        <w:trPr>
          <w:gridAfter w:val="1"/>
          <w:wAfter w:w="37" w:type="dxa"/>
        </w:trPr>
        <w:tc>
          <w:tcPr>
            <w:tcW w:w="1985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1" w:type="dxa"/>
            <w:gridSpan w:val="7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D48" w:rsidRPr="0033374D" w:rsidTr="00A57D48">
        <w:trPr>
          <w:gridAfter w:val="1"/>
          <w:wAfter w:w="37" w:type="dxa"/>
        </w:trPr>
        <w:tc>
          <w:tcPr>
            <w:tcW w:w="1985" w:type="dxa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83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2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D48" w:rsidRPr="0033374D" w:rsidTr="00A57D48">
        <w:trPr>
          <w:gridAfter w:val="1"/>
          <w:wAfter w:w="37" w:type="dxa"/>
        </w:trPr>
        <w:tc>
          <w:tcPr>
            <w:tcW w:w="1985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2"/>
            <w:hideMark/>
          </w:tcPr>
          <w:p w:rsidR="00A57D48" w:rsidRPr="0033374D" w:rsidRDefault="00A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57D48" w:rsidRPr="0033374D" w:rsidRDefault="00A57D48" w:rsidP="00A57D48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60C11" w:rsidRDefault="00260C11" w:rsidP="003337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5158B4" w:rsidRDefault="005158B4" w:rsidP="00260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94" w:rsidRDefault="00797594" w:rsidP="003B0E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</w:p>
    <w:p w:rsidR="00797594" w:rsidRPr="00260C11" w:rsidRDefault="00797594" w:rsidP="0079759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260C11">
        <w:rPr>
          <w:rFonts w:ascii="Times New Roman" w:hAnsi="Times New Roman" w:cs="Times New Roman"/>
          <w:b/>
          <w:color w:val="000000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</w:rPr>
        <w:t>8</w:t>
      </w:r>
    </w:p>
    <w:p w:rsidR="00260C11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C11" w:rsidRPr="00D33DEB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технологической схеме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 налогоплательщикам и налоговым агентам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по вопросам применения нормативных правовых </w:t>
      </w:r>
    </w:p>
    <w:p w:rsidR="00260C11" w:rsidRPr="00D831D6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D6">
        <w:rPr>
          <w:rFonts w:ascii="Times New Roman" w:hAnsi="Times New Roman" w:cs="Times New Roman"/>
          <w:color w:val="212121"/>
        </w:rPr>
        <w:t>актов Ханты-Мансийского района</w:t>
      </w:r>
    </w:p>
    <w:p w:rsidR="005158B4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33374D" w:rsidRDefault="005158B4" w:rsidP="00333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4D" w:rsidRPr="0033374D" w:rsidRDefault="0033374D" w:rsidP="0033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74D">
        <w:rPr>
          <w:rFonts w:ascii="Times New Roman" w:hAnsi="Times New Roman" w:cs="Times New Roman"/>
          <w:sz w:val="24"/>
          <w:szCs w:val="24"/>
        </w:rPr>
        <w:t xml:space="preserve">Образец заполнения формы </w:t>
      </w:r>
      <w:r w:rsidRPr="0033374D">
        <w:rPr>
          <w:rFonts w:ascii="Times New Roman" w:hAnsi="Times New Roman" w:cs="Times New Roman"/>
          <w:color w:val="000000"/>
          <w:sz w:val="24"/>
          <w:szCs w:val="24"/>
        </w:rPr>
        <w:t>расписки в получении документов</w:t>
      </w:r>
    </w:p>
    <w:p w:rsidR="0033374D" w:rsidRDefault="0033374D" w:rsidP="00260C11">
      <w:pPr>
        <w:pStyle w:val="af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212121"/>
        </w:rPr>
        <w:t> </w:t>
      </w:r>
    </w:p>
    <w:p w:rsidR="0033374D" w:rsidRPr="0033374D" w:rsidRDefault="0033374D" w:rsidP="0033374D">
      <w:pPr>
        <w:pStyle w:val="af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33374D" w:rsidRPr="0033374D" w:rsidRDefault="0033374D" w:rsidP="00333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74D">
        <w:rPr>
          <w:rFonts w:ascii="Times New Roman" w:eastAsia="Times New Roman" w:hAnsi="Times New Roman" w:cs="Times New Roman"/>
          <w:sz w:val="24"/>
          <w:szCs w:val="24"/>
        </w:rPr>
        <w:t>Расписка в получении документов</w:t>
      </w:r>
    </w:p>
    <w:p w:rsidR="0033374D" w:rsidRPr="0033374D" w:rsidRDefault="0033374D" w:rsidP="00333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74D">
        <w:rPr>
          <w:rFonts w:ascii="Times New Roman" w:eastAsia="Times New Roman" w:hAnsi="Times New Roman" w:cs="Times New Roman"/>
          <w:sz w:val="24"/>
          <w:szCs w:val="24"/>
        </w:rPr>
        <w:t>по заявлению № 05-Вх-1110 от 16 октября 2021 г.</w:t>
      </w:r>
    </w:p>
    <w:tbl>
      <w:tblPr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672"/>
        <w:gridCol w:w="992"/>
        <w:gridCol w:w="709"/>
        <w:gridCol w:w="992"/>
        <w:gridCol w:w="709"/>
      </w:tblGrid>
      <w:tr w:rsidR="0033374D" w:rsidRPr="0033374D" w:rsidTr="00FA135F">
        <w:trPr>
          <w:trHeight w:val="137"/>
        </w:trPr>
        <w:tc>
          <w:tcPr>
            <w:tcW w:w="9641" w:type="dxa"/>
            <w:gridSpan w:val="6"/>
            <w:tcBorders>
              <w:top w:val="double" w:sz="4" w:space="0" w:color="FFFFFF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следующие документы:</w:t>
            </w:r>
          </w:p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74D" w:rsidRPr="0033374D" w:rsidTr="00FA135F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LargeGap" w:sz="24" w:space="0" w:color="FFFFFF"/>
              <w:bottom w:val="nil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LargeGap" w:sz="24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33374D" w:rsidRPr="0033374D" w:rsidTr="00FA135F">
        <w:tc>
          <w:tcPr>
            <w:tcW w:w="567" w:type="dxa"/>
            <w:vMerge/>
            <w:tcBorders>
              <w:top w:val="double" w:sz="4" w:space="0" w:color="FFFFFF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double" w:sz="4" w:space="0" w:color="FFFFFF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</w:p>
        </w:tc>
      </w:tr>
      <w:tr w:rsidR="0033374D" w:rsidRPr="0033374D" w:rsidTr="00FA13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33374D">
            <w:pPr>
              <w:widowControl w:val="0"/>
              <w:tabs>
                <w:tab w:val="left" w:pos="179"/>
              </w:tabs>
              <w:spacing w:before="40" w:after="4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3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Российской Федерации, серия 0101 № 100000, выдан 12.12.2002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3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3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3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3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74D" w:rsidRPr="0033374D" w:rsidTr="00FA13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33374D">
            <w:pPr>
              <w:widowControl w:val="0"/>
              <w:tabs>
                <w:tab w:val="left" w:pos="179"/>
              </w:tabs>
              <w:spacing w:before="40" w:after="4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74D" w:rsidRPr="0033374D" w:rsidTr="00FA13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74D" w:rsidRPr="0033374D" w:rsidTr="00FA13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74D" w:rsidRPr="0033374D" w:rsidTr="00FA13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74D" w:rsidRPr="0033374D" w:rsidTr="00FA135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74D" w:rsidRPr="0033374D" w:rsidRDefault="0033374D" w:rsidP="00FA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374D" w:rsidRPr="0033374D" w:rsidRDefault="0033374D" w:rsidP="0033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74D" w:rsidRPr="0033374D" w:rsidRDefault="0033374D" w:rsidP="0033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74D" w:rsidRPr="0033374D" w:rsidRDefault="0033374D" w:rsidP="0033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7574"/>
      </w:tblGrid>
      <w:tr w:rsidR="0033374D" w:rsidRPr="0033374D" w:rsidTr="00FA13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autoSpaceDE w:val="0"/>
              <w:autoSpaceDN w:val="0"/>
              <w:adjustRightInd w:val="0"/>
              <w:ind w:hanging="105"/>
              <w:rPr>
                <w:sz w:val="24"/>
                <w:szCs w:val="24"/>
              </w:rPr>
            </w:pPr>
            <w:r w:rsidRPr="0033374D">
              <w:rPr>
                <w:sz w:val="24"/>
                <w:szCs w:val="24"/>
              </w:rPr>
              <w:t>Особые отметки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autoSpaceDE w:val="0"/>
              <w:autoSpaceDN w:val="0"/>
              <w:adjustRightInd w:val="0"/>
              <w:ind w:left="-252"/>
              <w:rPr>
                <w:sz w:val="24"/>
                <w:szCs w:val="24"/>
              </w:rPr>
            </w:pPr>
          </w:p>
        </w:tc>
      </w:tr>
      <w:tr w:rsidR="0033374D" w:rsidRPr="0033374D" w:rsidTr="00FA135F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autoSpaceDE w:val="0"/>
              <w:autoSpaceDN w:val="0"/>
              <w:adjustRightInd w:val="0"/>
              <w:ind w:left="-252"/>
              <w:rPr>
                <w:sz w:val="24"/>
                <w:szCs w:val="24"/>
              </w:rPr>
            </w:pPr>
          </w:p>
        </w:tc>
      </w:tr>
    </w:tbl>
    <w:p w:rsidR="0033374D" w:rsidRPr="0033374D" w:rsidRDefault="0033374D" w:rsidP="0033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74D" w:rsidRPr="0033374D" w:rsidRDefault="0033374D" w:rsidP="0033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2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1843"/>
        <w:gridCol w:w="284"/>
        <w:gridCol w:w="742"/>
        <w:gridCol w:w="1100"/>
        <w:gridCol w:w="284"/>
        <w:gridCol w:w="850"/>
        <w:gridCol w:w="848"/>
        <w:gridCol w:w="37"/>
      </w:tblGrid>
      <w:tr w:rsidR="0033374D" w:rsidRPr="0033374D" w:rsidTr="00FA135F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приняты: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Дарья Леонидовна, специалист-эксперт управления доходов, налоговой политики</w:t>
            </w:r>
          </w:p>
        </w:tc>
      </w:tr>
      <w:tr w:rsidR="0033374D" w:rsidRPr="0033374D" w:rsidTr="00FA135F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74D" w:rsidRPr="0033374D" w:rsidTr="00FA135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16.10.2021 Время: 14:23</w:t>
            </w:r>
          </w:p>
        </w:tc>
      </w:tr>
      <w:tr w:rsidR="0033374D" w:rsidRPr="0033374D" w:rsidTr="00FA135F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74D" w:rsidRPr="0033374D" w:rsidTr="00FA135F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Иван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74D" w:rsidRPr="0033374D" w:rsidTr="00FA135F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4D" w:rsidRPr="0033374D" w:rsidRDefault="0033374D" w:rsidP="00FA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333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5158B4" w:rsidRPr="0033374D" w:rsidRDefault="005158B4" w:rsidP="0026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29" w:rsidRPr="00260C11" w:rsidRDefault="00F93229" w:rsidP="00F932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260C11">
        <w:rPr>
          <w:rFonts w:ascii="Times New Roman" w:hAnsi="Times New Roman" w:cs="Times New Roman"/>
          <w:b/>
          <w:color w:val="000000"/>
        </w:rPr>
        <w:t>Приложение 9</w:t>
      </w:r>
    </w:p>
    <w:p w:rsidR="00260C11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260C11" w:rsidRPr="00D33DEB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технологической схеме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 налогоплательщикам и налоговым агентам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по вопросам применения нормативных правовых </w:t>
      </w:r>
    </w:p>
    <w:p w:rsidR="00260C11" w:rsidRPr="00D831D6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D6">
        <w:rPr>
          <w:rFonts w:ascii="Times New Roman" w:hAnsi="Times New Roman" w:cs="Times New Roman"/>
          <w:color w:val="212121"/>
        </w:rPr>
        <w:t>актов Ханты-Мансийского района</w:t>
      </w:r>
    </w:p>
    <w:p w:rsidR="005158B4" w:rsidRPr="00F93229" w:rsidRDefault="005158B4" w:rsidP="00F9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3229" w:rsidRPr="00F93229" w:rsidRDefault="00F93229" w:rsidP="00F93229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3229">
        <w:rPr>
          <w:color w:val="000000"/>
        </w:rPr>
        <w:t>Форма расписки в получении документов</w:t>
      </w:r>
    </w:p>
    <w:p w:rsidR="00F93229" w:rsidRPr="00F93229" w:rsidRDefault="00F93229" w:rsidP="00F93229">
      <w:pPr>
        <w:pStyle w:val="af3"/>
        <w:shd w:val="clear" w:color="auto" w:fill="FFFFFF"/>
        <w:spacing w:before="0" w:beforeAutospacing="0" w:after="0" w:afterAutospacing="0"/>
        <w:rPr>
          <w:color w:val="212121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84"/>
        <w:gridCol w:w="2127"/>
        <w:gridCol w:w="283"/>
        <w:gridCol w:w="4535"/>
      </w:tblGrid>
      <w:tr w:rsidR="00F93229" w:rsidRPr="00F93229" w:rsidTr="00F93229">
        <w:trPr>
          <w:trHeight w:val="1038"/>
        </w:trPr>
        <w:tc>
          <w:tcPr>
            <w:tcW w:w="2836" w:type="dxa"/>
            <w:gridSpan w:val="2"/>
            <w:vMerge w:val="restart"/>
            <w:vAlign w:val="bottom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1D7D4" wp14:editId="2141C88B">
                  <wp:extent cx="1600200" cy="1181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 w:val="restart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 w:val="restart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Штрих-код</w:t>
            </w:r>
          </w:p>
          <w:p w:rsidR="00F93229" w:rsidRPr="00F93229" w:rsidRDefault="00F9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</w:tr>
      <w:tr w:rsidR="00F93229" w:rsidRPr="00F93229" w:rsidTr="00F93229">
        <w:trPr>
          <w:trHeight w:val="1038"/>
        </w:trPr>
        <w:tc>
          <w:tcPr>
            <w:tcW w:w="3120" w:type="dxa"/>
            <w:gridSpan w:val="2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№  00000000-000-00</w:t>
            </w:r>
          </w:p>
        </w:tc>
      </w:tr>
      <w:tr w:rsidR="00F93229" w:rsidRPr="00F93229" w:rsidTr="00F93229">
        <w:tc>
          <w:tcPr>
            <w:tcW w:w="2836" w:type="dxa"/>
            <w:gridSpan w:val="2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c>
          <w:tcPr>
            <w:tcW w:w="2552" w:type="dxa"/>
            <w:vMerge w:val="restart"/>
            <w:hideMark/>
          </w:tcPr>
          <w:p w:rsidR="00F93229" w:rsidRPr="00F93229" w:rsidRDefault="00F9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  <w:t>АУ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F93229" w:rsidRPr="00F93229" w:rsidRDefault="00F9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  <w:t>​</w:t>
            </w:r>
          </w:p>
        </w:tc>
        <w:tc>
          <w:tcPr>
            <w:tcW w:w="284" w:type="dxa"/>
            <w:vMerge w:val="restart"/>
          </w:tcPr>
          <w:p w:rsidR="00F93229" w:rsidRPr="00F93229" w:rsidRDefault="00F9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Услуга:</w:t>
            </w: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3F3C1B" w:rsidRPr="00F93229" w:rsidRDefault="003F3C1B" w:rsidP="003F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Дача письменных разъяснений</w:t>
            </w:r>
          </w:p>
          <w:p w:rsidR="003F3C1B" w:rsidRPr="00F93229" w:rsidRDefault="003F3C1B" w:rsidP="003F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налогоплательщикам и налоговым агентам</w:t>
            </w:r>
          </w:p>
          <w:p w:rsidR="00F93229" w:rsidRPr="003F3C1B" w:rsidRDefault="003F3C1B" w:rsidP="003F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по вопросам п</w:t>
            </w:r>
            <w:r>
              <w:rPr>
                <w:rFonts w:ascii="Times New Roman" w:eastAsia="Times New Roman" w:hAnsi="Times New Roman" w:cs="Times New Roman"/>
              </w:rPr>
              <w:t xml:space="preserve">рименения нормативных правовых </w:t>
            </w:r>
            <w:r w:rsidRPr="00F93229">
              <w:rPr>
                <w:rFonts w:ascii="Times New Roman" w:eastAsia="Times New Roman" w:hAnsi="Times New Roman" w:cs="Times New Roman"/>
              </w:rPr>
              <w:t>актов о местных налогах и сборах</w:t>
            </w:r>
          </w:p>
        </w:tc>
      </w:tr>
      <w:tr w:rsidR="00F93229" w:rsidRPr="00F93229" w:rsidTr="00F93229">
        <w:trPr>
          <w:trHeight w:val="124"/>
        </w:trPr>
        <w:tc>
          <w:tcPr>
            <w:tcW w:w="2836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c>
          <w:tcPr>
            <w:tcW w:w="2836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авторизации:</w:t>
            </w: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c>
          <w:tcPr>
            <w:tcW w:w="2836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c>
          <w:tcPr>
            <w:tcW w:w="2836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93229" w:rsidRPr="00F93229" w:rsidTr="00F93229">
        <w:tc>
          <w:tcPr>
            <w:tcW w:w="2836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229" w:rsidRPr="00F93229" w:rsidTr="00F93229">
        <w:tc>
          <w:tcPr>
            <w:tcW w:w="2836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3B3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83" w:type="dxa"/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+7(000) 0000000</w:t>
            </w:r>
          </w:p>
        </w:tc>
      </w:tr>
    </w:tbl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3229">
        <w:rPr>
          <w:rFonts w:ascii="Times New Roman" w:eastAsia="Times New Roman" w:hAnsi="Times New Roman" w:cs="Times New Roman"/>
          <w:sz w:val="24"/>
          <w:szCs w:val="24"/>
        </w:rPr>
        <w:t>Расписка в получении документов</w:t>
      </w: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568"/>
        <w:gridCol w:w="4287"/>
        <w:gridCol w:w="107"/>
        <w:gridCol w:w="1278"/>
        <w:gridCol w:w="33"/>
        <w:gridCol w:w="959"/>
        <w:gridCol w:w="709"/>
        <w:gridCol w:w="33"/>
        <w:gridCol w:w="959"/>
        <w:gridCol w:w="709"/>
        <w:gridCol w:w="33"/>
      </w:tblGrid>
      <w:tr w:rsidR="00F93229" w:rsidRPr="00F93229" w:rsidTr="00F93229">
        <w:tc>
          <w:tcPr>
            <w:tcW w:w="4854" w:type="dxa"/>
            <w:gridSpan w:val="2"/>
            <w:tcBorders>
              <w:top w:val="single" w:sz="8" w:space="0" w:color="auto"/>
              <w:left w:val="nil"/>
              <w:bottom w:val="double" w:sz="4" w:space="0" w:color="FFFFFF"/>
              <w:right w:val="double" w:sz="4" w:space="0" w:color="FFFFFF"/>
            </w:tcBorders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следующие документы: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double" w:sz="4" w:space="0" w:color="FFFFFF"/>
              <w:right w:val="double" w:sz="4" w:space="0" w:color="FFFFFF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double" w:sz="4" w:space="0" w:color="FFFFFF"/>
              <w:bottom w:val="double" w:sz="4" w:space="0" w:color="FFFFFF"/>
              <w:right w:val="nil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rPr>
          <w:gridAfter w:val="1"/>
          <w:wAfter w:w="33" w:type="dxa"/>
          <w:trHeight w:val="137"/>
        </w:trPr>
        <w:tc>
          <w:tcPr>
            <w:tcW w:w="567" w:type="dxa"/>
            <w:tcBorders>
              <w:top w:val="double" w:sz="4" w:space="0" w:color="FFFFFF"/>
              <w:left w:val="nil"/>
              <w:bottom w:val="single" w:sz="4" w:space="0" w:color="auto"/>
              <w:right w:val="thinThickLargeGap" w:sz="24" w:space="0" w:color="FFFFFF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FFFFFF"/>
              <w:left w:val="thinThickLargeGap" w:sz="24" w:space="0" w:color="FFFFFF"/>
              <w:bottom w:val="single" w:sz="4" w:space="0" w:color="auto"/>
              <w:right w:val="double" w:sz="4" w:space="0" w:color="FFFFFF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FFFFFF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FFFFFF"/>
              <w:left w:val="thinThickLargeGap" w:sz="24" w:space="0" w:color="FFFFFF"/>
              <w:bottom w:val="nil"/>
              <w:right w:val="thinThickLargeGap" w:sz="24" w:space="0" w:color="FFFFFF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FFFFFF"/>
              <w:left w:val="thinThickLargeGap" w:sz="24" w:space="0" w:color="FFFFFF"/>
              <w:bottom w:val="nil"/>
              <w:right w:val="nil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2" w:type="dxa"/>
            <w:gridSpan w:val="3"/>
            <w:vMerge w:val="restart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LargeGap" w:sz="24" w:space="0" w:color="FFFFFF"/>
              <w:bottom w:val="nil"/>
              <w:right w:val="thinThickLargeGap" w:sz="24" w:space="0" w:color="FFFFFF"/>
            </w:tcBorders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LargeGap" w:sz="24" w:space="0" w:color="FFFFFF"/>
              <w:bottom w:val="nil"/>
              <w:right w:val="nil"/>
            </w:tcBorders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4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vMerge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0"/>
              </w:numPr>
              <w:tabs>
                <w:tab w:val="left" w:pos="179"/>
              </w:tabs>
              <w:spacing w:before="40" w:after="40" w:line="240" w:lineRule="auto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0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0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0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0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0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vAlign w:val="center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3229">
        <w:rPr>
          <w:rFonts w:ascii="Times New Roman" w:eastAsia="Times New Roman" w:hAnsi="Times New Roman" w:cs="Times New Roman"/>
          <w:sz w:val="24"/>
          <w:szCs w:val="24"/>
        </w:rPr>
        <w:t xml:space="preserve">Всю интересующую вас информацию о ходе предоставления государственных услуг, а </w:t>
      </w:r>
      <w:r w:rsidRPr="00F932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любую другую информацию Вы можете узнать, позвонив на горячую линию:                 </w:t>
      </w:r>
      <w:r w:rsidRPr="00F93229">
        <w:rPr>
          <w:rFonts w:ascii="Times New Roman" w:eastAsia="Times New Roman" w:hAnsi="Times New Roman" w:cs="Times New Roman"/>
          <w:b/>
          <w:bCs/>
          <w:sz w:val="24"/>
          <w:szCs w:val="24"/>
        </w:rPr>
        <w:t>8-800-101-0001</w:t>
      </w:r>
      <w:r w:rsidRPr="00F9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932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F93229" w:rsidRPr="00F93229" w:rsidTr="00F93229">
        <w:tc>
          <w:tcPr>
            <w:tcW w:w="9214" w:type="dxa"/>
          </w:tcPr>
          <w:p w:rsidR="00F93229" w:rsidRPr="00F93229" w:rsidRDefault="00F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" w:name="_GoBack_0"/>
          </w:p>
        </w:tc>
      </w:tr>
    </w:tbl>
    <w:bookmarkEnd w:id="4"/>
    <w:p w:rsidR="00F93229" w:rsidRPr="00F93229" w:rsidRDefault="00F93229" w:rsidP="00F9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322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представление заявителем документов, обязанность по предоставлению которых на него возложена, является одним из оснований для отказа в предоставлении (государственной/муниципальной) услуги.</w:t>
      </w: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6069"/>
      </w:tblGrid>
      <w:tr w:rsidR="00F93229" w:rsidRPr="00F93229" w:rsidTr="00F93229">
        <w:tc>
          <w:tcPr>
            <w:tcW w:w="3119" w:type="dxa"/>
            <w:hideMark/>
          </w:tcPr>
          <w:p w:rsidR="00F93229" w:rsidRPr="00F93229" w:rsidRDefault="00F93229">
            <w:pPr>
              <w:autoSpaceDE w:val="0"/>
              <w:autoSpaceDN w:val="0"/>
              <w:adjustRightInd w:val="0"/>
              <w:ind w:hanging="105"/>
              <w:rPr>
                <w:sz w:val="24"/>
                <w:szCs w:val="24"/>
              </w:rPr>
            </w:pPr>
            <w:r w:rsidRPr="00F93229">
              <w:rPr>
                <w:sz w:val="24"/>
                <w:szCs w:val="24"/>
              </w:rPr>
              <w:t>Особые отметки специалиста МФЦ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29" w:rsidRPr="00F93229" w:rsidRDefault="00F93229">
            <w:pPr>
              <w:autoSpaceDE w:val="0"/>
              <w:autoSpaceDN w:val="0"/>
              <w:adjustRightInd w:val="0"/>
              <w:ind w:left="-252"/>
              <w:rPr>
                <w:sz w:val="24"/>
                <w:szCs w:val="24"/>
              </w:rPr>
            </w:pPr>
          </w:p>
        </w:tc>
      </w:tr>
      <w:tr w:rsidR="00F93229" w:rsidRPr="00F93229" w:rsidTr="00F93229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29" w:rsidRPr="00F93229" w:rsidRDefault="00F93229">
            <w:pPr>
              <w:autoSpaceDE w:val="0"/>
              <w:autoSpaceDN w:val="0"/>
              <w:adjustRightInd w:val="0"/>
              <w:ind w:left="-252"/>
              <w:rPr>
                <w:sz w:val="24"/>
                <w:szCs w:val="24"/>
              </w:rPr>
            </w:pPr>
          </w:p>
        </w:tc>
      </w:tr>
    </w:tbl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25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1841"/>
        <w:gridCol w:w="284"/>
        <w:gridCol w:w="742"/>
        <w:gridCol w:w="1099"/>
        <w:gridCol w:w="284"/>
        <w:gridCol w:w="849"/>
        <w:gridCol w:w="847"/>
        <w:gridCol w:w="37"/>
      </w:tblGrid>
      <w:tr w:rsidR="00F93229" w:rsidRPr="00F93229" w:rsidTr="00F93229">
        <w:trPr>
          <w:gridAfter w:val="1"/>
          <w:wAfter w:w="37" w:type="dxa"/>
        </w:trPr>
        <w:tc>
          <w:tcPr>
            <w:tcW w:w="1985" w:type="dxa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приняты:</w:t>
            </w:r>
          </w:p>
        </w:tc>
        <w:tc>
          <w:tcPr>
            <w:tcW w:w="283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F93229" w:rsidRPr="00F93229" w:rsidTr="00F93229">
        <w:trPr>
          <w:gridAfter w:val="1"/>
          <w:wAfter w:w="37" w:type="dxa"/>
        </w:trPr>
        <w:tc>
          <w:tcPr>
            <w:tcW w:w="1985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229" w:rsidRPr="00F93229" w:rsidTr="00F93229">
        <w:tc>
          <w:tcPr>
            <w:tcW w:w="1985" w:type="dxa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сотрудника:</w:t>
            </w:r>
          </w:p>
        </w:tc>
        <w:tc>
          <w:tcPr>
            <w:tcW w:w="283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00.00.0000   Время: 00:00</w:t>
            </w:r>
          </w:p>
        </w:tc>
      </w:tr>
      <w:tr w:rsidR="00F93229" w:rsidRPr="00F93229" w:rsidTr="00F93229">
        <w:trPr>
          <w:gridAfter w:val="1"/>
          <w:wAfter w:w="37" w:type="dxa"/>
        </w:trPr>
        <w:tc>
          <w:tcPr>
            <w:tcW w:w="1985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1" w:type="dxa"/>
            <w:gridSpan w:val="7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229" w:rsidRPr="00F93229" w:rsidTr="00F93229">
        <w:trPr>
          <w:gridAfter w:val="1"/>
          <w:wAfter w:w="37" w:type="dxa"/>
        </w:trPr>
        <w:tc>
          <w:tcPr>
            <w:tcW w:w="1985" w:type="dxa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83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2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229" w:rsidRPr="00F93229" w:rsidTr="00F93229">
        <w:trPr>
          <w:gridAfter w:val="1"/>
          <w:wAfter w:w="37" w:type="dxa"/>
        </w:trPr>
        <w:tc>
          <w:tcPr>
            <w:tcW w:w="1985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2"/>
            <w:hideMark/>
          </w:tcPr>
          <w:p w:rsidR="00F93229" w:rsidRPr="00F93229" w:rsidRDefault="00F9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F93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229" w:rsidRPr="00F93229" w:rsidRDefault="00F93229" w:rsidP="00F932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93229">
        <w:rPr>
          <w:rFonts w:ascii="Times New Roman" w:eastAsia="Times New Roman" w:hAnsi="Times New Roman" w:cs="Times New Roman"/>
          <w:i/>
          <w:iCs/>
          <w:sz w:val="24"/>
          <w:szCs w:val="24"/>
        </w:rPr>
        <w:t>Узнать состояние вашего заявления, а также оценить качество оказания услуги можно на сайте mfc.admhmao.ru</w:t>
      </w:r>
    </w:p>
    <w:p w:rsidR="00F93229" w:rsidRPr="00F93229" w:rsidRDefault="00F93229" w:rsidP="00F9322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26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86" w:rsidRDefault="00A74F86" w:rsidP="00F932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:rsidR="003F3C1B" w:rsidRDefault="003F3C1B" w:rsidP="00F932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:rsidR="00F93229" w:rsidRPr="00260C11" w:rsidRDefault="00F93229" w:rsidP="00F932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260C11">
        <w:rPr>
          <w:rFonts w:ascii="Times New Roman" w:hAnsi="Times New Roman" w:cs="Times New Roman"/>
          <w:b/>
          <w:color w:val="000000"/>
        </w:rPr>
        <w:lastRenderedPageBreak/>
        <w:t>Приложение 10</w:t>
      </w:r>
    </w:p>
    <w:p w:rsidR="00260C11" w:rsidRDefault="00260C11" w:rsidP="00F932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260C11" w:rsidRPr="00D33DEB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технологической схеме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налоговым органам, налогоплательщикам и налоговым агентам</w:t>
      </w:r>
    </w:p>
    <w:p w:rsidR="00260C11" w:rsidRDefault="00260C11" w:rsidP="00260C11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по вопросам применения нормативных правовых </w:t>
      </w:r>
    </w:p>
    <w:p w:rsidR="00260C11" w:rsidRPr="00D831D6" w:rsidRDefault="00260C11" w:rsidP="00260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D6">
        <w:rPr>
          <w:rFonts w:ascii="Times New Roman" w:hAnsi="Times New Roman" w:cs="Times New Roman"/>
          <w:color w:val="212121"/>
        </w:rPr>
        <w:t>актов Ханты-Мансийского района</w:t>
      </w: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3229" w:rsidRPr="00F93229" w:rsidRDefault="00F93229" w:rsidP="00F93229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93229">
        <w:rPr>
          <w:color w:val="000000"/>
          <w:sz w:val="22"/>
          <w:szCs w:val="22"/>
        </w:rPr>
        <w:t>Форма заполнения расписки в получении документов</w:t>
      </w:r>
    </w:p>
    <w:p w:rsidR="00F93229" w:rsidRPr="00F93229" w:rsidRDefault="00F93229" w:rsidP="00F93229">
      <w:pPr>
        <w:pStyle w:val="af3"/>
        <w:shd w:val="clear" w:color="auto" w:fill="FFFFFF"/>
        <w:spacing w:before="0" w:beforeAutospacing="0" w:after="0" w:afterAutospacing="0"/>
        <w:jc w:val="center"/>
        <w:rPr>
          <w:color w:val="212121"/>
          <w:sz w:val="22"/>
          <w:szCs w:val="22"/>
        </w:rPr>
      </w:pPr>
      <w:r w:rsidRPr="00F93229">
        <w:rPr>
          <w:color w:val="212121"/>
          <w:sz w:val="22"/>
          <w:szCs w:val="22"/>
        </w:rPr>
        <w:t> </w:t>
      </w:r>
    </w:p>
    <w:p w:rsidR="00F93229" w:rsidRPr="00F93229" w:rsidRDefault="00F93229" w:rsidP="00F932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127"/>
        <w:gridCol w:w="283"/>
        <w:gridCol w:w="4536"/>
      </w:tblGrid>
      <w:tr w:rsidR="00F93229" w:rsidRPr="00F93229" w:rsidTr="00A118F3">
        <w:trPr>
          <w:trHeight w:val="1038"/>
        </w:trPr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5A983D2" wp14:editId="6332EC93">
                  <wp:extent cx="1600200" cy="11811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AAA2B6" wp14:editId="3430FBC1">
                  <wp:extent cx="1590675" cy="523875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229" w:rsidRPr="00F93229" w:rsidRDefault="00F93229" w:rsidP="00A11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</w:tr>
      <w:tr w:rsidR="00F93229" w:rsidRPr="00F93229" w:rsidTr="00A118F3">
        <w:trPr>
          <w:trHeight w:val="1038"/>
        </w:trPr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Дело №  20000000-001-14</w:t>
            </w:r>
          </w:p>
        </w:tc>
      </w:tr>
      <w:tr w:rsidR="00F93229" w:rsidRPr="00F93229" w:rsidTr="00A118F3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3B30"/>
              </w:rPr>
            </w:pPr>
            <w:r w:rsidRPr="00F93229">
              <w:rPr>
                <w:rFonts w:ascii="Times New Roman" w:eastAsia="Times New Roman" w:hAnsi="Times New Roman" w:cs="Times New Roman"/>
                <w:color w:val="593B30"/>
              </w:rPr>
              <w:t>АУ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F93229" w:rsidRPr="00F93229" w:rsidRDefault="00F93229" w:rsidP="00A11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3B30"/>
              </w:rPr>
            </w:pPr>
            <w:r w:rsidRPr="00F93229">
              <w:rPr>
                <w:rFonts w:ascii="Times New Roman" w:eastAsia="Times New Roman" w:hAnsi="Times New Roman" w:cs="Times New Roman"/>
                <w:color w:val="593B30"/>
              </w:rPr>
              <w:t>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Услуга: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Дача письменных разъяснений</w:t>
            </w:r>
          </w:p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налогоплательщикам и налоговым агентам</w:t>
            </w:r>
          </w:p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по вопросам п</w:t>
            </w:r>
            <w:r w:rsidR="003F3C1B">
              <w:rPr>
                <w:rFonts w:ascii="Times New Roman" w:eastAsia="Times New Roman" w:hAnsi="Times New Roman" w:cs="Times New Roman"/>
              </w:rPr>
              <w:t xml:space="preserve">рименения нормативных правовых </w:t>
            </w:r>
            <w:r w:rsidRPr="00F93229">
              <w:rPr>
                <w:rFonts w:ascii="Times New Roman" w:eastAsia="Times New Roman" w:hAnsi="Times New Roman" w:cs="Times New Roman"/>
              </w:rPr>
              <w:t>актов о местных налогах и сборах</w:t>
            </w:r>
          </w:p>
        </w:tc>
      </w:tr>
      <w:tr w:rsidR="00F93229" w:rsidRPr="00F93229" w:rsidTr="00A118F3">
        <w:trPr>
          <w:trHeight w:val="124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Код авторизации: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Заявитель: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Павлов Иван Иванович</w:t>
            </w:r>
          </w:p>
        </w:tc>
      </w:tr>
      <w:tr w:rsidR="00F93229" w:rsidRPr="00F93229" w:rsidTr="00A118F3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93229" w:rsidRPr="00F93229" w:rsidTr="00A118F3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  <w:u w:val="single"/>
              </w:rPr>
              <w:t>+7(904) 8852650</w:t>
            </w:r>
          </w:p>
        </w:tc>
      </w:tr>
    </w:tbl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F93229">
        <w:rPr>
          <w:rFonts w:ascii="Times New Roman" w:eastAsia="Times New Roman" w:hAnsi="Times New Roman" w:cs="Times New Roman"/>
        </w:rPr>
        <w:t>Расписка в получении документов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107"/>
        <w:gridCol w:w="1278"/>
        <w:gridCol w:w="33"/>
        <w:gridCol w:w="959"/>
        <w:gridCol w:w="709"/>
        <w:gridCol w:w="33"/>
        <w:gridCol w:w="959"/>
        <w:gridCol w:w="709"/>
        <w:gridCol w:w="33"/>
      </w:tblGrid>
      <w:tr w:rsidR="00F93229" w:rsidRPr="00F93229" w:rsidTr="00A118F3">
        <w:tc>
          <w:tcPr>
            <w:tcW w:w="4854" w:type="dxa"/>
            <w:gridSpan w:val="2"/>
            <w:tcBorders>
              <w:top w:val="single" w:sz="8" w:space="0" w:color="auto"/>
              <w:left w:val="nil"/>
              <w:bottom w:val="double" w:sz="4" w:space="0" w:color="FFFFFF"/>
              <w:right w:val="doub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Предоставлены следующие документы: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double" w:sz="4" w:space="0" w:color="FFFFFF"/>
              <w:right w:val="doub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double" w:sz="4" w:space="0" w:color="FFFFFF"/>
              <w:bottom w:val="double" w:sz="4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rPr>
          <w:gridAfter w:val="1"/>
          <w:wAfter w:w="33" w:type="dxa"/>
          <w:trHeight w:val="137"/>
        </w:trPr>
        <w:tc>
          <w:tcPr>
            <w:tcW w:w="567" w:type="dxa"/>
            <w:tcBorders>
              <w:top w:val="double" w:sz="4" w:space="0" w:color="FFFFFF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FFFFFF"/>
              <w:left w:val="thinThickLargeGap" w:sz="24" w:space="0" w:color="FFFFFF"/>
              <w:bottom w:val="single" w:sz="4" w:space="0" w:color="auto"/>
              <w:right w:val="doub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double" w:sz="4" w:space="0" w:color="FFFFFF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FFFFFF"/>
              <w:left w:val="thinThickLargeGap" w:sz="24" w:space="0" w:color="FFFFFF"/>
              <w:bottom w:val="nil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FFFFFF"/>
              <w:left w:val="thinThickLargeGap" w:sz="24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№</w:t>
            </w:r>
          </w:p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672" w:type="dxa"/>
            <w:gridSpan w:val="3"/>
            <w:vMerge w:val="restart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LargeGap" w:sz="24" w:space="0" w:color="FFFFFF"/>
              <w:bottom w:val="nil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экземпляров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LargeGap" w:sz="24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листов</w:t>
            </w: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vMerge/>
            <w:tcBorders>
              <w:top w:val="double" w:sz="4" w:space="0" w:color="FFFFFF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gridSpan w:val="3"/>
            <w:vMerge/>
            <w:tcBorders>
              <w:top w:val="double" w:sz="4" w:space="0" w:color="FFFFFF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копий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подлинных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копий</w:t>
            </w: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1"/>
              </w:numPr>
              <w:tabs>
                <w:tab w:val="left" w:pos="179"/>
              </w:tabs>
              <w:spacing w:before="40" w:after="40" w:line="240" w:lineRule="auto"/>
              <w:ind w:right="45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Паспорт гражданина Российской Федерации, серия 0101 № 100000, выдан 12.12.2002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F93229">
            <w:pPr>
              <w:widowControl w:val="0"/>
              <w:numPr>
                <w:ilvl w:val="0"/>
                <w:numId w:val="21"/>
              </w:numPr>
              <w:tabs>
                <w:tab w:val="left" w:pos="179"/>
              </w:tabs>
              <w:spacing w:before="40" w:after="40" w:line="240" w:lineRule="auto"/>
              <w:ind w:left="179" w:right="456" w:hanging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widowControl w:val="0"/>
              <w:tabs>
                <w:tab w:val="left" w:pos="179"/>
              </w:tabs>
              <w:spacing w:before="40" w:after="40" w:line="240" w:lineRule="auto"/>
              <w:ind w:left="37" w:right="45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thinThickLargeGap" w:sz="2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93229">
        <w:rPr>
          <w:rFonts w:ascii="Times New Roman" w:eastAsia="Times New Roman" w:hAnsi="Times New Roman" w:cs="Times New Roman"/>
        </w:rPr>
        <w:t xml:space="preserve">Всю интересующую вас информацию о ходе предоставления государственных услуг, а также любую другую информацию Вы можете узнать, позвонив на горячую линию: </w:t>
      </w:r>
      <w:r w:rsidRPr="00F93229">
        <w:rPr>
          <w:rFonts w:ascii="Times New Roman" w:eastAsia="Times New Roman" w:hAnsi="Times New Roman" w:cs="Times New Roman"/>
          <w:b/>
          <w:bCs/>
        </w:rPr>
        <w:t>8-800-101-0001</w:t>
      </w:r>
      <w:r w:rsidRPr="00F93229">
        <w:rPr>
          <w:rFonts w:ascii="Times New Roman" w:eastAsia="Times New Roman" w:hAnsi="Times New Roman" w:cs="Times New Roman"/>
        </w:rPr>
        <w:t xml:space="preserve"> </w:t>
      </w: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F93229">
        <w:rPr>
          <w:rFonts w:ascii="Times New Roman" w:eastAsia="Times New Roman" w:hAnsi="Times New Roman" w:cs="Times New Roman"/>
        </w:rPr>
        <w:lastRenderedPageBreak/>
        <w:t xml:space="preserve">  </w:t>
      </w: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F93229" w:rsidRPr="00F93229" w:rsidTr="00A118F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229" w:rsidRPr="00F93229" w:rsidRDefault="00F93229" w:rsidP="00A1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93229" w:rsidRPr="00F93229" w:rsidRDefault="00F93229" w:rsidP="00F93229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93229">
        <w:rPr>
          <w:rFonts w:ascii="Times New Roman" w:eastAsia="Times New Roman" w:hAnsi="Times New Roman" w:cs="Times New Roman"/>
          <w:color w:val="000000"/>
        </w:rPr>
        <w:t>Не представление заявителем документов, обязанность по предоставлению которых на него возложена, является одним из оснований для отказа в предоставлении (государственной/муниципальной) услуги.</w:t>
      </w: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9322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6075"/>
      </w:tblGrid>
      <w:tr w:rsidR="00F93229" w:rsidRPr="00F93229" w:rsidTr="00A118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autoSpaceDE w:val="0"/>
              <w:autoSpaceDN w:val="0"/>
              <w:adjustRightInd w:val="0"/>
              <w:ind w:hanging="105"/>
              <w:rPr>
                <w:sz w:val="22"/>
                <w:szCs w:val="22"/>
              </w:rPr>
            </w:pPr>
            <w:r w:rsidRPr="00F93229">
              <w:rPr>
                <w:sz w:val="22"/>
                <w:szCs w:val="22"/>
              </w:rPr>
              <w:t>Особые отметки специалиста МФЦ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autoSpaceDE w:val="0"/>
              <w:autoSpaceDN w:val="0"/>
              <w:adjustRightInd w:val="0"/>
              <w:ind w:left="-252"/>
              <w:rPr>
                <w:sz w:val="22"/>
                <w:szCs w:val="22"/>
              </w:rPr>
            </w:pPr>
          </w:p>
        </w:tc>
      </w:tr>
      <w:tr w:rsidR="00F93229" w:rsidRPr="00F93229" w:rsidTr="00A118F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autoSpaceDE w:val="0"/>
              <w:autoSpaceDN w:val="0"/>
              <w:adjustRightInd w:val="0"/>
              <w:ind w:left="-252"/>
              <w:rPr>
                <w:sz w:val="22"/>
                <w:szCs w:val="22"/>
              </w:rPr>
            </w:pPr>
          </w:p>
        </w:tc>
      </w:tr>
    </w:tbl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82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1843"/>
        <w:gridCol w:w="284"/>
        <w:gridCol w:w="742"/>
        <w:gridCol w:w="1100"/>
        <w:gridCol w:w="284"/>
        <w:gridCol w:w="850"/>
        <w:gridCol w:w="848"/>
        <w:gridCol w:w="37"/>
      </w:tblGrid>
      <w:tr w:rsidR="00F93229" w:rsidRPr="00F93229" w:rsidTr="00A118F3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Документы приняты: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Петрова Надежда Григорьевна, Эксперт 2 категории</w:t>
            </w:r>
          </w:p>
        </w:tc>
      </w:tr>
      <w:tr w:rsidR="00F93229" w:rsidRPr="00F93229" w:rsidTr="00A118F3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3229" w:rsidRPr="00F93229" w:rsidTr="00A118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Подпись</w:t>
            </w:r>
            <w:r w:rsidRPr="00F93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3229">
              <w:rPr>
                <w:rFonts w:ascii="Times New Roman" w:eastAsia="Times New Roman" w:hAnsi="Times New Roman" w:cs="Times New Roman"/>
              </w:rPr>
              <w:t>сотрудника: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 xml:space="preserve">Дата: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10.09.2021   Время: 10:23</w:t>
            </w:r>
          </w:p>
        </w:tc>
      </w:tr>
      <w:tr w:rsidR="00F93229" w:rsidRPr="00F93229" w:rsidTr="00A118F3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93229" w:rsidRPr="00F93229" w:rsidTr="00A118F3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Заявитель</w:t>
            </w:r>
            <w:r w:rsidRPr="00F93229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</w:rPr>
              <w:t>Павлов Иван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93229" w:rsidRPr="00F93229" w:rsidTr="00A118F3">
        <w:trPr>
          <w:gridAfter w:val="1"/>
          <w:wAfter w:w="3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29" w:rsidRPr="00F93229" w:rsidRDefault="00F93229" w:rsidP="00A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322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F93229">
              <w:rPr>
                <w:rFonts w:ascii="Times New Roman" w:eastAsia="Times New Roman" w:hAnsi="Times New Roman" w:cs="Times New Roman"/>
              </w:rPr>
              <w:t>подпись</w:t>
            </w:r>
            <w:r w:rsidRPr="00F9322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</w:tbl>
    <w:p w:rsidR="00F93229" w:rsidRPr="00F93229" w:rsidRDefault="00F93229" w:rsidP="00F9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93229" w:rsidRPr="00F93229" w:rsidRDefault="00F93229" w:rsidP="00F932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F93229">
        <w:rPr>
          <w:rFonts w:ascii="Times New Roman" w:eastAsia="Times New Roman" w:hAnsi="Times New Roman" w:cs="Times New Roman"/>
          <w:i/>
          <w:iCs/>
        </w:rPr>
        <w:t>Узнать состояние вашего заявления, а также оценить качество оказания услуги можно на сайте mfc.admhmao.ru</w:t>
      </w:r>
    </w:p>
    <w:p w:rsidR="00F93229" w:rsidRPr="00F93229" w:rsidRDefault="00F93229" w:rsidP="00F932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A57D48">
      <w:pPr>
        <w:spacing w:after="0" w:line="240" w:lineRule="auto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8B4" w:rsidRPr="00F93229" w:rsidRDefault="005158B4" w:rsidP="00F3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DEB" w:rsidRDefault="00D33DEB" w:rsidP="0032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DEB" w:rsidRDefault="00D33DEB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DEB" w:rsidRDefault="00D33DEB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DEB" w:rsidRDefault="00D33DEB" w:rsidP="00F33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DEB" w:rsidRDefault="00D33DEB" w:rsidP="0026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DEB" w:rsidRDefault="00D33DEB" w:rsidP="003A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DEB" w:rsidSect="00C5247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BF" w:rsidRDefault="00F609BF" w:rsidP="00D33DEB">
      <w:pPr>
        <w:spacing w:after="0" w:line="240" w:lineRule="auto"/>
      </w:pPr>
      <w:r>
        <w:separator/>
      </w:r>
    </w:p>
  </w:endnote>
  <w:endnote w:type="continuationSeparator" w:id="0">
    <w:p w:rsidR="00F609BF" w:rsidRDefault="00F609BF" w:rsidP="00D3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BF" w:rsidRDefault="00F609BF" w:rsidP="00D33DEB">
      <w:pPr>
        <w:spacing w:after="0" w:line="240" w:lineRule="auto"/>
      </w:pPr>
      <w:r>
        <w:separator/>
      </w:r>
    </w:p>
  </w:footnote>
  <w:footnote w:type="continuationSeparator" w:id="0">
    <w:p w:rsidR="00F609BF" w:rsidRDefault="00F609BF" w:rsidP="00D3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pt;height:14.2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1053A"/>
    <w:multiLevelType w:val="hybridMultilevel"/>
    <w:tmpl w:val="03BC9630"/>
    <w:lvl w:ilvl="0" w:tplc="1BC6C7E4">
      <w:start w:val="3"/>
      <w:numFmt w:val="decimal"/>
      <w:lvlText w:val="%1."/>
      <w:lvlJc w:val="left"/>
      <w:pPr>
        <w:ind w:left="819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74D5E"/>
    <w:multiLevelType w:val="hybridMultilevel"/>
    <w:tmpl w:val="25A2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06F2C"/>
    <w:multiLevelType w:val="hybridMultilevel"/>
    <w:tmpl w:val="A9F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312"/>
    <w:multiLevelType w:val="hybridMultilevel"/>
    <w:tmpl w:val="CCCA0C02"/>
    <w:lvl w:ilvl="0" w:tplc="00000000">
      <w:start w:val="1"/>
      <w:numFmt w:val="decimal"/>
      <w:lvlText w:val="%1"/>
      <w:lvlJc w:val="center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C176D"/>
    <w:multiLevelType w:val="hybridMultilevel"/>
    <w:tmpl w:val="D0A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269FB"/>
    <w:multiLevelType w:val="hybridMultilevel"/>
    <w:tmpl w:val="CCCA0C02"/>
    <w:lvl w:ilvl="0" w:tplc="00000000">
      <w:start w:val="1"/>
      <w:numFmt w:val="decimal"/>
      <w:lvlText w:val="%1"/>
      <w:lvlJc w:val="center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E2D70"/>
    <w:multiLevelType w:val="hybridMultilevel"/>
    <w:tmpl w:val="CC2C3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C6781"/>
    <w:multiLevelType w:val="hybridMultilevel"/>
    <w:tmpl w:val="3200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82EF8"/>
    <w:multiLevelType w:val="hybridMultilevel"/>
    <w:tmpl w:val="B17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A6329"/>
    <w:multiLevelType w:val="hybridMultilevel"/>
    <w:tmpl w:val="B17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254B"/>
    <w:multiLevelType w:val="hybridMultilevel"/>
    <w:tmpl w:val="ED5EC308"/>
    <w:lvl w:ilvl="0" w:tplc="8D5EFB5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37B37"/>
    <w:multiLevelType w:val="hybridMultilevel"/>
    <w:tmpl w:val="7126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B294A"/>
    <w:multiLevelType w:val="hybridMultilevel"/>
    <w:tmpl w:val="879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83F68"/>
    <w:multiLevelType w:val="hybridMultilevel"/>
    <w:tmpl w:val="6ABE6934"/>
    <w:lvl w:ilvl="0" w:tplc="C27825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1A12F20"/>
    <w:multiLevelType w:val="hybridMultilevel"/>
    <w:tmpl w:val="CCCA0C02"/>
    <w:lvl w:ilvl="0" w:tplc="00000000">
      <w:start w:val="1"/>
      <w:numFmt w:val="decimal"/>
      <w:lvlText w:val="%1"/>
      <w:lvlJc w:val="center"/>
      <w:pPr>
        <w:ind w:left="644" w:hanging="360"/>
      </w:pPr>
    </w:lvl>
    <w:lvl w:ilvl="1" w:tplc="00000001">
      <w:start w:val="1"/>
      <w:numFmt w:val="lowerLetter"/>
      <w:lvlText w:val="%2."/>
      <w:lvlJc w:val="left"/>
      <w:pPr>
        <w:ind w:left="1364" w:hanging="360"/>
      </w:pPr>
    </w:lvl>
    <w:lvl w:ilvl="2" w:tplc="00000002">
      <w:start w:val="1"/>
      <w:numFmt w:val="lowerRoman"/>
      <w:lvlText w:val="%3."/>
      <w:lvlJc w:val="right"/>
      <w:pPr>
        <w:ind w:left="2084" w:hanging="180"/>
      </w:pPr>
    </w:lvl>
    <w:lvl w:ilvl="3" w:tplc="00000003">
      <w:start w:val="1"/>
      <w:numFmt w:val="decimal"/>
      <w:lvlText w:val="%4."/>
      <w:lvlJc w:val="left"/>
      <w:pPr>
        <w:ind w:left="2804" w:hanging="360"/>
      </w:pPr>
    </w:lvl>
    <w:lvl w:ilvl="4" w:tplc="00000004">
      <w:start w:val="1"/>
      <w:numFmt w:val="lowerLetter"/>
      <w:lvlText w:val="%5."/>
      <w:lvlJc w:val="left"/>
      <w:pPr>
        <w:ind w:left="3524" w:hanging="360"/>
      </w:pPr>
    </w:lvl>
    <w:lvl w:ilvl="5" w:tplc="00000005">
      <w:start w:val="1"/>
      <w:numFmt w:val="lowerRoman"/>
      <w:lvlText w:val="%6."/>
      <w:lvlJc w:val="right"/>
      <w:pPr>
        <w:ind w:left="4244" w:hanging="180"/>
      </w:pPr>
    </w:lvl>
    <w:lvl w:ilvl="6" w:tplc="00000006">
      <w:start w:val="1"/>
      <w:numFmt w:val="decimal"/>
      <w:lvlText w:val="%7."/>
      <w:lvlJc w:val="left"/>
      <w:pPr>
        <w:ind w:left="4964" w:hanging="360"/>
      </w:pPr>
    </w:lvl>
    <w:lvl w:ilvl="7" w:tplc="00000007">
      <w:start w:val="1"/>
      <w:numFmt w:val="lowerLetter"/>
      <w:lvlText w:val="%8."/>
      <w:lvlJc w:val="left"/>
      <w:pPr>
        <w:ind w:left="5684" w:hanging="360"/>
      </w:pPr>
    </w:lvl>
    <w:lvl w:ilvl="8" w:tplc="0000000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B2233DB"/>
    <w:multiLevelType w:val="hybridMultilevel"/>
    <w:tmpl w:val="B00E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443CB"/>
    <w:multiLevelType w:val="hybridMultilevel"/>
    <w:tmpl w:val="45EE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456F9"/>
    <w:multiLevelType w:val="hybridMultilevel"/>
    <w:tmpl w:val="CCCA0C02"/>
    <w:lvl w:ilvl="0" w:tplc="00000000">
      <w:start w:val="1"/>
      <w:numFmt w:val="decimal"/>
      <w:lvlText w:val="%1"/>
      <w:lvlJc w:val="center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070E"/>
    <w:multiLevelType w:val="hybridMultilevel"/>
    <w:tmpl w:val="0AFC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F782587"/>
    <w:multiLevelType w:val="hybridMultilevel"/>
    <w:tmpl w:val="74683900"/>
    <w:lvl w:ilvl="0" w:tplc="5712A93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3"/>
  </w:num>
  <w:num w:numId="5">
    <w:abstractNumId w:val="29"/>
  </w:num>
  <w:num w:numId="6">
    <w:abstractNumId w:val="30"/>
  </w:num>
  <w:num w:numId="7">
    <w:abstractNumId w:val="11"/>
  </w:num>
  <w:num w:numId="8">
    <w:abstractNumId w:val="19"/>
  </w:num>
  <w:num w:numId="9">
    <w:abstractNumId w:val="5"/>
  </w:num>
  <w:num w:numId="10">
    <w:abstractNumId w:val="2"/>
  </w:num>
  <w:num w:numId="11">
    <w:abstractNumId w:val="18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3"/>
  </w:num>
  <w:num w:numId="20">
    <w:abstractNumId w:val="7"/>
  </w:num>
  <w:num w:numId="21">
    <w:abstractNumId w:val="10"/>
  </w:num>
  <w:num w:numId="22">
    <w:abstractNumId w:val="6"/>
  </w:num>
  <w:num w:numId="23">
    <w:abstractNumId w:val="14"/>
  </w:num>
  <w:num w:numId="24">
    <w:abstractNumId w:val="28"/>
  </w:num>
  <w:num w:numId="25">
    <w:abstractNumId w:val="21"/>
  </w:num>
  <w:num w:numId="26">
    <w:abstractNumId w:val="4"/>
  </w:num>
  <w:num w:numId="27">
    <w:abstractNumId w:val="9"/>
  </w:num>
  <w:num w:numId="28">
    <w:abstractNumId w:val="20"/>
  </w:num>
  <w:num w:numId="29">
    <w:abstractNumId w:val="17"/>
  </w:num>
  <w:num w:numId="30">
    <w:abstractNumId w:val="22"/>
  </w:num>
  <w:num w:numId="31">
    <w:abstractNumId w:val="26"/>
  </w:num>
  <w:num w:numId="32">
    <w:abstractNumId w:val="31"/>
  </w:num>
  <w:num w:numId="33">
    <w:abstractNumId w:val="15"/>
  </w:num>
  <w:num w:numId="34">
    <w:abstractNumId w:val="1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4"/>
    <w:rsid w:val="00003A58"/>
    <w:rsid w:val="000128F3"/>
    <w:rsid w:val="000132DE"/>
    <w:rsid w:val="000270DE"/>
    <w:rsid w:val="00030967"/>
    <w:rsid w:val="00041533"/>
    <w:rsid w:val="000454DB"/>
    <w:rsid w:val="00050297"/>
    <w:rsid w:val="00055956"/>
    <w:rsid w:val="00057372"/>
    <w:rsid w:val="0005740C"/>
    <w:rsid w:val="00064B61"/>
    <w:rsid w:val="000654DE"/>
    <w:rsid w:val="00067C27"/>
    <w:rsid w:val="00070A3D"/>
    <w:rsid w:val="00077574"/>
    <w:rsid w:val="000917B6"/>
    <w:rsid w:val="00091CBC"/>
    <w:rsid w:val="00091DA3"/>
    <w:rsid w:val="000A1165"/>
    <w:rsid w:val="000A2728"/>
    <w:rsid w:val="000A5510"/>
    <w:rsid w:val="000B5B16"/>
    <w:rsid w:val="000C19BC"/>
    <w:rsid w:val="000C440E"/>
    <w:rsid w:val="000D44AE"/>
    <w:rsid w:val="000E45CA"/>
    <w:rsid w:val="000E4F02"/>
    <w:rsid w:val="000E5BCB"/>
    <w:rsid w:val="000F16AA"/>
    <w:rsid w:val="000F7B05"/>
    <w:rsid w:val="00105C1E"/>
    <w:rsid w:val="00106B89"/>
    <w:rsid w:val="00111EBD"/>
    <w:rsid w:val="00115AAD"/>
    <w:rsid w:val="00124486"/>
    <w:rsid w:val="00132708"/>
    <w:rsid w:val="001345CD"/>
    <w:rsid w:val="001405C3"/>
    <w:rsid w:val="00142118"/>
    <w:rsid w:val="00145709"/>
    <w:rsid w:val="001463DD"/>
    <w:rsid w:val="00153DF8"/>
    <w:rsid w:val="00155064"/>
    <w:rsid w:val="001616CE"/>
    <w:rsid w:val="001633F0"/>
    <w:rsid w:val="0019250E"/>
    <w:rsid w:val="001B0F17"/>
    <w:rsid w:val="001B2E64"/>
    <w:rsid w:val="001B3DFB"/>
    <w:rsid w:val="001C39A0"/>
    <w:rsid w:val="001D2612"/>
    <w:rsid w:val="001D2DFA"/>
    <w:rsid w:val="001E5BC3"/>
    <w:rsid w:val="001F2A2F"/>
    <w:rsid w:val="00233B77"/>
    <w:rsid w:val="0023490F"/>
    <w:rsid w:val="00235418"/>
    <w:rsid w:val="00236728"/>
    <w:rsid w:val="002372F2"/>
    <w:rsid w:val="002412B2"/>
    <w:rsid w:val="00245D5C"/>
    <w:rsid w:val="002465BD"/>
    <w:rsid w:val="0025005A"/>
    <w:rsid w:val="00251674"/>
    <w:rsid w:val="00252639"/>
    <w:rsid w:val="00260C11"/>
    <w:rsid w:val="00263389"/>
    <w:rsid w:val="002753F0"/>
    <w:rsid w:val="002824AA"/>
    <w:rsid w:val="002860AC"/>
    <w:rsid w:val="00286A90"/>
    <w:rsid w:val="002914B1"/>
    <w:rsid w:val="00296C46"/>
    <w:rsid w:val="002A1B9A"/>
    <w:rsid w:val="002A7A56"/>
    <w:rsid w:val="002B2D56"/>
    <w:rsid w:val="002B2DFA"/>
    <w:rsid w:val="002B7810"/>
    <w:rsid w:val="002C0109"/>
    <w:rsid w:val="002C0573"/>
    <w:rsid w:val="002C305B"/>
    <w:rsid w:val="002C521C"/>
    <w:rsid w:val="002D1F04"/>
    <w:rsid w:val="002E1046"/>
    <w:rsid w:val="002E4E18"/>
    <w:rsid w:val="002E6A1C"/>
    <w:rsid w:val="002F04B6"/>
    <w:rsid w:val="002F30F9"/>
    <w:rsid w:val="00305EFA"/>
    <w:rsid w:val="00310C50"/>
    <w:rsid w:val="00322FC4"/>
    <w:rsid w:val="00323F62"/>
    <w:rsid w:val="003262AD"/>
    <w:rsid w:val="0033374D"/>
    <w:rsid w:val="00340177"/>
    <w:rsid w:val="00342FFB"/>
    <w:rsid w:val="0034581A"/>
    <w:rsid w:val="00345A86"/>
    <w:rsid w:val="003537C2"/>
    <w:rsid w:val="00353DB6"/>
    <w:rsid w:val="003563D1"/>
    <w:rsid w:val="003608A1"/>
    <w:rsid w:val="00362B33"/>
    <w:rsid w:val="00364C66"/>
    <w:rsid w:val="003660F4"/>
    <w:rsid w:val="00367C9A"/>
    <w:rsid w:val="0037288C"/>
    <w:rsid w:val="003823F9"/>
    <w:rsid w:val="003824B7"/>
    <w:rsid w:val="0038416B"/>
    <w:rsid w:val="00390612"/>
    <w:rsid w:val="003A0F9C"/>
    <w:rsid w:val="003A1554"/>
    <w:rsid w:val="003A1D9D"/>
    <w:rsid w:val="003A3AA3"/>
    <w:rsid w:val="003A59F0"/>
    <w:rsid w:val="003A786D"/>
    <w:rsid w:val="003B0E54"/>
    <w:rsid w:val="003C52CB"/>
    <w:rsid w:val="003C7E86"/>
    <w:rsid w:val="003D4034"/>
    <w:rsid w:val="003D4631"/>
    <w:rsid w:val="003D7003"/>
    <w:rsid w:val="003E18F3"/>
    <w:rsid w:val="003F3C1B"/>
    <w:rsid w:val="003F3D3A"/>
    <w:rsid w:val="00401B65"/>
    <w:rsid w:val="004040D3"/>
    <w:rsid w:val="00413C7E"/>
    <w:rsid w:val="004147D0"/>
    <w:rsid w:val="00417EC6"/>
    <w:rsid w:val="004347AA"/>
    <w:rsid w:val="00437713"/>
    <w:rsid w:val="00437B15"/>
    <w:rsid w:val="00462985"/>
    <w:rsid w:val="00467727"/>
    <w:rsid w:val="0047090F"/>
    <w:rsid w:val="00472018"/>
    <w:rsid w:val="00484697"/>
    <w:rsid w:val="00490B5A"/>
    <w:rsid w:val="00492FC5"/>
    <w:rsid w:val="004959CD"/>
    <w:rsid w:val="00495F85"/>
    <w:rsid w:val="004A0396"/>
    <w:rsid w:val="004A0468"/>
    <w:rsid w:val="004A69B5"/>
    <w:rsid w:val="004C135A"/>
    <w:rsid w:val="004C203E"/>
    <w:rsid w:val="004C21F5"/>
    <w:rsid w:val="004C5136"/>
    <w:rsid w:val="004D721E"/>
    <w:rsid w:val="004E1A51"/>
    <w:rsid w:val="004F4437"/>
    <w:rsid w:val="0050259E"/>
    <w:rsid w:val="0050652F"/>
    <w:rsid w:val="005129E1"/>
    <w:rsid w:val="00514582"/>
    <w:rsid w:val="005158B4"/>
    <w:rsid w:val="0052463C"/>
    <w:rsid w:val="00532628"/>
    <w:rsid w:val="00537D6D"/>
    <w:rsid w:val="00537E96"/>
    <w:rsid w:val="00544757"/>
    <w:rsid w:val="00546C56"/>
    <w:rsid w:val="00550255"/>
    <w:rsid w:val="005538CA"/>
    <w:rsid w:val="00562C7E"/>
    <w:rsid w:val="005705EC"/>
    <w:rsid w:val="0059329D"/>
    <w:rsid w:val="00594CAB"/>
    <w:rsid w:val="00596CA8"/>
    <w:rsid w:val="005A0425"/>
    <w:rsid w:val="005A32B6"/>
    <w:rsid w:val="005A5348"/>
    <w:rsid w:val="005C07B1"/>
    <w:rsid w:val="005C2918"/>
    <w:rsid w:val="005C4755"/>
    <w:rsid w:val="005C6E37"/>
    <w:rsid w:val="005C762F"/>
    <w:rsid w:val="005D03E1"/>
    <w:rsid w:val="005D0A45"/>
    <w:rsid w:val="005D496B"/>
    <w:rsid w:val="005E3630"/>
    <w:rsid w:val="005E5B20"/>
    <w:rsid w:val="005F0555"/>
    <w:rsid w:val="005F7BA3"/>
    <w:rsid w:val="006072A8"/>
    <w:rsid w:val="0061447F"/>
    <w:rsid w:val="00622FE5"/>
    <w:rsid w:val="00625F4E"/>
    <w:rsid w:val="00631ED1"/>
    <w:rsid w:val="00632BBA"/>
    <w:rsid w:val="00644431"/>
    <w:rsid w:val="00646FE3"/>
    <w:rsid w:val="006549D3"/>
    <w:rsid w:val="006729A4"/>
    <w:rsid w:val="00672EC4"/>
    <w:rsid w:val="00675DCB"/>
    <w:rsid w:val="00682B08"/>
    <w:rsid w:val="00683FFA"/>
    <w:rsid w:val="006900F0"/>
    <w:rsid w:val="006916FD"/>
    <w:rsid w:val="00694363"/>
    <w:rsid w:val="00696846"/>
    <w:rsid w:val="006A3E34"/>
    <w:rsid w:val="006A42EC"/>
    <w:rsid w:val="006A72E7"/>
    <w:rsid w:val="006B7707"/>
    <w:rsid w:val="006C102E"/>
    <w:rsid w:val="006C29C7"/>
    <w:rsid w:val="006D2F1A"/>
    <w:rsid w:val="006D4289"/>
    <w:rsid w:val="006E3FB8"/>
    <w:rsid w:val="006E4AD6"/>
    <w:rsid w:val="006F128C"/>
    <w:rsid w:val="006F373E"/>
    <w:rsid w:val="006F3AB0"/>
    <w:rsid w:val="006F5246"/>
    <w:rsid w:val="006F607E"/>
    <w:rsid w:val="007010B7"/>
    <w:rsid w:val="00702685"/>
    <w:rsid w:val="007074AB"/>
    <w:rsid w:val="00712E65"/>
    <w:rsid w:val="00720277"/>
    <w:rsid w:val="0072212D"/>
    <w:rsid w:val="0074173E"/>
    <w:rsid w:val="00747DE5"/>
    <w:rsid w:val="007634E1"/>
    <w:rsid w:val="0076396C"/>
    <w:rsid w:val="00766D4F"/>
    <w:rsid w:val="00775A9E"/>
    <w:rsid w:val="00797594"/>
    <w:rsid w:val="007A1001"/>
    <w:rsid w:val="007A20A7"/>
    <w:rsid w:val="007C3A82"/>
    <w:rsid w:val="007C7FB3"/>
    <w:rsid w:val="007D4578"/>
    <w:rsid w:val="007D56B0"/>
    <w:rsid w:val="007F74D1"/>
    <w:rsid w:val="008016B9"/>
    <w:rsid w:val="00801DA3"/>
    <w:rsid w:val="0080387C"/>
    <w:rsid w:val="00805732"/>
    <w:rsid w:val="00817BA1"/>
    <w:rsid w:val="00845663"/>
    <w:rsid w:val="0085707F"/>
    <w:rsid w:val="00862BBC"/>
    <w:rsid w:val="00863121"/>
    <w:rsid w:val="00864BBC"/>
    <w:rsid w:val="0087020B"/>
    <w:rsid w:val="00880819"/>
    <w:rsid w:val="0089106C"/>
    <w:rsid w:val="00895C80"/>
    <w:rsid w:val="008B3C61"/>
    <w:rsid w:val="008C0277"/>
    <w:rsid w:val="008D71EE"/>
    <w:rsid w:val="008E3039"/>
    <w:rsid w:val="008F5058"/>
    <w:rsid w:val="008F6CDA"/>
    <w:rsid w:val="00907EDC"/>
    <w:rsid w:val="009112B1"/>
    <w:rsid w:val="009155C0"/>
    <w:rsid w:val="009349ED"/>
    <w:rsid w:val="00937ADC"/>
    <w:rsid w:val="00945255"/>
    <w:rsid w:val="009508A3"/>
    <w:rsid w:val="00955F48"/>
    <w:rsid w:val="009636F0"/>
    <w:rsid w:val="009649E2"/>
    <w:rsid w:val="00964F5C"/>
    <w:rsid w:val="009671E4"/>
    <w:rsid w:val="00974C2B"/>
    <w:rsid w:val="00975EDD"/>
    <w:rsid w:val="00976E06"/>
    <w:rsid w:val="00986D60"/>
    <w:rsid w:val="00992733"/>
    <w:rsid w:val="00996A35"/>
    <w:rsid w:val="009A7D66"/>
    <w:rsid w:val="009A7DA8"/>
    <w:rsid w:val="009B5AFB"/>
    <w:rsid w:val="009B5F14"/>
    <w:rsid w:val="009C72DC"/>
    <w:rsid w:val="009D0B84"/>
    <w:rsid w:val="009D4375"/>
    <w:rsid w:val="009E583E"/>
    <w:rsid w:val="009E6C7E"/>
    <w:rsid w:val="00A04827"/>
    <w:rsid w:val="00A06BBB"/>
    <w:rsid w:val="00A118F3"/>
    <w:rsid w:val="00A124D3"/>
    <w:rsid w:val="00A125F3"/>
    <w:rsid w:val="00A13D9E"/>
    <w:rsid w:val="00A233E5"/>
    <w:rsid w:val="00A52752"/>
    <w:rsid w:val="00A53A29"/>
    <w:rsid w:val="00A57D48"/>
    <w:rsid w:val="00A622A2"/>
    <w:rsid w:val="00A62D2B"/>
    <w:rsid w:val="00A744F1"/>
    <w:rsid w:val="00A74F86"/>
    <w:rsid w:val="00A75262"/>
    <w:rsid w:val="00A75409"/>
    <w:rsid w:val="00A77CE3"/>
    <w:rsid w:val="00A915AE"/>
    <w:rsid w:val="00AA31EE"/>
    <w:rsid w:val="00AA4A14"/>
    <w:rsid w:val="00AA6427"/>
    <w:rsid w:val="00AB0F05"/>
    <w:rsid w:val="00AB2F69"/>
    <w:rsid w:val="00AB3225"/>
    <w:rsid w:val="00AC3E5D"/>
    <w:rsid w:val="00AD704D"/>
    <w:rsid w:val="00AE0FAB"/>
    <w:rsid w:val="00AE559A"/>
    <w:rsid w:val="00AF28E7"/>
    <w:rsid w:val="00AF53C6"/>
    <w:rsid w:val="00B05B02"/>
    <w:rsid w:val="00B12919"/>
    <w:rsid w:val="00B15BBA"/>
    <w:rsid w:val="00B21A43"/>
    <w:rsid w:val="00B23E6C"/>
    <w:rsid w:val="00B311D6"/>
    <w:rsid w:val="00B333DA"/>
    <w:rsid w:val="00B35D73"/>
    <w:rsid w:val="00B47750"/>
    <w:rsid w:val="00B541EA"/>
    <w:rsid w:val="00B55EAB"/>
    <w:rsid w:val="00B600FD"/>
    <w:rsid w:val="00B60B48"/>
    <w:rsid w:val="00B61C8B"/>
    <w:rsid w:val="00B7236E"/>
    <w:rsid w:val="00B81B8F"/>
    <w:rsid w:val="00B854FB"/>
    <w:rsid w:val="00B956EA"/>
    <w:rsid w:val="00BA355F"/>
    <w:rsid w:val="00BA7853"/>
    <w:rsid w:val="00BA7CA4"/>
    <w:rsid w:val="00BB1B92"/>
    <w:rsid w:val="00BC0F57"/>
    <w:rsid w:val="00BD1471"/>
    <w:rsid w:val="00BD5EFC"/>
    <w:rsid w:val="00BE369D"/>
    <w:rsid w:val="00BE45F7"/>
    <w:rsid w:val="00C107B1"/>
    <w:rsid w:val="00C2502A"/>
    <w:rsid w:val="00C25832"/>
    <w:rsid w:val="00C40C02"/>
    <w:rsid w:val="00C44FA7"/>
    <w:rsid w:val="00C504FA"/>
    <w:rsid w:val="00C52474"/>
    <w:rsid w:val="00C62890"/>
    <w:rsid w:val="00CA4119"/>
    <w:rsid w:val="00CA5B03"/>
    <w:rsid w:val="00CB2C60"/>
    <w:rsid w:val="00CB48A4"/>
    <w:rsid w:val="00CC165A"/>
    <w:rsid w:val="00CC3EB7"/>
    <w:rsid w:val="00CD6592"/>
    <w:rsid w:val="00CE288E"/>
    <w:rsid w:val="00CE6F40"/>
    <w:rsid w:val="00CF3EFA"/>
    <w:rsid w:val="00D02A05"/>
    <w:rsid w:val="00D12B8C"/>
    <w:rsid w:val="00D2655C"/>
    <w:rsid w:val="00D30BF8"/>
    <w:rsid w:val="00D33DEB"/>
    <w:rsid w:val="00D36A22"/>
    <w:rsid w:val="00D46ECB"/>
    <w:rsid w:val="00D5398D"/>
    <w:rsid w:val="00D552F3"/>
    <w:rsid w:val="00D55D40"/>
    <w:rsid w:val="00D64906"/>
    <w:rsid w:val="00D748BE"/>
    <w:rsid w:val="00D82CAB"/>
    <w:rsid w:val="00D831D6"/>
    <w:rsid w:val="00DA20E2"/>
    <w:rsid w:val="00DB1A99"/>
    <w:rsid w:val="00DC4D69"/>
    <w:rsid w:val="00DC5089"/>
    <w:rsid w:val="00DD69AE"/>
    <w:rsid w:val="00DE35C2"/>
    <w:rsid w:val="00DE6650"/>
    <w:rsid w:val="00DE72CC"/>
    <w:rsid w:val="00DF4A49"/>
    <w:rsid w:val="00DF4B5E"/>
    <w:rsid w:val="00DF5818"/>
    <w:rsid w:val="00DF5CA4"/>
    <w:rsid w:val="00E01BB3"/>
    <w:rsid w:val="00E12589"/>
    <w:rsid w:val="00E13672"/>
    <w:rsid w:val="00E25DBF"/>
    <w:rsid w:val="00E3058F"/>
    <w:rsid w:val="00E30D8A"/>
    <w:rsid w:val="00E325D5"/>
    <w:rsid w:val="00E334CF"/>
    <w:rsid w:val="00E42D5C"/>
    <w:rsid w:val="00E43C24"/>
    <w:rsid w:val="00E43EEF"/>
    <w:rsid w:val="00E51BD8"/>
    <w:rsid w:val="00E57E64"/>
    <w:rsid w:val="00E61F39"/>
    <w:rsid w:val="00E628AB"/>
    <w:rsid w:val="00E73BB9"/>
    <w:rsid w:val="00E77565"/>
    <w:rsid w:val="00E77A85"/>
    <w:rsid w:val="00E808C1"/>
    <w:rsid w:val="00E96C54"/>
    <w:rsid w:val="00E96D8F"/>
    <w:rsid w:val="00EA5108"/>
    <w:rsid w:val="00EA5205"/>
    <w:rsid w:val="00EB2CA2"/>
    <w:rsid w:val="00EC7F57"/>
    <w:rsid w:val="00ED3D65"/>
    <w:rsid w:val="00EE7E54"/>
    <w:rsid w:val="00EF42B8"/>
    <w:rsid w:val="00EF5CAF"/>
    <w:rsid w:val="00F02821"/>
    <w:rsid w:val="00F05681"/>
    <w:rsid w:val="00F240EC"/>
    <w:rsid w:val="00F248FD"/>
    <w:rsid w:val="00F2531F"/>
    <w:rsid w:val="00F311E4"/>
    <w:rsid w:val="00F31F58"/>
    <w:rsid w:val="00F32AC9"/>
    <w:rsid w:val="00F33AC1"/>
    <w:rsid w:val="00F35F69"/>
    <w:rsid w:val="00F42041"/>
    <w:rsid w:val="00F43A64"/>
    <w:rsid w:val="00F517AA"/>
    <w:rsid w:val="00F557BE"/>
    <w:rsid w:val="00F609BF"/>
    <w:rsid w:val="00F7051D"/>
    <w:rsid w:val="00F708B5"/>
    <w:rsid w:val="00F76BFE"/>
    <w:rsid w:val="00F80C29"/>
    <w:rsid w:val="00F83B40"/>
    <w:rsid w:val="00F853A1"/>
    <w:rsid w:val="00F93229"/>
    <w:rsid w:val="00F941CE"/>
    <w:rsid w:val="00F95372"/>
    <w:rsid w:val="00FA0C0D"/>
    <w:rsid w:val="00FA135F"/>
    <w:rsid w:val="00FA3423"/>
    <w:rsid w:val="00FA6F9F"/>
    <w:rsid w:val="00FC344A"/>
    <w:rsid w:val="00FC570E"/>
    <w:rsid w:val="00FD01D1"/>
    <w:rsid w:val="00FD32C9"/>
    <w:rsid w:val="00FE2E5C"/>
    <w:rsid w:val="00FF3CB9"/>
    <w:rsid w:val="00FF3EF0"/>
    <w:rsid w:val="00FF49B2"/>
    <w:rsid w:val="00FF4B7C"/>
    <w:rsid w:val="00FF6FA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05BA-B05D-435B-AC59-2A27C34B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F33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5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3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3DEB"/>
  </w:style>
  <w:style w:type="paragraph" w:styleId="af">
    <w:name w:val="footer"/>
    <w:basedOn w:val="a"/>
    <w:link w:val="af0"/>
    <w:uiPriority w:val="99"/>
    <w:unhideWhenUsed/>
    <w:rsid w:val="00D3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3DEB"/>
  </w:style>
  <w:style w:type="table" w:customStyle="1" w:styleId="3">
    <w:name w:val="Сетка таблицы3"/>
    <w:basedOn w:val="a1"/>
    <w:next w:val="a3"/>
    <w:uiPriority w:val="59"/>
    <w:rsid w:val="00C524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C5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aliases w:val="Обрнадзор,Без интервала1"/>
    <w:link w:val="af2"/>
    <w:uiPriority w:val="1"/>
    <w:qFormat/>
    <w:rsid w:val="00C52474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aliases w:val="Обрнадзор Знак,Без интервала1 Знак"/>
    <w:link w:val="af1"/>
    <w:uiPriority w:val="1"/>
    <w:locked/>
    <w:rsid w:val="00C52474"/>
    <w:rPr>
      <w:rFonts w:eastAsiaTheme="minorEastAsia"/>
      <w:lang w:eastAsia="ru-RU"/>
    </w:rPr>
  </w:style>
  <w:style w:type="paragraph" w:styleId="af3">
    <w:name w:val="Normal (Web)"/>
    <w:basedOn w:val="a"/>
    <w:uiPriority w:val="99"/>
    <w:unhideWhenUsed/>
    <w:rsid w:val="00C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EFF7-7913-4E8A-9BCE-FF4FE53D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41</Pages>
  <Words>9432</Words>
  <Characters>53764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Налобина Н.С.</cp:lastModifiedBy>
  <cp:revision>14</cp:revision>
  <cp:lastPrinted>2021-12-09T09:49:00Z</cp:lastPrinted>
  <dcterms:created xsi:type="dcterms:W3CDTF">2021-12-17T07:23:00Z</dcterms:created>
  <dcterms:modified xsi:type="dcterms:W3CDTF">2021-12-17T10:15:00Z</dcterms:modified>
</cp:coreProperties>
</file>