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1A" w:rsidRPr="00897E76" w:rsidRDefault="00E9601A" w:rsidP="0028298F">
      <w:pPr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9F6DD7" w:rsidRPr="00897E76" w:rsidRDefault="009F6DD7" w:rsidP="0028298F">
      <w:pPr>
        <w:jc w:val="center"/>
      </w:pPr>
    </w:p>
    <w:p w:rsidR="0028298F" w:rsidRPr="00897E76" w:rsidRDefault="0028298F" w:rsidP="0028298F">
      <w:pPr>
        <w:jc w:val="center"/>
      </w:pPr>
      <w:r w:rsidRPr="00897E76">
        <w:t xml:space="preserve">Список граждан, имеющих трех и более детей – участников мероприятия «Предоставление социальных выплат отдельным категориям граждан на обеспечение жилыми помещениями </w:t>
      </w:r>
      <w:proofErr w:type="gramStart"/>
      <w:r w:rsidRPr="00897E76">
        <w:t>в</w:t>
      </w:r>
      <w:proofErr w:type="gramEnd"/>
      <w:r w:rsidRPr="00897E76">
        <w:t xml:space="preserve"> </w:t>
      </w:r>
      <w:proofErr w:type="gramStart"/>
      <w:r w:rsidRPr="00897E76">
        <w:t>Ханты-Мансийском</w:t>
      </w:r>
      <w:proofErr w:type="gramEnd"/>
      <w:r w:rsidRPr="00897E76">
        <w:t xml:space="preserve"> автономном округе – </w:t>
      </w:r>
      <w:proofErr w:type="spellStart"/>
      <w:r w:rsidRPr="00897E76">
        <w:t>Югре</w:t>
      </w:r>
      <w:proofErr w:type="spellEnd"/>
      <w:r w:rsidRPr="00897E76">
        <w:t xml:space="preserve">» государственной программы Ханты-Мансийского автономного округа – </w:t>
      </w:r>
      <w:proofErr w:type="spellStart"/>
      <w:r w:rsidRPr="00897E76">
        <w:t>Югры</w:t>
      </w:r>
      <w:proofErr w:type="spellEnd"/>
      <w:r w:rsidRPr="00897E76">
        <w:t xml:space="preserve"> «</w:t>
      </w:r>
      <w:r w:rsidR="00DA589D" w:rsidRPr="00897E76">
        <w:t>Развитие жилищной сферы</w:t>
      </w:r>
      <w:r w:rsidRPr="00897E76">
        <w:t>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:rsidR="0028298F" w:rsidRPr="003721AD" w:rsidRDefault="0028298F" w:rsidP="003721AD">
      <w:pPr>
        <w:ind w:left="-426"/>
        <w:jc w:val="center"/>
        <w:rPr>
          <w:rFonts w:eastAsia="Calibri" w:cstheme="minorHAnsi"/>
        </w:rPr>
      </w:pPr>
      <w:r w:rsidRPr="00897E76">
        <w:rPr>
          <w:rFonts w:eastAsia="Calibri" w:cstheme="minorHAnsi"/>
        </w:rPr>
        <w:t xml:space="preserve">на планируемый </w:t>
      </w:r>
      <w:r w:rsidR="003721AD">
        <w:rPr>
          <w:rFonts w:eastAsia="Calibri" w:cstheme="minorHAnsi"/>
        </w:rPr>
        <w:t>2022</w:t>
      </w:r>
      <w:r w:rsidRPr="00897E76">
        <w:rPr>
          <w:rFonts w:eastAsia="Calibri" w:cstheme="minorHAnsi"/>
        </w:rPr>
        <w:t xml:space="preserve"> год</w:t>
      </w:r>
      <w:r w:rsidR="003721AD">
        <w:rPr>
          <w:rFonts w:eastAsia="Calibri" w:cstheme="minorHAnsi"/>
        </w:rPr>
        <w:t xml:space="preserve"> </w:t>
      </w:r>
      <w:r w:rsidR="003168B6" w:rsidRPr="003721AD">
        <w:rPr>
          <w:rFonts w:eastAsia="Calibri" w:cstheme="minorHAnsi"/>
        </w:rPr>
        <w:t>по Ханты-Мансийскому району</w:t>
      </w:r>
    </w:p>
    <w:p w:rsidR="0028298F" w:rsidRDefault="0028298F" w:rsidP="0028298F">
      <w:pPr>
        <w:jc w:val="center"/>
        <w:rPr>
          <w:rFonts w:eastAsia="Calibri" w:cstheme="minorHAnsi"/>
          <w:sz w:val="12"/>
          <w:szCs w:val="12"/>
        </w:rPr>
      </w:pPr>
      <w:r w:rsidRPr="00EA4F95">
        <w:rPr>
          <w:rFonts w:eastAsia="Calibri" w:cstheme="minorHAnsi"/>
          <w:sz w:val="12"/>
          <w:szCs w:val="12"/>
        </w:rPr>
        <w:t>(наименование муниципального образования)</w:t>
      </w:r>
    </w:p>
    <w:p w:rsidR="00EA4F95" w:rsidRPr="00EA4F95" w:rsidRDefault="00EA4F95" w:rsidP="0028298F">
      <w:pPr>
        <w:jc w:val="center"/>
        <w:rPr>
          <w:rFonts w:eastAsia="Calibri" w:cstheme="minorHAnsi"/>
          <w:sz w:val="12"/>
          <w:szCs w:val="12"/>
        </w:rPr>
      </w:pPr>
    </w:p>
    <w:tbl>
      <w:tblPr>
        <w:tblStyle w:val="ad"/>
        <w:tblW w:w="9086" w:type="dxa"/>
        <w:tblInd w:w="481" w:type="dxa"/>
        <w:tblLayout w:type="fixed"/>
        <w:tblLook w:val="04A0"/>
      </w:tblPr>
      <w:tblGrid>
        <w:gridCol w:w="729"/>
        <w:gridCol w:w="2804"/>
        <w:gridCol w:w="2380"/>
        <w:gridCol w:w="3173"/>
      </w:tblGrid>
      <w:tr w:rsidR="000217C7" w:rsidRPr="000217C7" w:rsidTr="00B13BED">
        <w:trPr>
          <w:trHeight w:val="1538"/>
        </w:trPr>
        <w:tc>
          <w:tcPr>
            <w:tcW w:w="729" w:type="dxa"/>
          </w:tcPr>
          <w:p w:rsidR="000217C7" w:rsidRPr="000217C7" w:rsidRDefault="000217C7" w:rsidP="0028298F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7C7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0217C7">
              <w:rPr>
                <w:rFonts w:eastAsia="Calibri"/>
                <w:kern w:val="2"/>
                <w:sz w:val="24"/>
                <w:szCs w:val="24"/>
              </w:rPr>
              <w:t>/</w:t>
            </w:r>
            <w:proofErr w:type="spellStart"/>
            <w:r w:rsidRPr="000217C7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4" w:type="dxa"/>
          </w:tcPr>
          <w:p w:rsidR="000217C7" w:rsidRPr="000217C7" w:rsidRDefault="000217C7" w:rsidP="0028298F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Ф.И.О. участника мероприятия и членов его семьи, с</w:t>
            </w:r>
            <w:r w:rsidRPr="000217C7">
              <w:rPr>
                <w:rFonts w:eastAsia="MS Mincho"/>
                <w:sz w:val="24"/>
                <w:szCs w:val="24"/>
                <w:lang w:eastAsia="ja-JP"/>
              </w:rPr>
              <w:t>тепень родства</w:t>
            </w:r>
          </w:p>
        </w:tc>
        <w:tc>
          <w:tcPr>
            <w:tcW w:w="2380" w:type="dxa"/>
          </w:tcPr>
          <w:p w:rsidR="000217C7" w:rsidRPr="000217C7" w:rsidRDefault="000217C7" w:rsidP="0028298F">
            <w:pPr>
              <w:widowControl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217C7">
              <w:rPr>
                <w:rFonts w:eastAsia="MS Mincho"/>
                <w:sz w:val="24"/>
                <w:szCs w:val="24"/>
                <w:lang w:eastAsia="ja-JP"/>
              </w:rPr>
              <w:t>Д</w:t>
            </w:r>
            <w:r w:rsidRPr="000217C7">
              <w:rPr>
                <w:rFonts w:eastAsia="Calibri"/>
                <w:kern w:val="2"/>
                <w:sz w:val="24"/>
                <w:szCs w:val="24"/>
              </w:rPr>
              <w:t>ата постановки на учет желающих бесплатно приобрести земельные участки для ИЖС</w:t>
            </w:r>
          </w:p>
        </w:tc>
        <w:tc>
          <w:tcPr>
            <w:tcW w:w="3173" w:type="dxa"/>
          </w:tcPr>
          <w:p w:rsidR="000217C7" w:rsidRPr="000217C7" w:rsidRDefault="000217C7" w:rsidP="00723FA2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MS Mincho"/>
                <w:sz w:val="24"/>
                <w:szCs w:val="24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0217C7" w:rsidRPr="000217C7" w:rsidTr="000217C7">
        <w:trPr>
          <w:trHeight w:val="166"/>
        </w:trPr>
        <w:tc>
          <w:tcPr>
            <w:tcW w:w="729" w:type="dxa"/>
          </w:tcPr>
          <w:p w:rsidR="000217C7" w:rsidRPr="000217C7" w:rsidRDefault="000217C7" w:rsidP="0028298F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0217C7" w:rsidRPr="000217C7" w:rsidRDefault="000217C7" w:rsidP="0028298F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0217C7" w:rsidRPr="000217C7" w:rsidRDefault="000217C7" w:rsidP="0028298F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0217C7" w:rsidRPr="000217C7" w:rsidRDefault="000217C7" w:rsidP="00723FA2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</w:tr>
      <w:tr w:rsidR="000217C7" w:rsidRPr="000217C7" w:rsidTr="000217C7">
        <w:trPr>
          <w:trHeight w:val="166"/>
        </w:trPr>
        <w:tc>
          <w:tcPr>
            <w:tcW w:w="729" w:type="dxa"/>
          </w:tcPr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1</w:t>
            </w:r>
          </w:p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804" w:type="dxa"/>
          </w:tcPr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0217C7">
              <w:rPr>
                <w:rFonts w:eastAsia="Calibri"/>
                <w:kern w:val="2"/>
                <w:sz w:val="24"/>
                <w:szCs w:val="24"/>
              </w:rPr>
              <w:t>Невар</w:t>
            </w:r>
            <w:proofErr w:type="spellEnd"/>
            <w:r w:rsidRPr="000217C7">
              <w:rPr>
                <w:rFonts w:eastAsia="Calibri"/>
                <w:kern w:val="2"/>
                <w:sz w:val="24"/>
                <w:szCs w:val="24"/>
              </w:rPr>
              <w:t xml:space="preserve"> О.С.;</w:t>
            </w:r>
          </w:p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0217C7">
              <w:rPr>
                <w:rFonts w:eastAsia="Calibri"/>
                <w:kern w:val="2"/>
                <w:sz w:val="24"/>
                <w:szCs w:val="24"/>
              </w:rPr>
              <w:t>Невар</w:t>
            </w:r>
            <w:proofErr w:type="spellEnd"/>
            <w:r w:rsidRPr="000217C7">
              <w:rPr>
                <w:rFonts w:eastAsia="Calibri"/>
                <w:kern w:val="2"/>
                <w:sz w:val="24"/>
                <w:szCs w:val="24"/>
              </w:rPr>
              <w:t xml:space="preserve"> Ф.Г.; Красильников М. С.; Красильников И. Ф.;                                                                                              </w:t>
            </w:r>
            <w:proofErr w:type="spellStart"/>
            <w:r w:rsidRPr="000217C7">
              <w:rPr>
                <w:rFonts w:eastAsia="Calibri"/>
                <w:kern w:val="2"/>
                <w:sz w:val="24"/>
                <w:szCs w:val="24"/>
              </w:rPr>
              <w:t>Синин</w:t>
            </w:r>
            <w:proofErr w:type="spellEnd"/>
            <w:r w:rsidRPr="000217C7">
              <w:rPr>
                <w:rFonts w:eastAsia="Calibri"/>
                <w:kern w:val="2"/>
                <w:sz w:val="24"/>
                <w:szCs w:val="24"/>
              </w:rPr>
              <w:t xml:space="preserve"> А. М.;</w:t>
            </w:r>
          </w:p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0217C7">
              <w:rPr>
                <w:rFonts w:eastAsia="Calibri"/>
                <w:kern w:val="2"/>
                <w:sz w:val="24"/>
                <w:szCs w:val="24"/>
              </w:rPr>
              <w:t>Невар</w:t>
            </w:r>
            <w:proofErr w:type="spellEnd"/>
            <w:r w:rsidRPr="000217C7">
              <w:rPr>
                <w:rFonts w:eastAsia="Calibri"/>
                <w:kern w:val="2"/>
                <w:sz w:val="24"/>
                <w:szCs w:val="24"/>
              </w:rPr>
              <w:t xml:space="preserve"> А.Ф.;</w:t>
            </w:r>
          </w:p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0217C7">
              <w:rPr>
                <w:rFonts w:eastAsia="Calibri"/>
                <w:kern w:val="2"/>
                <w:sz w:val="24"/>
                <w:szCs w:val="24"/>
              </w:rPr>
              <w:t>Невар</w:t>
            </w:r>
            <w:proofErr w:type="spellEnd"/>
            <w:r w:rsidRPr="000217C7">
              <w:rPr>
                <w:rFonts w:eastAsia="Calibri"/>
                <w:kern w:val="2"/>
                <w:sz w:val="24"/>
                <w:szCs w:val="24"/>
              </w:rPr>
              <w:t xml:space="preserve"> Г. Ф.</w:t>
            </w:r>
          </w:p>
        </w:tc>
        <w:tc>
          <w:tcPr>
            <w:tcW w:w="2380" w:type="dxa"/>
          </w:tcPr>
          <w:p w:rsidR="000217C7" w:rsidRPr="000217C7" w:rsidRDefault="000217C7" w:rsidP="00021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18.07.2016</w:t>
            </w:r>
          </w:p>
        </w:tc>
        <w:tc>
          <w:tcPr>
            <w:tcW w:w="3173" w:type="dxa"/>
          </w:tcPr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Распоряжение администрации Ханты-Мансийского района от 20.04.2022 №485-р</w:t>
            </w:r>
          </w:p>
        </w:tc>
      </w:tr>
      <w:tr w:rsidR="000217C7" w:rsidRPr="000217C7" w:rsidTr="000217C7">
        <w:trPr>
          <w:trHeight w:val="166"/>
        </w:trPr>
        <w:tc>
          <w:tcPr>
            <w:tcW w:w="729" w:type="dxa"/>
          </w:tcPr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0217C7" w:rsidRPr="000217C7" w:rsidRDefault="000217C7" w:rsidP="000217C7">
            <w:pPr>
              <w:pStyle w:val="af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Киселева А.В.;</w:t>
            </w:r>
          </w:p>
          <w:p w:rsidR="000217C7" w:rsidRPr="000217C7" w:rsidRDefault="000217C7" w:rsidP="000217C7">
            <w:pPr>
              <w:pStyle w:val="af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Киселев А. Н.;</w:t>
            </w:r>
          </w:p>
          <w:p w:rsidR="000217C7" w:rsidRPr="000217C7" w:rsidRDefault="000217C7" w:rsidP="000217C7">
            <w:pPr>
              <w:pStyle w:val="af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 xml:space="preserve"> В.А.;</w:t>
            </w:r>
          </w:p>
          <w:p w:rsidR="000217C7" w:rsidRPr="000217C7" w:rsidRDefault="000217C7" w:rsidP="000217C7">
            <w:pPr>
              <w:pStyle w:val="af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Киселев Н.А.;</w:t>
            </w:r>
          </w:p>
          <w:p w:rsidR="000217C7" w:rsidRPr="000217C7" w:rsidRDefault="000217C7" w:rsidP="000217C7">
            <w:pPr>
              <w:pStyle w:val="af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Киселев И.А.</w:t>
            </w:r>
          </w:p>
        </w:tc>
        <w:tc>
          <w:tcPr>
            <w:tcW w:w="2380" w:type="dxa"/>
          </w:tcPr>
          <w:p w:rsidR="000217C7" w:rsidRPr="000217C7" w:rsidRDefault="000217C7" w:rsidP="000217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07.11.2016</w:t>
            </w:r>
          </w:p>
        </w:tc>
        <w:tc>
          <w:tcPr>
            <w:tcW w:w="3173" w:type="dxa"/>
          </w:tcPr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Распоряжение администрации Ханты-Мансийского района от 20.04.2022 №485-р</w:t>
            </w:r>
          </w:p>
        </w:tc>
      </w:tr>
      <w:tr w:rsidR="000217C7" w:rsidRPr="000217C7" w:rsidTr="000217C7">
        <w:trPr>
          <w:trHeight w:val="166"/>
        </w:trPr>
        <w:tc>
          <w:tcPr>
            <w:tcW w:w="729" w:type="dxa"/>
          </w:tcPr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0217C7" w:rsidRPr="000217C7" w:rsidRDefault="000217C7" w:rsidP="000217C7">
            <w:pPr>
              <w:ind w:left="-22"/>
              <w:jc w:val="center"/>
              <w:rPr>
                <w:color w:val="000000"/>
                <w:sz w:val="24"/>
                <w:szCs w:val="24"/>
              </w:rPr>
            </w:pPr>
            <w:r w:rsidRPr="000217C7">
              <w:rPr>
                <w:color w:val="000000"/>
                <w:sz w:val="24"/>
                <w:szCs w:val="24"/>
              </w:rPr>
              <w:t>Фишер Л.В.;</w:t>
            </w:r>
          </w:p>
          <w:p w:rsidR="000217C7" w:rsidRPr="000217C7" w:rsidRDefault="000217C7" w:rsidP="000217C7">
            <w:pPr>
              <w:widowControl w:val="0"/>
              <w:ind w:left="-2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17C7">
              <w:rPr>
                <w:color w:val="000000"/>
                <w:sz w:val="24"/>
                <w:szCs w:val="24"/>
              </w:rPr>
              <w:t>Давкант</w:t>
            </w:r>
            <w:proofErr w:type="spellEnd"/>
            <w:r w:rsidRPr="000217C7">
              <w:rPr>
                <w:color w:val="000000"/>
                <w:sz w:val="24"/>
                <w:szCs w:val="24"/>
              </w:rPr>
              <w:t xml:space="preserve"> С. Д.;</w:t>
            </w:r>
          </w:p>
          <w:p w:rsidR="000217C7" w:rsidRPr="000217C7" w:rsidRDefault="000217C7" w:rsidP="000217C7">
            <w:pPr>
              <w:widowControl w:val="0"/>
              <w:ind w:left="-2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17C7">
              <w:rPr>
                <w:color w:val="000000"/>
                <w:sz w:val="24"/>
                <w:szCs w:val="24"/>
              </w:rPr>
              <w:t>Давкант</w:t>
            </w:r>
            <w:proofErr w:type="spellEnd"/>
            <w:r w:rsidRPr="000217C7">
              <w:rPr>
                <w:color w:val="000000"/>
                <w:sz w:val="24"/>
                <w:szCs w:val="24"/>
              </w:rPr>
              <w:t xml:space="preserve"> Н. Д.;</w:t>
            </w:r>
          </w:p>
          <w:p w:rsidR="000217C7" w:rsidRPr="000217C7" w:rsidRDefault="000217C7" w:rsidP="000217C7">
            <w:pPr>
              <w:widowControl w:val="0"/>
              <w:ind w:left="-22"/>
              <w:jc w:val="center"/>
              <w:rPr>
                <w:color w:val="000000"/>
                <w:sz w:val="24"/>
                <w:szCs w:val="24"/>
              </w:rPr>
            </w:pPr>
            <w:r w:rsidRPr="000217C7">
              <w:rPr>
                <w:color w:val="000000"/>
                <w:sz w:val="24"/>
                <w:szCs w:val="24"/>
              </w:rPr>
              <w:t>Фишер А.Е.;</w:t>
            </w:r>
          </w:p>
          <w:p w:rsidR="000217C7" w:rsidRPr="000217C7" w:rsidRDefault="000217C7" w:rsidP="000217C7">
            <w:pPr>
              <w:widowControl w:val="0"/>
              <w:ind w:left="-22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color w:val="000000"/>
                <w:sz w:val="24"/>
                <w:szCs w:val="24"/>
              </w:rPr>
              <w:t>Фишер А. М.</w:t>
            </w:r>
          </w:p>
        </w:tc>
        <w:tc>
          <w:tcPr>
            <w:tcW w:w="2380" w:type="dxa"/>
          </w:tcPr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color w:val="000000"/>
                <w:sz w:val="24"/>
                <w:szCs w:val="24"/>
              </w:rPr>
              <w:t>от 23.11.2016</w:t>
            </w:r>
          </w:p>
        </w:tc>
        <w:tc>
          <w:tcPr>
            <w:tcW w:w="3173" w:type="dxa"/>
          </w:tcPr>
          <w:p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Распоряжение администрации Ханты-Мансийского района от 20.04.2022 №485-р</w:t>
            </w:r>
          </w:p>
        </w:tc>
      </w:tr>
      <w:tr w:rsidR="000217C7" w:rsidRPr="000217C7" w:rsidTr="000217C7">
        <w:trPr>
          <w:trHeight w:val="166"/>
        </w:trPr>
        <w:tc>
          <w:tcPr>
            <w:tcW w:w="729" w:type="dxa"/>
          </w:tcPr>
          <w:p w:rsidR="000217C7" w:rsidRPr="000217C7" w:rsidRDefault="000217C7" w:rsidP="00021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0217C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0217C7" w:rsidRPr="000217C7" w:rsidRDefault="000217C7" w:rsidP="000217C7">
            <w:pPr>
              <w:pStyle w:val="af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Кирдяшкина</w:t>
            </w:r>
            <w:proofErr w:type="spellEnd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 xml:space="preserve"> В.В.;                                </w:t>
            </w:r>
            <w:proofErr w:type="spellStart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Кирдяшкин</w:t>
            </w:r>
            <w:proofErr w:type="spellEnd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 xml:space="preserve"> В.Г.; </w:t>
            </w:r>
            <w:proofErr w:type="spellStart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Кирдяшкин</w:t>
            </w:r>
            <w:proofErr w:type="spellEnd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 xml:space="preserve"> Д. В. </w:t>
            </w:r>
            <w:proofErr w:type="spellStart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Кирдяшкина</w:t>
            </w:r>
            <w:proofErr w:type="spellEnd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 xml:space="preserve"> В.В.; </w:t>
            </w:r>
            <w:proofErr w:type="spellStart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>Кирдяшкин</w:t>
            </w:r>
            <w:proofErr w:type="spellEnd"/>
            <w:r w:rsidRPr="000217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80" w:type="dxa"/>
          </w:tcPr>
          <w:p w:rsidR="000217C7" w:rsidRPr="000217C7" w:rsidRDefault="000217C7" w:rsidP="00021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16.12.2016</w:t>
            </w:r>
          </w:p>
        </w:tc>
        <w:tc>
          <w:tcPr>
            <w:tcW w:w="3173" w:type="dxa"/>
          </w:tcPr>
          <w:p w:rsidR="000217C7" w:rsidRPr="000217C7" w:rsidRDefault="000217C7" w:rsidP="00021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Распоряжение администрации Ханты-Мансийского района от 20.04.2022 №485-р</w:t>
            </w:r>
          </w:p>
        </w:tc>
      </w:tr>
    </w:tbl>
    <w:p w:rsidR="003168B6" w:rsidRDefault="003168B6" w:rsidP="003168B6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ja-JP"/>
        </w:rPr>
      </w:pPr>
    </w:p>
    <w:p w:rsidR="003168B6" w:rsidRDefault="003168B6" w:rsidP="003168B6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ja-JP"/>
        </w:rPr>
      </w:pPr>
    </w:p>
    <w:p w:rsidR="003168B6" w:rsidRDefault="003168B6" w:rsidP="003168B6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ja-JP"/>
        </w:rPr>
      </w:pPr>
    </w:p>
    <w:p w:rsidR="00937C91" w:rsidRPr="00C53DFD" w:rsidRDefault="00937C91" w:rsidP="00937C91">
      <w:pPr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sectPr w:rsidR="00937C91" w:rsidRPr="00C53DFD" w:rsidSect="000217C7">
      <w:pgSz w:w="11906" w:h="16838"/>
      <w:pgMar w:top="1418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7C" w:rsidRDefault="00930A7C" w:rsidP="00015BD8">
      <w:r>
        <w:separator/>
      </w:r>
    </w:p>
  </w:endnote>
  <w:endnote w:type="continuationSeparator" w:id="0">
    <w:p w:rsidR="00930A7C" w:rsidRDefault="00930A7C" w:rsidP="0001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7C" w:rsidRDefault="00930A7C" w:rsidP="00015BD8">
      <w:r>
        <w:separator/>
      </w:r>
    </w:p>
  </w:footnote>
  <w:footnote w:type="continuationSeparator" w:id="0">
    <w:p w:rsidR="00930A7C" w:rsidRDefault="00930A7C" w:rsidP="0001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1897560"/>
    <w:multiLevelType w:val="hybridMultilevel"/>
    <w:tmpl w:val="5010DCDC"/>
    <w:lvl w:ilvl="0" w:tplc="B2A86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7C7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1104"/>
    <w:rsid w:val="000425DD"/>
    <w:rsid w:val="000471EA"/>
    <w:rsid w:val="000523F8"/>
    <w:rsid w:val="00052AE5"/>
    <w:rsid w:val="00053EE4"/>
    <w:rsid w:val="0006135A"/>
    <w:rsid w:val="00063A51"/>
    <w:rsid w:val="00064EF5"/>
    <w:rsid w:val="000652C8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7267"/>
    <w:rsid w:val="000B734E"/>
    <w:rsid w:val="000B7D9C"/>
    <w:rsid w:val="000C12D2"/>
    <w:rsid w:val="000C25F4"/>
    <w:rsid w:val="000C51FA"/>
    <w:rsid w:val="000C6B36"/>
    <w:rsid w:val="000D035F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A7D04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BD3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168B6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1AD"/>
    <w:rsid w:val="00372E1A"/>
    <w:rsid w:val="00373F8E"/>
    <w:rsid w:val="003745D7"/>
    <w:rsid w:val="00374650"/>
    <w:rsid w:val="00375707"/>
    <w:rsid w:val="0037643B"/>
    <w:rsid w:val="00376B37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3253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65C0"/>
    <w:rsid w:val="00456D47"/>
    <w:rsid w:val="004577CD"/>
    <w:rsid w:val="00460AE0"/>
    <w:rsid w:val="00460AF6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37C67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D3821"/>
    <w:rsid w:val="005D4016"/>
    <w:rsid w:val="005D41F1"/>
    <w:rsid w:val="005D48A4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E72AB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3EA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0A7C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6311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6F9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3259A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57BBA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6A6"/>
    <w:rsid w:val="00A9040E"/>
    <w:rsid w:val="00A923F3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86F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18AD"/>
    <w:rsid w:val="00AE7E3A"/>
    <w:rsid w:val="00AF17F3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3E5A"/>
    <w:rsid w:val="00B34986"/>
    <w:rsid w:val="00B37B98"/>
    <w:rsid w:val="00B40691"/>
    <w:rsid w:val="00B416AA"/>
    <w:rsid w:val="00B42568"/>
    <w:rsid w:val="00B42733"/>
    <w:rsid w:val="00B43872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588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11CB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870FE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E65C0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4049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4643B"/>
    <w:rsid w:val="00D503A2"/>
    <w:rsid w:val="00D50474"/>
    <w:rsid w:val="00D51F26"/>
    <w:rsid w:val="00D52943"/>
    <w:rsid w:val="00D52BA6"/>
    <w:rsid w:val="00D52F0F"/>
    <w:rsid w:val="00D537FE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4F95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373A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  <w:style w:type="paragraph" w:styleId="af">
    <w:name w:val="No Spacing"/>
    <w:link w:val="af0"/>
    <w:uiPriority w:val="1"/>
    <w:qFormat/>
    <w:rsid w:val="008133EA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813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AD2C-0BF5-4EE4-806B-CED4C1E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remneva</cp:lastModifiedBy>
  <cp:revision>2</cp:revision>
  <cp:lastPrinted>2022-04-25T13:31:00Z</cp:lastPrinted>
  <dcterms:created xsi:type="dcterms:W3CDTF">2022-06-02T05:59:00Z</dcterms:created>
  <dcterms:modified xsi:type="dcterms:W3CDTF">2022-06-02T05:59:00Z</dcterms:modified>
</cp:coreProperties>
</file>