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2D" w:rsidRPr="0094310E" w:rsidRDefault="006C5192" w:rsidP="00B3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 w:rsidR="00B3162D" w:rsidRPr="0094310E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 </w:t>
      </w:r>
    </w:p>
    <w:p w:rsidR="001F2158" w:rsidRPr="0094310E" w:rsidRDefault="001F2158" w:rsidP="001F2158">
      <w:pPr>
        <w:spacing w:after="0"/>
        <w:ind w:left="284" w:right="-284"/>
        <w:jc w:val="center"/>
        <w:rPr>
          <w:rFonts w:ascii="Times New Roman" w:hAnsi="Times New Roman"/>
          <w:b/>
          <w:sz w:val="28"/>
          <w:szCs w:val="28"/>
        </w:rPr>
      </w:pPr>
      <w:r w:rsidRPr="0094310E">
        <w:rPr>
          <w:rFonts w:ascii="Times New Roman" w:hAnsi="Times New Roman"/>
          <w:b/>
          <w:sz w:val="28"/>
          <w:szCs w:val="28"/>
        </w:rPr>
        <w:t xml:space="preserve">«Проверка соблюдения законодательства, эффективности                                           и результативности использования бюджетных средств при исполнении бюджета муниципального образования «Сельское поселение </w:t>
      </w:r>
      <w:proofErr w:type="gramStart"/>
      <w:r w:rsidRPr="0094310E">
        <w:rPr>
          <w:rFonts w:ascii="Times New Roman" w:hAnsi="Times New Roman"/>
          <w:b/>
          <w:sz w:val="28"/>
          <w:szCs w:val="28"/>
        </w:rPr>
        <w:t>Кедровый</w:t>
      </w:r>
      <w:proofErr w:type="gramEnd"/>
      <w:r w:rsidRPr="0094310E">
        <w:rPr>
          <w:rFonts w:ascii="Times New Roman" w:hAnsi="Times New Roman"/>
          <w:b/>
          <w:sz w:val="28"/>
          <w:szCs w:val="28"/>
        </w:rPr>
        <w:t>»</w:t>
      </w:r>
    </w:p>
    <w:p w:rsidR="006C5192" w:rsidRPr="0094310E" w:rsidRDefault="006C5192" w:rsidP="00B31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158" w:rsidRPr="0094310E" w:rsidRDefault="001F2158" w:rsidP="001F2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2D" w:rsidRPr="001F2158" w:rsidRDefault="001F2158" w:rsidP="001F2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10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162D" w:rsidRPr="0094310E">
        <w:rPr>
          <w:rFonts w:ascii="Times New Roman" w:hAnsi="Times New Roman" w:cs="Times New Roman"/>
          <w:sz w:val="28"/>
          <w:szCs w:val="28"/>
        </w:rPr>
        <w:t>В соответствии с решением Думы Ханты-Мансийского района                      от 22.12.2011 № 99 «Об образовании Контрольно</w:t>
      </w:r>
      <w:r w:rsidR="00B3162D" w:rsidRPr="001F2158">
        <w:rPr>
          <w:rFonts w:ascii="Times New Roman" w:hAnsi="Times New Roman" w:cs="Times New Roman"/>
          <w:sz w:val="28"/>
          <w:szCs w:val="28"/>
        </w:rPr>
        <w:t xml:space="preserve">-счетной палаты                   Ханты-Мансийского района», Регламентом Контрольно-счетной палаты Ханты-Мансийского района, утвержденным приказом                          Контрольно-счетной палаты Ханты-Мансийского района </w:t>
      </w:r>
      <w:r w:rsidR="00B3162D" w:rsidRPr="001F2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27.06.2022 № 15</w:t>
      </w:r>
      <w:r w:rsidR="00B3162D" w:rsidRPr="001F2158">
        <w:rPr>
          <w:rFonts w:ascii="Times New Roman" w:hAnsi="Times New Roman" w:cs="Times New Roman"/>
          <w:sz w:val="28"/>
          <w:szCs w:val="28"/>
        </w:rPr>
        <w:t xml:space="preserve">, на основании пункта </w:t>
      </w:r>
      <w:r w:rsidRPr="001F2158">
        <w:rPr>
          <w:rFonts w:ascii="Times New Roman" w:hAnsi="Times New Roman" w:cs="Times New Roman"/>
          <w:sz w:val="28"/>
          <w:szCs w:val="28"/>
        </w:rPr>
        <w:t xml:space="preserve">1.4. плана работы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                  Ханты-Мансийского района н</w:t>
      </w:r>
      <w:r w:rsidRPr="001F2158">
        <w:rPr>
          <w:rFonts w:ascii="Times New Roman" w:hAnsi="Times New Roman" w:cs="Times New Roman"/>
          <w:sz w:val="28"/>
          <w:szCs w:val="28"/>
        </w:rPr>
        <w:t>а 2023 год, утвержденного приказом Контрольно-счетной палаты Ханты-Мансийского района от 27.12.2022 № 56, приказ о проведении контрольного мероприятия от 16.05.2023 г</w:t>
      </w:r>
      <w:proofErr w:type="gramEnd"/>
      <w:r w:rsidRPr="001F2158">
        <w:rPr>
          <w:rFonts w:ascii="Times New Roman" w:hAnsi="Times New Roman" w:cs="Times New Roman"/>
          <w:sz w:val="28"/>
          <w:szCs w:val="28"/>
        </w:rPr>
        <w:t>. № 23</w:t>
      </w:r>
      <w:r w:rsidRPr="001F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62D" w:rsidRPr="001F2158"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</w:t>
      </w:r>
      <w:r w:rsidRPr="001F2158">
        <w:rPr>
          <w:rFonts w:ascii="Times New Roman" w:hAnsi="Times New Roman" w:cs="Times New Roman"/>
          <w:sz w:val="28"/>
          <w:szCs w:val="28"/>
        </w:rPr>
        <w:t>«Проверка соблюдения законодательства, эффективности и результативности использования бюджетных сре</w:t>
      </w:r>
      <w:proofErr w:type="gramStart"/>
      <w:r w:rsidRPr="001F215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F2158">
        <w:rPr>
          <w:rFonts w:ascii="Times New Roman" w:hAnsi="Times New Roman" w:cs="Times New Roman"/>
          <w:sz w:val="28"/>
          <w:szCs w:val="28"/>
        </w:rPr>
        <w:t xml:space="preserve">и исполнении бюджета муниципального образования «Сельское поселение Кедровый», </w:t>
      </w:r>
      <w:r w:rsidRPr="001F2158">
        <w:rPr>
          <w:rFonts w:ascii="Times New Roman" w:hAnsi="Times New Roman" w:cs="Times New Roman"/>
          <w:color w:val="000000"/>
          <w:sz w:val="28"/>
          <w:szCs w:val="28"/>
        </w:rPr>
        <w:t>2022 год - текущий период 2023 года</w:t>
      </w:r>
      <w:r w:rsidRPr="001F2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2158">
        <w:rPr>
          <w:rFonts w:ascii="Times New Roman" w:hAnsi="Times New Roman" w:cs="Times New Roman"/>
          <w:sz w:val="28"/>
          <w:szCs w:val="28"/>
        </w:rPr>
        <w:t>(по состоянию на 01.05.2023)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2D" w:rsidRPr="001F2158">
        <w:rPr>
          <w:rFonts w:ascii="Times New Roman" w:hAnsi="Times New Roman" w:cs="Times New Roman"/>
          <w:sz w:val="28"/>
          <w:szCs w:val="28"/>
        </w:rPr>
        <w:t xml:space="preserve">на объекте: </w:t>
      </w:r>
      <w:r w:rsidR="00633358" w:rsidRPr="001F2158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«Сельское поселение </w:t>
      </w:r>
      <w:r w:rsidRPr="001F2158">
        <w:rPr>
          <w:rFonts w:ascii="Times New Roman" w:hAnsi="Times New Roman" w:cs="Times New Roman"/>
          <w:sz w:val="28"/>
          <w:szCs w:val="28"/>
        </w:rPr>
        <w:t>Кедровый</w:t>
      </w:r>
      <w:r w:rsidR="00633358" w:rsidRPr="001F2158">
        <w:rPr>
          <w:rFonts w:ascii="Times New Roman" w:hAnsi="Times New Roman" w:cs="Times New Roman"/>
          <w:sz w:val="28"/>
          <w:szCs w:val="28"/>
        </w:rPr>
        <w:t>» (администрация).</w:t>
      </w:r>
    </w:p>
    <w:p w:rsidR="00DC3D36" w:rsidRPr="00D932F0" w:rsidRDefault="00DC3D36" w:rsidP="006D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F0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следующее:</w:t>
      </w:r>
    </w:p>
    <w:p w:rsidR="00D932F0" w:rsidRPr="00F6114D" w:rsidRDefault="00D932F0" w:rsidP="00D932F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F540A">
        <w:rPr>
          <w:rFonts w:ascii="Times New Roman" w:eastAsia="Times New Roman" w:hAnsi="Times New Roman"/>
          <w:sz w:val="28"/>
          <w:szCs w:val="20"/>
          <w:lang w:eastAsia="ru-RU"/>
        </w:rPr>
        <w:t>1. Выявлены замечания в нормативно-правовых документах регламентирующих оплату труда (денежное содержание) сотрудников (</w:t>
      </w:r>
      <w:r w:rsidRPr="004F540A">
        <w:rPr>
          <w:rFonts w:ascii="Times New Roman" w:hAnsi="Times New Roman"/>
          <w:sz w:val="28"/>
          <w:szCs w:val="28"/>
        </w:rPr>
        <w:t>Положение о</w:t>
      </w:r>
      <w:r w:rsidRPr="00F6114D">
        <w:rPr>
          <w:rFonts w:ascii="Times New Roman" w:hAnsi="Times New Roman"/>
          <w:sz w:val="28"/>
          <w:szCs w:val="28"/>
        </w:rPr>
        <w:t xml:space="preserve"> денежном содержании лиц, замещающих муниципальные должности в органах местного самоуправления сельского поселения Кедровый; Положение </w:t>
      </w:r>
      <w:r w:rsidRPr="00F6114D">
        <w:rPr>
          <w:rFonts w:ascii="Times New Roman" w:hAnsi="Times New Roman"/>
          <w:bCs/>
          <w:sz w:val="28"/>
          <w:szCs w:val="28"/>
        </w:rPr>
        <w:t xml:space="preserve">о размерах и условиях </w:t>
      </w:r>
      <w:proofErr w:type="gramStart"/>
      <w:r w:rsidRPr="00F6114D">
        <w:rPr>
          <w:rFonts w:ascii="Times New Roman" w:hAnsi="Times New Roman"/>
          <w:bCs/>
          <w:sz w:val="28"/>
          <w:szCs w:val="28"/>
        </w:rPr>
        <w:t>оплаты труда муниципальных служащих органов местного самоуправления сельского поселения</w:t>
      </w:r>
      <w:proofErr w:type="gramEnd"/>
      <w:r w:rsidRPr="00F6114D">
        <w:rPr>
          <w:rFonts w:ascii="Times New Roman" w:hAnsi="Times New Roman"/>
          <w:bCs/>
          <w:sz w:val="28"/>
          <w:szCs w:val="28"/>
        </w:rPr>
        <w:t xml:space="preserve"> Кедровый;</w:t>
      </w:r>
      <w:r w:rsidRPr="00F611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14D">
        <w:rPr>
          <w:rFonts w:ascii="Times New Roman" w:hAnsi="Times New Roman"/>
          <w:sz w:val="28"/>
          <w:szCs w:val="28"/>
        </w:rPr>
        <w:t xml:space="preserve">Положение </w:t>
      </w:r>
      <w:r w:rsidRPr="00F6114D">
        <w:rPr>
          <w:rFonts w:ascii="Times New Roman" w:hAnsi="Times New Roman"/>
          <w:bCs/>
          <w:sz w:val="28"/>
          <w:szCs w:val="28"/>
        </w:rPr>
        <w:t xml:space="preserve">об оплате труда и социальной защищенности лиц, занимающих должности, не отнесенные к должностям муниципальной службы,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F6114D">
        <w:rPr>
          <w:rFonts w:ascii="Times New Roman" w:hAnsi="Times New Roman"/>
          <w:bCs/>
          <w:sz w:val="28"/>
          <w:szCs w:val="28"/>
        </w:rPr>
        <w:t xml:space="preserve">и осуществляющих техническое обеспечение деятельности органов местного самоуправления сельского поселения Кедровый; </w:t>
      </w:r>
      <w:r w:rsidRPr="00F6114D">
        <w:rPr>
          <w:rFonts w:ascii="Times New Roman" w:hAnsi="Times New Roman"/>
          <w:sz w:val="28"/>
          <w:szCs w:val="28"/>
        </w:rPr>
        <w:t xml:space="preserve">Положение </w:t>
      </w:r>
      <w:r w:rsidRPr="00F6114D">
        <w:rPr>
          <w:rFonts w:ascii="Times New Roman" w:hAnsi="Times New Roman"/>
          <w:bCs/>
          <w:sz w:val="28"/>
          <w:szCs w:val="28"/>
        </w:rPr>
        <w:t>об оплате труда и социальной защищенности рабочих администрации сельского поселения Кедровый).</w:t>
      </w:r>
      <w:proofErr w:type="gramEnd"/>
    </w:p>
    <w:p w:rsidR="00D932F0" w:rsidRPr="0094582F" w:rsidRDefault="00D932F0" w:rsidP="00D932F0">
      <w:pPr>
        <w:pStyle w:val="ab"/>
        <w:spacing w:before="0" w:beforeAutospacing="0" w:after="0" w:afterAutospacing="0"/>
        <w:ind w:right="-1" w:firstLine="540"/>
        <w:jc w:val="both"/>
        <w:rPr>
          <w:sz w:val="28"/>
          <w:szCs w:val="28"/>
        </w:rPr>
      </w:pPr>
      <w:r w:rsidRPr="005017EF">
        <w:rPr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Нарушение требований</w:t>
      </w:r>
      <w:r w:rsidRPr="0094582F">
        <w:rPr>
          <w:rFonts w:eastAsiaTheme="minorHAnsi"/>
          <w:sz w:val="28"/>
          <w:szCs w:val="28"/>
          <w:lang w:eastAsia="en-US"/>
        </w:rPr>
        <w:t xml:space="preserve"> </w:t>
      </w:r>
      <w:r w:rsidRPr="00C6374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</w:t>
      </w:r>
      <w:r w:rsidRPr="00C63748">
        <w:rPr>
          <w:sz w:val="28"/>
          <w:szCs w:val="28"/>
        </w:rPr>
        <w:t>06.12.2011 № 402-ФЗ «О бухгалтерском учете»</w:t>
      </w:r>
      <w:r>
        <w:rPr>
          <w:sz w:val="28"/>
          <w:szCs w:val="28"/>
        </w:rPr>
        <w:t xml:space="preserve">, </w:t>
      </w:r>
      <w:r w:rsidRPr="0094582F">
        <w:rPr>
          <w:sz w:val="28"/>
          <w:szCs w:val="28"/>
        </w:rPr>
        <w:t>приказ</w:t>
      </w:r>
      <w:r>
        <w:rPr>
          <w:sz w:val="28"/>
          <w:szCs w:val="28"/>
        </w:rPr>
        <w:t>ов</w:t>
      </w:r>
      <w:r w:rsidRPr="0094582F">
        <w:rPr>
          <w:sz w:val="28"/>
          <w:szCs w:val="28"/>
        </w:rPr>
        <w:t xml:space="preserve">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</w:t>
      </w:r>
      <w:r>
        <w:rPr>
          <w:sz w:val="28"/>
          <w:szCs w:val="28"/>
        </w:rPr>
        <w:t xml:space="preserve">                                        </w:t>
      </w:r>
      <w:r w:rsidRPr="0094582F">
        <w:rPr>
          <w:sz w:val="28"/>
          <w:szCs w:val="28"/>
        </w:rPr>
        <w:t>по их применению»</w:t>
      </w:r>
      <w:r>
        <w:rPr>
          <w:sz w:val="28"/>
          <w:szCs w:val="28"/>
        </w:rPr>
        <w:t xml:space="preserve">, </w:t>
      </w:r>
      <w:r w:rsidRPr="00C1451A">
        <w:rPr>
          <w:color w:val="000000" w:themeColor="text1"/>
          <w:sz w:val="28"/>
          <w:szCs w:val="28"/>
        </w:rPr>
        <w:t>от 30.12.2017 № 274н «Об утверждении федерального стандарта бухгалтерского учета для организаций</w:t>
      </w:r>
      <w:proofErr w:type="gramEnd"/>
      <w:r w:rsidRPr="00C1451A">
        <w:rPr>
          <w:color w:val="000000" w:themeColor="text1"/>
          <w:sz w:val="28"/>
          <w:szCs w:val="28"/>
        </w:rPr>
        <w:t xml:space="preserve"> государственного сектора «Учетная политика, оценочные значения и ошибки»</w:t>
      </w:r>
      <w:r>
        <w:rPr>
          <w:color w:val="000000" w:themeColor="text1"/>
          <w:sz w:val="28"/>
          <w:szCs w:val="28"/>
        </w:rPr>
        <w:t xml:space="preserve">, </w:t>
      </w:r>
      <w:r w:rsidRPr="00C63748">
        <w:rPr>
          <w:color w:val="000000" w:themeColor="text1"/>
          <w:sz w:val="28"/>
          <w:szCs w:val="28"/>
        </w:rPr>
        <w:t xml:space="preserve">от 13.06.1995 № 49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C63748">
        <w:rPr>
          <w:color w:val="000000" w:themeColor="text1"/>
          <w:sz w:val="28"/>
          <w:szCs w:val="28"/>
        </w:rPr>
        <w:lastRenderedPageBreak/>
        <w:t xml:space="preserve">«Об утверждении Методических указаний по инвентаризации имущества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63748">
        <w:rPr>
          <w:color w:val="000000" w:themeColor="text1"/>
          <w:sz w:val="28"/>
          <w:szCs w:val="28"/>
        </w:rPr>
        <w:t>и финансовых обязательств»</w:t>
      </w:r>
      <w:r>
        <w:rPr>
          <w:sz w:val="28"/>
          <w:szCs w:val="28"/>
        </w:rPr>
        <w:t>.</w:t>
      </w:r>
    </w:p>
    <w:p w:rsidR="00D932F0" w:rsidRPr="00D932F0" w:rsidRDefault="00D932F0" w:rsidP="00D932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F0">
        <w:rPr>
          <w:rFonts w:ascii="Times New Roman" w:hAnsi="Times New Roman" w:cs="Times New Roman"/>
          <w:sz w:val="28"/>
          <w:szCs w:val="28"/>
        </w:rPr>
        <w:t xml:space="preserve">3. Не соблюдены требования распоряжение администрации сельского поселения </w:t>
      </w:r>
      <w:proofErr w:type="gramStart"/>
      <w:r w:rsidRPr="00D932F0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D932F0">
        <w:rPr>
          <w:rFonts w:ascii="Times New Roman" w:hAnsi="Times New Roman" w:cs="Times New Roman"/>
          <w:sz w:val="28"/>
          <w:szCs w:val="28"/>
        </w:rPr>
        <w:t xml:space="preserve"> от 19.08.2022 № 45-р.</w:t>
      </w:r>
    </w:p>
    <w:p w:rsidR="00D932F0" w:rsidRDefault="00D932F0" w:rsidP="00D93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E7E3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Н</w:t>
      </w:r>
      <w:r w:rsidRPr="00092490">
        <w:rPr>
          <w:rFonts w:ascii="Times New Roman" w:hAnsi="Times New Roman"/>
          <w:sz w:val="28"/>
          <w:szCs w:val="28"/>
        </w:rPr>
        <w:t>е соблюден</w:t>
      </w:r>
      <w:r>
        <w:rPr>
          <w:rFonts w:ascii="Times New Roman" w:hAnsi="Times New Roman"/>
          <w:sz w:val="28"/>
          <w:szCs w:val="28"/>
        </w:rPr>
        <w:t>ы требования</w:t>
      </w:r>
      <w:r w:rsidRPr="00092490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092490">
        <w:rPr>
          <w:rFonts w:ascii="Times New Roman" w:hAnsi="Times New Roman"/>
          <w:sz w:val="28"/>
          <w:szCs w:val="28"/>
        </w:rPr>
        <w:t xml:space="preserve"> о денежном содержании лиц, замещающих</w:t>
      </w:r>
      <w:r w:rsidRPr="00406CDC">
        <w:rPr>
          <w:rFonts w:ascii="Times New Roman" w:hAnsi="Times New Roman"/>
          <w:sz w:val="28"/>
          <w:szCs w:val="28"/>
        </w:rPr>
        <w:t xml:space="preserve"> муниципальные должности в органах местного самоуправления сельского поселения </w:t>
      </w:r>
      <w:proofErr w:type="gramStart"/>
      <w:r w:rsidRPr="00406CDC">
        <w:rPr>
          <w:rFonts w:ascii="Times New Roman" w:hAnsi="Times New Roman"/>
          <w:sz w:val="28"/>
          <w:szCs w:val="28"/>
        </w:rPr>
        <w:t>Кедровый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932F0" w:rsidRPr="0005360E" w:rsidRDefault="00D932F0" w:rsidP="00D93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36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Н</w:t>
      </w:r>
      <w:r w:rsidRPr="00092490">
        <w:rPr>
          <w:rFonts w:ascii="Times New Roman" w:hAnsi="Times New Roman"/>
          <w:sz w:val="28"/>
          <w:szCs w:val="28"/>
        </w:rPr>
        <w:t>е соблюден</w:t>
      </w:r>
      <w:r>
        <w:rPr>
          <w:rFonts w:ascii="Times New Roman" w:hAnsi="Times New Roman"/>
          <w:sz w:val="28"/>
          <w:szCs w:val="28"/>
        </w:rPr>
        <w:t>ы требования</w:t>
      </w:r>
      <w:r w:rsidRPr="0005360E">
        <w:rPr>
          <w:rFonts w:ascii="Times New Roman" w:hAnsi="Times New Roman"/>
          <w:bCs/>
          <w:iCs/>
          <w:sz w:val="28"/>
          <w:szCs w:val="28"/>
        </w:rPr>
        <w:t xml:space="preserve"> стат</w:t>
      </w:r>
      <w:r>
        <w:rPr>
          <w:rFonts w:ascii="Times New Roman" w:hAnsi="Times New Roman"/>
          <w:bCs/>
          <w:iCs/>
          <w:sz w:val="28"/>
          <w:szCs w:val="28"/>
        </w:rPr>
        <w:t>ей</w:t>
      </w:r>
      <w:r w:rsidRPr="0005360E">
        <w:rPr>
          <w:rFonts w:ascii="Times New Roman" w:hAnsi="Times New Roman"/>
          <w:bCs/>
          <w:iCs/>
          <w:sz w:val="28"/>
          <w:szCs w:val="28"/>
        </w:rPr>
        <w:t xml:space="preserve"> 129, 130, 133, 133.1 Трудового кодекса Российской Федерации (далее – ТК РФ) и </w:t>
      </w:r>
      <w:r w:rsidRPr="0005360E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о</w:t>
      </w:r>
      <w:r w:rsidRPr="0005360E">
        <w:rPr>
          <w:rFonts w:ascii="Times New Roman" w:hAnsi="Times New Roman"/>
          <w:sz w:val="28"/>
          <w:szCs w:val="28"/>
        </w:rPr>
        <w:t xml:space="preserve"> Минтруда России                           от 05.06.2018 № 14-0/10/В-4085 «Информация по вопросам, связанным                          с повышением минимального </w:t>
      </w:r>
      <w:proofErr w:type="gramStart"/>
      <w:r w:rsidRPr="0005360E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05360E">
        <w:rPr>
          <w:rFonts w:ascii="Times New Roman" w:hAnsi="Times New Roman"/>
          <w:sz w:val="28"/>
          <w:szCs w:val="28"/>
        </w:rPr>
        <w:t xml:space="preserve"> (МРОТ)».</w:t>
      </w:r>
    </w:p>
    <w:p w:rsidR="00D932F0" w:rsidRPr="00A43164" w:rsidRDefault="00D932F0" w:rsidP="00D932F0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43164">
        <w:rPr>
          <w:rFonts w:ascii="Times New Roman" w:hAnsi="Times New Roman"/>
          <w:sz w:val="28"/>
          <w:szCs w:val="28"/>
        </w:rPr>
        <w:t xml:space="preserve">. Установлены случаи излишнего (не начисления) начисления заработной платы, а так же иных выплат работникам администрации сельского поселения </w:t>
      </w:r>
      <w:proofErr w:type="gramStart"/>
      <w:r w:rsidRPr="00A43164">
        <w:rPr>
          <w:rFonts w:ascii="Times New Roman" w:hAnsi="Times New Roman"/>
          <w:sz w:val="28"/>
          <w:szCs w:val="28"/>
        </w:rPr>
        <w:t>Кедровый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43164">
        <w:rPr>
          <w:rFonts w:ascii="Times New Roman" w:hAnsi="Times New Roman"/>
          <w:sz w:val="28"/>
          <w:szCs w:val="28"/>
        </w:rPr>
        <w:t xml:space="preserve"> </w:t>
      </w:r>
    </w:p>
    <w:p w:rsidR="00D932F0" w:rsidRDefault="00D932F0" w:rsidP="00D932F0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4FBA">
        <w:rPr>
          <w:rFonts w:ascii="Times New Roman" w:hAnsi="Times New Roman"/>
          <w:sz w:val="28"/>
          <w:szCs w:val="28"/>
        </w:rPr>
        <w:t>. Данные реестра муниципального имущества администрации сельское поселение Кедровый частично не соответствуют требованиям, установленным</w:t>
      </w:r>
      <w:r w:rsidRPr="009C47B6">
        <w:rPr>
          <w:rFonts w:ascii="Times New Roman" w:hAnsi="Times New Roman"/>
          <w:sz w:val="28"/>
          <w:szCs w:val="28"/>
        </w:rPr>
        <w:t xml:space="preserve"> приказом Минэкономразвития РФ от 30.08.2011 г. № 424                     «Об утверждении порядка ведения органами местного самоуправления реестров муниципального имущества». </w:t>
      </w:r>
    </w:p>
    <w:p w:rsidR="00D932F0" w:rsidRPr="00F24EAF" w:rsidRDefault="00D932F0" w:rsidP="00D932F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24EAF">
        <w:rPr>
          <w:rFonts w:ascii="Times New Roman" w:hAnsi="Times New Roman"/>
          <w:sz w:val="28"/>
          <w:szCs w:val="28"/>
        </w:rPr>
        <w:t>. Нарушение статьи 2 Закона Российской Федерации от 04.07.1991                       № 1541-1 «О приватизации жилищного фонда в Российской Федерации»                        в части приватизации жилых помещений.</w:t>
      </w:r>
    </w:p>
    <w:p w:rsidR="008F6E48" w:rsidRPr="0094310E" w:rsidRDefault="008F6E48" w:rsidP="0043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10E">
        <w:rPr>
          <w:rFonts w:ascii="Times New Roman" w:hAnsi="Times New Roman" w:cs="Times New Roman"/>
          <w:sz w:val="28"/>
          <w:szCs w:val="28"/>
        </w:rPr>
        <w:t>Для повышения</w:t>
      </w:r>
      <w:r w:rsidR="0049693E" w:rsidRPr="0094310E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расходов </w:t>
      </w:r>
      <w:r w:rsidR="006D1BD0" w:rsidRPr="0094310E">
        <w:rPr>
          <w:rFonts w:ascii="Times New Roman" w:hAnsi="Times New Roman" w:cs="Times New Roman"/>
          <w:sz w:val="28"/>
          <w:szCs w:val="28"/>
        </w:rPr>
        <w:t xml:space="preserve">орган внешнего муниципального финансового контроля </w:t>
      </w:r>
      <w:r w:rsidRPr="0094310E">
        <w:rPr>
          <w:rFonts w:ascii="Times New Roman" w:hAnsi="Times New Roman" w:cs="Times New Roman"/>
          <w:sz w:val="28"/>
          <w:szCs w:val="28"/>
        </w:rPr>
        <w:t>предлагает:</w:t>
      </w:r>
    </w:p>
    <w:p w:rsidR="0094310E" w:rsidRPr="00F6114D" w:rsidRDefault="0094310E" w:rsidP="0094310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F540A"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Устранить</w:t>
      </w:r>
      <w:r w:rsidRPr="004F540A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замечания в нормативно-правовых документах регламентирующих оплату труда (денежное содержание) сотрудников</w:t>
      </w:r>
      <w:r w:rsidRPr="00F6114D">
        <w:rPr>
          <w:rFonts w:ascii="Times New Roman" w:hAnsi="Times New Roman"/>
          <w:bCs/>
          <w:sz w:val="28"/>
          <w:szCs w:val="28"/>
        </w:rPr>
        <w:t>.</w:t>
      </w:r>
    </w:p>
    <w:p w:rsidR="0094310E" w:rsidRPr="0094582F" w:rsidRDefault="0094310E" w:rsidP="0094310E">
      <w:pPr>
        <w:pStyle w:val="ab"/>
        <w:spacing w:before="0" w:beforeAutospacing="0" w:after="0" w:afterAutospacing="0"/>
        <w:ind w:right="-1" w:firstLine="540"/>
        <w:jc w:val="both"/>
        <w:rPr>
          <w:sz w:val="28"/>
          <w:szCs w:val="28"/>
        </w:rPr>
      </w:pPr>
      <w:r w:rsidRPr="005017EF">
        <w:rPr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Обеспечить соблюдение требований</w:t>
      </w:r>
      <w:r w:rsidRPr="0094582F">
        <w:rPr>
          <w:rFonts w:eastAsiaTheme="minorHAnsi"/>
          <w:sz w:val="28"/>
          <w:szCs w:val="28"/>
          <w:lang w:eastAsia="en-US"/>
        </w:rPr>
        <w:t xml:space="preserve"> </w:t>
      </w:r>
      <w:r w:rsidRPr="00C6374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                              от </w:t>
      </w:r>
      <w:r w:rsidRPr="00C63748">
        <w:rPr>
          <w:sz w:val="28"/>
          <w:szCs w:val="28"/>
        </w:rPr>
        <w:t>06.12.2011 № 402-ФЗ «О бухгалтерском учете»</w:t>
      </w:r>
      <w:r>
        <w:rPr>
          <w:sz w:val="28"/>
          <w:szCs w:val="28"/>
        </w:rPr>
        <w:t xml:space="preserve">, </w:t>
      </w:r>
      <w:r w:rsidRPr="0094582F">
        <w:rPr>
          <w:sz w:val="28"/>
          <w:szCs w:val="28"/>
        </w:rPr>
        <w:t>приказ</w:t>
      </w:r>
      <w:r>
        <w:rPr>
          <w:sz w:val="28"/>
          <w:szCs w:val="28"/>
        </w:rPr>
        <w:t>ов</w:t>
      </w:r>
      <w:r w:rsidRPr="0094582F">
        <w:rPr>
          <w:sz w:val="28"/>
          <w:szCs w:val="28"/>
        </w:rPr>
        <w:t xml:space="preserve">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sz w:val="28"/>
          <w:szCs w:val="28"/>
        </w:rPr>
        <w:t xml:space="preserve">, </w:t>
      </w:r>
      <w:r w:rsidRPr="00C1451A">
        <w:rPr>
          <w:color w:val="000000" w:themeColor="text1"/>
          <w:sz w:val="28"/>
          <w:szCs w:val="28"/>
        </w:rPr>
        <w:t>от 30.12.2017 № 274н «Об утверждении федерального стандарта бухгалтерского учета для</w:t>
      </w:r>
      <w:proofErr w:type="gramEnd"/>
      <w:r w:rsidRPr="00C1451A">
        <w:rPr>
          <w:color w:val="000000" w:themeColor="text1"/>
          <w:sz w:val="28"/>
          <w:szCs w:val="28"/>
        </w:rPr>
        <w:t xml:space="preserve"> организаций государственного сектора «Учетная политика, оценочные значения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C1451A">
        <w:rPr>
          <w:color w:val="000000" w:themeColor="text1"/>
          <w:sz w:val="28"/>
          <w:szCs w:val="28"/>
        </w:rPr>
        <w:t>и ошибки»</w:t>
      </w:r>
      <w:r>
        <w:rPr>
          <w:color w:val="000000" w:themeColor="text1"/>
          <w:sz w:val="28"/>
          <w:szCs w:val="28"/>
        </w:rPr>
        <w:t xml:space="preserve">, </w:t>
      </w:r>
      <w:r w:rsidRPr="00C63748">
        <w:rPr>
          <w:color w:val="000000" w:themeColor="text1"/>
          <w:sz w:val="28"/>
          <w:szCs w:val="28"/>
        </w:rPr>
        <w:t>от 13.06.1995 № 49 «Об утверждении Методических указа</w:t>
      </w:r>
      <w:r>
        <w:rPr>
          <w:color w:val="000000" w:themeColor="text1"/>
          <w:sz w:val="28"/>
          <w:szCs w:val="28"/>
        </w:rPr>
        <w:t xml:space="preserve">ний                        по инвентаризации имущества </w:t>
      </w:r>
      <w:r w:rsidRPr="00C63748">
        <w:rPr>
          <w:color w:val="000000" w:themeColor="text1"/>
          <w:sz w:val="28"/>
          <w:szCs w:val="28"/>
        </w:rPr>
        <w:t>и финансовых обязательств»</w:t>
      </w:r>
      <w:r>
        <w:rPr>
          <w:sz w:val="28"/>
          <w:szCs w:val="28"/>
        </w:rPr>
        <w:t>.</w:t>
      </w:r>
    </w:p>
    <w:p w:rsidR="0094310E" w:rsidRPr="00D932F0" w:rsidRDefault="0094310E" w:rsidP="009431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F0">
        <w:rPr>
          <w:rFonts w:ascii="Times New Roman" w:hAnsi="Times New Roman" w:cs="Times New Roman"/>
          <w:sz w:val="28"/>
          <w:szCs w:val="28"/>
        </w:rPr>
        <w:t xml:space="preserve">3. </w:t>
      </w:r>
      <w:r w:rsidRPr="0094310E">
        <w:rPr>
          <w:rFonts w:ascii="Times New Roman" w:hAnsi="Times New Roman" w:cs="Times New Roman"/>
          <w:sz w:val="28"/>
          <w:szCs w:val="28"/>
        </w:rPr>
        <w:t xml:space="preserve">Обеспечить соблюдение требований </w:t>
      </w:r>
      <w:r w:rsidRPr="00D932F0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сельского поселения </w:t>
      </w:r>
      <w:proofErr w:type="gramStart"/>
      <w:r w:rsidRPr="00D932F0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D932F0">
        <w:rPr>
          <w:rFonts w:ascii="Times New Roman" w:hAnsi="Times New Roman" w:cs="Times New Roman"/>
          <w:sz w:val="28"/>
          <w:szCs w:val="28"/>
        </w:rPr>
        <w:t xml:space="preserve"> от 19.08.2022 № 45-р.</w:t>
      </w:r>
    </w:p>
    <w:p w:rsidR="0094310E" w:rsidRDefault="0094310E" w:rsidP="009431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E7E3C">
        <w:rPr>
          <w:rFonts w:ascii="Times New Roman" w:hAnsi="Times New Roman"/>
          <w:bCs/>
          <w:sz w:val="28"/>
          <w:szCs w:val="28"/>
        </w:rPr>
        <w:t xml:space="preserve">. </w:t>
      </w:r>
      <w:r w:rsidRPr="0094310E">
        <w:rPr>
          <w:rFonts w:ascii="Times New Roman" w:hAnsi="Times New Roman"/>
          <w:bCs/>
          <w:sz w:val="28"/>
          <w:szCs w:val="28"/>
        </w:rPr>
        <w:t xml:space="preserve">Обеспечить соблюдение требований </w:t>
      </w:r>
      <w:r w:rsidRPr="0009249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092490">
        <w:rPr>
          <w:rFonts w:ascii="Times New Roman" w:hAnsi="Times New Roman"/>
          <w:sz w:val="28"/>
          <w:szCs w:val="28"/>
        </w:rPr>
        <w:t xml:space="preserve"> о денежном содержании лиц, замещающих</w:t>
      </w:r>
      <w:r w:rsidRPr="00406CDC">
        <w:rPr>
          <w:rFonts w:ascii="Times New Roman" w:hAnsi="Times New Roman"/>
          <w:sz w:val="28"/>
          <w:szCs w:val="28"/>
        </w:rPr>
        <w:t xml:space="preserve"> муниципальные должности в органах местного самоуправления сельского поселения </w:t>
      </w:r>
      <w:proofErr w:type="gramStart"/>
      <w:r w:rsidRPr="00406CDC">
        <w:rPr>
          <w:rFonts w:ascii="Times New Roman" w:hAnsi="Times New Roman"/>
          <w:sz w:val="28"/>
          <w:szCs w:val="28"/>
        </w:rPr>
        <w:t>Кедровый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4310E" w:rsidRPr="0005360E" w:rsidRDefault="0094310E" w:rsidP="00943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360E">
        <w:rPr>
          <w:rFonts w:ascii="Times New Roman" w:hAnsi="Times New Roman"/>
          <w:sz w:val="28"/>
          <w:szCs w:val="28"/>
        </w:rPr>
        <w:t xml:space="preserve">. </w:t>
      </w:r>
      <w:r w:rsidRPr="0094310E">
        <w:rPr>
          <w:rFonts w:ascii="Times New Roman" w:hAnsi="Times New Roman"/>
          <w:bCs/>
          <w:sz w:val="28"/>
          <w:szCs w:val="28"/>
        </w:rPr>
        <w:t xml:space="preserve">Обеспечить соблюдение требований </w:t>
      </w:r>
      <w:r w:rsidRPr="0005360E">
        <w:rPr>
          <w:rFonts w:ascii="Times New Roman" w:hAnsi="Times New Roman"/>
          <w:bCs/>
          <w:iCs/>
          <w:sz w:val="28"/>
          <w:szCs w:val="28"/>
        </w:rPr>
        <w:t>стат</w:t>
      </w:r>
      <w:r>
        <w:rPr>
          <w:rFonts w:ascii="Times New Roman" w:hAnsi="Times New Roman"/>
          <w:bCs/>
          <w:iCs/>
          <w:sz w:val="28"/>
          <w:szCs w:val="28"/>
        </w:rPr>
        <w:t>ей</w:t>
      </w:r>
      <w:r w:rsidRPr="0005360E">
        <w:rPr>
          <w:rFonts w:ascii="Times New Roman" w:hAnsi="Times New Roman"/>
          <w:bCs/>
          <w:iCs/>
          <w:sz w:val="28"/>
          <w:szCs w:val="28"/>
        </w:rPr>
        <w:t xml:space="preserve"> 129, 130, 133, 133.1 Трудового кодекса Российской Федерации (далее – ТК РФ) и </w:t>
      </w:r>
      <w:r w:rsidRPr="0005360E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о</w:t>
      </w:r>
      <w:r w:rsidRPr="0005360E">
        <w:rPr>
          <w:rFonts w:ascii="Times New Roman" w:hAnsi="Times New Roman"/>
          <w:sz w:val="28"/>
          <w:szCs w:val="28"/>
        </w:rPr>
        <w:t xml:space="preserve"> </w:t>
      </w:r>
      <w:r w:rsidRPr="0005360E">
        <w:rPr>
          <w:rFonts w:ascii="Times New Roman" w:hAnsi="Times New Roman"/>
          <w:sz w:val="28"/>
          <w:szCs w:val="28"/>
        </w:rPr>
        <w:lastRenderedPageBreak/>
        <w:t xml:space="preserve">Минтруда России от 05.06.2018 № 14-0/10/В-4085 «Информация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5360E">
        <w:rPr>
          <w:rFonts w:ascii="Times New Roman" w:hAnsi="Times New Roman"/>
          <w:sz w:val="28"/>
          <w:szCs w:val="28"/>
        </w:rPr>
        <w:t xml:space="preserve">по вопросам, связанным с повышением минимального </w:t>
      </w:r>
      <w:proofErr w:type="gramStart"/>
      <w:r w:rsidRPr="0005360E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05360E">
        <w:rPr>
          <w:rFonts w:ascii="Times New Roman" w:hAnsi="Times New Roman"/>
          <w:sz w:val="28"/>
          <w:szCs w:val="28"/>
        </w:rPr>
        <w:t xml:space="preserve"> (МРОТ)».</w:t>
      </w:r>
    </w:p>
    <w:p w:rsidR="0094310E" w:rsidRPr="00A43164" w:rsidRDefault="0094310E" w:rsidP="0094310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431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Обеспечить перерасчет</w:t>
      </w:r>
      <w:r w:rsidRPr="00A43164">
        <w:rPr>
          <w:rFonts w:ascii="Times New Roman" w:hAnsi="Times New Roman"/>
          <w:sz w:val="28"/>
          <w:szCs w:val="28"/>
        </w:rPr>
        <w:t xml:space="preserve"> заработной платы, а так же иных выплат работникам администрации сельского поселения Кедровый</w:t>
      </w:r>
      <w:r>
        <w:rPr>
          <w:rFonts w:ascii="Times New Roman" w:hAnsi="Times New Roman"/>
          <w:sz w:val="28"/>
          <w:szCs w:val="28"/>
        </w:rPr>
        <w:t>.</w:t>
      </w:r>
      <w:r w:rsidRPr="00A43164">
        <w:rPr>
          <w:rFonts w:ascii="Times New Roman" w:hAnsi="Times New Roman"/>
          <w:sz w:val="28"/>
          <w:szCs w:val="28"/>
        </w:rPr>
        <w:t xml:space="preserve"> </w:t>
      </w:r>
    </w:p>
    <w:p w:rsidR="0094310E" w:rsidRDefault="0094310E" w:rsidP="0094310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4FBA">
        <w:rPr>
          <w:rFonts w:ascii="Times New Roman" w:hAnsi="Times New Roman"/>
          <w:sz w:val="28"/>
          <w:szCs w:val="28"/>
        </w:rPr>
        <w:t xml:space="preserve">. Данные реестра муниципального имущества администрации сельское поселение Кедровый частично </w:t>
      </w:r>
      <w:r>
        <w:rPr>
          <w:rFonts w:ascii="Times New Roman" w:hAnsi="Times New Roman"/>
          <w:sz w:val="28"/>
          <w:szCs w:val="28"/>
        </w:rPr>
        <w:t>привести в соответствие с</w:t>
      </w:r>
      <w:r w:rsidRPr="00624FBA">
        <w:rPr>
          <w:rFonts w:ascii="Times New Roman" w:hAnsi="Times New Roman"/>
          <w:sz w:val="28"/>
          <w:szCs w:val="28"/>
        </w:rPr>
        <w:t xml:space="preserve"> требованиям</w:t>
      </w:r>
      <w:r>
        <w:rPr>
          <w:rFonts w:ascii="Times New Roman" w:hAnsi="Times New Roman"/>
          <w:sz w:val="28"/>
          <w:szCs w:val="28"/>
        </w:rPr>
        <w:t>и</w:t>
      </w:r>
      <w:r w:rsidRPr="00624FBA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9C47B6">
        <w:rPr>
          <w:rFonts w:ascii="Times New Roman" w:hAnsi="Times New Roman"/>
          <w:sz w:val="28"/>
          <w:szCs w:val="28"/>
        </w:rPr>
        <w:t xml:space="preserve"> приказом Минэкономразвития РФ от 30.08.2011 г. № 424                     «Об утверждении порядка ведения органами местного самоуправления реестров муниципального имущества». </w:t>
      </w:r>
    </w:p>
    <w:p w:rsidR="0094310E" w:rsidRPr="00F24EAF" w:rsidRDefault="0094310E" w:rsidP="0094310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24EAF">
        <w:rPr>
          <w:rFonts w:ascii="Times New Roman" w:hAnsi="Times New Roman"/>
          <w:sz w:val="28"/>
          <w:szCs w:val="28"/>
        </w:rPr>
        <w:t xml:space="preserve">. </w:t>
      </w:r>
      <w:r w:rsidRPr="0094310E">
        <w:rPr>
          <w:rFonts w:ascii="Times New Roman" w:hAnsi="Times New Roman"/>
          <w:sz w:val="28"/>
          <w:szCs w:val="28"/>
        </w:rPr>
        <w:t>Обеспечить соблюдение требований</w:t>
      </w:r>
      <w:r w:rsidRPr="00F24EAF">
        <w:rPr>
          <w:rFonts w:ascii="Times New Roman" w:hAnsi="Times New Roman"/>
          <w:sz w:val="28"/>
          <w:szCs w:val="28"/>
        </w:rPr>
        <w:t xml:space="preserve"> статьи 2 Закона Российской Федерации от 04.07.1991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AF">
        <w:rPr>
          <w:rFonts w:ascii="Times New Roman" w:hAnsi="Times New Roman"/>
          <w:sz w:val="28"/>
          <w:szCs w:val="28"/>
        </w:rPr>
        <w:t xml:space="preserve">№ 1541-1 «О приватизации жилищного фонда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24EAF">
        <w:rPr>
          <w:rFonts w:ascii="Times New Roman" w:hAnsi="Times New Roman"/>
          <w:sz w:val="28"/>
          <w:szCs w:val="28"/>
        </w:rPr>
        <w:t>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AF">
        <w:rPr>
          <w:rFonts w:ascii="Times New Roman" w:hAnsi="Times New Roman"/>
          <w:sz w:val="28"/>
          <w:szCs w:val="28"/>
        </w:rPr>
        <w:t>в части приватизации жилых помещений.</w:t>
      </w:r>
    </w:p>
    <w:p w:rsidR="0049664F" w:rsidRPr="001F2158" w:rsidRDefault="0049664F" w:rsidP="0094310E">
      <w:pPr>
        <w:spacing w:after="0" w:line="240" w:lineRule="auto"/>
        <w:ind w:right="-1" w:firstLine="567"/>
        <w:jc w:val="both"/>
        <w:rPr>
          <w:sz w:val="24"/>
          <w:szCs w:val="28"/>
          <w:highlight w:val="yellow"/>
        </w:rPr>
      </w:pPr>
    </w:p>
    <w:sectPr w:rsidR="0049664F" w:rsidRPr="001F2158" w:rsidSect="00BE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3FF4"/>
    <w:multiLevelType w:val="hybridMultilevel"/>
    <w:tmpl w:val="60D8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7621"/>
    <w:rsid w:val="000123ED"/>
    <w:rsid w:val="000133C8"/>
    <w:rsid w:val="00014BA7"/>
    <w:rsid w:val="00015E2F"/>
    <w:rsid w:val="000A5F82"/>
    <w:rsid w:val="000B6374"/>
    <w:rsid w:val="000C054C"/>
    <w:rsid w:val="000C2552"/>
    <w:rsid w:val="000F165B"/>
    <w:rsid w:val="000F7CD9"/>
    <w:rsid w:val="00151AC6"/>
    <w:rsid w:val="0015350E"/>
    <w:rsid w:val="00154BE1"/>
    <w:rsid w:val="001E1A3D"/>
    <w:rsid w:val="001F2158"/>
    <w:rsid w:val="002313AF"/>
    <w:rsid w:val="002856EF"/>
    <w:rsid w:val="002C30AC"/>
    <w:rsid w:val="002E2EE6"/>
    <w:rsid w:val="002E65BA"/>
    <w:rsid w:val="002F5013"/>
    <w:rsid w:val="002F61C8"/>
    <w:rsid w:val="00311959"/>
    <w:rsid w:val="00314757"/>
    <w:rsid w:val="003500EA"/>
    <w:rsid w:val="003755A9"/>
    <w:rsid w:val="003D00DB"/>
    <w:rsid w:val="003D2186"/>
    <w:rsid w:val="003E0853"/>
    <w:rsid w:val="003F7309"/>
    <w:rsid w:val="00404A95"/>
    <w:rsid w:val="00425FE0"/>
    <w:rsid w:val="0043113F"/>
    <w:rsid w:val="00453C14"/>
    <w:rsid w:val="00457D33"/>
    <w:rsid w:val="00471007"/>
    <w:rsid w:val="0049664F"/>
    <w:rsid w:val="0049693E"/>
    <w:rsid w:val="004B1B3F"/>
    <w:rsid w:val="004D39C5"/>
    <w:rsid w:val="00575A65"/>
    <w:rsid w:val="00607621"/>
    <w:rsid w:val="00633358"/>
    <w:rsid w:val="00653E54"/>
    <w:rsid w:val="006573C6"/>
    <w:rsid w:val="00674A83"/>
    <w:rsid w:val="00675FC0"/>
    <w:rsid w:val="00681C50"/>
    <w:rsid w:val="00685160"/>
    <w:rsid w:val="006A1FD2"/>
    <w:rsid w:val="006C5192"/>
    <w:rsid w:val="006C5F0E"/>
    <w:rsid w:val="006C749B"/>
    <w:rsid w:val="006D0D6B"/>
    <w:rsid w:val="006D1BD0"/>
    <w:rsid w:val="006D7D4B"/>
    <w:rsid w:val="006E2FD4"/>
    <w:rsid w:val="00715BA3"/>
    <w:rsid w:val="00726C64"/>
    <w:rsid w:val="00742F4C"/>
    <w:rsid w:val="007A14BC"/>
    <w:rsid w:val="007A5672"/>
    <w:rsid w:val="007C1D5D"/>
    <w:rsid w:val="007D50AD"/>
    <w:rsid w:val="007E0D88"/>
    <w:rsid w:val="007E5F43"/>
    <w:rsid w:val="0083559E"/>
    <w:rsid w:val="00874A9A"/>
    <w:rsid w:val="008A23A0"/>
    <w:rsid w:val="008C3F29"/>
    <w:rsid w:val="008D3695"/>
    <w:rsid w:val="008F6E48"/>
    <w:rsid w:val="00935499"/>
    <w:rsid w:val="0094310E"/>
    <w:rsid w:val="0094733D"/>
    <w:rsid w:val="00991130"/>
    <w:rsid w:val="00995748"/>
    <w:rsid w:val="009B6465"/>
    <w:rsid w:val="009D4564"/>
    <w:rsid w:val="00A01A44"/>
    <w:rsid w:val="00A406EE"/>
    <w:rsid w:val="00A97C64"/>
    <w:rsid w:val="00AA00E5"/>
    <w:rsid w:val="00AB35F1"/>
    <w:rsid w:val="00B217B1"/>
    <w:rsid w:val="00B2441A"/>
    <w:rsid w:val="00B3162D"/>
    <w:rsid w:val="00B82EE1"/>
    <w:rsid w:val="00BA5D0B"/>
    <w:rsid w:val="00BC2832"/>
    <w:rsid w:val="00BC72A2"/>
    <w:rsid w:val="00BE0326"/>
    <w:rsid w:val="00C01C98"/>
    <w:rsid w:val="00C217FD"/>
    <w:rsid w:val="00C70C01"/>
    <w:rsid w:val="00C85F34"/>
    <w:rsid w:val="00CC1CB3"/>
    <w:rsid w:val="00D07AB2"/>
    <w:rsid w:val="00D4204F"/>
    <w:rsid w:val="00D43191"/>
    <w:rsid w:val="00D4686E"/>
    <w:rsid w:val="00D64D7D"/>
    <w:rsid w:val="00D66712"/>
    <w:rsid w:val="00D932F0"/>
    <w:rsid w:val="00DA070F"/>
    <w:rsid w:val="00DB4E98"/>
    <w:rsid w:val="00DB54FE"/>
    <w:rsid w:val="00DB6100"/>
    <w:rsid w:val="00DC3D36"/>
    <w:rsid w:val="00E10717"/>
    <w:rsid w:val="00E53070"/>
    <w:rsid w:val="00E56278"/>
    <w:rsid w:val="00E641C4"/>
    <w:rsid w:val="00E65082"/>
    <w:rsid w:val="00EC7009"/>
    <w:rsid w:val="00ED6CD8"/>
    <w:rsid w:val="00EE04E3"/>
    <w:rsid w:val="00F45CA0"/>
    <w:rsid w:val="00F51CED"/>
    <w:rsid w:val="00F64865"/>
    <w:rsid w:val="00F75D7B"/>
    <w:rsid w:val="00F8595B"/>
    <w:rsid w:val="00F9792A"/>
    <w:rsid w:val="00FA558C"/>
    <w:rsid w:val="00FB7E2D"/>
    <w:rsid w:val="00FD373F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F"/>
    <w:pPr>
      <w:ind w:left="720"/>
      <w:contextualSpacing/>
    </w:pPr>
  </w:style>
  <w:style w:type="paragraph" w:styleId="a4">
    <w:name w:val="No Spacing"/>
    <w:link w:val="a5"/>
    <w:uiPriority w:val="1"/>
    <w:qFormat/>
    <w:rsid w:val="0049664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9664F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49664F"/>
  </w:style>
  <w:style w:type="paragraph" w:styleId="a7">
    <w:name w:val="Subtitle"/>
    <w:basedOn w:val="a"/>
    <w:link w:val="a8"/>
    <w:qFormat/>
    <w:rsid w:val="00496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96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966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Title"/>
    <w:basedOn w:val="a"/>
    <w:link w:val="aa"/>
    <w:qFormat/>
    <w:rsid w:val="00B316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B316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Normal (Web)"/>
    <w:basedOn w:val="a"/>
    <w:uiPriority w:val="99"/>
    <w:unhideWhenUsed/>
    <w:rsid w:val="0063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633358"/>
  </w:style>
  <w:style w:type="character" w:customStyle="1" w:styleId="ConsPlusNormal0">
    <w:name w:val="ConsPlusNormal Знак"/>
    <w:link w:val="ConsPlusNormal"/>
    <w:locked/>
    <w:rsid w:val="00D932F0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Косовцева В.П.</dc:creator>
  <cp:keywords/>
  <dc:description/>
  <cp:lastModifiedBy>Заруцкая </cp:lastModifiedBy>
  <cp:revision>109</cp:revision>
  <dcterms:created xsi:type="dcterms:W3CDTF">2018-10-12T09:52:00Z</dcterms:created>
  <dcterms:modified xsi:type="dcterms:W3CDTF">2023-08-28T11:01:00Z</dcterms:modified>
</cp:coreProperties>
</file>