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D4AA7" w14:textId="0E0AE843" w:rsidR="000452E0" w:rsidRPr="008B1458" w:rsidRDefault="000452E0" w:rsidP="00BE56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458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14:paraId="537D0FDB" w14:textId="77777777" w:rsidR="00F762CD" w:rsidRPr="008B1458" w:rsidRDefault="00F762CD" w:rsidP="00BE56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F5ACED" w14:textId="381650C2" w:rsidR="000452E0" w:rsidRPr="008B1458" w:rsidRDefault="008A7921" w:rsidP="00BE56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45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452E0" w:rsidRPr="008B1458">
        <w:rPr>
          <w:rFonts w:ascii="Times New Roman" w:eastAsia="Times New Roman" w:hAnsi="Times New Roman" w:cs="Times New Roman"/>
          <w:sz w:val="28"/>
          <w:szCs w:val="28"/>
        </w:rPr>
        <w:t xml:space="preserve"> проекту решения Думы Ханты-Мансийского района</w:t>
      </w:r>
    </w:p>
    <w:p w14:paraId="60803515" w14:textId="1A5269DF" w:rsidR="00631969" w:rsidRPr="008B1458" w:rsidRDefault="00631969" w:rsidP="00BE56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458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решение Думы Ханты-Мансийского района от</w:t>
      </w:r>
      <w:r w:rsidRPr="008B145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18.12.2014 № 418 «О Порядке</w:t>
      </w:r>
      <w:r w:rsidRPr="008B14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B145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материально-технического и</w:t>
      </w:r>
      <w:r w:rsidRPr="008B14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B145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организационного обеспечения</w:t>
      </w:r>
      <w:r w:rsidRPr="008B14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B145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деятельности органов местного самоуправления</w:t>
      </w:r>
    </w:p>
    <w:p w14:paraId="036840FF" w14:textId="43243E8B" w:rsidR="00631969" w:rsidRPr="008B1458" w:rsidRDefault="00631969" w:rsidP="00BE56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145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Ханты-Мансийского района»</w:t>
      </w:r>
    </w:p>
    <w:p w14:paraId="35A988B9" w14:textId="43EEF128" w:rsidR="00ED7886" w:rsidRPr="008B1458" w:rsidRDefault="00ED7886" w:rsidP="00BE56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5A75D8AE" w14:textId="563AF265" w:rsidR="001D0CDF" w:rsidRPr="000E4280" w:rsidRDefault="000452E0" w:rsidP="00BE56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6AF">
        <w:rPr>
          <w:rFonts w:ascii="Times New Roman" w:eastAsia="Times New Roman" w:hAnsi="Times New Roman" w:cs="Times New Roman"/>
          <w:sz w:val="28"/>
          <w:szCs w:val="28"/>
        </w:rPr>
        <w:t>Проект решения Думы Ханты-Мансийского района</w:t>
      </w:r>
      <w:r w:rsidR="001D0CDF" w:rsidRPr="00BE5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CDF" w:rsidRPr="00BE56AF">
        <w:rPr>
          <w:rFonts w:ascii="Times New Roman" w:hAnsi="Times New Roman" w:cs="Times New Roman"/>
          <w:bCs/>
          <w:sz w:val="28"/>
          <w:szCs w:val="28"/>
        </w:rPr>
        <w:t>«</w:t>
      </w:r>
      <w:r w:rsidR="00631969" w:rsidRPr="00BE56AF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Думы Ханты-Мансийского района от</w:t>
      </w:r>
      <w:r w:rsidR="00631969" w:rsidRPr="00BE56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18.12.2014 № 418 «О Порядке</w:t>
      </w:r>
      <w:r w:rsidR="00631969" w:rsidRPr="00BE56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1969" w:rsidRPr="00BE56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материально-технического и</w:t>
      </w:r>
      <w:r w:rsidR="00631969" w:rsidRPr="00BE56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1969" w:rsidRPr="00BE56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организационного обеспечения</w:t>
      </w:r>
      <w:r w:rsidR="00631969" w:rsidRPr="00BE56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1969" w:rsidRPr="00BE56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деятельности органов местного</w:t>
      </w:r>
      <w:r w:rsidR="00631969" w:rsidRPr="00BE56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1969" w:rsidRPr="00BE56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самоуправления</w:t>
      </w:r>
      <w:r w:rsidR="00631969" w:rsidRPr="00BE56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1969" w:rsidRPr="00BE56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Ханты-Мансийского района»</w:t>
      </w:r>
      <w:r w:rsidR="00631969" w:rsidRPr="00BE56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56AF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8A7921" w:rsidRPr="00BE5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подготовлен в соответствии с </w:t>
      </w:r>
      <w:r w:rsidR="008A7921" w:rsidRPr="00BE56AF">
        <w:rPr>
          <w:rFonts w:ascii="Times New Roman" w:hAnsi="Times New Roman" w:cs="Times New Roman"/>
          <w:sz w:val="28"/>
          <w:szCs w:val="28"/>
        </w:rPr>
        <w:t xml:space="preserve">Положением о порядке внесения проектов </w:t>
      </w:r>
      <w:r w:rsidR="008A7921" w:rsidRPr="000E4280">
        <w:rPr>
          <w:rFonts w:ascii="Times New Roman" w:hAnsi="Times New Roman" w:cs="Times New Roman"/>
          <w:sz w:val="28"/>
          <w:szCs w:val="28"/>
        </w:rPr>
        <w:t>муниципальных правовых актов в Думу Ханты-Мансийского района, утвержденным решением Думы Ханты-Мансийского района от 21.09.2018 № 370</w:t>
      </w:r>
      <w:r w:rsidR="00373DFF" w:rsidRPr="000E4280">
        <w:rPr>
          <w:rFonts w:ascii="Times New Roman" w:hAnsi="Times New Roman" w:cs="Times New Roman"/>
          <w:sz w:val="28"/>
          <w:szCs w:val="28"/>
        </w:rPr>
        <w:t>.</w:t>
      </w:r>
      <w:r w:rsidR="00631969" w:rsidRPr="000E4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801527F" w14:textId="42351779" w:rsidR="00BE56AF" w:rsidRPr="000E4280" w:rsidRDefault="001D0CDF" w:rsidP="000E42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4280">
        <w:rPr>
          <w:rFonts w:ascii="Times New Roman" w:hAnsi="Times New Roman" w:cs="Times New Roman"/>
          <w:sz w:val="28"/>
          <w:szCs w:val="28"/>
        </w:rPr>
        <w:t xml:space="preserve">Цель подготовки Проекта решения: </w:t>
      </w:r>
      <w:r w:rsidR="00631969" w:rsidRPr="000E4280">
        <w:rPr>
          <w:rFonts w:ascii="Times New Roman" w:hAnsi="Times New Roman" w:cs="Times New Roman"/>
          <w:sz w:val="28"/>
          <w:szCs w:val="28"/>
        </w:rPr>
        <w:t>совершенствование муниципального правового акта Ханты-Мансийского района – решения Думы Ханты-Мансийского района от 18.12.2014 № 418 «О Порядке материально-технического и организационного обеспечения деятельности органов местного самоуправления Ханты-Мансийского района»</w:t>
      </w:r>
      <w:r w:rsidR="00217516" w:rsidRPr="000E4280">
        <w:rPr>
          <w:rFonts w:ascii="Times New Roman" w:hAnsi="Times New Roman" w:cs="Times New Roman"/>
          <w:sz w:val="28"/>
          <w:szCs w:val="28"/>
        </w:rPr>
        <w:t>, в связи с принятием органа местного самоуправления Ханты-Мансийского района</w:t>
      </w:r>
      <w:r w:rsidR="000E4280">
        <w:rPr>
          <w:rFonts w:ascii="Times New Roman" w:hAnsi="Times New Roman" w:cs="Times New Roman"/>
          <w:sz w:val="28"/>
          <w:szCs w:val="28"/>
        </w:rPr>
        <w:t xml:space="preserve"> </w:t>
      </w:r>
      <w:r w:rsidR="00656B5D" w:rsidRPr="000E4280">
        <w:rPr>
          <w:rFonts w:ascii="Times New Roman" w:hAnsi="Times New Roman" w:cs="Times New Roman"/>
          <w:sz w:val="28"/>
          <w:szCs w:val="28"/>
        </w:rPr>
        <w:t>решени</w:t>
      </w:r>
      <w:r w:rsidR="000E4280">
        <w:rPr>
          <w:rFonts w:ascii="Times New Roman" w:hAnsi="Times New Roman" w:cs="Times New Roman"/>
          <w:sz w:val="28"/>
          <w:szCs w:val="28"/>
        </w:rPr>
        <w:t>я</w:t>
      </w:r>
      <w:r w:rsidR="000E4280" w:rsidRPr="000E42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7516" w:rsidRPr="000E4280">
        <w:rPr>
          <w:rFonts w:ascii="Times New Roman" w:hAnsi="Times New Roman" w:cs="Times New Roman"/>
          <w:sz w:val="28"/>
          <w:szCs w:val="28"/>
        </w:rPr>
        <w:t>о передаче</w:t>
      </w:r>
      <w:r w:rsidR="00136F93" w:rsidRPr="000E4280">
        <w:rPr>
          <w:rFonts w:ascii="Times New Roman" w:hAnsi="Times New Roman" w:cs="Times New Roman"/>
          <w:sz w:val="28"/>
          <w:szCs w:val="28"/>
        </w:rPr>
        <w:t xml:space="preserve"> функций по кадровому обеспечению</w:t>
      </w:r>
      <w:r w:rsidR="00BE56AF" w:rsidRPr="000E4280">
        <w:rPr>
          <w:rFonts w:ascii="Times New Roman" w:hAnsi="Times New Roman" w:cs="Times New Roman"/>
          <w:sz w:val="28"/>
          <w:szCs w:val="28"/>
        </w:rPr>
        <w:t xml:space="preserve"> </w:t>
      </w:r>
      <w:r w:rsidR="00136F93" w:rsidRPr="000E4280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0E4280" w:rsidRPr="000E42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280" w:rsidRPr="000E4280">
        <w:rPr>
          <w:rFonts w:ascii="Times New Roman" w:hAnsi="Times New Roman" w:cs="Times New Roman"/>
          <w:bCs/>
          <w:sz w:val="28"/>
          <w:szCs w:val="28"/>
        </w:rPr>
        <w:t>(с</w:t>
      </w:r>
      <w:r w:rsidR="000E4280" w:rsidRPr="000E4280">
        <w:rPr>
          <w:rFonts w:ascii="Times New Roman" w:hAnsi="Times New Roman" w:cs="Times New Roman"/>
          <w:sz w:val="28"/>
          <w:szCs w:val="28"/>
        </w:rPr>
        <w:t>огласно ответу № 01-Исх-2890 от 06.12.2022 Администрация Ханты-Мансийского района готова обеспечивать и осуществлять</w:t>
      </w:r>
      <w:proofErr w:type="gramEnd"/>
      <w:r w:rsidR="000E4280" w:rsidRPr="000E4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280" w:rsidRPr="000E4280">
        <w:rPr>
          <w:rFonts w:ascii="Times New Roman" w:hAnsi="Times New Roman" w:cs="Times New Roman"/>
          <w:sz w:val="28"/>
          <w:szCs w:val="28"/>
        </w:rPr>
        <w:t>ведение кадрового делопроизводства, организацию профессионального и дополнительного образования работников Контрольно-счетной палаты Ханты-Мансийского района с 10 января 2023 года, с возложением указанных функций на управление юридической, кадровой работы и муниципальной службы администрации Ханты-Мансийского района</w:t>
      </w:r>
      <w:r w:rsidR="000E4280">
        <w:rPr>
          <w:rFonts w:ascii="Times New Roman" w:hAnsi="Times New Roman" w:cs="Times New Roman"/>
          <w:sz w:val="28"/>
          <w:szCs w:val="28"/>
        </w:rPr>
        <w:t>)</w:t>
      </w:r>
      <w:r w:rsidR="00217516" w:rsidRPr="000E4280">
        <w:rPr>
          <w:rFonts w:ascii="Times New Roman" w:hAnsi="Times New Roman" w:cs="Times New Roman"/>
          <w:sz w:val="28"/>
          <w:szCs w:val="28"/>
        </w:rPr>
        <w:t>, что в свою очередь обусловлено оптимизацией деятельности данных органов местного самоуправления района</w:t>
      </w:r>
      <w:r w:rsidR="00BE56AF" w:rsidRPr="000E4280">
        <w:rPr>
          <w:rFonts w:ascii="Times New Roman" w:hAnsi="Times New Roman" w:cs="Times New Roman"/>
          <w:sz w:val="28"/>
          <w:szCs w:val="28"/>
        </w:rPr>
        <w:t xml:space="preserve"> в целях исполнения распоряжения первого заместителя Губернатора Ханты-Мансийского автономного округа – Югры № 807-р от 15.12.2020 «Об</w:t>
      </w:r>
      <w:proofErr w:type="gramEnd"/>
      <w:r w:rsidR="00BE56AF" w:rsidRPr="000E4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56AF" w:rsidRPr="000E4280">
        <w:rPr>
          <w:rFonts w:ascii="Times New Roman" w:hAnsi="Times New Roman" w:cs="Times New Roman"/>
          <w:sz w:val="28"/>
          <w:szCs w:val="28"/>
        </w:rPr>
        <w:t>утверждении методических рекомендаций по формированию организационных структур исполнительно-распорядительных и представительных органов городских округов и муниципальных районов Ханты-Мансийского автономного округа – Югры».</w:t>
      </w:r>
      <w:proofErr w:type="gramEnd"/>
    </w:p>
    <w:p w14:paraId="2B88DFEA" w14:textId="5C93EDBD" w:rsidR="00207376" w:rsidRPr="000E4280" w:rsidRDefault="00207376" w:rsidP="00BE56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E42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Проектом решения предлагается:</w:t>
      </w:r>
    </w:p>
    <w:p w14:paraId="7FD183E9" w14:textId="77777777" w:rsidR="00B96378" w:rsidRPr="008B1458" w:rsidRDefault="00207376" w:rsidP="00BE56AF">
      <w:pPr>
        <w:pStyle w:val="a5"/>
        <w:numPr>
          <w:ilvl w:val="0"/>
          <w:numId w:val="7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E42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Внести изменения в част</w:t>
      </w:r>
      <w:r w:rsidR="00166560" w:rsidRPr="000E42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Pr="000E42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66560" w:rsidRPr="000E42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 и 2 </w:t>
      </w:r>
      <w:r w:rsidRPr="000E42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статьи 9 Порядка</w:t>
      </w:r>
      <w:r w:rsidR="00077BF7" w:rsidRPr="000E42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часть 3 статьи 10</w:t>
      </w:r>
      <w:r w:rsidRPr="000E42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– в связи с принятым решением о передаче </w:t>
      </w:r>
      <w:r w:rsidR="00060838" w:rsidRPr="000E42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осуществления функций </w:t>
      </w:r>
      <w:r w:rsidR="00166560" w:rsidRPr="000E42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 </w:t>
      </w:r>
      <w:r w:rsidR="00166560" w:rsidRPr="000E4280">
        <w:rPr>
          <w:rFonts w:ascii="Times New Roman" w:hAnsi="Times New Roman" w:cs="Times New Roman"/>
          <w:sz w:val="28"/>
          <w:szCs w:val="28"/>
        </w:rPr>
        <w:t>кадровому обеспечению, в том числе организации профессионального</w:t>
      </w:r>
      <w:r w:rsidR="00166560" w:rsidRPr="008B1458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166560" w:rsidRPr="008B145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дополнительного образования Администрации Ханты-Мансийского района.</w:t>
      </w:r>
    </w:p>
    <w:p w14:paraId="5A3456C7" w14:textId="0AD8E9F6" w:rsidR="004C15CF" w:rsidRDefault="004C15CF" w:rsidP="00BE56AF">
      <w:pPr>
        <w:pStyle w:val="a5"/>
        <w:numPr>
          <w:ilvl w:val="0"/>
          <w:numId w:val="7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Пункт 2 части 1 статьи 9 изложить в </w:t>
      </w:r>
      <w:r w:rsidRPr="008B145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следующей редакции:</w:t>
      </w:r>
    </w:p>
    <w:p w14:paraId="05189E49" w14:textId="3EE61F0B" w:rsidR="004C15CF" w:rsidRPr="00BE56AF" w:rsidRDefault="004C15CF" w:rsidP="00BE56A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E56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«Организация страхования жизни, здоровья и имущества лиц, замещающих муниципальные должности и должности муниципальной службы».</w:t>
      </w:r>
    </w:p>
    <w:p w14:paraId="487F1EFD" w14:textId="77777777" w:rsidR="00B96378" w:rsidRPr="008B1458" w:rsidRDefault="00B96378" w:rsidP="00BE56AF">
      <w:pPr>
        <w:pStyle w:val="a5"/>
        <w:numPr>
          <w:ilvl w:val="0"/>
          <w:numId w:val="7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B145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ч</w:t>
      </w:r>
      <w:r w:rsidR="0041030F" w:rsidRPr="008B145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асть 2 статьи 9 изложить в следующей редакции:</w:t>
      </w:r>
    </w:p>
    <w:p w14:paraId="6C3B849B" w14:textId="630B9FA9" w:rsidR="008B1458" w:rsidRDefault="008B1458" w:rsidP="00BE56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B1458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«Организационное обеспечение деятельности контрольно-счетной палаты района осуществляется контрольно-счетной палатой района самостоятельно, за исключением </w:t>
      </w:r>
      <w:r w:rsidRPr="008B1458">
        <w:rPr>
          <w:rFonts w:ascii="Times New Roman" w:hAnsi="Times New Roman" w:cs="Times New Roman"/>
          <w:sz w:val="28"/>
          <w:szCs w:val="28"/>
        </w:rPr>
        <w:t xml:space="preserve">направления, указанного в пункте 13 части 1 настоящей статьи, осуществляемого МКУ "УТО", а также </w:t>
      </w:r>
      <w:r w:rsidRPr="008B145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направлений, указанных в пунктах </w:t>
      </w:r>
      <w:r w:rsidR="004C15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2, </w:t>
      </w:r>
      <w:r w:rsidRPr="008B1458">
        <w:rPr>
          <w:rFonts w:ascii="Times New Roman" w:hAnsi="Times New Roman" w:cs="Times New Roman"/>
          <w:bCs/>
          <w:sz w:val="28"/>
          <w:szCs w:val="28"/>
          <w:lang w:eastAsia="en-US"/>
        </w:rPr>
        <w:t>8-12 части 1 настоящей статьи, осуществляемых администрацией района».</w:t>
      </w:r>
    </w:p>
    <w:p w14:paraId="6C6E24AF" w14:textId="58E0C19C" w:rsidR="00B96378" w:rsidRPr="008B1458" w:rsidRDefault="00B96378" w:rsidP="00BE56AF">
      <w:pPr>
        <w:pStyle w:val="a5"/>
        <w:numPr>
          <w:ilvl w:val="0"/>
          <w:numId w:val="7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B145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ч</w:t>
      </w:r>
      <w:r w:rsidR="0041030F" w:rsidRPr="008B145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асть </w:t>
      </w:r>
      <w:r w:rsidRPr="008B145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</w:t>
      </w:r>
      <w:r w:rsidR="0041030F" w:rsidRPr="008B145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статьи </w:t>
      </w:r>
      <w:r w:rsidRPr="008B145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10</w:t>
      </w:r>
      <w:r w:rsidR="000E42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изложить в следующей редакции:</w:t>
      </w:r>
      <w:bookmarkStart w:id="0" w:name="_GoBack"/>
      <w:bookmarkEnd w:id="0"/>
    </w:p>
    <w:p w14:paraId="2D87F359" w14:textId="63877C8E" w:rsidR="0041030F" w:rsidRDefault="00B96378" w:rsidP="00BE56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B145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«Формирование потребностей в организационном обеспечении деятельности контрольно-счетной палаты района на очередной финансовый год осуществляется контрольно-счетной палатой района самостоятельно, за исключением направлений, указанных в пунктах </w:t>
      </w:r>
      <w:r w:rsidR="004C15C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2, </w:t>
      </w:r>
      <w:r w:rsidRPr="008B145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8 - 12 части 1 статьи 9 настоящего Порядка, осуществляемых администрацией района».</w:t>
      </w:r>
    </w:p>
    <w:p w14:paraId="766EAC50" w14:textId="597834F6" w:rsidR="00EA381A" w:rsidRPr="008B1458" w:rsidRDefault="00EA381A" w:rsidP="00BE56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B145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Принятие Проекта решения не повлечет за собой необходимость внесения изменений в иные действующие муниципальные правовые акты Ханты-Мансийского района или принятие новых муниципальных правовых актов и не приведет к дополнительным расходам из бюджета Ханты-Мансийского района.</w:t>
      </w:r>
    </w:p>
    <w:p w14:paraId="4EFBC6F4" w14:textId="0E354B1A" w:rsidR="00166782" w:rsidRPr="00166782" w:rsidRDefault="00166782" w:rsidP="001667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3736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Вступление Решения в силу после его официального опубликования (обнародования), но не ранее </w:t>
      </w:r>
      <w:r w:rsidR="0083736B" w:rsidRPr="0083736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 февраля</w:t>
      </w:r>
      <w:r w:rsidRPr="0083736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2023 года обусловлено процедурой передачи дел и материалов из аппарата Думы Ханты-Мансийского района в Администрацию Ханты-Мансийского района и предоставлением отчетностей в соответствии с действующим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14:paraId="0ED562CA" w14:textId="77777777" w:rsidR="00EA381A" w:rsidRPr="008B1458" w:rsidRDefault="00EA381A" w:rsidP="00BE56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2B3B9E40" w14:textId="77777777" w:rsidR="00EA381A" w:rsidRPr="008B1458" w:rsidRDefault="00EA381A" w:rsidP="00BE56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</w:p>
    <w:p w14:paraId="2932BFF0" w14:textId="77777777" w:rsidR="00EA381A" w:rsidRPr="008B1458" w:rsidRDefault="00EA381A" w:rsidP="00BE56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  <w:r w:rsidRPr="008B1458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 xml:space="preserve">Председатель </w:t>
      </w:r>
    </w:p>
    <w:p w14:paraId="1AFA26FE" w14:textId="77777777" w:rsidR="00EA381A" w:rsidRPr="008B1458" w:rsidRDefault="00EA381A" w:rsidP="00BE56A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  <w:r w:rsidRPr="008B1458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>Контрольно-счетной палаты</w:t>
      </w:r>
    </w:p>
    <w:p w14:paraId="09B698B9" w14:textId="2B5A3CD8" w:rsidR="00EA381A" w:rsidRPr="008B1458" w:rsidRDefault="00EA381A" w:rsidP="00BE56AF">
      <w:pPr>
        <w:tabs>
          <w:tab w:val="left" w:pos="33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  <w:r w:rsidRPr="008B1458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>Ханты-Мансийского района</w:t>
      </w:r>
      <w:r w:rsidRPr="008B1458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ab/>
      </w:r>
      <w:r w:rsidRPr="008B1458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ab/>
      </w:r>
      <w:r w:rsidRPr="008B1458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ab/>
      </w:r>
      <w:r w:rsidRPr="008B1458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ab/>
      </w:r>
      <w:r w:rsidRPr="008B1458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ab/>
        <w:t xml:space="preserve">       </w:t>
      </w:r>
      <w:r w:rsidRPr="008B1458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ab/>
        <w:t xml:space="preserve">                        Ф.М. Хакимов</w:t>
      </w:r>
    </w:p>
    <w:p w14:paraId="3D0D9865" w14:textId="77777777" w:rsidR="00EA381A" w:rsidRPr="008B1458" w:rsidRDefault="00EA381A" w:rsidP="00BE56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506265B" w14:textId="77777777" w:rsidR="000452E0" w:rsidRPr="008B1458" w:rsidRDefault="000452E0" w:rsidP="00BE56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FA41AE" w14:textId="77777777" w:rsidR="00212ED4" w:rsidRPr="008B1458" w:rsidRDefault="00212ED4" w:rsidP="00BE56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12ED4" w:rsidRPr="008B1458" w:rsidSect="001806C6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B54D4"/>
    <w:multiLevelType w:val="hybridMultilevel"/>
    <w:tmpl w:val="5C9A0866"/>
    <w:lvl w:ilvl="0" w:tplc="B7D4F23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A46996"/>
    <w:multiLevelType w:val="hybridMultilevel"/>
    <w:tmpl w:val="C414DE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6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D50B3B"/>
    <w:multiLevelType w:val="multilevel"/>
    <w:tmpl w:val="986028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33EF3"/>
    <w:rsid w:val="000434FC"/>
    <w:rsid w:val="000452E0"/>
    <w:rsid w:val="00060838"/>
    <w:rsid w:val="00077BF7"/>
    <w:rsid w:val="000C2FDD"/>
    <w:rsid w:val="000E4280"/>
    <w:rsid w:val="00136F93"/>
    <w:rsid w:val="00145EB1"/>
    <w:rsid w:val="00166560"/>
    <w:rsid w:val="00166782"/>
    <w:rsid w:val="00182B49"/>
    <w:rsid w:val="0019791B"/>
    <w:rsid w:val="001A56AE"/>
    <w:rsid w:val="001B26AB"/>
    <w:rsid w:val="001D0CDF"/>
    <w:rsid w:val="00207376"/>
    <w:rsid w:val="00212ED4"/>
    <w:rsid w:val="00217516"/>
    <w:rsid w:val="00251B9C"/>
    <w:rsid w:val="002863E1"/>
    <w:rsid w:val="0029018D"/>
    <w:rsid w:val="002B0602"/>
    <w:rsid w:val="00373A39"/>
    <w:rsid w:val="00373DFF"/>
    <w:rsid w:val="00384C9B"/>
    <w:rsid w:val="00391302"/>
    <w:rsid w:val="003B405B"/>
    <w:rsid w:val="003C539A"/>
    <w:rsid w:val="00402BBA"/>
    <w:rsid w:val="0041030F"/>
    <w:rsid w:val="004139D8"/>
    <w:rsid w:val="004176BD"/>
    <w:rsid w:val="00426DFE"/>
    <w:rsid w:val="004306E9"/>
    <w:rsid w:val="0049639A"/>
    <w:rsid w:val="004A5DD5"/>
    <w:rsid w:val="004A6B13"/>
    <w:rsid w:val="004B46B1"/>
    <w:rsid w:val="004C15CF"/>
    <w:rsid w:val="004D3BCC"/>
    <w:rsid w:val="004F7493"/>
    <w:rsid w:val="0059386E"/>
    <w:rsid w:val="005D33E6"/>
    <w:rsid w:val="005E57DF"/>
    <w:rsid w:val="00607811"/>
    <w:rsid w:val="006202E5"/>
    <w:rsid w:val="006257EA"/>
    <w:rsid w:val="00631969"/>
    <w:rsid w:val="0063461A"/>
    <w:rsid w:val="00640C00"/>
    <w:rsid w:val="00656B5D"/>
    <w:rsid w:val="0066353F"/>
    <w:rsid w:val="006673BE"/>
    <w:rsid w:val="006726EB"/>
    <w:rsid w:val="00674747"/>
    <w:rsid w:val="006B3AC1"/>
    <w:rsid w:val="006D2451"/>
    <w:rsid w:val="00724397"/>
    <w:rsid w:val="00750901"/>
    <w:rsid w:val="0077579C"/>
    <w:rsid w:val="00777B26"/>
    <w:rsid w:val="0079776D"/>
    <w:rsid w:val="007B54A5"/>
    <w:rsid w:val="00803D5F"/>
    <w:rsid w:val="008133C5"/>
    <w:rsid w:val="0083736B"/>
    <w:rsid w:val="008A7921"/>
    <w:rsid w:val="008B1458"/>
    <w:rsid w:val="00903FD7"/>
    <w:rsid w:val="0091086D"/>
    <w:rsid w:val="00944612"/>
    <w:rsid w:val="009866B7"/>
    <w:rsid w:val="00996639"/>
    <w:rsid w:val="009C722D"/>
    <w:rsid w:val="009F5292"/>
    <w:rsid w:val="00A55D5A"/>
    <w:rsid w:val="00AD39A4"/>
    <w:rsid w:val="00AD75C3"/>
    <w:rsid w:val="00B149A9"/>
    <w:rsid w:val="00B37D0E"/>
    <w:rsid w:val="00B5165A"/>
    <w:rsid w:val="00B715D6"/>
    <w:rsid w:val="00B96378"/>
    <w:rsid w:val="00BD63F9"/>
    <w:rsid w:val="00BE2E23"/>
    <w:rsid w:val="00BE56AF"/>
    <w:rsid w:val="00BF3FEE"/>
    <w:rsid w:val="00C606F3"/>
    <w:rsid w:val="00C84405"/>
    <w:rsid w:val="00CA4BCD"/>
    <w:rsid w:val="00CB7F70"/>
    <w:rsid w:val="00CC58AD"/>
    <w:rsid w:val="00CD7A9B"/>
    <w:rsid w:val="00CE784F"/>
    <w:rsid w:val="00D424BF"/>
    <w:rsid w:val="00D67544"/>
    <w:rsid w:val="00DA19A0"/>
    <w:rsid w:val="00DD00CE"/>
    <w:rsid w:val="00DD2A57"/>
    <w:rsid w:val="00DE1985"/>
    <w:rsid w:val="00E42772"/>
    <w:rsid w:val="00E675FB"/>
    <w:rsid w:val="00EA3191"/>
    <w:rsid w:val="00EA381A"/>
    <w:rsid w:val="00ED7886"/>
    <w:rsid w:val="00EE5FB6"/>
    <w:rsid w:val="00EE6613"/>
    <w:rsid w:val="00F4591E"/>
    <w:rsid w:val="00F55A91"/>
    <w:rsid w:val="00F70E2E"/>
    <w:rsid w:val="00F762CD"/>
    <w:rsid w:val="00F80D24"/>
    <w:rsid w:val="00FB288C"/>
    <w:rsid w:val="00FC60BF"/>
    <w:rsid w:val="00FC6C81"/>
    <w:rsid w:val="00FF4EBE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4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0">
    <w:name w:val="ConsPlusTitle"/>
    <w:rsid w:val="00BE5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0">
    <w:name w:val="ConsPlusTitle"/>
    <w:rsid w:val="00BE5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F6C4-F760-4CA8-9840-EE296715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Хакимов Ф.М.</cp:lastModifiedBy>
  <cp:revision>28</cp:revision>
  <cp:lastPrinted>2022-05-24T10:22:00Z</cp:lastPrinted>
  <dcterms:created xsi:type="dcterms:W3CDTF">2022-02-01T10:56:00Z</dcterms:created>
  <dcterms:modified xsi:type="dcterms:W3CDTF">2022-12-08T10:51:00Z</dcterms:modified>
</cp:coreProperties>
</file>