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62D958" w14:textId="77777777" w:rsidR="000D2767" w:rsidRPr="000D2767" w:rsidRDefault="000D2767" w:rsidP="000D27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767">
        <w:rPr>
          <w:rFonts w:ascii="Times New Roman" w:hAnsi="Times New Roman" w:cs="Times New Roman"/>
          <w:b/>
          <w:sz w:val="28"/>
          <w:szCs w:val="28"/>
        </w:rPr>
        <w:t>Предложения и замечания</w:t>
      </w:r>
    </w:p>
    <w:p w14:paraId="59579421" w14:textId="2A3CB314" w:rsidR="00547097" w:rsidRDefault="007E3DB1" w:rsidP="0054709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pacing w:val="-4"/>
          <w:sz w:val="28"/>
          <w:szCs w:val="28"/>
        </w:rPr>
        <w:t xml:space="preserve">по </w:t>
      </w:r>
      <w:r w:rsidR="00547097" w:rsidRPr="00547097">
        <w:rPr>
          <w:rFonts w:ascii="Times New Roman" w:hAnsi="Times New Roman"/>
          <w:b/>
          <w:bCs/>
          <w:spacing w:val="-4"/>
          <w:sz w:val="28"/>
          <w:szCs w:val="28"/>
        </w:rPr>
        <w:t>проекту решения о</w:t>
      </w:r>
      <w:r w:rsidR="00547097" w:rsidRPr="00547097">
        <w:rPr>
          <w:rFonts w:ascii="Times New Roman" w:hAnsi="Times New Roman"/>
          <w:b/>
          <w:bCs/>
          <w:sz w:val="28"/>
          <w:szCs w:val="28"/>
        </w:rPr>
        <w:t xml:space="preserve"> предоставлении разрешения </w:t>
      </w:r>
    </w:p>
    <w:p w14:paraId="41206825" w14:textId="2AE1149B" w:rsidR="00547097" w:rsidRPr="00A6744A" w:rsidRDefault="00547097" w:rsidP="0054709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47097">
        <w:rPr>
          <w:rFonts w:ascii="Times New Roman" w:hAnsi="Times New Roman"/>
          <w:b/>
          <w:bCs/>
          <w:sz w:val="28"/>
          <w:szCs w:val="28"/>
        </w:rPr>
        <w:t>на условно разрешенный вид</w:t>
      </w:r>
      <w:r w:rsidRPr="00547097">
        <w:rPr>
          <w:b/>
          <w:bCs/>
          <w:sz w:val="28"/>
          <w:szCs w:val="28"/>
        </w:rPr>
        <w:t xml:space="preserve"> </w:t>
      </w:r>
      <w:r w:rsidRPr="00547097">
        <w:rPr>
          <w:rFonts w:ascii="Times New Roman" w:hAnsi="Times New Roman"/>
          <w:b/>
          <w:bCs/>
          <w:sz w:val="28"/>
          <w:szCs w:val="28"/>
        </w:rPr>
        <w:t>«</w:t>
      </w:r>
      <w:r w:rsidR="00B365AB">
        <w:rPr>
          <w:rFonts w:ascii="Times New Roman" w:hAnsi="Times New Roman"/>
          <w:b/>
          <w:bCs/>
          <w:sz w:val="28"/>
          <w:szCs w:val="28"/>
        </w:rPr>
        <w:t>магазины</w:t>
      </w:r>
      <w:r w:rsidRPr="00547097">
        <w:rPr>
          <w:rFonts w:ascii="Times New Roman" w:hAnsi="Times New Roman"/>
          <w:b/>
          <w:bCs/>
          <w:sz w:val="28"/>
          <w:szCs w:val="28"/>
        </w:rPr>
        <w:t xml:space="preserve">» использования земельного участка с кадастровым номером </w:t>
      </w:r>
      <w:r w:rsidR="00A6744A" w:rsidRPr="00A6744A">
        <w:rPr>
          <w:rFonts w:ascii="Times New Roman" w:hAnsi="Times New Roman"/>
          <w:b/>
          <w:bCs/>
          <w:sz w:val="28"/>
          <w:szCs w:val="28"/>
        </w:rPr>
        <w:t>86:02:0707002:</w:t>
      </w:r>
      <w:r w:rsidR="007E3DB1">
        <w:rPr>
          <w:rFonts w:ascii="Times New Roman" w:hAnsi="Times New Roman"/>
          <w:b/>
          <w:bCs/>
          <w:sz w:val="28"/>
          <w:szCs w:val="28"/>
        </w:rPr>
        <w:t>719</w:t>
      </w:r>
      <w:r w:rsidRPr="00A6744A">
        <w:rPr>
          <w:rFonts w:ascii="Times New Roman" w:hAnsi="Times New Roman"/>
          <w:b/>
          <w:bCs/>
          <w:sz w:val="28"/>
          <w:szCs w:val="28"/>
        </w:rPr>
        <w:t xml:space="preserve">, </w:t>
      </w:r>
    </w:p>
    <w:p w14:paraId="4CD81E4E" w14:textId="77777777" w:rsidR="00A6744A" w:rsidRDefault="00547097" w:rsidP="00A6744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6744A">
        <w:rPr>
          <w:rFonts w:ascii="Times New Roman" w:hAnsi="Times New Roman"/>
          <w:b/>
          <w:bCs/>
          <w:sz w:val="28"/>
          <w:szCs w:val="28"/>
        </w:rPr>
        <w:t xml:space="preserve">расположенного по адресу: </w:t>
      </w:r>
      <w:r w:rsidR="00A6744A" w:rsidRPr="00A6744A">
        <w:rPr>
          <w:rFonts w:ascii="Times New Roman" w:hAnsi="Times New Roman"/>
          <w:b/>
          <w:bCs/>
          <w:sz w:val="28"/>
          <w:szCs w:val="28"/>
        </w:rPr>
        <w:t xml:space="preserve">Ханты-Мансийский район, </w:t>
      </w:r>
    </w:p>
    <w:p w14:paraId="1D81C343" w14:textId="413F9BD6" w:rsidR="00547097" w:rsidRPr="00A6744A" w:rsidRDefault="00A6744A" w:rsidP="00A6744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6744A">
        <w:rPr>
          <w:rFonts w:ascii="Times New Roman" w:hAnsi="Times New Roman"/>
          <w:b/>
          <w:bCs/>
          <w:sz w:val="28"/>
          <w:szCs w:val="28"/>
        </w:rPr>
        <w:t>ДНТ «</w:t>
      </w:r>
      <w:proofErr w:type="spellStart"/>
      <w:r w:rsidRPr="00A6744A">
        <w:rPr>
          <w:rFonts w:ascii="Times New Roman" w:hAnsi="Times New Roman"/>
          <w:b/>
          <w:bCs/>
          <w:sz w:val="28"/>
          <w:szCs w:val="28"/>
        </w:rPr>
        <w:t>Черемхи</w:t>
      </w:r>
      <w:proofErr w:type="spellEnd"/>
      <w:r w:rsidRPr="00A6744A">
        <w:rPr>
          <w:rFonts w:ascii="Times New Roman" w:hAnsi="Times New Roman"/>
          <w:b/>
          <w:bCs/>
          <w:sz w:val="28"/>
          <w:szCs w:val="28"/>
        </w:rPr>
        <w:t xml:space="preserve">», 1-я Линия, </w:t>
      </w:r>
      <w:r w:rsidR="007E3DB1">
        <w:rPr>
          <w:rFonts w:ascii="Times New Roman" w:hAnsi="Times New Roman"/>
          <w:b/>
          <w:bCs/>
          <w:sz w:val="28"/>
          <w:szCs w:val="28"/>
        </w:rPr>
        <w:t>39</w:t>
      </w:r>
    </w:p>
    <w:p w14:paraId="6DBDEBD4" w14:textId="77777777" w:rsidR="00A6744A" w:rsidRDefault="00A6744A" w:rsidP="000D27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21CCD94" w14:textId="77777777" w:rsidR="00A6744A" w:rsidRDefault="00A6744A" w:rsidP="000D27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A32E69F" w14:textId="2A0D0F9D" w:rsidR="00547097" w:rsidRDefault="00B365AB" w:rsidP="000D27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поступили</w:t>
      </w:r>
      <w:bookmarkStart w:id="0" w:name="_GoBack"/>
      <w:bookmarkEnd w:id="0"/>
    </w:p>
    <w:sectPr w:rsidR="00547097" w:rsidSect="000D2767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767"/>
    <w:rsid w:val="00010D19"/>
    <w:rsid w:val="00080CC6"/>
    <w:rsid w:val="000D2767"/>
    <w:rsid w:val="00547097"/>
    <w:rsid w:val="005F133D"/>
    <w:rsid w:val="00626BBF"/>
    <w:rsid w:val="007E3DB1"/>
    <w:rsid w:val="00A042D1"/>
    <w:rsid w:val="00A6744A"/>
    <w:rsid w:val="00A7216D"/>
    <w:rsid w:val="00B36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2F2A870"/>
  <w15:docId w15:val="{CD77483C-1927-4B50-AE1B-D305D9327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Никифорова</dc:creator>
  <cp:lastModifiedBy>Татьяна Петрова</cp:lastModifiedBy>
  <cp:revision>2</cp:revision>
  <dcterms:created xsi:type="dcterms:W3CDTF">2023-08-24T10:34:00Z</dcterms:created>
  <dcterms:modified xsi:type="dcterms:W3CDTF">2023-08-24T10:34:00Z</dcterms:modified>
</cp:coreProperties>
</file>