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F7B5" w14:textId="77777777" w:rsidR="00887A22" w:rsidRDefault="00887A22" w:rsidP="00465DFC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254D8C" wp14:editId="0602F78C">
            <wp:simplePos x="0" y="0"/>
            <wp:positionH relativeFrom="page">
              <wp:posOffset>3578504</wp:posOffset>
            </wp:positionH>
            <wp:positionV relativeFrom="page">
              <wp:posOffset>613029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9ACCD" w14:textId="77777777" w:rsidR="00887A22" w:rsidRDefault="00887A22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1CF70A58" w14:textId="77777777" w:rsid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4C548B97" w14:textId="77777777" w:rsidR="00887A22" w:rsidRDefault="00887A22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627BED7B" w14:textId="77777777" w:rsidR="00887A22" w:rsidRPr="00735F8A" w:rsidRDefault="00887A22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4752686A" w14:textId="77777777" w:rsidR="00735F8A" w:rsidRP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szCs w:val="28"/>
          <w:lang w:eastAsia="ar-SA"/>
        </w:rPr>
        <w:t>МУНИЦИПАЛЬНОЕ ОБРАЗОВАНИЕ</w:t>
      </w:r>
    </w:p>
    <w:p w14:paraId="3F7C9774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РАЙОН</w:t>
      </w:r>
    </w:p>
    <w:p w14:paraId="29CB1B0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автономный округ – Югра</w:t>
      </w:r>
    </w:p>
    <w:p w14:paraId="6FD8A5DF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65603D0B" w14:textId="0F155EB6" w:rsidR="00735F8A" w:rsidRPr="00735F8A" w:rsidRDefault="00EE0DF3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АДМИНИСТРАЦИЯ</w:t>
      </w:r>
      <w:r w:rsidR="00735F8A" w:rsidRPr="00735F8A">
        <w:rPr>
          <w:rFonts w:eastAsia="Calibri" w:cs="Times New Roman"/>
          <w:b/>
          <w:szCs w:val="28"/>
        </w:rPr>
        <w:t xml:space="preserve"> ХАНТЫ-МАНСИЙСКОГО РАЙОНА</w:t>
      </w:r>
    </w:p>
    <w:p w14:paraId="3812B18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14:paraId="40315C6A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П О С Т А Н О В Л Е Н И Е</w:t>
      </w:r>
    </w:p>
    <w:p w14:paraId="40B3163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31680F4D" w14:textId="77777777" w:rsidR="00735F8A" w:rsidRPr="00735F8A" w:rsidRDefault="00735F8A" w:rsidP="00735F8A">
      <w:pPr>
        <w:spacing w:after="0" w:line="240" w:lineRule="auto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 xml:space="preserve">от </w:t>
      </w:r>
      <w:r w:rsidR="00E23483">
        <w:rPr>
          <w:rFonts w:eastAsia="Calibri" w:cs="Times New Roman"/>
          <w:szCs w:val="28"/>
        </w:rPr>
        <w:t>_______</w:t>
      </w:r>
      <w:r w:rsidRPr="00735F8A">
        <w:rPr>
          <w:rFonts w:eastAsia="Calibri" w:cs="Times New Roman"/>
          <w:szCs w:val="28"/>
        </w:rPr>
        <w:t xml:space="preserve">    </w:t>
      </w:r>
      <w:r w:rsidR="00FE2A90">
        <w:rPr>
          <w:rFonts w:eastAsia="Calibri" w:cs="Times New Roman"/>
          <w:szCs w:val="28"/>
        </w:rPr>
        <w:t xml:space="preserve">  </w:t>
      </w:r>
      <w:r w:rsidRPr="00735F8A">
        <w:rPr>
          <w:rFonts w:eastAsia="Calibri" w:cs="Times New Roman"/>
          <w:szCs w:val="28"/>
        </w:rPr>
        <w:t xml:space="preserve">                                                                                            № </w:t>
      </w:r>
      <w:r w:rsidR="00E23483">
        <w:rPr>
          <w:rFonts w:eastAsia="Calibri" w:cs="Times New Roman"/>
          <w:szCs w:val="28"/>
        </w:rPr>
        <w:t>____</w:t>
      </w:r>
    </w:p>
    <w:p w14:paraId="001FD637" w14:textId="77777777" w:rsidR="00735F8A" w:rsidRPr="00735F8A" w:rsidRDefault="00735F8A" w:rsidP="00735F8A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735F8A">
        <w:rPr>
          <w:rFonts w:eastAsia="Calibri" w:cs="Times New Roman"/>
          <w:i/>
          <w:sz w:val="24"/>
          <w:szCs w:val="24"/>
        </w:rPr>
        <w:t>г. Ханты-Мансийск</w:t>
      </w:r>
    </w:p>
    <w:p w14:paraId="6069BC44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3687710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1608DB88" w14:textId="77777777" w:rsidR="00EE0DF3" w:rsidRDefault="00BB5012" w:rsidP="00EE0DF3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szCs w:val="28"/>
        </w:rPr>
        <w:t>«</w:t>
      </w:r>
      <w:r w:rsidR="00EE0DF3">
        <w:rPr>
          <w:rFonts w:eastAsia="Calibri"/>
          <w:szCs w:val="28"/>
        </w:rPr>
        <w:t>Об утверждении актуализированной</w:t>
      </w:r>
    </w:p>
    <w:p w14:paraId="26BF1014" w14:textId="77777777" w:rsidR="00EE0DF3" w:rsidRDefault="00EE0DF3" w:rsidP="00EE0DF3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схемы теплоснабжения сельских </w:t>
      </w:r>
    </w:p>
    <w:p w14:paraId="14D33FCF" w14:textId="77777777" w:rsidR="00EE0DF3" w:rsidRDefault="00EE0DF3" w:rsidP="00735F8A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поселений Ханты-Мансийского </w:t>
      </w:r>
    </w:p>
    <w:p w14:paraId="489B234D" w14:textId="77777777" w:rsidR="00EE0DF3" w:rsidRDefault="00EE0DF3" w:rsidP="00735F8A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района на период 2024-2033 годов, </w:t>
      </w:r>
    </w:p>
    <w:p w14:paraId="3C422E00" w14:textId="77777777" w:rsidR="00EE0DF3" w:rsidRDefault="00EE0DF3" w:rsidP="00735F8A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том числе присвоение статуса единой </w:t>
      </w:r>
    </w:p>
    <w:p w14:paraId="18E18ABB" w14:textId="02A62E13" w:rsidR="00321E4F" w:rsidRDefault="00EE0DF3" w:rsidP="00735F8A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теплоснабжающей организации</w:t>
      </w:r>
      <w:r w:rsidR="00BB5012">
        <w:rPr>
          <w:rFonts w:eastAsia="Calibri"/>
          <w:szCs w:val="28"/>
        </w:rPr>
        <w:t>»</w:t>
      </w:r>
    </w:p>
    <w:p w14:paraId="3DED7743" w14:textId="77777777" w:rsidR="00BB5012" w:rsidRDefault="00BB5012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4F0585C6" w14:textId="67096B19" w:rsidR="00EE0DF3" w:rsidRDefault="005C578D" w:rsidP="00F30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</w:t>
      </w:r>
      <w:r w:rsidR="00EE0DF3">
        <w:rPr>
          <w:rFonts w:cs="Times New Roman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="00EE0DF3">
        <w:rPr>
          <w:rFonts w:cs="Times New Roman"/>
          <w:szCs w:val="28"/>
        </w:rPr>
        <w:t>законом от 27.07.2010 № 190 «О</w:t>
      </w:r>
      <w:r w:rsidR="00EE0DF3">
        <w:rPr>
          <w:rFonts w:cs="Times New Roman"/>
          <w:szCs w:val="28"/>
        </w:rPr>
        <w:t xml:space="preserve"> </w:t>
      </w:r>
      <w:r w:rsidR="00EE0DF3">
        <w:rPr>
          <w:rFonts w:cs="Times New Roman"/>
          <w:szCs w:val="28"/>
        </w:rPr>
        <w:t>теплоснабжении»</w:t>
      </w:r>
      <w:r w:rsidR="00AC71BD">
        <w:rPr>
          <w:rFonts w:cs="Times New Roman"/>
          <w:szCs w:val="28"/>
        </w:rPr>
        <w:t>, постановлением Правительства Российской Федерации от 22.02.2012 № 154 «О требованиях к схемам теплоснабжения, порядку их разработки и утверждения, соглашениями о передаче администрации сельского поселения осуществления части своих полномочий по решению вопросов местного значения Администрации Ханты-Мансийского района на 2024 год:</w:t>
      </w:r>
    </w:p>
    <w:p w14:paraId="637E9E9A" w14:textId="77777777" w:rsidR="00465DFC" w:rsidRDefault="00465DFC" w:rsidP="00AE0D48">
      <w:pPr>
        <w:pStyle w:val="ConsPlusNormal"/>
        <w:ind w:firstLine="709"/>
        <w:jc w:val="both"/>
      </w:pPr>
    </w:p>
    <w:p w14:paraId="2B4AA727" w14:textId="79B8628B" w:rsidR="00682E94" w:rsidRDefault="00682E94" w:rsidP="00682E94">
      <w:pPr>
        <w:tabs>
          <w:tab w:val="left" w:pos="709"/>
        </w:tabs>
        <w:spacing w:after="0" w:line="240" w:lineRule="auto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ab/>
      </w:r>
      <w:r w:rsidR="005C578D">
        <w:rPr>
          <w:rFonts w:cs="Times New Roman"/>
          <w:szCs w:val="28"/>
        </w:rPr>
        <w:t xml:space="preserve">1. </w:t>
      </w:r>
      <w:r w:rsidR="008279CA">
        <w:rPr>
          <w:rFonts w:cs="Times New Roman"/>
          <w:szCs w:val="28"/>
        </w:rPr>
        <w:t>У</w:t>
      </w:r>
      <w:r w:rsidR="00AC71BD">
        <w:rPr>
          <w:rFonts w:cs="Times New Roman"/>
          <w:szCs w:val="28"/>
        </w:rPr>
        <w:t>твердить прилагаемую (не приводится) актуализированную схему теплоснабжения Ханты-Мансийского района (сельские поселения: Цингалы, Кедровый, Красноленинский, Луговской, Согом, Нялинское, Кышик, Сибирский, Выкатной, Шапша, Горноправдинск) на период 2024-2033 годов, в том числе присвоить статус един</w:t>
      </w:r>
      <w:r w:rsidR="008279CA">
        <w:rPr>
          <w:rFonts w:cs="Times New Roman"/>
          <w:szCs w:val="28"/>
        </w:rPr>
        <w:t>о</w:t>
      </w:r>
      <w:r w:rsidR="00AC71BD">
        <w:rPr>
          <w:rFonts w:cs="Times New Roman"/>
          <w:szCs w:val="28"/>
        </w:rPr>
        <w:t>й теплоснабжающей организаци</w:t>
      </w:r>
      <w:r w:rsidR="008279CA">
        <w:rPr>
          <w:rFonts w:cs="Times New Roman"/>
          <w:szCs w:val="28"/>
        </w:rPr>
        <w:t xml:space="preserve">и. </w:t>
      </w:r>
    </w:p>
    <w:p w14:paraId="2A339CCD" w14:textId="3A6A458E" w:rsidR="00B46DBD" w:rsidRDefault="00682E94" w:rsidP="00682E94">
      <w:pPr>
        <w:tabs>
          <w:tab w:val="left" w:pos="709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ab/>
      </w:r>
      <w:r w:rsidR="008279CA">
        <w:rPr>
          <w:rFonts w:eastAsia="Calibri"/>
          <w:szCs w:val="28"/>
        </w:rPr>
        <w:t>2.</w:t>
      </w:r>
      <w:r>
        <w:rPr>
          <w:rFonts w:eastAsia="Calibri"/>
          <w:szCs w:val="28"/>
        </w:rPr>
        <w:t xml:space="preserve"> </w:t>
      </w:r>
      <w:r w:rsidR="008279CA">
        <w:rPr>
          <w:rFonts w:cs="Times New Roman"/>
          <w:szCs w:val="28"/>
        </w:rPr>
        <w:t>Признать утратившим силу постановление администрации Ханты-Мансийского района от 23.03.2022 № 114 «Об утверждении актуализированной схемы теплоснабжения сельских поселений Ханты-</w:t>
      </w:r>
      <w:r w:rsidR="008279CA">
        <w:rPr>
          <w:rFonts w:cs="Times New Roman"/>
          <w:szCs w:val="28"/>
        </w:rPr>
        <w:lastRenderedPageBreak/>
        <w:t>Мансийского района на период 2022-2033 годов, в том числе присвоение статуса единой теплоснабжающей организации».</w:t>
      </w:r>
    </w:p>
    <w:p w14:paraId="77F3687F" w14:textId="6CBCDC13" w:rsidR="003021DF" w:rsidRPr="00120016" w:rsidRDefault="008279CA" w:rsidP="008279CA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ab/>
        <w:t>3</w:t>
      </w:r>
      <w:r w:rsidR="00943198" w:rsidRPr="00120016">
        <w:rPr>
          <w:rFonts w:eastAsia="Times New Roman" w:cs="Times New Roman"/>
          <w:szCs w:val="28"/>
          <w:lang w:eastAsia="ru-RU"/>
        </w:rPr>
        <w:t>.</w:t>
      </w:r>
      <w:r w:rsidR="00AC6979" w:rsidRPr="00120016">
        <w:rPr>
          <w:rFonts w:eastAsia="Times New Roman" w:cs="Times New Roman"/>
          <w:szCs w:val="28"/>
          <w:lang w:eastAsia="ru-RU"/>
        </w:rPr>
        <w:tab/>
      </w:r>
      <w:r w:rsidR="003021DF" w:rsidRPr="00120016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</w:t>
      </w:r>
      <w:r w:rsidR="00AC6979" w:rsidRPr="00120016">
        <w:rPr>
          <w:rFonts w:eastAsia="Times New Roman" w:cs="Times New Roman"/>
          <w:szCs w:val="28"/>
          <w:lang w:eastAsia="ru-RU"/>
        </w:rPr>
        <w:br/>
      </w:r>
      <w:r w:rsidR="003021DF" w:rsidRPr="00120016">
        <w:rPr>
          <w:rFonts w:eastAsia="Times New Roman" w:cs="Times New Roman"/>
          <w:szCs w:val="28"/>
          <w:lang w:eastAsia="ru-RU"/>
        </w:rPr>
        <w:t xml:space="preserve">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="003021DF" w:rsidRPr="00120016">
        <w:rPr>
          <w:rFonts w:eastAsia="Times New Roman" w:cs="Times New Roman"/>
          <w:szCs w:val="28"/>
          <w:lang w:eastAsia="ru-RU"/>
        </w:rPr>
        <w:t xml:space="preserve">лавы </w:t>
      </w:r>
      <w:r w:rsidR="009B6302">
        <w:rPr>
          <w:rFonts w:eastAsia="Times New Roman" w:cs="Times New Roman"/>
          <w:szCs w:val="28"/>
          <w:lang w:eastAsia="ru-RU"/>
        </w:rPr>
        <w:t xml:space="preserve">Ханты-Мансийского </w:t>
      </w:r>
      <w:r w:rsidR="003021DF" w:rsidRPr="00120016">
        <w:rPr>
          <w:rFonts w:eastAsia="Times New Roman" w:cs="Times New Roman"/>
          <w:szCs w:val="28"/>
          <w:lang w:eastAsia="ru-RU"/>
        </w:rPr>
        <w:t xml:space="preserve">района, директора </w:t>
      </w:r>
      <w:r>
        <w:rPr>
          <w:rFonts w:eastAsia="Times New Roman" w:cs="Times New Roman"/>
          <w:szCs w:val="28"/>
          <w:lang w:eastAsia="ru-RU"/>
        </w:rPr>
        <w:t>Д</w:t>
      </w:r>
      <w:r w:rsidR="003021DF" w:rsidRPr="00120016">
        <w:rPr>
          <w:rFonts w:eastAsia="Times New Roman" w:cs="Times New Roman"/>
          <w:szCs w:val="28"/>
          <w:lang w:eastAsia="ru-RU"/>
        </w:rPr>
        <w:t>епартамента строительства, архитектуры и ЖКХ</w:t>
      </w:r>
      <w:r w:rsidR="003021DF" w:rsidRPr="00120016">
        <w:rPr>
          <w:rFonts w:eastAsia="Calibri" w:cs="Times New Roman"/>
          <w:szCs w:val="28"/>
        </w:rPr>
        <w:t>.</w:t>
      </w:r>
    </w:p>
    <w:p w14:paraId="305E7087" w14:textId="77777777" w:rsidR="00735F8A" w:rsidRDefault="00735F8A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715BBF9" w14:textId="77777777" w:rsidR="006E526F" w:rsidRPr="005349C0" w:rsidRDefault="006E526F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735F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18102A" w14:textId="3754F6B1" w:rsidR="004F1E61" w:rsidRPr="0037180D" w:rsidRDefault="006516B9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К.Р.</w:t>
      </w:r>
      <w:r w:rsidR="00D5348D" w:rsidRPr="005349C0">
        <w:rPr>
          <w:rFonts w:eastAsia="Calibri" w:cs="Times New Roman"/>
          <w:szCs w:val="28"/>
        </w:rPr>
        <w:t xml:space="preserve"> </w:t>
      </w:r>
      <w:r w:rsidRPr="005349C0">
        <w:rPr>
          <w:rFonts w:eastAsia="Calibri" w:cs="Times New Roman"/>
          <w:szCs w:val="28"/>
        </w:rPr>
        <w:t>Минули</w:t>
      </w:r>
      <w:r w:rsidR="0037180D">
        <w:rPr>
          <w:rFonts w:eastAsia="Calibri" w:cs="Times New Roman"/>
          <w:szCs w:val="28"/>
        </w:rPr>
        <w:t>н</w:t>
      </w:r>
    </w:p>
    <w:p w14:paraId="7C311CA8" w14:textId="77777777" w:rsidR="00C4038A" w:rsidRPr="008A0CCD" w:rsidRDefault="00C4038A" w:rsidP="00735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  <w:lang w:val="x-none"/>
        </w:rPr>
      </w:pPr>
    </w:p>
    <w:sectPr w:rsidR="00C4038A" w:rsidRPr="008A0CCD" w:rsidSect="001D5105"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10B7" w14:textId="77777777" w:rsidR="0035790F" w:rsidRDefault="0035790F" w:rsidP="00C4387E">
      <w:pPr>
        <w:spacing w:after="0" w:line="240" w:lineRule="auto"/>
      </w:pPr>
      <w:r>
        <w:separator/>
      </w:r>
    </w:p>
  </w:endnote>
  <w:endnote w:type="continuationSeparator" w:id="0">
    <w:p w14:paraId="006746FD" w14:textId="77777777" w:rsidR="0035790F" w:rsidRDefault="0035790F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D1C9" w14:textId="77777777" w:rsidR="0035790F" w:rsidRDefault="0035790F" w:rsidP="00C4387E">
      <w:pPr>
        <w:spacing w:after="0" w:line="240" w:lineRule="auto"/>
      </w:pPr>
      <w:r>
        <w:separator/>
      </w:r>
    </w:p>
  </w:footnote>
  <w:footnote w:type="continuationSeparator" w:id="0">
    <w:p w14:paraId="43B5A8A2" w14:textId="77777777" w:rsidR="0035790F" w:rsidRDefault="0035790F" w:rsidP="00C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 w:themeColor="text1"/>
      </w:rPr>
    </w:lvl>
  </w:abstractNum>
  <w:abstractNum w:abstractNumId="12" w15:restartNumberingAfterBreak="0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 w:themeColor="text1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 w:themeColor="text1"/>
      </w:rPr>
    </w:lvl>
  </w:abstractNum>
  <w:abstractNum w:abstractNumId="30" w15:restartNumberingAfterBreak="0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 w15:restartNumberingAfterBreak="0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37" w15:restartNumberingAfterBreak="0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43" w15:restartNumberingAfterBreak="0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7"/>
  </w:num>
  <w:num w:numId="4">
    <w:abstractNumId w:val="45"/>
  </w:num>
  <w:num w:numId="5">
    <w:abstractNumId w:val="6"/>
  </w:num>
  <w:num w:numId="6">
    <w:abstractNumId w:val="33"/>
  </w:num>
  <w:num w:numId="7">
    <w:abstractNumId w:val="32"/>
  </w:num>
  <w:num w:numId="8">
    <w:abstractNumId w:val="22"/>
  </w:num>
  <w:num w:numId="9">
    <w:abstractNumId w:val="3"/>
  </w:num>
  <w:num w:numId="10">
    <w:abstractNumId w:val="1"/>
  </w:num>
  <w:num w:numId="11">
    <w:abstractNumId w:val="10"/>
  </w:num>
  <w:num w:numId="12">
    <w:abstractNumId w:val="24"/>
  </w:num>
  <w:num w:numId="13">
    <w:abstractNumId w:val="0"/>
  </w:num>
  <w:num w:numId="14">
    <w:abstractNumId w:val="46"/>
  </w:num>
  <w:num w:numId="15">
    <w:abstractNumId w:val="31"/>
  </w:num>
  <w:num w:numId="16">
    <w:abstractNumId w:val="34"/>
  </w:num>
  <w:num w:numId="17">
    <w:abstractNumId w:val="15"/>
  </w:num>
  <w:num w:numId="18">
    <w:abstractNumId w:val="28"/>
  </w:num>
  <w:num w:numId="19">
    <w:abstractNumId w:val="19"/>
  </w:num>
  <w:num w:numId="20">
    <w:abstractNumId w:val="2"/>
  </w:num>
  <w:num w:numId="21">
    <w:abstractNumId w:val="43"/>
  </w:num>
  <w:num w:numId="22">
    <w:abstractNumId w:val="38"/>
  </w:num>
  <w:num w:numId="23">
    <w:abstractNumId w:val="39"/>
  </w:num>
  <w:num w:numId="24">
    <w:abstractNumId w:val="27"/>
  </w:num>
  <w:num w:numId="25">
    <w:abstractNumId w:val="12"/>
  </w:num>
  <w:num w:numId="26">
    <w:abstractNumId w:val="8"/>
  </w:num>
  <w:num w:numId="27">
    <w:abstractNumId w:val="4"/>
  </w:num>
  <w:num w:numId="28">
    <w:abstractNumId w:val="44"/>
  </w:num>
  <w:num w:numId="29">
    <w:abstractNumId w:val="14"/>
  </w:num>
  <w:num w:numId="30">
    <w:abstractNumId w:val="16"/>
  </w:num>
  <w:num w:numId="31">
    <w:abstractNumId w:val="21"/>
  </w:num>
  <w:num w:numId="32">
    <w:abstractNumId w:val="37"/>
  </w:num>
  <w:num w:numId="33">
    <w:abstractNumId w:val="17"/>
  </w:num>
  <w:num w:numId="34">
    <w:abstractNumId w:val="40"/>
  </w:num>
  <w:num w:numId="35">
    <w:abstractNumId w:val="9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6"/>
  </w:num>
  <w:num w:numId="40">
    <w:abstractNumId w:val="20"/>
  </w:num>
  <w:num w:numId="41">
    <w:abstractNumId w:val="23"/>
  </w:num>
  <w:num w:numId="42">
    <w:abstractNumId w:val="13"/>
  </w:num>
  <w:num w:numId="43">
    <w:abstractNumId w:val="36"/>
  </w:num>
  <w:num w:numId="44">
    <w:abstractNumId w:val="42"/>
  </w:num>
  <w:num w:numId="45">
    <w:abstractNumId w:val="29"/>
  </w:num>
  <w:num w:numId="46">
    <w:abstractNumId w:val="18"/>
  </w:num>
  <w:num w:numId="47">
    <w:abstractNumId w:val="1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6D05"/>
    <w:rsid w:val="00040E9C"/>
    <w:rsid w:val="0004363F"/>
    <w:rsid w:val="00043E98"/>
    <w:rsid w:val="0004556C"/>
    <w:rsid w:val="00045731"/>
    <w:rsid w:val="00047799"/>
    <w:rsid w:val="00051F92"/>
    <w:rsid w:val="0005239B"/>
    <w:rsid w:val="00053C8C"/>
    <w:rsid w:val="00053D82"/>
    <w:rsid w:val="0005750F"/>
    <w:rsid w:val="000606AC"/>
    <w:rsid w:val="00060F69"/>
    <w:rsid w:val="00061AAD"/>
    <w:rsid w:val="00061E41"/>
    <w:rsid w:val="00064707"/>
    <w:rsid w:val="000655AB"/>
    <w:rsid w:val="000658F5"/>
    <w:rsid w:val="00066074"/>
    <w:rsid w:val="00066375"/>
    <w:rsid w:val="000702C8"/>
    <w:rsid w:val="00070432"/>
    <w:rsid w:val="00070E73"/>
    <w:rsid w:val="00074A78"/>
    <w:rsid w:val="000805CC"/>
    <w:rsid w:val="000807CF"/>
    <w:rsid w:val="0008370B"/>
    <w:rsid w:val="00083BD0"/>
    <w:rsid w:val="00084F8A"/>
    <w:rsid w:val="000852D2"/>
    <w:rsid w:val="000857E5"/>
    <w:rsid w:val="0008649C"/>
    <w:rsid w:val="000922E7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2C95"/>
    <w:rsid w:val="00122CC5"/>
    <w:rsid w:val="00125F55"/>
    <w:rsid w:val="0012776E"/>
    <w:rsid w:val="00127905"/>
    <w:rsid w:val="001279E2"/>
    <w:rsid w:val="001301BD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892"/>
    <w:rsid w:val="00153F02"/>
    <w:rsid w:val="00154ABC"/>
    <w:rsid w:val="00155756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634E"/>
    <w:rsid w:val="001A6ECF"/>
    <w:rsid w:val="001A7517"/>
    <w:rsid w:val="001A7F1D"/>
    <w:rsid w:val="001B3D8A"/>
    <w:rsid w:val="001B49AF"/>
    <w:rsid w:val="001B5287"/>
    <w:rsid w:val="001B558F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EF7"/>
    <w:rsid w:val="00213E72"/>
    <w:rsid w:val="002140CA"/>
    <w:rsid w:val="0021474C"/>
    <w:rsid w:val="002155AF"/>
    <w:rsid w:val="002156D1"/>
    <w:rsid w:val="002214F5"/>
    <w:rsid w:val="002219A1"/>
    <w:rsid w:val="0022335F"/>
    <w:rsid w:val="00224264"/>
    <w:rsid w:val="002274FD"/>
    <w:rsid w:val="002275F2"/>
    <w:rsid w:val="002311FC"/>
    <w:rsid w:val="0023235C"/>
    <w:rsid w:val="002332ED"/>
    <w:rsid w:val="00233621"/>
    <w:rsid w:val="00234777"/>
    <w:rsid w:val="00241054"/>
    <w:rsid w:val="00243A17"/>
    <w:rsid w:val="00244740"/>
    <w:rsid w:val="00244CF0"/>
    <w:rsid w:val="00245CB9"/>
    <w:rsid w:val="002462A1"/>
    <w:rsid w:val="00247652"/>
    <w:rsid w:val="00247B30"/>
    <w:rsid w:val="0025046C"/>
    <w:rsid w:val="00252D24"/>
    <w:rsid w:val="002537EB"/>
    <w:rsid w:val="00253F8E"/>
    <w:rsid w:val="00254D98"/>
    <w:rsid w:val="00255030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60E3"/>
    <w:rsid w:val="002B62E3"/>
    <w:rsid w:val="002B73C6"/>
    <w:rsid w:val="002B7927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1B0D"/>
    <w:rsid w:val="003021DF"/>
    <w:rsid w:val="00302826"/>
    <w:rsid w:val="00304FD7"/>
    <w:rsid w:val="00306343"/>
    <w:rsid w:val="00307257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3073"/>
    <w:rsid w:val="00324D04"/>
    <w:rsid w:val="00325C89"/>
    <w:rsid w:val="003301C3"/>
    <w:rsid w:val="00331406"/>
    <w:rsid w:val="00331C28"/>
    <w:rsid w:val="0033255D"/>
    <w:rsid w:val="00333564"/>
    <w:rsid w:val="003336D8"/>
    <w:rsid w:val="0033471E"/>
    <w:rsid w:val="003377EA"/>
    <w:rsid w:val="003408D5"/>
    <w:rsid w:val="00340981"/>
    <w:rsid w:val="00342CF6"/>
    <w:rsid w:val="00346E4E"/>
    <w:rsid w:val="003476D1"/>
    <w:rsid w:val="003527A5"/>
    <w:rsid w:val="00352F1B"/>
    <w:rsid w:val="003556E1"/>
    <w:rsid w:val="0035790F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15CF"/>
    <w:rsid w:val="003E210A"/>
    <w:rsid w:val="003E21BC"/>
    <w:rsid w:val="003E29B2"/>
    <w:rsid w:val="003E4B5F"/>
    <w:rsid w:val="003E6FE8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7E0"/>
    <w:rsid w:val="003F7714"/>
    <w:rsid w:val="00402A91"/>
    <w:rsid w:val="00403CCD"/>
    <w:rsid w:val="00404EA8"/>
    <w:rsid w:val="00406881"/>
    <w:rsid w:val="004075A0"/>
    <w:rsid w:val="0040766E"/>
    <w:rsid w:val="004133D4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652"/>
    <w:rsid w:val="0045452C"/>
    <w:rsid w:val="00454C2F"/>
    <w:rsid w:val="00454EC8"/>
    <w:rsid w:val="004624F2"/>
    <w:rsid w:val="0046259B"/>
    <w:rsid w:val="004631CC"/>
    <w:rsid w:val="004642BD"/>
    <w:rsid w:val="00465DFC"/>
    <w:rsid w:val="00467B80"/>
    <w:rsid w:val="004724E2"/>
    <w:rsid w:val="00472BDA"/>
    <w:rsid w:val="00475618"/>
    <w:rsid w:val="004759C2"/>
    <w:rsid w:val="00475CEC"/>
    <w:rsid w:val="00477CA4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3576"/>
    <w:rsid w:val="004D374D"/>
    <w:rsid w:val="004D4E8A"/>
    <w:rsid w:val="004D53CE"/>
    <w:rsid w:val="004D6160"/>
    <w:rsid w:val="004D6626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B16"/>
    <w:rsid w:val="004F6DFA"/>
    <w:rsid w:val="004F6F6E"/>
    <w:rsid w:val="004F75E8"/>
    <w:rsid w:val="004F7731"/>
    <w:rsid w:val="00500E79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106E8"/>
    <w:rsid w:val="006107FB"/>
    <w:rsid w:val="00610853"/>
    <w:rsid w:val="00613304"/>
    <w:rsid w:val="006135DC"/>
    <w:rsid w:val="0061483F"/>
    <w:rsid w:val="00615BF9"/>
    <w:rsid w:val="006171BE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62CF"/>
    <w:rsid w:val="00646C35"/>
    <w:rsid w:val="006502A0"/>
    <w:rsid w:val="006516B9"/>
    <w:rsid w:val="0065481F"/>
    <w:rsid w:val="006555F6"/>
    <w:rsid w:val="0065610B"/>
    <w:rsid w:val="00656DA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A09"/>
    <w:rsid w:val="00682E94"/>
    <w:rsid w:val="006853EB"/>
    <w:rsid w:val="00685495"/>
    <w:rsid w:val="00691750"/>
    <w:rsid w:val="00692118"/>
    <w:rsid w:val="00694084"/>
    <w:rsid w:val="0069532B"/>
    <w:rsid w:val="006962C7"/>
    <w:rsid w:val="00696B97"/>
    <w:rsid w:val="0069709F"/>
    <w:rsid w:val="006A12FD"/>
    <w:rsid w:val="006A135B"/>
    <w:rsid w:val="006A138E"/>
    <w:rsid w:val="006A2595"/>
    <w:rsid w:val="006A344D"/>
    <w:rsid w:val="006A398D"/>
    <w:rsid w:val="006A607C"/>
    <w:rsid w:val="006A63F0"/>
    <w:rsid w:val="006B1C89"/>
    <w:rsid w:val="006B2835"/>
    <w:rsid w:val="006B2BAE"/>
    <w:rsid w:val="006B3C62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51932"/>
    <w:rsid w:val="00751F12"/>
    <w:rsid w:val="007522E7"/>
    <w:rsid w:val="00753A38"/>
    <w:rsid w:val="00754F93"/>
    <w:rsid w:val="00756006"/>
    <w:rsid w:val="0075688C"/>
    <w:rsid w:val="0075761F"/>
    <w:rsid w:val="007602D4"/>
    <w:rsid w:val="00760902"/>
    <w:rsid w:val="00760C22"/>
    <w:rsid w:val="00761787"/>
    <w:rsid w:val="00762976"/>
    <w:rsid w:val="00764CED"/>
    <w:rsid w:val="00764E9C"/>
    <w:rsid w:val="00765021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64D"/>
    <w:rsid w:val="007A49DA"/>
    <w:rsid w:val="007A550D"/>
    <w:rsid w:val="007B0509"/>
    <w:rsid w:val="007B16C6"/>
    <w:rsid w:val="007B35C1"/>
    <w:rsid w:val="007B67D0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72A6"/>
    <w:rsid w:val="007E028C"/>
    <w:rsid w:val="007E1E20"/>
    <w:rsid w:val="007E29A6"/>
    <w:rsid w:val="007E3E73"/>
    <w:rsid w:val="007E6000"/>
    <w:rsid w:val="007E6B7B"/>
    <w:rsid w:val="007E6DD5"/>
    <w:rsid w:val="007F1869"/>
    <w:rsid w:val="007F198F"/>
    <w:rsid w:val="007F2369"/>
    <w:rsid w:val="007F3249"/>
    <w:rsid w:val="007F338F"/>
    <w:rsid w:val="007F3A80"/>
    <w:rsid w:val="007F4E78"/>
    <w:rsid w:val="007F54AD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279CA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7A22"/>
    <w:rsid w:val="00890EEE"/>
    <w:rsid w:val="00892DF5"/>
    <w:rsid w:val="00892FC5"/>
    <w:rsid w:val="00895EC0"/>
    <w:rsid w:val="0089725A"/>
    <w:rsid w:val="008A0236"/>
    <w:rsid w:val="008A0CCD"/>
    <w:rsid w:val="008A3A0F"/>
    <w:rsid w:val="008A6B1B"/>
    <w:rsid w:val="008A6CF6"/>
    <w:rsid w:val="008B19FD"/>
    <w:rsid w:val="008B57B5"/>
    <w:rsid w:val="008B5DEC"/>
    <w:rsid w:val="008B7442"/>
    <w:rsid w:val="008C00F4"/>
    <w:rsid w:val="008C501D"/>
    <w:rsid w:val="008C65C9"/>
    <w:rsid w:val="008C709B"/>
    <w:rsid w:val="008D03D9"/>
    <w:rsid w:val="008D5468"/>
    <w:rsid w:val="008E3901"/>
    <w:rsid w:val="008E4034"/>
    <w:rsid w:val="008E42D5"/>
    <w:rsid w:val="008E54C0"/>
    <w:rsid w:val="008E5839"/>
    <w:rsid w:val="008E63E7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23D4"/>
    <w:rsid w:val="009224F4"/>
    <w:rsid w:val="009242E0"/>
    <w:rsid w:val="00924CA2"/>
    <w:rsid w:val="00925F18"/>
    <w:rsid w:val="0092728E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DA6"/>
    <w:rsid w:val="00947052"/>
    <w:rsid w:val="00951F94"/>
    <w:rsid w:val="00953A2E"/>
    <w:rsid w:val="00953AB0"/>
    <w:rsid w:val="0095626F"/>
    <w:rsid w:val="00956B00"/>
    <w:rsid w:val="009623F7"/>
    <w:rsid w:val="00962FE5"/>
    <w:rsid w:val="0096303D"/>
    <w:rsid w:val="00963B04"/>
    <w:rsid w:val="00964BD5"/>
    <w:rsid w:val="009720EC"/>
    <w:rsid w:val="00973CC2"/>
    <w:rsid w:val="00973E84"/>
    <w:rsid w:val="009778B8"/>
    <w:rsid w:val="00980E03"/>
    <w:rsid w:val="00981994"/>
    <w:rsid w:val="00982CE1"/>
    <w:rsid w:val="00983233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B91"/>
    <w:rsid w:val="00994C08"/>
    <w:rsid w:val="00996E4E"/>
    <w:rsid w:val="00997461"/>
    <w:rsid w:val="009A0023"/>
    <w:rsid w:val="009A2411"/>
    <w:rsid w:val="009A3659"/>
    <w:rsid w:val="009A4C2C"/>
    <w:rsid w:val="009A4C3F"/>
    <w:rsid w:val="009A5676"/>
    <w:rsid w:val="009A5A46"/>
    <w:rsid w:val="009B21FD"/>
    <w:rsid w:val="009B3284"/>
    <w:rsid w:val="009B6302"/>
    <w:rsid w:val="009C0FD7"/>
    <w:rsid w:val="009C4BDA"/>
    <w:rsid w:val="009C5821"/>
    <w:rsid w:val="009C64A0"/>
    <w:rsid w:val="009C709E"/>
    <w:rsid w:val="009D018A"/>
    <w:rsid w:val="009D17AD"/>
    <w:rsid w:val="009D217B"/>
    <w:rsid w:val="009D24DA"/>
    <w:rsid w:val="009D2863"/>
    <w:rsid w:val="009D3CB5"/>
    <w:rsid w:val="009D3EA9"/>
    <w:rsid w:val="009D5601"/>
    <w:rsid w:val="009D7776"/>
    <w:rsid w:val="009D7E12"/>
    <w:rsid w:val="009E0FDF"/>
    <w:rsid w:val="009E2F1C"/>
    <w:rsid w:val="009E4F21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15A45"/>
    <w:rsid w:val="00A163C7"/>
    <w:rsid w:val="00A17EE3"/>
    <w:rsid w:val="00A201D3"/>
    <w:rsid w:val="00A21960"/>
    <w:rsid w:val="00A24509"/>
    <w:rsid w:val="00A248D3"/>
    <w:rsid w:val="00A24CF2"/>
    <w:rsid w:val="00A25918"/>
    <w:rsid w:val="00A26BD7"/>
    <w:rsid w:val="00A27251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281D"/>
    <w:rsid w:val="00A951A5"/>
    <w:rsid w:val="00A95924"/>
    <w:rsid w:val="00A9601A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D23"/>
    <w:rsid w:val="00AC02B5"/>
    <w:rsid w:val="00AC301D"/>
    <w:rsid w:val="00AC47AD"/>
    <w:rsid w:val="00AC4F68"/>
    <w:rsid w:val="00AC4FC8"/>
    <w:rsid w:val="00AC66B4"/>
    <w:rsid w:val="00AC6979"/>
    <w:rsid w:val="00AC71BD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DCE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A3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802F0"/>
    <w:rsid w:val="00B823EE"/>
    <w:rsid w:val="00B834C7"/>
    <w:rsid w:val="00B84091"/>
    <w:rsid w:val="00B8466E"/>
    <w:rsid w:val="00B86953"/>
    <w:rsid w:val="00B86A7B"/>
    <w:rsid w:val="00B86F48"/>
    <w:rsid w:val="00B91F2F"/>
    <w:rsid w:val="00B92C1B"/>
    <w:rsid w:val="00B938AB"/>
    <w:rsid w:val="00B96068"/>
    <w:rsid w:val="00BA0701"/>
    <w:rsid w:val="00BA1771"/>
    <w:rsid w:val="00BA1F0F"/>
    <w:rsid w:val="00BB4D11"/>
    <w:rsid w:val="00BB5012"/>
    <w:rsid w:val="00BB62E0"/>
    <w:rsid w:val="00BB6A6A"/>
    <w:rsid w:val="00BB7DD1"/>
    <w:rsid w:val="00BC04A9"/>
    <w:rsid w:val="00BC1534"/>
    <w:rsid w:val="00BC1838"/>
    <w:rsid w:val="00BC1E05"/>
    <w:rsid w:val="00BC41EC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F0662"/>
    <w:rsid w:val="00BF2FC7"/>
    <w:rsid w:val="00BF3DE0"/>
    <w:rsid w:val="00BF518F"/>
    <w:rsid w:val="00BF6512"/>
    <w:rsid w:val="00BF71FF"/>
    <w:rsid w:val="00BF759A"/>
    <w:rsid w:val="00C021A2"/>
    <w:rsid w:val="00C0335B"/>
    <w:rsid w:val="00C03803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7EA"/>
    <w:rsid w:val="00C22038"/>
    <w:rsid w:val="00C2269E"/>
    <w:rsid w:val="00C22EF3"/>
    <w:rsid w:val="00C23E34"/>
    <w:rsid w:val="00C24399"/>
    <w:rsid w:val="00C2515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46DF"/>
    <w:rsid w:val="00D04D93"/>
    <w:rsid w:val="00D074C5"/>
    <w:rsid w:val="00D12507"/>
    <w:rsid w:val="00D13434"/>
    <w:rsid w:val="00D15738"/>
    <w:rsid w:val="00D1653A"/>
    <w:rsid w:val="00D16901"/>
    <w:rsid w:val="00D17C94"/>
    <w:rsid w:val="00D22E9C"/>
    <w:rsid w:val="00D23C86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6C24"/>
    <w:rsid w:val="00D71BFE"/>
    <w:rsid w:val="00D73B75"/>
    <w:rsid w:val="00D74FF3"/>
    <w:rsid w:val="00D758B3"/>
    <w:rsid w:val="00D760A2"/>
    <w:rsid w:val="00D806B5"/>
    <w:rsid w:val="00D83705"/>
    <w:rsid w:val="00D83D2F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E0378"/>
    <w:rsid w:val="00DE0C9C"/>
    <w:rsid w:val="00DE31E9"/>
    <w:rsid w:val="00DE3963"/>
    <w:rsid w:val="00DE3F79"/>
    <w:rsid w:val="00DE4BED"/>
    <w:rsid w:val="00DF41CD"/>
    <w:rsid w:val="00DF49D9"/>
    <w:rsid w:val="00DF6B37"/>
    <w:rsid w:val="00E04B4D"/>
    <w:rsid w:val="00E062C6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2C9E"/>
    <w:rsid w:val="00E333E7"/>
    <w:rsid w:val="00E33D23"/>
    <w:rsid w:val="00E354A4"/>
    <w:rsid w:val="00E35FBE"/>
    <w:rsid w:val="00E40088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8DF"/>
    <w:rsid w:val="00E95947"/>
    <w:rsid w:val="00E95DBA"/>
    <w:rsid w:val="00EA1A0C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65BD"/>
    <w:rsid w:val="00EE0DF3"/>
    <w:rsid w:val="00EE0DF6"/>
    <w:rsid w:val="00EE3B28"/>
    <w:rsid w:val="00EE424E"/>
    <w:rsid w:val="00EE5ACD"/>
    <w:rsid w:val="00EE7BE1"/>
    <w:rsid w:val="00EE7FC7"/>
    <w:rsid w:val="00EF4FC9"/>
    <w:rsid w:val="00EF5489"/>
    <w:rsid w:val="00EF6A55"/>
    <w:rsid w:val="00EF6B59"/>
    <w:rsid w:val="00EF6FFA"/>
    <w:rsid w:val="00EF7A29"/>
    <w:rsid w:val="00F00DA3"/>
    <w:rsid w:val="00F0117D"/>
    <w:rsid w:val="00F03E5F"/>
    <w:rsid w:val="00F049C4"/>
    <w:rsid w:val="00F0676A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5850"/>
    <w:rsid w:val="00F6570C"/>
    <w:rsid w:val="00F667E5"/>
    <w:rsid w:val="00F70F10"/>
    <w:rsid w:val="00F715D7"/>
    <w:rsid w:val="00F71B8D"/>
    <w:rsid w:val="00F71DB6"/>
    <w:rsid w:val="00F7574B"/>
    <w:rsid w:val="00F75EF4"/>
    <w:rsid w:val="00F7682E"/>
    <w:rsid w:val="00F76EFD"/>
    <w:rsid w:val="00F778BE"/>
    <w:rsid w:val="00F80044"/>
    <w:rsid w:val="00F80D13"/>
    <w:rsid w:val="00F81F35"/>
    <w:rsid w:val="00F86266"/>
    <w:rsid w:val="00F86576"/>
    <w:rsid w:val="00F90A1B"/>
    <w:rsid w:val="00F94319"/>
    <w:rsid w:val="00F943D8"/>
    <w:rsid w:val="00F94BE7"/>
    <w:rsid w:val="00F94D09"/>
    <w:rsid w:val="00F963B9"/>
    <w:rsid w:val="00F979E3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F68"/>
    <w:rsid w:val="00FE76C4"/>
    <w:rsid w:val="00FF1629"/>
    <w:rsid w:val="00FF2950"/>
    <w:rsid w:val="00FF30AD"/>
    <w:rsid w:val="00FF3A79"/>
    <w:rsid w:val="00FF57BE"/>
    <w:rsid w:val="00FF67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8CEB-9327-4B0C-BD93-EC13CF50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Александр Киреев</cp:lastModifiedBy>
  <cp:revision>37</cp:revision>
  <cp:lastPrinted>2022-04-15T09:31:00Z</cp:lastPrinted>
  <dcterms:created xsi:type="dcterms:W3CDTF">2021-12-17T09:01:00Z</dcterms:created>
  <dcterms:modified xsi:type="dcterms:W3CDTF">2024-09-30T11:34:00Z</dcterms:modified>
</cp:coreProperties>
</file>