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AFA7" w14:textId="77777777" w:rsidR="00FE6FBD" w:rsidRDefault="00FE6F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EDA9D3E" w14:textId="77777777" w:rsidR="00FE6FBD" w:rsidRDefault="00FE6FBD">
      <w:pPr>
        <w:pStyle w:val="ConsPlusNormal"/>
        <w:outlineLvl w:val="0"/>
      </w:pPr>
    </w:p>
    <w:p w14:paraId="13CF2BDE" w14:textId="77777777" w:rsidR="00FE6FBD" w:rsidRDefault="00FE6FBD">
      <w:pPr>
        <w:pStyle w:val="ConsPlusTitle"/>
        <w:jc w:val="center"/>
        <w:outlineLvl w:val="0"/>
      </w:pPr>
      <w:r>
        <w:t>ГЛАВА ХАНТЫ-МАНСИЙСКОГО РАЙОНА</w:t>
      </w:r>
    </w:p>
    <w:p w14:paraId="0DD29D0C" w14:textId="77777777" w:rsidR="00FE6FBD" w:rsidRDefault="00FE6FBD">
      <w:pPr>
        <w:pStyle w:val="ConsPlusTitle"/>
        <w:jc w:val="center"/>
      </w:pPr>
    </w:p>
    <w:p w14:paraId="63DF8E14" w14:textId="77777777" w:rsidR="00FE6FBD" w:rsidRDefault="00FE6FBD">
      <w:pPr>
        <w:pStyle w:val="ConsPlusTitle"/>
        <w:jc w:val="center"/>
      </w:pPr>
      <w:r>
        <w:t>ПОСТАНОВЛЕНИЕ</w:t>
      </w:r>
    </w:p>
    <w:p w14:paraId="125A825D" w14:textId="77777777" w:rsidR="00FE6FBD" w:rsidRDefault="00FE6FBD">
      <w:pPr>
        <w:pStyle w:val="ConsPlusTitle"/>
        <w:jc w:val="center"/>
      </w:pPr>
      <w:r>
        <w:t>от 7 ноября 2018 г. N 46-пг</w:t>
      </w:r>
    </w:p>
    <w:p w14:paraId="3547EF3F" w14:textId="77777777" w:rsidR="00FE6FBD" w:rsidRDefault="00FE6FBD">
      <w:pPr>
        <w:pStyle w:val="ConsPlusTitle"/>
        <w:jc w:val="center"/>
      </w:pPr>
    </w:p>
    <w:p w14:paraId="23B205FA" w14:textId="77777777" w:rsidR="00FE6FBD" w:rsidRDefault="00FE6FBD">
      <w:pPr>
        <w:pStyle w:val="ConsPlusTitle"/>
        <w:jc w:val="center"/>
      </w:pPr>
      <w:r>
        <w:t>О ПОПЕЧИТЕЛЬСКОМ (НАБЛЮДАТЕЛЬНОМ) СОВЕТЕ ПО ВОПРОСАМ</w:t>
      </w:r>
    </w:p>
    <w:p w14:paraId="7F9C033C" w14:textId="77777777" w:rsidR="00FE6FBD" w:rsidRDefault="00FE6FBD">
      <w:pPr>
        <w:pStyle w:val="ConsPlusTitle"/>
        <w:jc w:val="center"/>
      </w:pPr>
      <w:r>
        <w:t>ПОХОРОННОГО ДЕЛА В ХАНТЫ-МАНСИЙСКОМ РАЙОНЕ</w:t>
      </w:r>
    </w:p>
    <w:p w14:paraId="1F351693" w14:textId="77777777" w:rsidR="00FE6FBD" w:rsidRDefault="00FE6FBD">
      <w:pPr>
        <w:pStyle w:val="ConsPlusNormal"/>
        <w:ind w:firstLine="540"/>
        <w:jc w:val="both"/>
      </w:pPr>
    </w:p>
    <w:p w14:paraId="52AFCFF5" w14:textId="77777777" w:rsidR="00FE6FBD" w:rsidRDefault="00FE6FBD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27</w:t>
        </w:r>
      </w:hyperlink>
      <w:r>
        <w:t xml:space="preserve"> Федерального закона от 12 января 1996 года 8-ФЗ "О погребении и похоронном деле", </w:t>
      </w:r>
      <w:hyperlink r:id="rId6">
        <w:r>
          <w:rPr>
            <w:color w:val="0000FF"/>
          </w:rPr>
          <w:t>частью 15 статьи 6</w:t>
        </w:r>
      </w:hyperlink>
      <w:r>
        <w:t xml:space="preserve"> Устава Ханты-Мансийского района:</w:t>
      </w:r>
    </w:p>
    <w:p w14:paraId="3DC9B994" w14:textId="77777777" w:rsidR="00FE6FBD" w:rsidRDefault="00FE6FBD">
      <w:pPr>
        <w:pStyle w:val="ConsPlusNormal"/>
        <w:spacing w:before="220"/>
        <w:ind w:firstLine="540"/>
        <w:jc w:val="both"/>
      </w:pPr>
      <w:r>
        <w:t>1. Утвердить:</w:t>
      </w:r>
    </w:p>
    <w:p w14:paraId="7EE138DB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1.1. </w:t>
      </w:r>
      <w:hyperlink w:anchor="P27">
        <w:r>
          <w:rPr>
            <w:color w:val="0000FF"/>
          </w:rPr>
          <w:t>Положение</w:t>
        </w:r>
      </w:hyperlink>
      <w:r>
        <w:t xml:space="preserve"> о попечительском (наблюдательном) совете по вопросам похоронного дела в Ханты-Мансийском районе согласно приложению 1.</w:t>
      </w:r>
    </w:p>
    <w:p w14:paraId="214F1E73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1.2. </w:t>
      </w:r>
      <w:hyperlink w:anchor="P104">
        <w:r>
          <w:rPr>
            <w:color w:val="0000FF"/>
          </w:rPr>
          <w:t>Состав</w:t>
        </w:r>
      </w:hyperlink>
      <w:r>
        <w:t xml:space="preserve"> попечительского (наблюдательного) совета по вопросам похоронного дела в Ханты-Мансийском районе согласно приложению 2.</w:t>
      </w:r>
    </w:p>
    <w:p w14:paraId="734FE309" w14:textId="77777777" w:rsidR="00FE6FBD" w:rsidRDefault="00FE6FBD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14:paraId="5AC5D87D" w14:textId="77777777" w:rsidR="00FE6FBD" w:rsidRDefault="00FE6FBD">
      <w:pPr>
        <w:pStyle w:val="ConsPlusNormal"/>
        <w:ind w:firstLine="540"/>
        <w:jc w:val="both"/>
      </w:pPr>
    </w:p>
    <w:p w14:paraId="730F15F0" w14:textId="77777777" w:rsidR="00FE6FBD" w:rsidRDefault="00FE6FBD">
      <w:pPr>
        <w:pStyle w:val="ConsPlusNormal"/>
        <w:jc w:val="right"/>
      </w:pPr>
      <w:r>
        <w:t>Глава Ханты-Мансийского района</w:t>
      </w:r>
    </w:p>
    <w:p w14:paraId="24C992EC" w14:textId="77777777" w:rsidR="00FE6FBD" w:rsidRDefault="00FE6FBD">
      <w:pPr>
        <w:pStyle w:val="ConsPlusNormal"/>
        <w:jc w:val="right"/>
      </w:pPr>
      <w:r>
        <w:t>К.Р.МИНУЛИН</w:t>
      </w:r>
    </w:p>
    <w:p w14:paraId="64162F97" w14:textId="77777777" w:rsidR="00FE6FBD" w:rsidRDefault="00FE6FBD">
      <w:pPr>
        <w:pStyle w:val="ConsPlusNormal"/>
      </w:pPr>
    </w:p>
    <w:p w14:paraId="422C951D" w14:textId="77777777" w:rsidR="00FE6FBD" w:rsidRDefault="00FE6FBD">
      <w:pPr>
        <w:pStyle w:val="ConsPlusNormal"/>
      </w:pPr>
    </w:p>
    <w:p w14:paraId="43614A88" w14:textId="77777777" w:rsidR="00FE6FBD" w:rsidRDefault="00FE6FBD">
      <w:pPr>
        <w:pStyle w:val="ConsPlusNormal"/>
      </w:pPr>
    </w:p>
    <w:p w14:paraId="06752AD0" w14:textId="77777777" w:rsidR="00FE6FBD" w:rsidRDefault="00FE6FBD">
      <w:pPr>
        <w:pStyle w:val="ConsPlusNormal"/>
      </w:pPr>
    </w:p>
    <w:p w14:paraId="57F81426" w14:textId="77777777" w:rsidR="00FE6FBD" w:rsidRDefault="00FE6FBD">
      <w:pPr>
        <w:pStyle w:val="ConsPlusNormal"/>
      </w:pPr>
    </w:p>
    <w:p w14:paraId="6329E48C" w14:textId="77777777" w:rsidR="00FE6FBD" w:rsidRDefault="00FE6FBD">
      <w:pPr>
        <w:pStyle w:val="ConsPlusNormal"/>
        <w:jc w:val="right"/>
        <w:outlineLvl w:val="0"/>
      </w:pPr>
      <w:r>
        <w:t>Приложение 1</w:t>
      </w:r>
    </w:p>
    <w:p w14:paraId="5931BA88" w14:textId="77777777" w:rsidR="00FE6FBD" w:rsidRDefault="00FE6FBD">
      <w:pPr>
        <w:pStyle w:val="ConsPlusNormal"/>
        <w:jc w:val="right"/>
      </w:pPr>
      <w:r>
        <w:t>к постановлению главы</w:t>
      </w:r>
    </w:p>
    <w:p w14:paraId="63CDCDEB" w14:textId="77777777" w:rsidR="00FE6FBD" w:rsidRDefault="00FE6FBD">
      <w:pPr>
        <w:pStyle w:val="ConsPlusNormal"/>
        <w:jc w:val="right"/>
      </w:pPr>
      <w:r>
        <w:t>Ханты-Мансийского района</w:t>
      </w:r>
    </w:p>
    <w:p w14:paraId="69619A64" w14:textId="77777777" w:rsidR="00FE6FBD" w:rsidRDefault="00FE6FBD">
      <w:pPr>
        <w:pStyle w:val="ConsPlusNormal"/>
        <w:jc w:val="right"/>
      </w:pPr>
      <w:r>
        <w:t>от 07.11.2018 N 46-пг</w:t>
      </w:r>
    </w:p>
    <w:p w14:paraId="606CEF5A" w14:textId="77777777" w:rsidR="00FE6FBD" w:rsidRDefault="00FE6FBD">
      <w:pPr>
        <w:pStyle w:val="ConsPlusNormal"/>
      </w:pPr>
    </w:p>
    <w:p w14:paraId="4E2747A8" w14:textId="77777777" w:rsidR="00FE6FBD" w:rsidRDefault="00FE6FBD">
      <w:pPr>
        <w:pStyle w:val="ConsPlusTitle"/>
        <w:jc w:val="center"/>
      </w:pPr>
      <w:bookmarkStart w:id="0" w:name="P27"/>
      <w:bookmarkEnd w:id="0"/>
      <w:r>
        <w:t>ПОЛОЖЕНИЕ</w:t>
      </w:r>
    </w:p>
    <w:p w14:paraId="53F4CA74" w14:textId="77777777" w:rsidR="00FE6FBD" w:rsidRDefault="00FE6FBD">
      <w:pPr>
        <w:pStyle w:val="ConsPlusTitle"/>
        <w:jc w:val="center"/>
      </w:pPr>
      <w:r>
        <w:t>О ПОПЕЧИТЕЛЬСКОМ (НАБЛЮДАТЕЛЬНОМ) СОВЕТЕ ПО ВОПРОСАМ</w:t>
      </w:r>
    </w:p>
    <w:p w14:paraId="7107967C" w14:textId="77777777" w:rsidR="00FE6FBD" w:rsidRDefault="00FE6FBD">
      <w:pPr>
        <w:pStyle w:val="ConsPlusTitle"/>
        <w:jc w:val="center"/>
      </w:pPr>
      <w:r>
        <w:t>ПОХОРОННОГО ДЕЛА В ХАНТЫ-МАНСИЙСКОМ РАЙОНЕ</w:t>
      </w:r>
    </w:p>
    <w:p w14:paraId="4B2504CA" w14:textId="77777777" w:rsidR="00FE6FBD" w:rsidRDefault="00FE6FBD">
      <w:pPr>
        <w:pStyle w:val="ConsPlusNormal"/>
      </w:pPr>
    </w:p>
    <w:p w14:paraId="66358908" w14:textId="77777777" w:rsidR="00FE6FBD" w:rsidRDefault="00FE6FBD">
      <w:pPr>
        <w:pStyle w:val="ConsPlusNormal"/>
        <w:ind w:firstLine="540"/>
        <w:jc w:val="both"/>
      </w:pPr>
      <w:r>
        <w:t>1. 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муниципальном образовании Ханты-Мансийский район (далее - Совет).</w:t>
      </w:r>
    </w:p>
    <w:p w14:paraId="2ED6D4F8" w14:textId="77777777" w:rsidR="00FE6FBD" w:rsidRDefault="00FE6FBD">
      <w:pPr>
        <w:pStyle w:val="ConsPlusNormal"/>
        <w:spacing w:before="220"/>
        <w:ind w:firstLine="540"/>
        <w:jc w:val="both"/>
      </w:pPr>
      <w:r>
        <w:t>Совет создается при администрации Ханты-Мансийского района и является постоянно действующим коллегиальным совещательным органом.</w:t>
      </w:r>
    </w:p>
    <w:p w14:paraId="02B4F880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8">
        <w:r>
          <w:rPr>
            <w:color w:val="0000FF"/>
          </w:rPr>
          <w:t>Уставом</w:t>
        </w:r>
      </w:hyperlink>
      <w:r>
        <w:t xml:space="preserve"> Ханты-Мансийского района, муниципальными правовыми актами, а также настоящим Положением.</w:t>
      </w:r>
    </w:p>
    <w:p w14:paraId="73AE0822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Совет действует на основе принципов гласности, добровольности участия и равноправия его </w:t>
      </w:r>
      <w:r>
        <w:lastRenderedPageBreak/>
        <w:t>членов.</w:t>
      </w:r>
    </w:p>
    <w:p w14:paraId="767B050D" w14:textId="77777777" w:rsidR="00FE6FBD" w:rsidRDefault="00FE6FBD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характер.</w:t>
      </w:r>
    </w:p>
    <w:p w14:paraId="687DA880" w14:textId="77777777" w:rsidR="00FE6FBD" w:rsidRDefault="00FE6FBD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14:paraId="37B61C2E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3.1. Осуществление общественного контроля за деятельностью в сфере похоронного дела в соответствии со </w:t>
      </w:r>
      <w:hyperlink r:id="rId9">
        <w:r>
          <w:rPr>
            <w:color w:val="0000FF"/>
          </w:rPr>
          <w:t>статьей 27</w:t>
        </w:r>
      </w:hyperlink>
      <w:r>
        <w:t xml:space="preserve"> Федерального закона от 12 января 1996 года 8-ФЗ "О погребении и похоронном деле".</w:t>
      </w:r>
    </w:p>
    <w:p w14:paraId="6063D6D8" w14:textId="77777777" w:rsidR="00FE6FBD" w:rsidRDefault="00FE6FBD">
      <w:pPr>
        <w:pStyle w:val="ConsPlusNormal"/>
        <w:spacing w:before="220"/>
        <w:ind w:firstLine="540"/>
        <w:jc w:val="both"/>
      </w:pPr>
      <w:r>
        <w:t>3.2. Вносить предложения по определению основных направлений совершенствования похоронного дела в муниципальном образовании Ханты-Мансийский район в целях обеспечения прав граждан, гарантий исполнения их волеизъявления о погребении с учетом обычаев и традиций.</w:t>
      </w:r>
    </w:p>
    <w:p w14:paraId="7135F6E8" w14:textId="77777777" w:rsidR="00FE6FBD" w:rsidRDefault="00FE6FBD">
      <w:pPr>
        <w:pStyle w:val="ConsPlusNormal"/>
        <w:spacing w:before="220"/>
        <w:ind w:firstLine="540"/>
        <w:jc w:val="both"/>
      </w:pPr>
      <w:r>
        <w:t>3.3.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14:paraId="3E4E0556" w14:textId="77777777" w:rsidR="00FE6FBD" w:rsidRDefault="00FE6FBD">
      <w:pPr>
        <w:pStyle w:val="ConsPlusNormal"/>
        <w:spacing w:before="220"/>
        <w:ind w:firstLine="540"/>
        <w:jc w:val="both"/>
      </w:pPr>
      <w:r>
        <w:t>3.4. Информирование общественности о целях, задачах и итогах работы органов местного самоуправления Ханты-Мансийского района в сфере организации ритуальных услуг и содержания мест захоронения.</w:t>
      </w:r>
    </w:p>
    <w:p w14:paraId="522F932D" w14:textId="77777777" w:rsidR="00FE6FBD" w:rsidRDefault="00FE6FBD">
      <w:pPr>
        <w:pStyle w:val="ConsPlusNormal"/>
        <w:spacing w:before="220"/>
        <w:ind w:firstLine="540"/>
        <w:jc w:val="both"/>
      </w:pPr>
      <w:r>
        <w:t>4. При реализации возложенных задач Совет осуществляет следующие функции:</w:t>
      </w:r>
    </w:p>
    <w:p w14:paraId="062E0483" w14:textId="77777777" w:rsidR="00FE6FBD" w:rsidRDefault="00FE6FBD">
      <w:pPr>
        <w:pStyle w:val="ConsPlusNormal"/>
        <w:spacing w:before="220"/>
        <w:ind w:firstLine="540"/>
        <w:jc w:val="both"/>
      </w:pPr>
      <w:r>
        <w:t>4.1. Проведение мониторинга состояния похоронного дела в Ханты-Мансийском районе.</w:t>
      </w:r>
    </w:p>
    <w:p w14:paraId="2E6FBCEE" w14:textId="77777777" w:rsidR="00FE6FBD" w:rsidRDefault="00FE6FBD">
      <w:pPr>
        <w:pStyle w:val="ConsPlusNormal"/>
        <w:spacing w:before="220"/>
        <w:ind w:firstLine="540"/>
        <w:jc w:val="both"/>
      </w:pPr>
      <w:r>
        <w:t>4.2.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14:paraId="0FAFB7CD" w14:textId="77777777" w:rsidR="00FE6FBD" w:rsidRDefault="00FE6FBD">
      <w:pPr>
        <w:pStyle w:val="ConsPlusNormal"/>
        <w:spacing w:before="220"/>
        <w:ind w:firstLine="540"/>
        <w:jc w:val="both"/>
      </w:pPr>
      <w:r>
        <w:t>4.3.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14:paraId="632AF5EF" w14:textId="77777777" w:rsidR="00FE6FBD" w:rsidRDefault="00FE6FBD">
      <w:pPr>
        <w:pStyle w:val="ConsPlusNormal"/>
        <w:spacing w:before="220"/>
        <w:ind w:firstLine="540"/>
        <w:jc w:val="both"/>
      </w:pPr>
      <w:r>
        <w:t>4.4.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Ханты-Мансийском районе.</w:t>
      </w:r>
    </w:p>
    <w:p w14:paraId="0229B017" w14:textId="77777777" w:rsidR="00FE6FBD" w:rsidRDefault="00FE6FBD">
      <w:pPr>
        <w:pStyle w:val="ConsPlusNormal"/>
        <w:spacing w:before="220"/>
        <w:ind w:firstLine="540"/>
        <w:jc w:val="both"/>
      </w:pPr>
      <w:r>
        <w:t>4.5. Оказание содействия органам местного самоуправления Ханты-Мансийского района в разработке проектов муниципальных правовых актов в сфере организации ритуальных услуг и содержания мест захоронения.</w:t>
      </w:r>
    </w:p>
    <w:p w14:paraId="145502CD" w14:textId="77777777" w:rsidR="00FE6FBD" w:rsidRDefault="00FE6FBD">
      <w:pPr>
        <w:pStyle w:val="ConsPlusNormal"/>
        <w:spacing w:before="220"/>
        <w:ind w:firstLine="540"/>
        <w:jc w:val="both"/>
      </w:pPr>
      <w:r>
        <w:t>4.6. Рассмотрение проектов решений органов местного самоуправления Ханты-Мансийского района по вопросам похоронного дела с целью учета интересов населения и защиты прав граждан.</w:t>
      </w:r>
    </w:p>
    <w:p w14:paraId="1C593EE8" w14:textId="77777777" w:rsidR="00FE6FBD" w:rsidRDefault="00FE6FBD">
      <w:pPr>
        <w:pStyle w:val="ConsPlusNormal"/>
        <w:spacing w:before="220"/>
        <w:ind w:firstLine="540"/>
        <w:jc w:val="both"/>
      </w:pPr>
      <w:r>
        <w:t>4.7. Иные функции, возложенные на Совет в соответствии с действующим законодательством и муниципальными правовыми актами.</w:t>
      </w:r>
    </w:p>
    <w:p w14:paraId="26CEF8E3" w14:textId="77777777" w:rsidR="00FE6FBD" w:rsidRDefault="00FE6FBD">
      <w:pPr>
        <w:pStyle w:val="ConsPlusNormal"/>
        <w:spacing w:before="220"/>
        <w:ind w:firstLine="540"/>
        <w:jc w:val="both"/>
      </w:pPr>
      <w:r>
        <w:t>5. Совет для реализации задач в установленной сфере деятельности имеет право:</w:t>
      </w:r>
    </w:p>
    <w:p w14:paraId="6D2EF58D" w14:textId="77777777" w:rsidR="00FE6FBD" w:rsidRDefault="00FE6FBD">
      <w:pPr>
        <w:pStyle w:val="ConsPlusNormal"/>
        <w:spacing w:before="220"/>
        <w:ind w:firstLine="540"/>
        <w:jc w:val="both"/>
      </w:pPr>
      <w:r>
        <w:t>5.1. Принимать решения по направлениям своей деятельности.</w:t>
      </w:r>
    </w:p>
    <w:p w14:paraId="3D8F214D" w14:textId="77777777" w:rsidR="00FE6FBD" w:rsidRDefault="00FE6FBD">
      <w:pPr>
        <w:pStyle w:val="ConsPlusNormal"/>
        <w:spacing w:before="220"/>
        <w:ind w:firstLine="540"/>
        <w:jc w:val="both"/>
      </w:pPr>
      <w:r>
        <w:t>5.2. Образовывать рабочие группы для подготовки и принятия решений.</w:t>
      </w:r>
    </w:p>
    <w:p w14:paraId="36FD6336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5.3. Участвовать в заседаниях коллегиальных органов при органах местного самоуправления Ханты-Мансийского района, рабочих совещаниях, иных мероприятиях, организуемых органами </w:t>
      </w:r>
      <w:r>
        <w:lastRenderedPageBreak/>
        <w:t>местного самоуправления, по вопросам в сфере деятельности Совета.</w:t>
      </w:r>
    </w:p>
    <w:p w14:paraId="31D3D919" w14:textId="77777777" w:rsidR="00FE6FBD" w:rsidRDefault="00FE6FBD">
      <w:pPr>
        <w:pStyle w:val="ConsPlusNormal"/>
        <w:spacing w:before="220"/>
        <w:ind w:firstLine="540"/>
        <w:jc w:val="both"/>
      </w:pPr>
      <w:r>
        <w:t>5.4. 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14:paraId="273C5CB0" w14:textId="77777777" w:rsidR="00FE6FBD" w:rsidRDefault="00FE6FBD">
      <w:pPr>
        <w:pStyle w:val="ConsPlusNormal"/>
        <w:spacing w:before="220"/>
        <w:ind w:firstLine="540"/>
        <w:jc w:val="both"/>
      </w:pPr>
      <w:r>
        <w:t>5.5. Вносить предложения по совершенствованию деятельности органов местного самоуправления Ханты-Мансийского района, в том числе:</w:t>
      </w:r>
    </w:p>
    <w:p w14:paraId="51BCA627" w14:textId="77777777" w:rsidR="00FE6FBD" w:rsidRDefault="00FE6FBD">
      <w:pPr>
        <w:pStyle w:val="ConsPlusNormal"/>
        <w:spacing w:before="220"/>
        <w:ind w:firstLine="540"/>
        <w:jc w:val="both"/>
      </w:pPr>
      <w: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14:paraId="4D3EF451" w14:textId="77777777" w:rsidR="00FE6FBD" w:rsidRDefault="00FE6FBD">
      <w:pPr>
        <w:pStyle w:val="ConsPlusNormal"/>
        <w:spacing w:before="220"/>
        <w:ind w:firstLine="540"/>
        <w:jc w:val="both"/>
      </w:pPr>
      <w:r>
        <w:t>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14:paraId="032FB294" w14:textId="77777777" w:rsidR="00FE6FBD" w:rsidRDefault="00FE6FBD">
      <w:pPr>
        <w:pStyle w:val="ConsPlusNormal"/>
        <w:spacing w:before="220"/>
        <w:ind w:firstLine="540"/>
        <w:jc w:val="both"/>
      </w:pPr>
      <w:r>
        <w:t>5.6. Осуществлять иные права, не противоречащие действующему законодательству.</w:t>
      </w:r>
    </w:p>
    <w:p w14:paraId="57E28180" w14:textId="77777777" w:rsidR="00FE6FBD" w:rsidRDefault="00FE6FBD">
      <w:pPr>
        <w:pStyle w:val="ConsPlusNormal"/>
        <w:spacing w:before="220"/>
        <w:ind w:firstLine="540"/>
        <w:jc w:val="both"/>
      </w:pPr>
      <w:r>
        <w:t>6. Порядок формирования состава Совета:</w:t>
      </w:r>
    </w:p>
    <w:p w14:paraId="278EEC03" w14:textId="77777777" w:rsidR="00FE6FBD" w:rsidRDefault="00FE6FBD">
      <w:pPr>
        <w:pStyle w:val="ConsPlusNormal"/>
        <w:spacing w:before="220"/>
        <w:ind w:firstLine="540"/>
        <w:jc w:val="both"/>
      </w:pPr>
      <w:r>
        <w:t>6.1. Совет формируется из граждан,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согласованию).</w:t>
      </w:r>
    </w:p>
    <w:p w14:paraId="3100F7C6" w14:textId="77777777" w:rsidR="00FE6FBD" w:rsidRDefault="00FE6FBD">
      <w:pPr>
        <w:pStyle w:val="ConsPlusNormal"/>
        <w:spacing w:before="220"/>
        <w:ind w:firstLine="540"/>
        <w:jc w:val="both"/>
      </w:pPr>
      <w:r>
        <w:t>6.2. Члены Совета осуществляют свою деятельность на общественных началах.</w:t>
      </w:r>
    </w:p>
    <w:p w14:paraId="0D2E21C0" w14:textId="77777777" w:rsidR="00FE6FBD" w:rsidRDefault="00FE6FBD">
      <w:pPr>
        <w:pStyle w:val="ConsPlusNormal"/>
        <w:spacing w:before="220"/>
        <w:ind w:firstLine="540"/>
        <w:jc w:val="both"/>
      </w:pPr>
      <w:r>
        <w:t>6.3. Количественный состав Совета составляет не менее 5 человек.</w:t>
      </w:r>
    </w:p>
    <w:p w14:paraId="3DD18CC8" w14:textId="77777777" w:rsidR="00FE6FBD" w:rsidRDefault="00FE6FBD">
      <w:pPr>
        <w:pStyle w:val="ConsPlusNormal"/>
        <w:spacing w:before="220"/>
        <w:ind w:firstLine="540"/>
        <w:jc w:val="both"/>
      </w:pPr>
      <w:r>
        <w:t>7. Организация деятельности Совета:</w:t>
      </w:r>
    </w:p>
    <w:p w14:paraId="2B1299D1" w14:textId="77777777" w:rsidR="00FE6FBD" w:rsidRDefault="00FE6FBD">
      <w:pPr>
        <w:pStyle w:val="ConsPlusNormal"/>
        <w:spacing w:before="220"/>
        <w:ind w:firstLine="540"/>
        <w:jc w:val="both"/>
      </w:pPr>
      <w:r>
        <w:t>7.1. Совет возглавляет председатель, в отсутствие председателя Совета его полномочия исполняет заместитель председателя Совета.</w:t>
      </w:r>
    </w:p>
    <w:p w14:paraId="03A3B382" w14:textId="77777777" w:rsidR="00FE6FBD" w:rsidRDefault="00FE6FBD">
      <w:pPr>
        <w:pStyle w:val="ConsPlusNormal"/>
        <w:spacing w:before="220"/>
        <w:ind w:firstLine="540"/>
        <w:jc w:val="both"/>
      </w:pPr>
      <w:r>
        <w:t>7.2. Совет осуществляет свою деятельность в форме заседаний, проводимых один раз в полугодие.</w:t>
      </w:r>
    </w:p>
    <w:p w14:paraId="3A2A27C4" w14:textId="77777777" w:rsidR="00FE6FBD" w:rsidRDefault="00FE6FBD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14:paraId="7E44641D" w14:textId="77777777" w:rsidR="00FE6FBD" w:rsidRDefault="00FE6FBD">
      <w:pPr>
        <w:pStyle w:val="ConsPlusNormal"/>
        <w:spacing w:before="220"/>
        <w:ind w:firstLine="540"/>
        <w:jc w:val="both"/>
      </w:pPr>
      <w:r>
        <w:t>7.3. Решения Совета принимаются путем открытого голосования простым большинством голосов членов Совета (от числа присутствующих).</w:t>
      </w:r>
    </w:p>
    <w:p w14:paraId="20C1AB8A" w14:textId="77777777" w:rsidR="00FE6FBD" w:rsidRDefault="00FE6FBD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Совета.</w:t>
      </w:r>
    </w:p>
    <w:p w14:paraId="40DEA27A" w14:textId="77777777" w:rsidR="00FE6FBD" w:rsidRDefault="00FE6FBD">
      <w:pPr>
        <w:pStyle w:val="ConsPlusNormal"/>
        <w:spacing w:before="220"/>
        <w:ind w:firstLine="540"/>
        <w:jc w:val="both"/>
      </w:pPr>
      <w:r>
        <w:t>7.4. Решения Совета оформляются протоколом заседания, который подписывает председательствующий.</w:t>
      </w:r>
    </w:p>
    <w:p w14:paraId="380BF7E4" w14:textId="77777777" w:rsidR="00FE6FBD" w:rsidRDefault="00FE6FBD">
      <w:pPr>
        <w:pStyle w:val="ConsPlusNormal"/>
        <w:spacing w:before="220"/>
        <w:ind w:firstLine="540"/>
        <w:jc w:val="both"/>
      </w:pPr>
      <w: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14:paraId="3E31A9F0" w14:textId="77777777" w:rsidR="00FE6FBD" w:rsidRDefault="00FE6FBD">
      <w:pPr>
        <w:pStyle w:val="ConsPlusNormal"/>
        <w:spacing w:before="220"/>
        <w:ind w:firstLine="540"/>
        <w:jc w:val="both"/>
      </w:pPr>
      <w:r>
        <w:t>7.6. Председатель Совета:</w:t>
      </w:r>
    </w:p>
    <w:p w14:paraId="12513A4D" w14:textId="77777777" w:rsidR="00FE6FBD" w:rsidRDefault="00FE6FBD">
      <w:pPr>
        <w:pStyle w:val="ConsPlusNormal"/>
        <w:spacing w:before="220"/>
        <w:ind w:firstLine="540"/>
        <w:jc w:val="both"/>
      </w:pPr>
      <w:r>
        <w:t>организует работу Совета и председательствует на его заседаниях;</w:t>
      </w:r>
    </w:p>
    <w:p w14:paraId="513654D8" w14:textId="77777777" w:rsidR="00FE6FBD" w:rsidRDefault="00FE6FBD">
      <w:pPr>
        <w:pStyle w:val="ConsPlusNormal"/>
        <w:spacing w:before="220"/>
        <w:ind w:firstLine="540"/>
        <w:jc w:val="both"/>
      </w:pPr>
      <w:r>
        <w:t xml:space="preserve">определяет дату, время и место проведения заседания Совета, утверждает повестку </w:t>
      </w:r>
      <w:r>
        <w:lastRenderedPageBreak/>
        <w:t>заседания Совета;</w:t>
      </w:r>
    </w:p>
    <w:p w14:paraId="2C61B724" w14:textId="77777777" w:rsidR="00FE6FBD" w:rsidRDefault="00FE6FBD">
      <w:pPr>
        <w:pStyle w:val="ConsPlusNormal"/>
        <w:spacing w:before="220"/>
        <w:ind w:firstLine="540"/>
        <w:jc w:val="both"/>
      </w:pPr>
      <w:r>
        <w:t>подписывает протоколы заседаний и другие документы Совета;</w:t>
      </w:r>
    </w:p>
    <w:p w14:paraId="3BBB9D4C" w14:textId="77777777" w:rsidR="00FE6FBD" w:rsidRDefault="00FE6FBD">
      <w:pPr>
        <w:pStyle w:val="ConsPlusNormal"/>
        <w:spacing w:before="220"/>
        <w:ind w:firstLine="540"/>
        <w:jc w:val="both"/>
      </w:pPr>
      <w:r>
        <w:t>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Ханты-Мансийского района в информационно-телекоммуникационной сети "Интернет";</w:t>
      </w:r>
    </w:p>
    <w:p w14:paraId="278E2F72" w14:textId="77777777" w:rsidR="00FE6FBD" w:rsidRDefault="00FE6FBD">
      <w:pPr>
        <w:pStyle w:val="ConsPlusNormal"/>
        <w:spacing w:before="220"/>
        <w:ind w:firstLine="540"/>
        <w:jc w:val="both"/>
      </w:pPr>
      <w:r>
        <w:t>осуществляет иные полномочия в целях реализации основных задач и функций Совета.</w:t>
      </w:r>
    </w:p>
    <w:p w14:paraId="14BF0328" w14:textId="77777777" w:rsidR="00FE6FBD" w:rsidRDefault="00FE6FBD">
      <w:pPr>
        <w:pStyle w:val="ConsPlusNormal"/>
        <w:spacing w:before="220"/>
        <w:ind w:firstLine="540"/>
        <w:jc w:val="both"/>
      </w:pPr>
      <w:r>
        <w:t>7.7. Секретарь Совета не является членом Совета и назначается приказом департамента строительства, архитектуры и жилищно-коммунального хозяйства администрации Ханты-Мансийского района из числа специалистов управления реформирования и развития жилищно-коммунального хозяйства департамента строительства, архитектуры и жилищно-коммунального хозяйства.</w:t>
      </w:r>
    </w:p>
    <w:p w14:paraId="7EE8C7BB" w14:textId="77777777" w:rsidR="00FE6FBD" w:rsidRDefault="00FE6FBD">
      <w:pPr>
        <w:pStyle w:val="ConsPlusNormal"/>
        <w:spacing w:before="220"/>
        <w:ind w:firstLine="540"/>
        <w:jc w:val="both"/>
      </w:pPr>
      <w:r>
        <w:t>7.8. Секретарь Совета:</w:t>
      </w:r>
    </w:p>
    <w:p w14:paraId="43434599" w14:textId="77777777" w:rsidR="00FE6FBD" w:rsidRDefault="00FE6FBD">
      <w:pPr>
        <w:pStyle w:val="ConsPlusNormal"/>
        <w:spacing w:before="220"/>
        <w:ind w:firstLine="540"/>
        <w:jc w:val="both"/>
      </w:pPr>
      <w:r>
        <w:t>осуществляет подготовку документов для рассмотрения их на заседании Совета;</w:t>
      </w:r>
    </w:p>
    <w:p w14:paraId="06D1D162" w14:textId="77777777" w:rsidR="00FE6FBD" w:rsidRDefault="00FE6FBD">
      <w:pPr>
        <w:pStyle w:val="ConsPlusNormal"/>
        <w:spacing w:before="220"/>
        <w:ind w:firstLine="540"/>
        <w:jc w:val="both"/>
      </w:pPr>
      <w:r>
        <w:t>информирует членов Совета о дате, времени, месте, повестке дня очередного заседания;</w:t>
      </w:r>
    </w:p>
    <w:p w14:paraId="3A5A4510" w14:textId="77777777" w:rsidR="00FE6FBD" w:rsidRDefault="00FE6FBD">
      <w:pPr>
        <w:pStyle w:val="ConsPlusNormal"/>
        <w:spacing w:before="220"/>
        <w:ind w:firstLine="540"/>
        <w:jc w:val="both"/>
      </w:pPr>
      <w:r>
        <w:t>оформляет протокол заседания Совета;</w:t>
      </w:r>
    </w:p>
    <w:p w14:paraId="341853F3" w14:textId="77777777" w:rsidR="00FE6FBD" w:rsidRDefault="00FE6FBD">
      <w:pPr>
        <w:pStyle w:val="ConsPlusNormal"/>
        <w:spacing w:before="220"/>
        <w:ind w:firstLine="540"/>
        <w:jc w:val="both"/>
      </w:pPr>
      <w: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14:paraId="245962A7" w14:textId="77777777" w:rsidR="00FE6FBD" w:rsidRDefault="00FE6FBD">
      <w:pPr>
        <w:pStyle w:val="ConsPlusNormal"/>
        <w:spacing w:before="220"/>
        <w:ind w:firstLine="540"/>
        <w:jc w:val="both"/>
      </w:pPr>
      <w:r>
        <w:t>хранит документацию Совета и готовит в установленном порядке документы, передаваемые на хранение в архив и на уничтожение;</w:t>
      </w:r>
    </w:p>
    <w:p w14:paraId="142A5E30" w14:textId="77777777" w:rsidR="00FE6FBD" w:rsidRDefault="00FE6FBD">
      <w:pPr>
        <w:pStyle w:val="ConsPlusNormal"/>
        <w:spacing w:before="220"/>
        <w:ind w:firstLine="540"/>
        <w:jc w:val="both"/>
      </w:pPr>
      <w:r>
        <w:t>выполняет иные организационные функции по обеспечению деятельности Совета.</w:t>
      </w:r>
    </w:p>
    <w:p w14:paraId="386C0FC9" w14:textId="77777777" w:rsidR="00FE6FBD" w:rsidRDefault="00FE6FBD">
      <w:pPr>
        <w:pStyle w:val="ConsPlusNormal"/>
        <w:spacing w:before="220"/>
        <w:ind w:firstLine="540"/>
        <w:jc w:val="both"/>
      </w:pPr>
      <w: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14:paraId="24A65C47" w14:textId="77777777" w:rsidR="00FE6FBD" w:rsidRDefault="00FE6FBD">
      <w:pPr>
        <w:pStyle w:val="ConsPlusNormal"/>
        <w:spacing w:before="220"/>
        <w:ind w:firstLine="540"/>
        <w:jc w:val="both"/>
      </w:pPr>
      <w:r>
        <w:t>7.9. Члены Совета имеют право:</w:t>
      </w:r>
    </w:p>
    <w:p w14:paraId="1D2EC37F" w14:textId="77777777" w:rsidR="00FE6FBD" w:rsidRDefault="00FE6FBD">
      <w:pPr>
        <w:pStyle w:val="ConsPlusNormal"/>
        <w:spacing w:before="220"/>
        <w:ind w:firstLine="540"/>
        <w:jc w:val="both"/>
      </w:pPr>
      <w:r>
        <w:t>вносить предложения по формированию повестки дня заседаний и в план работы Совета;</w:t>
      </w:r>
    </w:p>
    <w:p w14:paraId="260E9F5A" w14:textId="77777777" w:rsidR="00FE6FBD" w:rsidRDefault="00FE6FBD">
      <w:pPr>
        <w:pStyle w:val="ConsPlusNormal"/>
        <w:spacing w:before="220"/>
        <w:ind w:firstLine="540"/>
        <w:jc w:val="both"/>
      </w:pPr>
      <w:r>
        <w:t>вносить предложения о созыве внеочередного заседания Совета с мотивированным обоснованием такой необходимости;</w:t>
      </w:r>
    </w:p>
    <w:p w14:paraId="1A040CB9" w14:textId="77777777" w:rsidR="00FE6FBD" w:rsidRDefault="00FE6FBD">
      <w:pPr>
        <w:pStyle w:val="ConsPlusNormal"/>
        <w:spacing w:before="220"/>
        <w:ind w:firstLine="540"/>
        <w:jc w:val="both"/>
      </w:pPr>
      <w:r>
        <w:t>участвовать в подготовке материалов по рассматриваемым вопросам;</w:t>
      </w:r>
    </w:p>
    <w:p w14:paraId="2868E48F" w14:textId="77777777" w:rsidR="00FE6FBD" w:rsidRDefault="00FE6FBD">
      <w:pPr>
        <w:pStyle w:val="ConsPlusNormal"/>
        <w:spacing w:before="220"/>
        <w:ind w:firstLine="540"/>
        <w:jc w:val="both"/>
      </w:pPr>
      <w:r>
        <w:t>знакомиться с материалами заседания Совета;</w:t>
      </w:r>
    </w:p>
    <w:p w14:paraId="5B150323" w14:textId="77777777" w:rsidR="00FE6FBD" w:rsidRDefault="00FE6FBD">
      <w:pPr>
        <w:pStyle w:val="ConsPlusNormal"/>
        <w:spacing w:before="220"/>
        <w:ind w:firstLine="540"/>
        <w:jc w:val="both"/>
      </w:pPr>
      <w:r>
        <w:t>выступать и давать оценку рассматриваемым вопросам.</w:t>
      </w:r>
    </w:p>
    <w:p w14:paraId="5026309A" w14:textId="77777777" w:rsidR="00FE6FBD" w:rsidRDefault="00FE6FBD">
      <w:pPr>
        <w:pStyle w:val="ConsPlusNormal"/>
        <w:spacing w:before="220"/>
        <w:ind w:firstLine="540"/>
        <w:jc w:val="both"/>
      </w:pPr>
      <w:r>
        <w:t>7.10. Члены Совета обладают равными правами при обсуждении вопросов и голосовании.</w:t>
      </w:r>
    </w:p>
    <w:p w14:paraId="64236A72" w14:textId="77777777" w:rsidR="00FE6FBD" w:rsidRDefault="00FE6FBD">
      <w:pPr>
        <w:pStyle w:val="ConsPlusNormal"/>
        <w:spacing w:before="220"/>
        <w:ind w:firstLine="540"/>
        <w:jc w:val="both"/>
      </w:pPr>
      <w:r>
        <w:t>7.11. Приглашенные на заседание Совета лица имеют право выступать по рассматриваемому вопросу и вносить свои предложения и высказывать мнение по выносимому на голосование вопросу без права участия в голосовании.</w:t>
      </w:r>
    </w:p>
    <w:p w14:paraId="3DB783D6" w14:textId="77777777" w:rsidR="00FE6FBD" w:rsidRDefault="00FE6FBD">
      <w:pPr>
        <w:pStyle w:val="ConsPlusNormal"/>
        <w:spacing w:before="220"/>
        <w:ind w:firstLine="540"/>
        <w:jc w:val="both"/>
      </w:pPr>
      <w:r>
        <w:t>7.12. Организационно-техническое обеспечение деятельности Совета осуществляет департамент строительства, архитектуры и жилищно-коммунального хозяйства администрации Ханты-Мансийского района.</w:t>
      </w:r>
    </w:p>
    <w:p w14:paraId="44497C36" w14:textId="77777777" w:rsidR="00FE6FBD" w:rsidRDefault="00FE6FBD">
      <w:pPr>
        <w:pStyle w:val="ConsPlusNormal"/>
      </w:pPr>
    </w:p>
    <w:p w14:paraId="522F0ACB" w14:textId="77777777" w:rsidR="00FE6FBD" w:rsidRDefault="00FE6FBD">
      <w:pPr>
        <w:pStyle w:val="ConsPlusNormal"/>
      </w:pPr>
    </w:p>
    <w:p w14:paraId="71BDEC27" w14:textId="77777777" w:rsidR="00FE6FBD" w:rsidRDefault="00FE6FBD">
      <w:pPr>
        <w:pStyle w:val="ConsPlusNormal"/>
      </w:pPr>
    </w:p>
    <w:p w14:paraId="1E198F47" w14:textId="77777777" w:rsidR="00FE6FBD" w:rsidRDefault="00FE6FBD">
      <w:pPr>
        <w:pStyle w:val="ConsPlusNormal"/>
      </w:pPr>
    </w:p>
    <w:p w14:paraId="559A5B0D" w14:textId="77777777" w:rsidR="00FE6FBD" w:rsidRDefault="00FE6FBD">
      <w:pPr>
        <w:pStyle w:val="ConsPlusNormal"/>
      </w:pPr>
    </w:p>
    <w:p w14:paraId="1DA3EDC6" w14:textId="77777777" w:rsidR="00FE6FBD" w:rsidRDefault="00FE6FBD">
      <w:pPr>
        <w:pStyle w:val="ConsPlusNormal"/>
        <w:jc w:val="right"/>
        <w:outlineLvl w:val="0"/>
      </w:pPr>
      <w:r>
        <w:t>Приложение 2</w:t>
      </w:r>
    </w:p>
    <w:p w14:paraId="34E5758F" w14:textId="77777777" w:rsidR="00FE6FBD" w:rsidRDefault="00FE6FBD">
      <w:pPr>
        <w:pStyle w:val="ConsPlusNormal"/>
        <w:jc w:val="right"/>
      </w:pPr>
      <w:r>
        <w:t>к постановлению главы</w:t>
      </w:r>
    </w:p>
    <w:p w14:paraId="61DBC45E" w14:textId="77777777" w:rsidR="00FE6FBD" w:rsidRDefault="00FE6FBD">
      <w:pPr>
        <w:pStyle w:val="ConsPlusNormal"/>
        <w:jc w:val="right"/>
      </w:pPr>
      <w:r>
        <w:t>Ханты-Мансийского района</w:t>
      </w:r>
    </w:p>
    <w:p w14:paraId="470926AF" w14:textId="77777777" w:rsidR="00FE6FBD" w:rsidRDefault="00FE6FBD">
      <w:pPr>
        <w:pStyle w:val="ConsPlusNormal"/>
        <w:jc w:val="right"/>
      </w:pPr>
      <w:r>
        <w:t>от 07.11.2018 N 46-пг</w:t>
      </w:r>
    </w:p>
    <w:p w14:paraId="451DEDED" w14:textId="77777777" w:rsidR="00FE6FBD" w:rsidRDefault="00FE6FBD">
      <w:pPr>
        <w:pStyle w:val="ConsPlusNormal"/>
      </w:pPr>
    </w:p>
    <w:p w14:paraId="283D7B96" w14:textId="77777777" w:rsidR="00FE6FBD" w:rsidRDefault="00FE6FBD">
      <w:pPr>
        <w:pStyle w:val="ConsPlusTitle"/>
        <w:jc w:val="center"/>
      </w:pPr>
      <w:bookmarkStart w:id="1" w:name="P104"/>
      <w:bookmarkEnd w:id="1"/>
      <w:r>
        <w:t>СОСТАВ</w:t>
      </w:r>
    </w:p>
    <w:p w14:paraId="59BADED7" w14:textId="77777777" w:rsidR="00FE6FBD" w:rsidRDefault="00FE6FBD">
      <w:pPr>
        <w:pStyle w:val="ConsPlusTitle"/>
        <w:jc w:val="center"/>
      </w:pPr>
      <w:r>
        <w:t>ПОПЕЧИТЕЛЬСКОГО (НАБЛЮДАТЕЛЬНОГО) СОВЕТА ПО ВОПРОСАМ</w:t>
      </w:r>
    </w:p>
    <w:p w14:paraId="7103C488" w14:textId="77777777" w:rsidR="00FE6FBD" w:rsidRDefault="00FE6FBD">
      <w:pPr>
        <w:pStyle w:val="ConsPlusTitle"/>
        <w:jc w:val="center"/>
      </w:pPr>
      <w:r>
        <w:t>ПОХОРОННОГО ДЕЛА В МУНИЦИПАЛЬНОМ ОБРАЗОВАНИИ</w:t>
      </w:r>
    </w:p>
    <w:p w14:paraId="38977ADC" w14:textId="77777777" w:rsidR="00FE6FBD" w:rsidRDefault="00FE6FBD">
      <w:pPr>
        <w:pStyle w:val="ConsPlusTitle"/>
        <w:jc w:val="center"/>
      </w:pPr>
      <w:r>
        <w:t>ХАНТЫ-МАНСИЙСКИЙ РАЙОН</w:t>
      </w:r>
    </w:p>
    <w:p w14:paraId="265121AA" w14:textId="77777777" w:rsidR="00FE6FBD" w:rsidRDefault="00FE6FBD">
      <w:pPr>
        <w:pStyle w:val="ConsPlusNormal"/>
      </w:pPr>
    </w:p>
    <w:p w14:paraId="11854523" w14:textId="77777777" w:rsidR="00FE6FBD" w:rsidRDefault="00FE6FBD">
      <w:pPr>
        <w:pStyle w:val="ConsPlusNormal"/>
        <w:ind w:firstLine="540"/>
        <w:jc w:val="both"/>
      </w:pPr>
      <w:r>
        <w:t>Заместитель главы района, директор департамента строительства, архитектуры и ЖКХ администрации Ханты-Мансийского района, председатель Совета</w:t>
      </w:r>
    </w:p>
    <w:p w14:paraId="40BA030A" w14:textId="77777777" w:rsidR="00FE6FBD" w:rsidRDefault="00FE6FBD">
      <w:pPr>
        <w:pStyle w:val="ConsPlusNormal"/>
        <w:spacing w:before="220"/>
        <w:ind w:firstLine="540"/>
        <w:jc w:val="both"/>
      </w:pPr>
      <w:r>
        <w:t>Заместитель директора департамента строительства, архитектуры и ЖКХ администрации Ханты-Мансийского района, заместитель председателя Совета</w:t>
      </w:r>
    </w:p>
    <w:p w14:paraId="3B1380BB" w14:textId="77777777" w:rsidR="00FE6FBD" w:rsidRDefault="00FE6FBD">
      <w:pPr>
        <w:pStyle w:val="ConsPlusNormal"/>
        <w:spacing w:before="220"/>
        <w:ind w:firstLine="540"/>
        <w:jc w:val="both"/>
      </w:pPr>
      <w:r>
        <w:t>Члены Совета:</w:t>
      </w:r>
    </w:p>
    <w:p w14:paraId="763E6790" w14:textId="77777777" w:rsidR="00FE6FBD" w:rsidRDefault="00FE6FBD">
      <w:pPr>
        <w:pStyle w:val="ConsPlusNormal"/>
        <w:spacing w:before="220"/>
        <w:ind w:firstLine="540"/>
        <w:jc w:val="both"/>
      </w:pPr>
      <w:r>
        <w:t>отдел по работе с сельскими поселениями администрации Ханты-Мансийского района, представитель</w:t>
      </w:r>
    </w:p>
    <w:p w14:paraId="5317F327" w14:textId="77777777" w:rsidR="00FE6FBD" w:rsidRDefault="00FE6FBD">
      <w:pPr>
        <w:pStyle w:val="ConsPlusNormal"/>
        <w:spacing w:before="220"/>
        <w:ind w:firstLine="540"/>
        <w:jc w:val="both"/>
      </w:pPr>
      <w:r>
        <w:t>Общественный совет по вопросам ЖКХ при администрации Ханты-Мансийского района, представитель</w:t>
      </w:r>
    </w:p>
    <w:p w14:paraId="58D7F21D" w14:textId="77777777" w:rsidR="00FE6FBD" w:rsidRDefault="00FE6FBD">
      <w:pPr>
        <w:pStyle w:val="ConsPlusNormal"/>
        <w:spacing w:before="220"/>
        <w:ind w:firstLine="540"/>
        <w:jc w:val="both"/>
      </w:pPr>
      <w:r>
        <w:t>Управление реформирования и развития ЖКХ департамента строительства, архитектуры и ЖКХ администрации Ханты-Мансийского района, представитель</w:t>
      </w:r>
    </w:p>
    <w:p w14:paraId="6F701F4B" w14:textId="77777777" w:rsidR="00FE6FBD" w:rsidRDefault="00FE6FBD">
      <w:pPr>
        <w:pStyle w:val="ConsPlusNormal"/>
        <w:spacing w:before="220"/>
        <w:ind w:firstLine="540"/>
        <w:jc w:val="both"/>
      </w:pPr>
      <w:r>
        <w:t>отдел архитектуры департамента строительства, архитектуры и ЖКХ администрации Ханты-Мансийского района, представитель</w:t>
      </w:r>
    </w:p>
    <w:p w14:paraId="3B6D7B81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Выкатной (по согласованию), представитель</w:t>
      </w:r>
    </w:p>
    <w:p w14:paraId="7227D60F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Горноправдинск (по согласованию), представитель</w:t>
      </w:r>
    </w:p>
    <w:p w14:paraId="7D4BE140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Кедровый (по согласованию), представитель</w:t>
      </w:r>
    </w:p>
    <w:p w14:paraId="630D525A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Красноленинский (по согласованию), представитель</w:t>
      </w:r>
    </w:p>
    <w:p w14:paraId="111D3B83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Кышик (по согласованию), представитель</w:t>
      </w:r>
    </w:p>
    <w:p w14:paraId="2980CAE3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Луговской (по согласованию), представитель</w:t>
      </w:r>
    </w:p>
    <w:p w14:paraId="4CF42614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Нялинское (по согласованию), представитель</w:t>
      </w:r>
    </w:p>
    <w:p w14:paraId="4D65AF45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Селиярово (по согласованию), представитель</w:t>
      </w:r>
    </w:p>
    <w:p w14:paraId="5101DA62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Сибирский (по согласованию), представитель</w:t>
      </w:r>
    </w:p>
    <w:p w14:paraId="4F23C628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Согом (по согласованию), представитель</w:t>
      </w:r>
    </w:p>
    <w:p w14:paraId="2A75BD3B" w14:textId="77777777" w:rsidR="00FE6FBD" w:rsidRDefault="00FE6FBD">
      <w:pPr>
        <w:pStyle w:val="ConsPlusNormal"/>
        <w:spacing w:before="220"/>
        <w:ind w:firstLine="540"/>
        <w:jc w:val="both"/>
      </w:pPr>
      <w:r>
        <w:t>администрация сельского поселения Цингалы (по согласованию), представитель</w:t>
      </w:r>
    </w:p>
    <w:p w14:paraId="01E94BF7" w14:textId="77777777" w:rsidR="00FE6FBD" w:rsidRDefault="00FE6FBD">
      <w:pPr>
        <w:pStyle w:val="ConsPlusNormal"/>
        <w:spacing w:before="220"/>
        <w:ind w:firstLine="540"/>
        <w:jc w:val="both"/>
      </w:pPr>
      <w:r>
        <w:lastRenderedPageBreak/>
        <w:t>администрация сельского поселения Шапша (по согласованию), представитель.</w:t>
      </w:r>
    </w:p>
    <w:p w14:paraId="6E13F9CD" w14:textId="77777777" w:rsidR="00FE6FBD" w:rsidRDefault="00FE6FBD">
      <w:pPr>
        <w:pStyle w:val="ConsPlusNormal"/>
        <w:ind w:firstLine="540"/>
        <w:jc w:val="both"/>
      </w:pPr>
    </w:p>
    <w:p w14:paraId="0F631AB9" w14:textId="77777777" w:rsidR="00FE6FBD" w:rsidRDefault="00FE6FBD">
      <w:pPr>
        <w:pStyle w:val="ConsPlusNormal"/>
        <w:ind w:firstLine="540"/>
        <w:jc w:val="both"/>
      </w:pPr>
    </w:p>
    <w:p w14:paraId="6804EF51" w14:textId="77777777" w:rsidR="00FE6FBD" w:rsidRDefault="00FE6F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E67317" w14:textId="77777777" w:rsidR="001F109D" w:rsidRDefault="001F109D"/>
    <w:sectPr w:rsidR="001F109D" w:rsidSect="00DB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BD"/>
    <w:rsid w:val="001F109D"/>
    <w:rsid w:val="006B1442"/>
    <w:rsid w:val="00A8231F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7813"/>
  <w15:chartTrackingRefBased/>
  <w15:docId w15:val="{61C71333-E4E0-4BB5-A75D-C329F2A6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6F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6F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6FB31CD1BC4C47AEA0D86903393B6B3946EEAA353187659B3CE12234F2A39E081037726EECFA140942301BD60A0D532y5n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6FB31CD1BC4C47AEA138B865FC4B9B79737E2AA03442350B5C640744F767CB6880A2669AA9FB240913Fy0n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6FB31CD1BC4C47AEA0D86903393B6B3946EEAA353187659B3CE12234F2A39E081037734EE97AD42913A04BF75F6847408124DDB7DB3C617DC3212yDnA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76FB31CD1BC4C47AEA138B865FC4B9B69733E2A55C132101E0C8457C1F2C6CA0C1052277AA9BAA409A6950FC2BAFD735431F4AC061B3C1y0nA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76FB31CD1BC4C47AEA138B865FC4B9B69733E2A55C132101E0C8457C1F2C6CA0C1052277AA9BAA409A6950FC2BAFD735431F4AC061B3C1y0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Тренина</dc:creator>
  <cp:keywords/>
  <dc:description/>
  <cp:lastModifiedBy>Оксана Тренина</cp:lastModifiedBy>
  <cp:revision>1</cp:revision>
  <dcterms:created xsi:type="dcterms:W3CDTF">2023-05-25T03:39:00Z</dcterms:created>
  <dcterms:modified xsi:type="dcterms:W3CDTF">2023-05-25T03:40:00Z</dcterms:modified>
</cp:coreProperties>
</file>