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E603C8" w:rsidRDefault="00E603C8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603C8">
        <w:rPr>
          <w:rFonts w:ascii="Arial" w:hAnsi="Arial" w:cs="Arial"/>
          <w:sz w:val="24"/>
          <w:szCs w:val="24"/>
          <w:u w:val="single"/>
        </w:rPr>
        <w:t xml:space="preserve">«Проезды к кустам скважин 9, 10, 12, 25». </w:t>
      </w:r>
      <w:proofErr w:type="spellStart"/>
      <w:r w:rsidRPr="00E603C8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Pr="00E603C8">
        <w:rPr>
          <w:rFonts w:ascii="Arial" w:hAnsi="Arial" w:cs="Arial"/>
          <w:sz w:val="24"/>
          <w:szCs w:val="24"/>
          <w:u w:val="single"/>
        </w:rPr>
        <w:t xml:space="preserve"> нефтяное месторождение, </w:t>
      </w:r>
    </w:p>
    <w:p w:rsidR="00C55044" w:rsidRPr="00475BA8" w:rsidRDefault="00E603C8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603C8">
        <w:rPr>
          <w:rFonts w:ascii="Arial" w:hAnsi="Arial" w:cs="Arial"/>
          <w:sz w:val="24"/>
          <w:szCs w:val="24"/>
          <w:u w:val="single"/>
        </w:rPr>
        <w:t>шифр 18036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320731"/>
    <w:rsid w:val="003C26F1"/>
    <w:rsid w:val="00400BEB"/>
    <w:rsid w:val="004156FF"/>
    <w:rsid w:val="00475BA8"/>
    <w:rsid w:val="004B387A"/>
    <w:rsid w:val="004F0926"/>
    <w:rsid w:val="005525D6"/>
    <w:rsid w:val="006745AC"/>
    <w:rsid w:val="007E7FB3"/>
    <w:rsid w:val="00821C9E"/>
    <w:rsid w:val="00A3562D"/>
    <w:rsid w:val="00A76D3D"/>
    <w:rsid w:val="00C55044"/>
    <w:rsid w:val="00C5604F"/>
    <w:rsid w:val="00D2720B"/>
    <w:rsid w:val="00D80960"/>
    <w:rsid w:val="00D80B47"/>
    <w:rsid w:val="00DC24AB"/>
    <w:rsid w:val="00DF26EE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DF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Алетдинова Анастасия Пайршовна</cp:lastModifiedBy>
  <cp:revision>2</cp:revision>
  <dcterms:created xsi:type="dcterms:W3CDTF">2022-09-08T06:17:00Z</dcterms:created>
  <dcterms:modified xsi:type="dcterms:W3CDTF">2022-09-08T06:17:00Z</dcterms:modified>
</cp:coreProperties>
</file>