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E94" w:rsidRDefault="005F3E94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F3E94" w:rsidRDefault="005F3E94">
      <w:pPr>
        <w:pStyle w:val="ConsPlusNormal"/>
        <w:outlineLvl w:val="0"/>
      </w:pPr>
    </w:p>
    <w:p w:rsidR="005F3E94" w:rsidRDefault="005F3E94">
      <w:pPr>
        <w:pStyle w:val="ConsPlusTitle"/>
        <w:jc w:val="center"/>
        <w:outlineLvl w:val="0"/>
      </w:pPr>
      <w:r>
        <w:t>СОВЕТ ДЕПУТАТОВ СЕЛЬСКОГО ПОСЕЛЕНИЯ ЛУГОВСКОЙ</w:t>
      </w:r>
    </w:p>
    <w:p w:rsidR="005F3E94" w:rsidRDefault="005F3E94">
      <w:pPr>
        <w:pStyle w:val="ConsPlusTitle"/>
        <w:jc w:val="center"/>
      </w:pPr>
      <w:r>
        <w:t>ХАНТЫ-МАНСИЙСКОГО РАЙОНА</w:t>
      </w:r>
    </w:p>
    <w:p w:rsidR="005F3E94" w:rsidRDefault="005F3E94">
      <w:pPr>
        <w:pStyle w:val="ConsPlusTitle"/>
        <w:jc w:val="center"/>
      </w:pPr>
    </w:p>
    <w:p w:rsidR="005F3E94" w:rsidRDefault="005F3E94">
      <w:pPr>
        <w:pStyle w:val="ConsPlusTitle"/>
        <w:jc w:val="center"/>
      </w:pPr>
      <w:r>
        <w:t>РЕШЕНИЕ</w:t>
      </w:r>
    </w:p>
    <w:p w:rsidR="005F3E94" w:rsidRDefault="005F3E94">
      <w:pPr>
        <w:pStyle w:val="ConsPlusTitle"/>
        <w:jc w:val="center"/>
      </w:pPr>
      <w:r>
        <w:t>от 26 декабря 2023 г. N 134</w:t>
      </w:r>
    </w:p>
    <w:p w:rsidR="005F3E94" w:rsidRDefault="005F3E94">
      <w:pPr>
        <w:pStyle w:val="ConsPlusTitle"/>
        <w:jc w:val="center"/>
      </w:pPr>
    </w:p>
    <w:p w:rsidR="005F3E94" w:rsidRDefault="005F3E94">
      <w:pPr>
        <w:pStyle w:val="ConsPlusTitle"/>
        <w:jc w:val="center"/>
      </w:pPr>
      <w:r>
        <w:t>ОБ УСТАНОВЛЕНИИ ЗЕМЕЛЬНОГО НАЛОГА</w:t>
      </w:r>
    </w:p>
    <w:p w:rsidR="005F3E94" w:rsidRDefault="005F3E94">
      <w:pPr>
        <w:pStyle w:val="ConsPlusNormal"/>
        <w:ind w:firstLine="540"/>
        <w:jc w:val="both"/>
      </w:pPr>
    </w:p>
    <w:p w:rsidR="005F3E94" w:rsidRDefault="005F3E94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главой 31</w:t>
        </w:r>
      </w:hyperlink>
      <w:r>
        <w:t xml:space="preserve"> Налогового кодекса Российской Федерации,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Уставом сельского поселения Луговской, Совет депутатов сельского поселения Луговской решил:</w:t>
      </w:r>
    </w:p>
    <w:p w:rsidR="005F3E94" w:rsidRDefault="005F3E94">
      <w:pPr>
        <w:pStyle w:val="ConsPlusNormal"/>
        <w:spacing w:before="220"/>
        <w:ind w:firstLine="540"/>
        <w:jc w:val="both"/>
      </w:pPr>
      <w:r>
        <w:t>1. Установить на территории муниципального образования сельское поселение Луговской земельный налог.</w:t>
      </w:r>
    </w:p>
    <w:p w:rsidR="005F3E94" w:rsidRDefault="005F3E94">
      <w:pPr>
        <w:pStyle w:val="ConsPlusNormal"/>
        <w:spacing w:before="220"/>
        <w:ind w:firstLine="540"/>
        <w:jc w:val="both"/>
      </w:pPr>
      <w:r>
        <w:t xml:space="preserve">2. Определить налоговые </w:t>
      </w:r>
      <w:hyperlink w:anchor="P59">
        <w:r>
          <w:rPr>
            <w:color w:val="0000FF"/>
          </w:rPr>
          <w:t>ставки</w:t>
        </w:r>
      </w:hyperlink>
      <w:r>
        <w:t xml:space="preserve"> в размерах согласно приложению к настоящему решению.</w:t>
      </w:r>
    </w:p>
    <w:p w:rsidR="005F3E94" w:rsidRDefault="005F3E94">
      <w:pPr>
        <w:pStyle w:val="ConsPlusNormal"/>
        <w:spacing w:before="220"/>
        <w:ind w:firstLine="540"/>
        <w:jc w:val="both"/>
      </w:pPr>
      <w:r>
        <w:t>3. Установить налоговые льготы, основания и порядок их применения.</w:t>
      </w:r>
    </w:p>
    <w:p w:rsidR="005F3E94" w:rsidRDefault="005F3E94">
      <w:pPr>
        <w:pStyle w:val="ConsPlusNormal"/>
        <w:spacing w:before="220"/>
        <w:ind w:firstLine="540"/>
        <w:jc w:val="both"/>
      </w:pPr>
      <w:r>
        <w:t>3.1. Освобождаются от уплаты налога следующие категории налогоплательщиков:</w:t>
      </w:r>
    </w:p>
    <w:p w:rsidR="005F3E94" w:rsidRDefault="005F3E94">
      <w:pPr>
        <w:pStyle w:val="ConsPlusNormal"/>
        <w:spacing w:before="220"/>
        <w:ind w:firstLine="540"/>
        <w:jc w:val="both"/>
      </w:pPr>
      <w:bookmarkStart w:id="1" w:name="P14"/>
      <w:bookmarkEnd w:id="1"/>
      <w:r>
        <w:t>1) органы местного самоуправления сельского поселения Луговской;</w:t>
      </w:r>
    </w:p>
    <w:p w:rsidR="005F3E94" w:rsidRDefault="005F3E94">
      <w:pPr>
        <w:pStyle w:val="ConsPlusNormal"/>
        <w:spacing w:before="220"/>
        <w:ind w:firstLine="540"/>
        <w:jc w:val="both"/>
      </w:pPr>
      <w:r>
        <w:t>2) муниципальные учреждения сельского поселения Луговской, Ханты-Мансийского района;</w:t>
      </w:r>
    </w:p>
    <w:p w:rsidR="005F3E94" w:rsidRDefault="005F3E94">
      <w:pPr>
        <w:pStyle w:val="ConsPlusNormal"/>
        <w:spacing w:before="220"/>
        <w:ind w:firstLine="540"/>
        <w:jc w:val="both"/>
      </w:pPr>
      <w:r>
        <w:t xml:space="preserve">3) социально ориентированные некоммерческие организации, осуществляющие на территории сельского поселения Луговской виды деятельности, предусмотренные </w:t>
      </w:r>
      <w:hyperlink r:id="rId7">
        <w:r>
          <w:rPr>
            <w:color w:val="0000FF"/>
          </w:rPr>
          <w:t>пунктами 1</w:t>
        </w:r>
      </w:hyperlink>
      <w:r>
        <w:t xml:space="preserve">, </w:t>
      </w:r>
      <w:hyperlink r:id="rId8">
        <w:r>
          <w:rPr>
            <w:color w:val="0000FF"/>
          </w:rPr>
          <w:t>4</w:t>
        </w:r>
      </w:hyperlink>
      <w:r>
        <w:t xml:space="preserve">, </w:t>
      </w:r>
      <w:hyperlink r:id="rId9">
        <w:r>
          <w:rPr>
            <w:color w:val="0000FF"/>
          </w:rPr>
          <w:t>7</w:t>
        </w:r>
      </w:hyperlink>
      <w:r>
        <w:t xml:space="preserve">, </w:t>
      </w:r>
      <w:hyperlink r:id="rId10">
        <w:r>
          <w:rPr>
            <w:color w:val="0000FF"/>
          </w:rPr>
          <w:t>9 статьи 31.1</w:t>
        </w:r>
      </w:hyperlink>
      <w:r>
        <w:t xml:space="preserve"> Федерального закона от 12.01.1996 N 7-ФЗ "О некоммерческих организациях", - в отношении земельных участков, используемых ими для осуществления указанных видов деятельности;</w:t>
      </w:r>
    </w:p>
    <w:p w:rsidR="005F3E94" w:rsidRDefault="005F3E94">
      <w:pPr>
        <w:pStyle w:val="ConsPlusNormal"/>
        <w:spacing w:before="220"/>
        <w:ind w:firstLine="540"/>
        <w:jc w:val="both"/>
      </w:pPr>
      <w:r>
        <w:t xml:space="preserve">4) неработающие трудоспособные лица, осуществляющие уход за инвалидами I группы или престарелыми, нуждающимися в постоянном постороннем уходе по заключению лечебного учреждения - в отношении одного земельного участка, из каждого перечисленного вида земельного участка, указанных в </w:t>
      </w:r>
      <w:hyperlink w:anchor="P59">
        <w:r>
          <w:rPr>
            <w:color w:val="0000FF"/>
          </w:rPr>
          <w:t>приложении</w:t>
        </w:r>
      </w:hyperlink>
      <w:r>
        <w:t xml:space="preserve"> к решению Совета поселения;</w:t>
      </w:r>
    </w:p>
    <w:p w:rsidR="005F3E94" w:rsidRDefault="005F3E94">
      <w:pPr>
        <w:pStyle w:val="ConsPlusNormal"/>
        <w:spacing w:before="220"/>
        <w:ind w:firstLine="540"/>
        <w:jc w:val="both"/>
      </w:pPr>
      <w:bookmarkStart w:id="2" w:name="P18"/>
      <w:bookmarkEnd w:id="2"/>
      <w:r>
        <w:t xml:space="preserve">5) граждане, на иждивении которых имеется ребенок-инвалид в возрасте до 18 лет, - в отношении одного земельного участка, находящегося в их собственности, постоянном (бессрочном) пользовании или пожизненном наследуемом владении. Налоговая льгота, предусмотренная настоящим подпунктом, применяется по каждому виду земельных участков, указанных в </w:t>
      </w:r>
      <w:hyperlink w:anchor="P59">
        <w:r>
          <w:rPr>
            <w:color w:val="0000FF"/>
          </w:rPr>
          <w:t>приложении</w:t>
        </w:r>
      </w:hyperlink>
      <w:r>
        <w:t xml:space="preserve"> к настоящему решению.</w:t>
      </w:r>
    </w:p>
    <w:p w:rsidR="005F3E94" w:rsidRDefault="005F3E94">
      <w:pPr>
        <w:pStyle w:val="ConsPlusNormal"/>
        <w:spacing w:before="220"/>
        <w:ind w:firstLine="540"/>
        <w:jc w:val="both"/>
      </w:pPr>
      <w:r>
        <w:t xml:space="preserve">3.2. Налогоплательщики, имеющие право на налоговые льготы, указанные в </w:t>
      </w:r>
      <w:hyperlink w:anchor="P14">
        <w:r>
          <w:rPr>
            <w:color w:val="0000FF"/>
          </w:rPr>
          <w:t>подпунктах 1</w:t>
        </w:r>
      </w:hyperlink>
      <w:r>
        <w:t xml:space="preserve"> - </w:t>
      </w:r>
      <w:hyperlink w:anchor="P18">
        <w:r>
          <w:rPr>
            <w:color w:val="0000FF"/>
          </w:rPr>
          <w:t>5 пункта 3.1 части 3</w:t>
        </w:r>
      </w:hyperlink>
      <w:r>
        <w:t xml:space="preserve"> настоящего решения,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льготу, в соответствии с </w:t>
      </w:r>
      <w:hyperlink r:id="rId11">
        <w:r>
          <w:rPr>
            <w:color w:val="0000FF"/>
          </w:rPr>
          <w:t>пунктом 10 статьи 396</w:t>
        </w:r>
      </w:hyperlink>
      <w:r>
        <w:t xml:space="preserve"> Налогового кодекса Российской Федерации.</w:t>
      </w:r>
    </w:p>
    <w:p w:rsidR="005F3E94" w:rsidRDefault="005F3E94">
      <w:pPr>
        <w:pStyle w:val="ConsPlusNormal"/>
        <w:spacing w:before="220"/>
        <w:ind w:firstLine="540"/>
        <w:jc w:val="both"/>
      </w:pPr>
      <w:r>
        <w:t>4. Признать утратившими силу решения Совета депутатов сельского поселения Луговской:</w:t>
      </w:r>
    </w:p>
    <w:p w:rsidR="005F3E94" w:rsidRDefault="005F3E94">
      <w:pPr>
        <w:pStyle w:val="ConsPlusNormal"/>
        <w:spacing w:before="220"/>
        <w:ind w:firstLine="540"/>
        <w:jc w:val="both"/>
      </w:pPr>
      <w:r>
        <w:t xml:space="preserve">- от 26.10.2007 </w:t>
      </w:r>
      <w:hyperlink r:id="rId12">
        <w:r>
          <w:rPr>
            <w:color w:val="0000FF"/>
          </w:rPr>
          <w:t>N 95</w:t>
        </w:r>
      </w:hyperlink>
      <w:r>
        <w:t xml:space="preserve"> "Об установлении земельного налога";</w:t>
      </w:r>
    </w:p>
    <w:p w:rsidR="005F3E94" w:rsidRDefault="005F3E94">
      <w:pPr>
        <w:pStyle w:val="ConsPlusNormal"/>
        <w:spacing w:before="220"/>
        <w:ind w:firstLine="540"/>
        <w:jc w:val="both"/>
      </w:pPr>
      <w:r>
        <w:lastRenderedPageBreak/>
        <w:t xml:space="preserve">- от 05.12.2008 </w:t>
      </w:r>
      <w:hyperlink r:id="rId13">
        <w:r>
          <w:rPr>
            <w:color w:val="0000FF"/>
          </w:rPr>
          <w:t>N 10</w:t>
        </w:r>
      </w:hyperlink>
      <w:r>
        <w:t xml:space="preserve"> "О внесении изменений в решение Совета депутатов сельского поселения Луговской от 26.10.2007 N 95 "Об установлении земельного налога";</w:t>
      </w:r>
    </w:p>
    <w:p w:rsidR="005F3E94" w:rsidRDefault="005F3E94">
      <w:pPr>
        <w:pStyle w:val="ConsPlusNormal"/>
        <w:spacing w:before="220"/>
        <w:ind w:firstLine="540"/>
        <w:jc w:val="both"/>
      </w:pPr>
      <w:r>
        <w:t xml:space="preserve">- от 19.06.2009 </w:t>
      </w:r>
      <w:hyperlink r:id="rId14">
        <w:r>
          <w:rPr>
            <w:color w:val="0000FF"/>
          </w:rPr>
          <w:t>N 81</w:t>
        </w:r>
      </w:hyperlink>
      <w:r>
        <w:t xml:space="preserve"> "О внесении изменений в решение Совета депутатов сельского поселения Луговской от 26.10.2007 N 95 "Об установлении земельного налога" (с изменениями от 05.12.2008 N 10);</w:t>
      </w:r>
    </w:p>
    <w:p w:rsidR="005F3E94" w:rsidRDefault="005F3E94">
      <w:pPr>
        <w:pStyle w:val="ConsPlusNormal"/>
        <w:spacing w:before="220"/>
        <w:ind w:firstLine="540"/>
        <w:jc w:val="both"/>
      </w:pPr>
      <w:r>
        <w:t xml:space="preserve">- от 28.09.2009 </w:t>
      </w:r>
      <w:hyperlink r:id="rId15">
        <w:r>
          <w:rPr>
            <w:color w:val="0000FF"/>
          </w:rPr>
          <w:t>N 101</w:t>
        </w:r>
      </w:hyperlink>
      <w:r>
        <w:t xml:space="preserve"> "О внесении изменений в решение Совета депутатов сельского поселения Луговской от 26.10.2007 N 95 "Об установлении земельного налога" (с изменениями от 05.12.2008 N 10, от 19.06.2009 N 81);</w:t>
      </w:r>
    </w:p>
    <w:p w:rsidR="005F3E94" w:rsidRDefault="005F3E94">
      <w:pPr>
        <w:pStyle w:val="ConsPlusNormal"/>
        <w:spacing w:before="220"/>
        <w:ind w:firstLine="540"/>
        <w:jc w:val="both"/>
      </w:pPr>
      <w:r>
        <w:t xml:space="preserve">- от 30.09.2010 </w:t>
      </w:r>
      <w:hyperlink r:id="rId16">
        <w:r>
          <w:rPr>
            <w:color w:val="0000FF"/>
          </w:rPr>
          <w:t>N 175</w:t>
        </w:r>
      </w:hyperlink>
      <w:r>
        <w:t xml:space="preserve"> "О внесении изменений в решение Совета депутатов сельского поселения Луговской от 26.10.2007 N 95 "Об установлении земельного налога" (с изменениями от 05.12.2008 N 10, от 19.06.2009 N 81, от 28.09.2009 N 101);</w:t>
      </w:r>
    </w:p>
    <w:p w:rsidR="005F3E94" w:rsidRDefault="005F3E94">
      <w:pPr>
        <w:pStyle w:val="ConsPlusNormal"/>
        <w:spacing w:before="220"/>
        <w:ind w:firstLine="540"/>
        <w:jc w:val="both"/>
      </w:pPr>
      <w:r>
        <w:t xml:space="preserve">- от 12.09.2013 </w:t>
      </w:r>
      <w:hyperlink r:id="rId17">
        <w:r>
          <w:rPr>
            <w:color w:val="0000FF"/>
          </w:rPr>
          <w:t>N 137</w:t>
        </w:r>
      </w:hyperlink>
      <w:r>
        <w:t xml:space="preserve"> "О внесении изменений в решение Совета депутатов сельского поселения Луговской от 26.10.2007 N 95 "Об установлении земельного налога" (с изменениями от 05.12.2008 N 10, от 19.06.2009 N 81, от 28.09.2009 N 101, от 30.09.2010 N 175);</w:t>
      </w:r>
    </w:p>
    <w:p w:rsidR="005F3E94" w:rsidRDefault="005F3E94">
      <w:pPr>
        <w:pStyle w:val="ConsPlusNormal"/>
        <w:spacing w:before="220"/>
        <w:ind w:firstLine="540"/>
        <w:jc w:val="both"/>
      </w:pPr>
      <w:r>
        <w:t xml:space="preserve">- от 28.02.2014 </w:t>
      </w:r>
      <w:hyperlink r:id="rId18">
        <w:r>
          <w:rPr>
            <w:color w:val="0000FF"/>
          </w:rPr>
          <w:t>N 171</w:t>
        </w:r>
      </w:hyperlink>
      <w:r>
        <w:t xml:space="preserve"> "О внесении изменений в решение Совета депутатов сельского поселения Луговской от 26.10.2007 N 95 "Об установлении земельного налога" (с изменениями от 05.12.2008 N 10, от 19.06.2009 N 81, от 28.09.2009 N 101, от 30.09.2010 N 175, от 12.09.2013 N 137);</w:t>
      </w:r>
    </w:p>
    <w:p w:rsidR="005F3E94" w:rsidRDefault="005F3E94">
      <w:pPr>
        <w:pStyle w:val="ConsPlusNormal"/>
        <w:spacing w:before="220"/>
        <w:ind w:firstLine="540"/>
        <w:jc w:val="both"/>
      </w:pPr>
      <w:r>
        <w:t xml:space="preserve">- от 10.03.2015 </w:t>
      </w:r>
      <w:hyperlink r:id="rId19">
        <w:r>
          <w:rPr>
            <w:color w:val="0000FF"/>
          </w:rPr>
          <w:t>N 241</w:t>
        </w:r>
      </w:hyperlink>
      <w:r>
        <w:t xml:space="preserve"> "О внесении изменений в решение Совета депутатов сельского поселения Луговской от 26.10.2007 N 95 "Об установлении земельного налога" (с изменениями на 28.02.2014);</w:t>
      </w:r>
    </w:p>
    <w:p w:rsidR="005F3E94" w:rsidRDefault="005F3E94">
      <w:pPr>
        <w:pStyle w:val="ConsPlusNormal"/>
        <w:spacing w:before="220"/>
        <w:ind w:firstLine="540"/>
        <w:jc w:val="both"/>
      </w:pPr>
      <w:r>
        <w:t xml:space="preserve">- от 29.03.2016 </w:t>
      </w:r>
      <w:hyperlink r:id="rId20">
        <w:r>
          <w:rPr>
            <w:color w:val="0000FF"/>
          </w:rPr>
          <w:t>N 310</w:t>
        </w:r>
      </w:hyperlink>
      <w:r>
        <w:t xml:space="preserve"> "О внесении изменений в решение Совета депутатов сельского поселения Луговской от 26.10.2007 N 95 "Об установлении земельного налога" (с изменениями на 10.03.2015);</w:t>
      </w:r>
    </w:p>
    <w:p w:rsidR="005F3E94" w:rsidRDefault="005F3E94">
      <w:pPr>
        <w:pStyle w:val="ConsPlusNormal"/>
        <w:spacing w:before="220"/>
        <w:ind w:firstLine="540"/>
        <w:jc w:val="both"/>
      </w:pPr>
      <w:r>
        <w:t xml:space="preserve">- от 29.03.2017 </w:t>
      </w:r>
      <w:hyperlink r:id="rId21">
        <w:r>
          <w:rPr>
            <w:color w:val="0000FF"/>
          </w:rPr>
          <w:t>N 379</w:t>
        </w:r>
      </w:hyperlink>
      <w:r>
        <w:t xml:space="preserve"> "О внесении изменений и дополнений в решение Совета депутатов сельского поселения Луговской от 26.10.2007 N 95 "Об установлении земельного налога" (с изменениями на 29.03.2016);</w:t>
      </w:r>
    </w:p>
    <w:p w:rsidR="005F3E94" w:rsidRDefault="005F3E94">
      <w:pPr>
        <w:pStyle w:val="ConsPlusNormal"/>
        <w:spacing w:before="220"/>
        <w:ind w:firstLine="540"/>
        <w:jc w:val="both"/>
      </w:pPr>
      <w:r>
        <w:t xml:space="preserve">- от 05.07.2018 </w:t>
      </w:r>
      <w:hyperlink r:id="rId22">
        <w:r>
          <w:rPr>
            <w:color w:val="0000FF"/>
          </w:rPr>
          <w:t>N 69</w:t>
        </w:r>
      </w:hyperlink>
      <w:r>
        <w:t xml:space="preserve"> "О внесении изменений и дополнений в решение Совета депутатов сельского поселения Луговской от 26.10.2007 N 95 "Об установлении земельного налога" (с изменениями на 29.03.2017);</w:t>
      </w:r>
    </w:p>
    <w:p w:rsidR="005F3E94" w:rsidRDefault="005F3E94">
      <w:pPr>
        <w:pStyle w:val="ConsPlusNormal"/>
        <w:spacing w:before="220"/>
        <w:ind w:firstLine="540"/>
        <w:jc w:val="both"/>
      </w:pPr>
      <w:r>
        <w:t xml:space="preserve">- от 25.12.2018 </w:t>
      </w:r>
      <w:hyperlink r:id="rId23">
        <w:r>
          <w:rPr>
            <w:color w:val="0000FF"/>
          </w:rPr>
          <w:t>N 98</w:t>
        </w:r>
      </w:hyperlink>
      <w:r>
        <w:t xml:space="preserve"> "О внесении изменений и дополнений в решение Совета депутатов сельского поселения Луговской от 26.10.2007 N 95 "Об установлении земельного налога" (с изменениями на 05.07.2018);</w:t>
      </w:r>
    </w:p>
    <w:p w:rsidR="005F3E94" w:rsidRDefault="005F3E94">
      <w:pPr>
        <w:pStyle w:val="ConsPlusNormal"/>
        <w:spacing w:before="220"/>
        <w:ind w:firstLine="540"/>
        <w:jc w:val="both"/>
      </w:pPr>
      <w:r>
        <w:t xml:space="preserve">- от 24.12.2019 </w:t>
      </w:r>
      <w:hyperlink r:id="rId24">
        <w:r>
          <w:rPr>
            <w:color w:val="0000FF"/>
          </w:rPr>
          <w:t>N 155</w:t>
        </w:r>
      </w:hyperlink>
      <w:r>
        <w:t xml:space="preserve"> "О внесении изменений и дополнений в решение Совета депутатов сельского поселения Луговской от 26.10.2007 N 95 "Об установлении земельного налога" (с изменениями на 25.12.2018);</w:t>
      </w:r>
    </w:p>
    <w:p w:rsidR="005F3E94" w:rsidRDefault="005F3E94">
      <w:pPr>
        <w:pStyle w:val="ConsPlusNormal"/>
        <w:spacing w:before="220"/>
        <w:ind w:firstLine="540"/>
        <w:jc w:val="both"/>
      </w:pPr>
      <w:r>
        <w:t xml:space="preserve">- от 06.10.2021 </w:t>
      </w:r>
      <w:hyperlink r:id="rId25">
        <w:r>
          <w:rPr>
            <w:color w:val="0000FF"/>
          </w:rPr>
          <w:t>N 264</w:t>
        </w:r>
      </w:hyperlink>
      <w:r>
        <w:t xml:space="preserve"> "О внесении изменений и дополнений в решение Совета депутатов сельского поселения Луговской от 26.10.2007 N 95 "Об установлении земельного налога" (с изменениями на 24.12.2019);</w:t>
      </w:r>
    </w:p>
    <w:p w:rsidR="005F3E94" w:rsidRDefault="005F3E94">
      <w:pPr>
        <w:pStyle w:val="ConsPlusNormal"/>
        <w:spacing w:before="220"/>
        <w:ind w:firstLine="540"/>
        <w:jc w:val="both"/>
      </w:pPr>
      <w:r>
        <w:t xml:space="preserve">- от 06.10.2021 </w:t>
      </w:r>
      <w:hyperlink r:id="rId26">
        <w:r>
          <w:rPr>
            <w:color w:val="0000FF"/>
          </w:rPr>
          <w:t>N 265</w:t>
        </w:r>
      </w:hyperlink>
      <w:r>
        <w:t xml:space="preserve"> "О внесении изменений и дополнений в решение Совета депутатов сельского поселения Луговской от 26.10.2007 N 95 "Об установлении земельного налога" (с изменениями на 24.12.2019);</w:t>
      </w:r>
    </w:p>
    <w:p w:rsidR="005F3E94" w:rsidRDefault="005F3E94">
      <w:pPr>
        <w:pStyle w:val="ConsPlusNormal"/>
        <w:spacing w:before="220"/>
        <w:ind w:firstLine="540"/>
        <w:jc w:val="both"/>
      </w:pPr>
      <w:r>
        <w:t xml:space="preserve">- от 13.07.2022 </w:t>
      </w:r>
      <w:hyperlink r:id="rId27">
        <w:r>
          <w:rPr>
            <w:color w:val="0000FF"/>
          </w:rPr>
          <w:t>N 322</w:t>
        </w:r>
      </w:hyperlink>
      <w:r>
        <w:t xml:space="preserve"> "О внесении изменений и дополнений в решение Совета депутатов </w:t>
      </w:r>
      <w:r>
        <w:lastRenderedPageBreak/>
        <w:t>сельского поселения Луговской от 26.10.2007 N 95 "Об установлении земельного налога" (с изменениями на 06.10.2021);</w:t>
      </w:r>
    </w:p>
    <w:p w:rsidR="005F3E94" w:rsidRDefault="005F3E94">
      <w:pPr>
        <w:pStyle w:val="ConsPlusNormal"/>
        <w:spacing w:before="220"/>
        <w:ind w:firstLine="540"/>
        <w:jc w:val="both"/>
      </w:pPr>
      <w:r>
        <w:t xml:space="preserve">- от 18.04.2023 </w:t>
      </w:r>
      <w:hyperlink r:id="rId28">
        <w:r>
          <w:rPr>
            <w:color w:val="0000FF"/>
          </w:rPr>
          <w:t>N 69</w:t>
        </w:r>
      </w:hyperlink>
      <w:r>
        <w:t xml:space="preserve"> "О внесении изменений и дополнений в решение Совета депутатов сельского поселения Луговской от 26.10.2007 N 95 "Об установлении земельного налога" (с изменениями на 13.07.2022).</w:t>
      </w:r>
    </w:p>
    <w:p w:rsidR="005F3E94" w:rsidRDefault="005F3E94">
      <w:pPr>
        <w:pStyle w:val="ConsPlusNormal"/>
        <w:spacing w:before="220"/>
        <w:ind w:firstLine="540"/>
        <w:jc w:val="both"/>
      </w:pPr>
      <w:r>
        <w:t>5. Опубликовать настоящее решение в официальном информационном бюллетене "Луговской вестник" и разместить на официальном сайте администрации сельского поселения Луговской www.lgv-adm.ru в разделе "Документы" подразделе "Решения совета".</w:t>
      </w:r>
    </w:p>
    <w:p w:rsidR="005F3E94" w:rsidRDefault="005F3E94">
      <w:pPr>
        <w:pStyle w:val="ConsPlusNormal"/>
        <w:spacing w:before="220"/>
        <w:ind w:firstLine="540"/>
        <w:jc w:val="both"/>
      </w:pPr>
      <w:r>
        <w:t>6. Настоящее решение вступает в силу по истечении одного месяца со дня его официального опубликования (обнародования) и распространяется на правоотношения, возникшие с 01.01.2024.</w:t>
      </w:r>
    </w:p>
    <w:p w:rsidR="005F3E94" w:rsidRDefault="005F3E94">
      <w:pPr>
        <w:pStyle w:val="ConsPlusNormal"/>
        <w:ind w:firstLine="540"/>
        <w:jc w:val="both"/>
      </w:pPr>
    </w:p>
    <w:p w:rsidR="005F3E94" w:rsidRDefault="005F3E94">
      <w:pPr>
        <w:pStyle w:val="ConsPlusNormal"/>
        <w:jc w:val="right"/>
      </w:pPr>
      <w:r>
        <w:t>Председатель Совета депутатов</w:t>
      </w:r>
    </w:p>
    <w:p w:rsidR="005F3E94" w:rsidRDefault="005F3E94">
      <w:pPr>
        <w:pStyle w:val="ConsPlusNormal"/>
        <w:jc w:val="right"/>
      </w:pPr>
      <w:r>
        <w:t>сельского поселения Луговской</w:t>
      </w:r>
    </w:p>
    <w:p w:rsidR="005F3E94" w:rsidRDefault="005F3E94">
      <w:pPr>
        <w:pStyle w:val="ConsPlusNormal"/>
        <w:jc w:val="right"/>
      </w:pPr>
      <w:r>
        <w:t>П.В.СОЙКА</w:t>
      </w:r>
    </w:p>
    <w:p w:rsidR="005F3E94" w:rsidRDefault="005F3E94">
      <w:pPr>
        <w:pStyle w:val="ConsPlusNormal"/>
      </w:pPr>
    </w:p>
    <w:p w:rsidR="005F3E94" w:rsidRDefault="005F3E94">
      <w:pPr>
        <w:pStyle w:val="ConsPlusNormal"/>
        <w:jc w:val="right"/>
      </w:pPr>
      <w:r>
        <w:t>Глава</w:t>
      </w:r>
    </w:p>
    <w:p w:rsidR="005F3E94" w:rsidRDefault="005F3E94">
      <w:pPr>
        <w:pStyle w:val="ConsPlusNormal"/>
        <w:jc w:val="right"/>
      </w:pPr>
      <w:r>
        <w:t>сельского поселения Луговской</w:t>
      </w:r>
    </w:p>
    <w:p w:rsidR="005F3E94" w:rsidRDefault="005F3E94">
      <w:pPr>
        <w:pStyle w:val="ConsPlusNormal"/>
        <w:jc w:val="right"/>
      </w:pPr>
      <w:r>
        <w:t>Д.В.ШАПАРИН</w:t>
      </w:r>
    </w:p>
    <w:p w:rsidR="005F3E94" w:rsidRDefault="005F3E94">
      <w:pPr>
        <w:pStyle w:val="ConsPlusNormal"/>
        <w:jc w:val="both"/>
      </w:pPr>
      <w:r>
        <w:t>26 декабря 2023 года</w:t>
      </w:r>
    </w:p>
    <w:p w:rsidR="005F3E94" w:rsidRDefault="005F3E94">
      <w:pPr>
        <w:pStyle w:val="ConsPlusNormal"/>
      </w:pPr>
    </w:p>
    <w:p w:rsidR="005F3E94" w:rsidRDefault="005F3E94">
      <w:pPr>
        <w:pStyle w:val="ConsPlusNormal"/>
      </w:pPr>
    </w:p>
    <w:p w:rsidR="005F3E94" w:rsidRDefault="005F3E94">
      <w:pPr>
        <w:pStyle w:val="ConsPlusNormal"/>
      </w:pPr>
    </w:p>
    <w:p w:rsidR="005F3E94" w:rsidRDefault="005F3E94">
      <w:pPr>
        <w:pStyle w:val="ConsPlusNormal"/>
      </w:pPr>
    </w:p>
    <w:p w:rsidR="005F3E94" w:rsidRDefault="005F3E94">
      <w:pPr>
        <w:pStyle w:val="ConsPlusNormal"/>
      </w:pPr>
    </w:p>
    <w:p w:rsidR="005F3E94" w:rsidRDefault="005F3E94">
      <w:pPr>
        <w:pStyle w:val="ConsPlusNormal"/>
        <w:jc w:val="right"/>
        <w:outlineLvl w:val="0"/>
      </w:pPr>
      <w:r>
        <w:t>Приложение</w:t>
      </w:r>
    </w:p>
    <w:p w:rsidR="005F3E94" w:rsidRDefault="005F3E94">
      <w:pPr>
        <w:pStyle w:val="ConsPlusNormal"/>
        <w:jc w:val="right"/>
      </w:pPr>
      <w:r>
        <w:t>к решению Совета депутатов</w:t>
      </w:r>
    </w:p>
    <w:p w:rsidR="005F3E94" w:rsidRDefault="005F3E94">
      <w:pPr>
        <w:pStyle w:val="ConsPlusNormal"/>
        <w:jc w:val="right"/>
      </w:pPr>
      <w:r>
        <w:t>сельского поселения Луговской</w:t>
      </w:r>
    </w:p>
    <w:p w:rsidR="005F3E94" w:rsidRDefault="005F3E94">
      <w:pPr>
        <w:pStyle w:val="ConsPlusNormal"/>
        <w:jc w:val="right"/>
      </w:pPr>
      <w:r>
        <w:t>от 26.12.2023 N 134</w:t>
      </w:r>
    </w:p>
    <w:p w:rsidR="005F3E94" w:rsidRDefault="005F3E94">
      <w:pPr>
        <w:pStyle w:val="ConsPlusNormal"/>
      </w:pPr>
    </w:p>
    <w:p w:rsidR="005F3E94" w:rsidRDefault="005F3E94">
      <w:pPr>
        <w:pStyle w:val="ConsPlusTitle"/>
        <w:jc w:val="center"/>
      </w:pPr>
      <w:bookmarkStart w:id="3" w:name="P59"/>
      <w:bookmarkEnd w:id="3"/>
      <w:r>
        <w:t>СТАВКИ</w:t>
      </w:r>
    </w:p>
    <w:p w:rsidR="005F3E94" w:rsidRDefault="005F3E94">
      <w:pPr>
        <w:pStyle w:val="ConsPlusTitle"/>
        <w:jc w:val="center"/>
      </w:pPr>
      <w:r>
        <w:t>ЗЕМЕЛЬНОГО НАЛОГА ПО ВИДАМ РАЗРЕШЕННОГО ИСПОЛЬЗОВАНИЯ</w:t>
      </w:r>
    </w:p>
    <w:p w:rsidR="005F3E94" w:rsidRDefault="005F3E94">
      <w:pPr>
        <w:pStyle w:val="ConsPlusTitle"/>
        <w:jc w:val="center"/>
      </w:pPr>
      <w:r>
        <w:t>ЗЕМЕЛЬНЫХ УЧАСТКОВ</w:t>
      </w:r>
    </w:p>
    <w:p w:rsidR="005F3E94" w:rsidRDefault="005F3E9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118"/>
        <w:gridCol w:w="3798"/>
        <w:gridCol w:w="1701"/>
      </w:tblGrid>
      <w:tr w:rsidR="005F3E94">
        <w:tc>
          <w:tcPr>
            <w:tcW w:w="454" w:type="dxa"/>
          </w:tcPr>
          <w:p w:rsidR="005F3E94" w:rsidRDefault="005F3E9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8" w:type="dxa"/>
          </w:tcPr>
          <w:p w:rsidR="005F3E94" w:rsidRDefault="005F3E94">
            <w:pPr>
              <w:pStyle w:val="ConsPlusNormal"/>
              <w:jc w:val="center"/>
            </w:pPr>
            <w:r>
              <w:t>Виды земельных участков</w:t>
            </w:r>
          </w:p>
        </w:tc>
        <w:tc>
          <w:tcPr>
            <w:tcW w:w="3798" w:type="dxa"/>
          </w:tcPr>
          <w:p w:rsidR="005F3E94" w:rsidRDefault="005F3E94">
            <w:pPr>
              <w:pStyle w:val="ConsPlusNormal"/>
              <w:jc w:val="center"/>
            </w:pPr>
            <w:r>
              <w:t>Код вида разрешенного использования земельного участка &lt;*&gt;</w:t>
            </w:r>
          </w:p>
        </w:tc>
        <w:tc>
          <w:tcPr>
            <w:tcW w:w="1701" w:type="dxa"/>
          </w:tcPr>
          <w:p w:rsidR="005F3E94" w:rsidRDefault="005F3E94">
            <w:pPr>
              <w:pStyle w:val="ConsPlusNormal"/>
              <w:jc w:val="center"/>
            </w:pPr>
            <w:r>
              <w:t>Налоговая ставка, %</w:t>
            </w:r>
          </w:p>
        </w:tc>
      </w:tr>
      <w:tr w:rsidR="005F3E94">
        <w:tc>
          <w:tcPr>
            <w:tcW w:w="454" w:type="dxa"/>
          </w:tcPr>
          <w:p w:rsidR="005F3E94" w:rsidRDefault="005F3E94">
            <w:pPr>
              <w:pStyle w:val="ConsPlusNormal"/>
            </w:pPr>
            <w:r>
              <w:t>1.</w:t>
            </w:r>
          </w:p>
        </w:tc>
        <w:tc>
          <w:tcPr>
            <w:tcW w:w="3118" w:type="dxa"/>
          </w:tcPr>
          <w:p w:rsidR="005F3E94" w:rsidRDefault="005F3E94">
            <w:pPr>
              <w:pStyle w:val="ConsPlusNormal"/>
            </w:pPr>
            <w:r>
              <w:t>Земельные участки, отнесенные к землям сельскохозяйственного использования</w:t>
            </w:r>
          </w:p>
        </w:tc>
        <w:tc>
          <w:tcPr>
            <w:tcW w:w="3798" w:type="dxa"/>
          </w:tcPr>
          <w:p w:rsidR="005F3E94" w:rsidRDefault="005F3E94">
            <w:pPr>
              <w:pStyle w:val="ConsPlusNormal"/>
            </w:pPr>
            <w:r>
              <w:t>1.0 (включает в себя содержание видов разрешенного использования с кодами 1.1 - 1.20)</w:t>
            </w:r>
          </w:p>
        </w:tc>
        <w:tc>
          <w:tcPr>
            <w:tcW w:w="1701" w:type="dxa"/>
          </w:tcPr>
          <w:p w:rsidR="005F3E94" w:rsidRDefault="005F3E94">
            <w:pPr>
              <w:pStyle w:val="ConsPlusNormal"/>
            </w:pPr>
            <w:r>
              <w:t>0,3</w:t>
            </w:r>
          </w:p>
        </w:tc>
      </w:tr>
      <w:tr w:rsidR="005F3E94">
        <w:tc>
          <w:tcPr>
            <w:tcW w:w="454" w:type="dxa"/>
            <w:vMerge w:val="restart"/>
          </w:tcPr>
          <w:p w:rsidR="005F3E94" w:rsidRDefault="005F3E94">
            <w:pPr>
              <w:pStyle w:val="ConsPlusNormal"/>
            </w:pPr>
            <w:r>
              <w:t>2.</w:t>
            </w:r>
          </w:p>
        </w:tc>
        <w:tc>
          <w:tcPr>
            <w:tcW w:w="6916" w:type="dxa"/>
            <w:gridSpan w:val="2"/>
          </w:tcPr>
          <w:p w:rsidR="005F3E94" w:rsidRDefault="005F3E94">
            <w:pPr>
              <w:pStyle w:val="ConsPlusNormal"/>
            </w:pPr>
            <w:r>
              <w:t>Земельные участки, принадлежащие юридическим и физическим лицам, предназначенные для:</w:t>
            </w:r>
          </w:p>
        </w:tc>
        <w:tc>
          <w:tcPr>
            <w:tcW w:w="1701" w:type="dxa"/>
            <w:vMerge w:val="restart"/>
          </w:tcPr>
          <w:p w:rsidR="005F3E94" w:rsidRDefault="005F3E94">
            <w:pPr>
              <w:pStyle w:val="ConsPlusNormal"/>
            </w:pPr>
            <w:r>
              <w:t>0,3</w:t>
            </w:r>
          </w:p>
        </w:tc>
      </w:tr>
      <w:tr w:rsidR="005F3E94">
        <w:tc>
          <w:tcPr>
            <w:tcW w:w="454" w:type="dxa"/>
            <w:vMerge/>
          </w:tcPr>
          <w:p w:rsidR="005F3E94" w:rsidRDefault="005F3E94">
            <w:pPr>
              <w:pStyle w:val="ConsPlusNormal"/>
            </w:pPr>
          </w:p>
        </w:tc>
        <w:tc>
          <w:tcPr>
            <w:tcW w:w="3118" w:type="dxa"/>
          </w:tcPr>
          <w:p w:rsidR="005F3E94" w:rsidRDefault="005F3E94">
            <w:pPr>
              <w:pStyle w:val="ConsPlusNormal"/>
            </w:pPr>
            <w:r>
              <w:t>- жилой застройки;</w:t>
            </w:r>
          </w:p>
        </w:tc>
        <w:tc>
          <w:tcPr>
            <w:tcW w:w="3798" w:type="dxa"/>
          </w:tcPr>
          <w:p w:rsidR="005F3E94" w:rsidRDefault="005F3E94">
            <w:pPr>
              <w:pStyle w:val="ConsPlusNormal"/>
            </w:pPr>
            <w:r>
              <w:t>2.0 (включает в себя содержание видов разрешенного использования с кодами 2.1 - 2.3, 2.5 - 2.7, за исключением кодов 2.7.1, 2.7.2)</w:t>
            </w:r>
          </w:p>
        </w:tc>
        <w:tc>
          <w:tcPr>
            <w:tcW w:w="1701" w:type="dxa"/>
            <w:vMerge/>
          </w:tcPr>
          <w:p w:rsidR="005F3E94" w:rsidRDefault="005F3E94">
            <w:pPr>
              <w:pStyle w:val="ConsPlusNormal"/>
            </w:pPr>
          </w:p>
        </w:tc>
      </w:tr>
      <w:tr w:rsidR="005F3E94">
        <w:tc>
          <w:tcPr>
            <w:tcW w:w="454" w:type="dxa"/>
            <w:vMerge/>
          </w:tcPr>
          <w:p w:rsidR="005F3E94" w:rsidRDefault="005F3E94">
            <w:pPr>
              <w:pStyle w:val="ConsPlusNormal"/>
            </w:pPr>
          </w:p>
        </w:tc>
        <w:tc>
          <w:tcPr>
            <w:tcW w:w="3118" w:type="dxa"/>
          </w:tcPr>
          <w:p w:rsidR="005F3E94" w:rsidRDefault="005F3E94">
            <w:pPr>
              <w:pStyle w:val="ConsPlusNormal"/>
            </w:pPr>
            <w:r>
              <w:t xml:space="preserve">- земельные участки общего </w:t>
            </w:r>
            <w:r>
              <w:lastRenderedPageBreak/>
              <w:t>назначения;</w:t>
            </w:r>
          </w:p>
        </w:tc>
        <w:tc>
          <w:tcPr>
            <w:tcW w:w="3798" w:type="dxa"/>
          </w:tcPr>
          <w:p w:rsidR="005F3E94" w:rsidRDefault="005F3E94">
            <w:pPr>
              <w:pStyle w:val="ConsPlusNormal"/>
            </w:pPr>
            <w:r>
              <w:lastRenderedPageBreak/>
              <w:t>13,0</w:t>
            </w:r>
          </w:p>
        </w:tc>
        <w:tc>
          <w:tcPr>
            <w:tcW w:w="1701" w:type="dxa"/>
            <w:vMerge/>
          </w:tcPr>
          <w:p w:rsidR="005F3E94" w:rsidRDefault="005F3E94">
            <w:pPr>
              <w:pStyle w:val="ConsPlusNormal"/>
            </w:pPr>
          </w:p>
        </w:tc>
      </w:tr>
      <w:tr w:rsidR="005F3E94">
        <w:tc>
          <w:tcPr>
            <w:tcW w:w="454" w:type="dxa"/>
            <w:vMerge/>
          </w:tcPr>
          <w:p w:rsidR="005F3E94" w:rsidRDefault="005F3E94">
            <w:pPr>
              <w:pStyle w:val="ConsPlusNormal"/>
            </w:pPr>
          </w:p>
        </w:tc>
        <w:tc>
          <w:tcPr>
            <w:tcW w:w="3118" w:type="dxa"/>
          </w:tcPr>
          <w:p w:rsidR="005F3E94" w:rsidRDefault="005F3E94">
            <w:pPr>
              <w:pStyle w:val="ConsPlusNormal"/>
            </w:pPr>
            <w:r>
              <w:t>- ведения огородничества;</w:t>
            </w:r>
          </w:p>
        </w:tc>
        <w:tc>
          <w:tcPr>
            <w:tcW w:w="3798" w:type="dxa"/>
          </w:tcPr>
          <w:p w:rsidR="005F3E94" w:rsidRDefault="005F3E94">
            <w:pPr>
              <w:pStyle w:val="ConsPlusNormal"/>
            </w:pPr>
            <w:r>
              <w:t>13.1</w:t>
            </w:r>
          </w:p>
        </w:tc>
        <w:tc>
          <w:tcPr>
            <w:tcW w:w="1701" w:type="dxa"/>
            <w:vMerge/>
          </w:tcPr>
          <w:p w:rsidR="005F3E94" w:rsidRDefault="005F3E94">
            <w:pPr>
              <w:pStyle w:val="ConsPlusNormal"/>
            </w:pPr>
          </w:p>
        </w:tc>
      </w:tr>
      <w:tr w:rsidR="005F3E94">
        <w:tc>
          <w:tcPr>
            <w:tcW w:w="454" w:type="dxa"/>
            <w:vMerge/>
          </w:tcPr>
          <w:p w:rsidR="005F3E94" w:rsidRDefault="005F3E94">
            <w:pPr>
              <w:pStyle w:val="ConsPlusNormal"/>
            </w:pPr>
          </w:p>
        </w:tc>
        <w:tc>
          <w:tcPr>
            <w:tcW w:w="3118" w:type="dxa"/>
          </w:tcPr>
          <w:p w:rsidR="005F3E94" w:rsidRDefault="005F3E94">
            <w:pPr>
              <w:pStyle w:val="ConsPlusNormal"/>
            </w:pPr>
            <w:r>
              <w:t>- ведения садоводства</w:t>
            </w:r>
          </w:p>
        </w:tc>
        <w:tc>
          <w:tcPr>
            <w:tcW w:w="3798" w:type="dxa"/>
          </w:tcPr>
          <w:p w:rsidR="005F3E94" w:rsidRDefault="005F3E94">
            <w:pPr>
              <w:pStyle w:val="ConsPlusNormal"/>
            </w:pPr>
            <w:r>
              <w:t>13.2</w:t>
            </w:r>
          </w:p>
        </w:tc>
        <w:tc>
          <w:tcPr>
            <w:tcW w:w="1701" w:type="dxa"/>
            <w:vMerge/>
          </w:tcPr>
          <w:p w:rsidR="005F3E94" w:rsidRDefault="005F3E94">
            <w:pPr>
              <w:pStyle w:val="ConsPlusNormal"/>
            </w:pPr>
          </w:p>
        </w:tc>
      </w:tr>
      <w:tr w:rsidR="005F3E94">
        <w:tc>
          <w:tcPr>
            <w:tcW w:w="454" w:type="dxa"/>
            <w:vMerge w:val="restart"/>
          </w:tcPr>
          <w:p w:rsidR="005F3E94" w:rsidRDefault="005F3E94">
            <w:pPr>
              <w:pStyle w:val="ConsPlusNormal"/>
            </w:pPr>
            <w:r>
              <w:t>3.</w:t>
            </w:r>
          </w:p>
        </w:tc>
        <w:tc>
          <w:tcPr>
            <w:tcW w:w="6916" w:type="dxa"/>
            <w:gridSpan w:val="2"/>
          </w:tcPr>
          <w:p w:rsidR="005F3E94" w:rsidRDefault="005F3E94">
            <w:pPr>
              <w:pStyle w:val="ConsPlusNormal"/>
            </w:pPr>
            <w:r>
              <w:t>Земельные участки, предназначенные для размещения объектов:</w:t>
            </w:r>
          </w:p>
        </w:tc>
        <w:tc>
          <w:tcPr>
            <w:tcW w:w="1701" w:type="dxa"/>
            <w:vMerge w:val="restart"/>
          </w:tcPr>
          <w:p w:rsidR="005F3E94" w:rsidRDefault="005F3E94">
            <w:pPr>
              <w:pStyle w:val="ConsPlusNormal"/>
            </w:pPr>
            <w:r>
              <w:t>0,75</w:t>
            </w:r>
          </w:p>
        </w:tc>
      </w:tr>
      <w:tr w:rsidR="005F3E94">
        <w:tc>
          <w:tcPr>
            <w:tcW w:w="454" w:type="dxa"/>
            <w:vMerge/>
          </w:tcPr>
          <w:p w:rsidR="005F3E94" w:rsidRDefault="005F3E94">
            <w:pPr>
              <w:pStyle w:val="ConsPlusNormal"/>
            </w:pPr>
          </w:p>
        </w:tc>
        <w:tc>
          <w:tcPr>
            <w:tcW w:w="3118" w:type="dxa"/>
          </w:tcPr>
          <w:p w:rsidR="005F3E94" w:rsidRDefault="005F3E94">
            <w:pPr>
              <w:pStyle w:val="ConsPlusNormal"/>
            </w:pPr>
            <w:r>
              <w:t>- связи;</w:t>
            </w:r>
          </w:p>
        </w:tc>
        <w:tc>
          <w:tcPr>
            <w:tcW w:w="3798" w:type="dxa"/>
          </w:tcPr>
          <w:p w:rsidR="005F3E94" w:rsidRDefault="005F3E94">
            <w:pPr>
              <w:pStyle w:val="ConsPlusNormal"/>
            </w:pPr>
            <w:r>
              <w:t>6.8</w:t>
            </w:r>
          </w:p>
        </w:tc>
        <w:tc>
          <w:tcPr>
            <w:tcW w:w="1701" w:type="dxa"/>
            <w:vMerge/>
          </w:tcPr>
          <w:p w:rsidR="005F3E94" w:rsidRDefault="005F3E94">
            <w:pPr>
              <w:pStyle w:val="ConsPlusNormal"/>
            </w:pPr>
          </w:p>
        </w:tc>
      </w:tr>
      <w:tr w:rsidR="005F3E94">
        <w:tc>
          <w:tcPr>
            <w:tcW w:w="454" w:type="dxa"/>
          </w:tcPr>
          <w:p w:rsidR="005F3E94" w:rsidRDefault="005F3E94">
            <w:pPr>
              <w:pStyle w:val="ConsPlusNormal"/>
            </w:pPr>
            <w:r>
              <w:t>4.</w:t>
            </w:r>
          </w:p>
        </w:tc>
        <w:tc>
          <w:tcPr>
            <w:tcW w:w="3118" w:type="dxa"/>
          </w:tcPr>
          <w:p w:rsidR="005F3E94" w:rsidRDefault="005F3E94">
            <w:pPr>
              <w:pStyle w:val="ConsPlusNormal"/>
            </w:pPr>
            <w:r>
              <w:t>Прочие земельные участки</w:t>
            </w:r>
          </w:p>
        </w:tc>
        <w:tc>
          <w:tcPr>
            <w:tcW w:w="3798" w:type="dxa"/>
          </w:tcPr>
          <w:p w:rsidR="005F3E94" w:rsidRDefault="005F3E94">
            <w:pPr>
              <w:pStyle w:val="ConsPlusNormal"/>
            </w:pPr>
          </w:p>
        </w:tc>
        <w:tc>
          <w:tcPr>
            <w:tcW w:w="1701" w:type="dxa"/>
          </w:tcPr>
          <w:p w:rsidR="005F3E94" w:rsidRDefault="005F3E94">
            <w:pPr>
              <w:pStyle w:val="ConsPlusNormal"/>
            </w:pPr>
            <w:r>
              <w:t>1,5</w:t>
            </w:r>
          </w:p>
        </w:tc>
      </w:tr>
    </w:tbl>
    <w:p w:rsidR="005F3E94" w:rsidRDefault="005F3E94">
      <w:pPr>
        <w:pStyle w:val="ConsPlusNormal"/>
        <w:ind w:firstLine="540"/>
        <w:jc w:val="both"/>
      </w:pPr>
    </w:p>
    <w:p w:rsidR="005F3E94" w:rsidRDefault="005F3E94">
      <w:pPr>
        <w:pStyle w:val="ConsPlusNormal"/>
        <w:ind w:firstLine="540"/>
        <w:jc w:val="both"/>
      </w:pPr>
      <w:r>
        <w:t>--------------------------------</w:t>
      </w:r>
    </w:p>
    <w:p w:rsidR="005F3E94" w:rsidRDefault="005F3E94">
      <w:pPr>
        <w:pStyle w:val="ConsPlusNormal"/>
        <w:spacing w:before="220"/>
        <w:ind w:firstLine="540"/>
        <w:jc w:val="both"/>
      </w:pPr>
      <w:r>
        <w:t xml:space="preserve">&lt;*&gt; код разрешенного использования земельного участка в соответствии с </w:t>
      </w:r>
      <w:hyperlink r:id="rId29">
        <w:r>
          <w:rPr>
            <w:color w:val="0000FF"/>
          </w:rPr>
          <w:t>Классификатором</w:t>
        </w:r>
      </w:hyperlink>
      <w:r>
        <w:t xml:space="preserve"> видов разрешенного использования земельных участков, утвержденным Приказом Росреестра от 10.11.2020 N П/0412 "Об утверждении классификатора видов разрешенного использования земельных участков".</w:t>
      </w:r>
    </w:p>
    <w:p w:rsidR="005F3E94" w:rsidRDefault="005F3E94">
      <w:pPr>
        <w:pStyle w:val="ConsPlusNormal"/>
        <w:ind w:firstLine="540"/>
        <w:jc w:val="both"/>
      </w:pPr>
    </w:p>
    <w:p w:rsidR="005F3E94" w:rsidRDefault="005F3E94">
      <w:pPr>
        <w:pStyle w:val="ConsPlusNormal"/>
        <w:ind w:firstLine="540"/>
        <w:jc w:val="both"/>
      </w:pPr>
    </w:p>
    <w:p w:rsidR="005F3E94" w:rsidRDefault="005F3E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467C2D" w:rsidRDefault="00467C2D"/>
    <w:sectPr w:rsidR="00467C2D" w:rsidSect="003F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94"/>
    <w:rsid w:val="00467C2D"/>
    <w:rsid w:val="005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D8ED6-C776-47AC-A12D-7FAC26D0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E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3E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F3E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18&amp;dst=584" TargetMode="External"/><Relationship Id="rId13" Type="http://schemas.openxmlformats.org/officeDocument/2006/relationships/hyperlink" Target="https://login.consultant.ru/link/?req=doc&amp;base=RLAW926&amp;n=153687" TargetMode="External"/><Relationship Id="rId18" Type="http://schemas.openxmlformats.org/officeDocument/2006/relationships/hyperlink" Target="https://login.consultant.ru/link/?req=doc&amp;base=RLAW926&amp;n=153689" TargetMode="External"/><Relationship Id="rId26" Type="http://schemas.openxmlformats.org/officeDocument/2006/relationships/hyperlink" Target="https://login.consultant.ru/link/?req=doc&amp;base=RLAW926&amp;n=24243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926&amp;n=153693" TargetMode="External"/><Relationship Id="rId7" Type="http://schemas.openxmlformats.org/officeDocument/2006/relationships/hyperlink" Target="https://login.consultant.ru/link/?req=doc&amp;base=LAW&amp;n=470718&amp;dst=583" TargetMode="External"/><Relationship Id="rId12" Type="http://schemas.openxmlformats.org/officeDocument/2006/relationships/hyperlink" Target="https://login.consultant.ru/link/?req=doc&amp;base=RLAW926&amp;n=280716" TargetMode="External"/><Relationship Id="rId17" Type="http://schemas.openxmlformats.org/officeDocument/2006/relationships/hyperlink" Target="https://login.consultant.ru/link/?req=doc&amp;base=RLAW926&amp;n=153688" TargetMode="External"/><Relationship Id="rId25" Type="http://schemas.openxmlformats.org/officeDocument/2006/relationships/hyperlink" Target="https://login.consultant.ru/link/?req=doc&amp;base=RLAW926&amp;n=2424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153690" TargetMode="External"/><Relationship Id="rId20" Type="http://schemas.openxmlformats.org/officeDocument/2006/relationships/hyperlink" Target="https://login.consultant.ru/link/?req=doc&amp;base=RLAW926&amp;n=153692" TargetMode="External"/><Relationship Id="rId29" Type="http://schemas.openxmlformats.org/officeDocument/2006/relationships/hyperlink" Target="https://login.consultant.ru/link/?req=doc&amp;base=LAW&amp;n=423603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98&amp;dst=100117" TargetMode="External"/><Relationship Id="rId11" Type="http://schemas.openxmlformats.org/officeDocument/2006/relationships/hyperlink" Target="https://login.consultant.ru/link/?req=doc&amp;base=LAW&amp;n=470747&amp;dst=17536" TargetMode="External"/><Relationship Id="rId24" Type="http://schemas.openxmlformats.org/officeDocument/2006/relationships/hyperlink" Target="https://login.consultant.ru/link/?req=doc&amp;base=RLAW926&amp;n=203030" TargetMode="External"/><Relationship Id="rId5" Type="http://schemas.openxmlformats.org/officeDocument/2006/relationships/hyperlink" Target="https://login.consultant.ru/link/?req=doc&amp;base=LAW&amp;n=470747&amp;dst=1347" TargetMode="External"/><Relationship Id="rId15" Type="http://schemas.openxmlformats.org/officeDocument/2006/relationships/hyperlink" Target="https://login.consultant.ru/link/?req=doc&amp;base=RLAW926&amp;n=153686" TargetMode="External"/><Relationship Id="rId23" Type="http://schemas.openxmlformats.org/officeDocument/2006/relationships/hyperlink" Target="https://login.consultant.ru/link/?req=doc&amp;base=RLAW926&amp;n=187980" TargetMode="External"/><Relationship Id="rId28" Type="http://schemas.openxmlformats.org/officeDocument/2006/relationships/hyperlink" Target="https://login.consultant.ru/link/?req=doc&amp;base=RLAW926&amp;n=278385" TargetMode="External"/><Relationship Id="rId10" Type="http://schemas.openxmlformats.org/officeDocument/2006/relationships/hyperlink" Target="https://login.consultant.ru/link/?req=doc&amp;base=LAW&amp;n=470718&amp;dst=156" TargetMode="External"/><Relationship Id="rId19" Type="http://schemas.openxmlformats.org/officeDocument/2006/relationships/hyperlink" Target="https://login.consultant.ru/link/?req=doc&amp;base=RLAW926&amp;n=153691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0718&amp;dst=586" TargetMode="External"/><Relationship Id="rId14" Type="http://schemas.openxmlformats.org/officeDocument/2006/relationships/hyperlink" Target="https://login.consultant.ru/link/?req=doc&amp;base=RLAW926&amp;n=153694" TargetMode="External"/><Relationship Id="rId22" Type="http://schemas.openxmlformats.org/officeDocument/2006/relationships/hyperlink" Target="https://login.consultant.ru/link/?req=doc&amp;base=RLAW926&amp;n=188062" TargetMode="External"/><Relationship Id="rId27" Type="http://schemas.openxmlformats.org/officeDocument/2006/relationships/hyperlink" Target="https://login.consultant.ru/link/?req=doc&amp;base=RLAW926&amp;n=25953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Алембекова А.А.</dc:creator>
  <cp:keywords/>
  <dc:description/>
  <cp:lastModifiedBy>Алембекова А.А.</cp:lastModifiedBy>
  <cp:revision>1</cp:revision>
  <dcterms:created xsi:type="dcterms:W3CDTF">2024-03-19T06:41:00Z</dcterms:created>
  <dcterms:modified xsi:type="dcterms:W3CDTF">2024-03-19T06:42:00Z</dcterms:modified>
</cp:coreProperties>
</file>