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92A3" w14:textId="77777777" w:rsidR="001B16B3" w:rsidRPr="0058246E" w:rsidRDefault="001B16B3" w:rsidP="001B16B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5824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риложение 4</w:t>
      </w:r>
    </w:p>
    <w:p w14:paraId="67383EC5" w14:textId="77777777" w:rsidR="001B16B3" w:rsidRPr="0058246E" w:rsidRDefault="001B16B3" w:rsidP="001B16B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824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решению Думы</w:t>
      </w:r>
    </w:p>
    <w:p w14:paraId="73CCF74F" w14:textId="77777777" w:rsidR="001B16B3" w:rsidRPr="0058246E" w:rsidRDefault="001B16B3" w:rsidP="001B16B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824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Ханты-Мансийского района</w:t>
      </w:r>
    </w:p>
    <w:p w14:paraId="1938998C" w14:textId="77777777" w:rsidR="001B16B3" w:rsidRPr="0058246E" w:rsidRDefault="001B16B3" w:rsidP="001B16B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30.03.2023</w:t>
      </w:r>
      <w:r w:rsidRPr="005824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301</w:t>
      </w:r>
    </w:p>
    <w:p w14:paraId="2B674F7A" w14:textId="77777777" w:rsidR="001B16B3" w:rsidRDefault="001B16B3" w:rsidP="001B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246"/>
      <w:bookmarkEnd w:id="0"/>
    </w:p>
    <w:p w14:paraId="3560B6F7" w14:textId="77777777" w:rsidR="001B16B3" w:rsidRDefault="001B16B3" w:rsidP="001B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A57EBAF" w14:textId="77777777" w:rsidR="001B16B3" w:rsidRDefault="001B16B3" w:rsidP="001B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9F97D20" w14:textId="77777777" w:rsidR="001B16B3" w:rsidRPr="0058246E" w:rsidRDefault="001B16B3" w:rsidP="001B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14:paraId="73422BAF" w14:textId="77777777" w:rsidR="001B16B3" w:rsidRPr="0058246E" w:rsidRDefault="001B16B3" w:rsidP="001B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246E">
        <w:rPr>
          <w:rFonts w:ascii="Times New Roman" w:hAnsi="Times New Roman"/>
          <w:bCs/>
          <w:sz w:val="28"/>
          <w:szCs w:val="28"/>
        </w:rPr>
        <w:t>представления заявлений муниципальными служащими</w:t>
      </w:r>
    </w:p>
    <w:p w14:paraId="4C92CA8A" w14:textId="77777777" w:rsidR="001B16B3" w:rsidRPr="0058246E" w:rsidRDefault="001B16B3" w:rsidP="001B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Думы Ханты-Мансийского района</w:t>
      </w:r>
      <w:r w:rsidRPr="0058246E">
        <w:rPr>
          <w:rFonts w:ascii="Times New Roman" w:hAnsi="Times New Roman"/>
          <w:bCs/>
          <w:sz w:val="28"/>
          <w:szCs w:val="28"/>
        </w:rPr>
        <w:t xml:space="preserve"> о невозможности по объективным</w:t>
      </w:r>
    </w:p>
    <w:p w14:paraId="3670F49D" w14:textId="77777777" w:rsidR="001B16B3" w:rsidRPr="0058246E" w:rsidRDefault="001B16B3" w:rsidP="001B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246E">
        <w:rPr>
          <w:rFonts w:ascii="Times New Roman" w:hAnsi="Times New Roman"/>
          <w:bCs/>
          <w:sz w:val="28"/>
          <w:szCs w:val="28"/>
        </w:rPr>
        <w:t>причинам представить сведения о доходах,</w:t>
      </w:r>
      <w:r w:rsidRPr="00183A9C">
        <w:rPr>
          <w:rFonts w:ascii="Times New Roman" w:hAnsi="Times New Roman"/>
          <w:bCs/>
          <w:sz w:val="28"/>
          <w:szCs w:val="28"/>
        </w:rPr>
        <w:t xml:space="preserve"> </w:t>
      </w:r>
      <w:r w:rsidRPr="0058246E">
        <w:rPr>
          <w:rFonts w:ascii="Times New Roman" w:hAnsi="Times New Roman"/>
          <w:bCs/>
          <w:sz w:val="28"/>
          <w:szCs w:val="28"/>
        </w:rPr>
        <w:t>об имуществе</w:t>
      </w:r>
      <w:r w:rsidRPr="00183A9C">
        <w:rPr>
          <w:rFonts w:ascii="Times New Roman" w:hAnsi="Times New Roman"/>
          <w:bCs/>
          <w:sz w:val="28"/>
          <w:szCs w:val="28"/>
        </w:rPr>
        <w:t xml:space="preserve"> </w:t>
      </w:r>
      <w:r w:rsidRPr="0058246E">
        <w:rPr>
          <w:rFonts w:ascii="Times New Roman" w:hAnsi="Times New Roman"/>
          <w:bCs/>
          <w:sz w:val="28"/>
          <w:szCs w:val="28"/>
        </w:rPr>
        <w:t>и обязательствах</w:t>
      </w:r>
    </w:p>
    <w:p w14:paraId="2664F4C4" w14:textId="77777777" w:rsidR="001B16B3" w:rsidRPr="0058246E" w:rsidRDefault="001B16B3" w:rsidP="001B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246E">
        <w:rPr>
          <w:rFonts w:ascii="Times New Roman" w:hAnsi="Times New Roman"/>
          <w:bCs/>
          <w:sz w:val="28"/>
          <w:szCs w:val="28"/>
        </w:rPr>
        <w:t>имущественного характера своих супругов и несовершеннолетних детей</w:t>
      </w:r>
    </w:p>
    <w:p w14:paraId="0A0ED2DB" w14:textId="77777777" w:rsidR="001B16B3" w:rsidRPr="0058246E" w:rsidRDefault="001B16B3" w:rsidP="001B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246E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–</w:t>
      </w:r>
      <w:r w:rsidRPr="0058246E">
        <w:rPr>
          <w:rFonts w:ascii="Times New Roman" w:hAnsi="Times New Roman"/>
          <w:bCs/>
          <w:sz w:val="28"/>
          <w:szCs w:val="28"/>
        </w:rPr>
        <w:t xml:space="preserve"> Порядок)</w:t>
      </w:r>
    </w:p>
    <w:p w14:paraId="75BBD241" w14:textId="77777777" w:rsidR="001B16B3" w:rsidRPr="0058246E" w:rsidRDefault="001B16B3" w:rsidP="001B1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17DF861" w14:textId="77777777" w:rsidR="001B16B3" w:rsidRPr="00183A9C" w:rsidRDefault="001B16B3" w:rsidP="001B16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183A9C">
        <w:rPr>
          <w:rFonts w:ascii="Times New Roman" w:hAnsi="Times New Roman"/>
          <w:sz w:val="28"/>
          <w:szCs w:val="28"/>
        </w:rPr>
        <w:t xml:space="preserve">Настоящим Порядком определяются требования к заявлениям муниципальных служащих Думы </w:t>
      </w:r>
      <w:r w:rsidRPr="00183A9C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Pr="0058246E">
        <w:rPr>
          <w:rFonts w:ascii="Times New Roman" w:hAnsi="Times New Roman"/>
          <w:sz w:val="28"/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</w:t>
      </w:r>
      <w:r>
        <w:rPr>
          <w:rFonts w:ascii="Times New Roman" w:hAnsi="Times New Roman"/>
          <w:sz w:val="28"/>
          <w:szCs w:val="28"/>
        </w:rPr>
        <w:t>–</w:t>
      </w:r>
      <w:r w:rsidRPr="0058246E">
        <w:rPr>
          <w:rFonts w:ascii="Times New Roman" w:hAnsi="Times New Roman"/>
          <w:sz w:val="28"/>
          <w:szCs w:val="28"/>
        </w:rPr>
        <w:t xml:space="preserve"> заявление).</w:t>
      </w:r>
    </w:p>
    <w:p w14:paraId="18AE8951" w14:textId="77777777" w:rsidR="001B16B3" w:rsidRPr="005D797B" w:rsidRDefault="001B16B3" w:rsidP="001B16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97B">
        <w:rPr>
          <w:rFonts w:ascii="Times New Roman" w:hAnsi="Times New Roman"/>
          <w:sz w:val="28"/>
          <w:szCs w:val="28"/>
        </w:rPr>
        <w:t xml:space="preserve">2. Заявление оформляется в письменной форме на имя председателя комиссии по соблюдению требований к служебному поведению муниципальных служащих и урегулированию конфликта интересов в Думе Ханты-Мансийского района (далее </w:t>
      </w:r>
      <w:r>
        <w:rPr>
          <w:rFonts w:ascii="Times New Roman" w:hAnsi="Times New Roman"/>
          <w:sz w:val="28"/>
          <w:szCs w:val="28"/>
        </w:rPr>
        <w:t>–</w:t>
      </w:r>
      <w:r w:rsidRPr="005D797B">
        <w:rPr>
          <w:rFonts w:ascii="Times New Roman" w:hAnsi="Times New Roman"/>
          <w:sz w:val="28"/>
          <w:szCs w:val="28"/>
        </w:rPr>
        <w:t xml:space="preserve"> комиссия) в сроки, установленные для подачи данными лицами сведений о доходах, об имуществе и обязательствах имущественного характера. </w:t>
      </w:r>
    </w:p>
    <w:p w14:paraId="7AD6A75D" w14:textId="77777777" w:rsidR="001B16B3" w:rsidRPr="00226197" w:rsidRDefault="001B16B3" w:rsidP="001B16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6197">
        <w:rPr>
          <w:rFonts w:ascii="Times New Roman" w:hAnsi="Times New Roman"/>
          <w:sz w:val="28"/>
          <w:szCs w:val="28"/>
        </w:rPr>
        <w:tab/>
        <w:t>3. В заявлении должны содержаться следующие сведения о гражданине:</w:t>
      </w:r>
    </w:p>
    <w:p w14:paraId="17DF8ACE" w14:textId="77777777" w:rsidR="001B16B3" w:rsidRPr="00226197" w:rsidRDefault="001B16B3" w:rsidP="001B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197">
        <w:rPr>
          <w:rFonts w:ascii="Times New Roman" w:hAnsi="Times New Roman"/>
          <w:sz w:val="28"/>
          <w:szCs w:val="28"/>
        </w:rPr>
        <w:t>1) фамилия, имя, отчество;</w:t>
      </w:r>
    </w:p>
    <w:p w14:paraId="75DCC997" w14:textId="77777777" w:rsidR="001B16B3" w:rsidRPr="00226197" w:rsidRDefault="001B16B3" w:rsidP="001B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197">
        <w:rPr>
          <w:rFonts w:ascii="Times New Roman" w:hAnsi="Times New Roman"/>
          <w:sz w:val="28"/>
          <w:szCs w:val="28"/>
        </w:rPr>
        <w:t>2) число, месяц и год рождения;</w:t>
      </w:r>
    </w:p>
    <w:p w14:paraId="322E8E02" w14:textId="77777777" w:rsidR="001B16B3" w:rsidRPr="00226197" w:rsidRDefault="001B16B3" w:rsidP="001B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197">
        <w:rPr>
          <w:rFonts w:ascii="Times New Roman" w:hAnsi="Times New Roman"/>
          <w:sz w:val="28"/>
          <w:szCs w:val="28"/>
        </w:rPr>
        <w:t>3) замещаемая должность муниципальной службы;</w:t>
      </w:r>
    </w:p>
    <w:p w14:paraId="3F0AA8C9" w14:textId="77777777" w:rsidR="001B16B3" w:rsidRPr="00226197" w:rsidRDefault="001B16B3" w:rsidP="001B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197">
        <w:rPr>
          <w:rFonts w:ascii="Times New Roman" w:hAnsi="Times New Roman"/>
          <w:sz w:val="28"/>
          <w:szCs w:val="28"/>
        </w:rPr>
        <w:t>4) основания для письменного заявления;</w:t>
      </w:r>
    </w:p>
    <w:p w14:paraId="16F9FA7E" w14:textId="77777777" w:rsidR="001B16B3" w:rsidRPr="00226197" w:rsidRDefault="001B16B3" w:rsidP="001B16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197">
        <w:rPr>
          <w:rFonts w:ascii="Times New Roman" w:hAnsi="Times New Roman"/>
          <w:sz w:val="28"/>
          <w:szCs w:val="28"/>
        </w:rPr>
        <w:t>5) принятые меры по реализации требований статьи 15 Федерального закона от 02</w:t>
      </w:r>
      <w:r>
        <w:rPr>
          <w:rFonts w:ascii="Times New Roman" w:hAnsi="Times New Roman"/>
          <w:sz w:val="28"/>
          <w:szCs w:val="28"/>
        </w:rPr>
        <w:t>.03.</w:t>
      </w:r>
      <w:r w:rsidRPr="00226197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197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 (с приложением подтверждающих документов).</w:t>
      </w:r>
    </w:p>
    <w:p w14:paraId="0F0B7497" w14:textId="77777777" w:rsidR="001B16B3" w:rsidRPr="00226197" w:rsidRDefault="001B16B3" w:rsidP="001B16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6197">
        <w:rPr>
          <w:rFonts w:ascii="Times New Roman" w:hAnsi="Times New Roman"/>
          <w:sz w:val="28"/>
          <w:szCs w:val="28"/>
        </w:rPr>
        <w:t>В случае отсутствия в заявлении указанных сведений оно возвращается муниципальному служащему с предложением дополнить недостающей информацией.</w:t>
      </w:r>
    </w:p>
    <w:p w14:paraId="45847CE7" w14:textId="77777777" w:rsidR="001B16B3" w:rsidRPr="00664C48" w:rsidRDefault="001B16B3" w:rsidP="001B16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C48">
        <w:rPr>
          <w:rFonts w:ascii="Times New Roman" w:hAnsi="Times New Roman"/>
          <w:sz w:val="28"/>
          <w:szCs w:val="28"/>
        </w:rPr>
        <w:t>4. Если поступившее заявление соответствует требованиям, предусмотренным подпунктами 1 – 5 пункта 3 настоящего Порядка, секретарь комиссии передает заявление председателю комиссии в течение одного рабочего дня с момента его поступления в комиссию.</w:t>
      </w:r>
    </w:p>
    <w:p w14:paraId="06B87EAA" w14:textId="77777777" w:rsidR="001B16B3" w:rsidRPr="00664C48" w:rsidRDefault="001B16B3" w:rsidP="001B1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EE003F1" w14:textId="77777777" w:rsidR="001B16B3" w:rsidRDefault="001B16B3" w:rsidP="001B1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B92C4FD" w14:textId="77777777" w:rsidR="009E428C" w:rsidRDefault="009E428C"/>
    <w:sectPr w:rsidR="009E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14"/>
    <w:rsid w:val="001B16B3"/>
    <w:rsid w:val="009B4F14"/>
    <w:rsid w:val="009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107A-AEA0-49A3-A278-74E6F858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B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Дарулис Е.Г.</dc:creator>
  <cp:keywords/>
  <dc:description/>
  <cp:lastModifiedBy>Дарулис Е.Г.</cp:lastModifiedBy>
  <cp:revision>2</cp:revision>
  <dcterms:created xsi:type="dcterms:W3CDTF">2024-04-10T07:57:00Z</dcterms:created>
  <dcterms:modified xsi:type="dcterms:W3CDTF">2024-04-10T07:57:00Z</dcterms:modified>
</cp:coreProperties>
</file>