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A952" w14:textId="77777777" w:rsidR="004D5D38" w:rsidRPr="0058246E" w:rsidRDefault="004D5D38" w:rsidP="004D5D38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824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Приложение 3</w:t>
      </w:r>
    </w:p>
    <w:p w14:paraId="0CC99EE3" w14:textId="77777777" w:rsidR="004D5D38" w:rsidRPr="0058246E" w:rsidRDefault="004D5D38" w:rsidP="004D5D38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824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решению Думы</w:t>
      </w:r>
    </w:p>
    <w:p w14:paraId="2DE113C0" w14:textId="77777777" w:rsidR="004D5D38" w:rsidRPr="0058246E" w:rsidRDefault="004D5D38" w:rsidP="004D5D38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824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Ханты-Мансийского района</w:t>
      </w:r>
    </w:p>
    <w:p w14:paraId="2EBF89D0" w14:textId="77777777" w:rsidR="004D5D38" w:rsidRPr="0058246E" w:rsidRDefault="004D5D38" w:rsidP="004D5D38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30.03.2023</w:t>
      </w:r>
      <w:r w:rsidRPr="005824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301</w:t>
      </w:r>
    </w:p>
    <w:p w14:paraId="0516BAF8" w14:textId="77777777" w:rsidR="004D5D38" w:rsidRPr="0058246E" w:rsidRDefault="004D5D38" w:rsidP="004D5D3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40F7DBB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14:paraId="71574D44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обращений</w:t>
      </w:r>
      <w:r w:rsidRPr="0058246E">
        <w:rPr>
          <w:rFonts w:ascii="Times New Roman" w:hAnsi="Times New Roman"/>
          <w:sz w:val="28"/>
          <w:szCs w:val="28"/>
        </w:rPr>
        <w:t xml:space="preserve"> граждан, замещавших должности</w:t>
      </w:r>
    </w:p>
    <w:p w14:paraId="3D3C1DD8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46E">
        <w:rPr>
          <w:rFonts w:ascii="Times New Roman" w:hAnsi="Times New Roman"/>
          <w:sz w:val="28"/>
          <w:szCs w:val="28"/>
        </w:rPr>
        <w:t>муниципальной служ</w:t>
      </w:r>
      <w:r>
        <w:rPr>
          <w:rFonts w:ascii="Times New Roman" w:hAnsi="Times New Roman"/>
          <w:sz w:val="28"/>
          <w:szCs w:val="28"/>
        </w:rPr>
        <w:t>бы в Думе Ханты-Мансийского района,</w:t>
      </w:r>
    </w:p>
    <w:p w14:paraId="4651AFED" w14:textId="77777777" w:rsidR="004D5D38" w:rsidRDefault="004D5D38" w:rsidP="004D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46E">
        <w:rPr>
          <w:rFonts w:ascii="Times New Roman" w:hAnsi="Times New Roman"/>
          <w:sz w:val="28"/>
          <w:szCs w:val="28"/>
        </w:rPr>
        <w:t>включенные в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46E">
        <w:rPr>
          <w:rFonts w:ascii="Times New Roman" w:hAnsi="Times New Roman"/>
          <w:sz w:val="28"/>
          <w:szCs w:val="28"/>
        </w:rPr>
        <w:t>должностей, утвержденный муниципальным</w:t>
      </w:r>
    </w:p>
    <w:p w14:paraId="46D6E360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46E">
        <w:rPr>
          <w:rFonts w:ascii="Times New Roman" w:hAnsi="Times New Roman"/>
          <w:sz w:val="28"/>
          <w:szCs w:val="28"/>
        </w:rPr>
        <w:t xml:space="preserve"> правовым актом, о даче согласия на замещение должности в коммерческой или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46E">
        <w:rPr>
          <w:rFonts w:ascii="Times New Roman" w:hAnsi="Times New Roman"/>
          <w:sz w:val="28"/>
          <w:szCs w:val="28"/>
        </w:rPr>
        <w:t>либо на выполнение работы на условиях гражданско-правового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46E">
        <w:rPr>
          <w:rFonts w:ascii="Times New Roman" w:hAnsi="Times New Roman"/>
          <w:sz w:val="28"/>
          <w:szCs w:val="28"/>
        </w:rPr>
        <w:t>договора в коммерческой или некоммерческой организации, если отдельные функции по муниципальному управлению 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46E">
        <w:rPr>
          <w:rFonts w:ascii="Times New Roman" w:hAnsi="Times New Roman"/>
          <w:sz w:val="28"/>
          <w:szCs w:val="28"/>
        </w:rPr>
        <w:t>организацией входили в их должностные (служебные) обязанности,</w:t>
      </w:r>
    </w:p>
    <w:p w14:paraId="3CDDB045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46E">
        <w:rPr>
          <w:rFonts w:ascii="Times New Roman" w:hAnsi="Times New Roman"/>
          <w:sz w:val="28"/>
          <w:szCs w:val="28"/>
        </w:rPr>
        <w:t>до истечения двух лет со дня увольнения с муниципальной службы</w:t>
      </w:r>
    </w:p>
    <w:p w14:paraId="1FC00B1B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46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8246E">
        <w:rPr>
          <w:rFonts w:ascii="Times New Roman" w:hAnsi="Times New Roman"/>
          <w:sz w:val="28"/>
          <w:szCs w:val="28"/>
        </w:rPr>
        <w:t>Порядок)</w:t>
      </w:r>
    </w:p>
    <w:p w14:paraId="2576BB97" w14:textId="77777777" w:rsidR="004D5D38" w:rsidRPr="0058246E" w:rsidRDefault="004D5D38" w:rsidP="004D5D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074CD9" w14:textId="77777777" w:rsidR="004D5D38" w:rsidRPr="0058246E" w:rsidRDefault="004D5D38" w:rsidP="004D5D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246E">
        <w:rPr>
          <w:rFonts w:ascii="Times New Roman" w:hAnsi="Times New Roman"/>
          <w:sz w:val="28"/>
          <w:szCs w:val="28"/>
        </w:rPr>
        <w:t xml:space="preserve">1. Настоящим Порядком определяются требования к обращениям граждан, замещавших должности муниципальной службы в </w:t>
      </w:r>
      <w:r>
        <w:rPr>
          <w:rFonts w:ascii="Times New Roman" w:hAnsi="Times New Roman"/>
          <w:sz w:val="28"/>
          <w:szCs w:val="28"/>
        </w:rPr>
        <w:t>Думе Ханты-Мансийского района</w:t>
      </w:r>
      <w:r w:rsidRPr="0058246E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582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Дума района),</w:t>
      </w:r>
      <w:r w:rsidRPr="0058246E">
        <w:rPr>
          <w:rFonts w:ascii="Times New Roman" w:hAnsi="Times New Roman"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по муниципальному управлению данной организацией входили в их должностные (служебные) обязанности, до истечения двух лет со дня увольнения</w:t>
      </w:r>
      <w:r>
        <w:rPr>
          <w:rFonts w:ascii="Times New Roman" w:hAnsi="Times New Roman"/>
          <w:sz w:val="28"/>
          <w:szCs w:val="28"/>
        </w:rPr>
        <w:t xml:space="preserve"> с муниципальной службы (далее </w:t>
      </w:r>
      <w:r w:rsidRPr="0058246E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>–</w:t>
      </w:r>
      <w:r w:rsidRPr="0058246E">
        <w:rPr>
          <w:rFonts w:ascii="Times New Roman" w:hAnsi="Times New Roman"/>
          <w:sz w:val="28"/>
          <w:szCs w:val="28"/>
        </w:rPr>
        <w:t xml:space="preserve"> обращение, гражданин, должность муниципальной службы, организация).</w:t>
      </w:r>
    </w:p>
    <w:p w14:paraId="4E1BF520" w14:textId="77777777" w:rsidR="004D5D38" w:rsidRDefault="004D5D38" w:rsidP="004D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46E">
        <w:rPr>
          <w:rFonts w:ascii="Times New Roman" w:hAnsi="Times New Roman"/>
          <w:sz w:val="28"/>
          <w:szCs w:val="28"/>
        </w:rPr>
        <w:t xml:space="preserve">2. Обращение представляется в письменной форме </w:t>
      </w:r>
      <w:r>
        <w:rPr>
          <w:rFonts w:ascii="Times New Roman" w:hAnsi="Times New Roman"/>
          <w:sz w:val="28"/>
          <w:szCs w:val="28"/>
        </w:rPr>
        <w:t>в отдел правовой и кадровой работы аппарата Думы района.</w:t>
      </w:r>
    </w:p>
    <w:p w14:paraId="2197B3BA" w14:textId="77777777" w:rsidR="004D5D38" w:rsidRDefault="004D5D38" w:rsidP="004D5D38">
      <w:pPr>
        <w:pStyle w:val="a3"/>
        <w:ind w:left="0"/>
      </w:pPr>
      <w:r>
        <w:t>Пункт 2 приложения 3 в редакции решения Думы района от 15.12.2023 № 403</w:t>
      </w:r>
    </w:p>
    <w:p w14:paraId="53D6BE03" w14:textId="77777777" w:rsidR="004D5D38" w:rsidRPr="0058246E" w:rsidRDefault="004D5D38" w:rsidP="004D5D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46E">
        <w:rPr>
          <w:rFonts w:ascii="Times New Roman" w:hAnsi="Times New Roman"/>
          <w:sz w:val="28"/>
          <w:szCs w:val="28"/>
        </w:rPr>
        <w:t>3. В обращении должны содержаться следующие сведения о гражданине:</w:t>
      </w:r>
    </w:p>
    <w:p w14:paraId="704451F4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16"/>
      <w:bookmarkEnd w:id="0"/>
      <w:r>
        <w:rPr>
          <w:rFonts w:ascii="Times New Roman" w:hAnsi="Times New Roman"/>
          <w:sz w:val="28"/>
          <w:szCs w:val="28"/>
        </w:rPr>
        <w:t>1</w:t>
      </w:r>
      <w:r w:rsidRPr="0058246E">
        <w:rPr>
          <w:rFonts w:ascii="Times New Roman" w:hAnsi="Times New Roman"/>
          <w:sz w:val="28"/>
          <w:szCs w:val="28"/>
        </w:rPr>
        <w:t>) фамилия, имя, отчество;</w:t>
      </w:r>
    </w:p>
    <w:p w14:paraId="0808E7D1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246E">
        <w:rPr>
          <w:rFonts w:ascii="Times New Roman" w:hAnsi="Times New Roman"/>
          <w:sz w:val="28"/>
          <w:szCs w:val="28"/>
        </w:rPr>
        <w:t>) дата рождения;</w:t>
      </w:r>
    </w:p>
    <w:p w14:paraId="58B1FF3C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8246E">
        <w:rPr>
          <w:rFonts w:ascii="Times New Roman" w:hAnsi="Times New Roman"/>
          <w:sz w:val="28"/>
          <w:szCs w:val="28"/>
        </w:rPr>
        <w:t>) адрес места жительства;</w:t>
      </w:r>
    </w:p>
    <w:p w14:paraId="3F99977C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8246E">
        <w:rPr>
          <w:rFonts w:ascii="Times New Roman" w:hAnsi="Times New Roman"/>
          <w:sz w:val="28"/>
          <w:szCs w:val="28"/>
        </w:rPr>
        <w:t>) замещаемые должности в течение последних двух лет до увольнения с муниципальной службы</w:t>
      </w:r>
    </w:p>
    <w:p w14:paraId="02553F1A" w14:textId="77777777" w:rsidR="004D5D38" w:rsidRPr="0058246E" w:rsidRDefault="004D5D38" w:rsidP="004D5D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8246E">
        <w:rPr>
          <w:rFonts w:ascii="Times New Roman" w:hAnsi="Times New Roman"/>
          <w:sz w:val="28"/>
          <w:szCs w:val="28"/>
        </w:rPr>
        <w:t>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14:paraId="1B626DC3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58246E">
        <w:rPr>
          <w:rFonts w:ascii="Times New Roman" w:hAnsi="Times New Roman"/>
          <w:sz w:val="28"/>
          <w:szCs w:val="28"/>
        </w:rPr>
        <w:t>) должностные (служебные) обязанности, исполняемые гражданином во время замещения им должности муниципальной службы;</w:t>
      </w:r>
    </w:p>
    <w:p w14:paraId="2A1996DA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8246E">
        <w:rPr>
          <w:rFonts w:ascii="Times New Roman" w:hAnsi="Times New Roman"/>
          <w:sz w:val="28"/>
          <w:szCs w:val="28"/>
        </w:rPr>
        <w:t>) функции по муниципальному управлению в отношении организации;</w:t>
      </w:r>
    </w:p>
    <w:p w14:paraId="32BCFED7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25"/>
      <w:bookmarkEnd w:id="1"/>
      <w:r>
        <w:rPr>
          <w:rFonts w:ascii="Times New Roman" w:hAnsi="Times New Roman"/>
          <w:sz w:val="28"/>
          <w:szCs w:val="28"/>
        </w:rPr>
        <w:t>8</w:t>
      </w:r>
      <w:r w:rsidRPr="0058246E">
        <w:rPr>
          <w:rFonts w:ascii="Times New Roman" w:hAnsi="Times New Roman"/>
          <w:sz w:val="28"/>
          <w:szCs w:val="28"/>
        </w:rPr>
        <w:t xml:space="preserve">) вид договора (трудовой или гражданско-правовой), предполагаемый срок его действия, сумма оплаты за выполнение (оказание) по нему работ (услуг). </w:t>
      </w:r>
    </w:p>
    <w:p w14:paraId="17894930" w14:textId="77777777" w:rsidR="004D5D38" w:rsidRPr="0058246E" w:rsidRDefault="004D5D38" w:rsidP="004D5D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246E">
        <w:rPr>
          <w:rFonts w:ascii="Times New Roman" w:hAnsi="Times New Roman"/>
          <w:sz w:val="28"/>
          <w:szCs w:val="28"/>
        </w:rPr>
        <w:t>В случае отсутствия в обращении указанных сведений оно возвращается гражданину с предло</w:t>
      </w:r>
      <w:r>
        <w:rPr>
          <w:rFonts w:ascii="Times New Roman" w:hAnsi="Times New Roman"/>
          <w:sz w:val="28"/>
          <w:szCs w:val="28"/>
        </w:rPr>
        <w:t>жением дополнить недостающей</w:t>
      </w:r>
      <w:r w:rsidRPr="0058246E">
        <w:rPr>
          <w:rFonts w:ascii="Times New Roman" w:hAnsi="Times New Roman"/>
          <w:sz w:val="28"/>
          <w:szCs w:val="28"/>
        </w:rPr>
        <w:t xml:space="preserve"> информацией.</w:t>
      </w:r>
    </w:p>
    <w:p w14:paraId="08C96A11" w14:textId="77777777" w:rsidR="004D5D38" w:rsidRDefault="004D5D38" w:rsidP="004D5D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246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877">
        <w:rPr>
          <w:rFonts w:ascii="Times New Roman" w:hAnsi="Times New Roman"/>
          <w:bCs/>
          <w:sz w:val="28"/>
          <w:szCs w:val="28"/>
        </w:rPr>
        <w:t>Если поступившее обращение соответствует требованиям пункта 3 настоящего порядка, то отдел правовой и кадровой работы аппарата Думы района регистрирует его в соответствующем журнале</w:t>
      </w:r>
      <w:r>
        <w:rPr>
          <w:rFonts w:ascii="Times New Roman" w:hAnsi="Times New Roman"/>
          <w:bCs/>
          <w:sz w:val="28"/>
          <w:szCs w:val="28"/>
        </w:rPr>
        <w:t xml:space="preserve"> в день его поступления</w:t>
      </w:r>
      <w:r w:rsidRPr="003C787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 течение трех рабочих дней со дня поступления обращения </w:t>
      </w:r>
      <w:r w:rsidRPr="003C7877">
        <w:rPr>
          <w:rFonts w:ascii="Times New Roman" w:hAnsi="Times New Roman"/>
          <w:sz w:val="28"/>
          <w:szCs w:val="28"/>
        </w:rPr>
        <w:t>осуществляе</w:t>
      </w:r>
      <w:r>
        <w:rPr>
          <w:rFonts w:ascii="Times New Roman" w:hAnsi="Times New Roman"/>
          <w:sz w:val="28"/>
          <w:szCs w:val="28"/>
        </w:rPr>
        <w:t>т</w:t>
      </w:r>
      <w:r w:rsidRPr="003C7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C7877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смотрение</w:t>
      </w:r>
      <w:r w:rsidRPr="003C7877">
        <w:rPr>
          <w:rFonts w:ascii="Times New Roman" w:hAnsi="Times New Roman"/>
          <w:sz w:val="28"/>
          <w:szCs w:val="28"/>
        </w:rPr>
        <w:t>, по результатам которого подготавливает мотивированное заключение по существу обращения с учетом требований статьи 12 Закона № 273-ФЗ.</w:t>
      </w:r>
    </w:p>
    <w:p w14:paraId="31F6C76C" w14:textId="77777777" w:rsidR="004D5D38" w:rsidRDefault="004D5D38" w:rsidP="004D5D38">
      <w:pPr>
        <w:pStyle w:val="a3"/>
        <w:ind w:left="0"/>
      </w:pPr>
      <w:r>
        <w:t>Пункт 4 приложения 3 в редакции решения Думы района от 22.03.2024 № 442</w:t>
      </w:r>
    </w:p>
    <w:p w14:paraId="634D4B61" w14:textId="77777777" w:rsidR="004D5D38" w:rsidRDefault="004D5D38" w:rsidP="004D5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 правовой и кадровой работы аппарата Думы района передает обращение для его рассмотрения по существу и принятия решения в комиссию по соблюдению требований к служебному поведению муниципальных служащих и урегулированию конфликта интересов в Думе Ханты-Мансийского района не позднее трех рабочих дней со дня его регистрации, к которому прилагает:</w:t>
      </w:r>
    </w:p>
    <w:p w14:paraId="2751BD94" w14:textId="77777777" w:rsidR="004D5D38" w:rsidRDefault="004D5D38" w:rsidP="004D5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заключение по существу обращения с учетом требований статьи 12 Закона № 273-ФЗ;</w:t>
      </w:r>
    </w:p>
    <w:p w14:paraId="05E29B7B" w14:textId="77777777" w:rsidR="004D5D38" w:rsidRPr="00527693" w:rsidRDefault="004D5D38" w:rsidP="004D5D38">
      <w:pPr>
        <w:pStyle w:val="ConsPlusNormal"/>
        <w:ind w:firstLine="0"/>
        <w:jc w:val="both"/>
        <w:rPr>
          <w:rFonts w:ascii="Times New Roman" w:hAnsi="Times New Roman"/>
          <w:b/>
          <w:bCs/>
          <w:i/>
          <w:iCs/>
          <w:color w:val="4472C4"/>
          <w:sz w:val="24"/>
          <w:szCs w:val="24"/>
        </w:rPr>
      </w:pPr>
      <w:r w:rsidRPr="00527693">
        <w:rPr>
          <w:rFonts w:ascii="Times New Roman" w:hAnsi="Times New Roman" w:cs="Times New Roman"/>
          <w:b/>
          <w:bCs/>
          <w:i/>
          <w:iCs/>
          <w:color w:val="4472C4"/>
          <w:sz w:val="24"/>
          <w:szCs w:val="24"/>
          <w:u w:val="single"/>
        </w:rPr>
        <w:t>Абзацы первый и второй пункта 5 в редакции решения Думы района от 22.03.2024 № 442</w:t>
      </w:r>
    </w:p>
    <w:p w14:paraId="61736073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46E">
        <w:rPr>
          <w:rFonts w:ascii="Times New Roman" w:hAnsi="Times New Roman"/>
          <w:sz w:val="28"/>
          <w:szCs w:val="28"/>
        </w:rPr>
        <w:t>копию должностной инструкции гражданина по последней должности муниципальной службы;</w:t>
      </w:r>
    </w:p>
    <w:p w14:paraId="22480068" w14:textId="77777777" w:rsidR="004D5D38" w:rsidRPr="0058246E" w:rsidRDefault="004D5D38" w:rsidP="004D5D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положения о структурном подразделении аппарата Думы района, </w:t>
      </w:r>
      <w:r w:rsidRPr="0058246E">
        <w:rPr>
          <w:rFonts w:ascii="Times New Roman" w:hAnsi="Times New Roman"/>
          <w:sz w:val="28"/>
          <w:szCs w:val="28"/>
        </w:rPr>
        <w:t>в котором гражданин замещал должность муниципальной службы непосредственно перед увольнением;</w:t>
      </w:r>
    </w:p>
    <w:p w14:paraId="3F446D73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46E">
        <w:rPr>
          <w:rFonts w:ascii="Times New Roman" w:hAnsi="Times New Roman"/>
          <w:sz w:val="28"/>
          <w:szCs w:val="28"/>
        </w:rPr>
        <w:t>копию распоряжения о расторжении трудового договора и увольнении гражданина с муниципальной службы;</w:t>
      </w:r>
    </w:p>
    <w:p w14:paraId="3F279C2F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46E">
        <w:rPr>
          <w:rFonts w:ascii="Times New Roman" w:hAnsi="Times New Roman"/>
          <w:sz w:val="28"/>
          <w:szCs w:val="28"/>
        </w:rPr>
        <w:t>иные документы, необходимые для рассмотрения обращения.</w:t>
      </w:r>
    </w:p>
    <w:p w14:paraId="6D9F94E2" w14:textId="77777777" w:rsidR="004D5D38" w:rsidRPr="0058246E" w:rsidRDefault="004D5D38" w:rsidP="004D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1F8BD4" w14:textId="77777777" w:rsidR="004D5D38" w:rsidRDefault="004D5D38" w:rsidP="004D5D38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B4402E2" w14:textId="77777777" w:rsidR="004D5D38" w:rsidRDefault="004D5D38" w:rsidP="004D5D38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476EB115" w14:textId="77777777" w:rsidR="009E428C" w:rsidRDefault="009E428C"/>
    <w:sectPr w:rsidR="009E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10"/>
    <w:rsid w:val="004D5D38"/>
    <w:rsid w:val="008B2C10"/>
    <w:rsid w:val="009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7AEE3-4F69-4347-8CD4-EF399F3A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D3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Intense Quote"/>
    <w:basedOn w:val="a"/>
    <w:next w:val="a"/>
    <w:link w:val="a4"/>
    <w:uiPriority w:val="30"/>
    <w:qFormat/>
    <w:rsid w:val="004D5D38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D5D38"/>
    <w:rPr>
      <w:rFonts w:ascii="Times New Roman" w:eastAsia="Times New Roman" w:hAnsi="Times New Roman" w:cs="Times New Roman"/>
      <w:b/>
      <w:bCs/>
      <w:i/>
      <w:iCs/>
      <w:color w:val="4F81BD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Дарулис Е.Г.</dc:creator>
  <cp:keywords/>
  <dc:description/>
  <cp:lastModifiedBy>Дарулис Е.Г.</cp:lastModifiedBy>
  <cp:revision>2</cp:revision>
  <dcterms:created xsi:type="dcterms:W3CDTF">2024-04-10T07:55:00Z</dcterms:created>
  <dcterms:modified xsi:type="dcterms:W3CDTF">2024-04-10T07:55:00Z</dcterms:modified>
</cp:coreProperties>
</file>