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46C0F69" wp14:editId="0097FE3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54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0761" y="21086"/>
                <wp:lineTo x="20761" y="0"/>
                <wp:lineTo x="0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автономный округ - Югра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Ханты-Мансийский район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D119F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Г Л А В А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proofErr w:type="gramStart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</w:t>
      </w:r>
      <w:proofErr w:type="gramEnd"/>
      <w:r w:rsidRPr="00D119F8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А С П О Р Я Ж Е Н И Е</w:t>
      </w: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7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82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№ </w:t>
      </w:r>
      <w:r w:rsid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7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D11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119F8" w:rsidRPr="002556CF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25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анты-Мансийск</w:t>
      </w:r>
      <w:proofErr w:type="spellEnd"/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D119F8" w:rsidRPr="00D119F8" w:rsidRDefault="00D119F8" w:rsidP="00D1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созыве </w:t>
      </w:r>
    </w:p>
    <w:p w:rsidR="00D119F8" w:rsidRPr="00D119F8" w:rsidRDefault="00D119F8" w:rsidP="00D1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 заседания Думы</w:t>
      </w:r>
    </w:p>
    <w:p w:rsidR="00D119F8" w:rsidRPr="00D119F8" w:rsidRDefault="00D119F8" w:rsidP="00D119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46" w:rsidRDefault="00972346" w:rsidP="0097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 части 2 статьи 20 Устава Ханты-Мансийского района, в соответствии со статьёй 29 Регламента Думы Ханты-Мансийского района,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очередного заседания Думы Ханты-Мансийского района, а так же </w:t>
      </w:r>
      <w:r w:rsidRPr="0044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извещения субъектов правотворческой инициативы </w:t>
      </w:r>
      <w:proofErr w:type="gramStart"/>
      <w:r w:rsidRPr="00441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4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1B1F">
        <w:rPr>
          <w:rFonts w:ascii="Times New Roman" w:eastAsia="Calibri" w:hAnsi="Times New Roman" w:cs="Times New Roman"/>
          <w:sz w:val="28"/>
          <w:szCs w:val="28"/>
        </w:rPr>
        <w:t>планируемых</w:t>
      </w:r>
      <w:proofErr w:type="gramEnd"/>
      <w:r w:rsidRPr="00441B1F">
        <w:rPr>
          <w:rFonts w:ascii="Times New Roman" w:eastAsia="Calibri" w:hAnsi="Times New Roman" w:cs="Times New Roman"/>
          <w:sz w:val="28"/>
          <w:szCs w:val="28"/>
        </w:rPr>
        <w:t xml:space="preserve"> к рассмотрению вопросов на заседании Думы Ханты-Мансийского района:</w:t>
      </w:r>
    </w:p>
    <w:p w:rsidR="00972346" w:rsidRDefault="00972346" w:rsidP="0097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346" w:rsidRDefault="00972346" w:rsidP="0097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Созвать очередное заседание Думы Ханты-Мансийского района пятого созыва в </w:t>
      </w:r>
      <w:proofErr w:type="spellStart"/>
      <w:r w:rsidRPr="003249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24997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3249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анты-Мансийске</w:t>
      </w:r>
      <w:proofErr w:type="spellEnd"/>
      <w:r w:rsidRPr="003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49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ул.Гагарина</w:t>
      </w:r>
      <w:proofErr w:type="spellEnd"/>
      <w:r w:rsidRPr="003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214, 3 этаж (конференц-зал)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</w:t>
      </w:r>
      <w:r w:rsidRPr="003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в 09.00 часов. </w:t>
      </w:r>
    </w:p>
    <w:p w:rsidR="00972346" w:rsidRDefault="00972346" w:rsidP="0097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заседаний </w:t>
      </w:r>
      <w:r w:rsidRPr="003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постоянных комиссий Думы Ханты-Мансийского района пятого созыва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</w:t>
      </w:r>
      <w:r w:rsidRPr="003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в 14.00 часов.</w:t>
      </w:r>
    </w:p>
    <w:p w:rsidR="00972346" w:rsidRPr="00324997" w:rsidRDefault="00972346" w:rsidP="0097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в проект повестки очередного заседания Думы Ханты-Мансийского района пятого созыва следующие вопросы:</w:t>
      </w:r>
    </w:p>
    <w:p w:rsidR="00972346" w:rsidRPr="00324997" w:rsidRDefault="00972346" w:rsidP="009723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324997">
        <w:rPr>
          <w:rFonts w:ascii="Times New Roman" w:eastAsia="Calibri" w:hAnsi="Times New Roman" w:cs="Times New Roman"/>
          <w:sz w:val="28"/>
          <w:szCs w:val="28"/>
        </w:rPr>
        <w:t xml:space="preserve">О готовности объектов жилищно-коммунального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хозяйства к работе </w:t>
      </w:r>
      <w:r w:rsidRPr="00324997">
        <w:rPr>
          <w:rFonts w:ascii="Times New Roman" w:eastAsia="Calibri" w:hAnsi="Times New Roman" w:cs="Times New Roman"/>
          <w:sz w:val="28"/>
          <w:szCs w:val="28"/>
        </w:rPr>
        <w:t>в осенне-зимний период 2014-2015 годов.</w:t>
      </w:r>
    </w:p>
    <w:p w:rsidR="00972346" w:rsidRPr="00324997" w:rsidRDefault="00972346" w:rsidP="009723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324997">
        <w:rPr>
          <w:rFonts w:ascii="Times New Roman" w:eastAsia="Calibri" w:hAnsi="Times New Roman" w:cs="Times New Roman"/>
          <w:sz w:val="28"/>
          <w:szCs w:val="28"/>
        </w:rPr>
        <w:t>Об организации утилизации и переработки бытовых и промышленных отходов на территории Ханты-Мансийского района.</w:t>
      </w:r>
    </w:p>
    <w:p w:rsidR="00972346" w:rsidRPr="00324997" w:rsidRDefault="00972346" w:rsidP="00972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324997">
        <w:rPr>
          <w:rFonts w:ascii="Times New Roman" w:hAnsi="Times New Roman" w:cs="Times New Roman"/>
          <w:sz w:val="28"/>
          <w:szCs w:val="28"/>
        </w:rPr>
        <w:t>О собираемости платежей за жилищно-коммунальные услуги, предоставляем</w:t>
      </w:r>
      <w:r>
        <w:rPr>
          <w:rFonts w:ascii="Times New Roman" w:hAnsi="Times New Roman" w:cs="Times New Roman"/>
          <w:sz w:val="28"/>
          <w:szCs w:val="28"/>
        </w:rPr>
        <w:t>ые муниципальными предприятиями</w:t>
      </w:r>
      <w:r w:rsidRPr="00324997">
        <w:rPr>
          <w:rFonts w:ascii="Times New Roman" w:hAnsi="Times New Roman" w:cs="Times New Roman"/>
          <w:sz w:val="28"/>
          <w:szCs w:val="28"/>
        </w:rPr>
        <w:t xml:space="preserve"> и мерах, принимаемых для снижения дебиторской задолженности.</w:t>
      </w:r>
    </w:p>
    <w:p w:rsidR="00972346" w:rsidRPr="00324997" w:rsidRDefault="00972346" w:rsidP="00972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324997">
        <w:rPr>
          <w:rFonts w:ascii="Times New Roman" w:hAnsi="Times New Roman" w:cs="Times New Roman"/>
          <w:color w:val="000000"/>
          <w:sz w:val="28"/>
          <w:szCs w:val="28"/>
        </w:rPr>
        <w:t>О ходе реализации муниципальной целевой программы «Ведение землеустройства и рационального использования земельных ресурсов Ханты-Мансийского района на 2014-2016 годы».</w:t>
      </w:r>
    </w:p>
    <w:p w:rsidR="00972346" w:rsidRPr="00324997" w:rsidRDefault="00972346" w:rsidP="00972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3.5. </w:t>
      </w:r>
      <w:r w:rsidRPr="00324997">
        <w:rPr>
          <w:rFonts w:ascii="Times New Roman" w:hAnsi="Times New Roman" w:cs="Times New Roman"/>
          <w:sz w:val="28"/>
          <w:szCs w:val="28"/>
        </w:rPr>
        <w:t>О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997">
        <w:rPr>
          <w:rFonts w:ascii="Times New Roman" w:hAnsi="Times New Roman" w:cs="Times New Roman"/>
          <w:sz w:val="28"/>
          <w:szCs w:val="28"/>
        </w:rPr>
        <w:t>муниципальной программы «Развитие муниципальной службы и кадрового резерва на 2014-2016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346" w:rsidRPr="00324997" w:rsidRDefault="00972346" w:rsidP="009723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Pr="00324997">
        <w:rPr>
          <w:rFonts w:ascii="Times New Roman" w:hAnsi="Times New Roman" w:cs="Times New Roman"/>
          <w:color w:val="000000"/>
          <w:sz w:val="28"/>
          <w:szCs w:val="28"/>
        </w:rPr>
        <w:t>О ходе реализации муниципальной целево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программы «Формирование </w:t>
      </w:r>
      <w:r w:rsidRPr="00324997">
        <w:rPr>
          <w:rFonts w:ascii="Times New Roman" w:hAnsi="Times New Roman" w:cs="Times New Roman"/>
          <w:color w:val="000000"/>
          <w:sz w:val="28"/>
          <w:szCs w:val="28"/>
        </w:rPr>
        <w:t>и содержание муниципального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Ханты-Мансийского района </w:t>
      </w:r>
      <w:r w:rsidRPr="00324997">
        <w:rPr>
          <w:rFonts w:ascii="Times New Roman" w:hAnsi="Times New Roman" w:cs="Times New Roman"/>
          <w:color w:val="000000"/>
          <w:sz w:val="28"/>
          <w:szCs w:val="28"/>
        </w:rPr>
        <w:t>на 2014-2016 годы».</w:t>
      </w:r>
    </w:p>
    <w:p w:rsidR="00972346" w:rsidRPr="00324997" w:rsidRDefault="00972346" w:rsidP="0097234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Pr="00324997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  <w:r w:rsidRPr="00324997">
        <w:rPr>
          <w:rFonts w:ascii="Times New Roman" w:hAnsi="Times New Roman" w:cs="Times New Roman"/>
          <w:b/>
          <w:bCs/>
          <w:color w:val="2F3192"/>
          <w:sz w:val="28"/>
          <w:szCs w:val="28"/>
        </w:rPr>
        <w:t xml:space="preserve"> </w:t>
      </w:r>
      <w:r w:rsidRPr="00324997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и модернизация жилищно-коммунального комплекса Ханты-Мансийского района на 2014-2016 годы».</w:t>
      </w:r>
    </w:p>
    <w:p w:rsidR="00972346" w:rsidRPr="00324997" w:rsidRDefault="00972346" w:rsidP="00972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3.8. </w:t>
      </w:r>
      <w:r w:rsidRPr="00324997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  <w:r w:rsidRPr="00324997">
        <w:rPr>
          <w:rFonts w:ascii="Times New Roman" w:hAnsi="Times New Roman" w:cs="Times New Roman"/>
          <w:color w:val="2F3192"/>
          <w:sz w:val="28"/>
          <w:szCs w:val="28"/>
        </w:rPr>
        <w:t xml:space="preserve"> </w:t>
      </w:r>
      <w:r w:rsidRPr="00324997">
        <w:rPr>
          <w:rFonts w:ascii="Times New Roman" w:hAnsi="Times New Roman" w:cs="Times New Roman"/>
          <w:sz w:val="28"/>
          <w:szCs w:val="28"/>
        </w:rPr>
        <w:t>«Электроснабжени</w:t>
      </w:r>
      <w:r>
        <w:rPr>
          <w:rFonts w:ascii="Times New Roman" w:hAnsi="Times New Roman" w:cs="Times New Roman"/>
          <w:sz w:val="28"/>
          <w:szCs w:val="28"/>
        </w:rPr>
        <w:t>е, энергосбережение и повышение энергетической эффективности</w:t>
      </w:r>
      <w:r w:rsidRPr="003249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Ханты-Мансийский район на 2014-2016 годы».</w:t>
      </w:r>
    </w:p>
    <w:p w:rsidR="00972346" w:rsidRPr="00324997" w:rsidRDefault="00972346" w:rsidP="00972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324997"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</w:t>
      </w:r>
      <w:r w:rsidRPr="00324997">
        <w:rPr>
          <w:rFonts w:ascii="Times New Roman" w:hAnsi="Times New Roman" w:cs="Times New Roman"/>
          <w:b/>
          <w:color w:val="2F3192"/>
          <w:sz w:val="28"/>
          <w:szCs w:val="28"/>
        </w:rPr>
        <w:t xml:space="preserve"> </w:t>
      </w:r>
      <w:r w:rsidRPr="00324997">
        <w:rPr>
          <w:rFonts w:ascii="Times New Roman" w:hAnsi="Times New Roman" w:cs="Times New Roman"/>
          <w:sz w:val="28"/>
          <w:szCs w:val="28"/>
        </w:rPr>
        <w:t>«Обеспечение экологической безопасности Ханты-Мансийского района на 2014-2016 годы».</w:t>
      </w:r>
    </w:p>
    <w:p w:rsidR="00972346" w:rsidRPr="00324997" w:rsidRDefault="00972346" w:rsidP="00972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О </w:t>
      </w:r>
      <w:r w:rsidRPr="00324997">
        <w:rPr>
          <w:rFonts w:ascii="Times New Roman" w:hAnsi="Times New Roman" w:cs="Times New Roman"/>
          <w:sz w:val="28"/>
          <w:szCs w:val="28"/>
        </w:rPr>
        <w:t>внесении изменений в прогнозный план приватизации муниципального иму</w:t>
      </w:r>
      <w:r>
        <w:rPr>
          <w:rFonts w:ascii="Times New Roman" w:hAnsi="Times New Roman" w:cs="Times New Roman"/>
          <w:sz w:val="28"/>
          <w:szCs w:val="28"/>
        </w:rPr>
        <w:t>щества Ханты-Мансийского района</w:t>
      </w:r>
      <w:r w:rsidRPr="00324997">
        <w:rPr>
          <w:rFonts w:ascii="Times New Roman" w:hAnsi="Times New Roman" w:cs="Times New Roman"/>
          <w:sz w:val="28"/>
          <w:szCs w:val="28"/>
        </w:rPr>
        <w:t xml:space="preserve"> на 2014 год и плановый период.</w:t>
      </w:r>
    </w:p>
    <w:p w:rsidR="00972346" w:rsidRDefault="00972346" w:rsidP="009723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324997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Ханты-Мансийского района «О бюджете Ханты-Мансийского района на 2014 год и плановый период 2015 и 2016 годов»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2346" w:rsidRDefault="00972346" w:rsidP="00972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3.12. </w:t>
      </w:r>
      <w:r w:rsidRPr="00557B9C">
        <w:rPr>
          <w:rFonts w:ascii="Times New Roman" w:hAnsi="Times New Roman" w:cs="Times New Roman"/>
          <w:sz w:val="28"/>
          <w:szCs w:val="28"/>
        </w:rPr>
        <w:t>О внесении изменений в приложение к решению Думы Ханты-Мансийского района от 20.12.2013 № 313 «Об утверждении</w:t>
      </w:r>
      <w:r w:rsidRPr="00557B9C">
        <w:rPr>
          <w:rFonts w:ascii="Times New Roman" w:hAnsi="Times New Roman" w:cs="Times New Roman"/>
          <w:sz w:val="28"/>
          <w:szCs w:val="28"/>
        </w:rPr>
        <w:br/>
        <w:t>Положения о департаменте строительства, архитектуры и жилищно-коммунального хозяйства администрации Ханты-Мансийского района».</w:t>
      </w:r>
    </w:p>
    <w:p w:rsidR="00972346" w:rsidRDefault="00972346" w:rsidP="00972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557B9C">
        <w:rPr>
          <w:rFonts w:ascii="Times New Roman" w:hAnsi="Times New Roman" w:cs="Times New Roman"/>
          <w:sz w:val="28"/>
          <w:szCs w:val="28"/>
        </w:rPr>
        <w:t>О внесении дополнений в решение Думы Ханты-Мансийского района от  26.09.2013 № 284 «Об утверждении Положения о комитете по  образованию администрации Ханты-Мансийского района».</w:t>
      </w:r>
    </w:p>
    <w:p w:rsidR="00972346" w:rsidRDefault="00972346" w:rsidP="00972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557B9C">
        <w:rPr>
          <w:rFonts w:ascii="Times New Roman" w:hAnsi="Times New Roman" w:cs="Times New Roman"/>
          <w:sz w:val="28"/>
          <w:szCs w:val="28"/>
        </w:rPr>
        <w:t>О внесении изменений в решение Думы Ханты-Мансийского района от 20.03.2014 № 337 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района».</w:t>
      </w:r>
    </w:p>
    <w:p w:rsidR="00972346" w:rsidRPr="00557B9C" w:rsidRDefault="00972346" w:rsidP="00972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557B9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Ханты </w:t>
      </w:r>
      <w:proofErr w:type="gramStart"/>
      <w:r w:rsidRPr="00557B9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57B9C">
        <w:rPr>
          <w:rFonts w:ascii="Times New Roman" w:hAnsi="Times New Roman" w:cs="Times New Roman"/>
          <w:sz w:val="28"/>
          <w:szCs w:val="28"/>
        </w:rPr>
        <w:t>ансийского района от 21.11.2005г. № 414 «О Положении о системе налогообложения в виде единого налога на вмененный доход для отдельных видов деятельности».</w:t>
      </w:r>
    </w:p>
    <w:p w:rsidR="00972346" w:rsidRDefault="00972346" w:rsidP="009723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3.16. О внесении изменений в решение Думы Ханты-Мансийского района от 21.12.2012 № 203 «О передаче полномочий контрольно-счётного органа сельского поселения по осуществлению внешнего муниципального финансового контроля контрольно-счётной палате Ханты-Мансийского района».</w:t>
      </w:r>
    </w:p>
    <w:p w:rsidR="00972346" w:rsidRDefault="00972346" w:rsidP="009723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346" w:rsidRDefault="00972346" w:rsidP="0097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Субъектам правотворческой инициативы внести в Думу Ханты-Мансийского района проекты решений Думы Ханты-Мансийского района и документы к ним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</w:t>
      </w:r>
      <w:r w:rsidRPr="003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года.</w:t>
      </w:r>
    </w:p>
    <w:p w:rsidR="00972346" w:rsidRDefault="00972346" w:rsidP="0097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46" w:rsidRPr="00324997" w:rsidRDefault="00972346" w:rsidP="009723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4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руководителя аппарата Думы Ханты-Мансийского района С.Г. Осокина.</w:t>
      </w:r>
    </w:p>
    <w:p w:rsidR="00D119F8" w:rsidRP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F8" w:rsidRDefault="00D119F8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E2" w:rsidRDefault="007B19E2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E2" w:rsidRPr="00D119F8" w:rsidRDefault="007B19E2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46" w:rsidRDefault="00972346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46" w:rsidRDefault="00972346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9F8" w:rsidRPr="00D119F8" w:rsidRDefault="00972346" w:rsidP="00D11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45C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9F8"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D42" w:rsidRDefault="00D119F8" w:rsidP="00D119F8">
      <w:pPr>
        <w:spacing w:after="0" w:line="240" w:lineRule="auto"/>
        <w:jc w:val="both"/>
      </w:pP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34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3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19F8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 w:rsidR="0097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Захаров</w:t>
      </w:r>
      <w:bookmarkStart w:id="0" w:name="_GoBack"/>
      <w:bookmarkEnd w:id="0"/>
    </w:p>
    <w:sectPr w:rsidR="00B4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F8"/>
    <w:rsid w:val="0000482B"/>
    <w:rsid w:val="000115FB"/>
    <w:rsid w:val="00025058"/>
    <w:rsid w:val="00031B06"/>
    <w:rsid w:val="00035286"/>
    <w:rsid w:val="000363A7"/>
    <w:rsid w:val="0003661D"/>
    <w:rsid w:val="00051E00"/>
    <w:rsid w:val="00073EE9"/>
    <w:rsid w:val="00081573"/>
    <w:rsid w:val="00087829"/>
    <w:rsid w:val="000975E0"/>
    <w:rsid w:val="000D18EA"/>
    <w:rsid w:val="000F759C"/>
    <w:rsid w:val="00106E2B"/>
    <w:rsid w:val="001501DE"/>
    <w:rsid w:val="001511CB"/>
    <w:rsid w:val="0016475E"/>
    <w:rsid w:val="00184F66"/>
    <w:rsid w:val="00190815"/>
    <w:rsid w:val="001A0F0C"/>
    <w:rsid w:val="001B4184"/>
    <w:rsid w:val="001B725C"/>
    <w:rsid w:val="001C23C9"/>
    <w:rsid w:val="00215322"/>
    <w:rsid w:val="00245C60"/>
    <w:rsid w:val="0024714E"/>
    <w:rsid w:val="002556CF"/>
    <w:rsid w:val="002732F4"/>
    <w:rsid w:val="002A0BFA"/>
    <w:rsid w:val="002A1904"/>
    <w:rsid w:val="002A2B02"/>
    <w:rsid w:val="002B6A78"/>
    <w:rsid w:val="002C6F81"/>
    <w:rsid w:val="00305B77"/>
    <w:rsid w:val="003231BD"/>
    <w:rsid w:val="00335645"/>
    <w:rsid w:val="00340A8C"/>
    <w:rsid w:val="003B6A97"/>
    <w:rsid w:val="003E6496"/>
    <w:rsid w:val="004026E6"/>
    <w:rsid w:val="00417688"/>
    <w:rsid w:val="00424BCC"/>
    <w:rsid w:val="0043425F"/>
    <w:rsid w:val="0045576B"/>
    <w:rsid w:val="00463251"/>
    <w:rsid w:val="00491468"/>
    <w:rsid w:val="0049332B"/>
    <w:rsid w:val="004A2014"/>
    <w:rsid w:val="004B0CC0"/>
    <w:rsid w:val="004F55E9"/>
    <w:rsid w:val="00506F10"/>
    <w:rsid w:val="005073DC"/>
    <w:rsid w:val="0055197A"/>
    <w:rsid w:val="00557D13"/>
    <w:rsid w:val="005765D6"/>
    <w:rsid w:val="00581757"/>
    <w:rsid w:val="005964E6"/>
    <w:rsid w:val="005C331C"/>
    <w:rsid w:val="005C66E9"/>
    <w:rsid w:val="005E1ED9"/>
    <w:rsid w:val="005E7329"/>
    <w:rsid w:val="005E7939"/>
    <w:rsid w:val="00602F42"/>
    <w:rsid w:val="00635D43"/>
    <w:rsid w:val="006373C5"/>
    <w:rsid w:val="006403FB"/>
    <w:rsid w:val="00642130"/>
    <w:rsid w:val="0066266C"/>
    <w:rsid w:val="0067381A"/>
    <w:rsid w:val="006E3E1B"/>
    <w:rsid w:val="006E6A0F"/>
    <w:rsid w:val="006F530E"/>
    <w:rsid w:val="00741F43"/>
    <w:rsid w:val="00745FEE"/>
    <w:rsid w:val="00750CD9"/>
    <w:rsid w:val="0075343B"/>
    <w:rsid w:val="00766954"/>
    <w:rsid w:val="00771CD3"/>
    <w:rsid w:val="00780D83"/>
    <w:rsid w:val="00784C60"/>
    <w:rsid w:val="007B19E2"/>
    <w:rsid w:val="007C75E5"/>
    <w:rsid w:val="007D114A"/>
    <w:rsid w:val="007E33D6"/>
    <w:rsid w:val="00800581"/>
    <w:rsid w:val="008051D0"/>
    <w:rsid w:val="00844687"/>
    <w:rsid w:val="00861DB5"/>
    <w:rsid w:val="0086634D"/>
    <w:rsid w:val="008872E7"/>
    <w:rsid w:val="00887788"/>
    <w:rsid w:val="00896F82"/>
    <w:rsid w:val="008C4AB3"/>
    <w:rsid w:val="0090432D"/>
    <w:rsid w:val="00935D84"/>
    <w:rsid w:val="00936053"/>
    <w:rsid w:val="00966821"/>
    <w:rsid w:val="00972346"/>
    <w:rsid w:val="0099046C"/>
    <w:rsid w:val="00991AB5"/>
    <w:rsid w:val="009A7F0E"/>
    <w:rsid w:val="009C4CB4"/>
    <w:rsid w:val="009E2D31"/>
    <w:rsid w:val="00A110A5"/>
    <w:rsid w:val="00A22ADC"/>
    <w:rsid w:val="00A26191"/>
    <w:rsid w:val="00A377DA"/>
    <w:rsid w:val="00A6014B"/>
    <w:rsid w:val="00A670F9"/>
    <w:rsid w:val="00A90A97"/>
    <w:rsid w:val="00AB2A27"/>
    <w:rsid w:val="00AD47A2"/>
    <w:rsid w:val="00AE02F3"/>
    <w:rsid w:val="00AE6ECD"/>
    <w:rsid w:val="00AF03BD"/>
    <w:rsid w:val="00AF57A4"/>
    <w:rsid w:val="00B0233A"/>
    <w:rsid w:val="00B0766C"/>
    <w:rsid w:val="00B24E27"/>
    <w:rsid w:val="00B30ED2"/>
    <w:rsid w:val="00B320D9"/>
    <w:rsid w:val="00B35EC4"/>
    <w:rsid w:val="00B35F03"/>
    <w:rsid w:val="00B4663A"/>
    <w:rsid w:val="00B46D42"/>
    <w:rsid w:val="00B474AE"/>
    <w:rsid w:val="00B5743F"/>
    <w:rsid w:val="00B716D7"/>
    <w:rsid w:val="00B71CA3"/>
    <w:rsid w:val="00B81188"/>
    <w:rsid w:val="00BA05CB"/>
    <w:rsid w:val="00BC741D"/>
    <w:rsid w:val="00BD5761"/>
    <w:rsid w:val="00BE79D3"/>
    <w:rsid w:val="00C01F63"/>
    <w:rsid w:val="00C11077"/>
    <w:rsid w:val="00C21FC6"/>
    <w:rsid w:val="00C3224E"/>
    <w:rsid w:val="00C6140A"/>
    <w:rsid w:val="00C7164C"/>
    <w:rsid w:val="00C73AFA"/>
    <w:rsid w:val="00C82C9F"/>
    <w:rsid w:val="00C90EEB"/>
    <w:rsid w:val="00C925B4"/>
    <w:rsid w:val="00CA670D"/>
    <w:rsid w:val="00CC4978"/>
    <w:rsid w:val="00D119F8"/>
    <w:rsid w:val="00D13E6E"/>
    <w:rsid w:val="00D622F8"/>
    <w:rsid w:val="00D75899"/>
    <w:rsid w:val="00D96D3A"/>
    <w:rsid w:val="00DA412D"/>
    <w:rsid w:val="00DB61C5"/>
    <w:rsid w:val="00DE0964"/>
    <w:rsid w:val="00E3271A"/>
    <w:rsid w:val="00E348E4"/>
    <w:rsid w:val="00E34C1C"/>
    <w:rsid w:val="00E540CF"/>
    <w:rsid w:val="00E6493A"/>
    <w:rsid w:val="00E811FA"/>
    <w:rsid w:val="00E94BDE"/>
    <w:rsid w:val="00E97978"/>
    <w:rsid w:val="00EE01E9"/>
    <w:rsid w:val="00F16077"/>
    <w:rsid w:val="00F273FF"/>
    <w:rsid w:val="00F71FE6"/>
    <w:rsid w:val="00F83BE1"/>
    <w:rsid w:val="00F9425E"/>
    <w:rsid w:val="00FC03FE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 Н.А.</dc:creator>
  <cp:lastModifiedBy>Макарова С.Ю.</cp:lastModifiedBy>
  <cp:revision>3</cp:revision>
  <cp:lastPrinted>2014-01-20T11:15:00Z</cp:lastPrinted>
  <dcterms:created xsi:type="dcterms:W3CDTF">2014-08-20T04:21:00Z</dcterms:created>
  <dcterms:modified xsi:type="dcterms:W3CDTF">2014-08-20T04:23:00Z</dcterms:modified>
</cp:coreProperties>
</file>