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BE3">
        <w:rPr>
          <w:rFonts w:ascii="Times New Roman" w:eastAsia="Times New Roman" w:hAnsi="Times New Roman" w:cs="Times New Roman"/>
          <w:b/>
          <w:sz w:val="28"/>
          <w:szCs w:val="28"/>
          <w:lang w:eastAsia="ru-RU"/>
        </w:rPr>
        <w:t>ХАНТЫ-МАНСИЙСКИЙ АВТОНОМНЫЙ ОКРУГ - ЮГРА</w:t>
      </w:r>
    </w:p>
    <w:p w:rsidR="00CB6BE3" w:rsidRPr="00CB6BE3" w:rsidRDefault="00CB6BE3" w:rsidP="00CB6BE3">
      <w:pPr>
        <w:tabs>
          <w:tab w:val="left" w:pos="1080"/>
          <w:tab w:val="center" w:pos="453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BE3">
        <w:rPr>
          <w:rFonts w:ascii="Times New Roman" w:eastAsia="Times New Roman" w:hAnsi="Times New Roman" w:cs="Times New Roman"/>
          <w:b/>
          <w:sz w:val="28"/>
          <w:szCs w:val="28"/>
          <w:lang w:eastAsia="ru-RU"/>
        </w:rPr>
        <w:t>ТЮМЕНСКАЯ ОБЛАСТЬ</w:t>
      </w: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BE3">
        <w:rPr>
          <w:rFonts w:ascii="Times New Roman" w:eastAsia="Times New Roman" w:hAnsi="Times New Roman" w:cs="Times New Roman"/>
          <w:b/>
          <w:sz w:val="28"/>
          <w:szCs w:val="28"/>
          <w:lang w:eastAsia="ru-RU"/>
        </w:rPr>
        <w:t>ХАНТЫ-МАНСИЙСКИЙ РАЙОН</w:t>
      </w: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B6BE3">
        <w:rPr>
          <w:rFonts w:ascii="Times New Roman" w:eastAsia="Times New Roman" w:hAnsi="Times New Roman" w:cs="Times New Roman"/>
          <w:b/>
          <w:sz w:val="28"/>
          <w:szCs w:val="28"/>
          <w:lang w:eastAsia="ru-RU"/>
        </w:rPr>
        <w:t>Д У М А</w:t>
      </w: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CB6BE3">
        <w:rPr>
          <w:rFonts w:ascii="Times New Roman" w:eastAsia="Times New Roman" w:hAnsi="Times New Roman" w:cs="Times New Roman"/>
          <w:b/>
          <w:sz w:val="28"/>
          <w:szCs w:val="28"/>
          <w:lang w:eastAsia="ru-RU"/>
        </w:rPr>
        <w:t>Р</w:t>
      </w:r>
      <w:proofErr w:type="gramEnd"/>
      <w:r w:rsidRPr="00CB6BE3">
        <w:rPr>
          <w:rFonts w:ascii="Times New Roman" w:eastAsia="Times New Roman" w:hAnsi="Times New Roman" w:cs="Times New Roman"/>
          <w:b/>
          <w:sz w:val="28"/>
          <w:szCs w:val="28"/>
          <w:lang w:eastAsia="ru-RU"/>
        </w:rPr>
        <w:t xml:space="preserve"> Е Ш Е Н И Е</w:t>
      </w:r>
    </w:p>
    <w:p w:rsidR="00CB6BE3" w:rsidRPr="00CB6BE3" w:rsidRDefault="00CB6BE3" w:rsidP="00CB6B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6BE3" w:rsidRPr="00CB6BE3" w:rsidRDefault="000D3C2C" w:rsidP="00CB6BE3">
      <w:pPr>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21.12.2012</w:t>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B6BE3" w:rsidRPr="00CB6BE3">
        <w:rPr>
          <w:rFonts w:ascii="Times New Roman" w:eastAsia="Times New Roman" w:hAnsi="Times New Roman" w:cs="Times New Roman"/>
          <w:sz w:val="28"/>
          <w:szCs w:val="28"/>
          <w:lang w:eastAsia="ru-RU"/>
        </w:rPr>
        <w:t xml:space="preserve">№ </w:t>
      </w:r>
      <w:r w:rsidR="002C4D12">
        <w:rPr>
          <w:rFonts w:ascii="Times New Roman" w:eastAsia="Times New Roman" w:hAnsi="Times New Roman" w:cs="Times New Roman"/>
          <w:sz w:val="28"/>
          <w:szCs w:val="28"/>
          <w:lang w:eastAsia="ru-RU"/>
        </w:rPr>
        <w:t>205</w:t>
      </w:r>
    </w:p>
    <w:p w:rsidR="00CB6BE3" w:rsidRPr="00CB6BE3" w:rsidRDefault="00CB6BE3" w:rsidP="00CB6BE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10BBA" w:rsidRPr="00CB6BE3" w:rsidRDefault="00CB6BE3" w:rsidP="00CB6BE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w:t>
      </w:r>
      <w:r w:rsidR="00A93790">
        <w:rPr>
          <w:rFonts w:ascii="Times New Roman" w:hAnsi="Times New Roman" w:cs="Times New Roman"/>
          <w:b w:val="0"/>
          <w:sz w:val="28"/>
          <w:szCs w:val="28"/>
        </w:rPr>
        <w:t xml:space="preserve"> П</w:t>
      </w:r>
      <w:r w:rsidRPr="00CB6BE3">
        <w:rPr>
          <w:rFonts w:ascii="Times New Roman" w:hAnsi="Times New Roman" w:cs="Times New Roman"/>
          <w:b w:val="0"/>
          <w:sz w:val="28"/>
          <w:szCs w:val="28"/>
        </w:rPr>
        <w:t>орядк</w:t>
      </w:r>
      <w:r w:rsidR="00614BB0">
        <w:rPr>
          <w:rFonts w:ascii="Times New Roman" w:hAnsi="Times New Roman" w:cs="Times New Roman"/>
          <w:b w:val="0"/>
          <w:sz w:val="28"/>
          <w:szCs w:val="28"/>
        </w:rPr>
        <w:t xml:space="preserve">е </w:t>
      </w:r>
      <w:r w:rsidRPr="00CB6BE3">
        <w:rPr>
          <w:rFonts w:ascii="Times New Roman" w:hAnsi="Times New Roman" w:cs="Times New Roman"/>
          <w:b w:val="0"/>
          <w:sz w:val="28"/>
          <w:szCs w:val="28"/>
        </w:rPr>
        <w:t>проведения конкурса</w:t>
      </w:r>
    </w:p>
    <w:p w:rsidR="00CB6BE3" w:rsidRDefault="00CB6BE3" w:rsidP="00CB6BE3">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на замещение должност</w:t>
      </w:r>
      <w:r w:rsidR="00A93790">
        <w:rPr>
          <w:rFonts w:ascii="Times New Roman" w:hAnsi="Times New Roman" w:cs="Times New Roman"/>
          <w:b w:val="0"/>
          <w:sz w:val="28"/>
          <w:szCs w:val="28"/>
        </w:rPr>
        <w:t>и</w:t>
      </w:r>
      <w:r w:rsidRPr="00CB6BE3">
        <w:rPr>
          <w:rFonts w:ascii="Times New Roman" w:hAnsi="Times New Roman" w:cs="Times New Roman"/>
          <w:b w:val="0"/>
          <w:sz w:val="28"/>
          <w:szCs w:val="28"/>
        </w:rPr>
        <w:t xml:space="preserve"> </w:t>
      </w:r>
    </w:p>
    <w:p w:rsidR="00213050" w:rsidRPr="00CB6BE3" w:rsidRDefault="00CB6BE3" w:rsidP="00CB6BE3">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 xml:space="preserve">муниципальной службы </w:t>
      </w:r>
    </w:p>
    <w:p w:rsidR="00910BBA" w:rsidRPr="00CB6BE3" w:rsidRDefault="00CB6BE3" w:rsidP="00CB6BE3">
      <w:pPr>
        <w:pStyle w:val="ConsPlusTitle"/>
        <w:jc w:val="both"/>
        <w:rPr>
          <w:rFonts w:ascii="Times New Roman" w:hAnsi="Times New Roman" w:cs="Times New Roman"/>
          <w:b w:val="0"/>
          <w:sz w:val="28"/>
          <w:szCs w:val="28"/>
        </w:rPr>
      </w:pPr>
      <w:r w:rsidRPr="00CB6BE3">
        <w:rPr>
          <w:rFonts w:ascii="Times New Roman" w:hAnsi="Times New Roman" w:cs="Times New Roman"/>
          <w:b w:val="0"/>
          <w:sz w:val="28"/>
          <w:szCs w:val="28"/>
        </w:rPr>
        <w:t>в орган</w:t>
      </w:r>
      <w:r w:rsidR="00823271">
        <w:rPr>
          <w:rFonts w:ascii="Times New Roman" w:hAnsi="Times New Roman" w:cs="Times New Roman"/>
          <w:b w:val="0"/>
          <w:sz w:val="28"/>
          <w:szCs w:val="28"/>
        </w:rPr>
        <w:t>ах</w:t>
      </w:r>
      <w:r w:rsidRPr="00CB6BE3">
        <w:rPr>
          <w:rFonts w:ascii="Times New Roman" w:hAnsi="Times New Roman" w:cs="Times New Roman"/>
          <w:b w:val="0"/>
          <w:sz w:val="28"/>
          <w:szCs w:val="28"/>
        </w:rPr>
        <w:t xml:space="preserve"> местного самоуправления</w:t>
      </w:r>
    </w:p>
    <w:p w:rsidR="00213050" w:rsidRPr="00CB6BE3" w:rsidRDefault="00CB6BE3" w:rsidP="00CB6BE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Х</w:t>
      </w:r>
      <w:r w:rsidRPr="00CB6BE3">
        <w:rPr>
          <w:rFonts w:ascii="Times New Roman" w:hAnsi="Times New Roman" w:cs="Times New Roman"/>
          <w:b w:val="0"/>
          <w:sz w:val="28"/>
          <w:szCs w:val="28"/>
        </w:rPr>
        <w:t>анты-</w:t>
      </w:r>
      <w:r>
        <w:rPr>
          <w:rFonts w:ascii="Times New Roman" w:hAnsi="Times New Roman" w:cs="Times New Roman"/>
          <w:b w:val="0"/>
          <w:sz w:val="28"/>
          <w:szCs w:val="28"/>
        </w:rPr>
        <w:t>М</w:t>
      </w:r>
      <w:r w:rsidRPr="00CB6BE3">
        <w:rPr>
          <w:rFonts w:ascii="Times New Roman" w:hAnsi="Times New Roman" w:cs="Times New Roman"/>
          <w:b w:val="0"/>
          <w:sz w:val="28"/>
          <w:szCs w:val="28"/>
        </w:rPr>
        <w:t xml:space="preserve">ансийского района </w:t>
      </w:r>
    </w:p>
    <w:p w:rsidR="00910BBA" w:rsidRPr="00FD04E3" w:rsidRDefault="00910BBA">
      <w:pPr>
        <w:pStyle w:val="ConsPlusTitle"/>
        <w:jc w:val="center"/>
        <w:rPr>
          <w:rFonts w:ascii="Times New Roman" w:hAnsi="Times New Roman" w:cs="Times New Roman"/>
          <w:sz w:val="28"/>
          <w:szCs w:val="28"/>
        </w:rPr>
      </w:pPr>
    </w:p>
    <w:p w:rsidR="003B1CCB" w:rsidRPr="00FD04E3" w:rsidRDefault="003B1CCB" w:rsidP="003B1CCB">
      <w:pPr>
        <w:widowControl w:val="0"/>
        <w:autoSpaceDE w:val="0"/>
        <w:autoSpaceDN w:val="0"/>
        <w:adjustRightInd w:val="0"/>
        <w:spacing w:after="0" w:line="240" w:lineRule="auto"/>
        <w:jc w:val="both"/>
        <w:rPr>
          <w:rFonts w:ascii="Times New Roman" w:hAnsi="Times New Roman" w:cs="Times New Roman"/>
          <w:sz w:val="28"/>
          <w:szCs w:val="28"/>
        </w:rPr>
      </w:pPr>
    </w:p>
    <w:p w:rsidR="00213050" w:rsidRDefault="00677F81" w:rsidP="00CE02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7F81">
        <w:rPr>
          <w:rFonts w:ascii="Times New Roman" w:eastAsia="Calibri" w:hAnsi="Times New Roman" w:cs="Times New Roman"/>
          <w:sz w:val="28"/>
          <w:szCs w:val="28"/>
        </w:rPr>
        <w:t>В целях приведения муниципальных правовых актов в соответствие с действующим законодательством Российской Федерации</w:t>
      </w:r>
      <w:r>
        <w:rPr>
          <w:rFonts w:ascii="Times New Roman" w:eastAsia="Calibri" w:hAnsi="Times New Roman" w:cs="Times New Roman"/>
          <w:sz w:val="28"/>
          <w:szCs w:val="28"/>
        </w:rPr>
        <w:t>,</w:t>
      </w:r>
      <w:r>
        <w:rPr>
          <w:rFonts w:ascii="Times New Roman" w:hAnsi="Times New Roman" w:cs="Times New Roman"/>
          <w:sz w:val="28"/>
          <w:szCs w:val="28"/>
        </w:rPr>
        <w:t xml:space="preserve"> в</w:t>
      </w:r>
      <w:r w:rsidR="00B12215" w:rsidRPr="00FD04E3">
        <w:rPr>
          <w:rFonts w:ascii="Times New Roman" w:hAnsi="Times New Roman" w:cs="Times New Roman"/>
          <w:sz w:val="28"/>
          <w:szCs w:val="28"/>
        </w:rPr>
        <w:t xml:space="preserve"> соответствии со статьёй 17 Федерального закона от 02.03.2007 </w:t>
      </w:r>
      <w:hyperlink r:id="rId6" w:history="1">
        <w:r w:rsidR="00B12215" w:rsidRPr="00FD04E3">
          <w:rPr>
            <w:rFonts w:ascii="Times New Roman" w:hAnsi="Times New Roman" w:cs="Times New Roman"/>
            <w:sz w:val="28"/>
            <w:szCs w:val="28"/>
          </w:rPr>
          <w:t>№</w:t>
        </w:r>
      </w:hyperlink>
      <w:r w:rsidR="00B12215" w:rsidRPr="00FD04E3">
        <w:rPr>
          <w:rFonts w:ascii="Times New Roman" w:hAnsi="Times New Roman" w:cs="Times New Roman"/>
          <w:sz w:val="28"/>
          <w:szCs w:val="28"/>
        </w:rPr>
        <w:t xml:space="preserve"> </w:t>
      </w:r>
      <w:r w:rsidR="00B12215">
        <w:rPr>
          <w:rFonts w:ascii="Times New Roman" w:hAnsi="Times New Roman" w:cs="Times New Roman"/>
          <w:sz w:val="28"/>
          <w:szCs w:val="28"/>
        </w:rPr>
        <w:t xml:space="preserve">25-ФЗ </w:t>
      </w:r>
      <w:r w:rsidR="00B12215" w:rsidRPr="00FD04E3">
        <w:rPr>
          <w:rFonts w:ascii="Times New Roman" w:hAnsi="Times New Roman" w:cs="Times New Roman"/>
          <w:sz w:val="28"/>
          <w:szCs w:val="28"/>
        </w:rPr>
        <w:t>"О муниципальной службе в Российской Федерации", статьёй 48 Устава Ханты-Мансийского района</w:t>
      </w:r>
      <w:r w:rsidR="00B44B54">
        <w:rPr>
          <w:rFonts w:ascii="Times New Roman" w:hAnsi="Times New Roman" w:cs="Times New Roman"/>
          <w:sz w:val="28"/>
          <w:szCs w:val="28"/>
        </w:rPr>
        <w:t>,</w:t>
      </w:r>
    </w:p>
    <w:p w:rsidR="00B44B54" w:rsidRDefault="00B44B54" w:rsidP="00CE026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44B54" w:rsidRPr="00B44B54" w:rsidRDefault="00B44B54" w:rsidP="00B44B54">
      <w:pPr>
        <w:spacing w:after="0" w:line="240" w:lineRule="auto"/>
        <w:ind w:firstLine="763"/>
        <w:jc w:val="center"/>
        <w:outlineLvl w:val="0"/>
        <w:rPr>
          <w:rFonts w:ascii="Times New Roman" w:eastAsia="Calibri" w:hAnsi="Times New Roman" w:cs="Times New Roman"/>
          <w:sz w:val="28"/>
          <w:szCs w:val="28"/>
          <w:lang w:eastAsia="ru-RU"/>
        </w:rPr>
      </w:pPr>
      <w:r w:rsidRPr="00B44B54">
        <w:rPr>
          <w:rFonts w:ascii="Times New Roman" w:eastAsia="Calibri" w:hAnsi="Times New Roman" w:cs="Times New Roman"/>
          <w:sz w:val="28"/>
          <w:szCs w:val="28"/>
          <w:lang w:eastAsia="ru-RU"/>
        </w:rPr>
        <w:t>Дума Ханты-Мансийского района</w:t>
      </w:r>
    </w:p>
    <w:p w:rsidR="00B44B54" w:rsidRPr="00B44B54" w:rsidRDefault="00B44B54" w:rsidP="00B44B54">
      <w:pPr>
        <w:spacing w:after="0" w:line="240" w:lineRule="auto"/>
        <w:jc w:val="both"/>
        <w:outlineLvl w:val="0"/>
        <w:rPr>
          <w:rFonts w:ascii="Times New Roman" w:eastAsia="Calibri" w:hAnsi="Times New Roman" w:cs="Times New Roman"/>
          <w:sz w:val="28"/>
          <w:szCs w:val="28"/>
          <w:lang w:eastAsia="ru-RU"/>
        </w:rPr>
      </w:pPr>
    </w:p>
    <w:p w:rsidR="00B44B54" w:rsidRPr="00B44B54" w:rsidRDefault="00B44B54" w:rsidP="00B44B54">
      <w:pPr>
        <w:spacing w:after="0" w:line="240" w:lineRule="auto"/>
        <w:jc w:val="center"/>
        <w:outlineLvl w:val="0"/>
        <w:rPr>
          <w:rFonts w:ascii="Times New Roman" w:eastAsia="Calibri" w:hAnsi="Times New Roman" w:cs="Times New Roman"/>
          <w:b/>
          <w:sz w:val="28"/>
          <w:szCs w:val="28"/>
          <w:lang w:eastAsia="ru-RU"/>
        </w:rPr>
      </w:pPr>
      <w:r w:rsidRPr="00B44B54">
        <w:rPr>
          <w:rFonts w:ascii="Times New Roman" w:eastAsia="Calibri" w:hAnsi="Times New Roman" w:cs="Times New Roman"/>
          <w:b/>
          <w:sz w:val="28"/>
          <w:szCs w:val="28"/>
          <w:lang w:eastAsia="ru-RU"/>
        </w:rPr>
        <w:t>РЕШИЛА:</w:t>
      </w:r>
    </w:p>
    <w:p w:rsidR="00B44B54" w:rsidRDefault="00B44B54" w:rsidP="00CE026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10BBA" w:rsidRPr="00FD04E3" w:rsidRDefault="003569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w:t>
      </w:r>
      <w:r w:rsidR="00614BB0">
        <w:rPr>
          <w:rFonts w:ascii="Times New Roman" w:hAnsi="Times New Roman" w:cs="Times New Roman"/>
          <w:sz w:val="28"/>
          <w:szCs w:val="28"/>
        </w:rPr>
        <w:t>т</w:t>
      </w:r>
      <w:r>
        <w:rPr>
          <w:rFonts w:ascii="Times New Roman" w:hAnsi="Times New Roman" w:cs="Times New Roman"/>
          <w:sz w:val="28"/>
          <w:szCs w:val="28"/>
        </w:rPr>
        <w:t>верд</w:t>
      </w:r>
      <w:r w:rsidR="00614BB0">
        <w:rPr>
          <w:rFonts w:ascii="Times New Roman" w:hAnsi="Times New Roman" w:cs="Times New Roman"/>
          <w:sz w:val="28"/>
          <w:szCs w:val="28"/>
        </w:rPr>
        <w:t>ить</w:t>
      </w:r>
      <w:r w:rsidR="00910BBA" w:rsidRPr="00FD04E3">
        <w:rPr>
          <w:rFonts w:ascii="Times New Roman" w:hAnsi="Times New Roman" w:cs="Times New Roman"/>
          <w:sz w:val="28"/>
          <w:szCs w:val="28"/>
        </w:rPr>
        <w:t xml:space="preserve"> </w:t>
      </w:r>
      <w:r w:rsidR="00213050" w:rsidRPr="00FD04E3">
        <w:rPr>
          <w:rFonts w:ascii="Times New Roman" w:hAnsi="Times New Roman" w:cs="Times New Roman"/>
          <w:sz w:val="28"/>
          <w:szCs w:val="28"/>
        </w:rPr>
        <w:t>П</w:t>
      </w:r>
      <w:r w:rsidR="00910BBA" w:rsidRPr="00FD04E3">
        <w:rPr>
          <w:rFonts w:ascii="Times New Roman" w:hAnsi="Times New Roman" w:cs="Times New Roman"/>
          <w:sz w:val="28"/>
          <w:szCs w:val="28"/>
        </w:rPr>
        <w:t>оряд</w:t>
      </w:r>
      <w:r w:rsidR="00213050" w:rsidRPr="00FD04E3">
        <w:rPr>
          <w:rFonts w:ascii="Times New Roman" w:hAnsi="Times New Roman" w:cs="Times New Roman"/>
          <w:sz w:val="28"/>
          <w:szCs w:val="28"/>
        </w:rPr>
        <w:t>о</w:t>
      </w:r>
      <w:r w:rsidR="00910BBA" w:rsidRPr="00FD04E3">
        <w:rPr>
          <w:rFonts w:ascii="Times New Roman" w:hAnsi="Times New Roman" w:cs="Times New Roman"/>
          <w:sz w:val="28"/>
          <w:szCs w:val="28"/>
        </w:rPr>
        <w:t>к проведения</w:t>
      </w:r>
      <w:r w:rsidR="00213050" w:rsidRPr="00FD04E3">
        <w:rPr>
          <w:rFonts w:ascii="Times New Roman" w:hAnsi="Times New Roman" w:cs="Times New Roman"/>
          <w:sz w:val="28"/>
          <w:szCs w:val="28"/>
        </w:rPr>
        <w:t xml:space="preserve"> конкурса на замещение должност</w:t>
      </w:r>
      <w:r w:rsidR="00A93790">
        <w:rPr>
          <w:rFonts w:ascii="Times New Roman" w:hAnsi="Times New Roman" w:cs="Times New Roman"/>
          <w:sz w:val="28"/>
          <w:szCs w:val="28"/>
        </w:rPr>
        <w:t>и</w:t>
      </w:r>
      <w:r w:rsidR="00910BBA" w:rsidRPr="00FD04E3">
        <w:rPr>
          <w:rFonts w:ascii="Times New Roman" w:hAnsi="Times New Roman" w:cs="Times New Roman"/>
          <w:sz w:val="28"/>
          <w:szCs w:val="28"/>
        </w:rPr>
        <w:t xml:space="preserve"> </w:t>
      </w:r>
      <w:r w:rsidR="00CB6BE3">
        <w:rPr>
          <w:rFonts w:ascii="Times New Roman" w:hAnsi="Times New Roman" w:cs="Times New Roman"/>
          <w:sz w:val="28"/>
          <w:szCs w:val="28"/>
        </w:rPr>
        <w:t>муниципальной сл</w:t>
      </w:r>
      <w:r w:rsidR="00213050" w:rsidRPr="00FD04E3">
        <w:rPr>
          <w:rFonts w:ascii="Times New Roman" w:hAnsi="Times New Roman" w:cs="Times New Roman"/>
          <w:sz w:val="28"/>
          <w:szCs w:val="28"/>
        </w:rPr>
        <w:t>ужбы</w:t>
      </w:r>
      <w:r w:rsidR="00910BBA" w:rsidRPr="00FD04E3">
        <w:rPr>
          <w:rFonts w:ascii="Times New Roman" w:hAnsi="Times New Roman" w:cs="Times New Roman"/>
          <w:sz w:val="28"/>
          <w:szCs w:val="28"/>
        </w:rPr>
        <w:t xml:space="preserve"> Ханты-Мансийс</w:t>
      </w:r>
      <w:r w:rsidR="0010637F">
        <w:rPr>
          <w:rFonts w:ascii="Times New Roman" w:hAnsi="Times New Roman" w:cs="Times New Roman"/>
          <w:sz w:val="28"/>
          <w:szCs w:val="28"/>
        </w:rPr>
        <w:t xml:space="preserve">кого района согласно приложению  </w:t>
      </w:r>
      <w:r w:rsidR="00910BBA" w:rsidRPr="00FD04E3">
        <w:rPr>
          <w:rFonts w:ascii="Times New Roman" w:hAnsi="Times New Roman" w:cs="Times New Roman"/>
          <w:sz w:val="28"/>
          <w:szCs w:val="28"/>
        </w:rPr>
        <w:t xml:space="preserve">к настоящему </w:t>
      </w:r>
      <w:r w:rsidR="00A36D48">
        <w:rPr>
          <w:rFonts w:ascii="Times New Roman" w:hAnsi="Times New Roman" w:cs="Times New Roman"/>
          <w:sz w:val="28"/>
          <w:szCs w:val="28"/>
        </w:rPr>
        <w:t>решению</w:t>
      </w:r>
      <w:r w:rsidR="00910BBA" w:rsidRPr="00FD04E3">
        <w:rPr>
          <w:rFonts w:ascii="Times New Roman" w:hAnsi="Times New Roman" w:cs="Times New Roman"/>
          <w:sz w:val="28"/>
          <w:szCs w:val="28"/>
        </w:rPr>
        <w:t>.</w:t>
      </w:r>
    </w:p>
    <w:p w:rsidR="00020A8A" w:rsidRPr="00FD04E3" w:rsidRDefault="00020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 Признать утратившим</w:t>
      </w:r>
      <w:r w:rsidR="00A36D48">
        <w:rPr>
          <w:rFonts w:ascii="Times New Roman" w:hAnsi="Times New Roman" w:cs="Times New Roman"/>
          <w:sz w:val="28"/>
          <w:szCs w:val="28"/>
        </w:rPr>
        <w:t>и</w:t>
      </w:r>
      <w:r w:rsidRPr="00FD04E3">
        <w:rPr>
          <w:rFonts w:ascii="Times New Roman" w:hAnsi="Times New Roman" w:cs="Times New Roman"/>
          <w:sz w:val="28"/>
          <w:szCs w:val="28"/>
        </w:rPr>
        <w:t xml:space="preserve"> силу решения Думы Ханты-Мансийского района: </w:t>
      </w:r>
    </w:p>
    <w:p w:rsidR="00020A8A" w:rsidRPr="00FD04E3" w:rsidRDefault="00020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 от 04.10.2007 № 186 «О порядке проведения конкурса на замещение должности муниципальной службы </w:t>
      </w:r>
      <w:proofErr w:type="gramStart"/>
      <w:r w:rsidRPr="00FD04E3">
        <w:rPr>
          <w:rFonts w:ascii="Times New Roman" w:hAnsi="Times New Roman" w:cs="Times New Roman"/>
          <w:sz w:val="28"/>
          <w:szCs w:val="28"/>
        </w:rPr>
        <w:t>в</w:t>
      </w:r>
      <w:proofErr w:type="gramEnd"/>
      <w:r w:rsidRPr="00FD04E3">
        <w:rPr>
          <w:rFonts w:ascii="Times New Roman" w:hAnsi="Times New Roman" w:cs="Times New Roman"/>
          <w:sz w:val="28"/>
          <w:szCs w:val="28"/>
        </w:rPr>
        <w:t xml:space="preserve"> </w:t>
      </w:r>
      <w:proofErr w:type="gramStart"/>
      <w:r w:rsidRPr="00FD04E3">
        <w:rPr>
          <w:rFonts w:ascii="Times New Roman" w:hAnsi="Times New Roman" w:cs="Times New Roman"/>
          <w:sz w:val="28"/>
          <w:szCs w:val="28"/>
        </w:rPr>
        <w:t>Ханты-Мансийском</w:t>
      </w:r>
      <w:proofErr w:type="gramEnd"/>
      <w:r w:rsidRPr="00FD04E3">
        <w:rPr>
          <w:rFonts w:ascii="Times New Roman" w:hAnsi="Times New Roman" w:cs="Times New Roman"/>
          <w:sz w:val="28"/>
          <w:szCs w:val="28"/>
        </w:rPr>
        <w:t xml:space="preserve"> районе»</w:t>
      </w:r>
      <w:r w:rsidR="00CB6BE3">
        <w:rPr>
          <w:rFonts w:ascii="Times New Roman" w:hAnsi="Times New Roman" w:cs="Times New Roman"/>
          <w:sz w:val="28"/>
          <w:szCs w:val="28"/>
        </w:rPr>
        <w:t>;</w:t>
      </w:r>
    </w:p>
    <w:p w:rsidR="00020A8A" w:rsidRDefault="00020A8A" w:rsidP="00020A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 от 14.10.2009 № 479 </w:t>
      </w:r>
      <w:r w:rsidR="0093658F">
        <w:rPr>
          <w:rFonts w:ascii="Times New Roman" w:hAnsi="Times New Roman" w:cs="Times New Roman"/>
          <w:sz w:val="28"/>
          <w:szCs w:val="28"/>
        </w:rPr>
        <w:t>«</w:t>
      </w:r>
      <w:r w:rsidRPr="00FD04E3">
        <w:rPr>
          <w:rFonts w:ascii="Times New Roman" w:hAnsi="Times New Roman" w:cs="Times New Roman"/>
          <w:sz w:val="28"/>
          <w:szCs w:val="28"/>
        </w:rPr>
        <w:t xml:space="preserve">О внесении изменений в решение Думы Ханты-Мансийского района от 04 октября 2007 года № 186 «О порядке проведения конкурса на замещение должности муниципальной службы </w:t>
      </w:r>
      <w:proofErr w:type="gramStart"/>
      <w:r w:rsidRPr="00FD04E3">
        <w:rPr>
          <w:rFonts w:ascii="Times New Roman" w:hAnsi="Times New Roman" w:cs="Times New Roman"/>
          <w:sz w:val="28"/>
          <w:szCs w:val="28"/>
        </w:rPr>
        <w:t>в</w:t>
      </w:r>
      <w:proofErr w:type="gramEnd"/>
      <w:r w:rsidRPr="00FD04E3">
        <w:rPr>
          <w:rFonts w:ascii="Times New Roman" w:hAnsi="Times New Roman" w:cs="Times New Roman"/>
          <w:sz w:val="28"/>
          <w:szCs w:val="28"/>
        </w:rPr>
        <w:t xml:space="preserve"> </w:t>
      </w:r>
      <w:proofErr w:type="gramStart"/>
      <w:r w:rsidRPr="00FD04E3">
        <w:rPr>
          <w:rFonts w:ascii="Times New Roman" w:hAnsi="Times New Roman" w:cs="Times New Roman"/>
          <w:sz w:val="28"/>
          <w:szCs w:val="28"/>
        </w:rPr>
        <w:t>Ханты-Мансийском</w:t>
      </w:r>
      <w:proofErr w:type="gramEnd"/>
      <w:r w:rsidRPr="00FD04E3">
        <w:rPr>
          <w:rFonts w:ascii="Times New Roman" w:hAnsi="Times New Roman" w:cs="Times New Roman"/>
          <w:sz w:val="28"/>
          <w:szCs w:val="28"/>
        </w:rPr>
        <w:t xml:space="preserve"> районе»</w:t>
      </w:r>
      <w:r w:rsidR="00CB6BE3">
        <w:rPr>
          <w:rFonts w:ascii="Times New Roman" w:hAnsi="Times New Roman" w:cs="Times New Roman"/>
          <w:sz w:val="28"/>
          <w:szCs w:val="28"/>
        </w:rPr>
        <w:t>.</w:t>
      </w:r>
    </w:p>
    <w:p w:rsidR="00CB6BE3" w:rsidRPr="00CB6BE3" w:rsidRDefault="00CB6BE3" w:rsidP="00CB6BE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CB6BE3">
        <w:rPr>
          <w:rFonts w:ascii="Times New Roman" w:eastAsia="Times New Roman" w:hAnsi="Times New Roman" w:cs="Times New Roman"/>
          <w:sz w:val="28"/>
          <w:szCs w:val="28"/>
          <w:lang w:eastAsia="ru-RU"/>
        </w:rPr>
        <w:t xml:space="preserve">Настоящее решение вступает в силу с момента его официального опубликования (обнародования). </w:t>
      </w:r>
    </w:p>
    <w:p w:rsidR="00CB6BE3" w:rsidRDefault="00CB6BE3" w:rsidP="00CB6BE3">
      <w:pPr>
        <w:widowControl w:val="0"/>
        <w:autoSpaceDE w:val="0"/>
        <w:autoSpaceDN w:val="0"/>
        <w:adjustRightInd w:val="0"/>
        <w:spacing w:after="0" w:line="240" w:lineRule="auto"/>
        <w:jc w:val="both"/>
        <w:rPr>
          <w:rFonts w:ascii="Times New Roman" w:hAnsi="Times New Roman" w:cs="Times New Roman"/>
          <w:sz w:val="28"/>
          <w:szCs w:val="28"/>
        </w:rPr>
      </w:pPr>
    </w:p>
    <w:p w:rsidR="00CB6BE3" w:rsidRDefault="00CB6BE3" w:rsidP="00CB6BE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CB6BE3" w:rsidRDefault="00CB6BE3" w:rsidP="00314302">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Ханты-Мансийского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П.Н. Захаров</w:t>
      </w:r>
    </w:p>
    <w:p w:rsidR="00CB6BE3" w:rsidRDefault="002C4D12" w:rsidP="00314302">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24.12.</w:t>
      </w:r>
      <w:r w:rsidR="00CB6BE3">
        <w:rPr>
          <w:rFonts w:ascii="Times New Roman" w:hAnsi="Times New Roman" w:cs="Times New Roman"/>
          <w:sz w:val="28"/>
          <w:szCs w:val="28"/>
        </w:rPr>
        <w:t>2012</w:t>
      </w:r>
    </w:p>
    <w:p w:rsidR="00CB6BE3" w:rsidRDefault="00CB6BE3" w:rsidP="00CB6BE3">
      <w:pPr>
        <w:widowControl w:val="0"/>
        <w:autoSpaceDE w:val="0"/>
        <w:autoSpaceDN w:val="0"/>
        <w:adjustRightInd w:val="0"/>
        <w:spacing w:after="0" w:line="240" w:lineRule="auto"/>
        <w:jc w:val="both"/>
        <w:rPr>
          <w:rFonts w:ascii="Times New Roman" w:hAnsi="Times New Roman" w:cs="Times New Roman"/>
          <w:sz w:val="28"/>
          <w:szCs w:val="28"/>
        </w:rPr>
      </w:pPr>
    </w:p>
    <w:p w:rsidR="00CD1F21" w:rsidRDefault="00CD1F2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10BBA" w:rsidRPr="00FD04E3" w:rsidRDefault="00910BBA">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FD04E3">
        <w:rPr>
          <w:rFonts w:ascii="Times New Roman" w:hAnsi="Times New Roman" w:cs="Times New Roman"/>
          <w:sz w:val="28"/>
          <w:szCs w:val="28"/>
        </w:rPr>
        <w:t>Приложение</w:t>
      </w:r>
    </w:p>
    <w:p w:rsidR="00910BBA" w:rsidRPr="00FD04E3" w:rsidRDefault="00E96EFD">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 xml:space="preserve">к </w:t>
      </w:r>
      <w:r w:rsidR="00E71932" w:rsidRPr="00FD04E3">
        <w:rPr>
          <w:rFonts w:ascii="Times New Roman" w:hAnsi="Times New Roman" w:cs="Times New Roman"/>
          <w:sz w:val="28"/>
          <w:szCs w:val="28"/>
        </w:rPr>
        <w:t>решению Думы</w:t>
      </w:r>
    </w:p>
    <w:p w:rsidR="00910BBA" w:rsidRPr="00FD04E3" w:rsidRDefault="00910BBA">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Ханты-Мансийского района</w:t>
      </w:r>
    </w:p>
    <w:p w:rsidR="00910BBA" w:rsidRPr="00FD04E3" w:rsidRDefault="00910BBA">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 xml:space="preserve">от </w:t>
      </w:r>
      <w:r w:rsidR="000D3C2C">
        <w:rPr>
          <w:rFonts w:ascii="Times New Roman" w:hAnsi="Times New Roman" w:cs="Times New Roman"/>
          <w:sz w:val="28"/>
          <w:szCs w:val="28"/>
        </w:rPr>
        <w:t>21.12.2012</w:t>
      </w:r>
      <w:r w:rsidRPr="00FD04E3">
        <w:rPr>
          <w:rFonts w:ascii="Times New Roman" w:hAnsi="Times New Roman" w:cs="Times New Roman"/>
          <w:sz w:val="28"/>
          <w:szCs w:val="28"/>
        </w:rPr>
        <w:t xml:space="preserve"> </w:t>
      </w:r>
      <w:r w:rsidR="00E96EFD" w:rsidRPr="00FD04E3">
        <w:rPr>
          <w:rFonts w:ascii="Times New Roman" w:hAnsi="Times New Roman" w:cs="Times New Roman"/>
          <w:sz w:val="28"/>
          <w:szCs w:val="28"/>
        </w:rPr>
        <w:t>№</w:t>
      </w:r>
      <w:r w:rsidR="002C4D12">
        <w:rPr>
          <w:rFonts w:ascii="Times New Roman" w:hAnsi="Times New Roman" w:cs="Times New Roman"/>
          <w:sz w:val="28"/>
          <w:szCs w:val="28"/>
        </w:rPr>
        <w:t xml:space="preserve"> 205</w:t>
      </w:r>
      <w:bookmarkStart w:id="0" w:name="_GoBack"/>
      <w:bookmarkEnd w:id="0"/>
    </w:p>
    <w:p w:rsidR="00910BBA" w:rsidRPr="00FD04E3" w:rsidRDefault="00910B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D1F21" w:rsidRDefault="00CD1F21" w:rsidP="00E96EFD">
      <w:pPr>
        <w:pStyle w:val="ConsPlusTitle"/>
        <w:jc w:val="center"/>
        <w:rPr>
          <w:rFonts w:ascii="Times New Roman" w:hAnsi="Times New Roman" w:cs="Times New Roman"/>
          <w:sz w:val="28"/>
          <w:szCs w:val="28"/>
        </w:rPr>
      </w:pPr>
      <w:bookmarkStart w:id="1" w:name="Par34"/>
      <w:bookmarkEnd w:id="1"/>
    </w:p>
    <w:p w:rsidR="00CD1F21" w:rsidRDefault="00CD1F21" w:rsidP="00E96EFD">
      <w:pPr>
        <w:pStyle w:val="ConsPlusTitle"/>
        <w:jc w:val="center"/>
        <w:rPr>
          <w:rFonts w:ascii="Times New Roman" w:hAnsi="Times New Roman" w:cs="Times New Roman"/>
          <w:sz w:val="28"/>
          <w:szCs w:val="28"/>
        </w:rPr>
      </w:pPr>
    </w:p>
    <w:p w:rsidR="00E96EFD" w:rsidRPr="00FD04E3" w:rsidRDefault="00E96EFD" w:rsidP="00E96EFD">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ПОРЯДОК ПРОВЕДЕНИЯ КОНКУРСА</w:t>
      </w:r>
    </w:p>
    <w:p w:rsidR="00E96EFD" w:rsidRPr="00FD04E3" w:rsidRDefault="00E96EFD" w:rsidP="00E96EFD">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НА ЗАМЕЩЕНИЕ ДОЛЖНОСТ</w:t>
      </w:r>
      <w:r w:rsidR="00A93790">
        <w:rPr>
          <w:rFonts w:ascii="Times New Roman" w:hAnsi="Times New Roman" w:cs="Times New Roman"/>
          <w:sz w:val="28"/>
          <w:szCs w:val="28"/>
        </w:rPr>
        <w:t>И</w:t>
      </w:r>
      <w:r w:rsidR="00B84775">
        <w:rPr>
          <w:rFonts w:ascii="Times New Roman" w:hAnsi="Times New Roman" w:cs="Times New Roman"/>
          <w:sz w:val="28"/>
          <w:szCs w:val="28"/>
        </w:rPr>
        <w:t xml:space="preserve"> МУНИ</w:t>
      </w:r>
      <w:r w:rsidRPr="00FD04E3">
        <w:rPr>
          <w:rFonts w:ascii="Times New Roman" w:hAnsi="Times New Roman" w:cs="Times New Roman"/>
          <w:sz w:val="28"/>
          <w:szCs w:val="28"/>
        </w:rPr>
        <w:t xml:space="preserve">ЦИПАЛЬНОЙ СЛУЖБЫ </w:t>
      </w:r>
    </w:p>
    <w:p w:rsidR="00E96EFD" w:rsidRPr="00FD04E3" w:rsidRDefault="00E96EFD" w:rsidP="00E96EFD">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В ОРГАНАХ МЕСТНОГО САМОУПРАВЛЕНИЯ</w:t>
      </w:r>
    </w:p>
    <w:p w:rsidR="00E96EFD" w:rsidRDefault="00E96EFD" w:rsidP="00E96EFD">
      <w:pPr>
        <w:pStyle w:val="ConsPlusTitle"/>
        <w:jc w:val="center"/>
        <w:rPr>
          <w:rFonts w:ascii="Times New Roman" w:hAnsi="Times New Roman" w:cs="Times New Roman"/>
          <w:sz w:val="28"/>
          <w:szCs w:val="28"/>
        </w:rPr>
      </w:pPr>
      <w:r w:rsidRPr="00FD04E3">
        <w:rPr>
          <w:rFonts w:ascii="Times New Roman" w:hAnsi="Times New Roman" w:cs="Times New Roman"/>
          <w:sz w:val="28"/>
          <w:szCs w:val="28"/>
        </w:rPr>
        <w:t xml:space="preserve">ХАНТЫ-МАНСИЙСКОГО РАЙОНА </w:t>
      </w:r>
    </w:p>
    <w:p w:rsidR="00E96EFD" w:rsidRDefault="00E96EFD" w:rsidP="00E96EFD">
      <w:pPr>
        <w:pStyle w:val="ConsPlusTitle"/>
        <w:jc w:val="center"/>
        <w:rPr>
          <w:rFonts w:ascii="Times New Roman" w:hAnsi="Times New Roman" w:cs="Times New Roman"/>
          <w:sz w:val="28"/>
          <w:szCs w:val="28"/>
        </w:rPr>
      </w:pPr>
    </w:p>
    <w:p w:rsidR="00CD1F21" w:rsidRPr="00FD04E3" w:rsidRDefault="00CD1F21" w:rsidP="00E96EFD">
      <w:pPr>
        <w:pStyle w:val="ConsPlusTitle"/>
        <w:jc w:val="center"/>
        <w:rPr>
          <w:rFonts w:ascii="Times New Roman" w:hAnsi="Times New Roman" w:cs="Times New Roman"/>
          <w:sz w:val="28"/>
          <w:szCs w:val="28"/>
        </w:rPr>
      </w:pPr>
    </w:p>
    <w:p w:rsidR="00910BBA" w:rsidRPr="00FD04E3" w:rsidRDefault="00910B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 Настоящ</w:t>
      </w:r>
      <w:r w:rsidR="00F456B1" w:rsidRPr="00FD04E3">
        <w:rPr>
          <w:rFonts w:ascii="Times New Roman" w:hAnsi="Times New Roman" w:cs="Times New Roman"/>
          <w:sz w:val="28"/>
          <w:szCs w:val="28"/>
        </w:rPr>
        <w:t>ий</w:t>
      </w:r>
      <w:r w:rsidRPr="00FD04E3">
        <w:rPr>
          <w:rFonts w:ascii="Times New Roman" w:hAnsi="Times New Roman" w:cs="Times New Roman"/>
          <w:sz w:val="28"/>
          <w:szCs w:val="28"/>
        </w:rPr>
        <w:t xml:space="preserve"> По</w:t>
      </w:r>
      <w:r w:rsidR="00F456B1" w:rsidRPr="00FD04E3">
        <w:rPr>
          <w:rFonts w:ascii="Times New Roman" w:hAnsi="Times New Roman" w:cs="Times New Roman"/>
          <w:sz w:val="28"/>
          <w:szCs w:val="28"/>
        </w:rPr>
        <w:t>рядок</w:t>
      </w:r>
      <w:r w:rsidRPr="00FD04E3">
        <w:rPr>
          <w:rFonts w:ascii="Times New Roman" w:hAnsi="Times New Roman" w:cs="Times New Roman"/>
          <w:sz w:val="28"/>
          <w:szCs w:val="28"/>
        </w:rPr>
        <w:t xml:space="preserve"> </w:t>
      </w:r>
      <w:r w:rsidR="00EB0A85" w:rsidRPr="00FD04E3">
        <w:rPr>
          <w:rFonts w:ascii="Times New Roman" w:hAnsi="Times New Roman" w:cs="Times New Roman"/>
          <w:sz w:val="28"/>
          <w:szCs w:val="28"/>
        </w:rPr>
        <w:t xml:space="preserve">в соответствии со статьёй 17 Федерального закона от 02.03.2007 </w:t>
      </w:r>
      <w:hyperlink r:id="rId7" w:history="1">
        <w:r w:rsidR="00C01D98" w:rsidRPr="00FD04E3">
          <w:rPr>
            <w:rFonts w:ascii="Times New Roman" w:hAnsi="Times New Roman" w:cs="Times New Roman"/>
            <w:sz w:val="28"/>
            <w:szCs w:val="28"/>
          </w:rPr>
          <w:t>№</w:t>
        </w:r>
      </w:hyperlink>
      <w:r w:rsidR="00EB0A85" w:rsidRPr="00FD04E3">
        <w:rPr>
          <w:rFonts w:ascii="Times New Roman" w:hAnsi="Times New Roman" w:cs="Times New Roman"/>
          <w:sz w:val="28"/>
          <w:szCs w:val="28"/>
        </w:rPr>
        <w:t xml:space="preserve"> </w:t>
      </w:r>
      <w:r w:rsidR="00B05842">
        <w:rPr>
          <w:rFonts w:ascii="Times New Roman" w:hAnsi="Times New Roman" w:cs="Times New Roman"/>
          <w:sz w:val="28"/>
          <w:szCs w:val="28"/>
        </w:rPr>
        <w:t xml:space="preserve">25-ФЗ </w:t>
      </w:r>
      <w:r w:rsidR="00EB0A85" w:rsidRPr="00FD04E3">
        <w:rPr>
          <w:rFonts w:ascii="Times New Roman" w:hAnsi="Times New Roman" w:cs="Times New Roman"/>
          <w:sz w:val="28"/>
          <w:szCs w:val="28"/>
        </w:rPr>
        <w:t>"О муниципальной службе в Российской Федерации"</w:t>
      </w:r>
      <w:r w:rsidR="00C01D98" w:rsidRPr="00FD04E3">
        <w:rPr>
          <w:rFonts w:ascii="Times New Roman" w:hAnsi="Times New Roman" w:cs="Times New Roman"/>
          <w:sz w:val="28"/>
          <w:szCs w:val="28"/>
        </w:rPr>
        <w:t>, статьёй 48 Устава Ханты-Мансийского района</w:t>
      </w:r>
      <w:r w:rsidR="00EB0A85" w:rsidRPr="00FD04E3">
        <w:rPr>
          <w:rFonts w:ascii="Times New Roman" w:hAnsi="Times New Roman" w:cs="Times New Roman"/>
          <w:sz w:val="28"/>
          <w:szCs w:val="28"/>
        </w:rPr>
        <w:t xml:space="preserve"> </w:t>
      </w:r>
      <w:r w:rsidRPr="00FD04E3">
        <w:rPr>
          <w:rFonts w:ascii="Times New Roman" w:hAnsi="Times New Roman" w:cs="Times New Roman"/>
          <w:sz w:val="28"/>
          <w:szCs w:val="28"/>
        </w:rPr>
        <w:t xml:space="preserve">определяет </w:t>
      </w:r>
      <w:r w:rsidR="00F456B1" w:rsidRPr="00FD04E3">
        <w:rPr>
          <w:rFonts w:ascii="Times New Roman" w:hAnsi="Times New Roman" w:cs="Times New Roman"/>
          <w:sz w:val="28"/>
          <w:szCs w:val="28"/>
        </w:rPr>
        <w:t>условия</w:t>
      </w:r>
      <w:r w:rsidRPr="00FD04E3">
        <w:rPr>
          <w:rFonts w:ascii="Times New Roman" w:hAnsi="Times New Roman" w:cs="Times New Roman"/>
          <w:sz w:val="28"/>
          <w:szCs w:val="28"/>
        </w:rPr>
        <w:t xml:space="preserve"> проведения конкурса на замещение должности </w:t>
      </w:r>
      <w:r w:rsidR="00F456B1" w:rsidRPr="00FD04E3">
        <w:rPr>
          <w:rFonts w:ascii="Times New Roman" w:hAnsi="Times New Roman" w:cs="Times New Roman"/>
          <w:sz w:val="28"/>
          <w:szCs w:val="28"/>
        </w:rPr>
        <w:t>муниципальной службы в органах местного самоуправления</w:t>
      </w:r>
      <w:r w:rsidR="00EB0A85" w:rsidRPr="00FD04E3">
        <w:rPr>
          <w:rFonts w:ascii="Times New Roman" w:hAnsi="Times New Roman" w:cs="Times New Roman"/>
          <w:sz w:val="28"/>
          <w:szCs w:val="28"/>
        </w:rPr>
        <w:t xml:space="preserve"> Ханты-Мансийского района</w:t>
      </w:r>
      <w:r w:rsidRPr="00FD04E3">
        <w:rPr>
          <w:rFonts w:ascii="Times New Roman" w:hAnsi="Times New Roman" w:cs="Times New Roman"/>
          <w:sz w:val="28"/>
          <w:szCs w:val="28"/>
        </w:rPr>
        <w:t>.</w:t>
      </w:r>
    </w:p>
    <w:p w:rsidR="00910BBA" w:rsidRPr="00FD04E3" w:rsidRDefault="00910B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2. Целью проведения конкурса </w:t>
      </w:r>
      <w:r w:rsidR="00E870A3" w:rsidRPr="00FD04E3">
        <w:rPr>
          <w:rFonts w:ascii="Times New Roman" w:hAnsi="Times New Roman" w:cs="Times New Roman"/>
          <w:sz w:val="28"/>
          <w:szCs w:val="28"/>
        </w:rPr>
        <w:t xml:space="preserve">на замещение должности муниципальной службы в органах местного самоуправления Ханты-Мансийского района </w:t>
      </w:r>
      <w:r w:rsidRPr="00FD04E3">
        <w:rPr>
          <w:rFonts w:ascii="Times New Roman" w:hAnsi="Times New Roman" w:cs="Times New Roman"/>
          <w:sz w:val="28"/>
          <w:szCs w:val="28"/>
        </w:rPr>
        <w:t xml:space="preserve">является </w:t>
      </w:r>
      <w:r w:rsidR="00EB0A85" w:rsidRPr="00FD04E3">
        <w:rPr>
          <w:rFonts w:ascii="Times New Roman" w:hAnsi="Times New Roman" w:cs="Times New Roman"/>
          <w:sz w:val="28"/>
          <w:szCs w:val="28"/>
        </w:rPr>
        <w:t>осуществление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Pr="00FD04E3">
        <w:rPr>
          <w:rFonts w:ascii="Times New Roman" w:hAnsi="Times New Roman" w:cs="Times New Roman"/>
          <w:sz w:val="28"/>
          <w:szCs w:val="28"/>
        </w:rPr>
        <w:t>.</w:t>
      </w:r>
    </w:p>
    <w:p w:rsidR="00910BBA" w:rsidRPr="00FD04E3" w:rsidRDefault="00CC2B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3</w:t>
      </w:r>
      <w:r w:rsidR="00910BBA" w:rsidRPr="00FD04E3">
        <w:rPr>
          <w:rFonts w:ascii="Times New Roman" w:hAnsi="Times New Roman" w:cs="Times New Roman"/>
          <w:sz w:val="28"/>
          <w:szCs w:val="28"/>
        </w:rPr>
        <w:t xml:space="preserve">. При проведении конкурса </w:t>
      </w:r>
      <w:r w:rsidR="00E870A3" w:rsidRPr="00FD04E3">
        <w:rPr>
          <w:rFonts w:ascii="Times New Roman" w:hAnsi="Times New Roman" w:cs="Times New Roman"/>
          <w:sz w:val="28"/>
          <w:szCs w:val="28"/>
        </w:rPr>
        <w:t>на замещение должности муниципальной службы в органах местного самоуправления Ханты-Мансийского района</w:t>
      </w:r>
      <w:r w:rsidR="00E870A3">
        <w:rPr>
          <w:rFonts w:ascii="Times New Roman" w:hAnsi="Times New Roman" w:cs="Times New Roman"/>
          <w:sz w:val="28"/>
          <w:szCs w:val="28"/>
        </w:rPr>
        <w:t xml:space="preserve"> </w:t>
      </w:r>
      <w:r w:rsidR="00A93790">
        <w:rPr>
          <w:rFonts w:ascii="Times New Roman" w:hAnsi="Times New Roman" w:cs="Times New Roman"/>
          <w:sz w:val="28"/>
          <w:szCs w:val="28"/>
        </w:rPr>
        <w:t>претендентам</w:t>
      </w:r>
      <w:r w:rsidR="00910BBA" w:rsidRPr="00FD04E3">
        <w:rPr>
          <w:rFonts w:ascii="Times New Roman" w:hAnsi="Times New Roman" w:cs="Times New Roman"/>
          <w:sz w:val="28"/>
          <w:szCs w:val="28"/>
        </w:rPr>
        <w:t xml:space="preserve"> гарантируется равенство прав в соответствии с </w:t>
      </w:r>
      <w:hyperlink r:id="rId8" w:history="1">
        <w:r w:rsidR="00910BBA" w:rsidRPr="00FD04E3">
          <w:rPr>
            <w:rFonts w:ascii="Times New Roman" w:hAnsi="Times New Roman" w:cs="Times New Roman"/>
            <w:sz w:val="28"/>
            <w:szCs w:val="28"/>
          </w:rPr>
          <w:t>Конституцией</w:t>
        </w:r>
      </w:hyperlink>
      <w:r w:rsidR="00910BBA" w:rsidRPr="00FD04E3">
        <w:rPr>
          <w:rFonts w:ascii="Times New Roman" w:hAnsi="Times New Roman" w:cs="Times New Roman"/>
          <w:sz w:val="28"/>
          <w:szCs w:val="28"/>
        </w:rPr>
        <w:t xml:space="preserve"> Российской Федерации, Федеральными законами, Законами Ханты-Мансийского автономного округа - Югры и </w:t>
      </w:r>
      <w:hyperlink r:id="rId9" w:history="1">
        <w:r w:rsidR="00910BBA" w:rsidRPr="00FD04E3">
          <w:rPr>
            <w:rFonts w:ascii="Times New Roman" w:hAnsi="Times New Roman" w:cs="Times New Roman"/>
            <w:sz w:val="28"/>
            <w:szCs w:val="28"/>
          </w:rPr>
          <w:t>Уставом</w:t>
        </w:r>
      </w:hyperlink>
      <w:r w:rsidR="00910BBA" w:rsidRPr="00FD04E3">
        <w:rPr>
          <w:rFonts w:ascii="Times New Roman" w:hAnsi="Times New Roman" w:cs="Times New Roman"/>
          <w:sz w:val="28"/>
          <w:szCs w:val="28"/>
        </w:rPr>
        <w:t xml:space="preserve"> Ханты-Мансийского района.</w:t>
      </w:r>
    </w:p>
    <w:p w:rsidR="00CC2B47" w:rsidRPr="00FD04E3" w:rsidRDefault="00CC2B47" w:rsidP="00CC2B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4</w:t>
      </w:r>
      <w:r w:rsidR="00910BBA" w:rsidRPr="00FD04E3">
        <w:rPr>
          <w:rFonts w:ascii="Times New Roman" w:hAnsi="Times New Roman" w:cs="Times New Roman"/>
          <w:sz w:val="28"/>
          <w:szCs w:val="28"/>
        </w:rPr>
        <w:t xml:space="preserve">. </w:t>
      </w:r>
      <w:bookmarkStart w:id="2" w:name="Par47"/>
      <w:bookmarkEnd w:id="2"/>
      <w:proofErr w:type="gramStart"/>
      <w:r w:rsidR="00910BBA" w:rsidRPr="00FD04E3">
        <w:rPr>
          <w:rFonts w:ascii="Times New Roman" w:hAnsi="Times New Roman" w:cs="Times New Roman"/>
          <w:sz w:val="28"/>
          <w:szCs w:val="28"/>
        </w:rPr>
        <w:t xml:space="preserve">Право на участие в конкурсе на замещение должности </w:t>
      </w:r>
      <w:r w:rsidR="000D23DD" w:rsidRPr="00FD04E3">
        <w:rPr>
          <w:rFonts w:ascii="Times New Roman" w:hAnsi="Times New Roman" w:cs="Times New Roman"/>
          <w:sz w:val="28"/>
          <w:szCs w:val="28"/>
        </w:rPr>
        <w:t>муниципальной службы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w:t>
      </w:r>
      <w:r w:rsidR="00A93790">
        <w:rPr>
          <w:rFonts w:ascii="Times New Roman" w:hAnsi="Times New Roman" w:cs="Times New Roman"/>
          <w:sz w:val="28"/>
          <w:szCs w:val="28"/>
        </w:rPr>
        <w:t xml:space="preserve"> </w:t>
      </w:r>
      <w:r w:rsidR="000D23DD" w:rsidRPr="00FD04E3">
        <w:rPr>
          <w:rFonts w:ascii="Times New Roman" w:hAnsi="Times New Roman" w:cs="Times New Roman"/>
          <w:sz w:val="28"/>
          <w:szCs w:val="28"/>
        </w:rPr>
        <w:t xml:space="preserve">для замещения должностей муниципальной службы. </w:t>
      </w:r>
      <w:proofErr w:type="gramEnd"/>
    </w:p>
    <w:p w:rsidR="00F735E4" w:rsidRDefault="00F735E4" w:rsidP="00F73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5. </w:t>
      </w:r>
      <w:proofErr w:type="gramStart"/>
      <w:r w:rsidRPr="00FD04E3">
        <w:rPr>
          <w:rFonts w:ascii="Times New Roman" w:hAnsi="Times New Roman" w:cs="Times New Roman"/>
          <w:sz w:val="28"/>
          <w:szCs w:val="28"/>
        </w:rPr>
        <w:t xml:space="preserve">Гражданин (муниципальный служащий) не допускается к участию в конкурсе </w:t>
      </w:r>
      <w:r w:rsidR="00E870A3" w:rsidRPr="00FD04E3">
        <w:rPr>
          <w:rFonts w:ascii="Times New Roman" w:hAnsi="Times New Roman" w:cs="Times New Roman"/>
          <w:sz w:val="28"/>
          <w:szCs w:val="28"/>
        </w:rPr>
        <w:t xml:space="preserve">на замещение должности муниципальной службы в органах местного самоуправления Ханты-Мансийского района </w:t>
      </w:r>
      <w:r w:rsidRPr="00FD04E3">
        <w:rPr>
          <w:rFonts w:ascii="Times New Roman" w:hAnsi="Times New Roman" w:cs="Times New Roman"/>
          <w:sz w:val="28"/>
          <w:szCs w:val="28"/>
        </w:rPr>
        <w:t xml:space="preserve">в связи с его несоответствием квалификационным требованиям к вакантной должности муниципальной службы, а также в связи с </w:t>
      </w:r>
      <w:hyperlink r:id="rId10" w:history="1">
        <w:r w:rsidRPr="00FD04E3">
          <w:rPr>
            <w:rFonts w:ascii="Times New Roman" w:hAnsi="Times New Roman" w:cs="Times New Roman"/>
            <w:sz w:val="28"/>
            <w:szCs w:val="28"/>
          </w:rPr>
          <w:t>ограничениями</w:t>
        </w:r>
      </w:hyperlink>
      <w:r w:rsidRPr="00FD04E3">
        <w:rPr>
          <w:rFonts w:ascii="Times New Roman" w:hAnsi="Times New Roman" w:cs="Times New Roman"/>
          <w:sz w:val="28"/>
          <w:szCs w:val="28"/>
        </w:rPr>
        <w:t>, установленными законодательством Российской Федерации о муниципальной службе для поступления на муниципальную службу и ее прохождения.</w:t>
      </w:r>
      <w:proofErr w:type="gramEnd"/>
    </w:p>
    <w:p w:rsidR="00CC2B47" w:rsidRPr="00FD04E3" w:rsidRDefault="00202E9D" w:rsidP="00CC2B4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Конкурс</w:t>
      </w:r>
      <w:r w:rsidR="00E870A3" w:rsidRPr="00E870A3">
        <w:rPr>
          <w:rFonts w:ascii="Times New Roman" w:hAnsi="Times New Roman" w:cs="Times New Roman"/>
          <w:sz w:val="28"/>
          <w:szCs w:val="28"/>
        </w:rPr>
        <w:t xml:space="preserve"> </w:t>
      </w:r>
      <w:r w:rsidR="00E870A3" w:rsidRPr="00FD04E3">
        <w:rPr>
          <w:rFonts w:ascii="Times New Roman" w:hAnsi="Times New Roman" w:cs="Times New Roman"/>
          <w:sz w:val="28"/>
          <w:szCs w:val="28"/>
        </w:rPr>
        <w:t>на замещение должности муниципальной службы в органах местного самоуправления Ханты-Мансийского района</w:t>
      </w:r>
      <w:r w:rsidR="00E870A3">
        <w:rPr>
          <w:rFonts w:ascii="Times New Roman" w:hAnsi="Times New Roman" w:cs="Times New Roman"/>
          <w:sz w:val="28"/>
          <w:szCs w:val="28"/>
        </w:rPr>
        <w:t xml:space="preserve"> (далее – конкурс)</w:t>
      </w:r>
      <w:r>
        <w:rPr>
          <w:rFonts w:ascii="Times New Roman" w:hAnsi="Times New Roman" w:cs="Times New Roman"/>
          <w:sz w:val="28"/>
          <w:szCs w:val="28"/>
        </w:rPr>
        <w:t xml:space="preserve"> проводится </w:t>
      </w:r>
      <w:r w:rsidR="00E870A3">
        <w:rPr>
          <w:rFonts w:ascii="Times New Roman" w:hAnsi="Times New Roman" w:cs="Times New Roman"/>
          <w:sz w:val="28"/>
          <w:szCs w:val="28"/>
        </w:rPr>
        <w:t xml:space="preserve">в </w:t>
      </w:r>
      <w:r w:rsidR="00CC2B47" w:rsidRPr="00FD04E3">
        <w:rPr>
          <w:rFonts w:ascii="Times New Roman" w:hAnsi="Times New Roman" w:cs="Times New Roman"/>
          <w:sz w:val="28"/>
          <w:szCs w:val="28"/>
        </w:rPr>
        <w:t>орган</w:t>
      </w:r>
      <w:r w:rsidR="00E870A3">
        <w:rPr>
          <w:rFonts w:ascii="Times New Roman" w:hAnsi="Times New Roman" w:cs="Times New Roman"/>
          <w:sz w:val="28"/>
          <w:szCs w:val="28"/>
        </w:rPr>
        <w:t>ах</w:t>
      </w:r>
      <w:r w:rsidR="00CC2B47" w:rsidRPr="00FD04E3">
        <w:rPr>
          <w:rFonts w:ascii="Times New Roman" w:hAnsi="Times New Roman" w:cs="Times New Roman"/>
          <w:sz w:val="28"/>
          <w:szCs w:val="28"/>
        </w:rPr>
        <w:t xml:space="preserve"> местного самоуправления Ханты-Мансийского района  по решению руководителя </w:t>
      </w:r>
      <w:r w:rsidR="00E870A3">
        <w:rPr>
          <w:rFonts w:ascii="Times New Roman" w:hAnsi="Times New Roman" w:cs="Times New Roman"/>
          <w:sz w:val="28"/>
          <w:szCs w:val="28"/>
        </w:rPr>
        <w:t xml:space="preserve">соответствующего </w:t>
      </w:r>
      <w:r w:rsidR="00CC2B47" w:rsidRPr="00FD04E3">
        <w:rPr>
          <w:rFonts w:ascii="Times New Roman" w:hAnsi="Times New Roman" w:cs="Times New Roman"/>
          <w:sz w:val="28"/>
          <w:szCs w:val="28"/>
        </w:rPr>
        <w:t xml:space="preserve">органа местного самоуправления (в органах администрации </w:t>
      </w:r>
      <w:r w:rsidR="00E870A3">
        <w:rPr>
          <w:rFonts w:ascii="Times New Roman" w:hAnsi="Times New Roman" w:cs="Times New Roman"/>
          <w:sz w:val="28"/>
          <w:szCs w:val="28"/>
        </w:rPr>
        <w:t xml:space="preserve">Ханты-Мансийского </w:t>
      </w:r>
      <w:r w:rsidR="00CC2B47" w:rsidRPr="00FD04E3">
        <w:rPr>
          <w:rFonts w:ascii="Times New Roman" w:hAnsi="Times New Roman" w:cs="Times New Roman"/>
          <w:sz w:val="28"/>
          <w:szCs w:val="28"/>
        </w:rPr>
        <w:t>района, являющихся юридическими лицами, - руководител</w:t>
      </w:r>
      <w:r w:rsidR="00E870A3">
        <w:rPr>
          <w:rFonts w:ascii="Times New Roman" w:hAnsi="Times New Roman" w:cs="Times New Roman"/>
          <w:sz w:val="28"/>
          <w:szCs w:val="28"/>
        </w:rPr>
        <w:t>я</w:t>
      </w:r>
      <w:r w:rsidR="00CC2B47" w:rsidRPr="00FD04E3">
        <w:rPr>
          <w:rFonts w:ascii="Times New Roman" w:hAnsi="Times New Roman" w:cs="Times New Roman"/>
          <w:sz w:val="28"/>
          <w:szCs w:val="28"/>
        </w:rPr>
        <w:t xml:space="preserve"> </w:t>
      </w:r>
      <w:r w:rsidR="00E870A3">
        <w:rPr>
          <w:rFonts w:ascii="Times New Roman" w:hAnsi="Times New Roman" w:cs="Times New Roman"/>
          <w:sz w:val="28"/>
          <w:szCs w:val="28"/>
        </w:rPr>
        <w:t xml:space="preserve">соответствующего </w:t>
      </w:r>
      <w:r w:rsidR="00CC2B47" w:rsidRPr="00FD04E3">
        <w:rPr>
          <w:rFonts w:ascii="Times New Roman" w:hAnsi="Times New Roman" w:cs="Times New Roman"/>
          <w:sz w:val="28"/>
          <w:szCs w:val="28"/>
        </w:rPr>
        <w:t>органа администрации</w:t>
      </w:r>
      <w:r w:rsidR="00E870A3">
        <w:rPr>
          <w:rFonts w:ascii="Times New Roman" w:hAnsi="Times New Roman" w:cs="Times New Roman"/>
          <w:sz w:val="28"/>
          <w:szCs w:val="28"/>
        </w:rPr>
        <w:t xml:space="preserve"> Ханты-Мансийского района</w:t>
      </w:r>
      <w:r w:rsidR="00CC2B47" w:rsidRPr="00FD04E3">
        <w:rPr>
          <w:rFonts w:ascii="Times New Roman" w:hAnsi="Times New Roman" w:cs="Times New Roman"/>
          <w:sz w:val="28"/>
          <w:szCs w:val="28"/>
        </w:rPr>
        <w:t xml:space="preserve">) </w:t>
      </w:r>
      <w:r w:rsidR="00F62520" w:rsidRPr="00FD04E3">
        <w:rPr>
          <w:rFonts w:ascii="Times New Roman" w:hAnsi="Times New Roman" w:cs="Times New Roman"/>
          <w:sz w:val="28"/>
          <w:szCs w:val="28"/>
        </w:rPr>
        <w:t>– далее по тексту Представитель нанимателя</w:t>
      </w:r>
      <w:r w:rsidR="00A42E1E">
        <w:rPr>
          <w:rFonts w:ascii="Times New Roman" w:hAnsi="Times New Roman" w:cs="Times New Roman"/>
          <w:sz w:val="28"/>
          <w:szCs w:val="28"/>
        </w:rPr>
        <w:t>,</w:t>
      </w:r>
      <w:r w:rsidR="00F62520" w:rsidRPr="00FD04E3">
        <w:rPr>
          <w:rFonts w:ascii="Times New Roman" w:hAnsi="Times New Roman" w:cs="Times New Roman"/>
          <w:sz w:val="28"/>
          <w:szCs w:val="28"/>
        </w:rPr>
        <w:t xml:space="preserve"> </w:t>
      </w:r>
      <w:r w:rsidR="00CC2B47" w:rsidRPr="00FD04E3">
        <w:rPr>
          <w:rFonts w:ascii="Times New Roman" w:hAnsi="Times New Roman" w:cs="Times New Roman"/>
          <w:sz w:val="28"/>
          <w:szCs w:val="28"/>
        </w:rPr>
        <w:t>при наличии вакантной (не замещенной муниципальным служащим) должности муниципальной службы.</w:t>
      </w:r>
      <w:proofErr w:type="gramEnd"/>
    </w:p>
    <w:p w:rsidR="00CC2B47" w:rsidRPr="00FD04E3" w:rsidRDefault="00CC2B47" w:rsidP="00CC2B47">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D04E3">
        <w:rPr>
          <w:rFonts w:ascii="Times New Roman" w:hAnsi="Times New Roman" w:cs="Times New Roman"/>
          <w:sz w:val="28"/>
          <w:szCs w:val="28"/>
        </w:rPr>
        <w:t xml:space="preserve">7. </w:t>
      </w:r>
      <w:proofErr w:type="gramStart"/>
      <w:r w:rsidR="00CE5428">
        <w:rPr>
          <w:rFonts w:ascii="Times New Roman" w:hAnsi="Times New Roman" w:cs="Times New Roman"/>
          <w:sz w:val="28"/>
          <w:szCs w:val="28"/>
        </w:rPr>
        <w:t>З</w:t>
      </w:r>
      <w:r w:rsidR="00FA40E3" w:rsidRPr="00FD04E3">
        <w:rPr>
          <w:rFonts w:ascii="Times New Roman" w:hAnsi="Times New Roman" w:cs="Times New Roman"/>
          <w:sz w:val="28"/>
          <w:szCs w:val="28"/>
        </w:rPr>
        <w:t xml:space="preserve">а </w:t>
      </w:r>
      <w:r w:rsidR="003569C6">
        <w:rPr>
          <w:rFonts w:ascii="Times New Roman" w:hAnsi="Times New Roman" w:cs="Times New Roman"/>
          <w:sz w:val="28"/>
          <w:szCs w:val="28"/>
        </w:rPr>
        <w:t>30</w:t>
      </w:r>
      <w:r w:rsidR="00FA40E3" w:rsidRPr="00FD04E3">
        <w:rPr>
          <w:rFonts w:ascii="Times New Roman" w:hAnsi="Times New Roman" w:cs="Times New Roman"/>
          <w:sz w:val="28"/>
          <w:szCs w:val="28"/>
        </w:rPr>
        <w:t xml:space="preserve"> дней до дня проведения конкурса</w:t>
      </w:r>
      <w:r w:rsidRPr="00FD04E3">
        <w:rPr>
          <w:rFonts w:ascii="Times New Roman" w:hAnsi="Times New Roman" w:cs="Times New Roman"/>
          <w:sz w:val="28"/>
          <w:szCs w:val="28"/>
        </w:rPr>
        <w:t xml:space="preserve"> на официальном сайте органов местного самоуправления Ханты-Мансийского района в сети Интернет</w:t>
      </w:r>
      <w:r w:rsidR="00CE5428">
        <w:rPr>
          <w:rFonts w:ascii="Times New Roman" w:hAnsi="Times New Roman" w:cs="Times New Roman"/>
          <w:sz w:val="28"/>
          <w:szCs w:val="28"/>
        </w:rPr>
        <w:t>, а также в периодическом печатном издании</w:t>
      </w:r>
      <w:r w:rsidRPr="00FD04E3">
        <w:rPr>
          <w:rFonts w:ascii="Times New Roman" w:hAnsi="Times New Roman" w:cs="Times New Roman"/>
          <w:sz w:val="28"/>
          <w:szCs w:val="28"/>
        </w:rPr>
        <w:t xml:space="preserve"> </w:t>
      </w:r>
      <w:r w:rsidR="003569C6">
        <w:rPr>
          <w:rFonts w:ascii="Times New Roman" w:hAnsi="Times New Roman" w:cs="Times New Roman"/>
          <w:sz w:val="28"/>
          <w:szCs w:val="28"/>
        </w:rPr>
        <w:t xml:space="preserve">газете «Наш район» </w:t>
      </w:r>
      <w:r w:rsidRPr="00FD04E3">
        <w:rPr>
          <w:rFonts w:ascii="Times New Roman" w:hAnsi="Times New Roman" w:cs="Times New Roman"/>
          <w:sz w:val="28"/>
          <w:szCs w:val="28"/>
        </w:rPr>
        <w:t>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предъявляемые к претенденту на замещение этой должности, условия прохождения муниципальной службы</w:t>
      </w:r>
      <w:proofErr w:type="gramEnd"/>
      <w:r w:rsidRPr="00FD04E3">
        <w:rPr>
          <w:rFonts w:ascii="Times New Roman" w:hAnsi="Times New Roman" w:cs="Times New Roman"/>
          <w:sz w:val="28"/>
          <w:szCs w:val="28"/>
        </w:rPr>
        <w:t xml:space="preserve">, место и время приема документов, подлежащих представлению в соответствии с пунктом </w:t>
      </w:r>
      <w:r w:rsidR="00A741E8" w:rsidRPr="00FD04E3">
        <w:rPr>
          <w:rFonts w:ascii="Times New Roman" w:hAnsi="Times New Roman" w:cs="Times New Roman"/>
          <w:sz w:val="28"/>
          <w:szCs w:val="28"/>
        </w:rPr>
        <w:t>8</w:t>
      </w:r>
      <w:r w:rsidRPr="00FD04E3">
        <w:rPr>
          <w:rFonts w:ascii="Times New Roman" w:hAnsi="Times New Roman" w:cs="Times New Roman"/>
          <w:sz w:val="28"/>
          <w:szCs w:val="28"/>
        </w:rPr>
        <w:t xml:space="preserve"> настоящего По</w:t>
      </w:r>
      <w:r w:rsidR="00A741E8" w:rsidRPr="00FD04E3">
        <w:rPr>
          <w:rFonts w:ascii="Times New Roman" w:hAnsi="Times New Roman" w:cs="Times New Roman"/>
          <w:sz w:val="28"/>
          <w:szCs w:val="28"/>
        </w:rPr>
        <w:t>рядка</w:t>
      </w:r>
      <w:r w:rsidRPr="00FD04E3">
        <w:rPr>
          <w:rFonts w:ascii="Times New Roman" w:hAnsi="Times New Roman" w:cs="Times New Roman"/>
          <w:sz w:val="28"/>
          <w:szCs w:val="28"/>
        </w:rPr>
        <w:t>, срок, до истечения которого принимаются указанные документы,</w:t>
      </w:r>
      <w:r w:rsidR="00FA40E3" w:rsidRPr="00FD04E3">
        <w:rPr>
          <w:rFonts w:ascii="Times New Roman" w:hAnsi="Times New Roman" w:cs="Times New Roman"/>
          <w:sz w:val="28"/>
          <w:szCs w:val="28"/>
        </w:rPr>
        <w:t xml:space="preserve"> </w:t>
      </w:r>
      <w:r w:rsidRPr="00FD04E3">
        <w:rPr>
          <w:rFonts w:ascii="Times New Roman" w:hAnsi="Times New Roman" w:cs="Times New Roman"/>
          <w:sz w:val="28"/>
          <w:szCs w:val="28"/>
        </w:rPr>
        <w:t xml:space="preserve"> </w:t>
      </w:r>
      <w:r w:rsidR="00FA40E3" w:rsidRPr="00FD04E3">
        <w:rPr>
          <w:rFonts w:ascii="Times New Roman" w:hAnsi="Times New Roman" w:cs="Times New Roman"/>
          <w:sz w:val="28"/>
          <w:szCs w:val="28"/>
        </w:rPr>
        <w:t>условия проведения конкурса, сведения о дате, времени и месте</w:t>
      </w:r>
      <w:r w:rsidRPr="00FD04E3">
        <w:rPr>
          <w:rFonts w:ascii="Times New Roman" w:hAnsi="Times New Roman" w:cs="Times New Roman"/>
          <w:sz w:val="28"/>
          <w:szCs w:val="28"/>
        </w:rPr>
        <w:t xml:space="preserve"> его проведения, </w:t>
      </w:r>
      <w:r w:rsidR="00FA40E3" w:rsidRPr="00FD04E3">
        <w:rPr>
          <w:rFonts w:ascii="Times New Roman" w:hAnsi="Times New Roman" w:cs="Times New Roman"/>
          <w:sz w:val="28"/>
          <w:szCs w:val="28"/>
        </w:rPr>
        <w:t xml:space="preserve">проект трудового договора, </w:t>
      </w:r>
      <w:r w:rsidRPr="00FD04E3">
        <w:rPr>
          <w:rFonts w:ascii="Times New Roman" w:hAnsi="Times New Roman" w:cs="Times New Roman"/>
          <w:sz w:val="28"/>
          <w:szCs w:val="28"/>
        </w:rPr>
        <w:t xml:space="preserve">другие информационные материалы. </w:t>
      </w:r>
    </w:p>
    <w:p w:rsidR="000D23DD" w:rsidRPr="00FD04E3" w:rsidRDefault="00955B78" w:rsidP="00CC2B47">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FD04E3">
        <w:rPr>
          <w:rFonts w:ascii="Times New Roman" w:hAnsi="Times New Roman" w:cs="Times New Roman"/>
          <w:sz w:val="28"/>
          <w:szCs w:val="28"/>
        </w:rPr>
        <w:t>8</w:t>
      </w:r>
      <w:r w:rsidR="00CC2B47" w:rsidRPr="00FD04E3">
        <w:rPr>
          <w:rFonts w:ascii="Times New Roman" w:hAnsi="Times New Roman" w:cs="Times New Roman"/>
          <w:sz w:val="28"/>
          <w:szCs w:val="28"/>
        </w:rPr>
        <w:t xml:space="preserve">. Гражданин Российской Федерации, изъявивший желание участвовать </w:t>
      </w:r>
      <w:r w:rsidR="00B3548B">
        <w:rPr>
          <w:rFonts w:ascii="Times New Roman" w:hAnsi="Times New Roman" w:cs="Times New Roman"/>
          <w:sz w:val="28"/>
          <w:szCs w:val="28"/>
        </w:rPr>
        <w:t xml:space="preserve">в конкурсе, представляет </w:t>
      </w:r>
      <w:r w:rsidR="00BA6DD7">
        <w:rPr>
          <w:rFonts w:ascii="Times New Roman" w:hAnsi="Times New Roman" w:cs="Times New Roman"/>
          <w:sz w:val="28"/>
          <w:szCs w:val="28"/>
        </w:rPr>
        <w:t>в конкурсную комиссию</w:t>
      </w:r>
      <w:r w:rsidR="00A741E8" w:rsidRPr="00FD04E3">
        <w:rPr>
          <w:rFonts w:ascii="Times New Roman" w:hAnsi="Times New Roman" w:cs="Times New Roman"/>
          <w:sz w:val="28"/>
          <w:szCs w:val="28"/>
        </w:rPr>
        <w:t xml:space="preserve"> следующие документы</w:t>
      </w:r>
      <w:r w:rsidR="00CC2B47" w:rsidRPr="00FD04E3">
        <w:rPr>
          <w:rFonts w:ascii="Times New Roman" w:hAnsi="Times New Roman" w:cs="Times New Roman"/>
          <w:sz w:val="28"/>
          <w:szCs w:val="28"/>
        </w:rPr>
        <w:t>:</w:t>
      </w:r>
    </w:p>
    <w:p w:rsidR="00B3548B" w:rsidRPr="00FD04E3" w:rsidRDefault="00B3548B" w:rsidP="00B3548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D04E3">
        <w:rPr>
          <w:rFonts w:ascii="Times New Roman" w:hAnsi="Times New Roman" w:cs="Times New Roman"/>
          <w:sz w:val="28"/>
          <w:szCs w:val="28"/>
        </w:rPr>
        <w:t xml:space="preserve">личное </w:t>
      </w:r>
      <w:hyperlink w:anchor="Par200" w:history="1">
        <w:r w:rsidRPr="00FD04E3">
          <w:rPr>
            <w:rFonts w:ascii="Times New Roman" w:hAnsi="Times New Roman" w:cs="Times New Roman"/>
            <w:sz w:val="28"/>
            <w:szCs w:val="28"/>
          </w:rPr>
          <w:t>заявление</w:t>
        </w:r>
      </w:hyperlink>
      <w:r w:rsidRPr="00FD04E3">
        <w:rPr>
          <w:rFonts w:ascii="Times New Roman" w:hAnsi="Times New Roman" w:cs="Times New Roman"/>
          <w:sz w:val="28"/>
          <w:szCs w:val="28"/>
        </w:rPr>
        <w:t xml:space="preserve"> на участие в конкурсе с согла</w:t>
      </w:r>
      <w:r>
        <w:rPr>
          <w:rFonts w:ascii="Times New Roman" w:hAnsi="Times New Roman" w:cs="Times New Roman"/>
          <w:sz w:val="28"/>
          <w:szCs w:val="28"/>
        </w:rPr>
        <w:t>сием на обработку персональных данных (</w:t>
      </w:r>
      <w:r w:rsidRPr="00FD04E3">
        <w:rPr>
          <w:rFonts w:ascii="Times New Roman" w:hAnsi="Times New Roman" w:cs="Times New Roman"/>
          <w:sz w:val="28"/>
          <w:szCs w:val="28"/>
        </w:rPr>
        <w:t>приложение 1 к настоящему Порядку</w:t>
      </w:r>
      <w:r>
        <w:rPr>
          <w:rFonts w:ascii="Times New Roman" w:hAnsi="Times New Roman" w:cs="Times New Roman"/>
          <w:sz w:val="28"/>
          <w:szCs w:val="28"/>
        </w:rPr>
        <w:t>)</w:t>
      </w:r>
      <w:r w:rsidRPr="00FD04E3">
        <w:rPr>
          <w:rFonts w:ascii="Times New Roman" w:hAnsi="Times New Roman" w:cs="Times New Roman"/>
          <w:sz w:val="28"/>
          <w:szCs w:val="28"/>
        </w:rPr>
        <w:t>;</w:t>
      </w:r>
    </w:p>
    <w:p w:rsidR="00A741E8" w:rsidRPr="00FD04E3" w:rsidRDefault="00A741E8"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2) </w:t>
      </w:r>
      <w:r w:rsidR="00B3548B" w:rsidRPr="00B3548B">
        <w:rPr>
          <w:rFonts w:ascii="Times New Roman" w:hAnsi="Times New Roman" w:cs="Times New Roman"/>
          <w:sz w:val="28"/>
          <w:szCs w:val="28"/>
        </w:rPr>
        <w:t xml:space="preserve">собственноручно заполненную и подписанную анкету по форме, </w:t>
      </w:r>
      <w:r w:rsidRPr="00FD04E3">
        <w:rPr>
          <w:rFonts w:ascii="Times New Roman" w:hAnsi="Times New Roman" w:cs="Times New Roman"/>
          <w:sz w:val="28"/>
          <w:szCs w:val="28"/>
        </w:rPr>
        <w:t xml:space="preserve"> утвержденной распоряжением Правительства Российской Федерации от 26.05.2005 </w:t>
      </w:r>
      <w:r w:rsidR="00B3548B">
        <w:rPr>
          <w:rFonts w:ascii="Times New Roman" w:hAnsi="Times New Roman" w:cs="Times New Roman"/>
          <w:sz w:val="28"/>
          <w:szCs w:val="28"/>
        </w:rPr>
        <w:t>№</w:t>
      </w:r>
      <w:r w:rsidRPr="00FD04E3">
        <w:rPr>
          <w:rFonts w:ascii="Times New Roman" w:hAnsi="Times New Roman" w:cs="Times New Roman"/>
          <w:sz w:val="28"/>
          <w:szCs w:val="28"/>
        </w:rPr>
        <w:t xml:space="preserve"> 667-р (</w:t>
      </w:r>
      <w:hyperlink w:anchor="Par232" w:history="1">
        <w:r w:rsidRPr="00FD04E3">
          <w:rPr>
            <w:rFonts w:ascii="Times New Roman" w:hAnsi="Times New Roman" w:cs="Times New Roman"/>
            <w:sz w:val="28"/>
            <w:szCs w:val="28"/>
          </w:rPr>
          <w:t>приложение 2</w:t>
        </w:r>
      </w:hyperlink>
      <w:r w:rsidRPr="00FD04E3">
        <w:rPr>
          <w:rFonts w:ascii="Times New Roman" w:hAnsi="Times New Roman" w:cs="Times New Roman"/>
          <w:sz w:val="28"/>
          <w:szCs w:val="28"/>
        </w:rPr>
        <w:t xml:space="preserve"> к настоящему Порядку)</w:t>
      </w:r>
      <w:r w:rsidR="00AC483A">
        <w:rPr>
          <w:rFonts w:ascii="Times New Roman" w:hAnsi="Times New Roman" w:cs="Times New Roman"/>
          <w:sz w:val="28"/>
          <w:szCs w:val="28"/>
        </w:rPr>
        <w:t xml:space="preserve"> с приложением фотографии</w:t>
      </w:r>
      <w:r w:rsidRPr="00FD04E3">
        <w:rPr>
          <w:rFonts w:ascii="Times New Roman" w:hAnsi="Times New Roman" w:cs="Times New Roman"/>
          <w:sz w:val="28"/>
          <w:szCs w:val="28"/>
        </w:rPr>
        <w:t>;</w:t>
      </w:r>
    </w:p>
    <w:p w:rsidR="00A741E8" w:rsidRPr="00FD04E3" w:rsidRDefault="00A741E8"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3) </w:t>
      </w:r>
      <w:r w:rsidR="00CE5428">
        <w:rPr>
          <w:rFonts w:ascii="Times New Roman" w:hAnsi="Times New Roman" w:cs="Times New Roman"/>
          <w:sz w:val="28"/>
          <w:szCs w:val="28"/>
        </w:rPr>
        <w:t xml:space="preserve">копию </w:t>
      </w:r>
      <w:r w:rsidR="003569C6">
        <w:rPr>
          <w:rFonts w:ascii="Times New Roman" w:hAnsi="Times New Roman" w:cs="Times New Roman"/>
          <w:sz w:val="28"/>
          <w:szCs w:val="28"/>
        </w:rPr>
        <w:t xml:space="preserve"> и оригинал </w:t>
      </w:r>
      <w:r w:rsidRPr="00FD04E3">
        <w:rPr>
          <w:rFonts w:ascii="Times New Roman" w:hAnsi="Times New Roman" w:cs="Times New Roman"/>
          <w:sz w:val="28"/>
          <w:szCs w:val="28"/>
        </w:rPr>
        <w:t>паспорт</w:t>
      </w:r>
      <w:r w:rsidR="00CE5428">
        <w:rPr>
          <w:rFonts w:ascii="Times New Roman" w:hAnsi="Times New Roman" w:cs="Times New Roman"/>
          <w:sz w:val="28"/>
          <w:szCs w:val="28"/>
        </w:rPr>
        <w:t xml:space="preserve">а </w:t>
      </w:r>
      <w:r w:rsidR="00CE5428" w:rsidRPr="00CE5428">
        <w:rPr>
          <w:rFonts w:ascii="Times New Roman" w:hAnsi="Times New Roman" w:cs="Times New Roman"/>
          <w:sz w:val="28"/>
          <w:szCs w:val="28"/>
        </w:rPr>
        <w:t>или заменяющ</w:t>
      </w:r>
      <w:r w:rsidR="00CE5428">
        <w:rPr>
          <w:rFonts w:ascii="Times New Roman" w:hAnsi="Times New Roman" w:cs="Times New Roman"/>
          <w:sz w:val="28"/>
          <w:szCs w:val="28"/>
        </w:rPr>
        <w:t>его</w:t>
      </w:r>
      <w:r w:rsidR="00CE5428" w:rsidRPr="00CE5428">
        <w:rPr>
          <w:rFonts w:ascii="Times New Roman" w:hAnsi="Times New Roman" w:cs="Times New Roman"/>
          <w:sz w:val="28"/>
          <w:szCs w:val="28"/>
        </w:rPr>
        <w:t xml:space="preserve"> </w:t>
      </w:r>
      <w:r w:rsidR="00CE5428">
        <w:rPr>
          <w:rFonts w:ascii="Times New Roman" w:hAnsi="Times New Roman" w:cs="Times New Roman"/>
          <w:sz w:val="28"/>
          <w:szCs w:val="28"/>
        </w:rPr>
        <w:t>его документа (соответствующий документ предъявляется лично при прибытии на конкурс)</w:t>
      </w:r>
      <w:r w:rsidRPr="00FD04E3">
        <w:rPr>
          <w:rFonts w:ascii="Times New Roman" w:hAnsi="Times New Roman" w:cs="Times New Roman"/>
          <w:sz w:val="28"/>
          <w:szCs w:val="28"/>
        </w:rPr>
        <w:t>;</w:t>
      </w:r>
    </w:p>
    <w:p w:rsidR="00A741E8" w:rsidRPr="00FD04E3" w:rsidRDefault="00A741E8"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4) </w:t>
      </w:r>
      <w:r w:rsidR="00E955A3">
        <w:rPr>
          <w:rFonts w:ascii="Times New Roman" w:hAnsi="Times New Roman" w:cs="Times New Roman"/>
          <w:sz w:val="28"/>
          <w:szCs w:val="28"/>
        </w:rPr>
        <w:t xml:space="preserve">копию </w:t>
      </w:r>
      <w:r w:rsidR="003569C6">
        <w:rPr>
          <w:rFonts w:ascii="Times New Roman" w:hAnsi="Times New Roman" w:cs="Times New Roman"/>
          <w:sz w:val="28"/>
          <w:szCs w:val="28"/>
        </w:rPr>
        <w:t xml:space="preserve">и оригинал </w:t>
      </w:r>
      <w:r w:rsidRPr="00FD04E3">
        <w:rPr>
          <w:rFonts w:ascii="Times New Roman" w:hAnsi="Times New Roman" w:cs="Times New Roman"/>
          <w:sz w:val="28"/>
          <w:szCs w:val="28"/>
        </w:rPr>
        <w:t>трудов</w:t>
      </w:r>
      <w:r w:rsidR="00E955A3">
        <w:rPr>
          <w:rFonts w:ascii="Times New Roman" w:hAnsi="Times New Roman" w:cs="Times New Roman"/>
          <w:sz w:val="28"/>
          <w:szCs w:val="28"/>
        </w:rPr>
        <w:t>ой</w:t>
      </w:r>
      <w:r w:rsidRPr="00FD04E3">
        <w:rPr>
          <w:rFonts w:ascii="Times New Roman" w:hAnsi="Times New Roman" w:cs="Times New Roman"/>
          <w:sz w:val="28"/>
          <w:szCs w:val="28"/>
        </w:rPr>
        <w:t xml:space="preserve"> книжк</w:t>
      </w:r>
      <w:r w:rsidR="00E955A3">
        <w:rPr>
          <w:rFonts w:ascii="Times New Roman" w:hAnsi="Times New Roman" w:cs="Times New Roman"/>
          <w:sz w:val="28"/>
          <w:szCs w:val="28"/>
        </w:rPr>
        <w:t>и</w:t>
      </w:r>
      <w:r w:rsidRPr="00FD04E3">
        <w:rPr>
          <w:rFonts w:ascii="Times New Roman" w:hAnsi="Times New Roman" w:cs="Times New Roman"/>
          <w:sz w:val="28"/>
          <w:szCs w:val="28"/>
        </w:rPr>
        <w:t>, за исключением случаев, когда трудовой договор (контракт) заключается впервые</w:t>
      </w:r>
      <w:r w:rsidR="00E955A3">
        <w:rPr>
          <w:rFonts w:ascii="Times New Roman" w:hAnsi="Times New Roman" w:cs="Times New Roman"/>
          <w:sz w:val="28"/>
          <w:szCs w:val="28"/>
        </w:rPr>
        <w:t xml:space="preserve"> или иные документы, подтверждающие трудовую (служебную) деятельность гражданина</w:t>
      </w:r>
      <w:r w:rsidRPr="00FD04E3">
        <w:rPr>
          <w:rFonts w:ascii="Times New Roman" w:hAnsi="Times New Roman" w:cs="Times New Roman"/>
          <w:sz w:val="28"/>
          <w:szCs w:val="28"/>
        </w:rPr>
        <w:t>;</w:t>
      </w:r>
    </w:p>
    <w:p w:rsidR="00A741E8" w:rsidRPr="00FD04E3" w:rsidRDefault="00A741E8"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5) </w:t>
      </w:r>
      <w:r w:rsidR="00E955A3">
        <w:rPr>
          <w:rFonts w:ascii="Times New Roman" w:hAnsi="Times New Roman" w:cs="Times New Roman"/>
          <w:sz w:val="28"/>
          <w:szCs w:val="28"/>
        </w:rPr>
        <w:t xml:space="preserve">копии </w:t>
      </w:r>
      <w:r w:rsidR="003569C6">
        <w:rPr>
          <w:rFonts w:ascii="Times New Roman" w:hAnsi="Times New Roman" w:cs="Times New Roman"/>
          <w:sz w:val="28"/>
          <w:szCs w:val="28"/>
        </w:rPr>
        <w:t xml:space="preserve">и оригиналы </w:t>
      </w:r>
      <w:r w:rsidRPr="00FD04E3">
        <w:rPr>
          <w:rFonts w:ascii="Times New Roman" w:hAnsi="Times New Roman" w:cs="Times New Roman"/>
          <w:sz w:val="28"/>
          <w:szCs w:val="28"/>
        </w:rPr>
        <w:t>документ</w:t>
      </w:r>
      <w:r w:rsidR="00E955A3">
        <w:rPr>
          <w:rFonts w:ascii="Times New Roman" w:hAnsi="Times New Roman" w:cs="Times New Roman"/>
          <w:sz w:val="28"/>
          <w:szCs w:val="28"/>
        </w:rPr>
        <w:t xml:space="preserve">ов о </w:t>
      </w:r>
      <w:r w:rsidR="00CE5428">
        <w:rPr>
          <w:rFonts w:ascii="Times New Roman" w:hAnsi="Times New Roman" w:cs="Times New Roman"/>
          <w:sz w:val="28"/>
          <w:szCs w:val="28"/>
        </w:rPr>
        <w:t>профессионально</w:t>
      </w:r>
      <w:r w:rsidR="00E955A3">
        <w:rPr>
          <w:rFonts w:ascii="Times New Roman" w:hAnsi="Times New Roman" w:cs="Times New Roman"/>
          <w:sz w:val="28"/>
          <w:szCs w:val="28"/>
        </w:rPr>
        <w:t>м</w:t>
      </w:r>
      <w:r w:rsidRPr="00FD04E3">
        <w:rPr>
          <w:rFonts w:ascii="Times New Roman" w:hAnsi="Times New Roman" w:cs="Times New Roman"/>
          <w:sz w:val="28"/>
          <w:szCs w:val="28"/>
        </w:rPr>
        <w:t xml:space="preserve"> образовани</w:t>
      </w:r>
      <w:r w:rsidR="003569C6">
        <w:rPr>
          <w:rFonts w:ascii="Times New Roman" w:hAnsi="Times New Roman" w:cs="Times New Roman"/>
          <w:sz w:val="28"/>
          <w:szCs w:val="28"/>
        </w:rPr>
        <w:t>и</w:t>
      </w:r>
      <w:r w:rsidRPr="00FD04E3">
        <w:rPr>
          <w:rFonts w:ascii="Times New Roman" w:hAnsi="Times New Roman" w:cs="Times New Roman"/>
          <w:sz w:val="28"/>
          <w:szCs w:val="28"/>
        </w:rPr>
        <w:t>;</w:t>
      </w:r>
    </w:p>
    <w:p w:rsidR="00A741E8" w:rsidRPr="00FD04E3" w:rsidRDefault="003569C6"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41E8" w:rsidRPr="00FD04E3">
        <w:rPr>
          <w:rFonts w:ascii="Times New Roman" w:hAnsi="Times New Roman" w:cs="Times New Roman"/>
          <w:sz w:val="28"/>
          <w:szCs w:val="28"/>
        </w:rPr>
        <w:t xml:space="preserve">) заключение медицинского учреждения об отсутствии заболевания, препятствующего поступлению на муниципальную </w:t>
      </w:r>
      <w:r w:rsidR="00A42E1E">
        <w:rPr>
          <w:rFonts w:ascii="Times New Roman" w:hAnsi="Times New Roman" w:cs="Times New Roman"/>
          <w:sz w:val="28"/>
          <w:szCs w:val="28"/>
        </w:rPr>
        <w:t>службу.</w:t>
      </w:r>
    </w:p>
    <w:p w:rsidR="00A741E8" w:rsidRPr="00FD04E3" w:rsidRDefault="00DD28FC" w:rsidP="00A741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Гражданин</w:t>
      </w:r>
      <w:r w:rsidR="00A741E8" w:rsidRPr="00FD04E3">
        <w:rPr>
          <w:rFonts w:ascii="Times New Roman" w:hAnsi="Times New Roman" w:cs="Times New Roman"/>
          <w:sz w:val="28"/>
          <w:szCs w:val="28"/>
        </w:rPr>
        <w:t xml:space="preserve"> вправе представить дополнительные документы.</w:t>
      </w:r>
    </w:p>
    <w:p w:rsidR="00F62520" w:rsidRPr="00FD04E3" w:rsidRDefault="00F62520" w:rsidP="00F625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9. Муниципальный служащий, изъявивший желание участвовать в конкурсе в органе местного самоуправления, в котором он замещает должность муниципальной с</w:t>
      </w:r>
      <w:r w:rsidR="00B3548B">
        <w:rPr>
          <w:rFonts w:ascii="Times New Roman" w:hAnsi="Times New Roman" w:cs="Times New Roman"/>
          <w:sz w:val="28"/>
          <w:szCs w:val="28"/>
        </w:rPr>
        <w:t>лужбы, подает заявление на имя П</w:t>
      </w:r>
      <w:r w:rsidRPr="00FD04E3">
        <w:rPr>
          <w:rFonts w:ascii="Times New Roman" w:hAnsi="Times New Roman" w:cs="Times New Roman"/>
          <w:sz w:val="28"/>
          <w:szCs w:val="28"/>
        </w:rPr>
        <w:t>редставителя нанимателя.</w:t>
      </w:r>
    </w:p>
    <w:p w:rsidR="00C64DA8" w:rsidRDefault="00F62520"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04E3">
        <w:rPr>
          <w:rFonts w:ascii="Times New Roman" w:hAnsi="Times New Roman" w:cs="Times New Roman"/>
          <w:sz w:val="28"/>
          <w:szCs w:val="28"/>
        </w:rPr>
        <w:t xml:space="preserve">Муниципальный служащий, изъявивший желание участвовать в </w:t>
      </w:r>
      <w:r w:rsidRPr="00FD04E3">
        <w:rPr>
          <w:rFonts w:ascii="Times New Roman" w:hAnsi="Times New Roman" w:cs="Times New Roman"/>
          <w:sz w:val="28"/>
          <w:szCs w:val="28"/>
        </w:rPr>
        <w:lastRenderedPageBreak/>
        <w:t>конкурсе в ином органе местного самоуправления, представляет</w:t>
      </w:r>
      <w:r w:rsidR="00823271">
        <w:rPr>
          <w:rFonts w:ascii="Times New Roman" w:hAnsi="Times New Roman" w:cs="Times New Roman"/>
          <w:sz w:val="28"/>
          <w:szCs w:val="28"/>
        </w:rPr>
        <w:t xml:space="preserve"> в этот орган заявление на имя П</w:t>
      </w:r>
      <w:r w:rsidRPr="00FD04E3">
        <w:rPr>
          <w:rFonts w:ascii="Times New Roman" w:hAnsi="Times New Roman" w:cs="Times New Roman"/>
          <w:sz w:val="28"/>
          <w:szCs w:val="28"/>
        </w:rPr>
        <w:t>редставителя нанимателя и собственноручно заполненную, подписанную и заверенную кадровой службой органа местного самоуправления (или ин</w:t>
      </w:r>
      <w:r w:rsidR="00823271">
        <w:rPr>
          <w:rFonts w:ascii="Times New Roman" w:hAnsi="Times New Roman" w:cs="Times New Roman"/>
          <w:sz w:val="28"/>
          <w:szCs w:val="28"/>
        </w:rPr>
        <w:t>ой</w:t>
      </w:r>
      <w:r w:rsidRPr="00FD04E3">
        <w:rPr>
          <w:rFonts w:ascii="Times New Roman" w:hAnsi="Times New Roman" w:cs="Times New Roman"/>
          <w:sz w:val="28"/>
          <w:szCs w:val="28"/>
        </w:rPr>
        <w:t xml:space="preserve"> </w:t>
      </w:r>
      <w:r w:rsidR="00823271">
        <w:rPr>
          <w:rFonts w:ascii="Times New Roman" w:hAnsi="Times New Roman" w:cs="Times New Roman"/>
          <w:sz w:val="28"/>
          <w:szCs w:val="28"/>
        </w:rPr>
        <w:t>службой</w:t>
      </w:r>
      <w:r w:rsidRPr="00FD04E3">
        <w:rPr>
          <w:rFonts w:ascii="Times New Roman" w:hAnsi="Times New Roman" w:cs="Times New Roman"/>
          <w:sz w:val="28"/>
          <w:szCs w:val="28"/>
        </w:rPr>
        <w:t>, уполномоченн</w:t>
      </w:r>
      <w:r w:rsidR="00823271">
        <w:rPr>
          <w:rFonts w:ascii="Times New Roman" w:hAnsi="Times New Roman" w:cs="Times New Roman"/>
          <w:sz w:val="28"/>
          <w:szCs w:val="28"/>
        </w:rPr>
        <w:t>ой</w:t>
      </w:r>
      <w:r w:rsidRPr="00FD04E3">
        <w:rPr>
          <w:rFonts w:ascii="Times New Roman" w:hAnsi="Times New Roman" w:cs="Times New Roman"/>
          <w:sz w:val="28"/>
          <w:szCs w:val="28"/>
        </w:rPr>
        <w:t xml:space="preserve"> на ведение данной деятельности), в котором муниципальный служащий замещает должность муниципальной службы, анкету в соответствии с </w:t>
      </w:r>
      <w:hyperlink w:anchor="Par232" w:history="1">
        <w:r w:rsidRPr="00FD04E3">
          <w:rPr>
            <w:rFonts w:ascii="Times New Roman" w:hAnsi="Times New Roman" w:cs="Times New Roman"/>
            <w:sz w:val="28"/>
            <w:szCs w:val="28"/>
          </w:rPr>
          <w:t>приложением 2</w:t>
        </w:r>
      </w:hyperlink>
      <w:r w:rsidRPr="00FD04E3">
        <w:rPr>
          <w:rFonts w:ascii="Times New Roman" w:hAnsi="Times New Roman" w:cs="Times New Roman"/>
          <w:sz w:val="28"/>
          <w:szCs w:val="28"/>
        </w:rPr>
        <w:t xml:space="preserve"> к настоящему Порядку.</w:t>
      </w:r>
      <w:bookmarkStart w:id="3" w:name="Par52"/>
      <w:bookmarkEnd w:id="3"/>
      <w:proofErr w:type="gramEnd"/>
    </w:p>
    <w:p w:rsidR="003569C6" w:rsidRDefault="003569C6"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D28FC" w:rsidRPr="00FD04E3" w:rsidRDefault="00F62520"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10</w:t>
      </w:r>
      <w:r w:rsidR="00DD28FC" w:rsidRPr="00FD04E3">
        <w:rPr>
          <w:rFonts w:ascii="Times New Roman" w:hAnsi="Times New Roman" w:cs="Times New Roman"/>
          <w:sz w:val="28"/>
          <w:szCs w:val="28"/>
        </w:rPr>
        <w:t xml:space="preserve">. Документы, указанные в </w:t>
      </w:r>
      <w:hyperlink w:anchor="Par63" w:history="1">
        <w:r w:rsidR="00DD28FC" w:rsidRPr="00FD04E3">
          <w:rPr>
            <w:rFonts w:ascii="Times New Roman" w:hAnsi="Times New Roman" w:cs="Times New Roman"/>
            <w:sz w:val="28"/>
            <w:szCs w:val="28"/>
          </w:rPr>
          <w:t xml:space="preserve">пунктах </w:t>
        </w:r>
      </w:hyperlink>
      <w:r w:rsidRPr="00FD04E3">
        <w:rPr>
          <w:rFonts w:ascii="Times New Roman" w:hAnsi="Times New Roman" w:cs="Times New Roman"/>
          <w:sz w:val="28"/>
          <w:szCs w:val="28"/>
        </w:rPr>
        <w:t>8</w:t>
      </w:r>
      <w:r w:rsidR="00DD28FC" w:rsidRPr="00FD04E3">
        <w:rPr>
          <w:rFonts w:ascii="Times New Roman" w:hAnsi="Times New Roman" w:cs="Times New Roman"/>
          <w:sz w:val="28"/>
          <w:szCs w:val="28"/>
        </w:rPr>
        <w:t xml:space="preserve"> и </w:t>
      </w:r>
      <w:hyperlink w:anchor="Par72" w:history="1">
        <w:r w:rsidRPr="00FD04E3">
          <w:rPr>
            <w:rFonts w:ascii="Times New Roman" w:hAnsi="Times New Roman" w:cs="Times New Roman"/>
            <w:sz w:val="28"/>
            <w:szCs w:val="28"/>
          </w:rPr>
          <w:t>9</w:t>
        </w:r>
      </w:hyperlink>
      <w:r w:rsidRPr="00FD04E3">
        <w:rPr>
          <w:rFonts w:ascii="Times New Roman" w:hAnsi="Times New Roman" w:cs="Times New Roman"/>
          <w:sz w:val="28"/>
          <w:szCs w:val="28"/>
        </w:rPr>
        <w:t xml:space="preserve"> настоящего Порядка</w:t>
      </w:r>
      <w:r w:rsidR="00DD28FC" w:rsidRPr="00FD04E3">
        <w:rPr>
          <w:rFonts w:ascii="Times New Roman" w:hAnsi="Times New Roman" w:cs="Times New Roman"/>
          <w:sz w:val="28"/>
          <w:szCs w:val="28"/>
        </w:rPr>
        <w:t xml:space="preserve">, представляются в </w:t>
      </w:r>
      <w:r w:rsidR="00C64DA8">
        <w:rPr>
          <w:rFonts w:ascii="Times New Roman" w:hAnsi="Times New Roman" w:cs="Times New Roman"/>
          <w:sz w:val="28"/>
          <w:szCs w:val="28"/>
        </w:rPr>
        <w:t>конкурсную комиссию</w:t>
      </w:r>
      <w:r w:rsidR="001305E6">
        <w:rPr>
          <w:rFonts w:ascii="Times New Roman" w:hAnsi="Times New Roman" w:cs="Times New Roman"/>
          <w:sz w:val="28"/>
          <w:szCs w:val="28"/>
        </w:rPr>
        <w:t xml:space="preserve"> в течение </w:t>
      </w:r>
      <w:r w:rsidR="00C64DA8">
        <w:rPr>
          <w:rFonts w:ascii="Times New Roman" w:hAnsi="Times New Roman" w:cs="Times New Roman"/>
          <w:sz w:val="28"/>
          <w:szCs w:val="28"/>
        </w:rPr>
        <w:t>2</w:t>
      </w:r>
      <w:r w:rsidR="00CF4106">
        <w:rPr>
          <w:rFonts w:ascii="Times New Roman" w:hAnsi="Times New Roman" w:cs="Times New Roman"/>
          <w:sz w:val="28"/>
          <w:szCs w:val="28"/>
        </w:rPr>
        <w:t xml:space="preserve">0 </w:t>
      </w:r>
      <w:r w:rsidR="00DD28FC" w:rsidRPr="00FD04E3">
        <w:rPr>
          <w:rFonts w:ascii="Times New Roman" w:hAnsi="Times New Roman" w:cs="Times New Roman"/>
          <w:sz w:val="28"/>
          <w:szCs w:val="28"/>
        </w:rPr>
        <w:t>дн</w:t>
      </w:r>
      <w:r w:rsidRPr="00FD04E3">
        <w:rPr>
          <w:rFonts w:ascii="Times New Roman" w:hAnsi="Times New Roman" w:cs="Times New Roman"/>
          <w:sz w:val="28"/>
          <w:szCs w:val="28"/>
        </w:rPr>
        <w:t>ей</w:t>
      </w:r>
      <w:r w:rsidR="00DD28FC" w:rsidRPr="00FD04E3">
        <w:rPr>
          <w:rFonts w:ascii="Times New Roman" w:hAnsi="Times New Roman" w:cs="Times New Roman"/>
          <w:sz w:val="28"/>
          <w:szCs w:val="28"/>
        </w:rPr>
        <w:t xml:space="preserve"> со дня объявления об их приеме.</w:t>
      </w:r>
    </w:p>
    <w:p w:rsidR="00DD28FC" w:rsidRDefault="00DD28FC"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F62520" w:rsidRPr="00FD04E3">
        <w:rPr>
          <w:rFonts w:ascii="Times New Roman" w:hAnsi="Times New Roman" w:cs="Times New Roman"/>
          <w:sz w:val="28"/>
          <w:szCs w:val="28"/>
        </w:rPr>
        <w:t>1</w:t>
      </w:r>
      <w:r w:rsidRPr="00FD04E3">
        <w:rPr>
          <w:rFonts w:ascii="Times New Roman" w:hAnsi="Times New Roman" w:cs="Times New Roman"/>
          <w:sz w:val="28"/>
          <w:szCs w:val="28"/>
        </w:rPr>
        <w:t xml:space="preserve">. Решение о </w:t>
      </w:r>
      <w:r w:rsidR="001305E6">
        <w:rPr>
          <w:rFonts w:ascii="Times New Roman" w:hAnsi="Times New Roman" w:cs="Times New Roman"/>
          <w:sz w:val="28"/>
          <w:szCs w:val="28"/>
        </w:rPr>
        <w:t xml:space="preserve">допуске </w:t>
      </w:r>
      <w:r w:rsidR="001305E6" w:rsidRPr="00FD04E3">
        <w:rPr>
          <w:rFonts w:ascii="Times New Roman" w:hAnsi="Times New Roman" w:cs="Times New Roman"/>
          <w:sz w:val="28"/>
          <w:szCs w:val="28"/>
        </w:rPr>
        <w:t>граждан (</w:t>
      </w:r>
      <w:r w:rsidR="001305E6">
        <w:rPr>
          <w:rFonts w:ascii="Times New Roman" w:hAnsi="Times New Roman" w:cs="Times New Roman"/>
          <w:sz w:val="28"/>
          <w:szCs w:val="28"/>
        </w:rPr>
        <w:t>муниципальных</w:t>
      </w:r>
      <w:r w:rsidR="001305E6" w:rsidRPr="00FD04E3">
        <w:rPr>
          <w:rFonts w:ascii="Times New Roman" w:hAnsi="Times New Roman" w:cs="Times New Roman"/>
          <w:sz w:val="28"/>
          <w:szCs w:val="28"/>
        </w:rPr>
        <w:t xml:space="preserve"> служащи</w:t>
      </w:r>
      <w:r w:rsidR="001305E6">
        <w:rPr>
          <w:rFonts w:ascii="Times New Roman" w:hAnsi="Times New Roman" w:cs="Times New Roman"/>
          <w:sz w:val="28"/>
          <w:szCs w:val="28"/>
        </w:rPr>
        <w:t>х</w:t>
      </w:r>
      <w:r w:rsidR="001305E6" w:rsidRPr="00FD04E3">
        <w:rPr>
          <w:rFonts w:ascii="Times New Roman" w:hAnsi="Times New Roman" w:cs="Times New Roman"/>
          <w:sz w:val="28"/>
          <w:szCs w:val="28"/>
        </w:rPr>
        <w:t>)</w:t>
      </w:r>
      <w:r w:rsidR="001305E6">
        <w:rPr>
          <w:rFonts w:ascii="Times New Roman" w:hAnsi="Times New Roman" w:cs="Times New Roman"/>
          <w:sz w:val="28"/>
          <w:szCs w:val="28"/>
        </w:rPr>
        <w:t xml:space="preserve"> к участию в конкурсе прини</w:t>
      </w:r>
      <w:r w:rsidR="00F62520" w:rsidRPr="00FD04E3">
        <w:rPr>
          <w:rFonts w:ascii="Times New Roman" w:hAnsi="Times New Roman" w:cs="Times New Roman"/>
          <w:sz w:val="28"/>
          <w:szCs w:val="28"/>
        </w:rPr>
        <w:t>мается П</w:t>
      </w:r>
      <w:r w:rsidRPr="00FD04E3">
        <w:rPr>
          <w:rFonts w:ascii="Times New Roman" w:hAnsi="Times New Roman" w:cs="Times New Roman"/>
          <w:sz w:val="28"/>
          <w:szCs w:val="28"/>
        </w:rPr>
        <w:t xml:space="preserve">редставителем нанимателя после проверки достоверности сведений, представленных претендентами на замещение вакантной должности </w:t>
      </w:r>
      <w:r w:rsidR="00F62520" w:rsidRPr="00FD04E3">
        <w:rPr>
          <w:rFonts w:ascii="Times New Roman" w:hAnsi="Times New Roman" w:cs="Times New Roman"/>
          <w:sz w:val="28"/>
          <w:szCs w:val="28"/>
        </w:rPr>
        <w:t>муниципальной</w:t>
      </w:r>
      <w:r w:rsidRPr="00FD04E3">
        <w:rPr>
          <w:rFonts w:ascii="Times New Roman" w:hAnsi="Times New Roman" w:cs="Times New Roman"/>
          <w:sz w:val="28"/>
          <w:szCs w:val="28"/>
        </w:rPr>
        <w:t xml:space="preserve"> службы.</w:t>
      </w:r>
    </w:p>
    <w:p w:rsidR="00DD28FC" w:rsidRPr="00FD04E3" w:rsidRDefault="00DD28FC"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В случае установления в ходе проверки обстоятельств, препятствующих в соответствии с федеральными </w:t>
      </w:r>
      <w:hyperlink r:id="rId11" w:history="1">
        <w:r w:rsidRPr="00FD04E3">
          <w:rPr>
            <w:rFonts w:ascii="Times New Roman" w:hAnsi="Times New Roman" w:cs="Times New Roman"/>
            <w:sz w:val="28"/>
            <w:szCs w:val="28"/>
          </w:rPr>
          <w:t>законами</w:t>
        </w:r>
      </w:hyperlink>
      <w:r w:rsidRPr="00FD04E3">
        <w:rPr>
          <w:rFonts w:ascii="Times New Roman" w:hAnsi="Times New Roman" w:cs="Times New Roman"/>
          <w:sz w:val="28"/>
          <w:szCs w:val="28"/>
        </w:rPr>
        <w:t xml:space="preserve"> и другими нормативными правовыми актами Российской Федерации поступлению гражданина на </w:t>
      </w:r>
      <w:r w:rsidR="00F62520" w:rsidRPr="00FD04E3">
        <w:rPr>
          <w:rFonts w:ascii="Times New Roman" w:hAnsi="Times New Roman" w:cs="Times New Roman"/>
          <w:sz w:val="28"/>
          <w:szCs w:val="28"/>
        </w:rPr>
        <w:t>муниципальную</w:t>
      </w:r>
      <w:r w:rsidRPr="00FD04E3">
        <w:rPr>
          <w:rFonts w:ascii="Times New Roman" w:hAnsi="Times New Roman" w:cs="Times New Roman"/>
          <w:sz w:val="28"/>
          <w:szCs w:val="28"/>
        </w:rPr>
        <w:t xml:space="preserve"> службу, он ин</w:t>
      </w:r>
      <w:r w:rsidR="00F62520" w:rsidRPr="00FD04E3">
        <w:rPr>
          <w:rFonts w:ascii="Times New Roman" w:hAnsi="Times New Roman" w:cs="Times New Roman"/>
          <w:sz w:val="28"/>
          <w:szCs w:val="28"/>
        </w:rPr>
        <w:t>формируется в письменной форме П</w:t>
      </w:r>
      <w:r w:rsidRPr="00FD04E3">
        <w:rPr>
          <w:rFonts w:ascii="Times New Roman" w:hAnsi="Times New Roman" w:cs="Times New Roman"/>
          <w:sz w:val="28"/>
          <w:szCs w:val="28"/>
        </w:rPr>
        <w:t>редставителем нанимателя о причинах отказа в участии в конкурсе.</w:t>
      </w:r>
    </w:p>
    <w:p w:rsidR="00DD28FC" w:rsidRPr="00FD04E3" w:rsidRDefault="00DD28FC"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2</w:t>
      </w:r>
      <w:r w:rsidRPr="00FD04E3">
        <w:rPr>
          <w:rFonts w:ascii="Times New Roman" w:hAnsi="Times New Roman" w:cs="Times New Roman"/>
          <w:sz w:val="28"/>
          <w:szCs w:val="28"/>
        </w:rPr>
        <w:t xml:space="preserve">. Претендент на замещение вакантной должности </w:t>
      </w:r>
      <w:r w:rsidR="00F62520" w:rsidRPr="00FD04E3">
        <w:rPr>
          <w:rFonts w:ascii="Times New Roman" w:hAnsi="Times New Roman" w:cs="Times New Roman"/>
          <w:sz w:val="28"/>
          <w:szCs w:val="28"/>
        </w:rPr>
        <w:t>муниципальн</w:t>
      </w:r>
      <w:r w:rsidRPr="00FD04E3">
        <w:rPr>
          <w:rFonts w:ascii="Times New Roman" w:hAnsi="Times New Roman" w:cs="Times New Roman"/>
          <w:sz w:val="28"/>
          <w:szCs w:val="28"/>
        </w:rPr>
        <w:t xml:space="preserve">ой службы, не допущенный к участию в конкурсе, вправе обжаловать это решение в соответствии с </w:t>
      </w:r>
      <w:hyperlink r:id="rId12" w:history="1">
        <w:r w:rsidRPr="00FD04E3">
          <w:rPr>
            <w:rFonts w:ascii="Times New Roman" w:hAnsi="Times New Roman" w:cs="Times New Roman"/>
            <w:sz w:val="28"/>
            <w:szCs w:val="28"/>
          </w:rPr>
          <w:t>законодательством</w:t>
        </w:r>
      </w:hyperlink>
      <w:r w:rsidRPr="00FD04E3">
        <w:rPr>
          <w:rFonts w:ascii="Times New Roman" w:hAnsi="Times New Roman" w:cs="Times New Roman"/>
          <w:sz w:val="28"/>
          <w:szCs w:val="28"/>
        </w:rPr>
        <w:t xml:space="preserve"> Российской Федерации.</w:t>
      </w:r>
    </w:p>
    <w:p w:rsidR="00DD28FC" w:rsidRPr="00FD04E3" w:rsidRDefault="00DD28FC"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При проведении конкурса </w:t>
      </w:r>
      <w:r w:rsidR="006C74FF">
        <w:rPr>
          <w:rFonts w:ascii="Times New Roman" w:hAnsi="Times New Roman" w:cs="Times New Roman"/>
          <w:sz w:val="28"/>
          <w:szCs w:val="28"/>
        </w:rPr>
        <w:t xml:space="preserve">претендентам (далее – кандидатам) </w:t>
      </w:r>
      <w:r w:rsidRPr="00FD04E3">
        <w:rPr>
          <w:rFonts w:ascii="Times New Roman" w:hAnsi="Times New Roman" w:cs="Times New Roman"/>
          <w:sz w:val="28"/>
          <w:szCs w:val="28"/>
        </w:rPr>
        <w:t xml:space="preserve">гарантируется равенство прав в соответствии с </w:t>
      </w:r>
      <w:hyperlink r:id="rId13" w:history="1">
        <w:r w:rsidRPr="00FD04E3">
          <w:rPr>
            <w:rFonts w:ascii="Times New Roman" w:hAnsi="Times New Roman" w:cs="Times New Roman"/>
            <w:sz w:val="28"/>
            <w:szCs w:val="28"/>
          </w:rPr>
          <w:t>Конституцией</w:t>
        </w:r>
      </w:hyperlink>
      <w:r w:rsidRPr="00FD04E3">
        <w:rPr>
          <w:rFonts w:ascii="Times New Roman" w:hAnsi="Times New Roman" w:cs="Times New Roman"/>
          <w:sz w:val="28"/>
          <w:szCs w:val="28"/>
        </w:rPr>
        <w:t xml:space="preserve"> Российской Федерации и федеральными законами.</w:t>
      </w:r>
    </w:p>
    <w:p w:rsidR="00DD28FC" w:rsidRPr="00FD04E3" w:rsidRDefault="00F62520" w:rsidP="00DD28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3</w:t>
      </w:r>
      <w:r w:rsidR="00DD28FC" w:rsidRPr="00FD04E3">
        <w:rPr>
          <w:rFonts w:ascii="Times New Roman" w:hAnsi="Times New Roman" w:cs="Times New Roman"/>
          <w:sz w:val="28"/>
          <w:szCs w:val="28"/>
        </w:rPr>
        <w:t xml:space="preserve">. Если в результате проведения конкурса не были выявлены кандидаты, отвечающие квалификационным требованиям к вакантной должности </w:t>
      </w:r>
      <w:r w:rsidRPr="00FD04E3">
        <w:rPr>
          <w:rFonts w:ascii="Times New Roman" w:hAnsi="Times New Roman" w:cs="Times New Roman"/>
          <w:sz w:val="28"/>
          <w:szCs w:val="28"/>
        </w:rPr>
        <w:t>муниципальной</w:t>
      </w:r>
      <w:r w:rsidR="00DD28FC" w:rsidRPr="00FD04E3">
        <w:rPr>
          <w:rFonts w:ascii="Times New Roman" w:hAnsi="Times New Roman" w:cs="Times New Roman"/>
          <w:sz w:val="28"/>
          <w:szCs w:val="28"/>
        </w:rPr>
        <w:t xml:space="preserve"> службы, на заме</w:t>
      </w:r>
      <w:r w:rsidRPr="00FD04E3">
        <w:rPr>
          <w:rFonts w:ascii="Times New Roman" w:hAnsi="Times New Roman" w:cs="Times New Roman"/>
          <w:sz w:val="28"/>
          <w:szCs w:val="28"/>
        </w:rPr>
        <w:t>щение которой он был объявлен, П</w:t>
      </w:r>
      <w:r w:rsidR="00DD28FC" w:rsidRPr="00FD04E3">
        <w:rPr>
          <w:rFonts w:ascii="Times New Roman" w:hAnsi="Times New Roman" w:cs="Times New Roman"/>
          <w:sz w:val="28"/>
          <w:szCs w:val="28"/>
        </w:rPr>
        <w:t>редставитель нанимателя может принять решение о проведении повторного конкурса.</w:t>
      </w:r>
    </w:p>
    <w:p w:rsidR="008036F3" w:rsidRPr="00FD04E3" w:rsidRDefault="009E0C82" w:rsidP="008036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4</w:t>
      </w:r>
      <w:r w:rsidR="008036F3" w:rsidRPr="00FD04E3">
        <w:rPr>
          <w:rFonts w:ascii="Times New Roman" w:hAnsi="Times New Roman" w:cs="Times New Roman"/>
          <w:sz w:val="28"/>
          <w:szCs w:val="28"/>
        </w:rPr>
        <w:t xml:space="preserve">. Для проведения конкурса правовым актом </w:t>
      </w:r>
      <w:r w:rsidRPr="00FD04E3">
        <w:rPr>
          <w:rFonts w:ascii="Times New Roman" w:hAnsi="Times New Roman" w:cs="Times New Roman"/>
          <w:sz w:val="28"/>
          <w:szCs w:val="28"/>
        </w:rPr>
        <w:t>Представителя нанимателя</w:t>
      </w:r>
      <w:r w:rsidR="008036F3" w:rsidRPr="00FD04E3">
        <w:rPr>
          <w:rFonts w:ascii="Times New Roman" w:hAnsi="Times New Roman" w:cs="Times New Roman"/>
          <w:sz w:val="28"/>
          <w:szCs w:val="28"/>
        </w:rPr>
        <w:t xml:space="preserve"> образуется конкурсная комиссия, действующая на постоянной основе. Состав конкурсной комиссии, сроки и порядок ее работы, а также методика проведения конкурса определяются правовым актом  </w:t>
      </w:r>
      <w:r w:rsidRPr="00FD04E3">
        <w:rPr>
          <w:rFonts w:ascii="Times New Roman" w:hAnsi="Times New Roman" w:cs="Times New Roman"/>
          <w:sz w:val="28"/>
          <w:szCs w:val="28"/>
        </w:rPr>
        <w:t>Представителя нанимателя</w:t>
      </w:r>
      <w:r w:rsidR="008036F3" w:rsidRPr="00FD04E3">
        <w:rPr>
          <w:rFonts w:ascii="Times New Roman" w:hAnsi="Times New Roman" w:cs="Times New Roman"/>
          <w:sz w:val="28"/>
          <w:szCs w:val="28"/>
        </w:rPr>
        <w:t>.</w:t>
      </w:r>
    </w:p>
    <w:p w:rsidR="006E507F" w:rsidRPr="00FD04E3" w:rsidRDefault="00955B78" w:rsidP="008036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5</w:t>
      </w:r>
      <w:r w:rsidR="008036F3" w:rsidRPr="00FD04E3">
        <w:rPr>
          <w:rFonts w:ascii="Times New Roman" w:hAnsi="Times New Roman" w:cs="Times New Roman"/>
          <w:sz w:val="28"/>
          <w:szCs w:val="28"/>
        </w:rPr>
        <w:t xml:space="preserve">. В состав конкурсной комиссии входят </w:t>
      </w:r>
      <w:r w:rsidR="0011143E">
        <w:rPr>
          <w:rFonts w:ascii="Times New Roman" w:hAnsi="Times New Roman" w:cs="Times New Roman"/>
          <w:sz w:val="28"/>
          <w:szCs w:val="28"/>
        </w:rPr>
        <w:t>п</w:t>
      </w:r>
      <w:r w:rsidR="008036F3" w:rsidRPr="00FD04E3">
        <w:rPr>
          <w:rFonts w:ascii="Times New Roman" w:hAnsi="Times New Roman" w:cs="Times New Roman"/>
          <w:sz w:val="28"/>
          <w:szCs w:val="28"/>
        </w:rPr>
        <w:t xml:space="preserve">редставитель нанимателя и (или) уполномоченные им муниципальные служащие (в том числе из кадровой службы, юридического (правового) подразделения </w:t>
      </w:r>
      <w:r w:rsidR="006E507F" w:rsidRPr="00FD04E3">
        <w:rPr>
          <w:rFonts w:ascii="Times New Roman" w:hAnsi="Times New Roman" w:cs="Times New Roman"/>
          <w:sz w:val="28"/>
          <w:szCs w:val="28"/>
        </w:rPr>
        <w:t>или ино</w:t>
      </w:r>
      <w:r w:rsidR="00934089">
        <w:rPr>
          <w:rFonts w:ascii="Times New Roman" w:hAnsi="Times New Roman" w:cs="Times New Roman"/>
          <w:sz w:val="28"/>
          <w:szCs w:val="28"/>
        </w:rPr>
        <w:t>й</w:t>
      </w:r>
      <w:r w:rsidR="006E507F" w:rsidRPr="00FD04E3">
        <w:rPr>
          <w:rFonts w:ascii="Times New Roman" w:hAnsi="Times New Roman" w:cs="Times New Roman"/>
          <w:sz w:val="28"/>
          <w:szCs w:val="28"/>
        </w:rPr>
        <w:t xml:space="preserve"> </w:t>
      </w:r>
      <w:r w:rsidR="00934089">
        <w:rPr>
          <w:rFonts w:ascii="Times New Roman" w:hAnsi="Times New Roman" w:cs="Times New Roman"/>
          <w:sz w:val="28"/>
          <w:szCs w:val="28"/>
        </w:rPr>
        <w:t>службы (подразделения), уполномоченно</w:t>
      </w:r>
      <w:r w:rsidR="0011143E">
        <w:rPr>
          <w:rFonts w:ascii="Times New Roman" w:hAnsi="Times New Roman" w:cs="Times New Roman"/>
          <w:sz w:val="28"/>
          <w:szCs w:val="28"/>
        </w:rPr>
        <w:t>й</w:t>
      </w:r>
      <w:r w:rsidR="006E507F" w:rsidRPr="00FD04E3">
        <w:rPr>
          <w:rFonts w:ascii="Times New Roman" w:hAnsi="Times New Roman" w:cs="Times New Roman"/>
          <w:sz w:val="28"/>
          <w:szCs w:val="28"/>
        </w:rPr>
        <w:t xml:space="preserve"> на ведение данной деятельности</w:t>
      </w:r>
      <w:r w:rsidR="007C0FBE">
        <w:rPr>
          <w:rFonts w:ascii="Times New Roman" w:hAnsi="Times New Roman" w:cs="Times New Roman"/>
          <w:sz w:val="28"/>
          <w:szCs w:val="28"/>
        </w:rPr>
        <w:t>)</w:t>
      </w:r>
      <w:r w:rsidR="006E507F" w:rsidRPr="00FD04E3">
        <w:rPr>
          <w:rFonts w:ascii="Times New Roman" w:hAnsi="Times New Roman" w:cs="Times New Roman"/>
          <w:sz w:val="28"/>
          <w:szCs w:val="28"/>
        </w:rPr>
        <w:t xml:space="preserve"> </w:t>
      </w:r>
      <w:r w:rsidR="008036F3" w:rsidRPr="00FD04E3">
        <w:rPr>
          <w:rFonts w:ascii="Times New Roman" w:hAnsi="Times New Roman" w:cs="Times New Roman"/>
          <w:sz w:val="28"/>
          <w:szCs w:val="28"/>
        </w:rPr>
        <w:t xml:space="preserve">и подразделения, в котором проводится конкурс на замещение вакантной должности </w:t>
      </w:r>
      <w:r w:rsidR="006E507F" w:rsidRPr="00FD04E3">
        <w:rPr>
          <w:rFonts w:ascii="Times New Roman" w:hAnsi="Times New Roman" w:cs="Times New Roman"/>
          <w:sz w:val="28"/>
          <w:szCs w:val="28"/>
        </w:rPr>
        <w:t>муниципальн</w:t>
      </w:r>
      <w:r w:rsidR="008036F3" w:rsidRPr="00FD04E3">
        <w:rPr>
          <w:rFonts w:ascii="Times New Roman" w:hAnsi="Times New Roman" w:cs="Times New Roman"/>
          <w:sz w:val="28"/>
          <w:szCs w:val="28"/>
        </w:rPr>
        <w:t>ой службы</w:t>
      </w:r>
      <w:r w:rsidR="006E507F" w:rsidRPr="00FD04E3">
        <w:rPr>
          <w:rFonts w:ascii="Times New Roman" w:hAnsi="Times New Roman" w:cs="Times New Roman"/>
          <w:sz w:val="28"/>
          <w:szCs w:val="28"/>
        </w:rPr>
        <w:t xml:space="preserve">. </w:t>
      </w:r>
    </w:p>
    <w:p w:rsidR="008036F3" w:rsidRPr="00FD04E3" w:rsidRDefault="008036F3" w:rsidP="008036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w:t>
      </w:r>
      <w:r w:rsidRPr="00FD04E3">
        <w:rPr>
          <w:rFonts w:ascii="Times New Roman" w:hAnsi="Times New Roman" w:cs="Times New Roman"/>
          <w:sz w:val="28"/>
          <w:szCs w:val="28"/>
        </w:rPr>
        <w:lastRenderedPageBreak/>
        <w:t>могли бы повлиять на принимаемые конкурсной комиссией решения.</w:t>
      </w:r>
    </w:p>
    <w:p w:rsidR="008036F3" w:rsidRPr="00FD04E3" w:rsidRDefault="009E0C82" w:rsidP="008036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6</w:t>
      </w:r>
      <w:r w:rsidR="0059742A" w:rsidRPr="00FD04E3">
        <w:rPr>
          <w:rFonts w:ascii="Times New Roman" w:hAnsi="Times New Roman" w:cs="Times New Roman"/>
          <w:sz w:val="28"/>
          <w:szCs w:val="28"/>
        </w:rPr>
        <w:t>.</w:t>
      </w:r>
      <w:r w:rsidR="008036F3" w:rsidRPr="00FD04E3">
        <w:rPr>
          <w:rFonts w:ascii="Times New Roman" w:hAnsi="Times New Roman" w:cs="Times New Roman"/>
          <w:sz w:val="28"/>
          <w:szCs w:val="28"/>
        </w:rPr>
        <w:t xml:space="preserve"> </w:t>
      </w:r>
      <w:r w:rsidR="00C64DA8" w:rsidRPr="00FD04E3">
        <w:rPr>
          <w:rFonts w:ascii="Times New Roman" w:hAnsi="Times New Roman" w:cs="Times New Roman"/>
          <w:sz w:val="28"/>
          <w:szCs w:val="28"/>
        </w:rPr>
        <w:t>Общее число членов конкурсной комиссии составляет 7 человек.</w:t>
      </w:r>
      <w:r w:rsidR="00C64DA8">
        <w:rPr>
          <w:rFonts w:ascii="Times New Roman" w:hAnsi="Times New Roman" w:cs="Times New Roman"/>
          <w:sz w:val="28"/>
          <w:szCs w:val="28"/>
        </w:rPr>
        <w:t xml:space="preserve"> </w:t>
      </w:r>
    </w:p>
    <w:p w:rsidR="00142A6C" w:rsidRPr="00FD04E3" w:rsidRDefault="00142A6C" w:rsidP="00142A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1</w:t>
      </w:r>
      <w:r w:rsidR="00C64DA8">
        <w:rPr>
          <w:rFonts w:ascii="Times New Roman" w:hAnsi="Times New Roman" w:cs="Times New Roman"/>
          <w:sz w:val="28"/>
          <w:szCs w:val="28"/>
        </w:rPr>
        <w:t>7</w:t>
      </w:r>
      <w:r w:rsidRPr="00FD04E3">
        <w:rPr>
          <w:rFonts w:ascii="Times New Roman" w:hAnsi="Times New Roman" w:cs="Times New Roman"/>
          <w:sz w:val="28"/>
          <w:szCs w:val="28"/>
        </w:rPr>
        <w:t xml:space="preserve">. </w:t>
      </w:r>
      <w:r w:rsidR="00C64DA8">
        <w:rPr>
          <w:rFonts w:ascii="Times New Roman" w:hAnsi="Times New Roman" w:cs="Times New Roman"/>
          <w:sz w:val="28"/>
          <w:szCs w:val="28"/>
        </w:rPr>
        <w:t xml:space="preserve">В состав конкурсной комиссии входят: </w:t>
      </w:r>
      <w:r w:rsidR="00C64DA8" w:rsidRPr="00FD04E3">
        <w:rPr>
          <w:rFonts w:ascii="Times New Roman" w:hAnsi="Times New Roman" w:cs="Times New Roman"/>
          <w:sz w:val="28"/>
          <w:szCs w:val="28"/>
        </w:rPr>
        <w:t>председател</w:t>
      </w:r>
      <w:r w:rsidR="00C64DA8">
        <w:rPr>
          <w:rFonts w:ascii="Times New Roman" w:hAnsi="Times New Roman" w:cs="Times New Roman"/>
          <w:sz w:val="28"/>
          <w:szCs w:val="28"/>
        </w:rPr>
        <w:t>ь</w:t>
      </w:r>
      <w:r w:rsidR="00C64DA8" w:rsidRPr="00FD04E3">
        <w:rPr>
          <w:rFonts w:ascii="Times New Roman" w:hAnsi="Times New Roman" w:cs="Times New Roman"/>
          <w:sz w:val="28"/>
          <w:szCs w:val="28"/>
        </w:rPr>
        <w:t>, зам</w:t>
      </w:r>
      <w:r w:rsidR="00C64DA8">
        <w:rPr>
          <w:rFonts w:ascii="Times New Roman" w:hAnsi="Times New Roman" w:cs="Times New Roman"/>
          <w:sz w:val="28"/>
          <w:szCs w:val="28"/>
        </w:rPr>
        <w:t>естителя председателя, секретарь, члены комиссии.</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D04E3">
        <w:rPr>
          <w:rFonts w:ascii="Times New Roman" w:hAnsi="Times New Roman" w:cs="Times New Roman"/>
          <w:sz w:val="28"/>
          <w:szCs w:val="28"/>
        </w:rPr>
        <w:t xml:space="preserve">При проведении конкурса конкурсная комиссия оценивает </w:t>
      </w:r>
      <w:r w:rsidR="006C74FF">
        <w:rPr>
          <w:rFonts w:ascii="Times New Roman" w:hAnsi="Times New Roman" w:cs="Times New Roman"/>
          <w:sz w:val="28"/>
          <w:szCs w:val="28"/>
        </w:rPr>
        <w:t>кандида</w:t>
      </w:r>
      <w:r w:rsidR="00A42E1E">
        <w:rPr>
          <w:rFonts w:ascii="Times New Roman" w:hAnsi="Times New Roman" w:cs="Times New Roman"/>
          <w:sz w:val="28"/>
          <w:szCs w:val="28"/>
        </w:rPr>
        <w:t>т</w:t>
      </w:r>
      <w:r w:rsidRPr="00FD04E3">
        <w:rPr>
          <w:rFonts w:ascii="Times New Roman" w:hAnsi="Times New Roman" w:cs="Times New Roman"/>
          <w:sz w:val="28"/>
          <w:szCs w:val="28"/>
        </w:rPr>
        <w:t xml:space="preserve">ов на основании представленных ими документов об образовании, прохождении </w:t>
      </w:r>
      <w:r w:rsidR="00011FE3" w:rsidRPr="00FD04E3">
        <w:rPr>
          <w:rFonts w:ascii="Times New Roman" w:hAnsi="Times New Roman" w:cs="Times New Roman"/>
          <w:sz w:val="28"/>
          <w:szCs w:val="28"/>
        </w:rPr>
        <w:t>муниципальной</w:t>
      </w:r>
      <w:r w:rsidRPr="00FD04E3">
        <w:rPr>
          <w:rFonts w:ascii="Times New Roman" w:hAnsi="Times New Roman" w:cs="Times New Roman"/>
          <w:sz w:val="28"/>
          <w:szCs w:val="28"/>
        </w:rPr>
        <w:t xml:space="preserve">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FD04E3">
        <w:rPr>
          <w:rFonts w:ascii="Times New Roman" w:hAnsi="Times New Roman" w:cs="Times New Roman"/>
          <w:sz w:val="28"/>
          <w:szCs w:val="28"/>
        </w:rPr>
        <w:t xml:space="preserve"> по вопросам, связанным с выполнением должностных обязанностей по вакантной должности </w:t>
      </w:r>
      <w:r w:rsidR="00011FE3" w:rsidRPr="00FD04E3">
        <w:rPr>
          <w:rFonts w:ascii="Times New Roman" w:hAnsi="Times New Roman" w:cs="Times New Roman"/>
          <w:sz w:val="28"/>
          <w:szCs w:val="28"/>
        </w:rPr>
        <w:t>муниципальной</w:t>
      </w:r>
      <w:r w:rsidRPr="00FD04E3">
        <w:rPr>
          <w:rFonts w:ascii="Times New Roman" w:hAnsi="Times New Roman" w:cs="Times New Roman"/>
          <w:sz w:val="28"/>
          <w:szCs w:val="28"/>
        </w:rPr>
        <w:t xml:space="preserve"> службы, на замещение которой претендуют кандидаты.</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 xml:space="preserve">При оценке профессиональных и личностных качеств </w:t>
      </w:r>
      <w:r w:rsidR="006C74FF">
        <w:rPr>
          <w:rFonts w:ascii="Times New Roman" w:hAnsi="Times New Roman" w:cs="Times New Roman"/>
          <w:sz w:val="28"/>
          <w:szCs w:val="28"/>
        </w:rPr>
        <w:t>кандидат</w:t>
      </w:r>
      <w:r w:rsidRPr="00FD04E3">
        <w:rPr>
          <w:rFonts w:ascii="Times New Roman" w:hAnsi="Times New Roman" w:cs="Times New Roman"/>
          <w:sz w:val="28"/>
          <w:szCs w:val="28"/>
        </w:rPr>
        <w:t xml:space="preserve">ов конкурсная комиссия исходит из соответствующих квалификационных требований к вакантной должности </w:t>
      </w:r>
      <w:r w:rsidR="00011FE3" w:rsidRPr="00FD04E3">
        <w:rPr>
          <w:rFonts w:ascii="Times New Roman" w:hAnsi="Times New Roman" w:cs="Times New Roman"/>
          <w:sz w:val="28"/>
          <w:szCs w:val="28"/>
        </w:rPr>
        <w:t>муниципальной</w:t>
      </w:r>
      <w:r w:rsidRPr="00FD04E3">
        <w:rPr>
          <w:rFonts w:ascii="Times New Roman" w:hAnsi="Times New Roman" w:cs="Times New Roman"/>
          <w:sz w:val="28"/>
          <w:szCs w:val="28"/>
        </w:rPr>
        <w:t xml:space="preserve"> службы</w:t>
      </w:r>
      <w:r w:rsidR="00011FE3" w:rsidRPr="00FD04E3">
        <w:rPr>
          <w:rFonts w:ascii="Times New Roman" w:hAnsi="Times New Roman" w:cs="Times New Roman"/>
          <w:sz w:val="28"/>
          <w:szCs w:val="28"/>
        </w:rPr>
        <w:t>, установленных законодательством</w:t>
      </w:r>
      <w:r w:rsidR="00934089">
        <w:rPr>
          <w:rFonts w:ascii="Times New Roman" w:hAnsi="Times New Roman" w:cs="Times New Roman"/>
          <w:sz w:val="28"/>
          <w:szCs w:val="28"/>
        </w:rPr>
        <w:t xml:space="preserve"> Российской Федерации</w:t>
      </w:r>
      <w:r w:rsidR="00011FE3" w:rsidRPr="00FD04E3">
        <w:rPr>
          <w:rFonts w:ascii="Times New Roman" w:hAnsi="Times New Roman" w:cs="Times New Roman"/>
          <w:sz w:val="28"/>
          <w:szCs w:val="28"/>
        </w:rPr>
        <w:t>,</w:t>
      </w:r>
      <w:r w:rsidR="00E2359D">
        <w:rPr>
          <w:rFonts w:ascii="Times New Roman" w:hAnsi="Times New Roman" w:cs="Times New Roman"/>
          <w:sz w:val="28"/>
          <w:szCs w:val="28"/>
        </w:rPr>
        <w:t xml:space="preserve"> Ханты-Мансийского автономного округа-Югры, </w:t>
      </w:r>
      <w:r w:rsidR="00011FE3" w:rsidRPr="00FD04E3">
        <w:rPr>
          <w:rFonts w:ascii="Times New Roman" w:hAnsi="Times New Roman" w:cs="Times New Roman"/>
          <w:sz w:val="28"/>
          <w:szCs w:val="28"/>
        </w:rPr>
        <w:t>муниципальным</w:t>
      </w:r>
      <w:r w:rsidR="00CE6824">
        <w:rPr>
          <w:rFonts w:ascii="Times New Roman" w:hAnsi="Times New Roman" w:cs="Times New Roman"/>
          <w:sz w:val="28"/>
          <w:szCs w:val="28"/>
        </w:rPr>
        <w:t>и</w:t>
      </w:r>
      <w:r w:rsidR="00011FE3" w:rsidRPr="00FD04E3">
        <w:rPr>
          <w:rFonts w:ascii="Times New Roman" w:hAnsi="Times New Roman" w:cs="Times New Roman"/>
          <w:sz w:val="28"/>
          <w:szCs w:val="28"/>
        </w:rPr>
        <w:t xml:space="preserve"> правовым</w:t>
      </w:r>
      <w:r w:rsidR="00CE6824">
        <w:rPr>
          <w:rFonts w:ascii="Times New Roman" w:hAnsi="Times New Roman" w:cs="Times New Roman"/>
          <w:sz w:val="28"/>
          <w:szCs w:val="28"/>
        </w:rPr>
        <w:t>и</w:t>
      </w:r>
      <w:r w:rsidR="00934089">
        <w:rPr>
          <w:rFonts w:ascii="Times New Roman" w:hAnsi="Times New Roman" w:cs="Times New Roman"/>
          <w:sz w:val="28"/>
          <w:szCs w:val="28"/>
        </w:rPr>
        <w:t xml:space="preserve"> акт</w:t>
      </w:r>
      <w:r w:rsidR="00CE6824">
        <w:rPr>
          <w:rFonts w:ascii="Times New Roman" w:hAnsi="Times New Roman" w:cs="Times New Roman"/>
          <w:sz w:val="28"/>
          <w:szCs w:val="28"/>
        </w:rPr>
        <w:t>ами</w:t>
      </w:r>
      <w:r w:rsidR="00934089">
        <w:rPr>
          <w:rFonts w:ascii="Times New Roman" w:hAnsi="Times New Roman" w:cs="Times New Roman"/>
          <w:sz w:val="28"/>
          <w:szCs w:val="28"/>
        </w:rPr>
        <w:t xml:space="preserve"> Ханты-Мансийского района</w:t>
      </w:r>
      <w:r w:rsidRPr="00FD04E3">
        <w:rPr>
          <w:rFonts w:ascii="Times New Roman" w:hAnsi="Times New Roman" w:cs="Times New Roman"/>
          <w:sz w:val="28"/>
          <w:szCs w:val="28"/>
        </w:rPr>
        <w:t>.</w:t>
      </w:r>
    </w:p>
    <w:p w:rsidR="008B5C40" w:rsidRPr="00FD04E3" w:rsidRDefault="00C64DA8"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008B5C40" w:rsidRPr="00FD04E3">
        <w:rPr>
          <w:rFonts w:ascii="Times New Roman" w:hAnsi="Times New Roman" w:cs="Times New Roman"/>
          <w:sz w:val="28"/>
          <w:szCs w:val="28"/>
        </w:rPr>
        <w:t>. Заседание конкурсной комиссии проводится при наличии не менее двух кандидатов.</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При равенстве голосов решающим является голос председателя конкурсной комиссии.</w:t>
      </w:r>
    </w:p>
    <w:p w:rsidR="008B5C40" w:rsidRPr="00FD04E3" w:rsidRDefault="00C64DA8"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8B5C40" w:rsidRPr="00FD04E3">
        <w:rPr>
          <w:rFonts w:ascii="Times New Roman" w:hAnsi="Times New Roman" w:cs="Times New Roman"/>
          <w:sz w:val="28"/>
          <w:szCs w:val="28"/>
        </w:rPr>
        <w:t>. Решение конкурсной комиссии принимается в отсутстви</w:t>
      </w:r>
      <w:r w:rsidR="00A42E1E">
        <w:rPr>
          <w:rFonts w:ascii="Times New Roman" w:hAnsi="Times New Roman" w:cs="Times New Roman"/>
          <w:sz w:val="28"/>
          <w:szCs w:val="28"/>
        </w:rPr>
        <w:t>и</w:t>
      </w:r>
      <w:r w:rsidR="008B5C40" w:rsidRPr="00FD04E3">
        <w:rPr>
          <w:rFonts w:ascii="Times New Roman" w:hAnsi="Times New Roman" w:cs="Times New Roman"/>
          <w:sz w:val="28"/>
          <w:szCs w:val="28"/>
        </w:rPr>
        <w:t xml:space="preserve"> кандидата и является основанием для назначе</w:t>
      </w:r>
      <w:r w:rsidR="00BD65AA" w:rsidRPr="00FD04E3">
        <w:rPr>
          <w:rFonts w:ascii="Times New Roman" w:hAnsi="Times New Roman" w:cs="Times New Roman"/>
          <w:sz w:val="28"/>
          <w:szCs w:val="28"/>
        </w:rPr>
        <w:t>ния его на вакантную должность муниципальной</w:t>
      </w:r>
      <w:r w:rsidR="008B5C40" w:rsidRPr="00FD04E3">
        <w:rPr>
          <w:rFonts w:ascii="Times New Roman" w:hAnsi="Times New Roman" w:cs="Times New Roman"/>
          <w:sz w:val="28"/>
          <w:szCs w:val="28"/>
        </w:rPr>
        <w:t xml:space="preserve"> службы либо отказа в таком назначении.</w:t>
      </w:r>
    </w:p>
    <w:p w:rsidR="008B5C40" w:rsidRPr="00FD04E3" w:rsidRDefault="00E2359D"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64DA8">
        <w:rPr>
          <w:rFonts w:ascii="Times New Roman" w:hAnsi="Times New Roman" w:cs="Times New Roman"/>
          <w:sz w:val="28"/>
          <w:szCs w:val="28"/>
        </w:rPr>
        <w:t>0</w:t>
      </w:r>
      <w:r w:rsidR="008B5C40" w:rsidRPr="00FD04E3">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sidR="00C64DA8">
        <w:rPr>
          <w:rFonts w:ascii="Times New Roman" w:hAnsi="Times New Roman" w:cs="Times New Roman"/>
          <w:sz w:val="28"/>
          <w:szCs w:val="28"/>
        </w:rPr>
        <w:t>1</w:t>
      </w:r>
      <w:r w:rsidRPr="00FD04E3">
        <w:rPr>
          <w:rFonts w:ascii="Times New Roman" w:hAnsi="Times New Roman" w:cs="Times New Roman"/>
          <w:sz w:val="28"/>
          <w:szCs w:val="28"/>
        </w:rPr>
        <w:t>. По рез</w:t>
      </w:r>
      <w:r w:rsidR="00BD65AA" w:rsidRPr="00FD04E3">
        <w:rPr>
          <w:rFonts w:ascii="Times New Roman" w:hAnsi="Times New Roman" w:cs="Times New Roman"/>
          <w:sz w:val="28"/>
          <w:szCs w:val="28"/>
        </w:rPr>
        <w:t>ультатам конкурса издается акт П</w:t>
      </w:r>
      <w:r w:rsidRPr="00FD04E3">
        <w:rPr>
          <w:rFonts w:ascii="Times New Roman" w:hAnsi="Times New Roman" w:cs="Times New Roman"/>
          <w:sz w:val="28"/>
          <w:szCs w:val="28"/>
        </w:rPr>
        <w:t xml:space="preserve">редставителя нанимателя о назначении победителя конкурса на вакантную должность </w:t>
      </w:r>
      <w:r w:rsidR="00BD65AA" w:rsidRPr="00FD04E3">
        <w:rPr>
          <w:rFonts w:ascii="Times New Roman" w:hAnsi="Times New Roman" w:cs="Times New Roman"/>
          <w:sz w:val="28"/>
          <w:szCs w:val="28"/>
        </w:rPr>
        <w:t>муниципальной</w:t>
      </w:r>
      <w:r w:rsidRPr="00FD04E3">
        <w:rPr>
          <w:rFonts w:ascii="Times New Roman" w:hAnsi="Times New Roman" w:cs="Times New Roman"/>
          <w:sz w:val="28"/>
          <w:szCs w:val="28"/>
        </w:rPr>
        <w:t xml:space="preserve"> службы</w:t>
      </w:r>
      <w:r w:rsidR="00E2359D">
        <w:rPr>
          <w:rFonts w:ascii="Times New Roman" w:hAnsi="Times New Roman" w:cs="Times New Roman"/>
          <w:sz w:val="28"/>
          <w:szCs w:val="28"/>
        </w:rPr>
        <w:t>,</w:t>
      </w:r>
      <w:r w:rsidR="009252ED">
        <w:rPr>
          <w:rFonts w:ascii="Times New Roman" w:hAnsi="Times New Roman" w:cs="Times New Roman"/>
          <w:sz w:val="28"/>
          <w:szCs w:val="28"/>
        </w:rPr>
        <w:t xml:space="preserve"> </w:t>
      </w:r>
      <w:r w:rsidR="00E2359D" w:rsidRPr="00FD04E3">
        <w:rPr>
          <w:rFonts w:ascii="Times New Roman" w:hAnsi="Times New Roman" w:cs="Times New Roman"/>
          <w:sz w:val="28"/>
          <w:szCs w:val="28"/>
        </w:rPr>
        <w:t xml:space="preserve">с победителем конкурса </w:t>
      </w:r>
      <w:r w:rsidRPr="00FD04E3">
        <w:rPr>
          <w:rFonts w:ascii="Times New Roman" w:hAnsi="Times New Roman" w:cs="Times New Roman"/>
          <w:sz w:val="28"/>
          <w:szCs w:val="28"/>
        </w:rPr>
        <w:t xml:space="preserve">заключается </w:t>
      </w:r>
      <w:r w:rsidR="00BD65AA" w:rsidRPr="00FD04E3">
        <w:rPr>
          <w:rFonts w:ascii="Times New Roman" w:hAnsi="Times New Roman" w:cs="Times New Roman"/>
          <w:sz w:val="28"/>
          <w:szCs w:val="28"/>
        </w:rPr>
        <w:t>трудовой договор</w:t>
      </w:r>
      <w:r w:rsidRPr="00FD04E3">
        <w:rPr>
          <w:rFonts w:ascii="Times New Roman" w:hAnsi="Times New Roman" w:cs="Times New Roman"/>
          <w:sz w:val="28"/>
          <w:szCs w:val="28"/>
        </w:rPr>
        <w:t>.</w:t>
      </w:r>
    </w:p>
    <w:p w:rsidR="008B5C40"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sidR="00C64DA8">
        <w:rPr>
          <w:rFonts w:ascii="Times New Roman" w:hAnsi="Times New Roman" w:cs="Times New Roman"/>
          <w:sz w:val="28"/>
          <w:szCs w:val="28"/>
        </w:rPr>
        <w:t>2</w:t>
      </w:r>
      <w:r w:rsidRPr="00FD04E3">
        <w:rPr>
          <w:rFonts w:ascii="Times New Roman" w:hAnsi="Times New Roman" w:cs="Times New Roman"/>
          <w:sz w:val="28"/>
          <w:szCs w:val="28"/>
        </w:rPr>
        <w:t xml:space="preserve">. Сообщения о результатах конкурса направляются в письменной форме </w:t>
      </w:r>
      <w:r w:rsidR="006C74FF">
        <w:rPr>
          <w:rFonts w:ascii="Times New Roman" w:hAnsi="Times New Roman" w:cs="Times New Roman"/>
          <w:sz w:val="28"/>
          <w:szCs w:val="28"/>
        </w:rPr>
        <w:t>кандида</w:t>
      </w:r>
      <w:r w:rsidRPr="00FD04E3">
        <w:rPr>
          <w:rFonts w:ascii="Times New Roman" w:hAnsi="Times New Roman" w:cs="Times New Roman"/>
          <w:sz w:val="28"/>
          <w:szCs w:val="28"/>
        </w:rPr>
        <w:t xml:space="preserve">там в 7-дневный срок со дня его завершения. Информация о результатах конкурса также размещается в указанный срок на официальном сайте </w:t>
      </w:r>
      <w:r w:rsidR="00BD65AA" w:rsidRPr="00FD04E3">
        <w:rPr>
          <w:rFonts w:ascii="Times New Roman" w:hAnsi="Times New Roman" w:cs="Times New Roman"/>
          <w:sz w:val="28"/>
          <w:szCs w:val="28"/>
        </w:rPr>
        <w:t>органов местного самоуправления Ханты-Мансийского района</w:t>
      </w:r>
      <w:r w:rsidRPr="00FD04E3">
        <w:rPr>
          <w:rFonts w:ascii="Times New Roman" w:hAnsi="Times New Roman" w:cs="Times New Roman"/>
          <w:sz w:val="28"/>
          <w:szCs w:val="28"/>
        </w:rPr>
        <w:t xml:space="preserve"> в сети </w:t>
      </w:r>
      <w:r w:rsidRPr="00FD04E3">
        <w:rPr>
          <w:rFonts w:ascii="Times New Roman" w:hAnsi="Times New Roman" w:cs="Times New Roman"/>
          <w:sz w:val="28"/>
          <w:szCs w:val="28"/>
        </w:rPr>
        <w:lastRenderedPageBreak/>
        <w:t>Интернет</w:t>
      </w:r>
      <w:r w:rsidR="003569C6">
        <w:rPr>
          <w:rFonts w:ascii="Times New Roman" w:hAnsi="Times New Roman" w:cs="Times New Roman"/>
          <w:sz w:val="28"/>
          <w:szCs w:val="28"/>
        </w:rPr>
        <w:t>, а также в периодическом печатном издании</w:t>
      </w:r>
      <w:r w:rsidR="003569C6" w:rsidRPr="00FD04E3">
        <w:rPr>
          <w:rFonts w:ascii="Times New Roman" w:hAnsi="Times New Roman" w:cs="Times New Roman"/>
          <w:sz w:val="28"/>
          <w:szCs w:val="28"/>
        </w:rPr>
        <w:t xml:space="preserve"> </w:t>
      </w:r>
      <w:r w:rsidR="003569C6">
        <w:rPr>
          <w:rFonts w:ascii="Times New Roman" w:hAnsi="Times New Roman" w:cs="Times New Roman"/>
          <w:sz w:val="28"/>
          <w:szCs w:val="28"/>
        </w:rPr>
        <w:t>газете «Наш район»</w:t>
      </w:r>
      <w:r w:rsidRPr="00FD04E3">
        <w:rPr>
          <w:rFonts w:ascii="Times New Roman" w:hAnsi="Times New Roman" w:cs="Times New Roman"/>
          <w:sz w:val="28"/>
          <w:szCs w:val="28"/>
        </w:rPr>
        <w:t>.</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sidR="00C64DA8">
        <w:rPr>
          <w:rFonts w:ascii="Times New Roman" w:hAnsi="Times New Roman" w:cs="Times New Roman"/>
          <w:sz w:val="28"/>
          <w:szCs w:val="28"/>
        </w:rPr>
        <w:t>3</w:t>
      </w:r>
      <w:r w:rsidRPr="00FD04E3">
        <w:rPr>
          <w:rFonts w:ascii="Times New Roman" w:hAnsi="Times New Roman" w:cs="Times New Roman"/>
          <w:sz w:val="28"/>
          <w:szCs w:val="28"/>
        </w:rPr>
        <w:t xml:space="preserve">. Документы </w:t>
      </w:r>
      <w:r w:rsidR="006C74FF">
        <w:rPr>
          <w:rFonts w:ascii="Times New Roman" w:hAnsi="Times New Roman" w:cs="Times New Roman"/>
          <w:sz w:val="28"/>
          <w:szCs w:val="28"/>
        </w:rPr>
        <w:t>кандида</w:t>
      </w:r>
      <w:r w:rsidRPr="00FD04E3">
        <w:rPr>
          <w:rFonts w:ascii="Times New Roman" w:hAnsi="Times New Roman" w:cs="Times New Roman"/>
          <w:sz w:val="28"/>
          <w:szCs w:val="28"/>
        </w:rPr>
        <w:t>тов на</w:t>
      </w:r>
      <w:r w:rsidR="00BD65AA" w:rsidRPr="00FD04E3">
        <w:rPr>
          <w:rFonts w:ascii="Times New Roman" w:hAnsi="Times New Roman" w:cs="Times New Roman"/>
          <w:sz w:val="28"/>
          <w:szCs w:val="28"/>
        </w:rPr>
        <w:t xml:space="preserve"> замещение вакантной должности муниципальной</w:t>
      </w:r>
      <w:r w:rsidRPr="00FD04E3">
        <w:rPr>
          <w:rFonts w:ascii="Times New Roman" w:hAnsi="Times New Roman" w:cs="Times New Roman"/>
          <w:sz w:val="28"/>
          <w:szCs w:val="28"/>
        </w:rPr>
        <w:t xml:space="preserve"> службы, не допущенных к участию в конкурсе, и </w:t>
      </w:r>
      <w:r w:rsidR="006C74FF">
        <w:rPr>
          <w:rFonts w:ascii="Times New Roman" w:hAnsi="Times New Roman" w:cs="Times New Roman"/>
          <w:sz w:val="28"/>
          <w:szCs w:val="28"/>
        </w:rPr>
        <w:t>кандида</w:t>
      </w:r>
      <w:r w:rsidR="00A42E1E">
        <w:rPr>
          <w:rFonts w:ascii="Times New Roman" w:hAnsi="Times New Roman" w:cs="Times New Roman"/>
          <w:sz w:val="28"/>
          <w:szCs w:val="28"/>
        </w:rPr>
        <w:t>тов</w:t>
      </w:r>
      <w:r w:rsidRPr="00FD04E3">
        <w:rPr>
          <w:rFonts w:ascii="Times New Roman" w:hAnsi="Times New Roman" w:cs="Times New Roman"/>
          <w:sz w:val="28"/>
          <w:szCs w:val="28"/>
        </w:rPr>
        <w:t xml:space="preserve">, участвовавших в конкурсе, могут быть им возвращены по письменному заявлению в течение трех </w:t>
      </w:r>
      <w:r w:rsidR="00A42E1E">
        <w:rPr>
          <w:rFonts w:ascii="Times New Roman" w:hAnsi="Times New Roman" w:cs="Times New Roman"/>
          <w:sz w:val="28"/>
          <w:szCs w:val="28"/>
        </w:rPr>
        <w:t>месяцев</w:t>
      </w:r>
      <w:r w:rsidRPr="00FD04E3">
        <w:rPr>
          <w:rFonts w:ascii="Times New Roman" w:hAnsi="Times New Roman" w:cs="Times New Roman"/>
          <w:sz w:val="28"/>
          <w:szCs w:val="28"/>
        </w:rPr>
        <w:t xml:space="preserve"> со дня завершения конкурса. До истечения этого срока документы хранятся в архиве органа</w:t>
      </w:r>
      <w:r w:rsidR="00BD65AA" w:rsidRPr="00FD04E3">
        <w:rPr>
          <w:rFonts w:ascii="Times New Roman" w:hAnsi="Times New Roman" w:cs="Times New Roman"/>
          <w:sz w:val="28"/>
          <w:szCs w:val="28"/>
        </w:rPr>
        <w:t xml:space="preserve"> местного самоуправления</w:t>
      </w:r>
      <w:r w:rsidRPr="00FD04E3">
        <w:rPr>
          <w:rFonts w:ascii="Times New Roman" w:hAnsi="Times New Roman" w:cs="Times New Roman"/>
          <w:sz w:val="28"/>
          <w:szCs w:val="28"/>
        </w:rPr>
        <w:t>, после чего подлежат уничтожению.</w:t>
      </w:r>
    </w:p>
    <w:p w:rsidR="008B5C40"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sidR="00C64DA8">
        <w:rPr>
          <w:rFonts w:ascii="Times New Roman" w:hAnsi="Times New Roman" w:cs="Times New Roman"/>
          <w:sz w:val="28"/>
          <w:szCs w:val="28"/>
        </w:rPr>
        <w:t>4</w:t>
      </w:r>
      <w:r w:rsidRPr="00FD04E3">
        <w:rPr>
          <w:rFonts w:ascii="Times New Roman" w:hAnsi="Times New Roman" w:cs="Times New Roman"/>
          <w:sz w:val="28"/>
          <w:szCs w:val="28"/>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FD04E3">
        <w:rPr>
          <w:rFonts w:ascii="Times New Roman" w:hAnsi="Times New Roman" w:cs="Times New Roman"/>
          <w:sz w:val="28"/>
          <w:szCs w:val="28"/>
        </w:rPr>
        <w:t>дств св</w:t>
      </w:r>
      <w:proofErr w:type="gramEnd"/>
      <w:r w:rsidRPr="00FD04E3">
        <w:rPr>
          <w:rFonts w:ascii="Times New Roman" w:hAnsi="Times New Roman" w:cs="Times New Roman"/>
          <w:sz w:val="28"/>
          <w:szCs w:val="28"/>
        </w:rPr>
        <w:t xml:space="preserve">язи и другие), осуществляются </w:t>
      </w:r>
      <w:r w:rsidR="006C74FF">
        <w:rPr>
          <w:rFonts w:ascii="Times New Roman" w:hAnsi="Times New Roman" w:cs="Times New Roman"/>
          <w:sz w:val="28"/>
          <w:szCs w:val="28"/>
        </w:rPr>
        <w:t>кандида</w:t>
      </w:r>
      <w:r w:rsidR="00A42E1E">
        <w:rPr>
          <w:rFonts w:ascii="Times New Roman" w:hAnsi="Times New Roman" w:cs="Times New Roman"/>
          <w:sz w:val="28"/>
          <w:szCs w:val="28"/>
        </w:rPr>
        <w:t>тами</w:t>
      </w:r>
      <w:r w:rsidRPr="00FD04E3">
        <w:rPr>
          <w:rFonts w:ascii="Times New Roman" w:hAnsi="Times New Roman" w:cs="Times New Roman"/>
          <w:sz w:val="28"/>
          <w:szCs w:val="28"/>
        </w:rPr>
        <w:t xml:space="preserve"> за счет собственных средств.</w:t>
      </w:r>
    </w:p>
    <w:p w:rsidR="008B5C40"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04E3">
        <w:rPr>
          <w:rFonts w:ascii="Times New Roman" w:hAnsi="Times New Roman" w:cs="Times New Roman"/>
          <w:sz w:val="28"/>
          <w:szCs w:val="28"/>
        </w:rPr>
        <w:t>2</w:t>
      </w:r>
      <w:r w:rsidR="00C64DA8">
        <w:rPr>
          <w:rFonts w:ascii="Times New Roman" w:hAnsi="Times New Roman" w:cs="Times New Roman"/>
          <w:sz w:val="28"/>
          <w:szCs w:val="28"/>
        </w:rPr>
        <w:t>5</w:t>
      </w:r>
      <w:r w:rsidRPr="00FD04E3">
        <w:rPr>
          <w:rFonts w:ascii="Times New Roman" w:hAnsi="Times New Roman" w:cs="Times New Roman"/>
          <w:sz w:val="28"/>
          <w:szCs w:val="28"/>
        </w:rPr>
        <w:t xml:space="preserve">. </w:t>
      </w:r>
      <w:r w:rsidR="006C74FF">
        <w:rPr>
          <w:rFonts w:ascii="Times New Roman" w:hAnsi="Times New Roman" w:cs="Times New Roman"/>
          <w:sz w:val="28"/>
          <w:szCs w:val="28"/>
        </w:rPr>
        <w:t>Кандида</w:t>
      </w:r>
      <w:r w:rsidR="00A42E1E">
        <w:rPr>
          <w:rFonts w:ascii="Times New Roman" w:hAnsi="Times New Roman" w:cs="Times New Roman"/>
          <w:sz w:val="28"/>
          <w:szCs w:val="28"/>
        </w:rPr>
        <w:t>т</w:t>
      </w:r>
      <w:r w:rsidRPr="00FD04E3">
        <w:rPr>
          <w:rFonts w:ascii="Times New Roman" w:hAnsi="Times New Roman" w:cs="Times New Roman"/>
          <w:sz w:val="28"/>
          <w:szCs w:val="28"/>
        </w:rPr>
        <w:t xml:space="preserve"> вправе обжаловать решение конкурсной комиссии в соответствии с </w:t>
      </w:r>
      <w:hyperlink r:id="rId14" w:history="1">
        <w:r w:rsidRPr="00FD04E3">
          <w:rPr>
            <w:rFonts w:ascii="Times New Roman" w:hAnsi="Times New Roman" w:cs="Times New Roman"/>
            <w:sz w:val="28"/>
            <w:szCs w:val="28"/>
          </w:rPr>
          <w:t>законодательством</w:t>
        </w:r>
      </w:hyperlink>
      <w:r w:rsidRPr="00FD04E3">
        <w:rPr>
          <w:rFonts w:ascii="Times New Roman" w:hAnsi="Times New Roman" w:cs="Times New Roman"/>
          <w:sz w:val="28"/>
          <w:szCs w:val="28"/>
        </w:rPr>
        <w:t xml:space="preserve"> Российской Федерации.</w:t>
      </w:r>
    </w:p>
    <w:p w:rsidR="003569C6" w:rsidRPr="00FD04E3" w:rsidRDefault="003569C6"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D3C2C" w:rsidRDefault="000D3C2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D3C2C" w:rsidRDefault="000D3C2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9294A" w:rsidRDefault="009929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0BBA" w:rsidRPr="00FD04E3" w:rsidRDefault="00910B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D04E3">
        <w:rPr>
          <w:rFonts w:ascii="Times New Roman" w:hAnsi="Times New Roman" w:cs="Times New Roman"/>
          <w:sz w:val="28"/>
          <w:szCs w:val="28"/>
        </w:rPr>
        <w:lastRenderedPageBreak/>
        <w:t>Приложение 1</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 Порядку проведения</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конкурса на замещение должности</w:t>
      </w:r>
    </w:p>
    <w:p w:rsidR="008B5C40"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муниципальной службы</w:t>
      </w:r>
    </w:p>
    <w:p w:rsidR="009252ED" w:rsidRPr="00FD04E3" w:rsidRDefault="009252ED" w:rsidP="008B5C40">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органах местного самоуправления</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Ханты-Мансийского района</w:t>
      </w:r>
    </w:p>
    <w:p w:rsidR="00910BBA" w:rsidRPr="00FD04E3" w:rsidRDefault="00910B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2359D"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В конкурсную комиссию</w:t>
      </w:r>
      <w:r w:rsidR="00660B9F">
        <w:rPr>
          <w:rFonts w:ascii="Times New Roman" w:hAnsi="Times New Roman" w:cs="Times New Roman"/>
          <w:sz w:val="28"/>
          <w:szCs w:val="28"/>
        </w:rPr>
        <w:t xml:space="preserve">                                  </w:t>
      </w:r>
    </w:p>
    <w:p w:rsidR="00660B9F" w:rsidRPr="00FD04E3" w:rsidRDefault="00E2359D" w:rsidP="00660B9F">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60B9F">
        <w:rPr>
          <w:rFonts w:ascii="Times New Roman" w:hAnsi="Times New Roman" w:cs="Times New Roman"/>
          <w:sz w:val="28"/>
          <w:szCs w:val="28"/>
        </w:rPr>
        <w:t xml:space="preserve">   </w:t>
      </w:r>
      <w:r w:rsidR="00660B9F" w:rsidRPr="00FD04E3">
        <w:rPr>
          <w:rFonts w:ascii="Times New Roman" w:hAnsi="Times New Roman" w:cs="Times New Roman"/>
          <w:sz w:val="28"/>
          <w:szCs w:val="28"/>
        </w:rPr>
        <w:t xml:space="preserve"> _____________________________________</w:t>
      </w:r>
    </w:p>
    <w:p w:rsidR="00660B9F" w:rsidRPr="00F939C8" w:rsidRDefault="00660B9F" w:rsidP="00660B9F">
      <w:pPr>
        <w:pStyle w:val="ConsPlusNonformat"/>
        <w:rPr>
          <w:rFonts w:ascii="Times New Roman" w:hAnsi="Times New Roman" w:cs="Times New Roman"/>
          <w:sz w:val="24"/>
          <w:szCs w:val="24"/>
        </w:rPr>
      </w:pPr>
      <w:r w:rsidRPr="00F939C8">
        <w:rPr>
          <w:rFonts w:ascii="Times New Roman" w:hAnsi="Times New Roman" w:cs="Times New Roman"/>
          <w:sz w:val="24"/>
          <w:szCs w:val="24"/>
        </w:rPr>
        <w:t xml:space="preserve">                              </w:t>
      </w:r>
      <w:r w:rsidR="00F939C8">
        <w:rPr>
          <w:rFonts w:ascii="Times New Roman" w:hAnsi="Times New Roman" w:cs="Times New Roman"/>
          <w:sz w:val="24"/>
          <w:szCs w:val="24"/>
        </w:rPr>
        <w:t xml:space="preserve">           </w:t>
      </w:r>
      <w:r w:rsidRPr="00F939C8">
        <w:rPr>
          <w:rFonts w:ascii="Times New Roman" w:hAnsi="Times New Roman" w:cs="Times New Roman"/>
          <w:sz w:val="24"/>
          <w:szCs w:val="24"/>
        </w:rPr>
        <w:t>(наименование органа местного самоуправления)</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от _____________________________________</w:t>
      </w:r>
    </w:p>
    <w:p w:rsidR="00910BBA" w:rsidRPr="00F939C8" w:rsidRDefault="00910BBA">
      <w:pPr>
        <w:pStyle w:val="ConsPlusNonformat"/>
        <w:rPr>
          <w:rFonts w:ascii="Times New Roman" w:hAnsi="Times New Roman" w:cs="Times New Roman"/>
          <w:sz w:val="24"/>
          <w:szCs w:val="24"/>
        </w:rPr>
      </w:pPr>
      <w:r w:rsidRPr="00FD04E3">
        <w:rPr>
          <w:rFonts w:ascii="Times New Roman" w:hAnsi="Times New Roman" w:cs="Times New Roman"/>
          <w:sz w:val="28"/>
          <w:szCs w:val="28"/>
        </w:rPr>
        <w:t xml:space="preserve">                                             </w:t>
      </w:r>
      <w:r w:rsidR="00F939C8">
        <w:rPr>
          <w:rFonts w:ascii="Times New Roman" w:hAnsi="Times New Roman" w:cs="Times New Roman"/>
          <w:sz w:val="28"/>
          <w:szCs w:val="28"/>
        </w:rPr>
        <w:t xml:space="preserve">        </w:t>
      </w:r>
      <w:r w:rsidRPr="00F939C8">
        <w:rPr>
          <w:rFonts w:ascii="Times New Roman" w:hAnsi="Times New Roman" w:cs="Times New Roman"/>
          <w:sz w:val="24"/>
          <w:szCs w:val="24"/>
        </w:rPr>
        <w:t>(фамилия, имя, отчество)</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910BBA" w:rsidRPr="00F939C8" w:rsidRDefault="00910BBA">
      <w:pPr>
        <w:pStyle w:val="ConsPlusNonformat"/>
        <w:rPr>
          <w:rFonts w:ascii="Times New Roman" w:hAnsi="Times New Roman" w:cs="Times New Roman"/>
          <w:sz w:val="24"/>
          <w:szCs w:val="24"/>
        </w:rPr>
      </w:pPr>
      <w:r w:rsidRPr="00F939C8">
        <w:rPr>
          <w:rFonts w:ascii="Times New Roman" w:hAnsi="Times New Roman" w:cs="Times New Roman"/>
          <w:sz w:val="24"/>
          <w:szCs w:val="24"/>
        </w:rPr>
        <w:t xml:space="preserve">                                                  </w:t>
      </w:r>
      <w:r w:rsidR="00F939C8">
        <w:rPr>
          <w:rFonts w:ascii="Times New Roman" w:hAnsi="Times New Roman" w:cs="Times New Roman"/>
          <w:sz w:val="24"/>
          <w:szCs w:val="24"/>
        </w:rPr>
        <w:t xml:space="preserve">             </w:t>
      </w:r>
      <w:r w:rsidRPr="00F939C8">
        <w:rPr>
          <w:rFonts w:ascii="Times New Roman" w:hAnsi="Times New Roman" w:cs="Times New Roman"/>
          <w:sz w:val="24"/>
          <w:szCs w:val="24"/>
        </w:rPr>
        <w:t>(занимаемая должность)</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910BBA" w:rsidRPr="00F939C8" w:rsidRDefault="00910BBA">
      <w:pPr>
        <w:pStyle w:val="ConsPlusNonformat"/>
        <w:rPr>
          <w:rFonts w:ascii="Times New Roman" w:hAnsi="Times New Roman" w:cs="Times New Roman"/>
          <w:sz w:val="24"/>
          <w:szCs w:val="24"/>
        </w:rPr>
      </w:pPr>
      <w:r w:rsidRPr="00F939C8">
        <w:rPr>
          <w:rFonts w:ascii="Times New Roman" w:hAnsi="Times New Roman" w:cs="Times New Roman"/>
          <w:sz w:val="24"/>
          <w:szCs w:val="24"/>
        </w:rPr>
        <w:t xml:space="preserve">                                           </w:t>
      </w:r>
      <w:r w:rsidR="00F939C8">
        <w:rPr>
          <w:rFonts w:ascii="Times New Roman" w:hAnsi="Times New Roman" w:cs="Times New Roman"/>
          <w:sz w:val="24"/>
          <w:szCs w:val="24"/>
        </w:rPr>
        <w:t xml:space="preserve">                   </w:t>
      </w:r>
      <w:r w:rsidRPr="00F939C8">
        <w:rPr>
          <w:rFonts w:ascii="Times New Roman" w:hAnsi="Times New Roman" w:cs="Times New Roman"/>
          <w:sz w:val="24"/>
          <w:szCs w:val="24"/>
        </w:rPr>
        <w:t>(наименование организации)</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год рождения ___________________________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образование ____________________________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w:t>
      </w:r>
      <w:proofErr w:type="gramStart"/>
      <w:r w:rsidRPr="00FD04E3">
        <w:rPr>
          <w:rFonts w:ascii="Times New Roman" w:hAnsi="Times New Roman" w:cs="Times New Roman"/>
          <w:sz w:val="28"/>
          <w:szCs w:val="28"/>
        </w:rPr>
        <w:t>зарегистрирован</w:t>
      </w:r>
      <w:proofErr w:type="gramEnd"/>
      <w:r w:rsidRPr="00FD04E3">
        <w:rPr>
          <w:rFonts w:ascii="Times New Roman" w:hAnsi="Times New Roman" w:cs="Times New Roman"/>
          <w:sz w:val="28"/>
          <w:szCs w:val="28"/>
        </w:rPr>
        <w:t xml:space="preserve"> по адресу 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проживаю по адресу _____________________</w:t>
      </w:r>
    </w:p>
    <w:p w:rsidR="00910BBA" w:rsidRPr="00FD04E3" w:rsidRDefault="00910BBA">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________________________________________</w:t>
      </w:r>
    </w:p>
    <w:p w:rsidR="00910BBA" w:rsidRDefault="00910BBA" w:rsidP="00F939C8">
      <w:pPr>
        <w:pStyle w:val="ConsPlusNonformat"/>
        <w:rPr>
          <w:rFonts w:ascii="Times New Roman" w:hAnsi="Times New Roman" w:cs="Times New Roman"/>
          <w:sz w:val="28"/>
          <w:szCs w:val="28"/>
        </w:rPr>
      </w:pPr>
      <w:r w:rsidRPr="00FD04E3">
        <w:rPr>
          <w:rFonts w:ascii="Times New Roman" w:hAnsi="Times New Roman" w:cs="Times New Roman"/>
          <w:sz w:val="28"/>
          <w:szCs w:val="28"/>
        </w:rPr>
        <w:t xml:space="preserve">                                   </w:t>
      </w:r>
      <w:r w:rsidR="00F939C8">
        <w:rPr>
          <w:rFonts w:ascii="Times New Roman" w:hAnsi="Times New Roman" w:cs="Times New Roman"/>
          <w:sz w:val="28"/>
          <w:szCs w:val="28"/>
        </w:rPr>
        <w:t xml:space="preserve">    тел</w:t>
      </w:r>
      <w:r w:rsidR="00F939C8" w:rsidRPr="00FD04E3">
        <w:rPr>
          <w:rFonts w:ascii="Times New Roman" w:hAnsi="Times New Roman" w:cs="Times New Roman"/>
          <w:sz w:val="28"/>
          <w:szCs w:val="28"/>
        </w:rPr>
        <w:t xml:space="preserve"> ____________________________________</w:t>
      </w:r>
    </w:p>
    <w:p w:rsidR="00F939C8" w:rsidRPr="00FD04E3" w:rsidRDefault="00F939C8" w:rsidP="00F939C8">
      <w:pPr>
        <w:pStyle w:val="ConsPlusNonformat"/>
        <w:ind w:left="2124"/>
        <w:rPr>
          <w:rFonts w:ascii="Times New Roman" w:hAnsi="Times New Roman" w:cs="Times New Roman"/>
          <w:sz w:val="28"/>
          <w:szCs w:val="28"/>
        </w:rPr>
      </w:pPr>
    </w:p>
    <w:p w:rsidR="00910BBA" w:rsidRPr="00FD04E3" w:rsidRDefault="00910BBA" w:rsidP="009252ED">
      <w:pPr>
        <w:pStyle w:val="ConsPlusNonformat"/>
        <w:jc w:val="center"/>
        <w:rPr>
          <w:rFonts w:ascii="Times New Roman" w:hAnsi="Times New Roman" w:cs="Times New Roman"/>
          <w:sz w:val="28"/>
          <w:szCs w:val="28"/>
        </w:rPr>
      </w:pPr>
      <w:bookmarkStart w:id="4" w:name="Par200"/>
      <w:bookmarkEnd w:id="4"/>
      <w:r w:rsidRPr="00FD04E3">
        <w:rPr>
          <w:rFonts w:ascii="Times New Roman" w:hAnsi="Times New Roman" w:cs="Times New Roman"/>
          <w:sz w:val="28"/>
          <w:szCs w:val="28"/>
        </w:rPr>
        <w:t>ЗАЯВЛЕНИЕ</w:t>
      </w:r>
    </w:p>
    <w:p w:rsidR="00910BBA" w:rsidRPr="00FD04E3" w:rsidRDefault="00910BBA">
      <w:pPr>
        <w:pStyle w:val="ConsPlusNonformat"/>
        <w:rPr>
          <w:rFonts w:ascii="Times New Roman" w:hAnsi="Times New Roman" w:cs="Times New Roman"/>
          <w:sz w:val="28"/>
          <w:szCs w:val="28"/>
        </w:rPr>
      </w:pPr>
    </w:p>
    <w:p w:rsidR="00910BBA" w:rsidRDefault="00910BBA" w:rsidP="00660B9F">
      <w:pPr>
        <w:pStyle w:val="ConsPlusNonformat"/>
        <w:ind w:firstLine="708"/>
        <w:jc w:val="both"/>
        <w:rPr>
          <w:rFonts w:ascii="Times New Roman" w:hAnsi="Times New Roman" w:cs="Times New Roman"/>
          <w:sz w:val="28"/>
          <w:szCs w:val="28"/>
        </w:rPr>
      </w:pPr>
      <w:r w:rsidRPr="00FD04E3">
        <w:rPr>
          <w:rFonts w:ascii="Times New Roman" w:hAnsi="Times New Roman" w:cs="Times New Roman"/>
          <w:sz w:val="28"/>
          <w:szCs w:val="28"/>
        </w:rPr>
        <w:t>Прошу  допустить  меня  к  участию  в  конкурсе  на замещение вакантной</w:t>
      </w:r>
      <w:r w:rsidR="00660B9F">
        <w:rPr>
          <w:rFonts w:ascii="Times New Roman" w:hAnsi="Times New Roman" w:cs="Times New Roman"/>
          <w:sz w:val="28"/>
          <w:szCs w:val="28"/>
        </w:rPr>
        <w:t xml:space="preserve"> </w:t>
      </w:r>
      <w:r w:rsidRPr="00FD04E3">
        <w:rPr>
          <w:rFonts w:ascii="Times New Roman" w:hAnsi="Times New Roman" w:cs="Times New Roman"/>
          <w:sz w:val="28"/>
          <w:szCs w:val="28"/>
        </w:rPr>
        <w:t xml:space="preserve">должности </w:t>
      </w:r>
      <w:r w:rsidR="00BD65AA" w:rsidRPr="00FD04E3">
        <w:rPr>
          <w:rFonts w:ascii="Times New Roman" w:hAnsi="Times New Roman" w:cs="Times New Roman"/>
          <w:sz w:val="28"/>
          <w:szCs w:val="28"/>
        </w:rPr>
        <w:t>муниципальной службы</w:t>
      </w:r>
      <w:r w:rsidRPr="00FD04E3">
        <w:rPr>
          <w:rFonts w:ascii="Times New Roman" w:hAnsi="Times New Roman" w:cs="Times New Roman"/>
          <w:sz w:val="28"/>
          <w:szCs w:val="28"/>
        </w:rPr>
        <w:t xml:space="preserve"> Ханты-Мансийского района</w:t>
      </w:r>
    </w:p>
    <w:p w:rsidR="00660B9F" w:rsidRDefault="00660B9F" w:rsidP="00660B9F">
      <w:pPr>
        <w:pStyle w:val="ConsPlusNonformat"/>
        <w:ind w:firstLine="708"/>
        <w:jc w:val="both"/>
        <w:rPr>
          <w:rFonts w:ascii="Times New Roman" w:hAnsi="Times New Roman" w:cs="Times New Roman"/>
          <w:sz w:val="28"/>
          <w:szCs w:val="28"/>
        </w:rPr>
      </w:pPr>
    </w:p>
    <w:p w:rsidR="00660B9F" w:rsidRDefault="00660B9F" w:rsidP="00660B9F">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60B9F" w:rsidRPr="00660B9F" w:rsidRDefault="00660B9F" w:rsidP="00F939C8">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н</w:t>
      </w:r>
      <w:r w:rsidRPr="00660B9F">
        <w:rPr>
          <w:rFonts w:ascii="Times New Roman" w:hAnsi="Times New Roman" w:cs="Times New Roman"/>
          <w:sz w:val="24"/>
          <w:szCs w:val="24"/>
        </w:rPr>
        <w:t>аименование вакантной должности муниципальной службы</w:t>
      </w:r>
      <w:r w:rsidR="00F939C8">
        <w:rPr>
          <w:rFonts w:ascii="Times New Roman" w:hAnsi="Times New Roman" w:cs="Times New Roman"/>
          <w:sz w:val="24"/>
          <w:szCs w:val="24"/>
        </w:rPr>
        <w:t xml:space="preserve"> с указанием структурного подразделения органа местного самоуправления</w:t>
      </w:r>
    </w:p>
    <w:p w:rsidR="00660B9F" w:rsidRDefault="00910BBA" w:rsidP="00660B9F">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w:t>
      </w:r>
    </w:p>
    <w:p w:rsidR="00910BBA" w:rsidRPr="00FD04E3" w:rsidRDefault="00910BBA" w:rsidP="00660B9F">
      <w:pPr>
        <w:pStyle w:val="ConsPlusNonformat"/>
        <w:ind w:firstLine="708"/>
        <w:jc w:val="both"/>
        <w:rPr>
          <w:rFonts w:ascii="Times New Roman" w:hAnsi="Times New Roman" w:cs="Times New Roman"/>
          <w:sz w:val="28"/>
          <w:szCs w:val="28"/>
        </w:rPr>
      </w:pPr>
      <w:r w:rsidRPr="00FD04E3">
        <w:rPr>
          <w:rFonts w:ascii="Times New Roman" w:hAnsi="Times New Roman" w:cs="Times New Roman"/>
          <w:sz w:val="28"/>
          <w:szCs w:val="28"/>
        </w:rPr>
        <w:t xml:space="preserve">С  </w:t>
      </w:r>
      <w:r w:rsidR="00F939C8">
        <w:rPr>
          <w:rFonts w:ascii="Times New Roman" w:hAnsi="Times New Roman" w:cs="Times New Roman"/>
          <w:sz w:val="28"/>
          <w:szCs w:val="28"/>
        </w:rPr>
        <w:t xml:space="preserve">Федеральным законодательством, законодательством Ханты-Мансийского автономного округа-Югры, регулирующим вопросы муниципальной службы, иными нормативными правовыми актами о муниципальной службе в Российской Федерации, Порядком проведения конкурса </w:t>
      </w:r>
      <w:r w:rsidR="00F939C8" w:rsidRPr="00FD04E3">
        <w:rPr>
          <w:rFonts w:ascii="Times New Roman" w:hAnsi="Times New Roman" w:cs="Times New Roman"/>
          <w:sz w:val="28"/>
          <w:szCs w:val="28"/>
        </w:rPr>
        <w:t>на замещение должности муниципальной службы в Ханты-Мансийском районе</w:t>
      </w:r>
      <w:r w:rsidR="00F939C8">
        <w:rPr>
          <w:rFonts w:ascii="Times New Roman" w:hAnsi="Times New Roman" w:cs="Times New Roman"/>
          <w:sz w:val="28"/>
          <w:szCs w:val="28"/>
        </w:rPr>
        <w:t xml:space="preserve">, в том числе с </w:t>
      </w:r>
      <w:r w:rsidR="00BD65AA" w:rsidRPr="00FD04E3">
        <w:rPr>
          <w:rFonts w:ascii="Times New Roman" w:hAnsi="Times New Roman" w:cs="Times New Roman"/>
          <w:sz w:val="28"/>
          <w:szCs w:val="28"/>
        </w:rPr>
        <w:t xml:space="preserve">квалификационными </w:t>
      </w:r>
      <w:r w:rsidRPr="00FD04E3">
        <w:rPr>
          <w:rFonts w:ascii="Times New Roman" w:hAnsi="Times New Roman" w:cs="Times New Roman"/>
          <w:sz w:val="28"/>
          <w:szCs w:val="28"/>
        </w:rPr>
        <w:t>требованиями, предъявл</w:t>
      </w:r>
      <w:r w:rsidR="00BD65AA" w:rsidRPr="00FD04E3">
        <w:rPr>
          <w:rFonts w:ascii="Times New Roman" w:hAnsi="Times New Roman" w:cs="Times New Roman"/>
          <w:sz w:val="28"/>
          <w:szCs w:val="28"/>
        </w:rPr>
        <w:t>яемыми</w:t>
      </w:r>
      <w:r w:rsidRPr="00FD04E3">
        <w:rPr>
          <w:rFonts w:ascii="Times New Roman" w:hAnsi="Times New Roman" w:cs="Times New Roman"/>
          <w:sz w:val="28"/>
          <w:szCs w:val="28"/>
        </w:rPr>
        <w:t xml:space="preserve"> к должности ознакомле</w:t>
      </w:r>
      <w:proofErr w:type="gramStart"/>
      <w:r w:rsidRPr="00FD04E3">
        <w:rPr>
          <w:rFonts w:ascii="Times New Roman" w:hAnsi="Times New Roman" w:cs="Times New Roman"/>
          <w:sz w:val="28"/>
          <w:szCs w:val="28"/>
        </w:rPr>
        <w:t>н(</w:t>
      </w:r>
      <w:proofErr w:type="gramEnd"/>
      <w:r w:rsidRPr="00FD04E3">
        <w:rPr>
          <w:rFonts w:ascii="Times New Roman" w:hAnsi="Times New Roman" w:cs="Times New Roman"/>
          <w:sz w:val="28"/>
          <w:szCs w:val="28"/>
        </w:rPr>
        <w:t>а).</w:t>
      </w:r>
    </w:p>
    <w:p w:rsidR="00910BBA" w:rsidRPr="00FD04E3" w:rsidRDefault="00910BBA" w:rsidP="00660B9F">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С  проведением  процедуры  </w:t>
      </w:r>
      <w:r w:rsidR="00F939C8">
        <w:rPr>
          <w:rFonts w:ascii="Times New Roman" w:hAnsi="Times New Roman" w:cs="Times New Roman"/>
          <w:sz w:val="28"/>
          <w:szCs w:val="28"/>
        </w:rPr>
        <w:t>проверки</w:t>
      </w:r>
      <w:r w:rsidR="00BD65AA" w:rsidRPr="00FD04E3">
        <w:rPr>
          <w:rFonts w:ascii="Times New Roman" w:hAnsi="Times New Roman" w:cs="Times New Roman"/>
          <w:sz w:val="28"/>
          <w:szCs w:val="28"/>
        </w:rPr>
        <w:t xml:space="preserve"> </w:t>
      </w:r>
      <w:r w:rsidRPr="00FD04E3">
        <w:rPr>
          <w:rFonts w:ascii="Times New Roman" w:hAnsi="Times New Roman" w:cs="Times New Roman"/>
          <w:sz w:val="28"/>
          <w:szCs w:val="28"/>
        </w:rPr>
        <w:t>согласе</w:t>
      </w:r>
      <w:proofErr w:type="gramStart"/>
      <w:r w:rsidRPr="00FD04E3">
        <w:rPr>
          <w:rFonts w:ascii="Times New Roman" w:hAnsi="Times New Roman" w:cs="Times New Roman"/>
          <w:sz w:val="28"/>
          <w:szCs w:val="28"/>
        </w:rPr>
        <w:t>н(</w:t>
      </w:r>
      <w:proofErr w:type="gramEnd"/>
      <w:r w:rsidRPr="00FD04E3">
        <w:rPr>
          <w:rFonts w:ascii="Times New Roman" w:hAnsi="Times New Roman" w:cs="Times New Roman"/>
          <w:sz w:val="28"/>
          <w:szCs w:val="28"/>
        </w:rPr>
        <w:t>а).</w:t>
      </w:r>
    </w:p>
    <w:p w:rsidR="00910BBA" w:rsidRPr="00FD04E3" w:rsidRDefault="00910BBA" w:rsidP="00660B9F">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К заявлению прилагаю: (перечислить прилагаемые документы).</w:t>
      </w:r>
    </w:p>
    <w:p w:rsidR="00910BBA" w:rsidRPr="00FD04E3" w:rsidRDefault="00910BBA" w:rsidP="00660B9F">
      <w:pPr>
        <w:pStyle w:val="ConsPlusNonformat"/>
        <w:jc w:val="both"/>
        <w:rPr>
          <w:rFonts w:ascii="Times New Roman" w:hAnsi="Times New Roman" w:cs="Times New Roman"/>
          <w:sz w:val="28"/>
          <w:szCs w:val="28"/>
        </w:rPr>
      </w:pPr>
      <w:r w:rsidRPr="00FD04E3">
        <w:rPr>
          <w:rFonts w:ascii="Times New Roman" w:hAnsi="Times New Roman" w:cs="Times New Roman"/>
          <w:sz w:val="28"/>
          <w:szCs w:val="28"/>
        </w:rPr>
        <w:t xml:space="preserve">    Дата                      подпись                   расшифровка подписи</w:t>
      </w:r>
    </w:p>
    <w:p w:rsidR="008B5C40" w:rsidRPr="00FD04E3" w:rsidRDefault="008B5C40" w:rsidP="008B5C40">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D04E3">
        <w:rPr>
          <w:rFonts w:ascii="Times New Roman" w:hAnsi="Times New Roman" w:cs="Times New Roman"/>
          <w:sz w:val="28"/>
          <w:szCs w:val="28"/>
        </w:rPr>
        <w:lastRenderedPageBreak/>
        <w:t>Приложение 2</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 Порядку проведения</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конкурса на замещение должности</w:t>
      </w:r>
    </w:p>
    <w:p w:rsidR="008B5C40"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муниципальной службы</w:t>
      </w:r>
    </w:p>
    <w:p w:rsidR="009252ED" w:rsidRPr="00FD04E3" w:rsidRDefault="009252ED" w:rsidP="009252ED">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органах местного самоуправления</w:t>
      </w:r>
    </w:p>
    <w:p w:rsidR="008B5C40" w:rsidRPr="00FD04E3" w:rsidRDefault="008B5C40" w:rsidP="008B5C40">
      <w:pPr>
        <w:widowControl w:val="0"/>
        <w:autoSpaceDE w:val="0"/>
        <w:autoSpaceDN w:val="0"/>
        <w:adjustRightInd w:val="0"/>
        <w:spacing w:after="0" w:line="240" w:lineRule="auto"/>
        <w:jc w:val="right"/>
        <w:rPr>
          <w:rFonts w:ascii="Times New Roman" w:hAnsi="Times New Roman" w:cs="Times New Roman"/>
          <w:sz w:val="28"/>
          <w:szCs w:val="28"/>
        </w:rPr>
      </w:pPr>
      <w:r w:rsidRPr="00FD04E3">
        <w:rPr>
          <w:rFonts w:ascii="Times New Roman" w:hAnsi="Times New Roman" w:cs="Times New Roman"/>
          <w:sz w:val="28"/>
          <w:szCs w:val="28"/>
        </w:rPr>
        <w:t>Ханты-Мансийского района</w:t>
      </w:r>
    </w:p>
    <w:p w:rsidR="008B5C40" w:rsidRPr="00FD04E3" w:rsidRDefault="008B5C40" w:rsidP="008B5C4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252ED" w:rsidRDefault="009252ED" w:rsidP="00A961AA">
      <w:pPr>
        <w:autoSpaceDE w:val="0"/>
        <w:autoSpaceDN w:val="0"/>
        <w:spacing w:after="480" w:line="240" w:lineRule="auto"/>
        <w:jc w:val="center"/>
        <w:rPr>
          <w:rFonts w:ascii="Times New Roman" w:eastAsiaTheme="minorEastAsia" w:hAnsi="Times New Roman" w:cs="Times New Roman"/>
          <w:b/>
          <w:bCs/>
          <w:sz w:val="26"/>
          <w:szCs w:val="26"/>
          <w:lang w:eastAsia="ru-RU"/>
        </w:rPr>
      </w:pPr>
      <w:bookmarkStart w:id="5" w:name="Par232"/>
      <w:bookmarkEnd w:id="5"/>
    </w:p>
    <w:p w:rsidR="009252ED" w:rsidRDefault="009252ED" w:rsidP="00A961AA">
      <w:pPr>
        <w:autoSpaceDE w:val="0"/>
        <w:autoSpaceDN w:val="0"/>
        <w:spacing w:after="480" w:line="240" w:lineRule="auto"/>
        <w:jc w:val="center"/>
        <w:rPr>
          <w:rFonts w:ascii="Times New Roman" w:eastAsiaTheme="minorEastAsia" w:hAnsi="Times New Roman" w:cs="Times New Roman"/>
          <w:b/>
          <w:bCs/>
          <w:sz w:val="26"/>
          <w:szCs w:val="26"/>
          <w:lang w:eastAsia="ru-RU"/>
        </w:rPr>
      </w:pPr>
    </w:p>
    <w:p w:rsidR="00A961AA" w:rsidRPr="00A961AA" w:rsidRDefault="009252ED" w:rsidP="00A961AA">
      <w:pPr>
        <w:autoSpaceDE w:val="0"/>
        <w:autoSpaceDN w:val="0"/>
        <w:spacing w:after="48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А</w:t>
      </w:r>
      <w:r w:rsidR="00A961AA" w:rsidRPr="00A961AA">
        <w:rPr>
          <w:rFonts w:ascii="Times New Roman" w:eastAsiaTheme="minorEastAsia" w:hAnsi="Times New Roman" w:cs="Times New Roman"/>
          <w:b/>
          <w:bCs/>
          <w:sz w:val="26"/>
          <w:szCs w:val="26"/>
          <w:lang w:eastAsia="ru-RU"/>
        </w:rPr>
        <w:t>НКЕТА</w:t>
      </w:r>
      <w:r w:rsidR="00A961AA" w:rsidRPr="00A961AA">
        <w:rPr>
          <w:rFonts w:ascii="Times New Roman" w:eastAsiaTheme="minorEastAsia" w:hAnsi="Times New Roman" w:cs="Times New Roman"/>
          <w:b/>
          <w:bCs/>
          <w:sz w:val="26"/>
          <w:szCs w:val="26"/>
          <w:lang w:eastAsia="ru-RU"/>
        </w:rPr>
        <w:br/>
        <w:t>(заполняется собственноручно)</w:t>
      </w:r>
    </w:p>
    <w:tbl>
      <w:tblPr>
        <w:tblW w:w="0" w:type="auto"/>
        <w:tblInd w:w="-863" w:type="dxa"/>
        <w:tblLayout w:type="fixed"/>
        <w:tblCellMar>
          <w:left w:w="28" w:type="dxa"/>
          <w:right w:w="28" w:type="dxa"/>
        </w:tblCellMar>
        <w:tblLook w:val="0000"/>
      </w:tblPr>
      <w:tblGrid>
        <w:gridCol w:w="364"/>
        <w:gridCol w:w="559"/>
        <w:gridCol w:w="559"/>
        <w:gridCol w:w="5634"/>
        <w:gridCol w:w="1417"/>
        <w:gridCol w:w="1701"/>
      </w:tblGrid>
      <w:tr w:rsidR="00A961AA" w:rsidRPr="00A961AA" w:rsidTr="00A961AA">
        <w:trPr>
          <w:cantSplit/>
          <w:trHeight w:val="1000"/>
        </w:trPr>
        <w:tc>
          <w:tcPr>
            <w:tcW w:w="8533" w:type="dxa"/>
            <w:gridSpan w:val="5"/>
            <w:tcBorders>
              <w:top w:val="nil"/>
              <w:left w:val="nil"/>
              <w:bottom w:val="nil"/>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Место</w:t>
            </w:r>
            <w:r w:rsidRPr="00A961AA">
              <w:rPr>
                <w:rFonts w:ascii="Times New Roman" w:eastAsiaTheme="minorEastAsia" w:hAnsi="Times New Roman" w:cs="Times New Roman"/>
                <w:sz w:val="24"/>
                <w:szCs w:val="24"/>
                <w:lang w:eastAsia="ru-RU"/>
              </w:rPr>
              <w:br/>
              <w:t>для</w:t>
            </w:r>
            <w:r w:rsidRPr="00A961AA">
              <w:rPr>
                <w:rFonts w:ascii="Times New Roman" w:eastAsiaTheme="minorEastAsia" w:hAnsi="Times New Roman" w:cs="Times New Roman"/>
                <w:sz w:val="24"/>
                <w:szCs w:val="24"/>
                <w:lang w:eastAsia="ru-RU"/>
              </w:rPr>
              <w:br/>
              <w:t>фотографии</w:t>
            </w:r>
          </w:p>
        </w:tc>
      </w:tr>
      <w:tr w:rsidR="00A961AA" w:rsidRPr="00A961AA" w:rsidTr="00A961AA">
        <w:trPr>
          <w:cantSplit/>
          <w:trHeight w:val="421"/>
        </w:trPr>
        <w:tc>
          <w:tcPr>
            <w:tcW w:w="364"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w:t>
            </w:r>
          </w:p>
        </w:tc>
        <w:tc>
          <w:tcPr>
            <w:tcW w:w="1118" w:type="dxa"/>
            <w:gridSpan w:val="2"/>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Height w:val="414"/>
        </w:trPr>
        <w:tc>
          <w:tcPr>
            <w:tcW w:w="364"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559"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Height w:val="420"/>
        </w:trPr>
        <w:tc>
          <w:tcPr>
            <w:tcW w:w="364"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118" w:type="dxa"/>
            <w:gridSpan w:val="2"/>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bl>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 Если изменяли фамилию, имя или отчество,</w:t>
            </w:r>
            <w:r w:rsidRPr="00A961AA">
              <w:rPr>
                <w:rFonts w:ascii="Times New Roman" w:eastAsiaTheme="minorEastAsia" w:hAnsi="Times New Roman" w:cs="Times New Roman"/>
                <w:sz w:val="24"/>
                <w:szCs w:val="24"/>
                <w:lang w:eastAsia="ru-RU"/>
              </w:rPr>
              <w:br/>
              <w:t>то укажите их, а также когда, где и по какой причине изменяли</w:t>
            </w:r>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3. </w:t>
            </w:r>
            <w:proofErr w:type="gramStart"/>
            <w:r w:rsidRPr="00A961AA">
              <w:rPr>
                <w:rFonts w:ascii="Times New Roman" w:eastAsiaTheme="minorEastAsia"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5. Образование (когда и какие учебные заведения окончили, номера дипломов)</w:t>
            </w: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Направление подготовки или специальность по диплому</w:t>
            </w:r>
            <w:r w:rsidRPr="00A961AA">
              <w:rPr>
                <w:rFonts w:ascii="Times New Roman" w:eastAsiaTheme="minorEastAsia" w:hAnsi="Times New Roman" w:cs="Times New Roman"/>
                <w:sz w:val="24"/>
                <w:szCs w:val="24"/>
                <w:lang w:eastAsia="ru-RU"/>
              </w:rPr>
              <w:br/>
              <w:t>Квалификация по диплому</w:t>
            </w:r>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6. </w:t>
            </w:r>
            <w:proofErr w:type="gramStart"/>
            <w:r w:rsidRPr="00A961AA">
              <w:rPr>
                <w:rFonts w:ascii="Times New Roman" w:eastAsiaTheme="minorEastAsia"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961AA">
              <w:rPr>
                <w:rFonts w:ascii="Times New Roman" w:eastAsiaTheme="minorEastAsia"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7. Какими иностранными языками и языками народов Российской </w:t>
            </w:r>
            <w:proofErr w:type="gramStart"/>
            <w:r w:rsidRPr="00A961AA">
              <w:rPr>
                <w:rFonts w:ascii="Times New Roman" w:eastAsiaTheme="minorEastAsia" w:hAnsi="Times New Roman" w:cs="Times New Roman"/>
                <w:sz w:val="24"/>
                <w:szCs w:val="24"/>
                <w:lang w:eastAsia="ru-RU"/>
              </w:rPr>
              <w:t>Федерации</w:t>
            </w:r>
            <w:proofErr w:type="gramEnd"/>
            <w:r w:rsidRPr="00A961AA">
              <w:rPr>
                <w:rFonts w:ascii="Times New Roman" w:eastAsiaTheme="minorEastAsia" w:hAnsi="Times New Roman" w:cs="Times New Roman"/>
                <w:sz w:val="24"/>
                <w:szCs w:val="24"/>
                <w:lang w:eastAsia="ru-RU"/>
              </w:rPr>
              <w:t xml:space="preserve"> владеете и в </w:t>
            </w:r>
            <w:proofErr w:type="gramStart"/>
            <w:r w:rsidRPr="00A961AA">
              <w:rPr>
                <w:rFonts w:ascii="Times New Roman" w:eastAsiaTheme="minorEastAsia" w:hAnsi="Times New Roman" w:cs="Times New Roman"/>
                <w:sz w:val="24"/>
                <w:szCs w:val="24"/>
                <w:lang w:eastAsia="ru-RU"/>
              </w:rPr>
              <w:t>какой</w:t>
            </w:r>
            <w:proofErr w:type="gramEnd"/>
            <w:r w:rsidRPr="00A961AA">
              <w:rPr>
                <w:rFonts w:ascii="Times New Roman" w:eastAsiaTheme="minorEastAsia"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bottom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A961AA" w:rsidRPr="00A961AA" w:rsidRDefault="00A961AA" w:rsidP="00A961AA">
            <w:pPr>
              <w:pageBreakBefore/>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c>
          <w:tcPr>
            <w:tcW w:w="5117" w:type="dxa"/>
            <w:tcBorders>
              <w:lef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bl>
    <w:p w:rsidR="00A961AA" w:rsidRPr="00A961AA" w:rsidRDefault="00A961AA" w:rsidP="00A961AA">
      <w:pPr>
        <w:autoSpaceDE w:val="0"/>
        <w:autoSpaceDN w:val="0"/>
        <w:spacing w:before="120" w:after="12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961AA" w:rsidRPr="00A961AA" w:rsidRDefault="00A961AA" w:rsidP="00A961AA">
      <w:pPr>
        <w:autoSpaceDE w:val="0"/>
        <w:autoSpaceDN w:val="0"/>
        <w:spacing w:after="120" w:line="240" w:lineRule="auto"/>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A961AA" w:rsidRPr="00A961AA" w:rsidTr="00A961AA">
        <w:trPr>
          <w:cantSplit/>
        </w:trPr>
        <w:tc>
          <w:tcPr>
            <w:tcW w:w="2580" w:type="dxa"/>
            <w:gridSpan w:val="2"/>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Месяц и год</w:t>
            </w:r>
          </w:p>
        </w:tc>
        <w:tc>
          <w:tcPr>
            <w:tcW w:w="4252" w:type="dxa"/>
            <w:vMerge w:val="restart"/>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Должность с указанием</w:t>
            </w:r>
            <w:r w:rsidRPr="00A961AA">
              <w:rPr>
                <w:rFonts w:ascii="Times New Roman" w:eastAsiaTheme="minorEastAsia" w:hAnsi="Times New Roman" w:cs="Times New Roman"/>
                <w:sz w:val="24"/>
                <w:szCs w:val="24"/>
                <w:lang w:eastAsia="ru-RU"/>
              </w:rPr>
              <w:br/>
              <w:t>организации</w:t>
            </w:r>
          </w:p>
        </w:tc>
        <w:tc>
          <w:tcPr>
            <w:tcW w:w="3402" w:type="dxa"/>
            <w:vMerge w:val="restart"/>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Адрес</w:t>
            </w:r>
            <w:r w:rsidRPr="00A961AA">
              <w:rPr>
                <w:rFonts w:ascii="Times New Roman" w:eastAsiaTheme="minorEastAsia" w:hAnsi="Times New Roman" w:cs="Times New Roman"/>
                <w:sz w:val="24"/>
                <w:szCs w:val="24"/>
                <w:lang w:eastAsia="ru-RU"/>
              </w:rPr>
              <w:br/>
              <w:t>организации</w:t>
            </w:r>
            <w:r w:rsidRPr="00A961AA">
              <w:rPr>
                <w:rFonts w:ascii="Times New Roman" w:eastAsiaTheme="minorEastAsia" w:hAnsi="Times New Roman" w:cs="Times New Roman"/>
                <w:sz w:val="24"/>
                <w:szCs w:val="24"/>
                <w:lang w:eastAsia="ru-RU"/>
              </w:rPr>
              <w:br/>
              <w:t>(в т.ч. за границей)</w:t>
            </w: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поступ</w:t>
            </w:r>
            <w:r w:rsidRPr="00A961AA">
              <w:rPr>
                <w:rFonts w:ascii="Times New Roman" w:eastAsiaTheme="minorEastAsia" w:hAnsi="Times New Roman" w:cs="Times New Roman"/>
                <w:sz w:val="24"/>
                <w:szCs w:val="24"/>
                <w:lang w:eastAsia="ru-RU"/>
              </w:rPr>
              <w:softHyphen/>
              <w:t>ления</w:t>
            </w: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ухода</w:t>
            </w:r>
          </w:p>
        </w:tc>
        <w:tc>
          <w:tcPr>
            <w:tcW w:w="4252" w:type="dxa"/>
            <w:vMerge/>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402" w:type="dxa"/>
            <w:vMerge/>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bl>
    <w:p w:rsidR="00A961AA" w:rsidRPr="00A961AA" w:rsidRDefault="00A961AA" w:rsidP="00A961AA">
      <w:pPr>
        <w:autoSpaceDE w:val="0"/>
        <w:autoSpaceDN w:val="0"/>
        <w:spacing w:before="120"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12. Государственные награды, иные награды и знаки отличия</w:t>
      </w: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A961AA" w:rsidRPr="00A961AA" w:rsidRDefault="00A961AA" w:rsidP="00A961AA">
      <w:pPr>
        <w:autoSpaceDE w:val="0"/>
        <w:autoSpaceDN w:val="0"/>
        <w:spacing w:after="120" w:line="240" w:lineRule="auto"/>
        <w:ind w:firstLine="567"/>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A961AA" w:rsidRPr="00A961AA" w:rsidTr="00A961AA">
        <w:trPr>
          <w:cantSplit/>
        </w:trPr>
        <w:tc>
          <w:tcPr>
            <w:tcW w:w="1729" w:type="dxa"/>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Степень родства</w:t>
            </w:r>
          </w:p>
        </w:tc>
        <w:tc>
          <w:tcPr>
            <w:tcW w:w="2694" w:type="dxa"/>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Фамилия, имя,</w:t>
            </w:r>
            <w:r w:rsidRPr="00A961AA">
              <w:rPr>
                <w:rFonts w:ascii="Times New Roman" w:eastAsiaTheme="minorEastAsia" w:hAnsi="Times New Roman" w:cs="Times New Roman"/>
                <w:sz w:val="24"/>
                <w:szCs w:val="24"/>
                <w:lang w:eastAsia="ru-RU"/>
              </w:rPr>
              <w:br/>
              <w:t>отчество</w:t>
            </w:r>
          </w:p>
        </w:tc>
        <w:tc>
          <w:tcPr>
            <w:tcW w:w="1717" w:type="dxa"/>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Год, число, месяц и место рождения</w:t>
            </w:r>
          </w:p>
        </w:tc>
        <w:tc>
          <w:tcPr>
            <w:tcW w:w="2047" w:type="dxa"/>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Место работы (наименование и адрес организации), должность</w:t>
            </w:r>
          </w:p>
        </w:tc>
        <w:tc>
          <w:tcPr>
            <w:tcW w:w="2047" w:type="dxa"/>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Домашний адрес (адрес регистрации, фактического проживания)</w:t>
            </w: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r w:rsidR="00A961AA" w:rsidRPr="00A961AA" w:rsidTr="00A961AA">
        <w:trPr>
          <w:cantSplit/>
        </w:trPr>
        <w:tc>
          <w:tcPr>
            <w:tcW w:w="1729"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r>
    </w:tbl>
    <w:p w:rsidR="00A961AA" w:rsidRPr="00A961AA" w:rsidRDefault="00A961AA" w:rsidP="00A961AA">
      <w:pPr>
        <w:autoSpaceDE w:val="0"/>
        <w:autoSpaceDN w:val="0"/>
        <w:spacing w:before="120"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961AA" w:rsidRPr="00A961AA" w:rsidRDefault="00A961AA" w:rsidP="00A961AA">
      <w:pPr>
        <w:pBdr>
          <w:top w:val="single" w:sz="4" w:space="1" w:color="auto"/>
        </w:pBdr>
        <w:autoSpaceDE w:val="0"/>
        <w:autoSpaceDN w:val="0"/>
        <w:spacing w:after="0" w:line="240" w:lineRule="auto"/>
        <w:ind w:left="5670"/>
        <w:jc w:val="center"/>
        <w:rPr>
          <w:rFonts w:ascii="Times New Roman" w:eastAsiaTheme="minorEastAsia" w:hAnsi="Times New Roman" w:cs="Times New Roman"/>
          <w:sz w:val="20"/>
          <w:szCs w:val="20"/>
          <w:lang w:eastAsia="ru-RU"/>
        </w:rPr>
      </w:pPr>
      <w:proofErr w:type="gramStart"/>
      <w:r w:rsidRPr="00A961AA">
        <w:rPr>
          <w:rFonts w:ascii="Times New Roman" w:eastAsiaTheme="minorEastAsia" w:hAnsi="Times New Roman" w:cs="Times New Roman"/>
          <w:sz w:val="20"/>
          <w:szCs w:val="20"/>
          <w:lang w:eastAsia="ru-RU"/>
        </w:rPr>
        <w:t>(фамилия, имя, отчество,</w:t>
      </w:r>
      <w:proofErr w:type="gramEnd"/>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9252ED">
      <w:pPr>
        <w:pBdr>
          <w:top w:val="single" w:sz="4" w:space="1" w:color="auto"/>
        </w:pBdr>
        <w:autoSpaceDE w:val="0"/>
        <w:autoSpaceDN w:val="0"/>
        <w:spacing w:after="0" w:line="240" w:lineRule="auto"/>
        <w:jc w:val="center"/>
        <w:rPr>
          <w:rFonts w:ascii="Times New Roman" w:eastAsiaTheme="minorEastAsia" w:hAnsi="Times New Roman" w:cs="Times New Roman"/>
          <w:sz w:val="2"/>
          <w:szCs w:val="2"/>
          <w:lang w:eastAsia="ru-RU"/>
        </w:rPr>
      </w:pPr>
      <w:r w:rsidRPr="00A961AA">
        <w:rPr>
          <w:rFonts w:ascii="Times New Roman" w:eastAsiaTheme="minorEastAsia" w:hAnsi="Times New Roman" w:cs="Times New Roman"/>
          <w:sz w:val="20"/>
          <w:szCs w:val="20"/>
          <w:lang w:eastAsia="ru-RU"/>
        </w:rPr>
        <w:t>с какого времени они проживают за границей)</w:t>
      </w:r>
    </w:p>
    <w:p w:rsidR="00A961AA" w:rsidRPr="00A961AA" w:rsidRDefault="00A961AA" w:rsidP="00A961AA">
      <w:pPr>
        <w:tabs>
          <w:tab w:val="left" w:pos="8505"/>
        </w:tabs>
        <w:autoSpaceDE w:val="0"/>
        <w:autoSpaceDN w:val="0"/>
        <w:spacing w:before="480"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15. Пребывание за границей (когда, где, с какой целью)  </w:t>
      </w:r>
    </w:p>
    <w:p w:rsidR="00A961AA" w:rsidRPr="00A961AA" w:rsidRDefault="00A961AA" w:rsidP="00A961AA">
      <w:pPr>
        <w:pBdr>
          <w:top w:val="single" w:sz="4" w:space="1" w:color="auto"/>
        </w:pBdr>
        <w:tabs>
          <w:tab w:val="left" w:pos="8505"/>
        </w:tabs>
        <w:autoSpaceDE w:val="0"/>
        <w:autoSpaceDN w:val="0"/>
        <w:spacing w:after="0" w:line="240" w:lineRule="auto"/>
        <w:ind w:left="5783"/>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16. Отношение к воинской обязанности и воинское звание  </w:t>
      </w:r>
    </w:p>
    <w:p w:rsidR="00A961AA" w:rsidRPr="00A961AA" w:rsidRDefault="00A961AA" w:rsidP="00A961AA">
      <w:pPr>
        <w:pBdr>
          <w:top w:val="single" w:sz="4" w:space="1" w:color="auto"/>
        </w:pBdr>
        <w:tabs>
          <w:tab w:val="left" w:pos="8505"/>
        </w:tabs>
        <w:autoSpaceDE w:val="0"/>
        <w:autoSpaceDN w:val="0"/>
        <w:spacing w:after="0" w:line="240" w:lineRule="auto"/>
        <w:ind w:left="6124"/>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tabs>
          <w:tab w:val="left" w:pos="8505"/>
        </w:tabs>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A961AA" w:rsidRPr="00A961AA" w:rsidRDefault="00A961AA" w:rsidP="00A961AA">
      <w:pPr>
        <w:pBdr>
          <w:top w:val="single" w:sz="4" w:space="1" w:color="auto"/>
        </w:pBdr>
        <w:tabs>
          <w:tab w:val="left" w:pos="8505"/>
        </w:tabs>
        <w:autoSpaceDE w:val="0"/>
        <w:autoSpaceDN w:val="0"/>
        <w:spacing w:after="0" w:line="240" w:lineRule="auto"/>
        <w:ind w:left="1174"/>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18. Паспорт или документ, его заменяющий  </w:t>
      </w:r>
    </w:p>
    <w:p w:rsidR="00A961AA" w:rsidRPr="00A961AA" w:rsidRDefault="00A961AA" w:rsidP="00A961AA">
      <w:pPr>
        <w:pBdr>
          <w:top w:val="single" w:sz="4" w:space="1" w:color="auto"/>
        </w:pBdr>
        <w:tabs>
          <w:tab w:val="left" w:pos="8505"/>
        </w:tabs>
        <w:autoSpaceDE w:val="0"/>
        <w:autoSpaceDN w:val="0"/>
        <w:spacing w:after="0" w:line="240" w:lineRule="auto"/>
        <w:ind w:left="4640"/>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(серия, номер, кем и когда выдан)</w:t>
      </w: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19. Наличие заграничного паспорта  </w:t>
      </w:r>
    </w:p>
    <w:p w:rsidR="00A961AA" w:rsidRPr="00A961AA" w:rsidRDefault="00A961AA" w:rsidP="00A961AA">
      <w:pPr>
        <w:pBdr>
          <w:top w:val="single" w:sz="4" w:space="1" w:color="auto"/>
        </w:pBdr>
        <w:autoSpaceDE w:val="0"/>
        <w:autoSpaceDN w:val="0"/>
        <w:spacing w:after="0" w:line="240" w:lineRule="auto"/>
        <w:ind w:left="3771"/>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(серия, номер, кем и когда выдан)</w:t>
      </w: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jc w:val="both"/>
        <w:rPr>
          <w:rFonts w:ascii="Times New Roman" w:eastAsiaTheme="minorEastAsia" w:hAnsi="Times New Roman" w:cs="Times New Roman"/>
          <w:sz w:val="2"/>
          <w:szCs w:val="2"/>
          <w:lang w:eastAsia="ru-RU"/>
        </w:rPr>
      </w:pPr>
      <w:r w:rsidRPr="00A961AA">
        <w:rPr>
          <w:rFonts w:ascii="Times New Roman" w:eastAsiaTheme="minorEastAsia" w:hAnsi="Times New Roman" w:cs="Times New Roman"/>
          <w:sz w:val="24"/>
          <w:szCs w:val="24"/>
          <w:lang w:eastAsia="ru-RU"/>
        </w:rPr>
        <w:t>20.</w:t>
      </w:r>
      <w:r w:rsidRPr="00A961AA">
        <w:rPr>
          <w:rFonts w:ascii="Times New Roman" w:eastAsiaTheme="minorEastAsia" w:hAnsi="Times New Roman" w:cs="Times New Roman"/>
          <w:sz w:val="20"/>
          <w:szCs w:val="20"/>
          <w:lang w:eastAsia="ru-RU"/>
        </w:rPr>
        <w:t> </w:t>
      </w:r>
      <w:r w:rsidRPr="00A961AA">
        <w:rPr>
          <w:rFonts w:ascii="Times New Roman" w:eastAsiaTheme="minorEastAsia" w:hAnsi="Times New Roman" w:cs="Times New Roman"/>
          <w:sz w:val="24"/>
          <w:szCs w:val="24"/>
          <w:lang w:eastAsia="ru-RU"/>
        </w:rPr>
        <w:t>Номер страхового свидетельства обязательного пенсионного страхования (если имеется)</w:t>
      </w:r>
      <w:r w:rsidRPr="00A961AA">
        <w:rPr>
          <w:rFonts w:ascii="Times New Roman" w:eastAsiaTheme="minorEastAsia" w:hAnsi="Times New Roman" w:cs="Times New Roman"/>
          <w:sz w:val="24"/>
          <w:szCs w:val="24"/>
          <w:lang w:eastAsia="ru-RU"/>
        </w:rPr>
        <w:br/>
      </w: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21. ИНН (если имеется)  </w:t>
      </w:r>
    </w:p>
    <w:p w:rsidR="00A961AA" w:rsidRPr="00A961AA" w:rsidRDefault="00A961AA" w:rsidP="00A961AA">
      <w:pPr>
        <w:pBdr>
          <w:top w:val="single" w:sz="4" w:space="1" w:color="auto"/>
        </w:pBdr>
        <w:autoSpaceDE w:val="0"/>
        <w:autoSpaceDN w:val="0"/>
        <w:spacing w:after="0" w:line="240" w:lineRule="auto"/>
        <w:ind w:left="2523"/>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A961AA" w:rsidRPr="00A961AA" w:rsidRDefault="00A961AA" w:rsidP="00A961AA">
      <w:pPr>
        <w:pBdr>
          <w:top w:val="single" w:sz="4" w:space="1" w:color="auto"/>
        </w:pBdr>
        <w:autoSpaceDE w:val="0"/>
        <w:autoSpaceDN w:val="0"/>
        <w:spacing w:after="0" w:line="240" w:lineRule="auto"/>
        <w:ind w:left="5075"/>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p w:rsidR="00A961AA" w:rsidRPr="00A961AA" w:rsidRDefault="00A961AA" w:rsidP="00A961A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A961AA" w:rsidRPr="00A961AA" w:rsidRDefault="00A961AA" w:rsidP="00A961AA">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tbl>
      <w:tblPr>
        <w:tblpPr w:leftFromText="180" w:rightFromText="180" w:vertAnchor="text" w:horzAnchor="margin" w:tblpXSpec="center" w:tblpY="-254"/>
        <w:tblW w:w="10234" w:type="dxa"/>
        <w:tblLayout w:type="fixed"/>
        <w:tblCellMar>
          <w:left w:w="28" w:type="dxa"/>
          <w:right w:w="28" w:type="dxa"/>
        </w:tblCellMar>
        <w:tblLook w:val="0000"/>
      </w:tblPr>
      <w:tblGrid>
        <w:gridCol w:w="170"/>
        <w:gridCol w:w="425"/>
        <w:gridCol w:w="284"/>
        <w:gridCol w:w="1984"/>
        <w:gridCol w:w="426"/>
        <w:gridCol w:w="317"/>
        <w:gridCol w:w="4313"/>
        <w:gridCol w:w="2315"/>
      </w:tblGrid>
      <w:tr w:rsidR="00A961AA" w:rsidRPr="00A961AA" w:rsidTr="00A961AA">
        <w:tc>
          <w:tcPr>
            <w:tcW w:w="170"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A961AA" w:rsidRPr="00A961AA" w:rsidRDefault="00A961AA" w:rsidP="00A961AA">
            <w:pPr>
              <w:autoSpaceDE w:val="0"/>
              <w:autoSpaceDN w:val="0"/>
              <w:spacing w:after="0" w:line="240" w:lineRule="auto"/>
              <w:jc w:val="right"/>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4313" w:type="dxa"/>
            <w:tcBorders>
              <w:top w:val="nil"/>
              <w:left w:val="nil"/>
              <w:bottom w:val="nil"/>
              <w:right w:val="nil"/>
            </w:tcBorders>
            <w:vAlign w:val="bottom"/>
          </w:tcPr>
          <w:p w:rsidR="00A961AA" w:rsidRPr="00A961AA" w:rsidRDefault="00A961AA" w:rsidP="00A961AA">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 г.</w:t>
            </w:r>
            <w:r w:rsidRPr="00A961AA">
              <w:rPr>
                <w:rFonts w:ascii="Times New Roman" w:eastAsiaTheme="minorEastAsia"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A961AA" w:rsidRPr="00A961AA" w:rsidRDefault="00A961AA" w:rsidP="00A961AA">
      <w:pPr>
        <w:autoSpaceDE w:val="0"/>
        <w:autoSpaceDN w:val="0"/>
        <w:spacing w:after="600" w:line="240" w:lineRule="auto"/>
        <w:ind w:firstLine="567"/>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На проведение в отношении меня проверочных мероприятий </w:t>
      </w:r>
      <w:proofErr w:type="gramStart"/>
      <w:r w:rsidRPr="00A961AA">
        <w:rPr>
          <w:rFonts w:ascii="Times New Roman" w:eastAsiaTheme="minorEastAsia" w:hAnsi="Times New Roman" w:cs="Times New Roman"/>
          <w:sz w:val="24"/>
          <w:szCs w:val="24"/>
          <w:lang w:eastAsia="ru-RU"/>
        </w:rPr>
        <w:t>согласен</w:t>
      </w:r>
      <w:proofErr w:type="gramEnd"/>
      <w:r w:rsidRPr="00A961AA">
        <w:rPr>
          <w:rFonts w:ascii="Times New Roman" w:eastAsiaTheme="minorEastAsia" w:hAnsi="Times New Roman" w:cs="Times New Roman"/>
          <w:sz w:val="24"/>
          <w:szCs w:val="24"/>
          <w:lang w:eastAsia="ru-RU"/>
        </w:rPr>
        <w:t xml:space="preserve"> (согласна).</w:t>
      </w:r>
    </w:p>
    <w:tbl>
      <w:tblPr>
        <w:tblW w:w="0" w:type="auto"/>
        <w:tblInd w:w="-863" w:type="dxa"/>
        <w:tblLayout w:type="fixed"/>
        <w:tblCellMar>
          <w:left w:w="28" w:type="dxa"/>
          <w:right w:w="28" w:type="dxa"/>
        </w:tblCellMar>
        <w:tblLook w:val="0000"/>
      </w:tblPr>
      <w:tblGrid>
        <w:gridCol w:w="2013"/>
        <w:gridCol w:w="8221"/>
      </w:tblGrid>
      <w:tr w:rsidR="00A961AA" w:rsidRPr="00A961AA" w:rsidTr="00A961AA">
        <w:tc>
          <w:tcPr>
            <w:tcW w:w="2013" w:type="dxa"/>
            <w:tcBorders>
              <w:top w:val="nil"/>
              <w:left w:val="nil"/>
              <w:bottom w:val="nil"/>
              <w:right w:val="nil"/>
            </w:tcBorders>
            <w:vAlign w:val="center"/>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lastRenderedPageBreak/>
              <w:t>М.П.</w:t>
            </w:r>
          </w:p>
        </w:tc>
        <w:tc>
          <w:tcPr>
            <w:tcW w:w="8221" w:type="dxa"/>
            <w:tcBorders>
              <w:top w:val="nil"/>
              <w:left w:val="nil"/>
              <w:bottom w:val="nil"/>
              <w:right w:val="nil"/>
            </w:tcBorders>
          </w:tcPr>
          <w:p w:rsidR="00A961AA" w:rsidRPr="00A961AA" w:rsidRDefault="00A961AA" w:rsidP="00A961AA">
            <w:pPr>
              <w:autoSpaceDE w:val="0"/>
              <w:autoSpaceDN w:val="0"/>
              <w:spacing w:after="0" w:line="240" w:lineRule="auto"/>
              <w:jc w:val="both"/>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961AA" w:rsidRPr="00A961AA" w:rsidRDefault="00A961AA" w:rsidP="00A961AA">
      <w:pPr>
        <w:autoSpaceDE w:val="0"/>
        <w:autoSpaceDN w:val="0"/>
        <w:spacing w:after="240" w:line="240" w:lineRule="auto"/>
        <w:rPr>
          <w:rFonts w:ascii="Times New Roman" w:eastAsiaTheme="minorEastAsia" w:hAnsi="Times New Roman" w:cs="Times New Roman"/>
          <w:sz w:val="24"/>
          <w:szCs w:val="24"/>
          <w:lang w:eastAsia="ru-RU"/>
        </w:rPr>
      </w:pPr>
    </w:p>
    <w:tbl>
      <w:tblPr>
        <w:tblW w:w="0" w:type="auto"/>
        <w:tblInd w:w="-863" w:type="dxa"/>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A961AA" w:rsidRPr="00A961AA" w:rsidTr="00A961AA">
        <w:trPr>
          <w:cantSplit/>
        </w:trPr>
        <w:tc>
          <w:tcPr>
            <w:tcW w:w="170"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A961AA" w:rsidRPr="00A961AA" w:rsidRDefault="00A961AA" w:rsidP="00A961AA">
            <w:pPr>
              <w:autoSpaceDE w:val="0"/>
              <w:autoSpaceDN w:val="0"/>
              <w:spacing w:after="0" w:line="240" w:lineRule="auto"/>
              <w:jc w:val="right"/>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rPr>
                <w:rFonts w:ascii="Times New Roman" w:eastAsiaTheme="minorEastAsia" w:hAnsi="Times New Roman" w:cs="Times New Roman"/>
                <w:sz w:val="24"/>
                <w:szCs w:val="24"/>
                <w:lang w:eastAsia="ru-RU"/>
              </w:rPr>
            </w:pPr>
          </w:p>
        </w:tc>
        <w:tc>
          <w:tcPr>
            <w:tcW w:w="675" w:type="dxa"/>
            <w:tcBorders>
              <w:top w:val="nil"/>
              <w:left w:val="nil"/>
              <w:bottom w:val="nil"/>
              <w:right w:val="nil"/>
            </w:tcBorders>
            <w:vAlign w:val="bottom"/>
          </w:tcPr>
          <w:p w:rsidR="00A961AA" w:rsidRPr="00A961AA" w:rsidRDefault="00A961AA" w:rsidP="00A961AA">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A961AA">
              <w:rPr>
                <w:rFonts w:ascii="Times New Roman" w:eastAsiaTheme="minorEastAsia" w:hAnsi="Times New Roman" w:cs="Times New Roman"/>
                <w:sz w:val="24"/>
                <w:szCs w:val="24"/>
                <w:lang w:eastAsia="ru-RU"/>
              </w:rPr>
              <w:t xml:space="preserve"> </w:t>
            </w:r>
            <w:proofErr w:type="gramStart"/>
            <w:r w:rsidRPr="00A961AA">
              <w:rPr>
                <w:rFonts w:ascii="Times New Roman" w:eastAsiaTheme="minorEastAsia" w:hAnsi="Times New Roman" w:cs="Times New Roman"/>
                <w:sz w:val="24"/>
                <w:szCs w:val="24"/>
                <w:lang w:eastAsia="ru-RU"/>
              </w:rPr>
              <w:t>г</w:t>
            </w:r>
            <w:proofErr w:type="gramEnd"/>
            <w:r w:rsidRPr="00A961AA">
              <w:rPr>
                <w:rFonts w:ascii="Times New Roman" w:eastAsiaTheme="minorEastAsia"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110" w:type="dxa"/>
            <w:tcBorders>
              <w:top w:val="nil"/>
              <w:left w:val="nil"/>
              <w:bottom w:val="single" w:sz="4" w:space="0" w:color="auto"/>
              <w:right w:val="nil"/>
            </w:tcBorders>
            <w:vAlign w:val="bottom"/>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A961AA" w:rsidRPr="00A961AA" w:rsidTr="00A961AA">
        <w:tc>
          <w:tcPr>
            <w:tcW w:w="170" w:type="dxa"/>
            <w:tcBorders>
              <w:top w:val="nil"/>
              <w:left w:val="nil"/>
              <w:bottom w:val="nil"/>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0"/>
                <w:szCs w:val="20"/>
                <w:lang w:eastAsia="ru-RU"/>
              </w:rPr>
            </w:pPr>
          </w:p>
        </w:tc>
        <w:tc>
          <w:tcPr>
            <w:tcW w:w="425" w:type="dxa"/>
            <w:tcBorders>
              <w:top w:val="nil"/>
              <w:left w:val="nil"/>
              <w:bottom w:val="nil"/>
              <w:right w:val="nil"/>
            </w:tcBorders>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4" w:type="dxa"/>
            <w:tcBorders>
              <w:top w:val="nil"/>
              <w:left w:val="nil"/>
              <w:bottom w:val="nil"/>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Borders>
              <w:top w:val="nil"/>
              <w:left w:val="nil"/>
              <w:bottom w:val="nil"/>
              <w:right w:val="nil"/>
            </w:tcBorders>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6" w:type="dxa"/>
            <w:tcBorders>
              <w:top w:val="nil"/>
              <w:left w:val="nil"/>
              <w:bottom w:val="nil"/>
              <w:right w:val="nil"/>
            </w:tcBorders>
          </w:tcPr>
          <w:p w:rsidR="00A961AA" w:rsidRPr="00A961AA" w:rsidRDefault="00A961AA" w:rsidP="00A961AA">
            <w:pPr>
              <w:autoSpaceDE w:val="0"/>
              <w:autoSpaceDN w:val="0"/>
              <w:spacing w:after="0" w:line="240" w:lineRule="auto"/>
              <w:jc w:val="right"/>
              <w:rPr>
                <w:rFonts w:ascii="Times New Roman" w:eastAsiaTheme="minorEastAsia" w:hAnsi="Times New Roman" w:cs="Times New Roman"/>
                <w:sz w:val="20"/>
                <w:szCs w:val="20"/>
                <w:lang w:eastAsia="ru-RU"/>
              </w:rPr>
            </w:pPr>
          </w:p>
        </w:tc>
        <w:tc>
          <w:tcPr>
            <w:tcW w:w="317" w:type="dxa"/>
            <w:tcBorders>
              <w:top w:val="nil"/>
              <w:left w:val="nil"/>
              <w:bottom w:val="nil"/>
              <w:right w:val="nil"/>
            </w:tcBorders>
          </w:tcPr>
          <w:p w:rsidR="00A961AA" w:rsidRPr="00A961AA" w:rsidRDefault="00A961AA" w:rsidP="00A961AA">
            <w:pPr>
              <w:autoSpaceDE w:val="0"/>
              <w:autoSpaceDN w:val="0"/>
              <w:spacing w:after="0" w:line="240" w:lineRule="auto"/>
              <w:rPr>
                <w:rFonts w:ascii="Times New Roman" w:eastAsiaTheme="minorEastAsia" w:hAnsi="Times New Roman" w:cs="Times New Roman"/>
                <w:sz w:val="20"/>
                <w:szCs w:val="20"/>
                <w:lang w:eastAsia="ru-RU"/>
              </w:rPr>
            </w:pPr>
          </w:p>
        </w:tc>
        <w:tc>
          <w:tcPr>
            <w:tcW w:w="675" w:type="dxa"/>
            <w:tcBorders>
              <w:top w:val="nil"/>
              <w:left w:val="nil"/>
              <w:bottom w:val="nil"/>
              <w:right w:val="nil"/>
            </w:tcBorders>
          </w:tcPr>
          <w:p w:rsidR="00A961AA" w:rsidRPr="00A961AA" w:rsidRDefault="00A961AA" w:rsidP="00A961AA">
            <w:pPr>
              <w:tabs>
                <w:tab w:val="left" w:pos="3270"/>
              </w:tabs>
              <w:autoSpaceDE w:val="0"/>
              <w:autoSpaceDN w:val="0"/>
              <w:spacing w:after="0" w:line="240" w:lineRule="auto"/>
              <w:rPr>
                <w:rFonts w:ascii="Times New Roman" w:eastAsiaTheme="minorEastAsia" w:hAnsi="Times New Roman" w:cs="Times New Roman"/>
                <w:sz w:val="20"/>
                <w:szCs w:val="20"/>
                <w:lang w:eastAsia="ru-RU"/>
              </w:rPr>
            </w:pPr>
          </w:p>
        </w:tc>
        <w:tc>
          <w:tcPr>
            <w:tcW w:w="5953" w:type="dxa"/>
            <w:gridSpan w:val="2"/>
            <w:tcBorders>
              <w:top w:val="nil"/>
              <w:left w:val="nil"/>
              <w:bottom w:val="nil"/>
              <w:right w:val="nil"/>
            </w:tcBorders>
          </w:tcPr>
          <w:p w:rsidR="00A961AA" w:rsidRPr="00A961AA" w:rsidRDefault="00A961AA" w:rsidP="00A961AA">
            <w:pPr>
              <w:autoSpaceDE w:val="0"/>
              <w:autoSpaceDN w:val="0"/>
              <w:spacing w:after="0" w:line="240" w:lineRule="auto"/>
              <w:jc w:val="center"/>
              <w:rPr>
                <w:rFonts w:ascii="Times New Roman" w:eastAsiaTheme="minorEastAsia" w:hAnsi="Times New Roman" w:cs="Times New Roman"/>
                <w:sz w:val="20"/>
                <w:szCs w:val="20"/>
                <w:lang w:eastAsia="ru-RU"/>
              </w:rPr>
            </w:pPr>
            <w:r w:rsidRPr="00A961AA">
              <w:rPr>
                <w:rFonts w:ascii="Times New Roman" w:eastAsiaTheme="minorEastAsia" w:hAnsi="Times New Roman" w:cs="Times New Roman"/>
                <w:sz w:val="20"/>
                <w:szCs w:val="20"/>
                <w:lang w:eastAsia="ru-RU"/>
              </w:rPr>
              <w:t>(подпись, фамилия работника кадровой службы)</w:t>
            </w:r>
          </w:p>
        </w:tc>
      </w:tr>
    </w:tbl>
    <w:p w:rsidR="00930822" w:rsidRPr="00FD04E3" w:rsidRDefault="00930822" w:rsidP="00A961AA">
      <w:pPr>
        <w:pStyle w:val="ConsPlusNonformat"/>
        <w:rPr>
          <w:rFonts w:ascii="Times New Roman" w:hAnsi="Times New Roman" w:cs="Times New Roman"/>
          <w:sz w:val="28"/>
          <w:szCs w:val="28"/>
        </w:rPr>
      </w:pPr>
    </w:p>
    <w:sectPr w:rsidR="00930822" w:rsidRPr="00FD04E3" w:rsidSect="00314302">
      <w:footerReference w:type="default" r:id="rId15"/>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4A" w:rsidRDefault="0099294A" w:rsidP="00B05842">
      <w:pPr>
        <w:spacing w:after="0" w:line="240" w:lineRule="auto"/>
      </w:pPr>
      <w:r>
        <w:separator/>
      </w:r>
    </w:p>
  </w:endnote>
  <w:endnote w:type="continuationSeparator" w:id="0">
    <w:p w:rsidR="0099294A" w:rsidRDefault="0099294A" w:rsidP="00B05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94A" w:rsidRDefault="0099294A" w:rsidP="00B05842">
    <w:pPr>
      <w:pStyle w:val="a8"/>
      <w:jc w:val="right"/>
    </w:pPr>
  </w:p>
  <w:p w:rsidR="0099294A" w:rsidRDefault="0099294A" w:rsidP="00B05842">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4A" w:rsidRDefault="0099294A" w:rsidP="00B05842">
      <w:pPr>
        <w:spacing w:after="0" w:line="240" w:lineRule="auto"/>
      </w:pPr>
      <w:r>
        <w:separator/>
      </w:r>
    </w:p>
  </w:footnote>
  <w:footnote w:type="continuationSeparator" w:id="0">
    <w:p w:rsidR="0099294A" w:rsidRDefault="0099294A" w:rsidP="00B058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0BBA"/>
    <w:rsid w:val="00011FE3"/>
    <w:rsid w:val="00020A8A"/>
    <w:rsid w:val="00020CEC"/>
    <w:rsid w:val="00022FF4"/>
    <w:rsid w:val="00072C85"/>
    <w:rsid w:val="0007662B"/>
    <w:rsid w:val="000C21D1"/>
    <w:rsid w:val="000C3DD6"/>
    <w:rsid w:val="000D00AC"/>
    <w:rsid w:val="000D23DD"/>
    <w:rsid w:val="000D346B"/>
    <w:rsid w:val="000D3C2C"/>
    <w:rsid w:val="000E2291"/>
    <w:rsid w:val="000F169D"/>
    <w:rsid w:val="000F77E1"/>
    <w:rsid w:val="0010637F"/>
    <w:rsid w:val="0011143E"/>
    <w:rsid w:val="00117F41"/>
    <w:rsid w:val="00125144"/>
    <w:rsid w:val="001305E6"/>
    <w:rsid w:val="00142A6C"/>
    <w:rsid w:val="001A682E"/>
    <w:rsid w:val="001E4DAC"/>
    <w:rsid w:val="00202E9D"/>
    <w:rsid w:val="0021215F"/>
    <w:rsid w:val="00213050"/>
    <w:rsid w:val="002133EB"/>
    <w:rsid w:val="002443FC"/>
    <w:rsid w:val="00254ACC"/>
    <w:rsid w:val="002766E6"/>
    <w:rsid w:val="00277B89"/>
    <w:rsid w:val="00294D2D"/>
    <w:rsid w:val="002C4D12"/>
    <w:rsid w:val="003066EA"/>
    <w:rsid w:val="00314302"/>
    <w:rsid w:val="00324438"/>
    <w:rsid w:val="00336B7F"/>
    <w:rsid w:val="003422D9"/>
    <w:rsid w:val="00353E70"/>
    <w:rsid w:val="003569C6"/>
    <w:rsid w:val="00370BFE"/>
    <w:rsid w:val="0038470C"/>
    <w:rsid w:val="00397A1A"/>
    <w:rsid w:val="003A6399"/>
    <w:rsid w:val="003A6777"/>
    <w:rsid w:val="003B0B83"/>
    <w:rsid w:val="003B1CCB"/>
    <w:rsid w:val="003D18D8"/>
    <w:rsid w:val="003F6DAF"/>
    <w:rsid w:val="00415665"/>
    <w:rsid w:val="004418F3"/>
    <w:rsid w:val="004869B0"/>
    <w:rsid w:val="004A4384"/>
    <w:rsid w:val="0050111E"/>
    <w:rsid w:val="00504A22"/>
    <w:rsid w:val="00534856"/>
    <w:rsid w:val="00565434"/>
    <w:rsid w:val="00566A86"/>
    <w:rsid w:val="005732AE"/>
    <w:rsid w:val="0058463C"/>
    <w:rsid w:val="0059742A"/>
    <w:rsid w:val="005B66CC"/>
    <w:rsid w:val="00614BB0"/>
    <w:rsid w:val="00657787"/>
    <w:rsid w:val="00660611"/>
    <w:rsid w:val="00660B9F"/>
    <w:rsid w:val="00664140"/>
    <w:rsid w:val="0067707B"/>
    <w:rsid w:val="00677F81"/>
    <w:rsid w:val="006801BF"/>
    <w:rsid w:val="006C3B95"/>
    <w:rsid w:val="006C74FF"/>
    <w:rsid w:val="006D64FE"/>
    <w:rsid w:val="006E2112"/>
    <w:rsid w:val="006E507F"/>
    <w:rsid w:val="007058D1"/>
    <w:rsid w:val="00726B44"/>
    <w:rsid w:val="00740810"/>
    <w:rsid w:val="007449DA"/>
    <w:rsid w:val="0075072E"/>
    <w:rsid w:val="00771FDF"/>
    <w:rsid w:val="007A34E0"/>
    <w:rsid w:val="007C0FBE"/>
    <w:rsid w:val="00801059"/>
    <w:rsid w:val="008036F3"/>
    <w:rsid w:val="008061B5"/>
    <w:rsid w:val="008148A5"/>
    <w:rsid w:val="00823271"/>
    <w:rsid w:val="00834F3C"/>
    <w:rsid w:val="008407DF"/>
    <w:rsid w:val="00876AE1"/>
    <w:rsid w:val="00896015"/>
    <w:rsid w:val="00897221"/>
    <w:rsid w:val="008A615F"/>
    <w:rsid w:val="008B26D0"/>
    <w:rsid w:val="008B5C40"/>
    <w:rsid w:val="008C45A1"/>
    <w:rsid w:val="00910BBA"/>
    <w:rsid w:val="009252ED"/>
    <w:rsid w:val="00930822"/>
    <w:rsid w:val="00934089"/>
    <w:rsid w:val="0093658F"/>
    <w:rsid w:val="0094548B"/>
    <w:rsid w:val="00955B78"/>
    <w:rsid w:val="00983853"/>
    <w:rsid w:val="00984424"/>
    <w:rsid w:val="0099294A"/>
    <w:rsid w:val="009E0C82"/>
    <w:rsid w:val="00A03B8D"/>
    <w:rsid w:val="00A07980"/>
    <w:rsid w:val="00A1046F"/>
    <w:rsid w:val="00A36D48"/>
    <w:rsid w:val="00A42E1E"/>
    <w:rsid w:val="00A741E8"/>
    <w:rsid w:val="00A83B43"/>
    <w:rsid w:val="00A93790"/>
    <w:rsid w:val="00A961AA"/>
    <w:rsid w:val="00AA5501"/>
    <w:rsid w:val="00AB2441"/>
    <w:rsid w:val="00AC483A"/>
    <w:rsid w:val="00AF291C"/>
    <w:rsid w:val="00AF7FC4"/>
    <w:rsid w:val="00B05842"/>
    <w:rsid w:val="00B12215"/>
    <w:rsid w:val="00B144FB"/>
    <w:rsid w:val="00B233CA"/>
    <w:rsid w:val="00B24D3E"/>
    <w:rsid w:val="00B3548B"/>
    <w:rsid w:val="00B40564"/>
    <w:rsid w:val="00B44B54"/>
    <w:rsid w:val="00B47AE7"/>
    <w:rsid w:val="00B830B8"/>
    <w:rsid w:val="00B84775"/>
    <w:rsid w:val="00BA1325"/>
    <w:rsid w:val="00BA6DD7"/>
    <w:rsid w:val="00BD51F6"/>
    <w:rsid w:val="00BD65AA"/>
    <w:rsid w:val="00C0134C"/>
    <w:rsid w:val="00C01D98"/>
    <w:rsid w:val="00C31CA9"/>
    <w:rsid w:val="00C42ED4"/>
    <w:rsid w:val="00C64DA8"/>
    <w:rsid w:val="00C8290C"/>
    <w:rsid w:val="00C95129"/>
    <w:rsid w:val="00CB2476"/>
    <w:rsid w:val="00CB6BE3"/>
    <w:rsid w:val="00CC2B47"/>
    <w:rsid w:val="00CC5147"/>
    <w:rsid w:val="00CD1F21"/>
    <w:rsid w:val="00CE026E"/>
    <w:rsid w:val="00CE5428"/>
    <w:rsid w:val="00CE6824"/>
    <w:rsid w:val="00CF4106"/>
    <w:rsid w:val="00CF7C6E"/>
    <w:rsid w:val="00D0312D"/>
    <w:rsid w:val="00D712EC"/>
    <w:rsid w:val="00D85955"/>
    <w:rsid w:val="00DD28FC"/>
    <w:rsid w:val="00DF5210"/>
    <w:rsid w:val="00E2359D"/>
    <w:rsid w:val="00E35C7E"/>
    <w:rsid w:val="00E57C9E"/>
    <w:rsid w:val="00E71932"/>
    <w:rsid w:val="00E81FAE"/>
    <w:rsid w:val="00E8587A"/>
    <w:rsid w:val="00E870A3"/>
    <w:rsid w:val="00E955A3"/>
    <w:rsid w:val="00E96EFD"/>
    <w:rsid w:val="00EB0A85"/>
    <w:rsid w:val="00EB1DCC"/>
    <w:rsid w:val="00ED346F"/>
    <w:rsid w:val="00ED5BCB"/>
    <w:rsid w:val="00EE20E1"/>
    <w:rsid w:val="00F00F64"/>
    <w:rsid w:val="00F050D5"/>
    <w:rsid w:val="00F1624F"/>
    <w:rsid w:val="00F367E5"/>
    <w:rsid w:val="00F41D55"/>
    <w:rsid w:val="00F456B1"/>
    <w:rsid w:val="00F466A7"/>
    <w:rsid w:val="00F60FA9"/>
    <w:rsid w:val="00F62520"/>
    <w:rsid w:val="00F735E4"/>
    <w:rsid w:val="00F7377D"/>
    <w:rsid w:val="00F939C8"/>
    <w:rsid w:val="00FA3987"/>
    <w:rsid w:val="00FA40E3"/>
    <w:rsid w:val="00FB31A1"/>
    <w:rsid w:val="00FB61B8"/>
    <w:rsid w:val="00FD0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0B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0BB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10BB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020A8A"/>
    <w:pPr>
      <w:ind w:left="720"/>
      <w:contextualSpacing/>
    </w:pPr>
  </w:style>
  <w:style w:type="paragraph" w:styleId="a4">
    <w:name w:val="Balloon Text"/>
    <w:basedOn w:val="a"/>
    <w:link w:val="a5"/>
    <w:uiPriority w:val="99"/>
    <w:semiHidden/>
    <w:unhideWhenUsed/>
    <w:rsid w:val="00B058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842"/>
    <w:rPr>
      <w:rFonts w:ascii="Tahoma" w:hAnsi="Tahoma" w:cs="Tahoma"/>
      <w:sz w:val="16"/>
      <w:szCs w:val="16"/>
    </w:rPr>
  </w:style>
  <w:style w:type="paragraph" w:styleId="a6">
    <w:name w:val="header"/>
    <w:basedOn w:val="a"/>
    <w:link w:val="a7"/>
    <w:uiPriority w:val="99"/>
    <w:unhideWhenUsed/>
    <w:rsid w:val="00B058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5842"/>
  </w:style>
  <w:style w:type="paragraph" w:styleId="a8">
    <w:name w:val="footer"/>
    <w:basedOn w:val="a"/>
    <w:link w:val="a9"/>
    <w:uiPriority w:val="99"/>
    <w:unhideWhenUsed/>
    <w:rsid w:val="00B058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5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10B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0BB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10BB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020A8A"/>
    <w:pPr>
      <w:ind w:left="720"/>
      <w:contextualSpacing/>
    </w:pPr>
  </w:style>
  <w:style w:type="paragraph" w:styleId="a4">
    <w:name w:val="Balloon Text"/>
    <w:basedOn w:val="a"/>
    <w:link w:val="a5"/>
    <w:uiPriority w:val="99"/>
    <w:semiHidden/>
    <w:unhideWhenUsed/>
    <w:rsid w:val="00B058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842"/>
    <w:rPr>
      <w:rFonts w:ascii="Tahoma" w:hAnsi="Tahoma" w:cs="Tahoma"/>
      <w:sz w:val="16"/>
      <w:szCs w:val="16"/>
    </w:rPr>
  </w:style>
  <w:style w:type="paragraph" w:styleId="a6">
    <w:name w:val="header"/>
    <w:basedOn w:val="a"/>
    <w:link w:val="a7"/>
    <w:uiPriority w:val="99"/>
    <w:unhideWhenUsed/>
    <w:rsid w:val="00B058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5842"/>
  </w:style>
  <w:style w:type="paragraph" w:styleId="a8">
    <w:name w:val="footer"/>
    <w:basedOn w:val="a"/>
    <w:link w:val="a9"/>
    <w:uiPriority w:val="99"/>
    <w:unhideWhenUsed/>
    <w:rsid w:val="00B058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58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B573533598BA5B2ACEBC033DC011308CB082160B0E36AD064EDz0s8G" TargetMode="External"/><Relationship Id="rId13" Type="http://schemas.openxmlformats.org/officeDocument/2006/relationships/hyperlink" Target="consultantplus://offline/ref=1C5BF617463560441C69C8DC780A2AFDD95E4CCE2E736DF685FB17WFrFG"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153B573533598BA5B2ACEBC033DC01130BC10E2D6CE3B4688131E30D76zEs3G" TargetMode="External"/><Relationship Id="rId12" Type="http://schemas.openxmlformats.org/officeDocument/2006/relationships/hyperlink" Target="consultantplus://offline/ref=1C5BF617463560441C69C8DC780A2AFDDA5449CB262C3AF4D4AE19FA38E7B02B3796085ACEA72089WAr5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3B573533598BA5B2ACEBC033DC01130BC10E2D6CE3B4688131E30D76zEs3G" TargetMode="External"/><Relationship Id="rId11" Type="http://schemas.openxmlformats.org/officeDocument/2006/relationships/hyperlink" Target="consultantplus://offline/ref=1C5BF617463560441C69C8DC780A2AFDDA5449CB262C3AF4D4AE19FA38E7B02B3796085ACEA72688WArF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1C5BF617463560441C69C8DC780A2AFDDA5449CB262C3AF4D4AE19FA38E7B02B3796085ACEA72688WArCG" TargetMode="External"/><Relationship Id="rId4" Type="http://schemas.openxmlformats.org/officeDocument/2006/relationships/footnotes" Target="footnotes.xml"/><Relationship Id="rId9" Type="http://schemas.openxmlformats.org/officeDocument/2006/relationships/hyperlink" Target="consultantplus://offline/ref=153B573533598BA5B2ACF5CD25B0561C0CC8512963E7B83AD96EB85021EAC2DCzEsFG" TargetMode="External"/><Relationship Id="rId14" Type="http://schemas.openxmlformats.org/officeDocument/2006/relationships/hyperlink" Target="consultantplus://offline/ref=1C5BF617463560441C69C8DC780A2AFDDA5449CB262C3AF4D4AE19FA38E7B02B3796085ACEA72089WAr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2972</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С.Ю.</dc:creator>
  <cp:lastModifiedBy>ivonina_oz</cp:lastModifiedBy>
  <cp:revision>20</cp:revision>
  <cp:lastPrinted>2012-12-26T04:26:00Z</cp:lastPrinted>
  <dcterms:created xsi:type="dcterms:W3CDTF">2012-10-05T08:48:00Z</dcterms:created>
  <dcterms:modified xsi:type="dcterms:W3CDTF">2012-12-26T04:28:00Z</dcterms:modified>
</cp:coreProperties>
</file>