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BD" w:rsidRPr="00376552" w:rsidRDefault="00DF77BD" w:rsidP="00DF77BD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en-US"/>
        </w:rPr>
      </w:pPr>
    </w:p>
    <w:p w:rsidR="00DF77BD" w:rsidRPr="00FE4AFB" w:rsidRDefault="00DF77BD" w:rsidP="00DF7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Уведомление</w:t>
      </w:r>
      <w:r w:rsidRPr="00FE4AFB">
        <w:rPr>
          <w:rFonts w:ascii="Times New Roman" w:hAnsi="Times New Roman"/>
          <w:sz w:val="28"/>
          <w:szCs w:val="28"/>
        </w:rPr>
        <w:br/>
        <w:t xml:space="preserve"> о проведении публичных консультаций по проекту</w:t>
      </w:r>
      <w:r w:rsidRPr="00FE4AFB">
        <w:rPr>
          <w:rFonts w:ascii="Times New Roman" w:hAnsi="Times New Roman"/>
          <w:sz w:val="28"/>
          <w:szCs w:val="28"/>
        </w:rPr>
        <w:br/>
        <w:t xml:space="preserve">муниципального нормативного правового акта </w:t>
      </w:r>
    </w:p>
    <w:p w:rsidR="00F65E04" w:rsidRDefault="00F65E04" w:rsidP="00337DC2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5A48" w:rsidRPr="00895A48" w:rsidRDefault="00DF77BD" w:rsidP="00F65E04">
      <w:pPr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A48">
        <w:rPr>
          <w:rFonts w:ascii="Times New Roman" w:hAnsi="Times New Roman"/>
          <w:sz w:val="24"/>
          <w:szCs w:val="24"/>
        </w:rPr>
        <w:t>Настоящим</w:t>
      </w:r>
      <w:r w:rsidR="00337DC2" w:rsidRPr="00895A48">
        <w:rPr>
          <w:rFonts w:ascii="Times New Roman" w:hAnsi="Times New Roman"/>
          <w:sz w:val="24"/>
          <w:szCs w:val="24"/>
        </w:rPr>
        <w:t xml:space="preserve"> </w:t>
      </w:r>
      <w:r w:rsidR="00103F3B" w:rsidRPr="00895A48">
        <w:rPr>
          <w:rFonts w:ascii="Times New Roman" w:hAnsi="Times New Roman"/>
          <w:color w:val="000000"/>
          <w:sz w:val="24"/>
          <w:szCs w:val="24"/>
        </w:rPr>
        <w:t>комитет экономической политики администрации Ханты-Мансийского района</w:t>
      </w:r>
      <w:r w:rsidR="00337DC2" w:rsidRPr="00895A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5A48">
        <w:rPr>
          <w:rFonts w:ascii="Times New Roman" w:hAnsi="Times New Roman"/>
          <w:sz w:val="24"/>
          <w:szCs w:val="24"/>
        </w:rPr>
        <w:t xml:space="preserve">извещает о начале обсуждения предлагаемого правового регулирования </w:t>
      </w:r>
      <w:r w:rsidRPr="00895A48">
        <w:rPr>
          <w:rFonts w:ascii="Times New Roman" w:hAnsi="Times New Roman"/>
          <w:sz w:val="24"/>
          <w:szCs w:val="24"/>
        </w:rPr>
        <w:br/>
        <w:t xml:space="preserve">и сборе предложений заинтересованных лиц </w:t>
      </w:r>
      <w:r w:rsidR="00374F79" w:rsidRPr="00895A48">
        <w:rPr>
          <w:rFonts w:ascii="Times New Roman" w:hAnsi="Times New Roman"/>
          <w:sz w:val="24"/>
          <w:szCs w:val="24"/>
        </w:rPr>
        <w:t xml:space="preserve">в целях оценки регулирующего воздействия </w:t>
      </w:r>
      <w:r w:rsidRPr="00895A48">
        <w:rPr>
          <w:rFonts w:ascii="Times New Roman" w:hAnsi="Times New Roman"/>
          <w:sz w:val="24"/>
          <w:szCs w:val="24"/>
        </w:rPr>
        <w:t>по проекту</w:t>
      </w:r>
      <w:r w:rsidR="00103F3B" w:rsidRPr="00895A48">
        <w:rPr>
          <w:rFonts w:ascii="Times New Roman" w:hAnsi="Times New Roman"/>
          <w:sz w:val="24"/>
          <w:szCs w:val="24"/>
        </w:rPr>
        <w:t xml:space="preserve"> </w:t>
      </w:r>
      <w:r w:rsidR="00895A48" w:rsidRPr="00895A48">
        <w:rPr>
          <w:rFonts w:ascii="Times New Roman" w:hAnsi="Times New Roman"/>
          <w:sz w:val="24"/>
          <w:szCs w:val="24"/>
        </w:rPr>
        <w:t>постановления администрации Ханты-Мансийского района «Об утверждении п</w:t>
      </w:r>
      <w:r w:rsidR="00895A48" w:rsidRPr="00895A48">
        <w:rPr>
          <w:rFonts w:ascii="Times New Roman" w:hAnsi="Times New Roman" w:cs="Times New Roman"/>
          <w:sz w:val="24"/>
          <w:szCs w:val="24"/>
        </w:rPr>
        <w:t>орядка на финансовое обеспечения затрат из местного бюджета юридическим лицам (за исключением государственных (муниципальных) учреждений, индивидуальным предпринимателям, обеспечивающим доставку товаров первой необходимости в труднодоступные, отдаленные местности Ханты-Мансийского района, не имеющих регулярных круглогодичных автомобильных и речных маршрутов».</w:t>
      </w:r>
    </w:p>
    <w:p w:rsidR="00DF77BD" w:rsidRPr="006372DD" w:rsidRDefault="00DF77BD" w:rsidP="00DF77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70"/>
        <w:gridCol w:w="4078"/>
      </w:tblGrid>
      <w:tr w:rsidR="00DF77BD" w:rsidRPr="00FE4AFB" w:rsidTr="00A6588F">
        <w:trPr>
          <w:trHeight w:val="293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0" w:type="dxa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D93AC1" w:rsidP="00D93AC1">
            <w:pPr>
              <w:pStyle w:val="a4"/>
              <w:widowControl w:val="0"/>
              <w:tabs>
                <w:tab w:val="left" w:pos="56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AC1">
              <w:rPr>
                <w:rFonts w:ascii="Times New Roman" w:hAnsi="Times New Roman"/>
                <w:sz w:val="24"/>
                <w:szCs w:val="24"/>
              </w:rPr>
              <w:t xml:space="preserve">Обеспечение жителей </w:t>
            </w:r>
            <w:r w:rsidRPr="00D9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труднодоступных, </w:t>
            </w:r>
            <w:r w:rsidRPr="00166E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отдаленны</w:t>
            </w:r>
            <w:r w:rsidRPr="00D9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населенных пунктов</w:t>
            </w:r>
            <w:r w:rsidRPr="00166E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166E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анты-Мансийского района, не имеющих регулярных круглогодичных автомобильных и речных маршрутов</w:t>
            </w:r>
            <w:r w:rsidRPr="00D93A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3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 товаров первой необходимости</w:t>
            </w:r>
            <w:r w:rsidRPr="00D9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F77BD" w:rsidRPr="00FE4AFB" w:rsidTr="00A6588F">
        <w:trPr>
          <w:trHeight w:val="340"/>
        </w:trPr>
        <w:tc>
          <w:tcPr>
            <w:tcW w:w="562" w:type="dxa"/>
            <w:shd w:val="clear" w:color="auto" w:fill="auto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0" w:type="dxa"/>
          </w:tcPr>
          <w:p w:rsidR="00DF77BD" w:rsidRPr="00FE4AFB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количества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078" w:type="dxa"/>
            <w:shd w:val="clear" w:color="auto" w:fill="auto"/>
          </w:tcPr>
          <w:p w:rsidR="00DF77BD" w:rsidRPr="00FE4AFB" w:rsidRDefault="00C34797" w:rsidP="000F4F4F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данным Единого реестра субъектов малого и среднего предпринимательства на </w:t>
            </w:r>
            <w:r w:rsidR="00337DC2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93A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D93A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субъектов малого и среднего предпринимательства, зарегистрированных на территории Ханты-Мансийского района составляет </w:t>
            </w:r>
            <w:r w:rsidR="00F56AB7">
              <w:rPr>
                <w:rFonts w:ascii="Times New Roman" w:hAnsi="Times New Roman"/>
                <w:sz w:val="24"/>
                <w:szCs w:val="24"/>
              </w:rPr>
              <w:t>39</w:t>
            </w:r>
            <w:r w:rsidR="000504AB">
              <w:rPr>
                <w:rFonts w:ascii="Times New Roman" w:hAnsi="Times New Roman"/>
                <w:sz w:val="24"/>
                <w:szCs w:val="24"/>
              </w:rPr>
              <w:t>6</w:t>
            </w:r>
            <w:r w:rsidR="00F56AB7">
              <w:rPr>
                <w:rFonts w:ascii="Times New Roman" w:hAnsi="Times New Roman"/>
                <w:sz w:val="24"/>
                <w:szCs w:val="24"/>
              </w:rPr>
              <w:t xml:space="preserve"> человек, из них осуществляющи</w:t>
            </w:r>
            <w:r w:rsidR="000F4F4F">
              <w:rPr>
                <w:rFonts w:ascii="Times New Roman" w:hAnsi="Times New Roman"/>
                <w:sz w:val="24"/>
                <w:szCs w:val="24"/>
              </w:rPr>
              <w:t>е деятельность в сфере розничной торговли</w:t>
            </w:r>
            <w:r w:rsidR="000F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F4F4F" w:rsidRPr="002C07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кроме </w:t>
            </w:r>
            <w:r w:rsidR="000F4F4F" w:rsidRPr="000F4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торговли товарами подакцизной группы), включенному в группировку ОКВЭД - 47, отраженному в выписке из Единого государственного реестра юридических лиц (для юридического лица) или выписке из Единого государственного реестра индивидуальных предпринимателей (для индивидуального предпринимателя)</w:t>
            </w:r>
            <w:r w:rsidR="000F4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117 человек.</w:t>
            </w:r>
          </w:p>
        </w:tc>
      </w:tr>
      <w:tr w:rsidR="00DF77BD" w:rsidRPr="00F65E04" w:rsidTr="00A6588F">
        <w:trPr>
          <w:trHeight w:val="340"/>
        </w:trPr>
        <w:tc>
          <w:tcPr>
            <w:tcW w:w="562" w:type="dxa"/>
            <w:shd w:val="clear" w:color="auto" w:fill="auto"/>
          </w:tcPr>
          <w:p w:rsidR="00DF77BD" w:rsidRPr="00F65E04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0" w:type="dxa"/>
          </w:tcPr>
          <w:p w:rsidR="00DF77BD" w:rsidRPr="00F65E04" w:rsidRDefault="00DF77BD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обязательных требований для субъектов предпринимательской и иной экономической деятельности, обязанностей (запретов) для субъектов предпринимательской </w:t>
            </w:r>
            <w:r w:rsidR="00337DC2" w:rsidRPr="00F65E04">
              <w:rPr>
                <w:rFonts w:ascii="Times New Roman" w:hAnsi="Times New Roman" w:cs="Times New Roman"/>
                <w:sz w:val="24"/>
                <w:szCs w:val="24"/>
              </w:rPr>
              <w:t>и инвестиционной</w:t>
            </w: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либо изменение содержания (отмена) существующих обязательных требований, обязанностей (запретов)</w:t>
            </w:r>
          </w:p>
        </w:tc>
        <w:tc>
          <w:tcPr>
            <w:tcW w:w="4078" w:type="dxa"/>
            <w:shd w:val="clear" w:color="auto" w:fill="auto"/>
          </w:tcPr>
          <w:p w:rsidR="00DF77BD" w:rsidRPr="00F65E04" w:rsidRDefault="00DF77BD" w:rsidP="005734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BD" w:rsidRPr="00F65E04" w:rsidTr="00A6588F">
        <w:tc>
          <w:tcPr>
            <w:tcW w:w="562" w:type="dxa"/>
            <w:shd w:val="clear" w:color="auto" w:fill="auto"/>
          </w:tcPr>
          <w:p w:rsidR="00DF77BD" w:rsidRPr="009F4E8C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0" w:type="dxa"/>
          </w:tcPr>
          <w:p w:rsidR="00DF77BD" w:rsidRPr="009F4E8C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C"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субъектов предпринимательской</w:t>
            </w:r>
            <w:r w:rsidRPr="009F4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F4E8C">
              <w:rPr>
                <w:rFonts w:ascii="Times New Roman" w:hAnsi="Times New Roman" w:cs="Times New Roman"/>
                <w:sz w:val="24"/>
                <w:szCs w:val="24"/>
              </w:rPr>
              <w:t>инвестиционной и иной экономической</w:t>
            </w:r>
            <w:r w:rsidRPr="009F4E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4E8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связанных </w:t>
            </w:r>
            <w:r w:rsidRPr="009F4E8C">
              <w:rPr>
                <w:rFonts w:ascii="Times New Roman" w:hAnsi="Times New Roman" w:cs="Times New Roman"/>
                <w:sz w:val="24"/>
                <w:szCs w:val="24"/>
              </w:rPr>
              <w:br/>
              <w:t>с предлагаемым правовым регулированием</w:t>
            </w:r>
          </w:p>
        </w:tc>
        <w:tc>
          <w:tcPr>
            <w:tcW w:w="4078" w:type="dxa"/>
            <w:shd w:val="clear" w:color="auto" w:fill="auto"/>
          </w:tcPr>
          <w:p w:rsidR="00DF77BD" w:rsidRPr="009F4E8C" w:rsidRDefault="000B36F4" w:rsidP="009F4E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C">
              <w:rPr>
                <w:rFonts w:ascii="Times New Roman" w:hAnsi="Times New Roman" w:cs="Times New Roman"/>
                <w:sz w:val="24"/>
                <w:szCs w:val="24"/>
              </w:rPr>
              <w:t>Сумма информационных расходов, связанных с предлагаемым правовым регулированием составляет 1</w:t>
            </w:r>
            <w:r w:rsidR="009F4E8C" w:rsidRPr="009F4E8C">
              <w:rPr>
                <w:rFonts w:ascii="Times New Roman" w:hAnsi="Times New Roman" w:cs="Times New Roman"/>
                <w:sz w:val="24"/>
                <w:szCs w:val="24"/>
              </w:rPr>
              <w:t>2 445,26 рублей</w:t>
            </w:r>
            <w:r w:rsidRPr="009F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7BD" w:rsidRPr="00F65E04" w:rsidTr="00A6588F">
        <w:trPr>
          <w:trHeight w:val="580"/>
        </w:trPr>
        <w:tc>
          <w:tcPr>
            <w:tcW w:w="562" w:type="dxa"/>
            <w:shd w:val="clear" w:color="auto" w:fill="auto"/>
          </w:tcPr>
          <w:p w:rsidR="00DF77BD" w:rsidRPr="00F65E04" w:rsidRDefault="00DF77BD" w:rsidP="00C86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0" w:type="dxa"/>
          </w:tcPr>
          <w:p w:rsidR="00DF77BD" w:rsidRPr="00F65E04" w:rsidRDefault="00DF77BD" w:rsidP="00C860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078" w:type="dxa"/>
            <w:shd w:val="clear" w:color="auto" w:fill="auto"/>
          </w:tcPr>
          <w:p w:rsidR="00DF77BD" w:rsidRPr="00F65E04" w:rsidRDefault="005734DA" w:rsidP="005734D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года</w:t>
            </w:r>
          </w:p>
        </w:tc>
      </w:tr>
    </w:tbl>
    <w:p w:rsidR="00DF77BD" w:rsidRPr="00F65E04" w:rsidRDefault="00DF77BD" w:rsidP="00337DC2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5E04">
        <w:rPr>
          <w:rFonts w:ascii="Times New Roman" w:hAnsi="Times New Roman" w:cs="Times New Roman"/>
          <w:sz w:val="24"/>
          <w:szCs w:val="24"/>
        </w:rPr>
        <w:t xml:space="preserve">Предложения принимаются на портале проектов нормативных правовых актов </w:t>
      </w:r>
      <w:r w:rsidRPr="00F65E04">
        <w:rPr>
          <w:rFonts w:ascii="Times New Roman" w:hAnsi="Times New Roman" w:cs="Times New Roman"/>
          <w:sz w:val="24"/>
          <w:szCs w:val="24"/>
        </w:rPr>
        <w:br/>
        <w:t xml:space="preserve">по ссылке: </w:t>
      </w:r>
      <w:hyperlink r:id="rId4" w:history="1">
        <w:proofErr w:type="gramStart"/>
        <w:r w:rsidR="000B36F4" w:rsidRPr="00F65E04">
          <w:rPr>
            <w:rStyle w:val="a5"/>
            <w:rFonts w:ascii="Times New Roman" w:hAnsi="Times New Roman" w:cs="Times New Roman"/>
            <w:sz w:val="24"/>
            <w:szCs w:val="24"/>
          </w:rPr>
          <w:t>https://regulation.admhmao.ru/projects</w:t>
        </w:r>
      </w:hyperlink>
      <w:r w:rsidR="000B36F4" w:rsidRPr="00F65E04">
        <w:rPr>
          <w:rFonts w:ascii="Times New Roman" w:hAnsi="Times New Roman" w:cs="Times New Roman"/>
          <w:sz w:val="24"/>
          <w:szCs w:val="24"/>
        </w:rPr>
        <w:t xml:space="preserve"> </w:t>
      </w:r>
      <w:r w:rsidRPr="00F65E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37DC2" w:rsidRPr="00F65E04">
        <w:rPr>
          <w:rFonts w:ascii="Times New Roman" w:hAnsi="Times New Roman" w:cs="Times New Roman"/>
          <w:sz w:val="24"/>
          <w:szCs w:val="24"/>
        </w:rPr>
        <w:t xml:space="preserve"> </w:t>
      </w:r>
      <w:r w:rsidRPr="00F65E04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(приводится адрес электронной почты разработчика, указанный в реквизитах официального бланка)  </w:t>
      </w:r>
      <w:proofErr w:type="spellStart"/>
      <w:r w:rsidR="008C688A">
        <w:rPr>
          <w:rFonts w:ascii="Times New Roman" w:hAnsi="Times New Roman" w:cs="Times New Roman"/>
          <w:sz w:val="24"/>
          <w:szCs w:val="24"/>
          <w:lang w:val="en-US"/>
        </w:rPr>
        <w:t>gubatih</w:t>
      </w:r>
      <w:proofErr w:type="spellEnd"/>
      <w:r w:rsidR="000B36F4" w:rsidRPr="00F65E0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B36F4" w:rsidRPr="00F65E04">
        <w:rPr>
          <w:rFonts w:ascii="Times New Roman" w:hAnsi="Times New Roman" w:cs="Times New Roman"/>
          <w:sz w:val="24"/>
          <w:szCs w:val="24"/>
          <w:lang w:val="en-US"/>
        </w:rPr>
        <w:t>hmrn</w:t>
      </w:r>
      <w:proofErr w:type="spellEnd"/>
      <w:r w:rsidR="000B36F4" w:rsidRPr="00F65E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36F4" w:rsidRPr="00F65E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65E04">
        <w:rPr>
          <w:rFonts w:ascii="Times New Roman" w:hAnsi="Times New Roman" w:cs="Times New Roman"/>
          <w:sz w:val="24"/>
          <w:szCs w:val="24"/>
        </w:rPr>
        <w:t>, либо по адресу (приводится почтовый адрес разработчика</w:t>
      </w:r>
      <w:r w:rsidR="000B36F4" w:rsidRPr="00F65E04">
        <w:rPr>
          <w:rFonts w:ascii="Times New Roman" w:hAnsi="Times New Roman" w:cs="Times New Roman"/>
          <w:sz w:val="24"/>
          <w:szCs w:val="24"/>
        </w:rPr>
        <w:t xml:space="preserve"> г. Ханты-Мансийск, </w:t>
      </w:r>
      <w:proofErr w:type="spellStart"/>
      <w:r w:rsidR="000B36F4" w:rsidRPr="00F65E0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B36F4" w:rsidRPr="00F65E04">
        <w:rPr>
          <w:rFonts w:ascii="Times New Roman" w:hAnsi="Times New Roman" w:cs="Times New Roman"/>
          <w:sz w:val="24"/>
          <w:szCs w:val="24"/>
        </w:rPr>
        <w:t xml:space="preserve"> Гагарина 214, </w:t>
      </w:r>
      <w:proofErr w:type="spellStart"/>
      <w:r w:rsidR="000B36F4" w:rsidRPr="00F65E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B36F4" w:rsidRPr="00F65E04">
        <w:rPr>
          <w:rFonts w:ascii="Times New Roman" w:hAnsi="Times New Roman" w:cs="Times New Roman"/>
          <w:sz w:val="24"/>
          <w:szCs w:val="24"/>
        </w:rPr>
        <w:t xml:space="preserve"> 207</w:t>
      </w:r>
      <w:r w:rsidR="00337DC2" w:rsidRPr="00F65E04">
        <w:rPr>
          <w:rFonts w:ascii="Times New Roman" w:hAnsi="Times New Roman" w:cs="Times New Roman"/>
          <w:sz w:val="24"/>
          <w:szCs w:val="24"/>
        </w:rPr>
        <w:t>.</w:t>
      </w:r>
    </w:p>
    <w:p w:rsidR="00DF77BD" w:rsidRPr="00F65E04" w:rsidRDefault="00DF77BD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E04"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консультаций:</w:t>
      </w:r>
      <w:r w:rsidR="000B36F4" w:rsidRPr="00F65E04">
        <w:rPr>
          <w:rFonts w:ascii="Times New Roman" w:hAnsi="Times New Roman" w:cs="Times New Roman"/>
          <w:sz w:val="24"/>
          <w:szCs w:val="24"/>
        </w:rPr>
        <w:t xml:space="preserve"> специалист-эксперт отдела труда, предпринимательства и потребительского рынка комитета экономической политики администрации Ханты-Мансийского района Г</w:t>
      </w:r>
      <w:r w:rsidR="00A241CC">
        <w:rPr>
          <w:rFonts w:ascii="Times New Roman" w:hAnsi="Times New Roman" w:cs="Times New Roman"/>
          <w:sz w:val="24"/>
          <w:szCs w:val="24"/>
        </w:rPr>
        <w:t>убатых Марина Ивановна</w:t>
      </w:r>
      <w:r w:rsidR="000B36F4" w:rsidRPr="00F65E04">
        <w:rPr>
          <w:rFonts w:ascii="Times New Roman" w:hAnsi="Times New Roman" w:cs="Times New Roman"/>
          <w:sz w:val="24"/>
          <w:szCs w:val="24"/>
        </w:rPr>
        <w:t>, тел (3467) 352-8</w:t>
      </w:r>
      <w:r w:rsidR="00A241CC">
        <w:rPr>
          <w:rFonts w:ascii="Times New Roman" w:hAnsi="Times New Roman" w:cs="Times New Roman"/>
          <w:sz w:val="24"/>
          <w:szCs w:val="24"/>
        </w:rPr>
        <w:t>38</w:t>
      </w:r>
      <w:r w:rsidR="00337DC2" w:rsidRPr="00F65E04">
        <w:rPr>
          <w:rFonts w:ascii="Times New Roman" w:hAnsi="Times New Roman" w:cs="Times New Roman"/>
          <w:sz w:val="24"/>
          <w:szCs w:val="24"/>
        </w:rPr>
        <w:t>.</w:t>
      </w:r>
    </w:p>
    <w:p w:rsidR="00DF77BD" w:rsidRPr="00F65E04" w:rsidRDefault="00DF77BD" w:rsidP="00DF77BD">
      <w:pPr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65E0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F77BD" w:rsidRPr="00F65E04" w:rsidRDefault="00DF77BD" w:rsidP="00DF77BD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5E04">
        <w:rPr>
          <w:rFonts w:ascii="Times New Roman" w:hAnsi="Times New Roman" w:cs="Times New Roman"/>
          <w:sz w:val="24"/>
          <w:szCs w:val="24"/>
        </w:rPr>
        <w:t>Сроки приема предложений: с «</w:t>
      </w:r>
      <w:r w:rsidR="00A241CC">
        <w:rPr>
          <w:rFonts w:ascii="Times New Roman" w:hAnsi="Times New Roman" w:cs="Times New Roman"/>
          <w:sz w:val="24"/>
          <w:szCs w:val="24"/>
        </w:rPr>
        <w:t>0</w:t>
      </w:r>
      <w:r w:rsidR="009A6C41">
        <w:rPr>
          <w:rFonts w:ascii="Times New Roman" w:hAnsi="Times New Roman" w:cs="Times New Roman"/>
          <w:sz w:val="24"/>
          <w:szCs w:val="24"/>
        </w:rPr>
        <w:t>7</w:t>
      </w:r>
      <w:r w:rsidRPr="00F65E04">
        <w:rPr>
          <w:rFonts w:ascii="Times New Roman" w:hAnsi="Times New Roman" w:cs="Times New Roman"/>
          <w:sz w:val="24"/>
          <w:szCs w:val="24"/>
        </w:rPr>
        <w:t>»</w:t>
      </w:r>
      <w:r w:rsidR="000B36F4" w:rsidRPr="00F65E04">
        <w:rPr>
          <w:rFonts w:ascii="Times New Roman" w:hAnsi="Times New Roman" w:cs="Times New Roman"/>
          <w:sz w:val="24"/>
          <w:szCs w:val="24"/>
        </w:rPr>
        <w:t xml:space="preserve"> </w:t>
      </w:r>
      <w:r w:rsidR="00A241CC">
        <w:rPr>
          <w:rFonts w:ascii="Times New Roman" w:hAnsi="Times New Roman" w:cs="Times New Roman"/>
          <w:sz w:val="24"/>
          <w:szCs w:val="24"/>
        </w:rPr>
        <w:t>февраля</w:t>
      </w:r>
      <w:r w:rsidR="000B36F4" w:rsidRPr="00F65E04">
        <w:rPr>
          <w:rFonts w:ascii="Times New Roman" w:hAnsi="Times New Roman" w:cs="Times New Roman"/>
          <w:sz w:val="24"/>
          <w:szCs w:val="24"/>
        </w:rPr>
        <w:t xml:space="preserve"> 202</w:t>
      </w:r>
      <w:r w:rsidR="00A241CC">
        <w:rPr>
          <w:rFonts w:ascii="Times New Roman" w:hAnsi="Times New Roman" w:cs="Times New Roman"/>
          <w:sz w:val="24"/>
          <w:szCs w:val="24"/>
        </w:rPr>
        <w:t>4</w:t>
      </w:r>
      <w:r w:rsidR="000B36F4" w:rsidRPr="00F65E04">
        <w:rPr>
          <w:rFonts w:ascii="Times New Roman" w:hAnsi="Times New Roman" w:cs="Times New Roman"/>
          <w:sz w:val="24"/>
          <w:szCs w:val="24"/>
        </w:rPr>
        <w:t xml:space="preserve"> </w:t>
      </w:r>
      <w:r w:rsidRPr="00F65E04">
        <w:rPr>
          <w:rFonts w:ascii="Times New Roman" w:hAnsi="Times New Roman" w:cs="Times New Roman"/>
          <w:sz w:val="24"/>
          <w:szCs w:val="24"/>
        </w:rPr>
        <w:t>г.  по «</w:t>
      </w:r>
      <w:r w:rsidR="00A241CC">
        <w:rPr>
          <w:rFonts w:ascii="Times New Roman" w:hAnsi="Times New Roman" w:cs="Times New Roman"/>
          <w:sz w:val="24"/>
          <w:szCs w:val="24"/>
        </w:rPr>
        <w:t>2</w:t>
      </w:r>
      <w:r w:rsidR="009A6C41">
        <w:rPr>
          <w:rFonts w:ascii="Times New Roman" w:hAnsi="Times New Roman" w:cs="Times New Roman"/>
          <w:sz w:val="24"/>
          <w:szCs w:val="24"/>
        </w:rPr>
        <w:t>0</w:t>
      </w:r>
      <w:r w:rsidRPr="00F65E04">
        <w:rPr>
          <w:rFonts w:ascii="Times New Roman" w:hAnsi="Times New Roman" w:cs="Times New Roman"/>
          <w:sz w:val="24"/>
          <w:szCs w:val="24"/>
        </w:rPr>
        <w:t>»</w:t>
      </w:r>
      <w:r w:rsidR="000B36F4" w:rsidRPr="00F65E04">
        <w:rPr>
          <w:rFonts w:ascii="Times New Roman" w:hAnsi="Times New Roman" w:cs="Times New Roman"/>
          <w:sz w:val="24"/>
          <w:szCs w:val="24"/>
        </w:rPr>
        <w:t xml:space="preserve"> </w:t>
      </w:r>
      <w:r w:rsidR="00AD744F">
        <w:rPr>
          <w:rFonts w:ascii="Times New Roman" w:hAnsi="Times New Roman" w:cs="Times New Roman"/>
          <w:sz w:val="24"/>
          <w:szCs w:val="24"/>
        </w:rPr>
        <w:t>февраля</w:t>
      </w:r>
      <w:r w:rsidR="00AD744F" w:rsidRPr="00F65E04">
        <w:rPr>
          <w:rFonts w:ascii="Times New Roman" w:hAnsi="Times New Roman" w:cs="Times New Roman"/>
          <w:sz w:val="24"/>
          <w:szCs w:val="24"/>
        </w:rPr>
        <w:t xml:space="preserve"> 2024</w:t>
      </w:r>
      <w:r w:rsidR="000B36F4" w:rsidRPr="00F65E04">
        <w:rPr>
          <w:rFonts w:ascii="Times New Roman" w:hAnsi="Times New Roman" w:cs="Times New Roman"/>
          <w:sz w:val="24"/>
          <w:szCs w:val="24"/>
        </w:rPr>
        <w:t xml:space="preserve"> </w:t>
      </w:r>
      <w:r w:rsidRPr="00F65E04">
        <w:rPr>
          <w:rFonts w:ascii="Times New Roman" w:hAnsi="Times New Roman" w:cs="Times New Roman"/>
          <w:sz w:val="24"/>
          <w:szCs w:val="24"/>
        </w:rPr>
        <w:t>г.</w:t>
      </w:r>
    </w:p>
    <w:p w:rsidR="00DF77BD" w:rsidRPr="00094C4B" w:rsidRDefault="00DF77BD" w:rsidP="00DF77B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C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4C4B">
        <w:rPr>
          <w:rFonts w:ascii="Times New Roman" w:hAnsi="Times New Roman" w:cs="Times New Roman"/>
          <w:sz w:val="24"/>
          <w:szCs w:val="24"/>
        </w:rPr>
        <w:t xml:space="preserve">D-номер проекта, размещенного на портале проектов нормативных правовых актов: </w:t>
      </w:r>
      <w:r w:rsidR="00094C4B" w:rsidRPr="00094C4B">
        <w:rPr>
          <w:rFonts w:ascii="Times New Roman" w:hAnsi="Times New Roman" w:cs="Times New Roman"/>
          <w:sz w:val="24"/>
          <w:szCs w:val="24"/>
        </w:rPr>
        <w:t>https://regulation.admhmao.ru/Dashboard#.</w:t>
      </w:r>
    </w:p>
    <w:p w:rsidR="00DF77BD" w:rsidRDefault="00DF77BD" w:rsidP="000B36F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C4B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Не позднее </w:t>
      </w:r>
      <w:r w:rsidRPr="00094C4B">
        <w:rPr>
          <w:rFonts w:ascii="Times New Roman" w:hAnsi="Times New Roman" w:cs="Times New Roman"/>
          <w:sz w:val="24"/>
          <w:szCs w:val="24"/>
        </w:rPr>
        <w:br/>
        <w:t>«</w:t>
      </w:r>
      <w:r w:rsidR="00AD744F" w:rsidRPr="00094C4B">
        <w:rPr>
          <w:rFonts w:ascii="Times New Roman" w:hAnsi="Times New Roman" w:cs="Times New Roman"/>
          <w:sz w:val="24"/>
          <w:szCs w:val="24"/>
        </w:rPr>
        <w:t>2</w:t>
      </w:r>
      <w:r w:rsidR="009A6C41">
        <w:rPr>
          <w:rFonts w:ascii="Times New Roman" w:hAnsi="Times New Roman" w:cs="Times New Roman"/>
          <w:sz w:val="24"/>
          <w:szCs w:val="24"/>
        </w:rPr>
        <w:t>1</w:t>
      </w:r>
      <w:r w:rsidRPr="00094C4B">
        <w:rPr>
          <w:rFonts w:ascii="Times New Roman" w:hAnsi="Times New Roman" w:cs="Times New Roman"/>
          <w:sz w:val="24"/>
          <w:szCs w:val="24"/>
        </w:rPr>
        <w:t xml:space="preserve">» </w:t>
      </w:r>
      <w:r w:rsidR="00AD744F" w:rsidRPr="00094C4B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0B36F4" w:rsidRPr="00094C4B">
        <w:rPr>
          <w:rFonts w:ascii="Times New Roman" w:hAnsi="Times New Roman" w:cs="Times New Roman"/>
          <w:sz w:val="24"/>
          <w:szCs w:val="24"/>
        </w:rPr>
        <w:t>202</w:t>
      </w:r>
      <w:r w:rsidR="00AD744F" w:rsidRPr="00094C4B">
        <w:rPr>
          <w:rFonts w:ascii="Times New Roman" w:hAnsi="Times New Roman" w:cs="Times New Roman"/>
          <w:sz w:val="24"/>
          <w:szCs w:val="24"/>
        </w:rPr>
        <w:t>4</w:t>
      </w:r>
      <w:r w:rsidRPr="00094C4B">
        <w:rPr>
          <w:rFonts w:ascii="Times New Roman" w:hAnsi="Times New Roman" w:cs="Times New Roman"/>
          <w:sz w:val="24"/>
          <w:szCs w:val="24"/>
        </w:rPr>
        <w:t>г. свод предложений будет размещен в специализированном</w:t>
      </w:r>
      <w:r w:rsidRPr="00F65E04">
        <w:rPr>
          <w:rFonts w:ascii="Times New Roman" w:hAnsi="Times New Roman" w:cs="Times New Roman"/>
          <w:sz w:val="24"/>
          <w:szCs w:val="24"/>
        </w:rPr>
        <w:t xml:space="preserve"> разделе официального сайта, а участники публичных консультаций письменно проинформированы о результатах рассмотрения их мнений.</w:t>
      </w:r>
    </w:p>
    <w:p w:rsidR="00242508" w:rsidRPr="00F65E04" w:rsidRDefault="00242508" w:rsidP="000B36F4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77BD" w:rsidRPr="00F65E04" w:rsidRDefault="00DF77BD" w:rsidP="00DF77B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5E04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DF77BD" w:rsidRPr="00F65E04" w:rsidTr="00C8604E">
        <w:tc>
          <w:tcPr>
            <w:tcW w:w="534" w:type="dxa"/>
            <w:shd w:val="clear" w:color="auto" w:fill="auto"/>
          </w:tcPr>
          <w:p w:rsidR="00DF77BD" w:rsidRPr="00F65E04" w:rsidRDefault="00F8149C" w:rsidP="00F814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7BD" w:rsidRPr="00F65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:rsidR="00DF77BD" w:rsidRPr="00F65E04" w:rsidRDefault="009B7FCE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</w:tr>
      <w:tr w:rsidR="009B7FCE" w:rsidRPr="00F65E04" w:rsidTr="00C8604E">
        <w:tc>
          <w:tcPr>
            <w:tcW w:w="534" w:type="dxa"/>
            <w:shd w:val="clear" w:color="auto" w:fill="auto"/>
          </w:tcPr>
          <w:p w:rsidR="009B7FCE" w:rsidRPr="00F65E04" w:rsidRDefault="00F8149C" w:rsidP="00F814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FCE"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38" w:type="dxa"/>
            <w:shd w:val="clear" w:color="auto" w:fill="auto"/>
          </w:tcPr>
          <w:p w:rsidR="009B7FCE" w:rsidRPr="00F65E04" w:rsidRDefault="009B7FCE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муниципального нормативного правового акта</w:t>
            </w:r>
          </w:p>
        </w:tc>
      </w:tr>
      <w:tr w:rsidR="009B7FCE" w:rsidRPr="00F65E04" w:rsidTr="00C8604E">
        <w:tc>
          <w:tcPr>
            <w:tcW w:w="534" w:type="dxa"/>
            <w:shd w:val="clear" w:color="auto" w:fill="auto"/>
          </w:tcPr>
          <w:p w:rsidR="009B7FCE" w:rsidRPr="00F65E04" w:rsidRDefault="00F8149C" w:rsidP="00F814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389F"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38" w:type="dxa"/>
            <w:shd w:val="clear" w:color="auto" w:fill="auto"/>
          </w:tcPr>
          <w:p w:rsidR="009B7FCE" w:rsidRPr="00F65E04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Опросный лист </w:t>
            </w:r>
          </w:p>
        </w:tc>
      </w:tr>
      <w:tr w:rsidR="0002389F" w:rsidRPr="00F65E04" w:rsidTr="00C8604E">
        <w:tc>
          <w:tcPr>
            <w:tcW w:w="534" w:type="dxa"/>
            <w:shd w:val="clear" w:color="auto" w:fill="auto"/>
          </w:tcPr>
          <w:p w:rsidR="0002389F" w:rsidRPr="00F65E04" w:rsidRDefault="00F8149C" w:rsidP="00F814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389F" w:rsidRPr="00F65E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38" w:type="dxa"/>
            <w:shd w:val="clear" w:color="auto" w:fill="auto"/>
          </w:tcPr>
          <w:p w:rsidR="0002389F" w:rsidRPr="00F65E04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04"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</w:tr>
      <w:tr w:rsidR="0002389F" w:rsidRPr="00F65E04" w:rsidTr="00C8604E">
        <w:tc>
          <w:tcPr>
            <w:tcW w:w="534" w:type="dxa"/>
            <w:shd w:val="clear" w:color="auto" w:fill="auto"/>
          </w:tcPr>
          <w:p w:rsidR="0002389F" w:rsidRPr="009F4E8C" w:rsidRDefault="00F8149C" w:rsidP="00F814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89F" w:rsidRPr="009F4E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38" w:type="dxa"/>
            <w:shd w:val="clear" w:color="auto" w:fill="auto"/>
          </w:tcPr>
          <w:p w:rsidR="0002389F" w:rsidRPr="009F4E8C" w:rsidRDefault="0002389F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8C">
              <w:rPr>
                <w:rFonts w:ascii="Times New Roman" w:hAnsi="Times New Roman" w:cs="Times New Roman"/>
                <w:sz w:val="24"/>
                <w:szCs w:val="24"/>
              </w:rPr>
              <w:t>Расчет стандартных издержек</w:t>
            </w:r>
          </w:p>
        </w:tc>
      </w:tr>
      <w:tr w:rsidR="007B7322" w:rsidRPr="00F65E04" w:rsidTr="00C8604E">
        <w:tc>
          <w:tcPr>
            <w:tcW w:w="534" w:type="dxa"/>
            <w:shd w:val="clear" w:color="auto" w:fill="auto"/>
          </w:tcPr>
          <w:p w:rsidR="007B7322" w:rsidRDefault="007B7322" w:rsidP="00F814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38" w:type="dxa"/>
            <w:shd w:val="clear" w:color="auto" w:fill="auto"/>
          </w:tcPr>
          <w:p w:rsidR="007B7322" w:rsidRPr="009F4E8C" w:rsidRDefault="007B7322" w:rsidP="00C8604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  <w:bookmarkStart w:id="0" w:name="_GoBack"/>
            <w:bookmarkEnd w:id="0"/>
          </w:p>
        </w:tc>
      </w:tr>
    </w:tbl>
    <w:p w:rsidR="009710FE" w:rsidRPr="00F65E04" w:rsidRDefault="009710FE" w:rsidP="00DF77BD">
      <w:pPr>
        <w:tabs>
          <w:tab w:val="left" w:pos="453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9710FE" w:rsidRPr="00F6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D"/>
    <w:rsid w:val="0002389F"/>
    <w:rsid w:val="000504AB"/>
    <w:rsid w:val="00094C4B"/>
    <w:rsid w:val="000B36F4"/>
    <w:rsid w:val="000F4F4F"/>
    <w:rsid w:val="00103F3B"/>
    <w:rsid w:val="00242508"/>
    <w:rsid w:val="002844BA"/>
    <w:rsid w:val="002E563C"/>
    <w:rsid w:val="00337DC2"/>
    <w:rsid w:val="00374F79"/>
    <w:rsid w:val="00376552"/>
    <w:rsid w:val="005734DA"/>
    <w:rsid w:val="007B7322"/>
    <w:rsid w:val="007E6C36"/>
    <w:rsid w:val="00895A48"/>
    <w:rsid w:val="008C688A"/>
    <w:rsid w:val="00945C53"/>
    <w:rsid w:val="009710FE"/>
    <w:rsid w:val="009A6C41"/>
    <w:rsid w:val="009B7FCE"/>
    <w:rsid w:val="009F4E8C"/>
    <w:rsid w:val="00A241CC"/>
    <w:rsid w:val="00A6588F"/>
    <w:rsid w:val="00AC5520"/>
    <w:rsid w:val="00AD744F"/>
    <w:rsid w:val="00BD62C0"/>
    <w:rsid w:val="00C34797"/>
    <w:rsid w:val="00D93AC1"/>
    <w:rsid w:val="00DF77BD"/>
    <w:rsid w:val="00F56AB7"/>
    <w:rsid w:val="00F65E04"/>
    <w:rsid w:val="00F8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8AF28-1846-4BF8-8907-78BBE428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62C0"/>
  </w:style>
  <w:style w:type="paragraph" w:styleId="a4">
    <w:name w:val="No Spacing"/>
    <w:link w:val="a3"/>
    <w:uiPriority w:val="1"/>
    <w:qFormat/>
    <w:rsid w:val="00BD62C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B36F4"/>
    <w:rPr>
      <w:color w:val="0563C1" w:themeColor="hyperlink"/>
      <w:u w:val="single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F65E04"/>
    <w:pPr>
      <w:spacing w:after="0" w:line="240" w:lineRule="auto"/>
      <w:ind w:left="708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F65E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Губатых М.И.</cp:lastModifiedBy>
  <cp:revision>26</cp:revision>
  <dcterms:created xsi:type="dcterms:W3CDTF">2023-03-13T07:13:00Z</dcterms:created>
  <dcterms:modified xsi:type="dcterms:W3CDTF">2024-02-07T09:59:00Z</dcterms:modified>
</cp:coreProperties>
</file>