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20" w:rsidRPr="002E69ED" w:rsidRDefault="00C86220" w:rsidP="00C86220">
      <w:pPr>
        <w:spacing w:after="0" w:line="240" w:lineRule="auto"/>
        <w:jc w:val="center"/>
        <w:rPr>
          <w:sz w:val="28"/>
          <w:szCs w:val="28"/>
          <w:lang w:eastAsia="en-US"/>
        </w:rPr>
      </w:pPr>
      <w:bookmarkStart w:id="0" w:name="_GoBack"/>
      <w:bookmarkEnd w:id="0"/>
      <w:r w:rsidRPr="002E69E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1147C4" wp14:editId="22FB023F">
            <wp:simplePos x="0" y="0"/>
            <wp:positionH relativeFrom="column">
              <wp:posOffset>2575560</wp:posOffset>
            </wp:positionH>
            <wp:positionV relativeFrom="paragraph">
              <wp:posOffset>-435701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220" w:rsidRPr="002E69ED" w:rsidRDefault="00C86220" w:rsidP="00C86220">
      <w:pPr>
        <w:spacing w:after="0" w:line="240" w:lineRule="auto"/>
        <w:jc w:val="center"/>
        <w:rPr>
          <w:sz w:val="28"/>
          <w:szCs w:val="28"/>
          <w:lang w:eastAsia="en-US"/>
        </w:rPr>
      </w:pPr>
    </w:p>
    <w:p w:rsidR="00C86220" w:rsidRPr="005D6BD6" w:rsidRDefault="00C86220" w:rsidP="00C8622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86220" w:rsidRPr="005D6BD6" w:rsidRDefault="00C86220" w:rsidP="00C8622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C86220" w:rsidRPr="005D6BD6" w:rsidRDefault="00C86220" w:rsidP="00C8622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86220" w:rsidRPr="005D6BD6" w:rsidRDefault="00C86220" w:rsidP="00C8622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86220" w:rsidRPr="005D6BD6" w:rsidRDefault="00C86220" w:rsidP="00C8622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86220" w:rsidRPr="005D6BD6" w:rsidRDefault="00C86220" w:rsidP="00C8622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86220" w:rsidRDefault="00C86220" w:rsidP="00C8622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C86220" w:rsidRPr="005D6BD6" w:rsidRDefault="00C86220" w:rsidP="00C8622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86220" w:rsidRPr="005D6BD6" w:rsidRDefault="00C86220" w:rsidP="00C8622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B286C">
        <w:rPr>
          <w:rFonts w:ascii="Times New Roman" w:hAnsi="Times New Roman"/>
          <w:sz w:val="28"/>
          <w:szCs w:val="28"/>
        </w:rPr>
        <w:t>28.11.2018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B286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AB286C">
        <w:rPr>
          <w:rFonts w:ascii="Times New Roman" w:hAnsi="Times New Roman"/>
          <w:sz w:val="28"/>
          <w:szCs w:val="28"/>
        </w:rPr>
        <w:t>1134-р</w:t>
      </w:r>
    </w:p>
    <w:p w:rsidR="00C86220" w:rsidRPr="00C86220" w:rsidRDefault="00C86220" w:rsidP="00C86220">
      <w:pPr>
        <w:pStyle w:val="a4"/>
        <w:rPr>
          <w:rFonts w:ascii="Times New Roman" w:hAnsi="Times New Roman"/>
          <w:i/>
          <w:sz w:val="24"/>
          <w:szCs w:val="24"/>
        </w:rPr>
      </w:pPr>
      <w:r w:rsidRPr="00C8622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C86220" w:rsidRPr="00C86220" w:rsidRDefault="00C86220" w:rsidP="00C862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86220" w:rsidRPr="00C86220" w:rsidRDefault="00C86220" w:rsidP="00C862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652A" w:rsidRPr="00C86220" w:rsidRDefault="001025D0" w:rsidP="00C8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22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5F6B" w:rsidRPr="00C86220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плана </w:t>
      </w:r>
      <w:r w:rsidR="007B750C" w:rsidRPr="00C86220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AE652A" w:rsidRPr="00C86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52B3" w:rsidRPr="00C86220" w:rsidRDefault="00AE652A" w:rsidP="00C8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220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C8622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8622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1352B3" w:rsidRPr="00C86220">
        <w:rPr>
          <w:rFonts w:ascii="Times New Roman" w:eastAsia="Times New Roman" w:hAnsi="Times New Roman" w:cs="Times New Roman"/>
          <w:sz w:val="28"/>
          <w:szCs w:val="28"/>
        </w:rPr>
        <w:t>по развитию института оценки</w:t>
      </w:r>
    </w:p>
    <w:p w:rsidR="00B35F6B" w:rsidRDefault="00AE652A" w:rsidP="00C86220">
      <w:pPr>
        <w:tabs>
          <w:tab w:val="left" w:pos="4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220">
        <w:rPr>
          <w:rFonts w:ascii="Times New Roman" w:eastAsia="Times New Roman" w:hAnsi="Times New Roman" w:cs="Times New Roman"/>
          <w:sz w:val="28"/>
          <w:szCs w:val="28"/>
        </w:rPr>
        <w:t>регулирующего воздействия</w:t>
      </w:r>
    </w:p>
    <w:p w:rsidR="00C86220" w:rsidRDefault="00C86220" w:rsidP="00C8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220" w:rsidRPr="00C86220" w:rsidRDefault="00C86220" w:rsidP="00C8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1A8" w:rsidRDefault="007D228A" w:rsidP="00C8622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6220">
        <w:rPr>
          <w:rFonts w:ascii="Times New Roman" w:hAnsi="Times New Roman"/>
          <w:sz w:val="28"/>
          <w:szCs w:val="28"/>
        </w:rPr>
        <w:tab/>
      </w:r>
      <w:r w:rsidR="00232B99" w:rsidRPr="00C86220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Ханты-Мансийского района от 28.03.2017 № 73 «Об утверждении </w:t>
      </w:r>
      <w:hyperlink w:anchor="P40" w:history="1">
        <w:r w:rsidR="00941D6F" w:rsidRPr="00C86220">
          <w:rPr>
            <w:rFonts w:ascii="Times New Roman" w:eastAsia="Calibri" w:hAnsi="Times New Roman"/>
            <w:sz w:val="28"/>
            <w:szCs w:val="28"/>
            <w:lang w:eastAsia="en-US"/>
          </w:rPr>
          <w:t>Порядка</w:t>
        </w:r>
      </w:hyperlink>
      <w:r w:rsidR="00941D6F" w:rsidRPr="00C86220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проведения оценки регулирующего воздействия проектов муниципальных нормативных правовых</w:t>
      </w:r>
      <w:r w:rsidR="00941D6F" w:rsidRPr="00941D6F">
        <w:rPr>
          <w:rFonts w:ascii="Times New Roman" w:eastAsia="Calibri" w:hAnsi="Times New Roman"/>
          <w:sz w:val="28"/>
          <w:szCs w:val="28"/>
          <w:lang w:eastAsia="en-US"/>
        </w:rPr>
        <w:t xml:space="preserve"> актов, подготавливаемых администрацией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941D6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F516D3">
        <w:rPr>
          <w:rFonts w:ascii="Times New Roman" w:hAnsi="Times New Roman"/>
          <w:sz w:val="28"/>
          <w:szCs w:val="20"/>
        </w:rPr>
        <w:t>,</w:t>
      </w:r>
      <w:r w:rsidR="00477D9C">
        <w:rPr>
          <w:rFonts w:ascii="Times New Roman" w:hAnsi="Times New Roman"/>
          <w:sz w:val="28"/>
          <w:szCs w:val="28"/>
        </w:rPr>
        <w:t xml:space="preserve"> </w:t>
      </w:r>
      <w:r w:rsidR="003A5002">
        <w:rPr>
          <w:rFonts w:ascii="Times New Roman" w:hAnsi="Times New Roman"/>
          <w:sz w:val="28"/>
          <w:szCs w:val="28"/>
        </w:rPr>
        <w:t xml:space="preserve">с целью </w:t>
      </w:r>
      <w:r w:rsidR="003A5002" w:rsidRPr="003A5002">
        <w:rPr>
          <w:rFonts w:ascii="Times New Roman" w:hAnsi="Times New Roman"/>
          <w:sz w:val="28"/>
          <w:szCs w:val="28"/>
        </w:rPr>
        <w:t xml:space="preserve">дальнейшего развития института оценки регулирующего воздействия в </w:t>
      </w:r>
      <w:r w:rsidR="003A5002">
        <w:rPr>
          <w:rFonts w:ascii="Times New Roman" w:hAnsi="Times New Roman"/>
          <w:sz w:val="28"/>
          <w:szCs w:val="28"/>
        </w:rPr>
        <w:t>Ханты-Мансийском районе</w:t>
      </w:r>
      <w:r w:rsidR="00F516D3">
        <w:rPr>
          <w:rFonts w:ascii="Times New Roman" w:hAnsi="Times New Roman"/>
          <w:sz w:val="28"/>
          <w:szCs w:val="28"/>
        </w:rPr>
        <w:t>:</w:t>
      </w:r>
    </w:p>
    <w:p w:rsidR="00C86220" w:rsidRPr="00C86220" w:rsidRDefault="00C86220" w:rsidP="00C862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D9C" w:rsidRPr="00C86220" w:rsidRDefault="00D4342A" w:rsidP="00C862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22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77D9C" w:rsidRPr="00C86220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</w:t>
      </w:r>
      <w:r w:rsidR="00C60425" w:rsidRPr="00C86220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F516D3" w:rsidRPr="00C86220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941D6F" w:rsidRPr="00C86220">
        <w:rPr>
          <w:rFonts w:ascii="Times New Roman" w:eastAsia="Times New Roman" w:hAnsi="Times New Roman" w:cs="Times New Roman"/>
          <w:sz w:val="28"/>
          <w:szCs w:val="28"/>
        </w:rPr>
        <w:t>9</w:t>
      </w:r>
      <w:r w:rsidR="00F516D3" w:rsidRPr="00C8622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C60425" w:rsidRPr="00C86220">
        <w:rPr>
          <w:rFonts w:ascii="Times New Roman" w:eastAsia="Times New Roman" w:hAnsi="Times New Roman" w:cs="Times New Roman"/>
          <w:sz w:val="28"/>
          <w:szCs w:val="28"/>
        </w:rPr>
        <w:t xml:space="preserve">по развитию института оценки регулирующего воздействия </w:t>
      </w:r>
      <w:r w:rsidR="00477D9C" w:rsidRPr="00C86220">
        <w:rPr>
          <w:rFonts w:ascii="Times New Roman" w:eastAsia="Times New Roman" w:hAnsi="Times New Roman" w:cs="Times New Roman"/>
          <w:sz w:val="28"/>
          <w:szCs w:val="28"/>
        </w:rPr>
        <w:t>(далее – План) согласно приложению</w:t>
      </w:r>
      <w:r w:rsidR="00C862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86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6F8A" w:rsidRPr="00C86220" w:rsidRDefault="00C86220" w:rsidP="00C862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6F8A" w:rsidRPr="00C86220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655A62" w:rsidRPr="00C86220">
        <w:rPr>
          <w:rFonts w:ascii="Times New Roman" w:hAnsi="Times New Roman"/>
          <w:sz w:val="28"/>
          <w:szCs w:val="28"/>
        </w:rPr>
        <w:t>распоряжение</w:t>
      </w:r>
      <w:r w:rsidR="00D76F8A" w:rsidRPr="00C86220">
        <w:rPr>
          <w:rFonts w:ascii="Times New Roman" w:hAnsi="Times New Roman"/>
          <w:sz w:val="28"/>
          <w:szCs w:val="28"/>
        </w:rPr>
        <w:t xml:space="preserve"> в газете «Наш район» </w:t>
      </w:r>
      <w:r>
        <w:rPr>
          <w:rFonts w:ascii="Times New Roman" w:hAnsi="Times New Roman"/>
          <w:sz w:val="28"/>
          <w:szCs w:val="28"/>
        </w:rPr>
        <w:br/>
      </w:r>
      <w:r w:rsidR="00D76F8A" w:rsidRPr="00C86220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D4342A" w:rsidRPr="00C86220" w:rsidRDefault="006965D8" w:rsidP="00C862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220">
        <w:rPr>
          <w:rFonts w:ascii="Times New Roman" w:eastAsia="Times New Roman" w:hAnsi="Times New Roman" w:cs="Times New Roman"/>
          <w:sz w:val="28"/>
          <w:szCs w:val="28"/>
        </w:rPr>
        <w:t>3</w:t>
      </w:r>
      <w:r w:rsidR="00D4342A" w:rsidRPr="00C86220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распоряжения возложить </w:t>
      </w:r>
      <w:r w:rsidR="00C86220">
        <w:rPr>
          <w:rFonts w:ascii="Times New Roman" w:eastAsia="Times New Roman" w:hAnsi="Times New Roman" w:cs="Times New Roman"/>
          <w:sz w:val="28"/>
          <w:szCs w:val="28"/>
        </w:rPr>
        <w:br/>
      </w:r>
      <w:r w:rsidR="00D4342A" w:rsidRPr="00C86220">
        <w:rPr>
          <w:rFonts w:ascii="Times New Roman" w:eastAsia="Times New Roman" w:hAnsi="Times New Roman" w:cs="Times New Roman"/>
          <w:sz w:val="28"/>
          <w:szCs w:val="28"/>
        </w:rPr>
        <w:t>на заместителя главы Ханты-Мансийского района, курирующего деятельность комитета экономической политики.</w:t>
      </w:r>
    </w:p>
    <w:p w:rsidR="00D4342A" w:rsidRPr="00C86220" w:rsidRDefault="00D4342A" w:rsidP="00C8622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2D94" w:rsidRDefault="000C2D94" w:rsidP="00C862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6220" w:rsidRPr="00D4342A" w:rsidRDefault="00C86220" w:rsidP="00C862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6220" w:rsidRDefault="00D4342A" w:rsidP="00C86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42A">
        <w:rPr>
          <w:rFonts w:ascii="Times New Roman" w:eastAsia="Times New Roman" w:hAnsi="Times New Roman" w:cs="Times New Roman"/>
          <w:sz w:val="28"/>
          <w:szCs w:val="28"/>
        </w:rPr>
        <w:t xml:space="preserve">Глава Ханты-Мансийского района                        </w:t>
      </w:r>
      <w:r w:rsidR="00C86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42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76F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86220">
        <w:rPr>
          <w:rFonts w:ascii="Times New Roman" w:eastAsia="Times New Roman" w:hAnsi="Times New Roman" w:cs="Times New Roman"/>
          <w:sz w:val="28"/>
          <w:szCs w:val="28"/>
        </w:rPr>
        <w:t xml:space="preserve">         К.Р.</w:t>
      </w:r>
      <w:r w:rsidRPr="00D4342A">
        <w:rPr>
          <w:rFonts w:ascii="Times New Roman" w:eastAsia="Times New Roman" w:hAnsi="Times New Roman" w:cs="Times New Roman"/>
          <w:sz w:val="28"/>
          <w:szCs w:val="28"/>
        </w:rPr>
        <w:t>Минулин</w:t>
      </w:r>
    </w:p>
    <w:p w:rsidR="00C86220" w:rsidRDefault="00C86220" w:rsidP="00C8622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86220" w:rsidRDefault="00C86220" w:rsidP="00C862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86220" w:rsidRDefault="00985A67" w:rsidP="00C862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</w:p>
    <w:p w:rsidR="00985A67" w:rsidRDefault="00985A67" w:rsidP="00C8622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распоряжению администрации </w:t>
      </w:r>
    </w:p>
    <w:p w:rsidR="00985A67" w:rsidRDefault="00985A67" w:rsidP="00C8622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</w:p>
    <w:p w:rsidR="00985A67" w:rsidRDefault="00AB286C" w:rsidP="00AB286C">
      <w:pPr>
        <w:spacing w:after="0" w:line="240" w:lineRule="auto"/>
        <w:ind w:left="4956" w:firstLine="70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28.11.2018 </w:t>
      </w:r>
      <w:r w:rsidR="00C86220">
        <w:rPr>
          <w:rFonts w:ascii="Times New Roman" w:eastAsia="Calibri" w:hAnsi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1134-р</w:t>
      </w:r>
    </w:p>
    <w:p w:rsidR="00985A67" w:rsidRDefault="00985A67" w:rsidP="00C8622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85A67" w:rsidRPr="00D73EE8" w:rsidRDefault="00985A67" w:rsidP="00C8622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D73EE8">
        <w:rPr>
          <w:rFonts w:ascii="Times New Roman" w:eastAsia="Calibri" w:hAnsi="Times New Roman"/>
          <w:sz w:val="28"/>
          <w:szCs w:val="28"/>
          <w:lang w:eastAsia="en-US"/>
        </w:rPr>
        <w:t>лан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 </w:t>
      </w:r>
      <w:r w:rsidRPr="005C7535">
        <w:rPr>
          <w:rFonts w:ascii="Times New Roman" w:eastAsia="Times New Roman" w:hAnsi="Times New Roman"/>
          <w:sz w:val="28"/>
          <w:szCs w:val="28"/>
        </w:rPr>
        <w:t>на 201</w:t>
      </w:r>
      <w:r w:rsidR="00941D6F">
        <w:rPr>
          <w:rFonts w:ascii="Times New Roman" w:eastAsia="Times New Roman" w:hAnsi="Times New Roman"/>
          <w:sz w:val="28"/>
          <w:szCs w:val="28"/>
        </w:rPr>
        <w:t>9</w:t>
      </w:r>
      <w:r w:rsidRPr="005C7535">
        <w:rPr>
          <w:rFonts w:ascii="Times New Roman" w:eastAsia="Times New Roman" w:hAnsi="Times New Roman"/>
          <w:sz w:val="28"/>
          <w:szCs w:val="28"/>
        </w:rPr>
        <w:t xml:space="preserve"> год по развитию института оценки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C7535">
        <w:rPr>
          <w:rFonts w:ascii="Times New Roman" w:eastAsia="Times New Roman" w:hAnsi="Times New Roman"/>
          <w:sz w:val="28"/>
          <w:szCs w:val="28"/>
        </w:rPr>
        <w:t>регулирующего воздействия</w:t>
      </w:r>
    </w:p>
    <w:p w:rsidR="00985A67" w:rsidRPr="00D73EE8" w:rsidRDefault="00985A67" w:rsidP="00C8622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4819"/>
        <w:gridCol w:w="1701"/>
        <w:gridCol w:w="1985"/>
      </w:tblGrid>
      <w:tr w:rsidR="00985A67" w:rsidRPr="009D69A1" w:rsidTr="00C86220">
        <w:trPr>
          <w:trHeight w:val="20"/>
        </w:trPr>
        <w:tc>
          <w:tcPr>
            <w:tcW w:w="477" w:type="dxa"/>
          </w:tcPr>
          <w:p w:rsidR="00985A67" w:rsidRP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№ п/п</w:t>
            </w:r>
          </w:p>
        </w:tc>
        <w:tc>
          <w:tcPr>
            <w:tcW w:w="4819" w:type="dxa"/>
          </w:tcPr>
          <w:p w:rsidR="00985A67" w:rsidRP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</w:tcPr>
          <w:p w:rsidR="00985A67" w:rsidRP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Сроки</w:t>
            </w:r>
          </w:p>
        </w:tc>
        <w:tc>
          <w:tcPr>
            <w:tcW w:w="1985" w:type="dxa"/>
          </w:tcPr>
          <w:p w:rsidR="00985A67" w:rsidRP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Исполнитель</w:t>
            </w:r>
          </w:p>
        </w:tc>
      </w:tr>
      <w:tr w:rsidR="00985A67" w:rsidRPr="009D69A1" w:rsidTr="00C86220">
        <w:trPr>
          <w:trHeight w:val="20"/>
        </w:trPr>
        <w:tc>
          <w:tcPr>
            <w:tcW w:w="477" w:type="dxa"/>
          </w:tcPr>
          <w:p w:rsidR="00985A67" w:rsidRP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4819" w:type="dxa"/>
          </w:tcPr>
          <w:p w:rsidR="00985A67" w:rsidRP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1701" w:type="dxa"/>
          </w:tcPr>
          <w:p w:rsidR="00985A67" w:rsidRP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1985" w:type="dxa"/>
          </w:tcPr>
          <w:p w:rsidR="00985A67" w:rsidRP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4</w:t>
            </w:r>
          </w:p>
        </w:tc>
      </w:tr>
      <w:tr w:rsidR="00985A67" w:rsidRPr="009D69A1" w:rsidTr="00C86220">
        <w:trPr>
          <w:trHeight w:val="20"/>
        </w:trPr>
        <w:tc>
          <w:tcPr>
            <w:tcW w:w="477" w:type="dxa"/>
          </w:tcPr>
          <w:p w:rsidR="00985A67" w:rsidRPr="00C86220" w:rsidRDefault="00937DCF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1</w:t>
            </w:r>
            <w:r w:rsidR="00985A67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819" w:type="dxa"/>
          </w:tcPr>
          <w:p w:rsidR="00985A67" w:rsidRPr="00C86220" w:rsidRDefault="00985A67" w:rsidP="00C86220">
            <w:pPr>
              <w:spacing w:after="0" w:line="240" w:lineRule="auto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Освещение в районной газете «Наш район» и на сайте </w:t>
            </w:r>
            <w:r w:rsid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администрации Ханты-Мансийского</w:t>
            </w: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 район</w:t>
            </w:r>
            <w:r w:rsid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а</w:t>
            </w: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 информации о развитии института оценки регулирующего воздействия в Ханты-Мансийском районе</w:t>
            </w:r>
          </w:p>
        </w:tc>
        <w:tc>
          <w:tcPr>
            <w:tcW w:w="1701" w:type="dxa"/>
          </w:tcPr>
          <w:p w:rsid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ежевартально, </w:t>
            </w:r>
          </w:p>
          <w:p w:rsidR="00985A67" w:rsidRP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985A67" w:rsidRPr="00C86220" w:rsidRDefault="00C86220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к</w:t>
            </w:r>
            <w:r w:rsidR="00985A67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омитет экономической политики</w:t>
            </w:r>
          </w:p>
        </w:tc>
      </w:tr>
      <w:tr w:rsidR="00985A67" w:rsidRPr="009D69A1" w:rsidTr="00C86220">
        <w:trPr>
          <w:trHeight w:val="20"/>
        </w:trPr>
        <w:tc>
          <w:tcPr>
            <w:tcW w:w="477" w:type="dxa"/>
          </w:tcPr>
          <w:p w:rsidR="00985A67" w:rsidRPr="00C86220" w:rsidRDefault="00937DCF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2</w:t>
            </w:r>
            <w:r w:rsidR="00985A67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819" w:type="dxa"/>
          </w:tcPr>
          <w:p w:rsidR="00985A67" w:rsidRPr="00C86220" w:rsidRDefault="00C86220" w:rsidP="00C86220">
            <w:pPr>
              <w:spacing w:after="0" w:line="240" w:lineRule="auto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Внесение изменений в нормативные </w:t>
            </w:r>
            <w:r w:rsidR="00985A67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правовы</w:t>
            </w:r>
            <w:r w:rsidR="00CB3DCA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е акты Ханты-Мансийского района</w:t>
            </w:r>
            <w:r w:rsidR="00985A67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 с учетом мнения предпринимательского сообщества</w:t>
            </w:r>
          </w:p>
        </w:tc>
        <w:tc>
          <w:tcPr>
            <w:tcW w:w="1701" w:type="dxa"/>
          </w:tcPr>
          <w:p w:rsidR="00985A67" w:rsidRPr="00C86220" w:rsidRDefault="00941D6F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985A67" w:rsidRPr="00C86220" w:rsidRDefault="00C86220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val="en-US" w:eastAsia="en-US"/>
              </w:rPr>
            </w:pPr>
            <w:r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к</w:t>
            </w:r>
            <w:r w:rsidR="00985A67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омитет экономической политики</w:t>
            </w:r>
          </w:p>
        </w:tc>
      </w:tr>
      <w:tr w:rsidR="00985A67" w:rsidRPr="009D69A1" w:rsidTr="00C86220">
        <w:trPr>
          <w:trHeight w:val="20"/>
        </w:trPr>
        <w:tc>
          <w:tcPr>
            <w:tcW w:w="477" w:type="dxa"/>
          </w:tcPr>
          <w:p w:rsidR="00985A67" w:rsidRPr="00C86220" w:rsidRDefault="00937DCF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3</w:t>
            </w:r>
            <w:r w:rsidR="00985A67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819" w:type="dxa"/>
          </w:tcPr>
          <w:p w:rsidR="00985A67" w:rsidRPr="00C86220" w:rsidRDefault="00985A67" w:rsidP="00C86220">
            <w:pPr>
              <w:spacing w:after="0" w:line="240" w:lineRule="auto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Проведение обучающих семинаров, совещаний, круглых столов с предпринимательским сообществом по вопросам внедрения института оценки регулирующего воздействия</w:t>
            </w:r>
          </w:p>
        </w:tc>
        <w:tc>
          <w:tcPr>
            <w:tcW w:w="1701" w:type="dxa"/>
          </w:tcPr>
          <w:p w:rsid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1 раз </w:t>
            </w:r>
          </w:p>
          <w:p w:rsid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в полугодие </w:t>
            </w:r>
          </w:p>
          <w:p w:rsidR="00985A67" w:rsidRP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201</w:t>
            </w:r>
            <w:r w:rsidR="00941D6F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9</w:t>
            </w: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 года</w:t>
            </w:r>
          </w:p>
        </w:tc>
        <w:tc>
          <w:tcPr>
            <w:tcW w:w="1985" w:type="dxa"/>
          </w:tcPr>
          <w:p w:rsidR="00985A67" w:rsidRPr="00C86220" w:rsidRDefault="00C86220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к</w:t>
            </w:r>
            <w:r w:rsidR="00985A67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омитет экономической политики</w:t>
            </w:r>
          </w:p>
        </w:tc>
      </w:tr>
      <w:tr w:rsidR="00985A67" w:rsidRPr="009D69A1" w:rsidTr="00C86220">
        <w:trPr>
          <w:trHeight w:val="20"/>
        </w:trPr>
        <w:tc>
          <w:tcPr>
            <w:tcW w:w="477" w:type="dxa"/>
          </w:tcPr>
          <w:p w:rsidR="00985A67" w:rsidRPr="00C86220" w:rsidRDefault="00937DCF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4</w:t>
            </w:r>
            <w:r w:rsidR="00985A67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819" w:type="dxa"/>
          </w:tcPr>
          <w:p w:rsidR="00985A67" w:rsidRPr="00C86220" w:rsidRDefault="00985A67" w:rsidP="00C86220">
            <w:pPr>
              <w:spacing w:after="0" w:line="240" w:lineRule="auto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Ведение, наполнение раздела «Оценка регулирующего воздействия», созданного на официальном сайте администрации Ханты-Мансийского района</w:t>
            </w:r>
          </w:p>
        </w:tc>
        <w:tc>
          <w:tcPr>
            <w:tcW w:w="1701" w:type="dxa"/>
          </w:tcPr>
          <w:p w:rsidR="00985A67" w:rsidRP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постоянно</w:t>
            </w:r>
          </w:p>
        </w:tc>
        <w:tc>
          <w:tcPr>
            <w:tcW w:w="1985" w:type="dxa"/>
          </w:tcPr>
          <w:p w:rsidR="00985A67" w:rsidRPr="00C86220" w:rsidRDefault="00C86220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к</w:t>
            </w:r>
            <w:r w:rsidR="00985A67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омитет экономической политики</w:t>
            </w:r>
          </w:p>
        </w:tc>
      </w:tr>
      <w:tr w:rsidR="00985A67" w:rsidRPr="009D69A1" w:rsidTr="00C86220">
        <w:trPr>
          <w:trHeight w:val="20"/>
        </w:trPr>
        <w:tc>
          <w:tcPr>
            <w:tcW w:w="477" w:type="dxa"/>
          </w:tcPr>
          <w:p w:rsidR="00985A67" w:rsidRPr="00C86220" w:rsidRDefault="00937DCF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5</w:t>
            </w:r>
            <w:r w:rsidR="00985A67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819" w:type="dxa"/>
          </w:tcPr>
          <w:p w:rsidR="00985A67" w:rsidRPr="00C86220" w:rsidRDefault="00985A67" w:rsidP="00C86220">
            <w:pPr>
              <w:spacing w:after="0" w:line="240" w:lineRule="auto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Отчет о внедрении оценки регулирующего воздействия в муниципальном образовании Ханты-Мансийский район</w:t>
            </w:r>
          </w:p>
        </w:tc>
        <w:tc>
          <w:tcPr>
            <w:tcW w:w="1701" w:type="dxa"/>
          </w:tcPr>
          <w:p w:rsid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ежевартально, </w:t>
            </w:r>
          </w:p>
          <w:p w:rsidR="00985A67" w:rsidRP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985A67" w:rsidRPr="00C86220" w:rsidRDefault="00C86220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к</w:t>
            </w:r>
            <w:r w:rsidR="00985A67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омитет экономической политики</w:t>
            </w:r>
          </w:p>
        </w:tc>
      </w:tr>
      <w:tr w:rsidR="00985A67" w:rsidRPr="009D69A1" w:rsidTr="00C86220">
        <w:trPr>
          <w:trHeight w:val="20"/>
        </w:trPr>
        <w:tc>
          <w:tcPr>
            <w:tcW w:w="477" w:type="dxa"/>
          </w:tcPr>
          <w:p w:rsidR="00985A67" w:rsidRPr="00C86220" w:rsidRDefault="00937DCF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6</w:t>
            </w:r>
            <w:r w:rsidR="00985A67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.</w:t>
            </w:r>
          </w:p>
        </w:tc>
        <w:tc>
          <w:tcPr>
            <w:tcW w:w="4819" w:type="dxa"/>
          </w:tcPr>
          <w:p w:rsidR="00985A67" w:rsidRPr="00C86220" w:rsidRDefault="00985A67" w:rsidP="00C86220">
            <w:pPr>
              <w:spacing w:after="0" w:line="240" w:lineRule="auto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Формирование плана проведения экспертизы нормативных правовых актов, затрагивающих</w:t>
            </w:r>
            <w:r w:rsid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 </w:t>
            </w: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вопросы осуществления предпринимательской и инвестиционной деятельности</w:t>
            </w:r>
            <w:r w:rsidR="00CB3DCA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,</w:t>
            </w: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 на 20</w:t>
            </w:r>
            <w:r w:rsidR="00941D6F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20</w:t>
            </w: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 год</w:t>
            </w:r>
          </w:p>
        </w:tc>
        <w:tc>
          <w:tcPr>
            <w:tcW w:w="1701" w:type="dxa"/>
          </w:tcPr>
          <w:p w:rsid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декабрь </w:t>
            </w:r>
          </w:p>
          <w:p w:rsidR="00985A67" w:rsidRPr="00C86220" w:rsidRDefault="00985A67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201</w:t>
            </w:r>
            <w:r w:rsidR="00941D6F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9</w:t>
            </w:r>
            <w:r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 xml:space="preserve"> года</w:t>
            </w:r>
          </w:p>
        </w:tc>
        <w:tc>
          <w:tcPr>
            <w:tcW w:w="1985" w:type="dxa"/>
          </w:tcPr>
          <w:p w:rsidR="00985A67" w:rsidRPr="00C86220" w:rsidRDefault="00C86220" w:rsidP="00C862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к</w:t>
            </w:r>
            <w:r w:rsidR="00985A67" w:rsidRPr="00C86220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омитет экономической политики</w:t>
            </w:r>
          </w:p>
        </w:tc>
      </w:tr>
    </w:tbl>
    <w:p w:rsidR="00D4342A" w:rsidRPr="00D4342A" w:rsidRDefault="00D4342A" w:rsidP="00C86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D4342A" w:rsidRPr="00D4342A" w:rsidSect="00C86220">
      <w:headerReference w:type="defaul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26" w:rsidRDefault="008F1226" w:rsidP="00C86220">
      <w:pPr>
        <w:spacing w:after="0" w:line="240" w:lineRule="auto"/>
      </w:pPr>
      <w:r>
        <w:separator/>
      </w:r>
    </w:p>
  </w:endnote>
  <w:endnote w:type="continuationSeparator" w:id="0">
    <w:p w:rsidR="008F1226" w:rsidRDefault="008F1226" w:rsidP="00C8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26" w:rsidRDefault="008F1226" w:rsidP="00C86220">
      <w:pPr>
        <w:spacing w:after="0" w:line="240" w:lineRule="auto"/>
      </w:pPr>
      <w:r>
        <w:separator/>
      </w:r>
    </w:p>
  </w:footnote>
  <w:footnote w:type="continuationSeparator" w:id="0">
    <w:p w:rsidR="008F1226" w:rsidRDefault="008F1226" w:rsidP="00C8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0832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86220" w:rsidRPr="00C86220" w:rsidRDefault="00C86220" w:rsidP="00C86220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8622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8622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622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64B8A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8622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F7"/>
    <w:rsid w:val="000051E8"/>
    <w:rsid w:val="00006DB0"/>
    <w:rsid w:val="00015518"/>
    <w:rsid w:val="0002042B"/>
    <w:rsid w:val="00035A86"/>
    <w:rsid w:val="0004163C"/>
    <w:rsid w:val="00065A20"/>
    <w:rsid w:val="0007268B"/>
    <w:rsid w:val="000B4415"/>
    <w:rsid w:val="000C2D94"/>
    <w:rsid w:val="000C6A11"/>
    <w:rsid w:val="000D0741"/>
    <w:rsid w:val="000F388E"/>
    <w:rsid w:val="000F5ECB"/>
    <w:rsid w:val="001025D0"/>
    <w:rsid w:val="00106C22"/>
    <w:rsid w:val="00113F9B"/>
    <w:rsid w:val="00121475"/>
    <w:rsid w:val="0013342C"/>
    <w:rsid w:val="001352B3"/>
    <w:rsid w:val="00141900"/>
    <w:rsid w:val="0014700C"/>
    <w:rsid w:val="001604F2"/>
    <w:rsid w:val="00160A0D"/>
    <w:rsid w:val="00193421"/>
    <w:rsid w:val="00207537"/>
    <w:rsid w:val="00232B99"/>
    <w:rsid w:val="0026440D"/>
    <w:rsid w:val="002652E9"/>
    <w:rsid w:val="00275B5E"/>
    <w:rsid w:val="00286B1E"/>
    <w:rsid w:val="002B2294"/>
    <w:rsid w:val="002C7EFB"/>
    <w:rsid w:val="002D1E4A"/>
    <w:rsid w:val="0032315A"/>
    <w:rsid w:val="00333F9F"/>
    <w:rsid w:val="00337FC5"/>
    <w:rsid w:val="00361A71"/>
    <w:rsid w:val="003A5002"/>
    <w:rsid w:val="003D2FC1"/>
    <w:rsid w:val="003D7166"/>
    <w:rsid w:val="003F38BA"/>
    <w:rsid w:val="00434AA6"/>
    <w:rsid w:val="004506B6"/>
    <w:rsid w:val="00477D9C"/>
    <w:rsid w:val="004955B1"/>
    <w:rsid w:val="004A41C7"/>
    <w:rsid w:val="0050288B"/>
    <w:rsid w:val="005074C2"/>
    <w:rsid w:val="00523111"/>
    <w:rsid w:val="00540E0E"/>
    <w:rsid w:val="00561A16"/>
    <w:rsid w:val="005A2C70"/>
    <w:rsid w:val="005B659C"/>
    <w:rsid w:val="005F4D8E"/>
    <w:rsid w:val="006214CD"/>
    <w:rsid w:val="006227CB"/>
    <w:rsid w:val="00655A62"/>
    <w:rsid w:val="00660703"/>
    <w:rsid w:val="00664B8A"/>
    <w:rsid w:val="00693B92"/>
    <w:rsid w:val="006965D8"/>
    <w:rsid w:val="006B51A8"/>
    <w:rsid w:val="006D473B"/>
    <w:rsid w:val="006E2390"/>
    <w:rsid w:val="006F1650"/>
    <w:rsid w:val="00710282"/>
    <w:rsid w:val="007218B4"/>
    <w:rsid w:val="00724FC1"/>
    <w:rsid w:val="00734A35"/>
    <w:rsid w:val="00736D28"/>
    <w:rsid w:val="00757042"/>
    <w:rsid w:val="007601B7"/>
    <w:rsid w:val="0076633B"/>
    <w:rsid w:val="007762D0"/>
    <w:rsid w:val="007B750C"/>
    <w:rsid w:val="007D1049"/>
    <w:rsid w:val="007D228A"/>
    <w:rsid w:val="007E75DF"/>
    <w:rsid w:val="00815761"/>
    <w:rsid w:val="008334E7"/>
    <w:rsid w:val="00835486"/>
    <w:rsid w:val="008833A0"/>
    <w:rsid w:val="00886EF7"/>
    <w:rsid w:val="008B12B2"/>
    <w:rsid w:val="008B7F5C"/>
    <w:rsid w:val="008C171B"/>
    <w:rsid w:val="008F1226"/>
    <w:rsid w:val="008F29F6"/>
    <w:rsid w:val="009041A1"/>
    <w:rsid w:val="00907FCA"/>
    <w:rsid w:val="0091360A"/>
    <w:rsid w:val="00916920"/>
    <w:rsid w:val="00923A7E"/>
    <w:rsid w:val="00926A0E"/>
    <w:rsid w:val="00937DCF"/>
    <w:rsid w:val="00941D6F"/>
    <w:rsid w:val="00965F5A"/>
    <w:rsid w:val="00976963"/>
    <w:rsid w:val="0098113F"/>
    <w:rsid w:val="00985A67"/>
    <w:rsid w:val="009B2436"/>
    <w:rsid w:val="009C3606"/>
    <w:rsid w:val="009C63A0"/>
    <w:rsid w:val="00A01B7A"/>
    <w:rsid w:val="00A06BA8"/>
    <w:rsid w:val="00A1683F"/>
    <w:rsid w:val="00A31114"/>
    <w:rsid w:val="00A41FDB"/>
    <w:rsid w:val="00A96182"/>
    <w:rsid w:val="00AB286C"/>
    <w:rsid w:val="00AB5CF5"/>
    <w:rsid w:val="00AC00DB"/>
    <w:rsid w:val="00AE652A"/>
    <w:rsid w:val="00B34C97"/>
    <w:rsid w:val="00B358A2"/>
    <w:rsid w:val="00B35F6B"/>
    <w:rsid w:val="00B95053"/>
    <w:rsid w:val="00C00F29"/>
    <w:rsid w:val="00C37372"/>
    <w:rsid w:val="00C40CE1"/>
    <w:rsid w:val="00C44DC2"/>
    <w:rsid w:val="00C60425"/>
    <w:rsid w:val="00C70C8A"/>
    <w:rsid w:val="00C86220"/>
    <w:rsid w:val="00CB3DCA"/>
    <w:rsid w:val="00CB4AA3"/>
    <w:rsid w:val="00CC1886"/>
    <w:rsid w:val="00CD582D"/>
    <w:rsid w:val="00CE3880"/>
    <w:rsid w:val="00D329DA"/>
    <w:rsid w:val="00D35924"/>
    <w:rsid w:val="00D4342A"/>
    <w:rsid w:val="00D5417A"/>
    <w:rsid w:val="00D76F8A"/>
    <w:rsid w:val="00E04235"/>
    <w:rsid w:val="00E336AD"/>
    <w:rsid w:val="00E3462B"/>
    <w:rsid w:val="00E443B4"/>
    <w:rsid w:val="00E5158B"/>
    <w:rsid w:val="00E53391"/>
    <w:rsid w:val="00E569DA"/>
    <w:rsid w:val="00E65DFA"/>
    <w:rsid w:val="00E77926"/>
    <w:rsid w:val="00E807CC"/>
    <w:rsid w:val="00EE7BB2"/>
    <w:rsid w:val="00F07F8D"/>
    <w:rsid w:val="00F1359D"/>
    <w:rsid w:val="00F16B61"/>
    <w:rsid w:val="00F219FB"/>
    <w:rsid w:val="00F516CE"/>
    <w:rsid w:val="00F516D3"/>
    <w:rsid w:val="00F61E2C"/>
    <w:rsid w:val="00F672BF"/>
    <w:rsid w:val="00FA3F37"/>
    <w:rsid w:val="00FB07F2"/>
    <w:rsid w:val="00FB19FE"/>
    <w:rsid w:val="00FB63A9"/>
    <w:rsid w:val="00FE149F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B5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0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3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B9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220"/>
  </w:style>
  <w:style w:type="paragraph" w:styleId="a9">
    <w:name w:val="footer"/>
    <w:basedOn w:val="a"/>
    <w:link w:val="aa"/>
    <w:uiPriority w:val="99"/>
    <w:unhideWhenUsed/>
    <w:rsid w:val="00C8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B5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0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3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B9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220"/>
  </w:style>
  <w:style w:type="paragraph" w:styleId="a9">
    <w:name w:val="footer"/>
    <w:basedOn w:val="a"/>
    <w:link w:val="aa"/>
    <w:uiPriority w:val="99"/>
    <w:unhideWhenUsed/>
    <w:rsid w:val="00C8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DB8D5-8B9D-41B3-82FE-C08C2DB4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Алимбекова А.А.</cp:lastModifiedBy>
  <cp:revision>2</cp:revision>
  <cp:lastPrinted>2017-10-04T09:11:00Z</cp:lastPrinted>
  <dcterms:created xsi:type="dcterms:W3CDTF">2018-11-28T11:43:00Z</dcterms:created>
  <dcterms:modified xsi:type="dcterms:W3CDTF">2018-11-28T11:43:00Z</dcterms:modified>
</cp:coreProperties>
</file>