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86FAE" w:rsidRDefault="00CA123B" w:rsidP="00E52EF1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</w:t>
      </w:r>
    </w:p>
    <w:p w:rsidR="00686FAE" w:rsidRDefault="00F42A7C" w:rsidP="00E52EF1">
      <w:pPr>
        <w:widowControl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 «</w:t>
      </w:r>
      <w:r w:rsidR="00B541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06.07.2021 № 166 «Об</w:t>
      </w:r>
      <w:r w:rsidR="00686FAE" w:rsidRPr="008927BC">
        <w:rPr>
          <w:rFonts w:ascii="Times New Roman" w:hAnsi="Times New Roman" w:cs="Times New Roman"/>
          <w:sz w:val="28"/>
          <w:szCs w:val="28"/>
        </w:rPr>
        <w:t xml:space="preserve"> утверждении Порядка предоставления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 xml:space="preserve">муниципальной программы развития </w:t>
      </w:r>
      <w:r w:rsidR="00686FAE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86FAE"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 w:rsidR="00686FAE">
        <w:rPr>
          <w:rFonts w:ascii="Times New Roman" w:hAnsi="Times New Roman" w:cs="Times New Roman"/>
          <w:sz w:val="28"/>
          <w:szCs w:val="28"/>
        </w:rPr>
        <w:t xml:space="preserve"> </w:t>
      </w:r>
      <w:r w:rsidR="00686FAE"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86FAE">
        <w:rPr>
          <w:rFonts w:ascii="Times New Roman" w:hAnsi="Times New Roman" w:cs="Times New Roman"/>
          <w:sz w:val="28"/>
          <w:szCs w:val="28"/>
        </w:rPr>
        <w:t>»</w:t>
      </w:r>
    </w:p>
    <w:p w:rsidR="00686FAE" w:rsidRPr="008927BC" w:rsidRDefault="00686FAE" w:rsidP="00E52EF1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6F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постановления)</w:t>
      </w:r>
    </w:p>
    <w:p w:rsidR="00686FAE" w:rsidRPr="00CA123B" w:rsidRDefault="00686FAE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A150D7" w:rsidRDefault="00CA123B" w:rsidP="00A150D7">
      <w:pPr>
        <w:widowControl w:val="0"/>
        <w:tabs>
          <w:tab w:val="left" w:pos="56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B5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экономической политики администрации Ханты-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(далее – уполномоченный  орган) в соответствии с 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A15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</w:t>
      </w:r>
      <w:r w:rsidR="001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</w:t>
      </w:r>
      <w:r w:rsidR="001A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Ханты-Мансийского района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="001A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публичных консультаций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A150D7" w:rsidRDefault="00CA123B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8A7894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регулирующим органом для подготовки настоящего заключения впервые.</w:t>
      </w:r>
    </w:p>
    <w:p w:rsidR="0021405E" w:rsidRPr="00A150D7" w:rsidRDefault="0021405E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</w:t>
      </w:r>
      <w:r w:rsidR="00CD162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320CB3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3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D162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3" w:rsidRPr="00EE5CE5">
        <w:rPr>
          <w:rFonts w:ascii="Times New Roman" w:hAnsi="Times New Roman" w:cs="Times New Roman"/>
          <w:sz w:val="28"/>
          <w:szCs w:val="28"/>
        </w:rPr>
        <w:t>изменяющие ранее предусмотренные муниципальными правовыми актам</w:t>
      </w:r>
      <w:r w:rsidR="00891101">
        <w:rPr>
          <w:rFonts w:ascii="Times New Roman" w:hAnsi="Times New Roman" w:cs="Times New Roman"/>
          <w:sz w:val="28"/>
          <w:szCs w:val="28"/>
        </w:rPr>
        <w:t xml:space="preserve">и административные обязанности </w:t>
      </w:r>
      <w:r w:rsidR="00320CB3" w:rsidRPr="00EE5CE5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</w:t>
      </w:r>
      <w:r w:rsidR="00320CB3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320CB3" w:rsidRPr="00EE5CE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20CB3">
        <w:rPr>
          <w:rFonts w:ascii="Times New Roman" w:hAnsi="Times New Roman" w:cs="Times New Roman"/>
          <w:sz w:val="28"/>
          <w:szCs w:val="28"/>
        </w:rPr>
        <w:t>.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0D7" w:rsidRPr="00A150D7" w:rsidRDefault="00AF4AF7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 постановления</w:t>
      </w:r>
      <w:r w:rsidR="00B541E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регулирующим органом</w:t>
      </w:r>
      <w:r w:rsidR="0032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проектов нормативных правовых актов </w:t>
      </w:r>
      <w:hyperlink r:id="rId8" w:anchor="npa=50377" w:history="1">
        <w:r w:rsidR="0043463A" w:rsidRPr="00A02A7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http://regulation.admhmao.ru/projects#npa=503</w:t>
        </w:r>
        <w:r w:rsidR="00E63407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bookmarkStart w:id="3" w:name="_GoBack"/>
        <w:bookmarkEnd w:id="3"/>
        <w:r w:rsidR="0043463A" w:rsidRPr="00A02A71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43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541EF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</w:t>
      </w:r>
      <w:r w:rsidR="0021405E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9" w:history="1">
        <w:r w:rsidR="00800435" w:rsidRPr="00A150D7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http://hmrn.ru/allnpa/otsenka-reguliruyushchego-vozdeystviya/publichnye-konsultatsii.php</w:t>
        </w:r>
      </w:hyperlink>
      <w:r w:rsidR="00A150D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435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23B" w:rsidRPr="00A150D7" w:rsidRDefault="00800435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150D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регулирующим органом 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публичные консультаци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</w:t>
      </w:r>
      <w:r w:rsidR="00CA123B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B541EF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61381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150D7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61381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086D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3B"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CA123B" w:rsidRPr="00A150D7" w:rsidRDefault="00CA123B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  <w:gridCol w:w="66"/>
        <w:gridCol w:w="81"/>
      </w:tblGrid>
      <w:tr w:rsidR="00CA123B" w:rsidRPr="00A150D7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F5489" w:rsidRPr="00A15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Уполномоченному по защите прав предпринимателей в Ханты-Мансийском автономном   округе – Югре</w:t>
            </w: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A150D7" w:rsidTr="00D16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23B" w:rsidRDefault="00CA123B" w:rsidP="00A150D7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Торгово-промышленная палата Ханты-Мансийского автономного округа-Югры</w:t>
            </w:r>
            <w:r w:rsidR="00007EAC" w:rsidRPr="00A1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463A" w:rsidRPr="0043463A" w:rsidRDefault="0043463A" w:rsidP="0043463A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Ассоциация</w:t>
            </w:r>
            <w:r w:rsidRPr="00434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работодателей сферы медико-социальных услуг Ханты-Мансийского района</w:t>
            </w:r>
          </w:p>
          <w:p w:rsidR="0043463A" w:rsidRPr="004109CF" w:rsidRDefault="004109CF" w:rsidP="00A150D7">
            <w:pPr>
              <w:tabs>
                <w:tab w:val="left" w:pos="555"/>
              </w:tabs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дополнительно информация о проведении публичных консультаций была размещена </w:t>
            </w:r>
            <w:r w:rsidRPr="0009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официальных аккаунтах социальных сетей администрации Ханты-Мансийского района, на официальном сайте администрации и в газете «Наш район».</w:t>
            </w: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A150D7" w:rsidRDefault="00CA123B" w:rsidP="00A150D7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5488" w:rsidRPr="00891101" w:rsidRDefault="0021405E" w:rsidP="00891101">
      <w:pPr>
        <w:tabs>
          <w:tab w:val="left" w:pos="5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проведение публичных консультаций поступило </w:t>
      </w:r>
      <w:r w:rsidR="00A150D7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отзыва содержащих информацию о</w:t>
      </w:r>
      <w:r w:rsidR="004109CF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концептуальном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одобрении </w:t>
      </w:r>
      <w:r w:rsidR="004109CF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текущей редакции 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 отсутствии</w:t>
      </w:r>
      <w:r w:rsidR="004C2B2F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замечаний </w:t>
      </w:r>
      <w:r w:rsidR="00FE2ADF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</w:t>
      </w:r>
      <w:r w:rsidR="00205488" w:rsidRPr="0089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том числе: </w:t>
      </w:r>
    </w:p>
    <w:p w:rsidR="00891101" w:rsidRDefault="00891101" w:rsidP="00891101">
      <w:pPr>
        <w:tabs>
          <w:tab w:val="left" w:pos="5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Торгово-промышленная палата Ханты-Мансийского автономного округа-Югры.</w:t>
      </w:r>
    </w:p>
    <w:p w:rsidR="00891101" w:rsidRPr="0043463A" w:rsidRDefault="00891101" w:rsidP="00891101">
      <w:pPr>
        <w:tabs>
          <w:tab w:val="left" w:pos="55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Ассоциация</w:t>
      </w:r>
      <w:r w:rsidRPr="004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работодателей сферы медико-социальных услуг Ханты-Мансийского района</w:t>
      </w:r>
    </w:p>
    <w:p w:rsidR="004109CF" w:rsidRPr="00A150D7" w:rsidRDefault="004109CF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от участников отзывы в ходе проведения публичных консультаций рассмотрены.</w:t>
      </w:r>
    </w:p>
    <w:p w:rsidR="00556E5E" w:rsidRDefault="00556E5E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с</w:t>
      </w:r>
      <w:r w:rsidRPr="00507D2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целью приведения </w:t>
      </w:r>
      <w:r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постановлени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я</w:t>
      </w:r>
      <w:r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администрации Ханты-Мансийского района от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06</w:t>
      </w:r>
      <w:r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.0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7</w:t>
      </w:r>
      <w:r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.20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21</w:t>
      </w:r>
      <w:r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№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166</w:t>
      </w:r>
      <w:r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«Об утверждении Порядка предоставления субсидий субъектам </w:t>
      </w:r>
      <w:r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>малого и среднего предпринимательства в рамках реализации муниципальной программы развития малого и среднего предпринимательства на террит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ории Ханты-Мансийского района» (далее – Порядок) </w:t>
      </w:r>
      <w:r w:rsidRPr="00507D2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соответствие с </w:t>
      </w:r>
      <w:r w:rsidRPr="00AD78DB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31.07.1998 №146-ФЗ «Налоговый кодекс Российской Федерации»</w:t>
      </w:r>
      <w:r w:rsidRPr="00AD78D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,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507D2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</w:t>
      </w:r>
      <w:r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D18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повышения эффективности деятельности администрации Ханты-Мансийского района, на основании </w:t>
      </w:r>
      <w:hyperlink r:id="rId10" w:history="1">
        <w:r w:rsidRPr="002D18C1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Устава</w:t>
        </w:r>
      </w:hyperlink>
      <w:r w:rsidRPr="002D18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Ханты-Мансийского района</w:t>
      </w:r>
    </w:p>
    <w:p w:rsidR="00E165A8" w:rsidRPr="00A150D7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</w:t>
      </w:r>
      <w:r w:rsidR="00AF4AF7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подготовке проекта постановления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предусмотренные разделом III Порядка, регулирующим органом соблюдены.</w:t>
      </w:r>
    </w:p>
    <w:p w:rsidR="00E165A8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</w:t>
      </w:r>
      <w:r w:rsidR="00AF4AF7" w:rsidRPr="004F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записке к проекту постановления</w:t>
      </w:r>
      <w:r w:rsidRPr="004F5C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органом сделаны следующие выводы:</w:t>
      </w:r>
    </w:p>
    <w:p w:rsidR="004F5CAC" w:rsidRPr="004F5CAC" w:rsidRDefault="004F5CAC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 органом рассчитаны издержки, связанные с подготовкой заявки и документов для предоставления субсидии и составляют 11 900,30. Расчеты, представленные регулирующим органом произведены согласно методике оценки стандартных издержек субъектов предпринимательской, инвестиционной и иной экономической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</w:t>
      </w:r>
      <w:r w:rsid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5A8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0E5B57" w:rsidRPr="00F769E3" w:rsidRDefault="000E5B57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F4AF7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создание благоприятных условий для развития бизнеса, инвестирования, повышения конкурентоспособности</w:t>
      </w:r>
      <w:r w:rsidR="00654E7D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численности 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в</w:t>
      </w:r>
      <w:r w:rsidR="00654E7D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малого и среднего предпринимательства включая индивидуальных предпринимателей и 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 на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Ханты-Мансийского 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района.</w:t>
      </w:r>
    </w:p>
    <w:p w:rsidR="00E165A8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предлагаемого правового регулирования. Установлено, что правовое регулирование распространяется </w:t>
      </w:r>
      <w:r w:rsidR="00586494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субъектов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осуществляющи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социально-значимые </w:t>
      </w: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экономической деятельности</w:t>
      </w:r>
      <w:r w:rsidR="004343E9"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района.</w:t>
      </w:r>
    </w:p>
    <w:p w:rsidR="00364A6C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E165A8" w:rsidRPr="00F769E3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E3">
        <w:rPr>
          <w:rFonts w:ascii="Times New Roman" w:hAnsi="Times New Roman"/>
          <w:sz w:val="28"/>
          <w:szCs w:val="28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364A6C" w:rsidRDefault="00E165A8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E3">
        <w:rPr>
          <w:rFonts w:ascii="Times New Roman" w:hAnsi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</w:t>
      </w:r>
      <w:r w:rsidR="00C012CE" w:rsidRPr="00F769E3">
        <w:rPr>
          <w:rFonts w:ascii="Times New Roman" w:hAnsi="Times New Roman"/>
          <w:sz w:val="28"/>
          <w:szCs w:val="28"/>
        </w:rPr>
        <w:t>а также бюджета Ханты-Мансийского района не выявлены.</w:t>
      </w:r>
    </w:p>
    <w:p w:rsidR="00F769E3" w:rsidRDefault="00F769E3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9E3" w:rsidRDefault="00F769E3" w:rsidP="00A150D7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9E3" w:rsidRPr="00933810" w:rsidRDefault="00F769E3" w:rsidP="00F769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814"/>
        <w:gridCol w:w="2190"/>
      </w:tblGrid>
      <w:tr w:rsidR="00F769E3" w:rsidRPr="00DB6A29" w:rsidTr="00D37E72">
        <w:trPr>
          <w:trHeight w:val="1443"/>
        </w:trPr>
        <w:tc>
          <w:tcPr>
            <w:tcW w:w="3227" w:type="dxa"/>
          </w:tcPr>
          <w:p w:rsidR="00F769E3" w:rsidRDefault="004109CF" w:rsidP="00D37E72">
            <w:pPr>
              <w:rPr>
                <w:rFonts w:eastAsia="Calibri"/>
                <w:sz w:val="28"/>
                <w:szCs w:val="28"/>
              </w:rPr>
            </w:pPr>
            <w:r w:rsidRPr="001D477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D335170" wp14:editId="34C84002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4445</wp:posOffset>
                      </wp:positionV>
                      <wp:extent cx="24257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7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0FE93E" id="Группа 4" o:spid="_x0000_s1026" style="position:absolute;margin-left:148.55pt;margin-top:.35pt;width:191pt;height:70.5pt;z-index:25165977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p w:rsidR="00F769E3" w:rsidRPr="008E53D6" w:rsidRDefault="004109CF" w:rsidP="00D3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69E3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F769E3"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F769E3"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F769E3" w:rsidRPr="00A01482" w:rsidRDefault="00F769E3" w:rsidP="00D37E72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01482">
              <w:rPr>
                <w:noProof/>
                <w:color w:val="808080" w:themeColor="background1" w:themeShade="80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3349D99B" wp14:editId="332DD96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294005" cy="35814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F769E3" w:rsidRPr="00A01482" w:rsidRDefault="00F769E3" w:rsidP="00D37E72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F769E3" w:rsidRPr="00A01482" w:rsidRDefault="00F769E3" w:rsidP="00D37E7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F769E3" w:rsidRPr="00A01482" w:rsidRDefault="00F769E3" w:rsidP="00D37E7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F769E3" w:rsidRPr="00A01482" w:rsidRDefault="00F769E3" w:rsidP="00D37E7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F769E3" w:rsidRPr="00CA7141" w:rsidRDefault="00F769E3" w:rsidP="00D37E72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052" w:type="dxa"/>
          </w:tcPr>
          <w:p w:rsidR="00F769E3" w:rsidRPr="00DB6A29" w:rsidRDefault="00F769E3" w:rsidP="00D37E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9E3" w:rsidRPr="00DB6A29" w:rsidRDefault="00F769E3" w:rsidP="00D37E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</w:t>
            </w:r>
            <w:r w:rsidR="004109CF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</w:t>
            </w:r>
          </w:p>
          <w:p w:rsidR="00F769E3" w:rsidRPr="00DB6A29" w:rsidRDefault="00F769E3" w:rsidP="00D37E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E3" w:rsidRDefault="00F769E3" w:rsidP="00F769E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C2" w:rsidRPr="00B541EF" w:rsidRDefault="008072C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50E54" w:rsidRPr="00B541EF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86494" w:rsidRDefault="0058649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50A1" w:rsidRPr="00B541EF" w:rsidRDefault="006F50A1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64A6C" w:rsidRPr="00B541EF" w:rsidRDefault="00364A6C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50E54" w:rsidRPr="007236B1" w:rsidRDefault="00150E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A15" w:rsidRPr="007236B1" w:rsidRDefault="00C72D54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72BEA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FF3620" w:rsidRPr="007236B1" w:rsidRDefault="00A05F2F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Специалист-эксперт 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B0125A" w:rsidRPr="007236B1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FF3620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6C3A15" w:rsidRPr="007236B1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потребительского рынка</w:t>
      </w:r>
    </w:p>
    <w:p w:rsidR="006C3A15" w:rsidRPr="007236B1" w:rsidRDefault="00A05F2F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Гайсинская Оксана Алексеевна</w:t>
      </w:r>
      <w:r w:rsidR="006C3A15"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</w:t>
      </w:r>
      <w:r w:rsidR="00A150D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236B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05F2F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sectPr w:rsidR="00D25089" w:rsidSect="00150E54">
      <w:pgSz w:w="11906" w:h="16838"/>
      <w:pgMar w:top="993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EAC"/>
    <w:rsid w:val="00012153"/>
    <w:rsid w:val="00032C9D"/>
    <w:rsid w:val="000553F6"/>
    <w:rsid w:val="000632F6"/>
    <w:rsid w:val="000656DD"/>
    <w:rsid w:val="000809A4"/>
    <w:rsid w:val="0009485B"/>
    <w:rsid w:val="00094C89"/>
    <w:rsid w:val="000A083C"/>
    <w:rsid w:val="000A20DE"/>
    <w:rsid w:val="000B30E4"/>
    <w:rsid w:val="000B4C48"/>
    <w:rsid w:val="000B6BD3"/>
    <w:rsid w:val="000E2AD9"/>
    <w:rsid w:val="000E5B57"/>
    <w:rsid w:val="000F242D"/>
    <w:rsid w:val="000F3F58"/>
    <w:rsid w:val="00113D3B"/>
    <w:rsid w:val="001233B3"/>
    <w:rsid w:val="0012693F"/>
    <w:rsid w:val="00135A42"/>
    <w:rsid w:val="00150967"/>
    <w:rsid w:val="00150E54"/>
    <w:rsid w:val="00167936"/>
    <w:rsid w:val="00182B80"/>
    <w:rsid w:val="001847D2"/>
    <w:rsid w:val="0018600B"/>
    <w:rsid w:val="00186A59"/>
    <w:rsid w:val="001A6881"/>
    <w:rsid w:val="001C5C3F"/>
    <w:rsid w:val="001C7147"/>
    <w:rsid w:val="001D4778"/>
    <w:rsid w:val="00205488"/>
    <w:rsid w:val="00210D5E"/>
    <w:rsid w:val="0021405E"/>
    <w:rsid w:val="00225C7D"/>
    <w:rsid w:val="002300FD"/>
    <w:rsid w:val="00234040"/>
    <w:rsid w:val="002344FA"/>
    <w:rsid w:val="00244D6E"/>
    <w:rsid w:val="002529F0"/>
    <w:rsid w:val="00261D49"/>
    <w:rsid w:val="00263D09"/>
    <w:rsid w:val="00297A80"/>
    <w:rsid w:val="002A32FB"/>
    <w:rsid w:val="002A75A0"/>
    <w:rsid w:val="002B42BB"/>
    <w:rsid w:val="002B691A"/>
    <w:rsid w:val="002D0994"/>
    <w:rsid w:val="00301280"/>
    <w:rsid w:val="00320CB3"/>
    <w:rsid w:val="0033086D"/>
    <w:rsid w:val="00343BF0"/>
    <w:rsid w:val="00343FF5"/>
    <w:rsid w:val="003623CC"/>
    <w:rsid w:val="003624D8"/>
    <w:rsid w:val="00364330"/>
    <w:rsid w:val="00364A6C"/>
    <w:rsid w:val="00364D43"/>
    <w:rsid w:val="003756AE"/>
    <w:rsid w:val="00383276"/>
    <w:rsid w:val="00393DAD"/>
    <w:rsid w:val="00397EFC"/>
    <w:rsid w:val="003B0A77"/>
    <w:rsid w:val="003E15C6"/>
    <w:rsid w:val="003E699E"/>
    <w:rsid w:val="003F2416"/>
    <w:rsid w:val="003F3603"/>
    <w:rsid w:val="00404BE7"/>
    <w:rsid w:val="004109CF"/>
    <w:rsid w:val="00411799"/>
    <w:rsid w:val="00417101"/>
    <w:rsid w:val="00422070"/>
    <w:rsid w:val="00431272"/>
    <w:rsid w:val="00431AB0"/>
    <w:rsid w:val="004333EE"/>
    <w:rsid w:val="004343E9"/>
    <w:rsid w:val="0043463A"/>
    <w:rsid w:val="00436491"/>
    <w:rsid w:val="0044500A"/>
    <w:rsid w:val="0045396B"/>
    <w:rsid w:val="00462688"/>
    <w:rsid w:val="00465FC6"/>
    <w:rsid w:val="00484A62"/>
    <w:rsid w:val="00493879"/>
    <w:rsid w:val="004B28BF"/>
    <w:rsid w:val="004C069C"/>
    <w:rsid w:val="004C2B2F"/>
    <w:rsid w:val="004C7125"/>
    <w:rsid w:val="004F0B8B"/>
    <w:rsid w:val="004F5CAC"/>
    <w:rsid w:val="004F70B2"/>
    <w:rsid w:val="004F72DA"/>
    <w:rsid w:val="004F7CDE"/>
    <w:rsid w:val="00520513"/>
    <w:rsid w:val="00523853"/>
    <w:rsid w:val="00532CA8"/>
    <w:rsid w:val="005439BD"/>
    <w:rsid w:val="00556E5E"/>
    <w:rsid w:val="00561381"/>
    <w:rsid w:val="00563777"/>
    <w:rsid w:val="0056694C"/>
    <w:rsid w:val="00570C5C"/>
    <w:rsid w:val="00572453"/>
    <w:rsid w:val="00586494"/>
    <w:rsid w:val="005938BF"/>
    <w:rsid w:val="00593F34"/>
    <w:rsid w:val="005A66B0"/>
    <w:rsid w:val="005B2935"/>
    <w:rsid w:val="005B7083"/>
    <w:rsid w:val="005B7443"/>
    <w:rsid w:val="005F0864"/>
    <w:rsid w:val="006053AA"/>
    <w:rsid w:val="00617B40"/>
    <w:rsid w:val="0062166C"/>
    <w:rsid w:val="00623C81"/>
    <w:rsid w:val="00624276"/>
    <w:rsid w:val="00626321"/>
    <w:rsid w:val="00636F28"/>
    <w:rsid w:val="00654E7D"/>
    <w:rsid w:val="00655734"/>
    <w:rsid w:val="006615CF"/>
    <w:rsid w:val="006722F9"/>
    <w:rsid w:val="00681141"/>
    <w:rsid w:val="00686FAE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6F50A1"/>
    <w:rsid w:val="007236B1"/>
    <w:rsid w:val="00733B1D"/>
    <w:rsid w:val="007343BF"/>
    <w:rsid w:val="007455AC"/>
    <w:rsid w:val="0077481C"/>
    <w:rsid w:val="00777C08"/>
    <w:rsid w:val="007A0722"/>
    <w:rsid w:val="007C3E0C"/>
    <w:rsid w:val="007C5828"/>
    <w:rsid w:val="007E1974"/>
    <w:rsid w:val="00800435"/>
    <w:rsid w:val="00805A4C"/>
    <w:rsid w:val="008072C2"/>
    <w:rsid w:val="00822F9D"/>
    <w:rsid w:val="00827307"/>
    <w:rsid w:val="00827A88"/>
    <w:rsid w:val="008334B7"/>
    <w:rsid w:val="008459BB"/>
    <w:rsid w:val="00886731"/>
    <w:rsid w:val="00887852"/>
    <w:rsid w:val="00891101"/>
    <w:rsid w:val="00897CB6"/>
    <w:rsid w:val="008A7894"/>
    <w:rsid w:val="008B5DA3"/>
    <w:rsid w:val="008C02A5"/>
    <w:rsid w:val="008C2ACB"/>
    <w:rsid w:val="008D50E0"/>
    <w:rsid w:val="008D6252"/>
    <w:rsid w:val="008E4601"/>
    <w:rsid w:val="00903CF1"/>
    <w:rsid w:val="00905616"/>
    <w:rsid w:val="00916A5C"/>
    <w:rsid w:val="00927695"/>
    <w:rsid w:val="00933810"/>
    <w:rsid w:val="009364B4"/>
    <w:rsid w:val="009417C2"/>
    <w:rsid w:val="009440DF"/>
    <w:rsid w:val="0096338B"/>
    <w:rsid w:val="00967562"/>
    <w:rsid w:val="009917B5"/>
    <w:rsid w:val="009A231B"/>
    <w:rsid w:val="009B123E"/>
    <w:rsid w:val="009C011D"/>
    <w:rsid w:val="009C0855"/>
    <w:rsid w:val="009C1751"/>
    <w:rsid w:val="009F6EC2"/>
    <w:rsid w:val="00A05F2F"/>
    <w:rsid w:val="00A14960"/>
    <w:rsid w:val="00A150D7"/>
    <w:rsid w:val="00A33D50"/>
    <w:rsid w:val="00A411B6"/>
    <w:rsid w:val="00A8294E"/>
    <w:rsid w:val="00A940BF"/>
    <w:rsid w:val="00AB30FA"/>
    <w:rsid w:val="00AC0CF8"/>
    <w:rsid w:val="00AC16A7"/>
    <w:rsid w:val="00AC194A"/>
    <w:rsid w:val="00AD697A"/>
    <w:rsid w:val="00AF4AF7"/>
    <w:rsid w:val="00B0125A"/>
    <w:rsid w:val="00B10788"/>
    <w:rsid w:val="00B17E67"/>
    <w:rsid w:val="00B2079F"/>
    <w:rsid w:val="00B2259C"/>
    <w:rsid w:val="00B230DD"/>
    <w:rsid w:val="00B45F61"/>
    <w:rsid w:val="00B53A62"/>
    <w:rsid w:val="00B541EF"/>
    <w:rsid w:val="00B626AF"/>
    <w:rsid w:val="00B76CD1"/>
    <w:rsid w:val="00B81A2D"/>
    <w:rsid w:val="00BB611F"/>
    <w:rsid w:val="00BB6639"/>
    <w:rsid w:val="00BC77B3"/>
    <w:rsid w:val="00BD1FF7"/>
    <w:rsid w:val="00BE2AF4"/>
    <w:rsid w:val="00BF262A"/>
    <w:rsid w:val="00C002B4"/>
    <w:rsid w:val="00C012CE"/>
    <w:rsid w:val="00C16253"/>
    <w:rsid w:val="00C21D1F"/>
    <w:rsid w:val="00C239F1"/>
    <w:rsid w:val="00C36F0C"/>
    <w:rsid w:val="00C36F5A"/>
    <w:rsid w:val="00C51F70"/>
    <w:rsid w:val="00C71D1A"/>
    <w:rsid w:val="00C72D54"/>
    <w:rsid w:val="00C7412C"/>
    <w:rsid w:val="00CA123B"/>
    <w:rsid w:val="00CA7141"/>
    <w:rsid w:val="00CC4A5E"/>
    <w:rsid w:val="00CC7C2A"/>
    <w:rsid w:val="00CD1627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24AE"/>
    <w:rsid w:val="00D4701F"/>
    <w:rsid w:val="00D53054"/>
    <w:rsid w:val="00D61DD6"/>
    <w:rsid w:val="00D64FB3"/>
    <w:rsid w:val="00D6620F"/>
    <w:rsid w:val="00D72BEA"/>
    <w:rsid w:val="00D8061E"/>
    <w:rsid w:val="00D908D1"/>
    <w:rsid w:val="00DB032D"/>
    <w:rsid w:val="00DC5C97"/>
    <w:rsid w:val="00DD7EDC"/>
    <w:rsid w:val="00DE12FA"/>
    <w:rsid w:val="00DE3D05"/>
    <w:rsid w:val="00DF5489"/>
    <w:rsid w:val="00E020E1"/>
    <w:rsid w:val="00E024DC"/>
    <w:rsid w:val="00E05238"/>
    <w:rsid w:val="00E05262"/>
    <w:rsid w:val="00E165A8"/>
    <w:rsid w:val="00E208C1"/>
    <w:rsid w:val="00E26486"/>
    <w:rsid w:val="00E35131"/>
    <w:rsid w:val="00E415A6"/>
    <w:rsid w:val="00E516F7"/>
    <w:rsid w:val="00E52EF1"/>
    <w:rsid w:val="00E624C3"/>
    <w:rsid w:val="00E63407"/>
    <w:rsid w:val="00EC1EE5"/>
    <w:rsid w:val="00ED01A2"/>
    <w:rsid w:val="00ED123C"/>
    <w:rsid w:val="00EF214F"/>
    <w:rsid w:val="00F114E8"/>
    <w:rsid w:val="00F155DA"/>
    <w:rsid w:val="00F262C9"/>
    <w:rsid w:val="00F42A7C"/>
    <w:rsid w:val="00F449DF"/>
    <w:rsid w:val="00F55E37"/>
    <w:rsid w:val="00F765C7"/>
    <w:rsid w:val="00F769E3"/>
    <w:rsid w:val="00FA4CF5"/>
    <w:rsid w:val="00FB6FCC"/>
    <w:rsid w:val="00FB7756"/>
    <w:rsid w:val="00FC3FBE"/>
    <w:rsid w:val="00FE2ADF"/>
    <w:rsid w:val="00FE367D"/>
    <w:rsid w:val="00FE7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uiPriority w:val="99"/>
    <w:unhideWhenUsed/>
    <w:rsid w:val="00CC4A5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117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1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C72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C7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7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081008390383C7375B3C3E7FA3E9E9F4F9A0272D08CC0D50A362BAEA9FF7A5E13267CCFF8E0E99144BA38997F6D2D392XBe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rn.ru/allnpa/otsenka-reguliruyushchego-vozdeystviya/publichnye-konsultatsii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5787-2413-4BAA-AFB3-F3700C03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2019-12-10T06:17:00Z</dcterms:created>
  <dcterms:modified xsi:type="dcterms:W3CDTF">2023-04-04T09:40:00Z</dcterms:modified>
</cp:coreProperties>
</file>