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5A75" w:rsidRPr="00855C90" w:rsidRDefault="00A25A75" w:rsidP="00A25A75">
      <w:pPr>
        <w:suppressAutoHyphens/>
        <w:spacing w:after="0" w:line="240" w:lineRule="auto"/>
        <w:rPr>
          <w:rFonts w:eastAsia="Times New Roman"/>
          <w:szCs w:val="28"/>
          <w:lang w:eastAsia="ar-SA"/>
        </w:rPr>
      </w:pPr>
      <w:r w:rsidRPr="00855C90">
        <w:rPr>
          <w:rFonts w:eastAsia="Times New Roman"/>
          <w:noProof/>
          <w:szCs w:val="28"/>
          <w:lang w:eastAsia="ru-RU"/>
        </w:rPr>
        <w:drawing>
          <wp:anchor distT="0" distB="0" distL="114300" distR="114300" simplePos="0" relativeHeight="251659264" behindDoc="0" locked="0" layoutInCell="1" allowOverlap="1" wp14:anchorId="7CAC8BB1" wp14:editId="02780D86">
            <wp:simplePos x="0" y="0"/>
            <wp:positionH relativeFrom="page">
              <wp:posOffset>3487420</wp:posOffset>
            </wp:positionH>
            <wp:positionV relativeFrom="page">
              <wp:posOffset>454025</wp:posOffset>
            </wp:positionV>
            <wp:extent cx="636270" cy="800100"/>
            <wp:effectExtent l="0" t="0" r="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6270" cy="8001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25A75" w:rsidRPr="00855C90" w:rsidRDefault="00A25A75" w:rsidP="00A25A75">
      <w:pPr>
        <w:suppressAutoHyphens/>
        <w:spacing w:after="0" w:line="240" w:lineRule="auto"/>
        <w:rPr>
          <w:rFonts w:eastAsia="Times New Roman"/>
          <w:szCs w:val="28"/>
          <w:lang w:eastAsia="ar-SA"/>
        </w:rPr>
      </w:pPr>
    </w:p>
    <w:p w:rsidR="00A25A75" w:rsidRPr="00855C90" w:rsidRDefault="00A25A75" w:rsidP="00A25A75">
      <w:pPr>
        <w:spacing w:after="0" w:line="240" w:lineRule="auto"/>
        <w:jc w:val="center"/>
        <w:rPr>
          <w:rFonts w:eastAsia="Times New Roman"/>
          <w:szCs w:val="28"/>
        </w:rPr>
      </w:pPr>
      <w:r w:rsidRPr="00855C90">
        <w:rPr>
          <w:rFonts w:eastAsia="Times New Roman"/>
          <w:szCs w:val="28"/>
        </w:rPr>
        <w:t>МУНИЦИПАЛЬНОЕ ОБРАЗОВАНИЕ</w:t>
      </w:r>
    </w:p>
    <w:p w:rsidR="00A25A75" w:rsidRPr="00855C90" w:rsidRDefault="00A25A75" w:rsidP="00A25A75">
      <w:pPr>
        <w:spacing w:after="0" w:line="240" w:lineRule="auto"/>
        <w:jc w:val="center"/>
        <w:rPr>
          <w:rFonts w:eastAsia="Times New Roman"/>
          <w:szCs w:val="28"/>
        </w:rPr>
      </w:pPr>
      <w:r w:rsidRPr="00855C90">
        <w:rPr>
          <w:rFonts w:eastAsia="Times New Roman"/>
          <w:szCs w:val="28"/>
        </w:rPr>
        <w:t>ХАНТЫ-МАНСИЙСКИЙ РАЙОН</w:t>
      </w:r>
    </w:p>
    <w:p w:rsidR="00A25A75" w:rsidRPr="00855C90" w:rsidRDefault="00A25A75" w:rsidP="00A25A75">
      <w:pPr>
        <w:spacing w:after="0" w:line="240" w:lineRule="auto"/>
        <w:jc w:val="center"/>
        <w:rPr>
          <w:rFonts w:eastAsia="Times New Roman"/>
          <w:szCs w:val="28"/>
        </w:rPr>
      </w:pPr>
      <w:r w:rsidRPr="00855C90">
        <w:rPr>
          <w:rFonts w:eastAsia="Times New Roman"/>
          <w:szCs w:val="28"/>
        </w:rPr>
        <w:t>Ханты-Мансийский автономный округ – Югра</w:t>
      </w:r>
    </w:p>
    <w:p w:rsidR="00A25A75" w:rsidRPr="00855C90" w:rsidRDefault="00A25A75" w:rsidP="00A25A75">
      <w:pPr>
        <w:spacing w:after="0" w:line="240" w:lineRule="auto"/>
        <w:jc w:val="center"/>
        <w:rPr>
          <w:rFonts w:eastAsia="Times New Roman"/>
          <w:szCs w:val="28"/>
        </w:rPr>
      </w:pPr>
    </w:p>
    <w:p w:rsidR="00A25A75" w:rsidRPr="00855C90" w:rsidRDefault="00A25A75" w:rsidP="00A25A75">
      <w:pPr>
        <w:spacing w:after="0" w:line="240" w:lineRule="auto"/>
        <w:jc w:val="center"/>
        <w:rPr>
          <w:rFonts w:eastAsia="Times New Roman"/>
          <w:b/>
          <w:szCs w:val="28"/>
        </w:rPr>
      </w:pPr>
      <w:r w:rsidRPr="00855C90">
        <w:rPr>
          <w:rFonts w:eastAsia="Times New Roman"/>
          <w:b/>
          <w:szCs w:val="28"/>
        </w:rPr>
        <w:t>АДМИНИСТРАЦИЯ ХАНТЫ-МАНСИЙСКОГО РАЙОНА</w:t>
      </w:r>
    </w:p>
    <w:p w:rsidR="00A25A75" w:rsidRPr="00855C90" w:rsidRDefault="00A25A75" w:rsidP="00A25A75">
      <w:pPr>
        <w:spacing w:after="0" w:line="240" w:lineRule="auto"/>
        <w:jc w:val="center"/>
        <w:rPr>
          <w:rFonts w:eastAsia="Times New Roman"/>
          <w:b/>
          <w:szCs w:val="28"/>
        </w:rPr>
      </w:pPr>
    </w:p>
    <w:p w:rsidR="00A25A75" w:rsidRPr="00855C90" w:rsidRDefault="00A25A75" w:rsidP="00A25A75">
      <w:pPr>
        <w:spacing w:after="0" w:line="240" w:lineRule="auto"/>
        <w:jc w:val="center"/>
        <w:rPr>
          <w:rFonts w:eastAsia="Times New Roman"/>
          <w:b/>
          <w:szCs w:val="28"/>
        </w:rPr>
      </w:pPr>
      <w:r w:rsidRPr="00855C90">
        <w:rPr>
          <w:rFonts w:eastAsia="Times New Roman"/>
          <w:b/>
          <w:szCs w:val="28"/>
        </w:rPr>
        <w:t>Р А С П О Р Я Ж Е Н И Е</w:t>
      </w:r>
    </w:p>
    <w:p w:rsidR="00A25A75" w:rsidRPr="00855C90" w:rsidRDefault="00A25A75" w:rsidP="00A25A75">
      <w:pPr>
        <w:spacing w:after="0" w:line="240" w:lineRule="auto"/>
        <w:jc w:val="center"/>
        <w:rPr>
          <w:rFonts w:eastAsia="Times New Roman"/>
          <w:szCs w:val="28"/>
        </w:rPr>
      </w:pPr>
    </w:p>
    <w:p w:rsidR="00A25A75" w:rsidRPr="00A25A75" w:rsidRDefault="00A25A75" w:rsidP="00A25A75">
      <w:pPr>
        <w:spacing w:after="0" w:line="240" w:lineRule="auto"/>
        <w:rPr>
          <w:rFonts w:eastAsia="Times New Roman" w:cs="Times New Roman"/>
          <w:szCs w:val="28"/>
          <w:lang w:eastAsia="ru-RU"/>
        </w:rPr>
      </w:pPr>
      <w:r w:rsidRPr="00A25A75">
        <w:rPr>
          <w:rFonts w:eastAsia="Times New Roman" w:cs="Times New Roman"/>
          <w:szCs w:val="28"/>
          <w:lang w:eastAsia="ru-RU"/>
        </w:rPr>
        <w:t xml:space="preserve">от </w:t>
      </w:r>
      <w:r w:rsidR="004F61A3">
        <w:rPr>
          <w:rFonts w:eastAsia="Times New Roman" w:cs="Times New Roman"/>
          <w:szCs w:val="28"/>
          <w:lang w:eastAsia="ru-RU"/>
        </w:rPr>
        <w:t>20.12.2024</w:t>
      </w:r>
      <w:r w:rsidRPr="00A25A75">
        <w:rPr>
          <w:rFonts w:eastAsia="Times New Roman" w:cs="Times New Roman"/>
          <w:szCs w:val="28"/>
          <w:lang w:eastAsia="ru-RU"/>
        </w:rPr>
        <w:t xml:space="preserve">                                                                           </w:t>
      </w:r>
      <w:r w:rsidR="004F61A3">
        <w:rPr>
          <w:rFonts w:eastAsia="Times New Roman" w:cs="Times New Roman"/>
          <w:szCs w:val="28"/>
          <w:lang w:eastAsia="ru-RU"/>
        </w:rPr>
        <w:t xml:space="preserve">                 </w:t>
      </w:r>
      <w:r w:rsidRPr="00A25A75">
        <w:rPr>
          <w:rFonts w:eastAsia="Times New Roman" w:cs="Times New Roman"/>
          <w:szCs w:val="28"/>
          <w:lang w:eastAsia="ru-RU"/>
        </w:rPr>
        <w:t xml:space="preserve">№ </w:t>
      </w:r>
      <w:r w:rsidR="004F61A3">
        <w:rPr>
          <w:rFonts w:eastAsia="Times New Roman" w:cs="Times New Roman"/>
          <w:szCs w:val="28"/>
          <w:lang w:eastAsia="ru-RU"/>
        </w:rPr>
        <w:t>432-р</w:t>
      </w:r>
    </w:p>
    <w:p w:rsidR="00A25A75" w:rsidRPr="00A25A75" w:rsidRDefault="00A25A75" w:rsidP="00A25A75">
      <w:pPr>
        <w:spacing w:after="0" w:line="240" w:lineRule="auto"/>
        <w:rPr>
          <w:rFonts w:eastAsia="Times New Roman" w:cs="Times New Roman"/>
          <w:i/>
          <w:sz w:val="24"/>
          <w:szCs w:val="24"/>
          <w:lang w:eastAsia="ru-RU"/>
        </w:rPr>
      </w:pPr>
      <w:r w:rsidRPr="00A25A75">
        <w:rPr>
          <w:rFonts w:eastAsia="Times New Roman" w:cs="Times New Roman"/>
          <w:i/>
          <w:sz w:val="24"/>
          <w:szCs w:val="24"/>
          <w:lang w:eastAsia="ru-RU"/>
        </w:rPr>
        <w:t>г. Ханты-Мансийск</w:t>
      </w:r>
    </w:p>
    <w:p w:rsidR="00A25A75" w:rsidRPr="007D6590" w:rsidRDefault="00A25A75" w:rsidP="007D6590">
      <w:pPr>
        <w:pStyle w:val="a3"/>
      </w:pPr>
    </w:p>
    <w:p w:rsidR="00A25A75" w:rsidRPr="007D6590" w:rsidRDefault="00A25A75" w:rsidP="007D6590">
      <w:pPr>
        <w:pStyle w:val="a3"/>
      </w:pPr>
    </w:p>
    <w:p w:rsidR="00642579" w:rsidRDefault="00FC14A1" w:rsidP="002309FD">
      <w:pPr>
        <w:pStyle w:val="a3"/>
        <w:jc w:val="both"/>
      </w:pPr>
      <w:r>
        <w:t>О</w:t>
      </w:r>
      <w:r w:rsidR="00642579">
        <w:t xml:space="preserve"> внесении изменений </w:t>
      </w:r>
    </w:p>
    <w:p w:rsidR="00642579" w:rsidRDefault="00642579" w:rsidP="002309FD">
      <w:pPr>
        <w:pStyle w:val="a3"/>
        <w:jc w:val="both"/>
      </w:pPr>
      <w:r>
        <w:t xml:space="preserve">в распоряжение администрации </w:t>
      </w:r>
    </w:p>
    <w:p w:rsidR="00642579" w:rsidRDefault="00642579" w:rsidP="002309FD">
      <w:pPr>
        <w:pStyle w:val="a3"/>
        <w:jc w:val="both"/>
      </w:pPr>
      <w:r w:rsidRPr="006B1762">
        <w:t>Ханты-Мансийского района</w:t>
      </w:r>
    </w:p>
    <w:p w:rsidR="00642579" w:rsidRDefault="00642579" w:rsidP="002309FD">
      <w:pPr>
        <w:pStyle w:val="a3"/>
        <w:jc w:val="both"/>
      </w:pPr>
      <w:r>
        <w:t xml:space="preserve">от 25.01.2023 № 55-р </w:t>
      </w:r>
    </w:p>
    <w:p w:rsidR="00D05FAE" w:rsidRPr="006B1762" w:rsidRDefault="00642579" w:rsidP="002309FD">
      <w:pPr>
        <w:pStyle w:val="a3"/>
        <w:jc w:val="both"/>
      </w:pPr>
      <w:r>
        <w:t>«</w:t>
      </w:r>
      <w:r w:rsidR="00D05FAE" w:rsidRPr="006B1762">
        <w:t xml:space="preserve">Об утверждении Инструкции </w:t>
      </w:r>
    </w:p>
    <w:p w:rsidR="003C7275" w:rsidRDefault="00D05FAE" w:rsidP="002309FD">
      <w:pPr>
        <w:pStyle w:val="a3"/>
        <w:jc w:val="both"/>
      </w:pPr>
      <w:r w:rsidRPr="006B1762">
        <w:t>по делопроизводству</w:t>
      </w:r>
      <w:r w:rsidR="003C7275">
        <w:t xml:space="preserve"> </w:t>
      </w:r>
    </w:p>
    <w:p w:rsidR="00C312E4" w:rsidRDefault="00D05FAE" w:rsidP="002309FD">
      <w:pPr>
        <w:pStyle w:val="a3"/>
        <w:jc w:val="both"/>
      </w:pPr>
      <w:r w:rsidRPr="006B1762">
        <w:t xml:space="preserve">в администрации </w:t>
      </w:r>
    </w:p>
    <w:p w:rsidR="00D05FAE" w:rsidRDefault="00D05FAE" w:rsidP="002309FD">
      <w:pPr>
        <w:pStyle w:val="a3"/>
        <w:jc w:val="both"/>
      </w:pPr>
      <w:r w:rsidRPr="006B1762">
        <w:t>Ханты-Мансийского района</w:t>
      </w:r>
      <w:r w:rsidR="00642579">
        <w:t>»</w:t>
      </w:r>
    </w:p>
    <w:p w:rsidR="00FB4F63" w:rsidRPr="006B1762" w:rsidRDefault="00FB4F63" w:rsidP="002309FD">
      <w:pPr>
        <w:pStyle w:val="a3"/>
        <w:jc w:val="both"/>
      </w:pPr>
    </w:p>
    <w:p w:rsidR="00D05FAE" w:rsidRPr="006B1762" w:rsidRDefault="00D05FAE" w:rsidP="002309FD">
      <w:pPr>
        <w:pStyle w:val="a3"/>
        <w:jc w:val="both"/>
      </w:pPr>
    </w:p>
    <w:p w:rsidR="008065BB" w:rsidRDefault="008065BB" w:rsidP="0026782C">
      <w:pPr>
        <w:spacing w:after="0" w:line="240" w:lineRule="auto"/>
        <w:ind w:firstLine="709"/>
        <w:contextualSpacing/>
        <w:jc w:val="both"/>
        <w:rPr>
          <w:rFonts w:cs="Times New Roman"/>
          <w:szCs w:val="28"/>
        </w:rPr>
      </w:pPr>
      <w:r>
        <w:rPr>
          <w:rFonts w:cs="Times New Roman"/>
          <w:szCs w:val="28"/>
        </w:rPr>
        <w:t xml:space="preserve">В целях </w:t>
      </w:r>
      <w:r w:rsidR="00EB7FDA">
        <w:rPr>
          <w:rFonts w:cs="Times New Roman"/>
          <w:szCs w:val="28"/>
        </w:rPr>
        <w:t xml:space="preserve">приведения </w:t>
      </w:r>
      <w:r w:rsidR="001A2592">
        <w:rPr>
          <w:rFonts w:cs="Times New Roman"/>
          <w:szCs w:val="28"/>
        </w:rPr>
        <w:t xml:space="preserve">муниципальных правовых актов </w:t>
      </w:r>
      <w:r w:rsidR="001A2592">
        <w:rPr>
          <w:rFonts w:cs="Times New Roman"/>
          <w:szCs w:val="28"/>
        </w:rPr>
        <w:br/>
        <w:t xml:space="preserve">Ханты-Мансийского района </w:t>
      </w:r>
      <w:r w:rsidR="00EB7FDA">
        <w:rPr>
          <w:rFonts w:cs="Times New Roman"/>
          <w:szCs w:val="28"/>
        </w:rPr>
        <w:t>в соответствие с действующим законодательством</w:t>
      </w:r>
      <w:r w:rsidR="007D6590">
        <w:rPr>
          <w:szCs w:val="28"/>
        </w:rPr>
        <w:t xml:space="preserve">, </w:t>
      </w:r>
      <w:r>
        <w:rPr>
          <w:rFonts w:cs="Times New Roman"/>
          <w:szCs w:val="28"/>
        </w:rPr>
        <w:t>руководствуясь статьей 32 Устава Ханты-Мансийского района</w:t>
      </w:r>
      <w:r w:rsidRPr="002D3B42">
        <w:rPr>
          <w:rFonts w:cs="Times New Roman"/>
          <w:szCs w:val="28"/>
        </w:rPr>
        <w:t>:</w:t>
      </w:r>
    </w:p>
    <w:p w:rsidR="008065BB" w:rsidRDefault="008065BB" w:rsidP="0026782C">
      <w:pPr>
        <w:spacing w:after="0" w:line="240" w:lineRule="auto"/>
        <w:ind w:firstLine="709"/>
        <w:contextualSpacing/>
        <w:jc w:val="both"/>
        <w:rPr>
          <w:szCs w:val="28"/>
        </w:rPr>
      </w:pPr>
    </w:p>
    <w:p w:rsidR="00626EF4" w:rsidRDefault="00626EF4" w:rsidP="00626EF4">
      <w:pPr>
        <w:spacing w:after="0" w:line="240" w:lineRule="auto"/>
        <w:ind w:firstLine="709"/>
        <w:contextualSpacing/>
        <w:jc w:val="both"/>
        <w:rPr>
          <w:rFonts w:cs="Times New Roman"/>
          <w:szCs w:val="28"/>
        </w:rPr>
      </w:pPr>
      <w:r>
        <w:t>1</w:t>
      </w:r>
      <w:r w:rsidRPr="009243DA">
        <w:t xml:space="preserve">. </w:t>
      </w:r>
      <w:r w:rsidRPr="00C5701A">
        <w:rPr>
          <w:rFonts w:cs="Times New Roman"/>
          <w:szCs w:val="28"/>
        </w:rPr>
        <w:t xml:space="preserve">Внести в </w:t>
      </w:r>
      <w:r>
        <w:rPr>
          <w:rFonts w:cs="Times New Roman"/>
          <w:szCs w:val="28"/>
        </w:rPr>
        <w:t>распоряжение</w:t>
      </w:r>
      <w:r w:rsidRPr="00C5701A">
        <w:rPr>
          <w:rFonts w:cs="Times New Roman"/>
          <w:szCs w:val="28"/>
        </w:rPr>
        <w:t xml:space="preserve"> администрации Ханты-Мансийского района от </w:t>
      </w:r>
      <w:r>
        <w:rPr>
          <w:rFonts w:cs="Times New Roman"/>
          <w:szCs w:val="28"/>
        </w:rPr>
        <w:t>25.01.2023</w:t>
      </w:r>
      <w:r w:rsidRPr="00C5701A">
        <w:rPr>
          <w:rFonts w:cs="Times New Roman"/>
          <w:szCs w:val="28"/>
        </w:rPr>
        <w:t xml:space="preserve"> № </w:t>
      </w:r>
      <w:r>
        <w:rPr>
          <w:rFonts w:cs="Times New Roman"/>
          <w:szCs w:val="28"/>
        </w:rPr>
        <w:t>55-р</w:t>
      </w:r>
      <w:r w:rsidRPr="00C5701A">
        <w:rPr>
          <w:rFonts w:cs="Times New Roman"/>
          <w:szCs w:val="28"/>
        </w:rPr>
        <w:t xml:space="preserve"> «Об утверждении Инструкции </w:t>
      </w:r>
      <w:r>
        <w:rPr>
          <w:rFonts w:cs="Times New Roman"/>
          <w:szCs w:val="28"/>
        </w:rPr>
        <w:br/>
      </w:r>
      <w:r w:rsidRPr="00C5701A">
        <w:rPr>
          <w:rFonts w:cs="Times New Roman"/>
          <w:szCs w:val="28"/>
        </w:rPr>
        <w:t>по делопроизводству в администрации Ханты-Мансийского района»</w:t>
      </w:r>
      <w:r>
        <w:rPr>
          <w:rFonts w:cs="Times New Roman"/>
          <w:szCs w:val="28"/>
        </w:rPr>
        <w:t xml:space="preserve"> </w:t>
      </w:r>
      <w:r>
        <w:rPr>
          <w:rFonts w:cs="Times New Roman"/>
          <w:szCs w:val="28"/>
        </w:rPr>
        <w:br/>
        <w:t>(далее – распоряжение)</w:t>
      </w:r>
      <w:r w:rsidRPr="00C5701A">
        <w:rPr>
          <w:rFonts w:cs="Times New Roman"/>
          <w:szCs w:val="28"/>
        </w:rPr>
        <w:t xml:space="preserve"> следующие изменения:</w:t>
      </w:r>
      <w:r w:rsidRPr="00C5701A">
        <w:rPr>
          <w:rFonts w:cs="Times New Roman"/>
          <w:szCs w:val="28"/>
        </w:rPr>
        <w:tab/>
      </w:r>
    </w:p>
    <w:p w:rsidR="000C2CE9" w:rsidRDefault="00626EF4" w:rsidP="00703E80">
      <w:pPr>
        <w:spacing w:after="0" w:line="240" w:lineRule="auto"/>
        <w:ind w:firstLine="709"/>
        <w:contextualSpacing/>
        <w:jc w:val="both"/>
        <w:rPr>
          <w:rFonts w:cs="Times New Roman"/>
          <w:szCs w:val="28"/>
        </w:rPr>
      </w:pPr>
      <w:r>
        <w:rPr>
          <w:rFonts w:cs="Times New Roman"/>
          <w:szCs w:val="28"/>
        </w:rPr>
        <w:t>1.</w:t>
      </w:r>
      <w:r w:rsidR="009F6B88">
        <w:rPr>
          <w:rFonts w:cs="Times New Roman"/>
          <w:szCs w:val="28"/>
        </w:rPr>
        <w:t>1</w:t>
      </w:r>
      <w:r w:rsidR="006239F9">
        <w:rPr>
          <w:rFonts w:cs="Times New Roman"/>
          <w:szCs w:val="28"/>
        </w:rPr>
        <w:t>.</w:t>
      </w:r>
      <w:r w:rsidR="000C2CE9">
        <w:rPr>
          <w:rFonts w:cs="Times New Roman"/>
          <w:szCs w:val="28"/>
        </w:rPr>
        <w:t xml:space="preserve"> </w:t>
      </w:r>
      <w:r w:rsidR="00B36D6E">
        <w:rPr>
          <w:rFonts w:cs="Times New Roman"/>
          <w:szCs w:val="28"/>
        </w:rPr>
        <w:t>В наименовании, п</w:t>
      </w:r>
      <w:r w:rsidR="000C2CE9">
        <w:rPr>
          <w:rFonts w:cs="Times New Roman"/>
          <w:szCs w:val="28"/>
        </w:rPr>
        <w:t xml:space="preserve">о всему тексту </w:t>
      </w:r>
      <w:r w:rsidR="004E3714">
        <w:rPr>
          <w:rFonts w:cs="Times New Roman"/>
          <w:szCs w:val="28"/>
        </w:rPr>
        <w:t xml:space="preserve">распоряжения и приложения </w:t>
      </w:r>
      <w:r w:rsidR="00703E80">
        <w:rPr>
          <w:rFonts w:cs="Times New Roman"/>
          <w:szCs w:val="28"/>
        </w:rPr>
        <w:br/>
      </w:r>
      <w:r w:rsidR="004E3714">
        <w:rPr>
          <w:rFonts w:cs="Times New Roman"/>
          <w:szCs w:val="28"/>
        </w:rPr>
        <w:t xml:space="preserve">к нему </w:t>
      </w:r>
      <w:r w:rsidR="000C2CE9">
        <w:rPr>
          <w:rFonts w:cs="Times New Roman"/>
          <w:szCs w:val="28"/>
        </w:rPr>
        <w:t xml:space="preserve">слова </w:t>
      </w:r>
      <w:r w:rsidR="00B36D6E">
        <w:rPr>
          <w:rFonts w:cs="Times New Roman"/>
          <w:szCs w:val="28"/>
        </w:rPr>
        <w:t xml:space="preserve">«администрация Ханты-Мансийского района», «администрация района», «администрация», «глава Ханты-Мансийского района», «глава района» </w:t>
      </w:r>
      <w:r w:rsidR="006239F9">
        <w:rPr>
          <w:rFonts w:cs="Times New Roman"/>
          <w:szCs w:val="28"/>
        </w:rPr>
        <w:t xml:space="preserve">заменить словами </w:t>
      </w:r>
      <w:r w:rsidR="00703E80" w:rsidRPr="00703E80">
        <w:rPr>
          <w:rFonts w:cs="Times New Roman"/>
          <w:szCs w:val="28"/>
        </w:rPr>
        <w:t>«</w:t>
      </w:r>
      <w:r w:rsidR="00703E80">
        <w:rPr>
          <w:rFonts w:cs="Times New Roman"/>
          <w:szCs w:val="28"/>
        </w:rPr>
        <w:t>А</w:t>
      </w:r>
      <w:r w:rsidR="00703E80" w:rsidRPr="00703E80">
        <w:rPr>
          <w:rFonts w:cs="Times New Roman"/>
          <w:szCs w:val="28"/>
        </w:rPr>
        <w:t xml:space="preserve">дминистрация </w:t>
      </w:r>
      <w:r w:rsidR="00703E80">
        <w:rPr>
          <w:rFonts w:cs="Times New Roman"/>
          <w:szCs w:val="28"/>
        </w:rPr>
        <w:br/>
      </w:r>
      <w:r w:rsidR="00703E80" w:rsidRPr="00703E80">
        <w:rPr>
          <w:rFonts w:cs="Times New Roman"/>
          <w:szCs w:val="28"/>
        </w:rPr>
        <w:t>Ханты-Мансийского района», «</w:t>
      </w:r>
      <w:r w:rsidR="00703E80">
        <w:rPr>
          <w:rFonts w:cs="Times New Roman"/>
          <w:szCs w:val="28"/>
        </w:rPr>
        <w:t>А</w:t>
      </w:r>
      <w:r w:rsidR="00703E80" w:rsidRPr="00703E80">
        <w:rPr>
          <w:rFonts w:cs="Times New Roman"/>
          <w:szCs w:val="28"/>
        </w:rPr>
        <w:t>дминистрация района», «</w:t>
      </w:r>
      <w:r w:rsidR="00703E80">
        <w:rPr>
          <w:rFonts w:cs="Times New Roman"/>
          <w:szCs w:val="28"/>
        </w:rPr>
        <w:t>Администрация», «Г</w:t>
      </w:r>
      <w:r w:rsidR="00703E80" w:rsidRPr="00703E80">
        <w:rPr>
          <w:rFonts w:cs="Times New Roman"/>
          <w:szCs w:val="28"/>
        </w:rPr>
        <w:t>ла</w:t>
      </w:r>
      <w:r w:rsidR="00703E80">
        <w:rPr>
          <w:rFonts w:cs="Times New Roman"/>
          <w:szCs w:val="28"/>
        </w:rPr>
        <w:t>ва Ханты-Мансийского района», «Г</w:t>
      </w:r>
      <w:r w:rsidR="00703E80" w:rsidRPr="00703E80">
        <w:rPr>
          <w:rFonts w:cs="Times New Roman"/>
          <w:szCs w:val="28"/>
        </w:rPr>
        <w:t>лава района»</w:t>
      </w:r>
      <w:r w:rsidR="00703E80">
        <w:rPr>
          <w:rFonts w:cs="Times New Roman"/>
          <w:szCs w:val="28"/>
        </w:rPr>
        <w:t xml:space="preserve"> </w:t>
      </w:r>
      <w:r w:rsidR="00703E80">
        <w:rPr>
          <w:rFonts w:cs="Times New Roman"/>
          <w:szCs w:val="28"/>
        </w:rPr>
        <w:br/>
      </w:r>
      <w:r w:rsidR="00F97FA2">
        <w:rPr>
          <w:rFonts w:cs="Times New Roman"/>
          <w:szCs w:val="28"/>
        </w:rPr>
        <w:t>в соответствующих падежах;</w:t>
      </w:r>
    </w:p>
    <w:p w:rsidR="00592E51" w:rsidRPr="00592E51" w:rsidRDefault="009F6B88" w:rsidP="0026782C">
      <w:pPr>
        <w:spacing w:after="0" w:line="240" w:lineRule="auto"/>
        <w:ind w:firstLine="709"/>
        <w:contextualSpacing/>
        <w:jc w:val="both"/>
        <w:rPr>
          <w:rFonts w:cs="Times New Roman"/>
          <w:szCs w:val="28"/>
        </w:rPr>
      </w:pPr>
      <w:r>
        <w:rPr>
          <w:rFonts w:cs="Times New Roman"/>
          <w:szCs w:val="28"/>
        </w:rPr>
        <w:t>1.2</w:t>
      </w:r>
      <w:r w:rsidR="00592E51" w:rsidRPr="00592E51">
        <w:rPr>
          <w:rFonts w:cs="Times New Roman"/>
          <w:szCs w:val="28"/>
        </w:rPr>
        <w:t>. Пункт 5 распоряжения изложить в следующей редакции:</w:t>
      </w:r>
    </w:p>
    <w:p w:rsidR="00592E51" w:rsidRDefault="00592E51" w:rsidP="0026782C">
      <w:pPr>
        <w:spacing w:after="0" w:line="240" w:lineRule="auto"/>
        <w:ind w:firstLine="709"/>
        <w:contextualSpacing/>
        <w:jc w:val="both"/>
        <w:rPr>
          <w:rFonts w:cs="Times New Roman"/>
          <w:szCs w:val="28"/>
        </w:rPr>
      </w:pPr>
      <w:r w:rsidRPr="00592E51">
        <w:rPr>
          <w:rFonts w:cs="Times New Roman"/>
          <w:szCs w:val="28"/>
        </w:rPr>
        <w:t xml:space="preserve">«5. Контроль за выполнением </w:t>
      </w:r>
      <w:r w:rsidR="00022076">
        <w:rPr>
          <w:rFonts w:cs="Times New Roman"/>
          <w:szCs w:val="28"/>
        </w:rPr>
        <w:t xml:space="preserve">настоящего </w:t>
      </w:r>
      <w:r w:rsidRPr="00592E51">
        <w:rPr>
          <w:rFonts w:cs="Times New Roman"/>
          <w:szCs w:val="28"/>
        </w:rPr>
        <w:t xml:space="preserve">распоряжения возложить </w:t>
      </w:r>
      <w:r w:rsidRPr="00592E51">
        <w:rPr>
          <w:rFonts w:cs="Times New Roman"/>
          <w:szCs w:val="28"/>
        </w:rPr>
        <w:br/>
        <w:t xml:space="preserve">на </w:t>
      </w:r>
      <w:r w:rsidR="00BB1941">
        <w:rPr>
          <w:rFonts w:cs="Times New Roman"/>
          <w:szCs w:val="28"/>
        </w:rPr>
        <w:t xml:space="preserve">первого </w:t>
      </w:r>
      <w:r w:rsidRPr="00592E51">
        <w:rPr>
          <w:rFonts w:cs="Times New Roman"/>
          <w:szCs w:val="28"/>
        </w:rPr>
        <w:t xml:space="preserve">заместителя </w:t>
      </w:r>
      <w:r w:rsidR="00022076">
        <w:rPr>
          <w:rFonts w:cs="Times New Roman"/>
          <w:szCs w:val="28"/>
        </w:rPr>
        <w:t>Г</w:t>
      </w:r>
      <w:r w:rsidR="00F97FA2">
        <w:rPr>
          <w:rFonts w:cs="Times New Roman"/>
          <w:szCs w:val="28"/>
        </w:rPr>
        <w:t>лавы Ханты-Мансийского района.»;</w:t>
      </w:r>
    </w:p>
    <w:p w:rsidR="001B3E36" w:rsidRDefault="009F6B88" w:rsidP="001B3E36">
      <w:pPr>
        <w:widowControl w:val="0"/>
        <w:autoSpaceDE w:val="0"/>
        <w:autoSpaceDN w:val="0"/>
        <w:adjustRightInd w:val="0"/>
        <w:spacing w:after="0" w:line="240" w:lineRule="auto"/>
        <w:ind w:firstLine="720"/>
        <w:jc w:val="both"/>
        <w:rPr>
          <w:rFonts w:cs="Times New Roman"/>
          <w:szCs w:val="28"/>
        </w:rPr>
      </w:pPr>
      <w:r>
        <w:rPr>
          <w:rFonts w:cs="Times New Roman"/>
          <w:szCs w:val="28"/>
        </w:rPr>
        <w:t>1.3</w:t>
      </w:r>
      <w:r w:rsidR="001B3E36">
        <w:rPr>
          <w:rFonts w:cs="Times New Roman"/>
          <w:szCs w:val="28"/>
        </w:rPr>
        <w:t xml:space="preserve">. </w:t>
      </w:r>
      <w:r w:rsidR="001B3E36" w:rsidRPr="001B3E36">
        <w:rPr>
          <w:rFonts w:cs="Times New Roman"/>
          <w:szCs w:val="28"/>
        </w:rPr>
        <w:t xml:space="preserve">Пункт 3.15 раздела III приложения к распоряжению </w:t>
      </w:r>
      <w:r w:rsidR="001B3E36">
        <w:rPr>
          <w:rFonts w:cs="Times New Roman"/>
          <w:szCs w:val="28"/>
        </w:rPr>
        <w:t xml:space="preserve">изложить </w:t>
      </w:r>
      <w:r w:rsidR="008E7B53">
        <w:rPr>
          <w:rFonts w:cs="Times New Roman"/>
          <w:szCs w:val="28"/>
        </w:rPr>
        <w:br/>
      </w:r>
      <w:r w:rsidR="001B3E36">
        <w:rPr>
          <w:rFonts w:cs="Times New Roman"/>
          <w:szCs w:val="28"/>
        </w:rPr>
        <w:lastRenderedPageBreak/>
        <w:t>в следующей редакции:</w:t>
      </w:r>
    </w:p>
    <w:p w:rsidR="001B3E36" w:rsidRDefault="001B3E36" w:rsidP="001B3E36">
      <w:pPr>
        <w:widowControl w:val="0"/>
        <w:autoSpaceDE w:val="0"/>
        <w:autoSpaceDN w:val="0"/>
        <w:adjustRightInd w:val="0"/>
        <w:spacing w:after="0" w:line="240" w:lineRule="auto"/>
        <w:ind w:firstLine="720"/>
        <w:jc w:val="both"/>
        <w:rPr>
          <w:rFonts w:cs="Times New Roman"/>
          <w:szCs w:val="28"/>
        </w:rPr>
      </w:pPr>
      <w:r>
        <w:rPr>
          <w:rFonts w:cs="Times New Roman"/>
          <w:szCs w:val="28"/>
        </w:rPr>
        <w:t>«3.15. Адресат.</w:t>
      </w:r>
    </w:p>
    <w:p w:rsidR="001B3E36" w:rsidRPr="00BB78C5" w:rsidRDefault="001B3E36" w:rsidP="001B3E36">
      <w:pPr>
        <w:spacing w:after="0" w:line="240" w:lineRule="auto"/>
        <w:jc w:val="both"/>
      </w:pPr>
      <w:r w:rsidRPr="00521701">
        <w:rPr>
          <w:color w:val="0070C0"/>
        </w:rPr>
        <w:tab/>
      </w:r>
      <w:r w:rsidRPr="00BB78C5">
        <w:t xml:space="preserve">Строки реквизита «Адресат» выравниваются </w:t>
      </w:r>
      <w:r>
        <w:t xml:space="preserve">по левому краю </w:t>
      </w:r>
      <w:r w:rsidR="00950FE6">
        <w:br/>
      </w:r>
      <w:r>
        <w:t>или центруются относительно самой длинной строки</w:t>
      </w:r>
      <w:r w:rsidRPr="00BB78C5">
        <w:t>.</w:t>
      </w:r>
    </w:p>
    <w:p w:rsidR="001B3E36" w:rsidRPr="00BB78C5" w:rsidRDefault="001B3E36" w:rsidP="001B3E36">
      <w:pPr>
        <w:spacing w:after="0" w:line="240" w:lineRule="auto"/>
        <w:jc w:val="both"/>
      </w:pPr>
      <w:r w:rsidRPr="00BB78C5">
        <w:rPr>
          <w:color w:val="0070C0"/>
        </w:rPr>
        <w:tab/>
      </w:r>
      <w:r>
        <w:t>3.15</w:t>
      </w:r>
      <w:r w:rsidRPr="00BB78C5">
        <w:t>.1. При адресовании письма в организацию указывается ее полное или сокращенное наименование в именительном падеже, например:</w:t>
      </w:r>
    </w:p>
    <w:p w:rsidR="001B3E36" w:rsidRPr="00BB78C5" w:rsidRDefault="001B3E36" w:rsidP="001B3E36">
      <w:pPr>
        <w:widowControl w:val="0"/>
        <w:autoSpaceDE w:val="0"/>
        <w:autoSpaceDN w:val="0"/>
        <w:adjustRightInd w:val="0"/>
        <w:spacing w:after="0" w:line="240" w:lineRule="auto"/>
        <w:ind w:firstLine="720"/>
        <w:jc w:val="right"/>
        <w:rPr>
          <w:rFonts w:cs="Times New Roman"/>
          <w:szCs w:val="28"/>
        </w:rPr>
      </w:pPr>
      <w:r w:rsidRPr="00BB78C5">
        <w:rPr>
          <w:rFonts w:cs="Times New Roman"/>
          <w:szCs w:val="28"/>
        </w:rPr>
        <w:t>Департамент по управлению</w:t>
      </w:r>
    </w:p>
    <w:p w:rsidR="001B3E36" w:rsidRPr="00BB78C5" w:rsidRDefault="001B3E36" w:rsidP="001B3E36">
      <w:pPr>
        <w:widowControl w:val="0"/>
        <w:autoSpaceDE w:val="0"/>
        <w:autoSpaceDN w:val="0"/>
        <w:adjustRightInd w:val="0"/>
        <w:spacing w:after="0" w:line="240" w:lineRule="auto"/>
        <w:ind w:firstLine="720"/>
        <w:jc w:val="right"/>
        <w:rPr>
          <w:rFonts w:cs="Times New Roman"/>
          <w:szCs w:val="28"/>
        </w:rPr>
      </w:pPr>
      <w:r w:rsidRPr="00BB78C5">
        <w:rPr>
          <w:rFonts w:cs="Times New Roman"/>
          <w:szCs w:val="28"/>
        </w:rPr>
        <w:t>государственным имуществом</w:t>
      </w:r>
    </w:p>
    <w:p w:rsidR="001B3E36" w:rsidRPr="00BB78C5" w:rsidRDefault="001B3E36" w:rsidP="001B3E36">
      <w:pPr>
        <w:widowControl w:val="0"/>
        <w:autoSpaceDE w:val="0"/>
        <w:autoSpaceDN w:val="0"/>
        <w:adjustRightInd w:val="0"/>
        <w:spacing w:after="0" w:line="240" w:lineRule="auto"/>
        <w:ind w:firstLine="720"/>
        <w:jc w:val="right"/>
        <w:rPr>
          <w:rFonts w:cs="Times New Roman"/>
          <w:szCs w:val="28"/>
        </w:rPr>
      </w:pPr>
      <w:r w:rsidRPr="00BB78C5">
        <w:rPr>
          <w:rFonts w:cs="Times New Roman"/>
          <w:szCs w:val="28"/>
        </w:rPr>
        <w:t>Ханты-Мансийского</w:t>
      </w:r>
    </w:p>
    <w:p w:rsidR="001B3E36" w:rsidRPr="00656781" w:rsidRDefault="001B3E36" w:rsidP="001B3E36">
      <w:pPr>
        <w:widowControl w:val="0"/>
        <w:autoSpaceDE w:val="0"/>
        <w:autoSpaceDN w:val="0"/>
        <w:adjustRightInd w:val="0"/>
        <w:spacing w:after="0" w:line="240" w:lineRule="auto"/>
        <w:ind w:firstLine="720"/>
        <w:jc w:val="right"/>
        <w:rPr>
          <w:rFonts w:cs="Times New Roman"/>
          <w:szCs w:val="28"/>
        </w:rPr>
      </w:pPr>
      <w:r w:rsidRPr="00BB78C5">
        <w:rPr>
          <w:rFonts w:cs="Times New Roman"/>
          <w:szCs w:val="28"/>
        </w:rPr>
        <w:t>автономного округа – Югры</w:t>
      </w:r>
    </w:p>
    <w:p w:rsidR="001B3E36" w:rsidRDefault="00D913C5" w:rsidP="00D913C5">
      <w:pPr>
        <w:widowControl w:val="0"/>
        <w:autoSpaceDE w:val="0"/>
        <w:autoSpaceDN w:val="0"/>
        <w:adjustRightInd w:val="0"/>
        <w:spacing w:after="0" w:line="240" w:lineRule="auto"/>
        <w:ind w:firstLine="720"/>
        <w:rPr>
          <w:rFonts w:cs="Times New Roman"/>
          <w:szCs w:val="28"/>
        </w:rPr>
      </w:pPr>
      <w:r>
        <w:rPr>
          <w:rFonts w:cs="Times New Roman"/>
          <w:szCs w:val="28"/>
        </w:rPr>
        <w:t>или</w:t>
      </w:r>
    </w:p>
    <w:p w:rsidR="00D913C5" w:rsidRDefault="00D913C5" w:rsidP="001B3E36">
      <w:pPr>
        <w:widowControl w:val="0"/>
        <w:autoSpaceDE w:val="0"/>
        <w:autoSpaceDN w:val="0"/>
        <w:adjustRightInd w:val="0"/>
        <w:spacing w:after="0" w:line="240" w:lineRule="auto"/>
        <w:ind w:firstLine="720"/>
        <w:jc w:val="right"/>
        <w:rPr>
          <w:rFonts w:cs="Times New Roman"/>
          <w:szCs w:val="28"/>
        </w:rPr>
      </w:pPr>
      <w:r>
        <w:rPr>
          <w:rFonts w:cs="Times New Roman"/>
          <w:szCs w:val="28"/>
        </w:rPr>
        <w:t>Депимущества Югры</w:t>
      </w:r>
    </w:p>
    <w:p w:rsidR="00D913C5" w:rsidRPr="00656781" w:rsidRDefault="00D913C5" w:rsidP="001B3E36">
      <w:pPr>
        <w:widowControl w:val="0"/>
        <w:autoSpaceDE w:val="0"/>
        <w:autoSpaceDN w:val="0"/>
        <w:adjustRightInd w:val="0"/>
        <w:spacing w:after="0" w:line="240" w:lineRule="auto"/>
        <w:ind w:firstLine="720"/>
        <w:jc w:val="right"/>
        <w:rPr>
          <w:rFonts w:cs="Times New Roman"/>
          <w:szCs w:val="28"/>
        </w:rPr>
      </w:pPr>
    </w:p>
    <w:p w:rsidR="001B3E36" w:rsidRPr="00BB78C5" w:rsidRDefault="001B3E36" w:rsidP="001B3E36">
      <w:pPr>
        <w:widowControl w:val="0"/>
        <w:tabs>
          <w:tab w:val="left" w:pos="142"/>
          <w:tab w:val="left" w:pos="567"/>
        </w:tabs>
        <w:autoSpaceDE w:val="0"/>
        <w:autoSpaceDN w:val="0"/>
        <w:adjustRightInd w:val="0"/>
        <w:spacing w:after="0" w:line="240" w:lineRule="auto"/>
        <w:ind w:firstLine="720"/>
        <w:jc w:val="both"/>
        <w:rPr>
          <w:rFonts w:cs="Times New Roman"/>
          <w:szCs w:val="28"/>
        </w:rPr>
      </w:pPr>
      <w:r w:rsidRPr="00BB78C5">
        <w:rPr>
          <w:rFonts w:cs="Times New Roman"/>
          <w:szCs w:val="28"/>
        </w:rPr>
        <w:t>3.1</w:t>
      </w:r>
      <w:r>
        <w:rPr>
          <w:rFonts w:cs="Times New Roman"/>
          <w:szCs w:val="28"/>
        </w:rPr>
        <w:t>5</w:t>
      </w:r>
      <w:r w:rsidRPr="00BB78C5">
        <w:rPr>
          <w:rFonts w:cs="Times New Roman"/>
          <w:szCs w:val="28"/>
        </w:rPr>
        <w:t xml:space="preserve">.2. При адресовании документа руководителю (заместителю руководителя) организации наименование его должности, включающее наименование организации, фамилию </w:t>
      </w:r>
      <w:r w:rsidR="00E940EB" w:rsidRPr="00BB78C5">
        <w:rPr>
          <w:rFonts w:cs="Times New Roman"/>
          <w:szCs w:val="28"/>
        </w:rPr>
        <w:t xml:space="preserve">и инициалы </w:t>
      </w:r>
      <w:r w:rsidRPr="00BB78C5">
        <w:rPr>
          <w:rFonts w:cs="Times New Roman"/>
          <w:szCs w:val="28"/>
        </w:rPr>
        <w:t xml:space="preserve">должностного лица указывают в дательном падеже, например:   </w:t>
      </w:r>
    </w:p>
    <w:p w:rsidR="001B3E36" w:rsidRPr="00BB78C5" w:rsidRDefault="001B3E36" w:rsidP="001B3E36">
      <w:pPr>
        <w:widowControl w:val="0"/>
        <w:tabs>
          <w:tab w:val="left" w:pos="142"/>
          <w:tab w:val="left" w:pos="567"/>
        </w:tabs>
        <w:autoSpaceDE w:val="0"/>
        <w:autoSpaceDN w:val="0"/>
        <w:adjustRightInd w:val="0"/>
        <w:spacing w:after="0" w:line="240" w:lineRule="auto"/>
        <w:ind w:firstLine="720"/>
        <w:jc w:val="right"/>
        <w:rPr>
          <w:rFonts w:cs="Times New Roman"/>
          <w:szCs w:val="28"/>
        </w:rPr>
      </w:pPr>
      <w:r w:rsidRPr="00BB78C5">
        <w:rPr>
          <w:rFonts w:cs="Times New Roman"/>
          <w:szCs w:val="28"/>
        </w:rPr>
        <w:t>Генеральному директору</w:t>
      </w:r>
    </w:p>
    <w:p w:rsidR="001B3E36" w:rsidRPr="00BB78C5" w:rsidRDefault="001B3E36" w:rsidP="001B3E36">
      <w:pPr>
        <w:widowControl w:val="0"/>
        <w:autoSpaceDE w:val="0"/>
        <w:autoSpaceDN w:val="0"/>
        <w:adjustRightInd w:val="0"/>
        <w:spacing w:after="0" w:line="240" w:lineRule="auto"/>
        <w:ind w:firstLine="720"/>
        <w:jc w:val="right"/>
        <w:rPr>
          <w:rFonts w:cs="Times New Roman"/>
          <w:szCs w:val="28"/>
        </w:rPr>
      </w:pPr>
      <w:r w:rsidRPr="00BB78C5">
        <w:rPr>
          <w:rFonts w:cs="Times New Roman"/>
          <w:szCs w:val="28"/>
        </w:rPr>
        <w:t>ОАО «Прометей»</w:t>
      </w:r>
    </w:p>
    <w:p w:rsidR="001B3E36" w:rsidRPr="00BB78C5" w:rsidRDefault="001B3E36" w:rsidP="001B3E36">
      <w:pPr>
        <w:widowControl w:val="0"/>
        <w:autoSpaceDE w:val="0"/>
        <w:autoSpaceDN w:val="0"/>
        <w:adjustRightInd w:val="0"/>
        <w:spacing w:after="0" w:line="240" w:lineRule="auto"/>
        <w:ind w:firstLine="720"/>
        <w:jc w:val="right"/>
        <w:rPr>
          <w:rFonts w:cs="Times New Roman"/>
          <w:szCs w:val="28"/>
        </w:rPr>
      </w:pPr>
    </w:p>
    <w:p w:rsidR="001B3E36" w:rsidRPr="00656781" w:rsidRDefault="001B3E36" w:rsidP="001B3E36">
      <w:pPr>
        <w:widowControl w:val="0"/>
        <w:autoSpaceDE w:val="0"/>
        <w:autoSpaceDN w:val="0"/>
        <w:adjustRightInd w:val="0"/>
        <w:spacing w:after="0" w:line="240" w:lineRule="auto"/>
        <w:ind w:firstLine="720"/>
        <w:jc w:val="right"/>
        <w:rPr>
          <w:rFonts w:cs="Times New Roman"/>
          <w:szCs w:val="28"/>
        </w:rPr>
      </w:pPr>
      <w:r w:rsidRPr="00BB78C5">
        <w:rPr>
          <w:rFonts w:cs="Times New Roman"/>
          <w:szCs w:val="28"/>
        </w:rPr>
        <w:t>Фамилия</w:t>
      </w:r>
      <w:r w:rsidR="00962783">
        <w:rPr>
          <w:rFonts w:cs="Times New Roman"/>
          <w:szCs w:val="28"/>
        </w:rPr>
        <w:t xml:space="preserve"> И.О.</w:t>
      </w:r>
    </w:p>
    <w:p w:rsidR="001B3E36" w:rsidRDefault="001B3E36" w:rsidP="001B3E36">
      <w:pPr>
        <w:widowControl w:val="0"/>
        <w:autoSpaceDE w:val="0"/>
        <w:autoSpaceDN w:val="0"/>
        <w:adjustRightInd w:val="0"/>
        <w:spacing w:after="0" w:line="240" w:lineRule="auto"/>
        <w:ind w:firstLine="720"/>
        <w:jc w:val="right"/>
        <w:rPr>
          <w:rFonts w:cs="Times New Roman"/>
          <w:color w:val="0070C0"/>
          <w:szCs w:val="28"/>
        </w:rPr>
      </w:pPr>
    </w:p>
    <w:p w:rsidR="001B3E36" w:rsidRPr="00242971" w:rsidRDefault="001B3E36" w:rsidP="001B3E36">
      <w:pPr>
        <w:widowControl w:val="0"/>
        <w:autoSpaceDE w:val="0"/>
        <w:autoSpaceDN w:val="0"/>
        <w:adjustRightInd w:val="0"/>
        <w:spacing w:after="0" w:line="240" w:lineRule="auto"/>
        <w:ind w:firstLine="720"/>
        <w:jc w:val="both"/>
        <w:rPr>
          <w:rFonts w:cs="Times New Roman"/>
          <w:szCs w:val="28"/>
        </w:rPr>
      </w:pPr>
      <w:r w:rsidRPr="00242971">
        <w:rPr>
          <w:rFonts w:cs="Times New Roman"/>
          <w:szCs w:val="28"/>
        </w:rPr>
        <w:t>3.1</w:t>
      </w:r>
      <w:r>
        <w:rPr>
          <w:rFonts w:cs="Times New Roman"/>
          <w:szCs w:val="28"/>
        </w:rPr>
        <w:t>5</w:t>
      </w:r>
      <w:r w:rsidRPr="00242971">
        <w:rPr>
          <w:rFonts w:cs="Times New Roman"/>
          <w:szCs w:val="28"/>
        </w:rPr>
        <w:t>.3. При адресовании документа в структурное подразделение организации наименование организации указывается в именительном падеже, ниже – наименование структурного подразделения, например:</w:t>
      </w:r>
    </w:p>
    <w:p w:rsidR="001B3E36" w:rsidRPr="00242971" w:rsidRDefault="001B3E36" w:rsidP="001B3E36">
      <w:pPr>
        <w:widowControl w:val="0"/>
        <w:autoSpaceDE w:val="0"/>
        <w:autoSpaceDN w:val="0"/>
        <w:adjustRightInd w:val="0"/>
        <w:spacing w:after="0" w:line="240" w:lineRule="auto"/>
        <w:ind w:firstLine="720"/>
        <w:jc w:val="right"/>
        <w:rPr>
          <w:rFonts w:cs="Times New Roman"/>
          <w:szCs w:val="28"/>
        </w:rPr>
      </w:pPr>
      <w:r w:rsidRPr="00242971">
        <w:rPr>
          <w:rFonts w:cs="Times New Roman"/>
          <w:szCs w:val="28"/>
        </w:rPr>
        <w:t>Аппарат Губернатора</w:t>
      </w:r>
      <w:r w:rsidR="00962783">
        <w:rPr>
          <w:rFonts w:cs="Times New Roman"/>
          <w:szCs w:val="28"/>
        </w:rPr>
        <w:t>,</w:t>
      </w:r>
      <w:r w:rsidR="009003B4">
        <w:rPr>
          <w:rFonts w:cs="Times New Roman"/>
          <w:szCs w:val="28"/>
        </w:rPr>
        <w:t xml:space="preserve"> </w:t>
      </w:r>
      <w:r w:rsidR="00962783">
        <w:rPr>
          <w:rFonts w:cs="Times New Roman"/>
          <w:szCs w:val="28"/>
        </w:rPr>
        <w:t>Правительства</w:t>
      </w:r>
      <w:r w:rsidRPr="00242971">
        <w:rPr>
          <w:rFonts w:cs="Times New Roman"/>
          <w:szCs w:val="28"/>
        </w:rPr>
        <w:t xml:space="preserve"> </w:t>
      </w:r>
    </w:p>
    <w:p w:rsidR="001B3E36" w:rsidRPr="00242971" w:rsidRDefault="001B3E36" w:rsidP="001B3E36">
      <w:pPr>
        <w:widowControl w:val="0"/>
        <w:autoSpaceDE w:val="0"/>
        <w:autoSpaceDN w:val="0"/>
        <w:adjustRightInd w:val="0"/>
        <w:spacing w:after="0" w:line="240" w:lineRule="auto"/>
        <w:ind w:firstLine="720"/>
        <w:jc w:val="right"/>
        <w:rPr>
          <w:rFonts w:cs="Times New Roman"/>
          <w:szCs w:val="28"/>
        </w:rPr>
      </w:pPr>
      <w:r w:rsidRPr="00242971">
        <w:rPr>
          <w:rFonts w:cs="Times New Roman"/>
          <w:szCs w:val="28"/>
        </w:rPr>
        <w:t>Ханты-Мансийского</w:t>
      </w:r>
    </w:p>
    <w:p w:rsidR="001B3E36" w:rsidRPr="00242971" w:rsidRDefault="001B3E36" w:rsidP="001B3E36">
      <w:pPr>
        <w:widowControl w:val="0"/>
        <w:autoSpaceDE w:val="0"/>
        <w:autoSpaceDN w:val="0"/>
        <w:adjustRightInd w:val="0"/>
        <w:spacing w:after="0" w:line="240" w:lineRule="auto"/>
        <w:ind w:firstLine="720"/>
        <w:jc w:val="right"/>
        <w:rPr>
          <w:rFonts w:cs="Times New Roman"/>
          <w:szCs w:val="28"/>
        </w:rPr>
      </w:pPr>
      <w:r w:rsidRPr="00242971">
        <w:rPr>
          <w:rFonts w:cs="Times New Roman"/>
          <w:szCs w:val="28"/>
        </w:rPr>
        <w:t xml:space="preserve"> автономного округа –Югры</w:t>
      </w:r>
    </w:p>
    <w:p w:rsidR="001B3E36" w:rsidRPr="00242971" w:rsidRDefault="001B3E36" w:rsidP="001B3E36">
      <w:pPr>
        <w:widowControl w:val="0"/>
        <w:autoSpaceDE w:val="0"/>
        <w:autoSpaceDN w:val="0"/>
        <w:adjustRightInd w:val="0"/>
        <w:spacing w:after="0" w:line="240" w:lineRule="auto"/>
        <w:ind w:firstLine="720"/>
        <w:jc w:val="right"/>
        <w:rPr>
          <w:rFonts w:cs="Times New Roman"/>
          <w:szCs w:val="28"/>
        </w:rPr>
      </w:pPr>
    </w:p>
    <w:p w:rsidR="001B3E36" w:rsidRPr="00242971" w:rsidRDefault="001B3E36" w:rsidP="001B3E36">
      <w:pPr>
        <w:widowControl w:val="0"/>
        <w:autoSpaceDE w:val="0"/>
        <w:autoSpaceDN w:val="0"/>
        <w:adjustRightInd w:val="0"/>
        <w:spacing w:after="0" w:line="240" w:lineRule="auto"/>
        <w:ind w:firstLine="720"/>
        <w:jc w:val="right"/>
        <w:rPr>
          <w:rFonts w:cs="Times New Roman"/>
          <w:szCs w:val="28"/>
        </w:rPr>
      </w:pPr>
      <w:r w:rsidRPr="00242971">
        <w:rPr>
          <w:rFonts w:cs="Times New Roman"/>
          <w:szCs w:val="28"/>
        </w:rPr>
        <w:t xml:space="preserve">Управление по работе </w:t>
      </w:r>
    </w:p>
    <w:p w:rsidR="001B3E36" w:rsidRDefault="001B3E36" w:rsidP="001B3E36">
      <w:pPr>
        <w:widowControl w:val="0"/>
        <w:autoSpaceDE w:val="0"/>
        <w:autoSpaceDN w:val="0"/>
        <w:adjustRightInd w:val="0"/>
        <w:spacing w:after="0" w:line="240" w:lineRule="auto"/>
        <w:ind w:firstLine="720"/>
        <w:jc w:val="right"/>
        <w:rPr>
          <w:rFonts w:cs="Times New Roman"/>
          <w:szCs w:val="28"/>
        </w:rPr>
      </w:pPr>
      <w:r w:rsidRPr="00242971">
        <w:rPr>
          <w:rFonts w:cs="Times New Roman"/>
          <w:szCs w:val="28"/>
        </w:rPr>
        <w:t>с обращениями граждан</w:t>
      </w:r>
    </w:p>
    <w:p w:rsidR="001B3E36" w:rsidRPr="00521701" w:rsidRDefault="001B3E36" w:rsidP="001B3E36">
      <w:pPr>
        <w:widowControl w:val="0"/>
        <w:autoSpaceDE w:val="0"/>
        <w:autoSpaceDN w:val="0"/>
        <w:adjustRightInd w:val="0"/>
        <w:spacing w:after="0" w:line="240" w:lineRule="auto"/>
        <w:ind w:firstLine="720"/>
        <w:jc w:val="right"/>
        <w:rPr>
          <w:rFonts w:cs="Times New Roman"/>
          <w:color w:val="0070C0"/>
          <w:szCs w:val="28"/>
        </w:rPr>
      </w:pPr>
    </w:p>
    <w:p w:rsidR="001B3E36" w:rsidRPr="00182D5F" w:rsidRDefault="001B3E36" w:rsidP="001B3E36">
      <w:pPr>
        <w:widowControl w:val="0"/>
        <w:tabs>
          <w:tab w:val="left" w:pos="142"/>
          <w:tab w:val="left" w:pos="567"/>
        </w:tabs>
        <w:autoSpaceDE w:val="0"/>
        <w:autoSpaceDN w:val="0"/>
        <w:adjustRightInd w:val="0"/>
        <w:spacing w:after="0" w:line="240" w:lineRule="auto"/>
        <w:ind w:firstLine="720"/>
        <w:jc w:val="both"/>
        <w:rPr>
          <w:rFonts w:cs="Times New Roman"/>
          <w:szCs w:val="28"/>
        </w:rPr>
      </w:pPr>
      <w:r w:rsidRPr="00182D5F">
        <w:rPr>
          <w:rFonts w:cs="Times New Roman"/>
          <w:szCs w:val="28"/>
        </w:rPr>
        <w:t>3.1</w:t>
      </w:r>
      <w:r>
        <w:rPr>
          <w:rFonts w:cs="Times New Roman"/>
          <w:szCs w:val="28"/>
        </w:rPr>
        <w:t>5</w:t>
      </w:r>
      <w:r w:rsidRPr="00182D5F">
        <w:rPr>
          <w:rFonts w:cs="Times New Roman"/>
          <w:szCs w:val="28"/>
        </w:rPr>
        <w:t xml:space="preserve">.4. При адресовании письма </w:t>
      </w:r>
      <w:r w:rsidR="009003B4">
        <w:rPr>
          <w:rFonts w:cs="Times New Roman"/>
          <w:szCs w:val="28"/>
        </w:rPr>
        <w:t>руководителю структурного подразделения</w:t>
      </w:r>
      <w:r w:rsidRPr="00182D5F">
        <w:rPr>
          <w:rFonts w:cs="Times New Roman"/>
          <w:szCs w:val="28"/>
        </w:rPr>
        <w:t xml:space="preserve"> наименование организации указывается в именительном падеже, наименование должности, включающее наименование структурного подразделения, фамилию </w:t>
      </w:r>
      <w:r w:rsidR="00E940EB" w:rsidRPr="00182D5F">
        <w:rPr>
          <w:rFonts w:cs="Times New Roman"/>
          <w:szCs w:val="28"/>
        </w:rPr>
        <w:t xml:space="preserve">и инициалы </w:t>
      </w:r>
      <w:r w:rsidRPr="00182D5F">
        <w:rPr>
          <w:rFonts w:cs="Times New Roman"/>
          <w:szCs w:val="28"/>
        </w:rPr>
        <w:t>– в дательном падеже, например:</w:t>
      </w:r>
    </w:p>
    <w:p w:rsidR="001B3E36" w:rsidRPr="00182D5F" w:rsidRDefault="001B3E36" w:rsidP="001B3E36">
      <w:pPr>
        <w:widowControl w:val="0"/>
        <w:tabs>
          <w:tab w:val="left" w:pos="142"/>
          <w:tab w:val="left" w:pos="567"/>
        </w:tabs>
        <w:autoSpaceDE w:val="0"/>
        <w:autoSpaceDN w:val="0"/>
        <w:adjustRightInd w:val="0"/>
        <w:spacing w:after="0" w:line="240" w:lineRule="auto"/>
        <w:ind w:firstLine="720"/>
        <w:jc w:val="right"/>
        <w:rPr>
          <w:rFonts w:cs="Times New Roman"/>
          <w:szCs w:val="28"/>
        </w:rPr>
      </w:pPr>
      <w:r w:rsidRPr="00182D5F">
        <w:rPr>
          <w:rFonts w:cs="Times New Roman"/>
          <w:szCs w:val="28"/>
        </w:rPr>
        <w:t>Аппарат Губернатора</w:t>
      </w:r>
      <w:r w:rsidR="009003B4">
        <w:rPr>
          <w:rFonts w:cs="Times New Roman"/>
          <w:szCs w:val="28"/>
        </w:rPr>
        <w:t>,</w:t>
      </w:r>
      <w:r w:rsidR="009003B4" w:rsidRPr="009003B4">
        <w:rPr>
          <w:rFonts w:cs="Times New Roman"/>
          <w:szCs w:val="28"/>
        </w:rPr>
        <w:t xml:space="preserve"> </w:t>
      </w:r>
      <w:r w:rsidR="009003B4">
        <w:rPr>
          <w:rFonts w:cs="Times New Roman"/>
          <w:szCs w:val="28"/>
        </w:rPr>
        <w:t>Правительства</w:t>
      </w:r>
    </w:p>
    <w:p w:rsidR="001B3E36" w:rsidRPr="00182D5F" w:rsidRDefault="001B3E36" w:rsidP="001B3E36">
      <w:pPr>
        <w:widowControl w:val="0"/>
        <w:tabs>
          <w:tab w:val="left" w:pos="142"/>
          <w:tab w:val="left" w:pos="567"/>
        </w:tabs>
        <w:autoSpaceDE w:val="0"/>
        <w:autoSpaceDN w:val="0"/>
        <w:adjustRightInd w:val="0"/>
        <w:spacing w:after="0" w:line="240" w:lineRule="auto"/>
        <w:ind w:firstLine="720"/>
        <w:jc w:val="right"/>
        <w:rPr>
          <w:rFonts w:cs="Times New Roman"/>
          <w:szCs w:val="28"/>
        </w:rPr>
      </w:pPr>
      <w:r w:rsidRPr="00182D5F">
        <w:rPr>
          <w:rFonts w:cs="Times New Roman"/>
          <w:szCs w:val="28"/>
        </w:rPr>
        <w:t>Ханты-Мансийского</w:t>
      </w:r>
    </w:p>
    <w:p w:rsidR="001B3E36" w:rsidRPr="00182D5F" w:rsidRDefault="001B3E36" w:rsidP="001B3E36">
      <w:pPr>
        <w:widowControl w:val="0"/>
        <w:tabs>
          <w:tab w:val="left" w:pos="142"/>
          <w:tab w:val="left" w:pos="567"/>
        </w:tabs>
        <w:autoSpaceDE w:val="0"/>
        <w:autoSpaceDN w:val="0"/>
        <w:adjustRightInd w:val="0"/>
        <w:spacing w:after="0" w:line="240" w:lineRule="auto"/>
        <w:ind w:firstLine="720"/>
        <w:jc w:val="right"/>
        <w:rPr>
          <w:rFonts w:cs="Times New Roman"/>
          <w:szCs w:val="28"/>
        </w:rPr>
      </w:pPr>
      <w:r w:rsidRPr="00182D5F">
        <w:rPr>
          <w:rFonts w:cs="Times New Roman"/>
          <w:szCs w:val="28"/>
        </w:rPr>
        <w:t xml:space="preserve"> автономного округа – Югры</w:t>
      </w:r>
    </w:p>
    <w:p w:rsidR="001B3E36" w:rsidRPr="00182D5F" w:rsidRDefault="001B3E36" w:rsidP="001B3E36">
      <w:pPr>
        <w:widowControl w:val="0"/>
        <w:tabs>
          <w:tab w:val="left" w:pos="142"/>
          <w:tab w:val="left" w:pos="567"/>
        </w:tabs>
        <w:autoSpaceDE w:val="0"/>
        <w:autoSpaceDN w:val="0"/>
        <w:adjustRightInd w:val="0"/>
        <w:spacing w:after="0" w:line="240" w:lineRule="auto"/>
        <w:ind w:firstLine="720"/>
        <w:jc w:val="right"/>
        <w:rPr>
          <w:rFonts w:cs="Times New Roman"/>
          <w:szCs w:val="28"/>
        </w:rPr>
      </w:pPr>
    </w:p>
    <w:p w:rsidR="001B3E36" w:rsidRPr="00182D5F" w:rsidRDefault="001B3E36" w:rsidP="001B3E36">
      <w:pPr>
        <w:widowControl w:val="0"/>
        <w:tabs>
          <w:tab w:val="left" w:pos="142"/>
          <w:tab w:val="left" w:pos="567"/>
        </w:tabs>
        <w:autoSpaceDE w:val="0"/>
        <w:autoSpaceDN w:val="0"/>
        <w:adjustRightInd w:val="0"/>
        <w:spacing w:after="0" w:line="240" w:lineRule="auto"/>
        <w:ind w:firstLine="720"/>
        <w:jc w:val="right"/>
        <w:rPr>
          <w:rFonts w:cs="Times New Roman"/>
          <w:szCs w:val="28"/>
        </w:rPr>
      </w:pPr>
      <w:r w:rsidRPr="00182D5F">
        <w:rPr>
          <w:rFonts w:cs="Times New Roman"/>
          <w:szCs w:val="28"/>
        </w:rPr>
        <w:t xml:space="preserve">Начальнику Управления </w:t>
      </w:r>
    </w:p>
    <w:p w:rsidR="001B3E36" w:rsidRPr="00182D5F" w:rsidRDefault="001B3E36" w:rsidP="001B3E36">
      <w:pPr>
        <w:widowControl w:val="0"/>
        <w:tabs>
          <w:tab w:val="left" w:pos="142"/>
          <w:tab w:val="left" w:pos="567"/>
        </w:tabs>
        <w:autoSpaceDE w:val="0"/>
        <w:autoSpaceDN w:val="0"/>
        <w:adjustRightInd w:val="0"/>
        <w:spacing w:after="0" w:line="240" w:lineRule="auto"/>
        <w:ind w:firstLine="720"/>
        <w:jc w:val="right"/>
        <w:rPr>
          <w:rFonts w:cs="Times New Roman"/>
          <w:szCs w:val="28"/>
        </w:rPr>
      </w:pPr>
      <w:r w:rsidRPr="00182D5F">
        <w:rPr>
          <w:rFonts w:cs="Times New Roman"/>
          <w:szCs w:val="28"/>
        </w:rPr>
        <w:t xml:space="preserve">по работе с обращениями граждан </w:t>
      </w:r>
    </w:p>
    <w:p w:rsidR="001B3E36" w:rsidRPr="00182D5F" w:rsidRDefault="001B3E36" w:rsidP="001B3E36">
      <w:pPr>
        <w:widowControl w:val="0"/>
        <w:tabs>
          <w:tab w:val="left" w:pos="142"/>
          <w:tab w:val="left" w:pos="567"/>
        </w:tabs>
        <w:autoSpaceDE w:val="0"/>
        <w:autoSpaceDN w:val="0"/>
        <w:adjustRightInd w:val="0"/>
        <w:spacing w:after="0" w:line="240" w:lineRule="auto"/>
        <w:ind w:firstLine="720"/>
        <w:jc w:val="right"/>
        <w:rPr>
          <w:rFonts w:cs="Times New Roman"/>
          <w:szCs w:val="28"/>
        </w:rPr>
      </w:pPr>
    </w:p>
    <w:p w:rsidR="001B3E36" w:rsidRDefault="001B3E36" w:rsidP="001B3E36">
      <w:pPr>
        <w:widowControl w:val="0"/>
        <w:tabs>
          <w:tab w:val="left" w:pos="142"/>
          <w:tab w:val="left" w:pos="567"/>
        </w:tabs>
        <w:autoSpaceDE w:val="0"/>
        <w:autoSpaceDN w:val="0"/>
        <w:adjustRightInd w:val="0"/>
        <w:spacing w:after="0" w:line="240" w:lineRule="auto"/>
        <w:ind w:firstLine="720"/>
        <w:jc w:val="right"/>
        <w:rPr>
          <w:rFonts w:cs="Times New Roman"/>
          <w:szCs w:val="28"/>
        </w:rPr>
      </w:pPr>
      <w:r w:rsidRPr="00182D5F">
        <w:rPr>
          <w:rFonts w:cs="Times New Roman"/>
          <w:szCs w:val="28"/>
        </w:rPr>
        <w:lastRenderedPageBreak/>
        <w:t>Фамилия</w:t>
      </w:r>
      <w:r w:rsidR="009003B4" w:rsidRPr="009003B4">
        <w:rPr>
          <w:rFonts w:cs="Times New Roman"/>
          <w:szCs w:val="28"/>
        </w:rPr>
        <w:t xml:space="preserve"> </w:t>
      </w:r>
      <w:r w:rsidR="009003B4" w:rsidRPr="00182D5F">
        <w:rPr>
          <w:rFonts w:cs="Times New Roman"/>
          <w:szCs w:val="28"/>
        </w:rPr>
        <w:t>И.О.</w:t>
      </w:r>
    </w:p>
    <w:p w:rsidR="001B3E36" w:rsidRPr="005D3C8B" w:rsidRDefault="001B3E36" w:rsidP="001B3E36">
      <w:pPr>
        <w:widowControl w:val="0"/>
        <w:tabs>
          <w:tab w:val="left" w:pos="142"/>
          <w:tab w:val="left" w:pos="567"/>
        </w:tabs>
        <w:autoSpaceDE w:val="0"/>
        <w:autoSpaceDN w:val="0"/>
        <w:adjustRightInd w:val="0"/>
        <w:spacing w:after="0" w:line="240" w:lineRule="auto"/>
        <w:ind w:firstLine="720"/>
        <w:jc w:val="right"/>
        <w:rPr>
          <w:rFonts w:cs="Times New Roman"/>
          <w:szCs w:val="28"/>
        </w:rPr>
      </w:pPr>
    </w:p>
    <w:p w:rsidR="001B3E36" w:rsidRPr="00E4454B" w:rsidRDefault="001B3E36" w:rsidP="001B3E36">
      <w:pPr>
        <w:widowControl w:val="0"/>
        <w:tabs>
          <w:tab w:val="left" w:pos="142"/>
          <w:tab w:val="left" w:pos="567"/>
        </w:tabs>
        <w:autoSpaceDE w:val="0"/>
        <w:autoSpaceDN w:val="0"/>
        <w:adjustRightInd w:val="0"/>
        <w:spacing w:after="0" w:line="240" w:lineRule="auto"/>
        <w:ind w:firstLine="720"/>
        <w:jc w:val="both"/>
        <w:rPr>
          <w:rFonts w:cs="Times New Roman"/>
          <w:szCs w:val="28"/>
        </w:rPr>
      </w:pPr>
      <w:r w:rsidRPr="00E4454B">
        <w:rPr>
          <w:rFonts w:cs="Times New Roman"/>
          <w:szCs w:val="28"/>
        </w:rPr>
        <w:t>3.1</w:t>
      </w:r>
      <w:r>
        <w:rPr>
          <w:rFonts w:cs="Times New Roman"/>
          <w:szCs w:val="28"/>
        </w:rPr>
        <w:t>5</w:t>
      </w:r>
      <w:r w:rsidRPr="00E4454B">
        <w:rPr>
          <w:rFonts w:cs="Times New Roman"/>
          <w:szCs w:val="28"/>
        </w:rPr>
        <w:t xml:space="preserve">.5. При рассылке документа группе организаций одного типа </w:t>
      </w:r>
      <w:r w:rsidR="00950FE6">
        <w:rPr>
          <w:rFonts w:cs="Times New Roman"/>
          <w:szCs w:val="28"/>
        </w:rPr>
        <w:br/>
      </w:r>
      <w:r w:rsidRPr="00E4454B">
        <w:rPr>
          <w:rFonts w:cs="Times New Roman"/>
          <w:szCs w:val="28"/>
        </w:rPr>
        <w:t>или в структурные подразделения одной организации адресат указывается обобщенно, например:</w:t>
      </w:r>
    </w:p>
    <w:p w:rsidR="001B3E36" w:rsidRPr="00E4454B" w:rsidRDefault="00B201BC" w:rsidP="001B3E36">
      <w:pPr>
        <w:widowControl w:val="0"/>
        <w:tabs>
          <w:tab w:val="left" w:pos="142"/>
          <w:tab w:val="left" w:pos="567"/>
        </w:tabs>
        <w:autoSpaceDE w:val="0"/>
        <w:autoSpaceDN w:val="0"/>
        <w:adjustRightInd w:val="0"/>
        <w:spacing w:after="0" w:line="240" w:lineRule="auto"/>
        <w:ind w:firstLine="720"/>
        <w:jc w:val="right"/>
        <w:rPr>
          <w:rFonts w:cs="Times New Roman"/>
          <w:szCs w:val="28"/>
        </w:rPr>
      </w:pPr>
      <w:r>
        <w:rPr>
          <w:rFonts w:cs="Times New Roman"/>
          <w:szCs w:val="28"/>
        </w:rPr>
        <w:t>Руководителям</w:t>
      </w:r>
    </w:p>
    <w:p w:rsidR="001B3E36" w:rsidRPr="00E4454B" w:rsidRDefault="009003B4" w:rsidP="001B3E36">
      <w:pPr>
        <w:widowControl w:val="0"/>
        <w:tabs>
          <w:tab w:val="left" w:pos="142"/>
          <w:tab w:val="left" w:pos="567"/>
        </w:tabs>
        <w:autoSpaceDE w:val="0"/>
        <w:autoSpaceDN w:val="0"/>
        <w:adjustRightInd w:val="0"/>
        <w:spacing w:after="0" w:line="240" w:lineRule="auto"/>
        <w:ind w:firstLine="720"/>
        <w:jc w:val="right"/>
        <w:rPr>
          <w:rFonts w:cs="Times New Roman"/>
          <w:szCs w:val="28"/>
        </w:rPr>
      </w:pPr>
      <w:r>
        <w:rPr>
          <w:rFonts w:cs="Times New Roman"/>
          <w:szCs w:val="28"/>
        </w:rPr>
        <w:t>органов А</w:t>
      </w:r>
      <w:r w:rsidR="00B201BC">
        <w:rPr>
          <w:rFonts w:cs="Times New Roman"/>
          <w:szCs w:val="28"/>
        </w:rPr>
        <w:t>дминистрации</w:t>
      </w:r>
    </w:p>
    <w:p w:rsidR="001B3E36" w:rsidRPr="00521701" w:rsidRDefault="001B3E36" w:rsidP="001B3E36">
      <w:pPr>
        <w:widowControl w:val="0"/>
        <w:tabs>
          <w:tab w:val="left" w:pos="142"/>
          <w:tab w:val="left" w:pos="567"/>
        </w:tabs>
        <w:autoSpaceDE w:val="0"/>
        <w:autoSpaceDN w:val="0"/>
        <w:adjustRightInd w:val="0"/>
        <w:spacing w:after="0" w:line="240" w:lineRule="auto"/>
        <w:ind w:firstLine="720"/>
        <w:jc w:val="right"/>
        <w:rPr>
          <w:rFonts w:cs="Times New Roman"/>
          <w:color w:val="0070C0"/>
          <w:szCs w:val="28"/>
        </w:rPr>
      </w:pPr>
      <w:r w:rsidRPr="00E4454B">
        <w:rPr>
          <w:rFonts w:cs="Times New Roman"/>
          <w:szCs w:val="28"/>
        </w:rPr>
        <w:t>Ханты-Мансийского района</w:t>
      </w:r>
    </w:p>
    <w:p w:rsidR="001B3E36" w:rsidRDefault="001B3E36" w:rsidP="001B3E36">
      <w:pPr>
        <w:widowControl w:val="0"/>
        <w:tabs>
          <w:tab w:val="left" w:pos="142"/>
          <w:tab w:val="left" w:pos="567"/>
        </w:tabs>
        <w:autoSpaceDE w:val="0"/>
        <w:autoSpaceDN w:val="0"/>
        <w:adjustRightInd w:val="0"/>
        <w:spacing w:after="0" w:line="240" w:lineRule="auto"/>
        <w:ind w:firstLine="720"/>
        <w:jc w:val="right"/>
        <w:rPr>
          <w:rFonts w:cs="Times New Roman"/>
          <w:color w:val="0070C0"/>
          <w:szCs w:val="28"/>
        </w:rPr>
      </w:pPr>
    </w:p>
    <w:p w:rsidR="001B3E36" w:rsidRPr="00E4454B" w:rsidRDefault="001B3E36" w:rsidP="001B3E36">
      <w:pPr>
        <w:widowControl w:val="0"/>
        <w:tabs>
          <w:tab w:val="left" w:pos="142"/>
          <w:tab w:val="left" w:pos="567"/>
        </w:tabs>
        <w:autoSpaceDE w:val="0"/>
        <w:autoSpaceDN w:val="0"/>
        <w:adjustRightInd w:val="0"/>
        <w:spacing w:after="0" w:line="240" w:lineRule="auto"/>
        <w:ind w:firstLine="720"/>
        <w:jc w:val="both"/>
        <w:rPr>
          <w:rFonts w:cs="Times New Roman"/>
          <w:szCs w:val="28"/>
        </w:rPr>
      </w:pPr>
      <w:r w:rsidRPr="00E4454B">
        <w:rPr>
          <w:rFonts w:cs="Times New Roman"/>
          <w:szCs w:val="28"/>
        </w:rPr>
        <w:t>3.1</w:t>
      </w:r>
      <w:r>
        <w:rPr>
          <w:rFonts w:cs="Times New Roman"/>
          <w:szCs w:val="28"/>
        </w:rPr>
        <w:t>5</w:t>
      </w:r>
      <w:r w:rsidRPr="00E4454B">
        <w:rPr>
          <w:rFonts w:cs="Times New Roman"/>
          <w:szCs w:val="28"/>
        </w:rPr>
        <w:t xml:space="preserve">.6. При рассылке документа </w:t>
      </w:r>
      <w:r w:rsidR="00B201BC">
        <w:rPr>
          <w:rFonts w:cs="Times New Roman"/>
          <w:szCs w:val="28"/>
        </w:rPr>
        <w:t xml:space="preserve">не всем организациям </w:t>
      </w:r>
      <w:r w:rsidR="00950FE6">
        <w:rPr>
          <w:rFonts w:cs="Times New Roman"/>
          <w:szCs w:val="28"/>
        </w:rPr>
        <w:br/>
      </w:r>
      <w:r w:rsidR="00B201BC">
        <w:rPr>
          <w:rFonts w:cs="Times New Roman"/>
          <w:szCs w:val="28"/>
        </w:rPr>
        <w:t xml:space="preserve">или </w:t>
      </w:r>
      <w:r w:rsidR="009003B4">
        <w:rPr>
          <w:rFonts w:cs="Times New Roman"/>
          <w:szCs w:val="28"/>
        </w:rPr>
        <w:t>структурным подразделениям</w:t>
      </w:r>
      <w:r w:rsidRPr="00E4454B">
        <w:rPr>
          <w:rFonts w:cs="Times New Roman"/>
          <w:szCs w:val="28"/>
        </w:rPr>
        <w:t xml:space="preserve"> под реквизитом «Адресат»</w:t>
      </w:r>
      <w:r w:rsidR="009003B4">
        <w:rPr>
          <w:rFonts w:cs="Times New Roman"/>
          <w:szCs w:val="28"/>
        </w:rPr>
        <w:t xml:space="preserve"> </w:t>
      </w:r>
      <w:r w:rsidRPr="00E4454B">
        <w:rPr>
          <w:rFonts w:cs="Times New Roman"/>
          <w:szCs w:val="28"/>
        </w:rPr>
        <w:t>в скобках указывается: «(по списку)», например:</w:t>
      </w:r>
    </w:p>
    <w:p w:rsidR="001B3E36" w:rsidRPr="00E4454B" w:rsidRDefault="00B201BC" w:rsidP="001B3E36">
      <w:pPr>
        <w:widowControl w:val="0"/>
        <w:tabs>
          <w:tab w:val="left" w:pos="142"/>
          <w:tab w:val="left" w:pos="567"/>
        </w:tabs>
        <w:autoSpaceDE w:val="0"/>
        <w:autoSpaceDN w:val="0"/>
        <w:adjustRightInd w:val="0"/>
        <w:spacing w:after="0" w:line="240" w:lineRule="auto"/>
        <w:ind w:firstLine="720"/>
        <w:jc w:val="right"/>
        <w:rPr>
          <w:rFonts w:cs="Times New Roman"/>
          <w:szCs w:val="28"/>
        </w:rPr>
      </w:pPr>
      <w:r>
        <w:rPr>
          <w:rFonts w:cs="Times New Roman"/>
          <w:szCs w:val="28"/>
        </w:rPr>
        <w:t>Руководителям</w:t>
      </w:r>
    </w:p>
    <w:p w:rsidR="001B3E36" w:rsidRPr="00E4454B" w:rsidRDefault="001B3E36" w:rsidP="001B3E36">
      <w:pPr>
        <w:widowControl w:val="0"/>
        <w:tabs>
          <w:tab w:val="left" w:pos="142"/>
          <w:tab w:val="left" w:pos="567"/>
        </w:tabs>
        <w:autoSpaceDE w:val="0"/>
        <w:autoSpaceDN w:val="0"/>
        <w:adjustRightInd w:val="0"/>
        <w:spacing w:after="0" w:line="240" w:lineRule="auto"/>
        <w:ind w:firstLine="720"/>
        <w:jc w:val="right"/>
        <w:rPr>
          <w:rFonts w:cs="Times New Roman"/>
          <w:szCs w:val="28"/>
        </w:rPr>
      </w:pPr>
      <w:r w:rsidRPr="00E4454B">
        <w:rPr>
          <w:rFonts w:cs="Times New Roman"/>
          <w:szCs w:val="28"/>
        </w:rPr>
        <w:t xml:space="preserve">органов </w:t>
      </w:r>
      <w:r w:rsidR="009003B4">
        <w:rPr>
          <w:rFonts w:cs="Times New Roman"/>
          <w:szCs w:val="28"/>
        </w:rPr>
        <w:t>А</w:t>
      </w:r>
      <w:r w:rsidR="00556C6F">
        <w:rPr>
          <w:rFonts w:cs="Times New Roman"/>
          <w:szCs w:val="28"/>
        </w:rPr>
        <w:t>дминистрации</w:t>
      </w:r>
    </w:p>
    <w:p w:rsidR="001B3E36" w:rsidRPr="00E4454B" w:rsidRDefault="001B3E36" w:rsidP="001B3E36">
      <w:pPr>
        <w:widowControl w:val="0"/>
        <w:tabs>
          <w:tab w:val="left" w:pos="142"/>
          <w:tab w:val="left" w:pos="567"/>
        </w:tabs>
        <w:autoSpaceDE w:val="0"/>
        <w:autoSpaceDN w:val="0"/>
        <w:adjustRightInd w:val="0"/>
        <w:spacing w:after="0" w:line="240" w:lineRule="auto"/>
        <w:ind w:firstLine="720"/>
        <w:jc w:val="right"/>
        <w:rPr>
          <w:rFonts w:cs="Times New Roman"/>
          <w:szCs w:val="28"/>
        </w:rPr>
      </w:pPr>
      <w:r w:rsidRPr="00E4454B">
        <w:rPr>
          <w:rFonts w:cs="Times New Roman"/>
          <w:szCs w:val="28"/>
        </w:rPr>
        <w:t>Ханты-Мансийского района</w:t>
      </w:r>
    </w:p>
    <w:p w:rsidR="001B3E36" w:rsidRPr="006A61CB" w:rsidRDefault="001B3E36" w:rsidP="001B3E36">
      <w:pPr>
        <w:widowControl w:val="0"/>
        <w:tabs>
          <w:tab w:val="left" w:pos="142"/>
          <w:tab w:val="left" w:pos="567"/>
        </w:tabs>
        <w:autoSpaceDE w:val="0"/>
        <w:autoSpaceDN w:val="0"/>
        <w:adjustRightInd w:val="0"/>
        <w:spacing w:after="0" w:line="240" w:lineRule="auto"/>
        <w:ind w:firstLine="720"/>
        <w:jc w:val="right"/>
        <w:rPr>
          <w:rFonts w:cs="Times New Roman"/>
          <w:szCs w:val="28"/>
        </w:rPr>
      </w:pPr>
      <w:r w:rsidRPr="00E4454B">
        <w:rPr>
          <w:rFonts w:cs="Times New Roman"/>
          <w:szCs w:val="28"/>
        </w:rPr>
        <w:t>(по списку)</w:t>
      </w:r>
    </w:p>
    <w:p w:rsidR="001B3E36" w:rsidRDefault="001B3E36" w:rsidP="001B3E36">
      <w:pPr>
        <w:widowControl w:val="0"/>
        <w:autoSpaceDE w:val="0"/>
        <w:autoSpaceDN w:val="0"/>
        <w:adjustRightInd w:val="0"/>
        <w:spacing w:after="0" w:line="240" w:lineRule="auto"/>
        <w:ind w:firstLine="720"/>
        <w:jc w:val="both"/>
        <w:rPr>
          <w:rFonts w:cs="Times New Roman"/>
          <w:color w:val="0070C0"/>
          <w:szCs w:val="28"/>
        </w:rPr>
      </w:pPr>
    </w:p>
    <w:p w:rsidR="001B3E36" w:rsidRPr="00DA333B" w:rsidRDefault="001B3E36" w:rsidP="001B3E36">
      <w:pPr>
        <w:widowControl w:val="0"/>
        <w:autoSpaceDE w:val="0"/>
        <w:autoSpaceDN w:val="0"/>
        <w:adjustRightInd w:val="0"/>
        <w:spacing w:after="0" w:line="240" w:lineRule="auto"/>
        <w:ind w:firstLine="720"/>
        <w:jc w:val="both"/>
        <w:rPr>
          <w:rFonts w:cs="Times New Roman"/>
          <w:szCs w:val="28"/>
        </w:rPr>
      </w:pPr>
      <w:r w:rsidRPr="00DA333B">
        <w:rPr>
          <w:rFonts w:cs="Times New Roman"/>
          <w:szCs w:val="28"/>
        </w:rPr>
        <w:t>3.1</w:t>
      </w:r>
      <w:r>
        <w:rPr>
          <w:rFonts w:cs="Times New Roman"/>
          <w:szCs w:val="28"/>
        </w:rPr>
        <w:t>5</w:t>
      </w:r>
      <w:r w:rsidRPr="00DA333B">
        <w:rPr>
          <w:rFonts w:cs="Times New Roman"/>
          <w:szCs w:val="28"/>
        </w:rPr>
        <w:t xml:space="preserve">.7. </w:t>
      </w:r>
      <w:r w:rsidR="00B201BC">
        <w:rPr>
          <w:rFonts w:cs="Times New Roman"/>
          <w:szCs w:val="28"/>
        </w:rPr>
        <w:t>В одном документе не должно быть</w:t>
      </w:r>
      <w:r w:rsidRPr="00DA333B">
        <w:rPr>
          <w:rFonts w:cs="Times New Roman"/>
          <w:szCs w:val="28"/>
        </w:rPr>
        <w:t xml:space="preserve"> более четырех адресатов. Слов</w:t>
      </w:r>
      <w:r>
        <w:rPr>
          <w:rFonts w:cs="Times New Roman"/>
          <w:szCs w:val="28"/>
        </w:rPr>
        <w:t>о «Копия» перед вторым, третьим и</w:t>
      </w:r>
      <w:r w:rsidRPr="00DA333B">
        <w:rPr>
          <w:rFonts w:cs="Times New Roman"/>
          <w:szCs w:val="28"/>
        </w:rPr>
        <w:t xml:space="preserve"> четвертым адресатами </w:t>
      </w:r>
      <w:r w:rsidRPr="00DA333B">
        <w:rPr>
          <w:rFonts w:cs="Times New Roman"/>
          <w:szCs w:val="28"/>
        </w:rPr>
        <w:br/>
        <w:t xml:space="preserve">не </w:t>
      </w:r>
      <w:r w:rsidR="00E940EB" w:rsidRPr="00E4454B">
        <w:rPr>
          <w:rFonts w:cs="Times New Roman"/>
          <w:szCs w:val="28"/>
        </w:rPr>
        <w:t>указывается</w:t>
      </w:r>
      <w:r w:rsidR="00556C6F">
        <w:rPr>
          <w:rFonts w:cs="Times New Roman"/>
          <w:szCs w:val="28"/>
        </w:rPr>
        <w:t>.</w:t>
      </w:r>
    </w:p>
    <w:p w:rsidR="001B3E36" w:rsidRPr="00E24548" w:rsidRDefault="001B3E36" w:rsidP="001B3E36">
      <w:pPr>
        <w:widowControl w:val="0"/>
        <w:autoSpaceDE w:val="0"/>
        <w:autoSpaceDN w:val="0"/>
        <w:adjustRightInd w:val="0"/>
        <w:spacing w:after="0" w:line="240" w:lineRule="auto"/>
        <w:ind w:firstLine="720"/>
        <w:jc w:val="both"/>
        <w:rPr>
          <w:rFonts w:cs="Times New Roman"/>
          <w:szCs w:val="28"/>
        </w:rPr>
      </w:pPr>
      <w:r w:rsidRPr="00DA333B">
        <w:rPr>
          <w:rFonts w:cs="Times New Roman"/>
          <w:szCs w:val="28"/>
        </w:rPr>
        <w:t>При большем количестве адресатов исполнителем составляет</w:t>
      </w:r>
      <w:r w:rsidR="00893821">
        <w:rPr>
          <w:rFonts w:cs="Times New Roman"/>
          <w:szCs w:val="28"/>
        </w:rPr>
        <w:t>ся указатель рассылки документа;</w:t>
      </w:r>
    </w:p>
    <w:p w:rsidR="001B3E36" w:rsidRPr="00B829BD" w:rsidRDefault="001B3E36" w:rsidP="001B3E36">
      <w:pPr>
        <w:widowControl w:val="0"/>
        <w:autoSpaceDE w:val="0"/>
        <w:autoSpaceDN w:val="0"/>
        <w:adjustRightInd w:val="0"/>
        <w:spacing w:after="0" w:line="240" w:lineRule="auto"/>
        <w:ind w:firstLine="720"/>
        <w:jc w:val="both"/>
        <w:rPr>
          <w:rFonts w:cs="Times New Roman"/>
          <w:szCs w:val="28"/>
        </w:rPr>
      </w:pPr>
      <w:r w:rsidRPr="00B829BD">
        <w:rPr>
          <w:rFonts w:cs="Times New Roman"/>
          <w:szCs w:val="28"/>
        </w:rPr>
        <w:t>3.1</w:t>
      </w:r>
      <w:r>
        <w:rPr>
          <w:rFonts w:cs="Times New Roman"/>
          <w:szCs w:val="28"/>
        </w:rPr>
        <w:t>5</w:t>
      </w:r>
      <w:r w:rsidRPr="00B829BD">
        <w:rPr>
          <w:rFonts w:cs="Times New Roman"/>
          <w:szCs w:val="28"/>
        </w:rPr>
        <w:t>.8. В состав реквизита «Адресат» может входить почтовый адрес.</w:t>
      </w:r>
    </w:p>
    <w:p w:rsidR="00B201BC" w:rsidRPr="00B829BD" w:rsidRDefault="00B201BC" w:rsidP="00B201BC">
      <w:pPr>
        <w:widowControl w:val="0"/>
        <w:autoSpaceDE w:val="0"/>
        <w:autoSpaceDN w:val="0"/>
        <w:adjustRightInd w:val="0"/>
        <w:spacing w:after="0" w:line="240" w:lineRule="auto"/>
        <w:ind w:firstLine="720"/>
        <w:jc w:val="both"/>
        <w:rPr>
          <w:rFonts w:cs="Times New Roman"/>
          <w:szCs w:val="28"/>
        </w:rPr>
      </w:pPr>
      <w:r>
        <w:rPr>
          <w:rFonts w:cs="Times New Roman"/>
          <w:szCs w:val="28"/>
        </w:rPr>
        <w:t xml:space="preserve">Элементы почтового адреса указываются в последовательности, установленной </w:t>
      </w:r>
      <w:r w:rsidRPr="00B201BC">
        <w:rPr>
          <w:rFonts w:cs="Times New Roman"/>
          <w:szCs w:val="28"/>
        </w:rPr>
        <w:t>Правил</w:t>
      </w:r>
      <w:r>
        <w:rPr>
          <w:rFonts w:cs="Times New Roman"/>
          <w:szCs w:val="28"/>
        </w:rPr>
        <w:t>ами</w:t>
      </w:r>
      <w:r w:rsidRPr="00B201BC">
        <w:rPr>
          <w:rFonts w:cs="Times New Roman"/>
          <w:szCs w:val="28"/>
        </w:rPr>
        <w:t xml:space="preserve"> оказания услуг почтовой связи</w:t>
      </w:r>
      <w:r>
        <w:rPr>
          <w:rFonts w:cs="Times New Roman"/>
          <w:szCs w:val="28"/>
        </w:rPr>
        <w:t xml:space="preserve">, утвержденными </w:t>
      </w:r>
      <w:r w:rsidR="00A81DD2">
        <w:rPr>
          <w:rFonts w:cs="Times New Roman"/>
          <w:szCs w:val="28"/>
        </w:rPr>
        <w:t>п</w:t>
      </w:r>
      <w:r w:rsidRPr="00B201BC">
        <w:rPr>
          <w:rFonts w:cs="Times New Roman"/>
          <w:szCs w:val="28"/>
        </w:rPr>
        <w:t>риказ</w:t>
      </w:r>
      <w:r w:rsidR="00A81DD2">
        <w:rPr>
          <w:rFonts w:cs="Times New Roman"/>
          <w:szCs w:val="28"/>
        </w:rPr>
        <w:t>ом</w:t>
      </w:r>
      <w:r w:rsidRPr="00B201BC">
        <w:rPr>
          <w:rFonts w:cs="Times New Roman"/>
          <w:szCs w:val="28"/>
        </w:rPr>
        <w:t xml:space="preserve"> Минцифры России от 17.04.2023 </w:t>
      </w:r>
      <w:r w:rsidR="00A81DD2">
        <w:rPr>
          <w:rFonts w:cs="Times New Roman"/>
          <w:szCs w:val="28"/>
        </w:rPr>
        <w:t>№</w:t>
      </w:r>
      <w:r w:rsidRPr="00B201BC">
        <w:rPr>
          <w:rFonts w:cs="Times New Roman"/>
          <w:szCs w:val="28"/>
        </w:rPr>
        <w:t xml:space="preserve"> 382</w:t>
      </w:r>
      <w:r w:rsidR="00A81DD2">
        <w:rPr>
          <w:rFonts w:cs="Times New Roman"/>
          <w:szCs w:val="28"/>
        </w:rPr>
        <w:t>:</w:t>
      </w:r>
    </w:p>
    <w:p w:rsidR="001B3E36" w:rsidRPr="00B829BD" w:rsidRDefault="001B3E36" w:rsidP="001B3E36">
      <w:pPr>
        <w:widowControl w:val="0"/>
        <w:autoSpaceDE w:val="0"/>
        <w:autoSpaceDN w:val="0"/>
        <w:adjustRightInd w:val="0"/>
        <w:spacing w:after="0" w:line="240" w:lineRule="auto"/>
        <w:ind w:firstLine="720"/>
        <w:jc w:val="both"/>
        <w:rPr>
          <w:rFonts w:cs="Times New Roman"/>
          <w:szCs w:val="28"/>
        </w:rPr>
      </w:pPr>
      <w:r w:rsidRPr="00B829BD">
        <w:rPr>
          <w:rFonts w:cs="Times New Roman"/>
          <w:szCs w:val="28"/>
        </w:rPr>
        <w:t>название улицы, номер дома, номер квартиры;</w:t>
      </w:r>
    </w:p>
    <w:p w:rsidR="001B3E36" w:rsidRPr="00B829BD" w:rsidRDefault="001B3E36" w:rsidP="001B3E36">
      <w:pPr>
        <w:widowControl w:val="0"/>
        <w:autoSpaceDE w:val="0"/>
        <w:autoSpaceDN w:val="0"/>
        <w:adjustRightInd w:val="0"/>
        <w:spacing w:after="0" w:line="240" w:lineRule="auto"/>
        <w:ind w:firstLine="720"/>
        <w:jc w:val="both"/>
        <w:rPr>
          <w:rFonts w:cs="Times New Roman"/>
          <w:szCs w:val="28"/>
        </w:rPr>
      </w:pPr>
      <w:r w:rsidRPr="00B829BD">
        <w:rPr>
          <w:rFonts w:cs="Times New Roman"/>
          <w:szCs w:val="28"/>
        </w:rPr>
        <w:t>название населенного пункта (города, поселка и т.д.);</w:t>
      </w:r>
    </w:p>
    <w:p w:rsidR="001B3E36" w:rsidRPr="00B829BD" w:rsidRDefault="001B3E36" w:rsidP="001B3E36">
      <w:pPr>
        <w:widowControl w:val="0"/>
        <w:autoSpaceDE w:val="0"/>
        <w:autoSpaceDN w:val="0"/>
        <w:adjustRightInd w:val="0"/>
        <w:spacing w:after="0" w:line="240" w:lineRule="auto"/>
        <w:ind w:firstLine="720"/>
        <w:jc w:val="both"/>
        <w:rPr>
          <w:rFonts w:cs="Times New Roman"/>
          <w:szCs w:val="28"/>
        </w:rPr>
      </w:pPr>
      <w:r w:rsidRPr="00B829BD">
        <w:rPr>
          <w:rFonts w:cs="Times New Roman"/>
          <w:szCs w:val="28"/>
        </w:rPr>
        <w:t>название района;</w:t>
      </w:r>
    </w:p>
    <w:p w:rsidR="001B3E36" w:rsidRPr="00B829BD" w:rsidRDefault="001B3E36" w:rsidP="001B3E36">
      <w:pPr>
        <w:widowControl w:val="0"/>
        <w:autoSpaceDE w:val="0"/>
        <w:autoSpaceDN w:val="0"/>
        <w:adjustRightInd w:val="0"/>
        <w:spacing w:after="0" w:line="240" w:lineRule="auto"/>
        <w:ind w:firstLine="720"/>
        <w:jc w:val="both"/>
        <w:rPr>
          <w:rFonts w:cs="Times New Roman"/>
          <w:szCs w:val="28"/>
        </w:rPr>
      </w:pPr>
      <w:r w:rsidRPr="00B829BD">
        <w:rPr>
          <w:rFonts w:cs="Times New Roman"/>
          <w:szCs w:val="28"/>
        </w:rPr>
        <w:t>название республики, края, области, автономного округа (области);</w:t>
      </w:r>
    </w:p>
    <w:p w:rsidR="001B3E36" w:rsidRPr="00B829BD" w:rsidRDefault="001B3E36" w:rsidP="001B3E36">
      <w:pPr>
        <w:widowControl w:val="0"/>
        <w:autoSpaceDE w:val="0"/>
        <w:autoSpaceDN w:val="0"/>
        <w:adjustRightInd w:val="0"/>
        <w:spacing w:after="0" w:line="240" w:lineRule="auto"/>
        <w:ind w:firstLine="720"/>
        <w:jc w:val="both"/>
        <w:rPr>
          <w:rFonts w:cs="Times New Roman"/>
          <w:szCs w:val="28"/>
        </w:rPr>
      </w:pPr>
      <w:r w:rsidRPr="00B829BD">
        <w:rPr>
          <w:rFonts w:cs="Times New Roman"/>
          <w:szCs w:val="28"/>
        </w:rPr>
        <w:t>название страны (для международных почтовых отправлений);</w:t>
      </w:r>
    </w:p>
    <w:p w:rsidR="001B3E36" w:rsidRPr="00B829BD" w:rsidRDefault="00893821" w:rsidP="001B3E36">
      <w:pPr>
        <w:widowControl w:val="0"/>
        <w:autoSpaceDE w:val="0"/>
        <w:autoSpaceDN w:val="0"/>
        <w:adjustRightInd w:val="0"/>
        <w:spacing w:after="0" w:line="240" w:lineRule="auto"/>
        <w:ind w:firstLine="720"/>
        <w:jc w:val="both"/>
        <w:rPr>
          <w:rFonts w:cs="Times New Roman"/>
          <w:szCs w:val="28"/>
        </w:rPr>
      </w:pPr>
      <w:r>
        <w:rPr>
          <w:rFonts w:cs="Times New Roman"/>
          <w:szCs w:val="28"/>
        </w:rPr>
        <w:t>почтовый индекс, н</w:t>
      </w:r>
      <w:r w:rsidR="001B3E36" w:rsidRPr="00B829BD">
        <w:rPr>
          <w:rFonts w:cs="Times New Roman"/>
          <w:szCs w:val="28"/>
        </w:rPr>
        <w:t>апример:</w:t>
      </w:r>
    </w:p>
    <w:p w:rsidR="001B3E36" w:rsidRPr="00B829BD" w:rsidRDefault="001B3E36" w:rsidP="001B3E36">
      <w:pPr>
        <w:widowControl w:val="0"/>
        <w:autoSpaceDE w:val="0"/>
        <w:autoSpaceDN w:val="0"/>
        <w:adjustRightInd w:val="0"/>
        <w:spacing w:after="0" w:line="240" w:lineRule="auto"/>
        <w:ind w:firstLine="720"/>
        <w:jc w:val="right"/>
        <w:rPr>
          <w:rFonts w:cs="Times New Roman"/>
          <w:szCs w:val="28"/>
        </w:rPr>
      </w:pPr>
      <w:r w:rsidRPr="00B829BD">
        <w:rPr>
          <w:rFonts w:cs="Times New Roman"/>
          <w:szCs w:val="28"/>
        </w:rPr>
        <w:t>ОАО «Прометей»</w:t>
      </w:r>
    </w:p>
    <w:p w:rsidR="001B3E36" w:rsidRPr="00B829BD" w:rsidRDefault="001B3E36" w:rsidP="001B3E36">
      <w:pPr>
        <w:widowControl w:val="0"/>
        <w:autoSpaceDE w:val="0"/>
        <w:autoSpaceDN w:val="0"/>
        <w:adjustRightInd w:val="0"/>
        <w:spacing w:after="0" w:line="240" w:lineRule="auto"/>
        <w:ind w:firstLine="720"/>
        <w:jc w:val="right"/>
        <w:rPr>
          <w:rFonts w:cs="Times New Roman"/>
          <w:szCs w:val="28"/>
        </w:rPr>
      </w:pPr>
    </w:p>
    <w:p w:rsidR="001B3E36" w:rsidRPr="00B829BD" w:rsidRDefault="001B3E36" w:rsidP="001B3E36">
      <w:pPr>
        <w:widowControl w:val="0"/>
        <w:autoSpaceDE w:val="0"/>
        <w:autoSpaceDN w:val="0"/>
        <w:adjustRightInd w:val="0"/>
        <w:spacing w:after="0" w:line="240" w:lineRule="auto"/>
        <w:ind w:firstLine="720"/>
        <w:jc w:val="right"/>
        <w:rPr>
          <w:rFonts w:cs="Times New Roman"/>
          <w:szCs w:val="28"/>
        </w:rPr>
      </w:pPr>
      <w:r w:rsidRPr="00B829BD">
        <w:rPr>
          <w:rFonts w:cs="Times New Roman"/>
          <w:szCs w:val="28"/>
        </w:rPr>
        <w:t xml:space="preserve">Профсоюзная ул., д. 82, </w:t>
      </w:r>
    </w:p>
    <w:p w:rsidR="001B3E36" w:rsidRPr="00B829BD" w:rsidRDefault="001B3E36" w:rsidP="001B3E36">
      <w:pPr>
        <w:widowControl w:val="0"/>
        <w:autoSpaceDE w:val="0"/>
        <w:autoSpaceDN w:val="0"/>
        <w:adjustRightInd w:val="0"/>
        <w:spacing w:after="0" w:line="240" w:lineRule="auto"/>
        <w:ind w:firstLine="720"/>
        <w:jc w:val="right"/>
        <w:rPr>
          <w:rFonts w:cs="Times New Roman"/>
          <w:szCs w:val="28"/>
        </w:rPr>
      </w:pPr>
      <w:r w:rsidRPr="00B829BD">
        <w:rPr>
          <w:rFonts w:cs="Times New Roman"/>
          <w:szCs w:val="28"/>
        </w:rPr>
        <w:t>п. Горноправдинск,</w:t>
      </w:r>
    </w:p>
    <w:p w:rsidR="001B3E36" w:rsidRPr="00B829BD" w:rsidRDefault="001B3E36" w:rsidP="001B3E36">
      <w:pPr>
        <w:widowControl w:val="0"/>
        <w:autoSpaceDE w:val="0"/>
        <w:autoSpaceDN w:val="0"/>
        <w:adjustRightInd w:val="0"/>
        <w:spacing w:after="0" w:line="240" w:lineRule="auto"/>
        <w:ind w:firstLine="720"/>
        <w:jc w:val="right"/>
        <w:rPr>
          <w:rFonts w:cs="Times New Roman"/>
          <w:szCs w:val="28"/>
        </w:rPr>
      </w:pPr>
      <w:r w:rsidRPr="00B829BD">
        <w:rPr>
          <w:rFonts w:cs="Times New Roman"/>
          <w:szCs w:val="28"/>
        </w:rPr>
        <w:t xml:space="preserve">Ханты-Мансийский район, </w:t>
      </w:r>
    </w:p>
    <w:p w:rsidR="001B3E36" w:rsidRPr="00B829BD" w:rsidRDefault="001B3E36" w:rsidP="001B3E36">
      <w:pPr>
        <w:widowControl w:val="0"/>
        <w:autoSpaceDE w:val="0"/>
        <w:autoSpaceDN w:val="0"/>
        <w:adjustRightInd w:val="0"/>
        <w:spacing w:after="0" w:line="240" w:lineRule="auto"/>
        <w:ind w:firstLine="720"/>
        <w:jc w:val="right"/>
        <w:rPr>
          <w:rFonts w:cs="Times New Roman"/>
          <w:szCs w:val="28"/>
        </w:rPr>
      </w:pPr>
      <w:r w:rsidRPr="00B829BD">
        <w:rPr>
          <w:rFonts w:cs="Times New Roman"/>
          <w:szCs w:val="28"/>
        </w:rPr>
        <w:t xml:space="preserve">Ханты-Мансийский </w:t>
      </w:r>
    </w:p>
    <w:p w:rsidR="001B3E36" w:rsidRPr="00B829BD" w:rsidRDefault="001B3E36" w:rsidP="001B3E36">
      <w:pPr>
        <w:widowControl w:val="0"/>
        <w:autoSpaceDE w:val="0"/>
        <w:autoSpaceDN w:val="0"/>
        <w:adjustRightInd w:val="0"/>
        <w:spacing w:after="0" w:line="240" w:lineRule="auto"/>
        <w:ind w:firstLine="720"/>
        <w:jc w:val="right"/>
        <w:rPr>
          <w:rFonts w:cs="Times New Roman"/>
          <w:szCs w:val="28"/>
        </w:rPr>
      </w:pPr>
      <w:r w:rsidRPr="00B829BD">
        <w:rPr>
          <w:rFonts w:cs="Times New Roman"/>
          <w:szCs w:val="28"/>
        </w:rPr>
        <w:t>автономный округ – Югра,</w:t>
      </w:r>
    </w:p>
    <w:p w:rsidR="001B3E36" w:rsidRPr="00005C0C" w:rsidRDefault="001B3E36" w:rsidP="001B3E36">
      <w:pPr>
        <w:widowControl w:val="0"/>
        <w:autoSpaceDE w:val="0"/>
        <w:autoSpaceDN w:val="0"/>
        <w:adjustRightInd w:val="0"/>
        <w:spacing w:after="0" w:line="240" w:lineRule="auto"/>
        <w:ind w:firstLine="720"/>
        <w:jc w:val="right"/>
        <w:rPr>
          <w:rFonts w:cs="Times New Roman"/>
          <w:szCs w:val="28"/>
        </w:rPr>
      </w:pPr>
      <w:r w:rsidRPr="00B829BD">
        <w:rPr>
          <w:rFonts w:cs="Times New Roman"/>
          <w:szCs w:val="28"/>
        </w:rPr>
        <w:t>628520</w:t>
      </w:r>
    </w:p>
    <w:p w:rsidR="001B3E36" w:rsidRPr="00521701" w:rsidRDefault="001B3E36" w:rsidP="001B3E36">
      <w:pPr>
        <w:widowControl w:val="0"/>
        <w:autoSpaceDE w:val="0"/>
        <w:autoSpaceDN w:val="0"/>
        <w:adjustRightInd w:val="0"/>
        <w:spacing w:after="0" w:line="240" w:lineRule="auto"/>
        <w:ind w:firstLine="720"/>
        <w:jc w:val="right"/>
        <w:rPr>
          <w:rFonts w:cs="Times New Roman"/>
          <w:color w:val="0070C0"/>
          <w:szCs w:val="28"/>
        </w:rPr>
      </w:pPr>
    </w:p>
    <w:p w:rsidR="001B3E36" w:rsidRPr="00C07BD4" w:rsidRDefault="001B3E36" w:rsidP="001B3E36">
      <w:pPr>
        <w:widowControl w:val="0"/>
        <w:autoSpaceDE w:val="0"/>
        <w:autoSpaceDN w:val="0"/>
        <w:adjustRightInd w:val="0"/>
        <w:spacing w:after="0" w:line="240" w:lineRule="auto"/>
        <w:ind w:firstLine="720"/>
        <w:jc w:val="both"/>
        <w:rPr>
          <w:rFonts w:cs="Times New Roman"/>
          <w:szCs w:val="28"/>
        </w:rPr>
      </w:pPr>
      <w:r w:rsidRPr="00765704">
        <w:rPr>
          <w:rFonts w:cs="Times New Roman"/>
          <w:szCs w:val="28"/>
        </w:rPr>
        <w:t>3.1</w:t>
      </w:r>
      <w:r>
        <w:rPr>
          <w:rFonts w:cs="Times New Roman"/>
          <w:szCs w:val="28"/>
        </w:rPr>
        <w:t>5</w:t>
      </w:r>
      <w:r w:rsidRPr="00765704">
        <w:rPr>
          <w:rFonts w:cs="Times New Roman"/>
          <w:szCs w:val="28"/>
        </w:rPr>
        <w:t xml:space="preserve">.9. Почтовый адрес может не указываться в документах, направляемых в федеральные органы государственной власти, вышестоящие организации, подведомственные организации и постоянным </w:t>
      </w:r>
      <w:r w:rsidRPr="00765704">
        <w:rPr>
          <w:rFonts w:cs="Times New Roman"/>
          <w:szCs w:val="28"/>
        </w:rPr>
        <w:lastRenderedPageBreak/>
        <w:t xml:space="preserve">корреспондентам (за исключением направления писем указанным адресатам в </w:t>
      </w:r>
      <w:r w:rsidR="00893821">
        <w:rPr>
          <w:rFonts w:cs="Times New Roman"/>
          <w:szCs w:val="28"/>
        </w:rPr>
        <w:t>конвертах с прозрачными окнами);</w:t>
      </w:r>
    </w:p>
    <w:p w:rsidR="001B3E36" w:rsidRPr="00887E29" w:rsidRDefault="001B3E36" w:rsidP="001B3E36">
      <w:pPr>
        <w:widowControl w:val="0"/>
        <w:autoSpaceDE w:val="0"/>
        <w:autoSpaceDN w:val="0"/>
        <w:adjustRightInd w:val="0"/>
        <w:spacing w:after="0" w:line="240" w:lineRule="auto"/>
        <w:ind w:firstLine="720"/>
        <w:jc w:val="both"/>
        <w:rPr>
          <w:rFonts w:cs="Times New Roman"/>
          <w:szCs w:val="28"/>
        </w:rPr>
      </w:pPr>
      <w:r w:rsidRPr="00887E29">
        <w:rPr>
          <w:rFonts w:cs="Times New Roman"/>
          <w:szCs w:val="28"/>
        </w:rPr>
        <w:t>3.1</w:t>
      </w:r>
      <w:r>
        <w:rPr>
          <w:rFonts w:cs="Times New Roman"/>
          <w:szCs w:val="28"/>
        </w:rPr>
        <w:t>5</w:t>
      </w:r>
      <w:r w:rsidRPr="00887E29">
        <w:rPr>
          <w:rFonts w:cs="Times New Roman"/>
          <w:szCs w:val="28"/>
        </w:rPr>
        <w:t xml:space="preserve">.10. При адресовании документа физическому лицу указываются фамилия, инициалы, почтовый адрес, например: </w:t>
      </w:r>
    </w:p>
    <w:p w:rsidR="001B3E36" w:rsidRPr="00887E29" w:rsidRDefault="001B3E36" w:rsidP="001B3E36">
      <w:pPr>
        <w:widowControl w:val="0"/>
        <w:autoSpaceDE w:val="0"/>
        <w:autoSpaceDN w:val="0"/>
        <w:adjustRightInd w:val="0"/>
        <w:spacing w:after="0" w:line="240" w:lineRule="auto"/>
        <w:ind w:firstLine="720"/>
        <w:jc w:val="right"/>
        <w:rPr>
          <w:rFonts w:cs="Times New Roman"/>
          <w:szCs w:val="28"/>
        </w:rPr>
      </w:pPr>
      <w:r w:rsidRPr="00887E29">
        <w:rPr>
          <w:rFonts w:cs="Times New Roman"/>
          <w:szCs w:val="28"/>
        </w:rPr>
        <w:t xml:space="preserve">Фамилия И.О. </w:t>
      </w:r>
    </w:p>
    <w:p w:rsidR="001B3E36" w:rsidRPr="00887E29" w:rsidRDefault="001B3E36" w:rsidP="001B3E36">
      <w:pPr>
        <w:widowControl w:val="0"/>
        <w:autoSpaceDE w:val="0"/>
        <w:autoSpaceDN w:val="0"/>
        <w:adjustRightInd w:val="0"/>
        <w:spacing w:after="0" w:line="240" w:lineRule="auto"/>
        <w:ind w:firstLine="720"/>
        <w:jc w:val="right"/>
        <w:rPr>
          <w:rFonts w:cs="Times New Roman"/>
          <w:szCs w:val="28"/>
        </w:rPr>
      </w:pPr>
    </w:p>
    <w:p w:rsidR="001B3E36" w:rsidRPr="00887E29" w:rsidRDefault="001B3E36" w:rsidP="001B3E36">
      <w:pPr>
        <w:widowControl w:val="0"/>
        <w:autoSpaceDE w:val="0"/>
        <w:autoSpaceDN w:val="0"/>
        <w:adjustRightInd w:val="0"/>
        <w:spacing w:after="0" w:line="240" w:lineRule="auto"/>
        <w:ind w:firstLine="720"/>
        <w:jc w:val="right"/>
        <w:rPr>
          <w:rFonts w:cs="Times New Roman"/>
          <w:szCs w:val="28"/>
        </w:rPr>
      </w:pPr>
      <w:r w:rsidRPr="00887E29">
        <w:rPr>
          <w:rFonts w:cs="Times New Roman"/>
          <w:szCs w:val="28"/>
        </w:rPr>
        <w:t>Садовая</w:t>
      </w:r>
      <w:r w:rsidR="00626EF4" w:rsidRPr="00626EF4">
        <w:rPr>
          <w:rFonts w:cs="Times New Roman"/>
          <w:szCs w:val="28"/>
        </w:rPr>
        <w:t xml:space="preserve"> </w:t>
      </w:r>
      <w:r w:rsidR="00626EF4" w:rsidRPr="00887E29">
        <w:rPr>
          <w:rFonts w:cs="Times New Roman"/>
          <w:szCs w:val="28"/>
        </w:rPr>
        <w:t>ул.</w:t>
      </w:r>
      <w:r w:rsidRPr="00887E29">
        <w:rPr>
          <w:rFonts w:cs="Times New Roman"/>
          <w:szCs w:val="28"/>
        </w:rPr>
        <w:t>, д. 5, кв. 12,</w:t>
      </w:r>
    </w:p>
    <w:p w:rsidR="001B3E36" w:rsidRPr="00887E29" w:rsidRDefault="001B3E36" w:rsidP="001B3E36">
      <w:pPr>
        <w:widowControl w:val="0"/>
        <w:autoSpaceDE w:val="0"/>
        <w:autoSpaceDN w:val="0"/>
        <w:adjustRightInd w:val="0"/>
        <w:spacing w:after="0" w:line="240" w:lineRule="auto"/>
        <w:ind w:firstLine="720"/>
        <w:jc w:val="right"/>
        <w:rPr>
          <w:rFonts w:cs="Times New Roman"/>
          <w:szCs w:val="28"/>
        </w:rPr>
      </w:pPr>
      <w:r w:rsidRPr="00887E29">
        <w:rPr>
          <w:rFonts w:cs="Times New Roman"/>
          <w:szCs w:val="28"/>
        </w:rPr>
        <w:t>п. Горноправдинск,</w:t>
      </w:r>
    </w:p>
    <w:p w:rsidR="001B3E36" w:rsidRPr="00887E29" w:rsidRDefault="001B3E36" w:rsidP="001B3E36">
      <w:pPr>
        <w:widowControl w:val="0"/>
        <w:autoSpaceDE w:val="0"/>
        <w:autoSpaceDN w:val="0"/>
        <w:adjustRightInd w:val="0"/>
        <w:spacing w:after="0" w:line="240" w:lineRule="auto"/>
        <w:ind w:firstLine="720"/>
        <w:jc w:val="right"/>
        <w:rPr>
          <w:rFonts w:cs="Times New Roman"/>
          <w:szCs w:val="28"/>
        </w:rPr>
      </w:pPr>
      <w:r w:rsidRPr="00887E29">
        <w:rPr>
          <w:rFonts w:cs="Times New Roman"/>
          <w:szCs w:val="28"/>
        </w:rPr>
        <w:t>Ханты-Мансийский район,</w:t>
      </w:r>
    </w:p>
    <w:p w:rsidR="001B3E36" w:rsidRPr="00887E29" w:rsidRDefault="001B3E36" w:rsidP="001B3E36">
      <w:pPr>
        <w:widowControl w:val="0"/>
        <w:autoSpaceDE w:val="0"/>
        <w:autoSpaceDN w:val="0"/>
        <w:adjustRightInd w:val="0"/>
        <w:spacing w:after="0" w:line="240" w:lineRule="auto"/>
        <w:ind w:firstLine="720"/>
        <w:jc w:val="right"/>
        <w:rPr>
          <w:rFonts w:cs="Times New Roman"/>
          <w:szCs w:val="28"/>
        </w:rPr>
      </w:pPr>
      <w:r w:rsidRPr="00887E29">
        <w:rPr>
          <w:rFonts w:cs="Times New Roman"/>
          <w:szCs w:val="28"/>
        </w:rPr>
        <w:t xml:space="preserve">Ханты-Мансийский </w:t>
      </w:r>
    </w:p>
    <w:p w:rsidR="001B3E36" w:rsidRPr="00887E29" w:rsidRDefault="001B3E36" w:rsidP="001B3E36">
      <w:pPr>
        <w:widowControl w:val="0"/>
        <w:autoSpaceDE w:val="0"/>
        <w:autoSpaceDN w:val="0"/>
        <w:adjustRightInd w:val="0"/>
        <w:spacing w:after="0" w:line="240" w:lineRule="auto"/>
        <w:ind w:firstLine="720"/>
        <w:jc w:val="right"/>
        <w:rPr>
          <w:rFonts w:cs="Times New Roman"/>
          <w:szCs w:val="28"/>
        </w:rPr>
      </w:pPr>
      <w:r w:rsidRPr="00887E29">
        <w:rPr>
          <w:rFonts w:cs="Times New Roman"/>
          <w:szCs w:val="28"/>
        </w:rPr>
        <w:t>автономный округ – Югра,</w:t>
      </w:r>
    </w:p>
    <w:p w:rsidR="001B3E36" w:rsidRPr="00521701" w:rsidRDefault="001B3E36" w:rsidP="001B3E36">
      <w:pPr>
        <w:widowControl w:val="0"/>
        <w:autoSpaceDE w:val="0"/>
        <w:autoSpaceDN w:val="0"/>
        <w:adjustRightInd w:val="0"/>
        <w:spacing w:after="0" w:line="240" w:lineRule="auto"/>
        <w:ind w:firstLine="720"/>
        <w:jc w:val="right"/>
        <w:rPr>
          <w:rFonts w:cs="Times New Roman"/>
          <w:color w:val="0070C0"/>
          <w:szCs w:val="28"/>
        </w:rPr>
      </w:pPr>
      <w:r w:rsidRPr="00887E29">
        <w:rPr>
          <w:rFonts w:cs="Times New Roman"/>
          <w:szCs w:val="28"/>
        </w:rPr>
        <w:t xml:space="preserve"> 628520</w:t>
      </w:r>
    </w:p>
    <w:p w:rsidR="001B3E36" w:rsidRPr="00521701" w:rsidRDefault="001B3E36" w:rsidP="001B3E36">
      <w:pPr>
        <w:widowControl w:val="0"/>
        <w:autoSpaceDE w:val="0"/>
        <w:autoSpaceDN w:val="0"/>
        <w:adjustRightInd w:val="0"/>
        <w:spacing w:after="0" w:line="240" w:lineRule="auto"/>
        <w:ind w:firstLine="720"/>
        <w:jc w:val="right"/>
        <w:rPr>
          <w:rFonts w:cs="Times New Roman"/>
          <w:color w:val="0070C0"/>
          <w:szCs w:val="28"/>
        </w:rPr>
      </w:pPr>
    </w:p>
    <w:p w:rsidR="001B3E36" w:rsidRDefault="001B3E36" w:rsidP="001B3E36">
      <w:pPr>
        <w:widowControl w:val="0"/>
        <w:autoSpaceDE w:val="0"/>
        <w:autoSpaceDN w:val="0"/>
        <w:adjustRightInd w:val="0"/>
        <w:spacing w:after="0" w:line="240" w:lineRule="auto"/>
        <w:ind w:firstLine="720"/>
        <w:jc w:val="both"/>
        <w:rPr>
          <w:rFonts w:cs="Times New Roman"/>
          <w:szCs w:val="28"/>
        </w:rPr>
      </w:pPr>
      <w:r w:rsidRPr="00815289">
        <w:rPr>
          <w:rFonts w:cs="Times New Roman"/>
          <w:szCs w:val="28"/>
        </w:rPr>
        <w:t>3.1</w:t>
      </w:r>
      <w:r>
        <w:rPr>
          <w:rFonts w:cs="Times New Roman"/>
          <w:szCs w:val="28"/>
        </w:rPr>
        <w:t>5</w:t>
      </w:r>
      <w:r w:rsidRPr="00815289">
        <w:rPr>
          <w:rFonts w:cs="Times New Roman"/>
          <w:szCs w:val="28"/>
        </w:rPr>
        <w:t xml:space="preserve">.11. При отправке письма по электронной почте </w:t>
      </w:r>
      <w:r w:rsidR="00950FE6">
        <w:rPr>
          <w:rFonts w:cs="Times New Roman"/>
          <w:szCs w:val="28"/>
        </w:rPr>
        <w:br/>
      </w:r>
      <w:r w:rsidRPr="00815289">
        <w:rPr>
          <w:rFonts w:cs="Times New Roman"/>
          <w:szCs w:val="28"/>
        </w:rPr>
        <w:t xml:space="preserve">или по факсимильной связи (без досылки по почте) почтовый адрес </w:t>
      </w:r>
      <w:r>
        <w:rPr>
          <w:rFonts w:cs="Times New Roman"/>
          <w:szCs w:val="28"/>
        </w:rPr>
        <w:br/>
      </w:r>
      <w:r w:rsidRPr="00815289">
        <w:rPr>
          <w:rFonts w:cs="Times New Roman"/>
          <w:szCs w:val="28"/>
        </w:rPr>
        <w:t>не указывается. При необходимости может быть указан адрес электронный</w:t>
      </w:r>
      <w:r>
        <w:rPr>
          <w:rFonts w:cs="Times New Roman"/>
          <w:szCs w:val="28"/>
        </w:rPr>
        <w:t xml:space="preserve"> почты</w:t>
      </w:r>
      <w:r w:rsidRPr="00815289">
        <w:rPr>
          <w:rFonts w:cs="Times New Roman"/>
          <w:szCs w:val="28"/>
        </w:rPr>
        <w:t xml:space="preserve"> </w:t>
      </w:r>
      <w:r w:rsidR="00E538F2">
        <w:rPr>
          <w:rFonts w:cs="Times New Roman"/>
          <w:szCs w:val="28"/>
        </w:rPr>
        <w:t>(номер телефона/факса), например:</w:t>
      </w:r>
    </w:p>
    <w:p w:rsidR="00E538F2" w:rsidRPr="00B829BD" w:rsidRDefault="00E538F2" w:rsidP="00E538F2">
      <w:pPr>
        <w:widowControl w:val="0"/>
        <w:autoSpaceDE w:val="0"/>
        <w:autoSpaceDN w:val="0"/>
        <w:adjustRightInd w:val="0"/>
        <w:spacing w:after="0" w:line="240" w:lineRule="auto"/>
        <w:ind w:firstLine="720"/>
        <w:jc w:val="right"/>
        <w:rPr>
          <w:rFonts w:cs="Times New Roman"/>
          <w:szCs w:val="28"/>
        </w:rPr>
      </w:pPr>
      <w:r w:rsidRPr="00B829BD">
        <w:rPr>
          <w:rFonts w:cs="Times New Roman"/>
          <w:szCs w:val="28"/>
        </w:rPr>
        <w:t>ОАО «Прометей»</w:t>
      </w:r>
    </w:p>
    <w:p w:rsidR="00E538F2" w:rsidRDefault="00E538F2" w:rsidP="001B3E36">
      <w:pPr>
        <w:widowControl w:val="0"/>
        <w:autoSpaceDE w:val="0"/>
        <w:autoSpaceDN w:val="0"/>
        <w:adjustRightInd w:val="0"/>
        <w:spacing w:after="0" w:line="240" w:lineRule="auto"/>
        <w:ind w:firstLine="720"/>
        <w:jc w:val="both"/>
        <w:rPr>
          <w:rFonts w:cs="Times New Roman"/>
          <w:szCs w:val="28"/>
        </w:rPr>
      </w:pPr>
    </w:p>
    <w:p w:rsidR="00E538F2" w:rsidRPr="004E3714" w:rsidRDefault="00E538F2" w:rsidP="00E538F2">
      <w:pPr>
        <w:widowControl w:val="0"/>
        <w:autoSpaceDE w:val="0"/>
        <w:autoSpaceDN w:val="0"/>
        <w:adjustRightInd w:val="0"/>
        <w:spacing w:after="0" w:line="240" w:lineRule="auto"/>
        <w:ind w:firstLine="720"/>
        <w:jc w:val="right"/>
        <w:rPr>
          <w:rFonts w:cs="Times New Roman"/>
          <w:szCs w:val="28"/>
        </w:rPr>
      </w:pPr>
      <w:r w:rsidRPr="00E538F2">
        <w:rPr>
          <w:rFonts w:cs="Times New Roman"/>
          <w:szCs w:val="28"/>
          <w:lang w:val="en-US"/>
        </w:rPr>
        <w:t>oooprometei</w:t>
      </w:r>
      <w:r w:rsidRPr="004E3714">
        <w:rPr>
          <w:rFonts w:cs="Times New Roman"/>
          <w:szCs w:val="28"/>
        </w:rPr>
        <w:t>@</w:t>
      </w:r>
      <w:r w:rsidRPr="00E538F2">
        <w:rPr>
          <w:rFonts w:cs="Times New Roman"/>
          <w:szCs w:val="28"/>
          <w:lang w:val="en-US"/>
        </w:rPr>
        <w:t>mail</w:t>
      </w:r>
      <w:r w:rsidRPr="004E3714">
        <w:rPr>
          <w:rFonts w:cs="Times New Roman"/>
          <w:szCs w:val="28"/>
        </w:rPr>
        <w:t>.</w:t>
      </w:r>
      <w:r w:rsidRPr="00E538F2">
        <w:rPr>
          <w:rFonts w:cs="Times New Roman"/>
          <w:szCs w:val="28"/>
          <w:lang w:val="en-US"/>
        </w:rPr>
        <w:t>ru</w:t>
      </w:r>
    </w:p>
    <w:p w:rsidR="00E538F2" w:rsidRPr="00E538F2" w:rsidRDefault="00E538F2" w:rsidP="00E538F2">
      <w:pPr>
        <w:widowControl w:val="0"/>
        <w:autoSpaceDE w:val="0"/>
        <w:autoSpaceDN w:val="0"/>
        <w:adjustRightInd w:val="0"/>
        <w:spacing w:after="0" w:line="240" w:lineRule="auto"/>
        <w:ind w:firstLine="720"/>
        <w:jc w:val="right"/>
        <w:rPr>
          <w:rFonts w:cs="Times New Roman"/>
          <w:szCs w:val="28"/>
        </w:rPr>
      </w:pPr>
    </w:p>
    <w:p w:rsidR="001B3E36" w:rsidRDefault="001B3E36" w:rsidP="00237308">
      <w:pPr>
        <w:widowControl w:val="0"/>
        <w:autoSpaceDE w:val="0"/>
        <w:autoSpaceDN w:val="0"/>
        <w:adjustRightInd w:val="0"/>
        <w:spacing w:after="0" w:line="240" w:lineRule="auto"/>
        <w:ind w:firstLine="720"/>
        <w:jc w:val="both"/>
      </w:pPr>
      <w:r w:rsidRPr="00862208">
        <w:rPr>
          <w:rFonts w:cs="Times New Roman"/>
          <w:szCs w:val="28"/>
        </w:rPr>
        <w:t>3.1</w:t>
      </w:r>
      <w:r>
        <w:rPr>
          <w:rFonts w:cs="Times New Roman"/>
          <w:szCs w:val="28"/>
        </w:rPr>
        <w:t>5</w:t>
      </w:r>
      <w:r w:rsidRPr="00862208">
        <w:rPr>
          <w:rFonts w:cs="Times New Roman"/>
          <w:szCs w:val="28"/>
        </w:rPr>
        <w:t xml:space="preserve">.12. </w:t>
      </w:r>
      <w:r w:rsidRPr="00862208">
        <w:t>Наименование организации, структурного подразделения, должность, фамилия и почтовый адрес отделяются друг от друга одним межстрочным интервалом.</w:t>
      </w:r>
      <w:r w:rsidR="00F97FA2">
        <w:t>»;</w:t>
      </w:r>
    </w:p>
    <w:p w:rsidR="009D65AB" w:rsidRDefault="00626EF4" w:rsidP="009D65AB">
      <w:pPr>
        <w:spacing w:line="240" w:lineRule="auto"/>
        <w:ind w:firstLine="709"/>
        <w:contextualSpacing/>
        <w:jc w:val="both"/>
      </w:pPr>
      <w:r w:rsidRPr="00E96519">
        <w:t>1.</w:t>
      </w:r>
      <w:r w:rsidR="00E86C5D">
        <w:t>4</w:t>
      </w:r>
      <w:r w:rsidR="00472210" w:rsidRPr="00E96519">
        <w:t xml:space="preserve">. </w:t>
      </w:r>
      <w:r w:rsidR="009D65AB">
        <w:t xml:space="preserve">Пункт 4.1 раздела IV приложения к распоряжению изложить </w:t>
      </w:r>
      <w:r w:rsidR="009D65AB">
        <w:br/>
        <w:t>в следующей редакции:</w:t>
      </w:r>
    </w:p>
    <w:p w:rsidR="009D65AB" w:rsidRDefault="009D65AB" w:rsidP="00CA3179">
      <w:pPr>
        <w:spacing w:line="240" w:lineRule="auto"/>
        <w:ind w:firstLine="709"/>
        <w:contextualSpacing/>
        <w:jc w:val="both"/>
      </w:pPr>
      <w:r>
        <w:t>«</w:t>
      </w:r>
      <w:r w:rsidRPr="009D65AB">
        <w:t>4.1. Прием и регистрация служебной корреспонденции, поступившей по средствам СЭД «Дело», электронной почтой, почтовым отправлением, ку</w:t>
      </w:r>
      <w:r w:rsidR="005017BA">
        <w:t xml:space="preserve">рьерской службой, адресованной </w:t>
      </w:r>
      <w:r w:rsidR="00C40422">
        <w:t>Г</w:t>
      </w:r>
      <w:r w:rsidRPr="009D65AB">
        <w:t xml:space="preserve">лаве района, </w:t>
      </w:r>
      <w:r w:rsidR="005017BA" w:rsidRPr="00E96519">
        <w:rPr>
          <w:rFonts w:cs="Times New Roman"/>
          <w:szCs w:val="28"/>
        </w:rPr>
        <w:t xml:space="preserve">первому заместителю </w:t>
      </w:r>
      <w:r w:rsidR="005017BA">
        <w:rPr>
          <w:rFonts w:cs="Times New Roman"/>
          <w:szCs w:val="28"/>
        </w:rPr>
        <w:t>Г</w:t>
      </w:r>
      <w:r w:rsidR="005017BA" w:rsidRPr="00E96519">
        <w:rPr>
          <w:rFonts w:cs="Times New Roman"/>
          <w:szCs w:val="28"/>
        </w:rPr>
        <w:t>лавы района</w:t>
      </w:r>
      <w:r w:rsidR="005017BA">
        <w:rPr>
          <w:rFonts w:cs="Times New Roman"/>
          <w:szCs w:val="28"/>
        </w:rPr>
        <w:t>, заместителям Главы района</w:t>
      </w:r>
      <w:r w:rsidR="00C40422">
        <w:rPr>
          <w:rFonts w:cs="Times New Roman"/>
          <w:szCs w:val="28"/>
        </w:rPr>
        <w:t>,</w:t>
      </w:r>
      <w:r w:rsidR="005017BA" w:rsidRPr="009D65AB">
        <w:t xml:space="preserve"> </w:t>
      </w:r>
      <w:r w:rsidR="00C40422">
        <w:t>в А</w:t>
      </w:r>
      <w:r w:rsidRPr="009D65AB">
        <w:t xml:space="preserve">дминистрацию района осуществляется секретарем приемной </w:t>
      </w:r>
      <w:r w:rsidR="00C40422">
        <w:t>Г</w:t>
      </w:r>
      <w:r w:rsidRPr="009D65AB">
        <w:t>лавы района.</w:t>
      </w:r>
      <w:r w:rsidR="00F97FA2">
        <w:t>»;</w:t>
      </w:r>
    </w:p>
    <w:p w:rsidR="00F9522F" w:rsidRDefault="00E86C5D" w:rsidP="0026782C">
      <w:pPr>
        <w:spacing w:after="0" w:line="240" w:lineRule="auto"/>
        <w:ind w:firstLine="709"/>
        <w:contextualSpacing/>
        <w:jc w:val="both"/>
        <w:rPr>
          <w:rFonts w:cs="Times New Roman"/>
          <w:szCs w:val="28"/>
        </w:rPr>
      </w:pPr>
      <w:r>
        <w:rPr>
          <w:rFonts w:cs="Times New Roman"/>
          <w:szCs w:val="28"/>
        </w:rPr>
        <w:t>1.5</w:t>
      </w:r>
      <w:r w:rsidR="00CB50CA" w:rsidRPr="00CB50CA">
        <w:rPr>
          <w:rFonts w:cs="Times New Roman"/>
          <w:szCs w:val="28"/>
        </w:rPr>
        <w:t xml:space="preserve">. </w:t>
      </w:r>
      <w:r w:rsidR="00F9522F">
        <w:rPr>
          <w:rFonts w:cs="Times New Roman"/>
          <w:szCs w:val="28"/>
        </w:rPr>
        <w:t xml:space="preserve">Пункт 4.3 </w:t>
      </w:r>
      <w:r w:rsidR="00F9522F" w:rsidRPr="00CB50CA">
        <w:rPr>
          <w:rFonts w:cs="Times New Roman"/>
          <w:szCs w:val="28"/>
        </w:rPr>
        <w:t xml:space="preserve">раздела </w:t>
      </w:r>
      <w:r w:rsidR="00F9522F" w:rsidRPr="00CB50CA">
        <w:rPr>
          <w:rFonts w:cs="Times New Roman"/>
          <w:szCs w:val="28"/>
          <w:lang w:val="en-US"/>
        </w:rPr>
        <w:t>IV</w:t>
      </w:r>
      <w:r w:rsidR="00F9522F" w:rsidRPr="00CB50CA">
        <w:rPr>
          <w:rFonts w:cs="Times New Roman"/>
          <w:szCs w:val="28"/>
        </w:rPr>
        <w:t xml:space="preserve"> </w:t>
      </w:r>
      <w:r w:rsidR="00F9522F">
        <w:rPr>
          <w:rFonts w:cs="Times New Roman"/>
          <w:szCs w:val="28"/>
        </w:rPr>
        <w:t xml:space="preserve">приложения к распоряжению изложить </w:t>
      </w:r>
      <w:r w:rsidR="00F9522F">
        <w:rPr>
          <w:rFonts w:cs="Times New Roman"/>
          <w:szCs w:val="28"/>
        </w:rPr>
        <w:br/>
        <w:t>в следующей редакции:</w:t>
      </w:r>
    </w:p>
    <w:p w:rsidR="00F9522F" w:rsidRDefault="00F9522F" w:rsidP="0026782C">
      <w:pPr>
        <w:spacing w:after="0" w:line="240" w:lineRule="auto"/>
        <w:ind w:firstLine="709"/>
        <w:contextualSpacing/>
        <w:jc w:val="both"/>
        <w:rPr>
          <w:rFonts w:cs="Times New Roman"/>
          <w:szCs w:val="28"/>
        </w:rPr>
      </w:pPr>
      <w:r>
        <w:rPr>
          <w:rFonts w:cs="Times New Roman"/>
          <w:szCs w:val="28"/>
        </w:rPr>
        <w:t>«</w:t>
      </w:r>
      <w:r w:rsidR="00022076">
        <w:rPr>
          <w:rFonts w:cs="Times New Roman"/>
          <w:szCs w:val="28"/>
        </w:rPr>
        <w:t xml:space="preserve">4.3. </w:t>
      </w:r>
      <w:r w:rsidRPr="00D42FF2">
        <w:rPr>
          <w:rFonts w:cs="Times New Roman"/>
          <w:szCs w:val="28"/>
        </w:rPr>
        <w:t xml:space="preserve">Прием, регистрация, учет и </w:t>
      </w:r>
      <w:r w:rsidRPr="00D42FF2">
        <w:rPr>
          <w:szCs w:val="28"/>
        </w:rPr>
        <w:t xml:space="preserve">систематизация </w:t>
      </w:r>
      <w:r w:rsidRPr="00D42FF2">
        <w:rPr>
          <w:rFonts w:cs="Times New Roman"/>
          <w:szCs w:val="28"/>
        </w:rPr>
        <w:t xml:space="preserve">письменных </w:t>
      </w:r>
      <w:r w:rsidR="00022076">
        <w:rPr>
          <w:rFonts w:cs="Times New Roman"/>
          <w:szCs w:val="28"/>
        </w:rPr>
        <w:br/>
      </w:r>
      <w:r w:rsidRPr="00D42FF2">
        <w:rPr>
          <w:rFonts w:cs="Times New Roman"/>
          <w:szCs w:val="28"/>
        </w:rPr>
        <w:t xml:space="preserve">и устных обращений граждан, объединений граждан, в том числе юридических лиц, адресованных </w:t>
      </w:r>
      <w:r>
        <w:rPr>
          <w:rFonts w:cs="Times New Roman"/>
          <w:szCs w:val="28"/>
        </w:rPr>
        <w:t>Г</w:t>
      </w:r>
      <w:r w:rsidRPr="00D42FF2">
        <w:rPr>
          <w:rFonts w:cs="Times New Roman"/>
          <w:szCs w:val="28"/>
        </w:rPr>
        <w:t xml:space="preserve">лаве района, </w:t>
      </w:r>
      <w:r>
        <w:rPr>
          <w:rFonts w:cs="Times New Roman"/>
          <w:szCs w:val="28"/>
        </w:rPr>
        <w:t xml:space="preserve">первому заместителю </w:t>
      </w:r>
      <w:r w:rsidR="00127B86">
        <w:rPr>
          <w:rFonts w:cs="Times New Roman"/>
          <w:szCs w:val="28"/>
        </w:rPr>
        <w:t>Г</w:t>
      </w:r>
      <w:r>
        <w:rPr>
          <w:rFonts w:cs="Times New Roman"/>
          <w:szCs w:val="28"/>
        </w:rPr>
        <w:t xml:space="preserve">лавы района, </w:t>
      </w:r>
      <w:r w:rsidRPr="00D42FF2">
        <w:rPr>
          <w:szCs w:val="28"/>
        </w:rPr>
        <w:t xml:space="preserve">заместителям </w:t>
      </w:r>
      <w:r w:rsidR="00127B86">
        <w:rPr>
          <w:szCs w:val="28"/>
        </w:rPr>
        <w:t>Г</w:t>
      </w:r>
      <w:r w:rsidRPr="00D42FF2">
        <w:rPr>
          <w:szCs w:val="28"/>
        </w:rPr>
        <w:t>лавы района</w:t>
      </w:r>
      <w:r w:rsidR="00641A4F">
        <w:rPr>
          <w:szCs w:val="28"/>
        </w:rPr>
        <w:t>,</w:t>
      </w:r>
      <w:r w:rsidRPr="00D42FF2">
        <w:rPr>
          <w:rFonts w:cs="Times New Roman"/>
          <w:szCs w:val="28"/>
        </w:rPr>
        <w:t xml:space="preserve"> </w:t>
      </w:r>
      <w:r w:rsidR="00641A4F" w:rsidRPr="00D42FF2">
        <w:rPr>
          <w:rFonts w:cs="Times New Roman"/>
          <w:szCs w:val="28"/>
        </w:rPr>
        <w:t xml:space="preserve">в </w:t>
      </w:r>
      <w:r w:rsidR="00641A4F">
        <w:rPr>
          <w:rFonts w:cs="Times New Roman"/>
          <w:szCs w:val="28"/>
        </w:rPr>
        <w:t>А</w:t>
      </w:r>
      <w:r w:rsidR="00641A4F" w:rsidRPr="00D42FF2">
        <w:rPr>
          <w:rFonts w:cs="Times New Roman"/>
          <w:szCs w:val="28"/>
        </w:rPr>
        <w:t xml:space="preserve">дминистрацию района </w:t>
      </w:r>
      <w:r w:rsidRPr="00D42FF2">
        <w:rPr>
          <w:rFonts w:cs="Times New Roman"/>
          <w:szCs w:val="28"/>
        </w:rPr>
        <w:t>осуществляется отделом организационной и контрольной работы</w:t>
      </w:r>
      <w:r w:rsidRPr="00F9522F">
        <w:rPr>
          <w:rFonts w:cs="Times New Roman"/>
          <w:szCs w:val="28"/>
        </w:rPr>
        <w:t xml:space="preserve"> </w:t>
      </w:r>
      <w:r w:rsidRPr="00CB50CA">
        <w:rPr>
          <w:rFonts w:cs="Times New Roman"/>
          <w:szCs w:val="28"/>
        </w:rPr>
        <w:t xml:space="preserve">управления организации местного самоуправления и административной реформы </w:t>
      </w:r>
      <w:r w:rsidR="00022076">
        <w:rPr>
          <w:rFonts w:cs="Times New Roman"/>
          <w:szCs w:val="28"/>
        </w:rPr>
        <w:t xml:space="preserve">Администрации района </w:t>
      </w:r>
      <w:r w:rsidRPr="00CB50CA">
        <w:rPr>
          <w:rFonts w:cs="Times New Roman"/>
          <w:szCs w:val="28"/>
        </w:rPr>
        <w:t>(далее – отдел орган</w:t>
      </w:r>
      <w:r>
        <w:rPr>
          <w:rFonts w:cs="Times New Roman"/>
          <w:szCs w:val="28"/>
        </w:rPr>
        <w:t xml:space="preserve">изационной </w:t>
      </w:r>
      <w:r w:rsidR="00B43255">
        <w:rPr>
          <w:rFonts w:cs="Times New Roman"/>
          <w:szCs w:val="28"/>
        </w:rPr>
        <w:br/>
      </w:r>
      <w:r>
        <w:rPr>
          <w:rFonts w:cs="Times New Roman"/>
          <w:szCs w:val="28"/>
        </w:rPr>
        <w:t>и контрольной работы)</w:t>
      </w:r>
      <w:r w:rsidR="00022076">
        <w:rPr>
          <w:rFonts w:cs="Times New Roman"/>
          <w:szCs w:val="28"/>
        </w:rPr>
        <w:t>.</w:t>
      </w:r>
      <w:r w:rsidR="00F97FA2">
        <w:rPr>
          <w:rFonts w:cs="Times New Roman"/>
          <w:szCs w:val="28"/>
        </w:rPr>
        <w:t>»;</w:t>
      </w:r>
    </w:p>
    <w:p w:rsidR="00B43255" w:rsidRDefault="00B43255" w:rsidP="0026782C">
      <w:pPr>
        <w:spacing w:line="240" w:lineRule="auto"/>
        <w:ind w:firstLine="709"/>
        <w:contextualSpacing/>
        <w:jc w:val="both"/>
        <w:rPr>
          <w:rFonts w:cs="Times New Roman"/>
          <w:szCs w:val="28"/>
        </w:rPr>
      </w:pPr>
      <w:r>
        <w:rPr>
          <w:rFonts w:cs="Times New Roman"/>
          <w:bCs/>
          <w:szCs w:val="28"/>
        </w:rPr>
        <w:t>1.6. Пункт</w:t>
      </w:r>
      <w:r w:rsidR="00FD19CE">
        <w:rPr>
          <w:rFonts w:cs="Times New Roman"/>
          <w:bCs/>
          <w:szCs w:val="28"/>
        </w:rPr>
        <w:t xml:space="preserve"> 4.4 раздела </w:t>
      </w:r>
      <w:r w:rsidR="00FD19CE" w:rsidRPr="00CB50CA">
        <w:rPr>
          <w:rFonts w:cs="Times New Roman"/>
          <w:szCs w:val="28"/>
          <w:lang w:val="en-US"/>
        </w:rPr>
        <w:t>IV</w:t>
      </w:r>
      <w:r w:rsidR="00FD19CE" w:rsidRPr="00CB50CA">
        <w:rPr>
          <w:rFonts w:cs="Times New Roman"/>
          <w:szCs w:val="28"/>
        </w:rPr>
        <w:t xml:space="preserve"> </w:t>
      </w:r>
      <w:r w:rsidR="00FD19CE">
        <w:rPr>
          <w:rFonts w:cs="Times New Roman"/>
          <w:szCs w:val="28"/>
        </w:rPr>
        <w:t xml:space="preserve">приложения к распоряжению </w:t>
      </w:r>
      <w:r>
        <w:rPr>
          <w:rFonts w:cs="Times New Roman"/>
          <w:szCs w:val="28"/>
        </w:rPr>
        <w:t xml:space="preserve">изложить </w:t>
      </w:r>
      <w:r>
        <w:rPr>
          <w:rFonts w:cs="Times New Roman"/>
          <w:szCs w:val="28"/>
        </w:rPr>
        <w:br/>
        <w:t>в следующей редакции:</w:t>
      </w:r>
    </w:p>
    <w:p w:rsidR="00B43255" w:rsidRDefault="00B43255" w:rsidP="00B43255">
      <w:pPr>
        <w:spacing w:line="240" w:lineRule="auto"/>
        <w:ind w:firstLine="709"/>
        <w:contextualSpacing/>
        <w:jc w:val="both"/>
        <w:rPr>
          <w:rFonts w:cs="Times New Roman"/>
          <w:szCs w:val="28"/>
        </w:rPr>
      </w:pPr>
      <w:r>
        <w:rPr>
          <w:rFonts w:cs="Times New Roman"/>
          <w:szCs w:val="28"/>
        </w:rPr>
        <w:lastRenderedPageBreak/>
        <w:t>«4.4.</w:t>
      </w:r>
      <w:r w:rsidRPr="00B43255">
        <w:rPr>
          <w:rFonts w:cs="Times New Roman"/>
          <w:szCs w:val="28"/>
        </w:rPr>
        <w:t xml:space="preserve"> Прием, регистрация и учет конфиденциа</w:t>
      </w:r>
      <w:r>
        <w:rPr>
          <w:rFonts w:cs="Times New Roman"/>
          <w:szCs w:val="28"/>
        </w:rPr>
        <w:t>льных документов, адресованных Г</w:t>
      </w:r>
      <w:r w:rsidRPr="00B43255">
        <w:rPr>
          <w:rFonts w:cs="Times New Roman"/>
          <w:szCs w:val="28"/>
        </w:rPr>
        <w:t xml:space="preserve">лаве района, </w:t>
      </w:r>
      <w:r>
        <w:rPr>
          <w:rFonts w:cs="Times New Roman"/>
          <w:szCs w:val="28"/>
        </w:rPr>
        <w:t xml:space="preserve">первому заместителю Главы района, </w:t>
      </w:r>
      <w:r w:rsidRPr="00B43255">
        <w:rPr>
          <w:rFonts w:cs="Times New Roman"/>
          <w:szCs w:val="28"/>
        </w:rPr>
        <w:t xml:space="preserve">заместителям </w:t>
      </w:r>
      <w:r>
        <w:rPr>
          <w:rFonts w:cs="Times New Roman"/>
          <w:szCs w:val="28"/>
        </w:rPr>
        <w:t>Г</w:t>
      </w:r>
      <w:r w:rsidRPr="00B43255">
        <w:rPr>
          <w:rFonts w:cs="Times New Roman"/>
          <w:szCs w:val="28"/>
        </w:rPr>
        <w:t xml:space="preserve">лавы района, в </w:t>
      </w:r>
      <w:r>
        <w:rPr>
          <w:rFonts w:cs="Times New Roman"/>
          <w:szCs w:val="28"/>
        </w:rPr>
        <w:t>А</w:t>
      </w:r>
      <w:r w:rsidRPr="00B43255">
        <w:rPr>
          <w:rFonts w:cs="Times New Roman"/>
          <w:szCs w:val="28"/>
        </w:rPr>
        <w:t>дминистрацию района осуществляется отделом организационной и контрольной работы.</w:t>
      </w:r>
      <w:r w:rsidR="00F97FA2">
        <w:rPr>
          <w:rFonts w:cs="Times New Roman"/>
          <w:szCs w:val="28"/>
        </w:rPr>
        <w:t>»;</w:t>
      </w:r>
    </w:p>
    <w:p w:rsidR="00541DA5" w:rsidRDefault="001F5110" w:rsidP="00B43255">
      <w:pPr>
        <w:spacing w:line="240" w:lineRule="auto"/>
        <w:ind w:firstLine="709"/>
        <w:contextualSpacing/>
        <w:jc w:val="both"/>
        <w:rPr>
          <w:rFonts w:cs="Times New Roman"/>
          <w:szCs w:val="28"/>
        </w:rPr>
      </w:pPr>
      <w:r>
        <w:rPr>
          <w:rFonts w:cs="Times New Roman"/>
          <w:szCs w:val="28"/>
        </w:rPr>
        <w:t>1.7</w:t>
      </w:r>
      <w:r w:rsidR="00BC4D09">
        <w:rPr>
          <w:rFonts w:cs="Times New Roman"/>
          <w:szCs w:val="28"/>
        </w:rPr>
        <w:t>. Пункт</w:t>
      </w:r>
      <w:r w:rsidR="00727202">
        <w:rPr>
          <w:rFonts w:cs="Times New Roman"/>
          <w:szCs w:val="28"/>
        </w:rPr>
        <w:t xml:space="preserve"> 4.55 </w:t>
      </w:r>
      <w:r w:rsidR="00727202">
        <w:rPr>
          <w:rFonts w:cs="Times New Roman"/>
          <w:bCs/>
          <w:szCs w:val="28"/>
        </w:rPr>
        <w:t xml:space="preserve">раздела </w:t>
      </w:r>
      <w:r w:rsidR="00727202" w:rsidRPr="00CB50CA">
        <w:rPr>
          <w:rFonts w:cs="Times New Roman"/>
          <w:szCs w:val="28"/>
          <w:lang w:val="en-US"/>
        </w:rPr>
        <w:t>IV</w:t>
      </w:r>
      <w:r w:rsidR="00727202" w:rsidRPr="00CB50CA">
        <w:rPr>
          <w:rFonts w:cs="Times New Roman"/>
          <w:szCs w:val="28"/>
        </w:rPr>
        <w:t xml:space="preserve"> </w:t>
      </w:r>
      <w:r w:rsidR="00727202">
        <w:rPr>
          <w:rFonts w:cs="Times New Roman"/>
          <w:szCs w:val="28"/>
        </w:rPr>
        <w:t xml:space="preserve">приложения к распоряжению </w:t>
      </w:r>
      <w:r w:rsidR="00BC4D09">
        <w:rPr>
          <w:rFonts w:cs="Times New Roman"/>
          <w:szCs w:val="28"/>
        </w:rPr>
        <w:t xml:space="preserve">изложить </w:t>
      </w:r>
      <w:r w:rsidR="00BC4D09">
        <w:rPr>
          <w:rFonts w:cs="Times New Roman"/>
          <w:szCs w:val="28"/>
        </w:rPr>
        <w:br/>
        <w:t xml:space="preserve">в </w:t>
      </w:r>
      <w:r w:rsidR="00127B86">
        <w:rPr>
          <w:rFonts w:cs="Times New Roman"/>
          <w:szCs w:val="28"/>
        </w:rPr>
        <w:t>следующей</w:t>
      </w:r>
      <w:r w:rsidR="00BC4D09">
        <w:rPr>
          <w:rFonts w:cs="Times New Roman"/>
          <w:szCs w:val="28"/>
        </w:rPr>
        <w:t xml:space="preserve"> редакции:</w:t>
      </w:r>
    </w:p>
    <w:p w:rsidR="00BC4D09" w:rsidRDefault="00BC4D09" w:rsidP="00541DA5">
      <w:pPr>
        <w:spacing w:line="240" w:lineRule="auto"/>
        <w:ind w:firstLine="709"/>
        <w:contextualSpacing/>
        <w:jc w:val="both"/>
        <w:rPr>
          <w:rFonts w:cs="Times New Roman"/>
          <w:szCs w:val="28"/>
        </w:rPr>
      </w:pPr>
      <w:r>
        <w:rPr>
          <w:rFonts w:cs="Times New Roman"/>
          <w:szCs w:val="28"/>
        </w:rPr>
        <w:t xml:space="preserve">«4.55. Регистрация </w:t>
      </w:r>
      <w:r w:rsidR="00EC624A">
        <w:rPr>
          <w:rFonts w:cs="Times New Roman"/>
          <w:szCs w:val="28"/>
        </w:rPr>
        <w:t xml:space="preserve">и отправка </w:t>
      </w:r>
      <w:r>
        <w:rPr>
          <w:rFonts w:cs="Times New Roman"/>
          <w:szCs w:val="28"/>
        </w:rPr>
        <w:t xml:space="preserve">исходящих документов, </w:t>
      </w:r>
      <w:r w:rsidR="00127B86">
        <w:rPr>
          <w:rFonts w:cs="Times New Roman"/>
          <w:szCs w:val="28"/>
        </w:rPr>
        <w:t>подписанных Г</w:t>
      </w:r>
      <w:r w:rsidR="00EC624A">
        <w:rPr>
          <w:rFonts w:cs="Times New Roman"/>
          <w:szCs w:val="28"/>
        </w:rPr>
        <w:t xml:space="preserve">лавой района, первым заместителем </w:t>
      </w:r>
      <w:r w:rsidR="00127B86">
        <w:rPr>
          <w:rFonts w:cs="Times New Roman"/>
          <w:szCs w:val="28"/>
        </w:rPr>
        <w:t>Главы района, заместителями Г</w:t>
      </w:r>
      <w:r w:rsidR="00EC624A">
        <w:rPr>
          <w:rFonts w:cs="Times New Roman"/>
          <w:szCs w:val="28"/>
        </w:rPr>
        <w:t xml:space="preserve">лавы района, </w:t>
      </w:r>
      <w:r>
        <w:rPr>
          <w:rFonts w:cs="Times New Roman"/>
          <w:szCs w:val="28"/>
        </w:rPr>
        <w:t>осуществля</w:t>
      </w:r>
      <w:r w:rsidR="00FD77E6">
        <w:rPr>
          <w:rFonts w:cs="Times New Roman"/>
          <w:szCs w:val="28"/>
        </w:rPr>
        <w:t>ю</w:t>
      </w:r>
      <w:r>
        <w:rPr>
          <w:rFonts w:cs="Times New Roman"/>
          <w:szCs w:val="28"/>
        </w:rPr>
        <w:t xml:space="preserve">тся секретарем приемной </w:t>
      </w:r>
      <w:r w:rsidR="00127B86">
        <w:rPr>
          <w:rFonts w:cs="Times New Roman"/>
          <w:szCs w:val="28"/>
        </w:rPr>
        <w:t>Г</w:t>
      </w:r>
      <w:r>
        <w:rPr>
          <w:rFonts w:cs="Times New Roman"/>
          <w:szCs w:val="28"/>
        </w:rPr>
        <w:t>лавы района</w:t>
      </w:r>
      <w:r w:rsidR="000B43A3">
        <w:rPr>
          <w:rFonts w:cs="Times New Roman"/>
          <w:szCs w:val="28"/>
        </w:rPr>
        <w:t xml:space="preserve"> либо сотрудником, исполняющим его обязанности согласно должностной инструкции (в период его временного отсутствия)</w:t>
      </w:r>
      <w:r w:rsidR="00F97FA2">
        <w:rPr>
          <w:rFonts w:cs="Times New Roman"/>
          <w:szCs w:val="28"/>
        </w:rPr>
        <w:t>.»;</w:t>
      </w:r>
    </w:p>
    <w:p w:rsidR="00795F70" w:rsidRDefault="00F528DB" w:rsidP="00022076">
      <w:pPr>
        <w:spacing w:line="240" w:lineRule="auto"/>
        <w:ind w:firstLine="709"/>
        <w:contextualSpacing/>
        <w:jc w:val="both"/>
        <w:rPr>
          <w:rFonts w:cs="Times New Roman"/>
          <w:szCs w:val="28"/>
        </w:rPr>
      </w:pPr>
      <w:r>
        <w:rPr>
          <w:rFonts w:cs="Times New Roman"/>
          <w:szCs w:val="28"/>
        </w:rPr>
        <w:t>1.8</w:t>
      </w:r>
      <w:r w:rsidR="00795F70">
        <w:rPr>
          <w:rFonts w:cs="Times New Roman"/>
          <w:szCs w:val="28"/>
        </w:rPr>
        <w:t xml:space="preserve">. В </w:t>
      </w:r>
      <w:r w:rsidR="00022076">
        <w:rPr>
          <w:rFonts w:cs="Times New Roman"/>
          <w:szCs w:val="28"/>
        </w:rPr>
        <w:t>под</w:t>
      </w:r>
      <w:r w:rsidR="00795F70">
        <w:rPr>
          <w:rFonts w:cs="Times New Roman"/>
          <w:szCs w:val="28"/>
        </w:rPr>
        <w:t xml:space="preserve">пункте 4.55.1 </w:t>
      </w:r>
      <w:r w:rsidR="00022076">
        <w:rPr>
          <w:rFonts w:cs="Times New Roman"/>
          <w:szCs w:val="28"/>
        </w:rPr>
        <w:t xml:space="preserve">пункта 4.55 </w:t>
      </w:r>
      <w:r w:rsidR="00795F70">
        <w:rPr>
          <w:rFonts w:cs="Times New Roman"/>
          <w:bCs/>
          <w:szCs w:val="28"/>
        </w:rPr>
        <w:t xml:space="preserve">раздела </w:t>
      </w:r>
      <w:r w:rsidR="00795F70" w:rsidRPr="00CB50CA">
        <w:rPr>
          <w:rFonts w:cs="Times New Roman"/>
          <w:szCs w:val="28"/>
          <w:lang w:val="en-US"/>
        </w:rPr>
        <w:t>IV</w:t>
      </w:r>
      <w:r w:rsidR="00795F70" w:rsidRPr="00CB50CA">
        <w:rPr>
          <w:rFonts w:cs="Times New Roman"/>
          <w:szCs w:val="28"/>
        </w:rPr>
        <w:t xml:space="preserve"> </w:t>
      </w:r>
      <w:r w:rsidR="00795F70">
        <w:rPr>
          <w:rFonts w:cs="Times New Roman"/>
          <w:szCs w:val="28"/>
        </w:rPr>
        <w:t xml:space="preserve">приложения </w:t>
      </w:r>
      <w:r w:rsidR="00022076">
        <w:rPr>
          <w:rFonts w:cs="Times New Roman"/>
          <w:szCs w:val="28"/>
        </w:rPr>
        <w:t xml:space="preserve">                                 </w:t>
      </w:r>
      <w:r w:rsidR="00795F70">
        <w:rPr>
          <w:rFonts w:cs="Times New Roman"/>
          <w:szCs w:val="28"/>
        </w:rPr>
        <w:t xml:space="preserve">к распоряжению после слов «подписанный </w:t>
      </w:r>
      <w:r w:rsidR="00127B86">
        <w:rPr>
          <w:rFonts w:cs="Times New Roman"/>
          <w:szCs w:val="28"/>
        </w:rPr>
        <w:t>Г</w:t>
      </w:r>
      <w:r w:rsidR="00795F70">
        <w:rPr>
          <w:rFonts w:cs="Times New Roman"/>
          <w:szCs w:val="28"/>
        </w:rPr>
        <w:t xml:space="preserve">лавой района,» дополнить словами </w:t>
      </w:r>
      <w:r w:rsidR="00127B86">
        <w:rPr>
          <w:rFonts w:cs="Times New Roman"/>
          <w:szCs w:val="28"/>
        </w:rPr>
        <w:t>«первым заместителем Г</w:t>
      </w:r>
      <w:r w:rsidR="00795F70">
        <w:rPr>
          <w:rFonts w:cs="Times New Roman"/>
          <w:szCs w:val="28"/>
        </w:rPr>
        <w:t>лавы района</w:t>
      </w:r>
      <w:r w:rsidR="004C7FA9">
        <w:rPr>
          <w:rFonts w:cs="Times New Roman"/>
          <w:szCs w:val="28"/>
        </w:rPr>
        <w:t>,</w:t>
      </w:r>
      <w:r w:rsidR="00F97FA2">
        <w:rPr>
          <w:rFonts w:cs="Times New Roman"/>
          <w:szCs w:val="28"/>
        </w:rPr>
        <w:t>»;</w:t>
      </w:r>
    </w:p>
    <w:p w:rsidR="008D1FA6" w:rsidRDefault="00196115" w:rsidP="008D1FA6">
      <w:pPr>
        <w:spacing w:line="240" w:lineRule="auto"/>
        <w:ind w:firstLine="709"/>
        <w:contextualSpacing/>
        <w:jc w:val="both"/>
        <w:rPr>
          <w:rFonts w:cs="Times New Roman"/>
          <w:szCs w:val="28"/>
        </w:rPr>
      </w:pPr>
      <w:r>
        <w:rPr>
          <w:rFonts w:cs="Times New Roman"/>
          <w:szCs w:val="28"/>
        </w:rPr>
        <w:t>1.9</w:t>
      </w:r>
      <w:r w:rsidR="008D1FA6">
        <w:rPr>
          <w:rFonts w:cs="Times New Roman"/>
          <w:szCs w:val="28"/>
        </w:rPr>
        <w:t xml:space="preserve">. В пункте 4.56 </w:t>
      </w:r>
      <w:r w:rsidR="008D1FA6">
        <w:rPr>
          <w:rFonts w:cs="Times New Roman"/>
          <w:bCs/>
          <w:szCs w:val="28"/>
        </w:rPr>
        <w:t xml:space="preserve">раздела </w:t>
      </w:r>
      <w:r w:rsidR="008D1FA6" w:rsidRPr="00CB50CA">
        <w:rPr>
          <w:rFonts w:cs="Times New Roman"/>
          <w:szCs w:val="28"/>
          <w:lang w:val="en-US"/>
        </w:rPr>
        <w:t>IV</w:t>
      </w:r>
      <w:r w:rsidR="008D1FA6" w:rsidRPr="00CB50CA">
        <w:rPr>
          <w:rFonts w:cs="Times New Roman"/>
          <w:szCs w:val="28"/>
        </w:rPr>
        <w:t xml:space="preserve"> </w:t>
      </w:r>
      <w:r w:rsidR="008D1FA6">
        <w:rPr>
          <w:rFonts w:cs="Times New Roman"/>
          <w:szCs w:val="28"/>
        </w:rPr>
        <w:t>приложения к распор</w:t>
      </w:r>
      <w:r w:rsidR="00127B86">
        <w:rPr>
          <w:rFonts w:cs="Times New Roman"/>
          <w:szCs w:val="28"/>
        </w:rPr>
        <w:t>яжению после слов «подписанная Г</w:t>
      </w:r>
      <w:r w:rsidR="008D1FA6">
        <w:rPr>
          <w:rFonts w:cs="Times New Roman"/>
          <w:szCs w:val="28"/>
        </w:rPr>
        <w:t xml:space="preserve">лавой района,» дополнить словами «первым заместителем </w:t>
      </w:r>
      <w:r w:rsidR="00127B86">
        <w:rPr>
          <w:rFonts w:cs="Times New Roman"/>
          <w:szCs w:val="28"/>
        </w:rPr>
        <w:t>Г</w:t>
      </w:r>
      <w:r w:rsidR="008D1FA6">
        <w:rPr>
          <w:rFonts w:cs="Times New Roman"/>
          <w:szCs w:val="28"/>
        </w:rPr>
        <w:t>лавы района</w:t>
      </w:r>
      <w:r w:rsidR="004C7FA9">
        <w:rPr>
          <w:rFonts w:cs="Times New Roman"/>
          <w:szCs w:val="28"/>
        </w:rPr>
        <w:t>,</w:t>
      </w:r>
      <w:r w:rsidR="00F97FA2">
        <w:rPr>
          <w:rFonts w:cs="Times New Roman"/>
          <w:szCs w:val="28"/>
        </w:rPr>
        <w:t>»;</w:t>
      </w:r>
    </w:p>
    <w:p w:rsidR="0019791A" w:rsidRPr="0019791A" w:rsidRDefault="00626EF4" w:rsidP="0019791A">
      <w:pPr>
        <w:spacing w:after="0" w:line="240" w:lineRule="auto"/>
        <w:ind w:firstLine="709"/>
        <w:contextualSpacing/>
        <w:jc w:val="both"/>
        <w:rPr>
          <w:rFonts w:cs="Times New Roman"/>
          <w:szCs w:val="28"/>
        </w:rPr>
      </w:pPr>
      <w:r>
        <w:rPr>
          <w:rFonts w:cs="Times New Roman"/>
          <w:bCs/>
          <w:szCs w:val="28"/>
        </w:rPr>
        <w:t>1.1</w:t>
      </w:r>
      <w:r w:rsidR="00196115">
        <w:rPr>
          <w:rFonts w:cs="Times New Roman"/>
          <w:bCs/>
          <w:szCs w:val="28"/>
        </w:rPr>
        <w:t>0</w:t>
      </w:r>
      <w:r w:rsidR="0019791A">
        <w:rPr>
          <w:rFonts w:cs="Times New Roman"/>
          <w:bCs/>
          <w:szCs w:val="28"/>
        </w:rPr>
        <w:t>.</w:t>
      </w:r>
      <w:r w:rsidR="0019791A" w:rsidRPr="0019791A">
        <w:rPr>
          <w:rFonts w:eastAsia="Times New Roman" w:cs="Times New Roman"/>
          <w:szCs w:val="28"/>
        </w:rPr>
        <w:t xml:space="preserve"> </w:t>
      </w:r>
      <w:r w:rsidR="0019791A">
        <w:rPr>
          <w:rFonts w:eastAsia="Times New Roman" w:cs="Times New Roman"/>
          <w:szCs w:val="28"/>
        </w:rPr>
        <w:t xml:space="preserve">Пункт </w:t>
      </w:r>
      <w:r w:rsidR="0019791A" w:rsidRPr="00701A27">
        <w:rPr>
          <w:rFonts w:eastAsia="Times New Roman" w:cs="Times New Roman"/>
          <w:szCs w:val="28"/>
        </w:rPr>
        <w:t xml:space="preserve">4.58 </w:t>
      </w:r>
      <w:r w:rsidR="0019791A" w:rsidRPr="00CB50CA">
        <w:rPr>
          <w:rFonts w:cs="Times New Roman"/>
          <w:szCs w:val="28"/>
        </w:rPr>
        <w:t xml:space="preserve">раздела </w:t>
      </w:r>
      <w:r w:rsidR="0019791A" w:rsidRPr="00CB50CA">
        <w:rPr>
          <w:rFonts w:cs="Times New Roman"/>
          <w:szCs w:val="28"/>
          <w:lang w:val="en-US"/>
        </w:rPr>
        <w:t>IV</w:t>
      </w:r>
      <w:r w:rsidR="0019791A" w:rsidRPr="00CB50CA">
        <w:rPr>
          <w:rFonts w:cs="Times New Roman"/>
          <w:szCs w:val="28"/>
        </w:rPr>
        <w:t xml:space="preserve"> </w:t>
      </w:r>
      <w:r w:rsidR="0019791A">
        <w:rPr>
          <w:rFonts w:cs="Times New Roman"/>
          <w:szCs w:val="28"/>
        </w:rPr>
        <w:t xml:space="preserve">приложения к распоряжению изложить </w:t>
      </w:r>
      <w:r w:rsidR="0019791A">
        <w:rPr>
          <w:rFonts w:cs="Times New Roman"/>
          <w:szCs w:val="28"/>
        </w:rPr>
        <w:br/>
        <w:t>в следующей редакции:</w:t>
      </w:r>
    </w:p>
    <w:p w:rsidR="0019791A" w:rsidRPr="007721C2" w:rsidRDefault="0019791A" w:rsidP="0019791A">
      <w:pPr>
        <w:autoSpaceDE w:val="0"/>
        <w:autoSpaceDN w:val="0"/>
        <w:adjustRightInd w:val="0"/>
        <w:spacing w:after="0" w:line="240" w:lineRule="auto"/>
        <w:ind w:firstLine="720"/>
        <w:jc w:val="both"/>
        <w:rPr>
          <w:rFonts w:eastAsia="Times New Roman" w:cs="Times New Roman"/>
          <w:szCs w:val="28"/>
        </w:rPr>
      </w:pPr>
      <w:r>
        <w:rPr>
          <w:rFonts w:eastAsia="Times New Roman" w:cs="Times New Roman"/>
          <w:szCs w:val="28"/>
        </w:rPr>
        <w:t>«</w:t>
      </w:r>
      <w:r w:rsidR="00022076">
        <w:rPr>
          <w:rFonts w:eastAsia="Times New Roman" w:cs="Times New Roman"/>
          <w:szCs w:val="28"/>
        </w:rPr>
        <w:t xml:space="preserve">4.58. </w:t>
      </w:r>
      <w:r w:rsidRPr="00701A27">
        <w:rPr>
          <w:rFonts w:eastAsia="Times New Roman" w:cs="Times New Roman"/>
          <w:szCs w:val="28"/>
        </w:rPr>
        <w:t xml:space="preserve">Документы на бумажном носителе передаются на отправку </w:t>
      </w:r>
      <w:r>
        <w:rPr>
          <w:rFonts w:eastAsia="Times New Roman" w:cs="Times New Roman"/>
          <w:szCs w:val="28"/>
        </w:rPr>
        <w:br/>
        <w:t xml:space="preserve">секретарю приемной </w:t>
      </w:r>
      <w:r w:rsidR="00127B86">
        <w:rPr>
          <w:rFonts w:eastAsia="Times New Roman" w:cs="Times New Roman"/>
          <w:szCs w:val="28"/>
        </w:rPr>
        <w:t>Г</w:t>
      </w:r>
      <w:r>
        <w:rPr>
          <w:rFonts w:eastAsia="Times New Roman" w:cs="Times New Roman"/>
          <w:szCs w:val="28"/>
        </w:rPr>
        <w:t xml:space="preserve">лавы района </w:t>
      </w:r>
      <w:r w:rsidRPr="00701A27">
        <w:rPr>
          <w:rFonts w:eastAsia="Times New Roman" w:cs="Times New Roman"/>
          <w:szCs w:val="28"/>
        </w:rPr>
        <w:t>с указанием почтового адреса получателя.</w:t>
      </w:r>
      <w:r w:rsidR="00F97FA2">
        <w:rPr>
          <w:rFonts w:eastAsia="Times New Roman" w:cs="Times New Roman"/>
          <w:szCs w:val="28"/>
        </w:rPr>
        <w:t>»;</w:t>
      </w:r>
    </w:p>
    <w:p w:rsidR="00256A2F" w:rsidRPr="0019791A" w:rsidRDefault="00626EF4" w:rsidP="00256A2F">
      <w:pPr>
        <w:spacing w:after="0" w:line="240" w:lineRule="auto"/>
        <w:ind w:firstLine="709"/>
        <w:contextualSpacing/>
        <w:jc w:val="both"/>
        <w:rPr>
          <w:rFonts w:cs="Times New Roman"/>
          <w:szCs w:val="28"/>
        </w:rPr>
      </w:pPr>
      <w:r>
        <w:rPr>
          <w:rFonts w:cs="Times New Roman"/>
          <w:bCs/>
          <w:szCs w:val="28"/>
        </w:rPr>
        <w:t>1.1</w:t>
      </w:r>
      <w:r w:rsidR="00196115">
        <w:rPr>
          <w:rFonts w:cs="Times New Roman"/>
          <w:bCs/>
          <w:szCs w:val="28"/>
        </w:rPr>
        <w:t>1</w:t>
      </w:r>
      <w:r w:rsidR="00256A2F">
        <w:rPr>
          <w:rFonts w:cs="Times New Roman"/>
          <w:bCs/>
          <w:szCs w:val="28"/>
        </w:rPr>
        <w:t xml:space="preserve">. </w:t>
      </w:r>
      <w:r w:rsidR="00256A2F">
        <w:rPr>
          <w:rFonts w:eastAsia="Times New Roman" w:cs="Times New Roman"/>
          <w:szCs w:val="28"/>
        </w:rPr>
        <w:t xml:space="preserve">Пункт </w:t>
      </w:r>
      <w:r w:rsidR="00256A2F" w:rsidRPr="00701A27">
        <w:rPr>
          <w:rFonts w:eastAsia="Times New Roman" w:cs="Times New Roman"/>
          <w:szCs w:val="28"/>
        </w:rPr>
        <w:t>4.5</w:t>
      </w:r>
      <w:r w:rsidR="00256A2F">
        <w:rPr>
          <w:rFonts w:eastAsia="Times New Roman" w:cs="Times New Roman"/>
          <w:szCs w:val="28"/>
        </w:rPr>
        <w:t>9</w:t>
      </w:r>
      <w:r w:rsidR="00256A2F" w:rsidRPr="00701A27">
        <w:rPr>
          <w:rFonts w:eastAsia="Times New Roman" w:cs="Times New Roman"/>
          <w:szCs w:val="28"/>
        </w:rPr>
        <w:t xml:space="preserve"> </w:t>
      </w:r>
      <w:r w:rsidR="00256A2F" w:rsidRPr="00CB50CA">
        <w:rPr>
          <w:rFonts w:cs="Times New Roman"/>
          <w:szCs w:val="28"/>
        </w:rPr>
        <w:t xml:space="preserve">раздела </w:t>
      </w:r>
      <w:r w:rsidR="00256A2F" w:rsidRPr="00CB50CA">
        <w:rPr>
          <w:rFonts w:cs="Times New Roman"/>
          <w:szCs w:val="28"/>
          <w:lang w:val="en-US"/>
        </w:rPr>
        <w:t>IV</w:t>
      </w:r>
      <w:r w:rsidR="00256A2F" w:rsidRPr="00CB50CA">
        <w:rPr>
          <w:rFonts w:cs="Times New Roman"/>
          <w:szCs w:val="28"/>
        </w:rPr>
        <w:t xml:space="preserve"> </w:t>
      </w:r>
      <w:r w:rsidR="00256A2F">
        <w:rPr>
          <w:rFonts w:cs="Times New Roman"/>
          <w:szCs w:val="28"/>
        </w:rPr>
        <w:t xml:space="preserve">приложения к распоряжению изложить </w:t>
      </w:r>
      <w:r w:rsidR="00256A2F">
        <w:rPr>
          <w:rFonts w:cs="Times New Roman"/>
          <w:szCs w:val="28"/>
        </w:rPr>
        <w:br/>
        <w:t>в следующей редакции:</w:t>
      </w:r>
    </w:p>
    <w:p w:rsidR="00256A2F" w:rsidRDefault="00256A2F" w:rsidP="00256A2F">
      <w:pPr>
        <w:autoSpaceDE w:val="0"/>
        <w:autoSpaceDN w:val="0"/>
        <w:adjustRightInd w:val="0"/>
        <w:spacing w:after="0" w:line="240" w:lineRule="auto"/>
        <w:ind w:firstLine="720"/>
        <w:jc w:val="both"/>
        <w:rPr>
          <w:rFonts w:cs="Times New Roman"/>
          <w:bCs/>
          <w:szCs w:val="28"/>
        </w:rPr>
      </w:pPr>
      <w:r>
        <w:rPr>
          <w:rFonts w:eastAsia="Times New Roman" w:cs="Times New Roman"/>
          <w:szCs w:val="28"/>
        </w:rPr>
        <w:t>«</w:t>
      </w:r>
      <w:r w:rsidR="00022076">
        <w:rPr>
          <w:rFonts w:eastAsia="Times New Roman" w:cs="Times New Roman"/>
          <w:szCs w:val="28"/>
        </w:rPr>
        <w:t xml:space="preserve">4.59. </w:t>
      </w:r>
      <w:r w:rsidRPr="00116A47">
        <w:rPr>
          <w:rFonts w:eastAsia="Times New Roman" w:cs="Times New Roman"/>
          <w:szCs w:val="28"/>
        </w:rPr>
        <w:t xml:space="preserve">При направлении документа на бумажном носителе нескольким адресатам </w:t>
      </w:r>
      <w:r w:rsidR="00E97B87">
        <w:rPr>
          <w:rFonts w:eastAsia="Times New Roman" w:cs="Times New Roman"/>
          <w:szCs w:val="28"/>
        </w:rPr>
        <w:t>секретарю приемной Г</w:t>
      </w:r>
      <w:r>
        <w:rPr>
          <w:rFonts w:eastAsia="Times New Roman" w:cs="Times New Roman"/>
          <w:szCs w:val="28"/>
        </w:rPr>
        <w:t>лавы района</w:t>
      </w:r>
      <w:r w:rsidRPr="00116A47">
        <w:rPr>
          <w:rFonts w:eastAsia="Times New Roman" w:cs="Times New Roman"/>
          <w:szCs w:val="28"/>
        </w:rPr>
        <w:t xml:space="preserve"> передается необходимое количество копий. Изготовление необходимого тиража документов обеспечивает исполнитель документа.</w:t>
      </w:r>
      <w:r w:rsidR="00F97FA2">
        <w:rPr>
          <w:rFonts w:eastAsia="Times New Roman" w:cs="Times New Roman"/>
          <w:szCs w:val="28"/>
        </w:rPr>
        <w:t>»;</w:t>
      </w:r>
    </w:p>
    <w:p w:rsidR="00F21E70" w:rsidRDefault="00626EF4" w:rsidP="00F21E70">
      <w:pPr>
        <w:spacing w:after="0" w:line="240" w:lineRule="auto"/>
        <w:ind w:firstLine="709"/>
        <w:contextualSpacing/>
        <w:jc w:val="both"/>
        <w:rPr>
          <w:rFonts w:cs="Times New Roman"/>
          <w:bCs/>
          <w:szCs w:val="28"/>
        </w:rPr>
      </w:pPr>
      <w:r>
        <w:rPr>
          <w:rFonts w:cs="Times New Roman"/>
          <w:bCs/>
          <w:szCs w:val="28"/>
        </w:rPr>
        <w:t>1.1</w:t>
      </w:r>
      <w:r w:rsidR="00196115">
        <w:rPr>
          <w:rFonts w:cs="Times New Roman"/>
          <w:bCs/>
          <w:szCs w:val="28"/>
        </w:rPr>
        <w:t>2</w:t>
      </w:r>
      <w:r w:rsidR="00F21E70">
        <w:rPr>
          <w:rFonts w:cs="Times New Roman"/>
          <w:bCs/>
          <w:szCs w:val="28"/>
        </w:rPr>
        <w:t>. Р</w:t>
      </w:r>
      <w:r w:rsidR="00F21E70">
        <w:rPr>
          <w:rFonts w:cs="Times New Roman"/>
          <w:szCs w:val="28"/>
        </w:rPr>
        <w:t>аздел</w:t>
      </w:r>
      <w:r w:rsidR="00F21E70" w:rsidRPr="00CB50CA">
        <w:rPr>
          <w:rFonts w:cs="Times New Roman"/>
          <w:szCs w:val="28"/>
        </w:rPr>
        <w:t xml:space="preserve"> </w:t>
      </w:r>
      <w:r w:rsidR="00F21E70" w:rsidRPr="00CB50CA">
        <w:rPr>
          <w:rFonts w:cs="Times New Roman"/>
          <w:szCs w:val="28"/>
          <w:lang w:val="en-US"/>
        </w:rPr>
        <w:t>V</w:t>
      </w:r>
      <w:r w:rsidR="00F21E70" w:rsidRPr="00CB50CA">
        <w:rPr>
          <w:rFonts w:cs="Times New Roman"/>
          <w:szCs w:val="28"/>
        </w:rPr>
        <w:t xml:space="preserve"> </w:t>
      </w:r>
      <w:r w:rsidR="00F21E70">
        <w:rPr>
          <w:rFonts w:cs="Times New Roman"/>
          <w:szCs w:val="28"/>
        </w:rPr>
        <w:t>приложения к распор</w:t>
      </w:r>
      <w:r w:rsidR="00F97FA2">
        <w:rPr>
          <w:rFonts w:cs="Times New Roman"/>
          <w:szCs w:val="28"/>
        </w:rPr>
        <w:t>яжению признать утратившим силу;</w:t>
      </w:r>
    </w:p>
    <w:p w:rsidR="00A1227C" w:rsidRDefault="00626EF4" w:rsidP="0026782C">
      <w:pPr>
        <w:spacing w:line="240" w:lineRule="auto"/>
        <w:ind w:firstLine="709"/>
        <w:contextualSpacing/>
        <w:jc w:val="both"/>
        <w:rPr>
          <w:rFonts w:cs="Times New Roman"/>
          <w:bCs/>
          <w:szCs w:val="28"/>
        </w:rPr>
      </w:pPr>
      <w:r>
        <w:rPr>
          <w:rFonts w:cs="Times New Roman"/>
          <w:bCs/>
          <w:szCs w:val="28"/>
        </w:rPr>
        <w:t>1.1</w:t>
      </w:r>
      <w:r w:rsidR="00196115">
        <w:rPr>
          <w:rFonts w:cs="Times New Roman"/>
          <w:bCs/>
          <w:szCs w:val="28"/>
        </w:rPr>
        <w:t>3</w:t>
      </w:r>
      <w:r w:rsidR="00E74DA1" w:rsidRPr="003C2EE9">
        <w:rPr>
          <w:rFonts w:cs="Times New Roman"/>
          <w:bCs/>
          <w:szCs w:val="28"/>
        </w:rPr>
        <w:t>.</w:t>
      </w:r>
      <w:r w:rsidR="00E74DA1">
        <w:rPr>
          <w:rFonts w:cs="Times New Roman"/>
          <w:bCs/>
          <w:szCs w:val="28"/>
        </w:rPr>
        <w:t xml:space="preserve"> </w:t>
      </w:r>
      <w:r w:rsidR="00A1227C">
        <w:rPr>
          <w:rFonts w:cs="Times New Roman"/>
          <w:bCs/>
          <w:szCs w:val="28"/>
        </w:rPr>
        <w:t>Наименование раздела</w:t>
      </w:r>
      <w:r w:rsidR="00E74DA1">
        <w:rPr>
          <w:rFonts w:cs="Times New Roman"/>
          <w:bCs/>
          <w:szCs w:val="28"/>
        </w:rPr>
        <w:t xml:space="preserve"> </w:t>
      </w:r>
      <w:r w:rsidR="00E74DA1" w:rsidRPr="00E74DA1">
        <w:rPr>
          <w:rFonts w:cs="Times New Roman"/>
          <w:bCs/>
          <w:szCs w:val="28"/>
          <w:lang w:val="en-US"/>
        </w:rPr>
        <w:t>V</w:t>
      </w:r>
      <w:r w:rsidR="00E74DA1">
        <w:rPr>
          <w:rFonts w:cs="Times New Roman"/>
          <w:bCs/>
          <w:szCs w:val="28"/>
          <w:lang w:val="en-US"/>
        </w:rPr>
        <w:t>I</w:t>
      </w:r>
      <w:r w:rsidR="00A1227C">
        <w:rPr>
          <w:rFonts w:cs="Times New Roman"/>
          <w:bCs/>
          <w:szCs w:val="28"/>
        </w:rPr>
        <w:t xml:space="preserve"> </w:t>
      </w:r>
      <w:r w:rsidR="009829C7">
        <w:rPr>
          <w:rFonts w:cs="Times New Roman"/>
          <w:bCs/>
          <w:szCs w:val="28"/>
        </w:rPr>
        <w:t xml:space="preserve">приложения к распоряжению </w:t>
      </w:r>
      <w:r w:rsidR="00BD7435">
        <w:rPr>
          <w:rFonts w:cs="Times New Roman"/>
          <w:bCs/>
          <w:szCs w:val="28"/>
        </w:rPr>
        <w:t>изложить в следующей редакции:</w:t>
      </w:r>
    </w:p>
    <w:p w:rsidR="00A1227C" w:rsidRDefault="00A1227C" w:rsidP="0026782C">
      <w:pPr>
        <w:spacing w:line="240" w:lineRule="auto"/>
        <w:ind w:firstLine="709"/>
        <w:contextualSpacing/>
        <w:jc w:val="both"/>
        <w:rPr>
          <w:rFonts w:cs="Times New Roman"/>
          <w:bCs/>
          <w:szCs w:val="28"/>
        </w:rPr>
      </w:pPr>
      <w:r>
        <w:rPr>
          <w:rFonts w:cs="Times New Roman"/>
          <w:bCs/>
          <w:szCs w:val="28"/>
        </w:rPr>
        <w:t>«</w:t>
      </w:r>
      <w:r w:rsidR="009829C7">
        <w:rPr>
          <w:rFonts w:cs="Times New Roman"/>
          <w:bCs/>
          <w:szCs w:val="28"/>
        </w:rPr>
        <w:t xml:space="preserve">Раздел </w:t>
      </w:r>
      <w:r w:rsidR="009829C7" w:rsidRPr="009829C7">
        <w:rPr>
          <w:rFonts w:cs="Times New Roman"/>
          <w:bCs/>
          <w:szCs w:val="28"/>
          <w:lang w:val="en-US"/>
        </w:rPr>
        <w:t>VI</w:t>
      </w:r>
      <w:r w:rsidR="009829C7">
        <w:rPr>
          <w:rFonts w:cs="Times New Roman"/>
          <w:bCs/>
          <w:szCs w:val="28"/>
        </w:rPr>
        <w:t>.</w:t>
      </w:r>
      <w:r w:rsidR="00F21E70">
        <w:rPr>
          <w:rFonts w:cs="Times New Roman"/>
          <w:bCs/>
          <w:szCs w:val="28"/>
        </w:rPr>
        <w:t xml:space="preserve"> </w:t>
      </w:r>
      <w:r w:rsidR="009829C7">
        <w:rPr>
          <w:rFonts w:cs="Times New Roman"/>
          <w:bCs/>
          <w:szCs w:val="28"/>
        </w:rPr>
        <w:t>Оформление, рассылка и опубликовани</w:t>
      </w:r>
      <w:r w:rsidR="00BB09E6">
        <w:rPr>
          <w:rFonts w:cs="Times New Roman"/>
          <w:bCs/>
          <w:szCs w:val="28"/>
        </w:rPr>
        <w:t>е муниципальных правовых актов Г</w:t>
      </w:r>
      <w:r w:rsidR="009829C7">
        <w:rPr>
          <w:rFonts w:cs="Times New Roman"/>
          <w:bCs/>
          <w:szCs w:val="28"/>
        </w:rPr>
        <w:t xml:space="preserve">лавы района, </w:t>
      </w:r>
      <w:r w:rsidR="00BB09E6">
        <w:rPr>
          <w:rFonts w:cs="Times New Roman"/>
          <w:bCs/>
          <w:szCs w:val="28"/>
        </w:rPr>
        <w:t>А</w:t>
      </w:r>
      <w:r w:rsidR="009829C7">
        <w:rPr>
          <w:rFonts w:cs="Times New Roman"/>
          <w:bCs/>
          <w:szCs w:val="28"/>
        </w:rPr>
        <w:t>дминистрации района</w:t>
      </w:r>
      <w:r w:rsidR="00F97FA2">
        <w:rPr>
          <w:rFonts w:cs="Times New Roman"/>
          <w:bCs/>
          <w:szCs w:val="28"/>
        </w:rPr>
        <w:t>»;</w:t>
      </w:r>
    </w:p>
    <w:p w:rsidR="004B5D72" w:rsidRPr="00D446CB" w:rsidRDefault="00626EF4" w:rsidP="0026782C">
      <w:pPr>
        <w:spacing w:line="240" w:lineRule="auto"/>
        <w:ind w:firstLine="709"/>
        <w:contextualSpacing/>
        <w:jc w:val="both"/>
        <w:rPr>
          <w:rFonts w:cs="Times New Roman"/>
          <w:bCs/>
          <w:szCs w:val="28"/>
        </w:rPr>
      </w:pPr>
      <w:r>
        <w:rPr>
          <w:rFonts w:cs="Times New Roman"/>
          <w:bCs/>
          <w:szCs w:val="28"/>
        </w:rPr>
        <w:t>1.1</w:t>
      </w:r>
      <w:r w:rsidR="00196115">
        <w:rPr>
          <w:rFonts w:cs="Times New Roman"/>
          <w:bCs/>
          <w:szCs w:val="28"/>
        </w:rPr>
        <w:t>4</w:t>
      </w:r>
      <w:r w:rsidR="004B5D72">
        <w:rPr>
          <w:rFonts w:cs="Times New Roman"/>
          <w:bCs/>
          <w:szCs w:val="28"/>
        </w:rPr>
        <w:t xml:space="preserve">. </w:t>
      </w:r>
      <w:r w:rsidR="00BB34FF">
        <w:rPr>
          <w:rFonts w:cs="Times New Roman"/>
          <w:bCs/>
          <w:szCs w:val="28"/>
        </w:rPr>
        <w:t>Абзац первый п</w:t>
      </w:r>
      <w:r w:rsidR="00D446CB">
        <w:rPr>
          <w:rFonts w:cs="Times New Roman"/>
          <w:bCs/>
          <w:szCs w:val="28"/>
        </w:rPr>
        <w:t>ункт</w:t>
      </w:r>
      <w:r w:rsidR="00BB34FF">
        <w:rPr>
          <w:rFonts w:cs="Times New Roman"/>
          <w:bCs/>
          <w:szCs w:val="28"/>
        </w:rPr>
        <w:t>а</w:t>
      </w:r>
      <w:r w:rsidR="00D446CB">
        <w:rPr>
          <w:rFonts w:cs="Times New Roman"/>
          <w:bCs/>
          <w:szCs w:val="28"/>
        </w:rPr>
        <w:t xml:space="preserve"> 6.1 р</w:t>
      </w:r>
      <w:r w:rsidR="00D446CB" w:rsidRPr="00D446CB">
        <w:rPr>
          <w:rFonts w:cs="Times New Roman"/>
          <w:bCs/>
          <w:szCs w:val="28"/>
        </w:rPr>
        <w:t>аздел</w:t>
      </w:r>
      <w:r w:rsidR="00D446CB">
        <w:rPr>
          <w:rFonts w:cs="Times New Roman"/>
          <w:bCs/>
          <w:szCs w:val="28"/>
        </w:rPr>
        <w:t>а</w:t>
      </w:r>
      <w:r w:rsidR="00D446CB" w:rsidRPr="00D446CB">
        <w:rPr>
          <w:rFonts w:cs="Times New Roman"/>
          <w:bCs/>
          <w:szCs w:val="28"/>
        </w:rPr>
        <w:t xml:space="preserve"> </w:t>
      </w:r>
      <w:r w:rsidR="00D446CB" w:rsidRPr="00D446CB">
        <w:rPr>
          <w:rFonts w:cs="Times New Roman"/>
          <w:bCs/>
          <w:szCs w:val="28"/>
          <w:lang w:val="en-US"/>
        </w:rPr>
        <w:t>VI</w:t>
      </w:r>
      <w:r w:rsidR="00D446CB">
        <w:rPr>
          <w:rFonts w:cs="Times New Roman"/>
          <w:bCs/>
          <w:szCs w:val="28"/>
        </w:rPr>
        <w:t xml:space="preserve"> </w:t>
      </w:r>
      <w:r w:rsidR="00BB34FF" w:rsidRPr="00BB34FF">
        <w:rPr>
          <w:rFonts w:cs="Times New Roman"/>
          <w:bCs/>
          <w:szCs w:val="28"/>
        </w:rPr>
        <w:t xml:space="preserve">приложения </w:t>
      </w:r>
      <w:r w:rsidR="004C7FA9">
        <w:rPr>
          <w:rFonts w:cs="Times New Roman"/>
          <w:bCs/>
          <w:szCs w:val="28"/>
        </w:rPr>
        <w:br/>
      </w:r>
      <w:r w:rsidR="00BB34FF" w:rsidRPr="00BB34FF">
        <w:rPr>
          <w:rFonts w:cs="Times New Roman"/>
          <w:bCs/>
          <w:szCs w:val="28"/>
        </w:rPr>
        <w:t>к распоряжению</w:t>
      </w:r>
      <w:r w:rsidR="009C4BB5">
        <w:rPr>
          <w:rFonts w:cs="Times New Roman"/>
          <w:bCs/>
          <w:szCs w:val="28"/>
        </w:rPr>
        <w:t xml:space="preserve"> изложить в следующей редакции:</w:t>
      </w:r>
    </w:p>
    <w:p w:rsidR="009C4BB5" w:rsidRDefault="009C4BB5" w:rsidP="009C4BB5">
      <w:pPr>
        <w:spacing w:line="240" w:lineRule="auto"/>
        <w:ind w:firstLine="709"/>
        <w:contextualSpacing/>
        <w:jc w:val="both"/>
        <w:rPr>
          <w:rFonts w:cs="Times New Roman"/>
          <w:bCs/>
          <w:szCs w:val="28"/>
        </w:rPr>
      </w:pPr>
      <w:r>
        <w:rPr>
          <w:rFonts w:cs="Times New Roman"/>
          <w:bCs/>
          <w:szCs w:val="28"/>
        </w:rPr>
        <w:t>«6.1.</w:t>
      </w:r>
      <w:r w:rsidR="00F21E70">
        <w:rPr>
          <w:rFonts w:cs="Times New Roman"/>
          <w:bCs/>
          <w:szCs w:val="28"/>
        </w:rPr>
        <w:t xml:space="preserve"> </w:t>
      </w:r>
      <w:r w:rsidR="00E74DA1" w:rsidRPr="0026782C">
        <w:rPr>
          <w:rFonts w:cs="Times New Roman"/>
          <w:bCs/>
          <w:szCs w:val="28"/>
        </w:rPr>
        <w:t xml:space="preserve">Оформление проектов муниципальных правовых актов </w:t>
      </w:r>
      <w:r w:rsidR="0077051D">
        <w:rPr>
          <w:rFonts w:cs="Times New Roman"/>
          <w:bCs/>
          <w:szCs w:val="28"/>
        </w:rPr>
        <w:t>Г</w:t>
      </w:r>
      <w:r w:rsidR="00E74DA1" w:rsidRPr="0026782C">
        <w:rPr>
          <w:rFonts w:cs="Times New Roman"/>
          <w:bCs/>
          <w:szCs w:val="28"/>
        </w:rPr>
        <w:t xml:space="preserve">лавы района, </w:t>
      </w:r>
      <w:r w:rsidR="0077051D">
        <w:rPr>
          <w:rFonts w:cs="Times New Roman"/>
          <w:bCs/>
          <w:szCs w:val="28"/>
        </w:rPr>
        <w:t>А</w:t>
      </w:r>
      <w:r w:rsidR="00E74DA1" w:rsidRPr="0026782C">
        <w:rPr>
          <w:rFonts w:cs="Times New Roman"/>
          <w:bCs/>
          <w:szCs w:val="28"/>
        </w:rPr>
        <w:t>дминистрации района</w:t>
      </w:r>
      <w:r w:rsidR="00E74DA1">
        <w:rPr>
          <w:rFonts w:cs="Times New Roman"/>
          <w:bCs/>
          <w:szCs w:val="28"/>
        </w:rPr>
        <w:t xml:space="preserve"> осуществляется в соответствии </w:t>
      </w:r>
      <w:r w:rsidR="0077051D">
        <w:rPr>
          <w:rFonts w:cs="Times New Roman"/>
          <w:bCs/>
          <w:szCs w:val="28"/>
        </w:rPr>
        <w:br/>
      </w:r>
      <w:r w:rsidR="00E74DA1">
        <w:rPr>
          <w:rFonts w:cs="Times New Roman"/>
          <w:bCs/>
          <w:szCs w:val="28"/>
        </w:rPr>
        <w:t>с Правилами юридико-технического оформления проектов</w:t>
      </w:r>
      <w:r w:rsidR="00E74DA1" w:rsidRPr="0026782C">
        <w:rPr>
          <w:rFonts w:cs="Times New Roman"/>
          <w:bCs/>
          <w:szCs w:val="28"/>
        </w:rPr>
        <w:t xml:space="preserve"> муниципальных правовых актов </w:t>
      </w:r>
      <w:r w:rsidR="00E74DA1">
        <w:rPr>
          <w:rFonts w:cs="Times New Roman"/>
          <w:bCs/>
          <w:szCs w:val="28"/>
        </w:rPr>
        <w:t>согласно приложению 5 к настоящей Инструкции.</w:t>
      </w:r>
      <w:r>
        <w:rPr>
          <w:rFonts w:cs="Times New Roman"/>
          <w:bCs/>
          <w:szCs w:val="28"/>
        </w:rPr>
        <w:t xml:space="preserve"> </w:t>
      </w:r>
      <w:r w:rsidRPr="009C4BB5">
        <w:rPr>
          <w:rFonts w:cs="Times New Roman"/>
          <w:bCs/>
          <w:szCs w:val="28"/>
        </w:rPr>
        <w:t xml:space="preserve">Проекты </w:t>
      </w:r>
      <w:r>
        <w:rPr>
          <w:rFonts w:cs="Times New Roman"/>
          <w:bCs/>
          <w:szCs w:val="28"/>
        </w:rPr>
        <w:t xml:space="preserve">муниципальных </w:t>
      </w:r>
      <w:r w:rsidRPr="009C4BB5">
        <w:rPr>
          <w:rFonts w:cs="Times New Roman"/>
          <w:bCs/>
          <w:szCs w:val="28"/>
        </w:rPr>
        <w:t xml:space="preserve">правовых актов </w:t>
      </w:r>
      <w:r w:rsidR="0077051D">
        <w:rPr>
          <w:rFonts w:cs="Times New Roman"/>
          <w:bCs/>
          <w:szCs w:val="28"/>
        </w:rPr>
        <w:t>Г</w:t>
      </w:r>
      <w:r>
        <w:rPr>
          <w:rFonts w:cs="Times New Roman"/>
          <w:bCs/>
          <w:szCs w:val="28"/>
        </w:rPr>
        <w:t xml:space="preserve">лавы района, </w:t>
      </w:r>
      <w:r w:rsidR="0077051D">
        <w:rPr>
          <w:rFonts w:cs="Times New Roman"/>
          <w:bCs/>
          <w:szCs w:val="28"/>
        </w:rPr>
        <w:t>А</w:t>
      </w:r>
      <w:r w:rsidRPr="009C4BB5">
        <w:rPr>
          <w:rFonts w:cs="Times New Roman"/>
          <w:bCs/>
          <w:szCs w:val="28"/>
        </w:rPr>
        <w:t>дминистрации района редактируются</w:t>
      </w:r>
      <w:r>
        <w:rPr>
          <w:rFonts w:cs="Times New Roman"/>
          <w:bCs/>
          <w:szCs w:val="28"/>
        </w:rPr>
        <w:t xml:space="preserve"> отделом организационной и контрольной работы </w:t>
      </w:r>
      <w:r w:rsidR="0077051D">
        <w:rPr>
          <w:rFonts w:cs="Times New Roman"/>
          <w:bCs/>
          <w:szCs w:val="28"/>
        </w:rPr>
        <w:br/>
      </w:r>
      <w:r>
        <w:rPr>
          <w:rFonts w:cs="Times New Roman"/>
          <w:bCs/>
          <w:szCs w:val="28"/>
        </w:rPr>
        <w:t xml:space="preserve">в соответствии с правилами современного русского языка, требованиями </w:t>
      </w:r>
      <w:r>
        <w:rPr>
          <w:rFonts w:cs="Times New Roman"/>
          <w:bCs/>
          <w:szCs w:val="28"/>
        </w:rPr>
        <w:lastRenderedPageBreak/>
        <w:t xml:space="preserve">официально-деловой стилистики и переносятся на бланк </w:t>
      </w:r>
      <w:r w:rsidR="0077051D">
        <w:rPr>
          <w:rFonts w:cs="Times New Roman"/>
          <w:bCs/>
          <w:szCs w:val="28"/>
        </w:rPr>
        <w:br/>
      </w:r>
      <w:r>
        <w:rPr>
          <w:rFonts w:cs="Times New Roman"/>
          <w:bCs/>
          <w:szCs w:val="28"/>
        </w:rPr>
        <w:t>с воспроизведением герба Ханты-Мансийского района.»</w:t>
      </w:r>
      <w:r w:rsidR="00F97FA2">
        <w:rPr>
          <w:rFonts w:cs="Times New Roman"/>
          <w:bCs/>
          <w:szCs w:val="28"/>
        </w:rPr>
        <w:t>;</w:t>
      </w:r>
    </w:p>
    <w:p w:rsidR="00F4642D" w:rsidRDefault="00196115" w:rsidP="009C4BB5">
      <w:pPr>
        <w:spacing w:line="240" w:lineRule="auto"/>
        <w:ind w:firstLine="709"/>
        <w:contextualSpacing/>
        <w:jc w:val="both"/>
        <w:rPr>
          <w:rFonts w:cs="Times New Roman"/>
          <w:bCs/>
          <w:szCs w:val="28"/>
        </w:rPr>
      </w:pPr>
      <w:r>
        <w:rPr>
          <w:rFonts w:cs="Times New Roman"/>
          <w:bCs/>
          <w:szCs w:val="28"/>
        </w:rPr>
        <w:t>1.15</w:t>
      </w:r>
      <w:r w:rsidR="00F81AC2">
        <w:rPr>
          <w:rFonts w:cs="Times New Roman"/>
          <w:bCs/>
          <w:szCs w:val="28"/>
        </w:rPr>
        <w:t xml:space="preserve">. </w:t>
      </w:r>
      <w:r w:rsidR="00F4642D">
        <w:rPr>
          <w:rFonts w:cs="Times New Roman"/>
          <w:bCs/>
          <w:szCs w:val="28"/>
        </w:rPr>
        <w:t>В а</w:t>
      </w:r>
      <w:r w:rsidR="00F4642D" w:rsidRPr="00F4642D">
        <w:rPr>
          <w:rFonts w:cs="Times New Roman"/>
          <w:bCs/>
          <w:szCs w:val="28"/>
        </w:rPr>
        <w:t>бзац</w:t>
      </w:r>
      <w:r w:rsidR="00F4642D">
        <w:rPr>
          <w:rFonts w:cs="Times New Roman"/>
          <w:bCs/>
          <w:szCs w:val="28"/>
        </w:rPr>
        <w:t>ах</w:t>
      </w:r>
      <w:r w:rsidR="00F4642D" w:rsidRPr="00F4642D">
        <w:rPr>
          <w:rFonts w:cs="Times New Roman"/>
          <w:bCs/>
          <w:szCs w:val="28"/>
        </w:rPr>
        <w:t xml:space="preserve"> </w:t>
      </w:r>
      <w:r w:rsidR="00F4642D">
        <w:rPr>
          <w:rFonts w:cs="Times New Roman"/>
          <w:bCs/>
          <w:szCs w:val="28"/>
        </w:rPr>
        <w:t>третьем, четвертом, пятом</w:t>
      </w:r>
      <w:r w:rsidR="00F4642D" w:rsidRPr="00F4642D">
        <w:rPr>
          <w:rFonts w:cs="Times New Roman"/>
          <w:bCs/>
          <w:szCs w:val="28"/>
        </w:rPr>
        <w:t xml:space="preserve"> пункта 6.1 раздела </w:t>
      </w:r>
      <w:r w:rsidR="00F4642D" w:rsidRPr="00F4642D">
        <w:rPr>
          <w:rFonts w:cs="Times New Roman"/>
          <w:bCs/>
          <w:szCs w:val="28"/>
          <w:lang w:val="en-US"/>
        </w:rPr>
        <w:t>VI</w:t>
      </w:r>
      <w:r w:rsidR="00F4642D" w:rsidRPr="00F4642D">
        <w:rPr>
          <w:rFonts w:cs="Times New Roman"/>
          <w:bCs/>
          <w:szCs w:val="28"/>
        </w:rPr>
        <w:t xml:space="preserve"> приложения к распоряжению</w:t>
      </w:r>
      <w:r w:rsidR="00F4642D">
        <w:rPr>
          <w:rFonts w:cs="Times New Roman"/>
          <w:bCs/>
          <w:szCs w:val="28"/>
        </w:rPr>
        <w:t xml:space="preserve"> слова «правового акта» заменить словами «муниципального правового акта </w:t>
      </w:r>
      <w:r w:rsidR="0077051D">
        <w:rPr>
          <w:rFonts w:cs="Times New Roman"/>
          <w:bCs/>
          <w:szCs w:val="28"/>
        </w:rPr>
        <w:t>Г</w:t>
      </w:r>
      <w:r w:rsidR="00F4642D" w:rsidRPr="00F4642D">
        <w:rPr>
          <w:rFonts w:cs="Times New Roman"/>
          <w:bCs/>
          <w:szCs w:val="28"/>
        </w:rPr>
        <w:t xml:space="preserve">лавы района, </w:t>
      </w:r>
      <w:r w:rsidR="0077051D">
        <w:rPr>
          <w:rFonts w:cs="Times New Roman"/>
          <w:bCs/>
          <w:szCs w:val="28"/>
        </w:rPr>
        <w:t>А</w:t>
      </w:r>
      <w:r w:rsidR="00F4642D" w:rsidRPr="00F4642D">
        <w:rPr>
          <w:rFonts w:cs="Times New Roman"/>
          <w:bCs/>
          <w:szCs w:val="28"/>
        </w:rPr>
        <w:t>дминистрации района</w:t>
      </w:r>
      <w:r w:rsidR="00CA3E4C">
        <w:rPr>
          <w:rFonts w:cs="Times New Roman"/>
          <w:bCs/>
          <w:szCs w:val="28"/>
        </w:rPr>
        <w:t>»;</w:t>
      </w:r>
    </w:p>
    <w:p w:rsidR="00F4642D" w:rsidRDefault="00193D9D" w:rsidP="00F4642D">
      <w:pPr>
        <w:spacing w:line="240" w:lineRule="auto"/>
        <w:ind w:firstLine="709"/>
        <w:contextualSpacing/>
        <w:jc w:val="both"/>
        <w:rPr>
          <w:rFonts w:cs="Times New Roman"/>
          <w:bCs/>
          <w:szCs w:val="28"/>
        </w:rPr>
      </w:pPr>
      <w:r>
        <w:rPr>
          <w:rFonts w:cs="Times New Roman"/>
          <w:bCs/>
          <w:szCs w:val="28"/>
        </w:rPr>
        <w:t>1.1</w:t>
      </w:r>
      <w:r w:rsidR="00196115">
        <w:rPr>
          <w:rFonts w:cs="Times New Roman"/>
          <w:bCs/>
          <w:szCs w:val="28"/>
        </w:rPr>
        <w:t>6</w:t>
      </w:r>
      <w:r>
        <w:rPr>
          <w:rFonts w:cs="Times New Roman"/>
          <w:bCs/>
          <w:szCs w:val="28"/>
        </w:rPr>
        <w:t>.</w:t>
      </w:r>
      <w:r w:rsidR="00F4642D" w:rsidRPr="00F4642D">
        <w:rPr>
          <w:rFonts w:cs="Times New Roman"/>
          <w:bCs/>
          <w:szCs w:val="28"/>
        </w:rPr>
        <w:t xml:space="preserve"> В пункт</w:t>
      </w:r>
      <w:r w:rsidR="00F4642D">
        <w:rPr>
          <w:rFonts w:cs="Times New Roman"/>
          <w:bCs/>
          <w:szCs w:val="28"/>
        </w:rPr>
        <w:t>е 6.2</w:t>
      </w:r>
      <w:r w:rsidR="00F4642D" w:rsidRPr="00F4642D">
        <w:rPr>
          <w:rFonts w:cs="Times New Roman"/>
          <w:bCs/>
          <w:szCs w:val="28"/>
        </w:rPr>
        <w:t xml:space="preserve"> раздела </w:t>
      </w:r>
      <w:r w:rsidR="00F4642D" w:rsidRPr="00F4642D">
        <w:rPr>
          <w:rFonts w:cs="Times New Roman"/>
          <w:bCs/>
          <w:szCs w:val="28"/>
          <w:lang w:val="en-US"/>
        </w:rPr>
        <w:t>VI</w:t>
      </w:r>
      <w:r w:rsidR="00F4642D" w:rsidRPr="00F4642D">
        <w:rPr>
          <w:rFonts w:cs="Times New Roman"/>
          <w:bCs/>
          <w:szCs w:val="28"/>
        </w:rPr>
        <w:t xml:space="preserve"> приложения к распоряжению слова «</w:t>
      </w:r>
      <w:r w:rsidR="004806D0">
        <w:rPr>
          <w:rFonts w:cs="Times New Roman"/>
          <w:bCs/>
          <w:szCs w:val="28"/>
        </w:rPr>
        <w:t>П</w:t>
      </w:r>
      <w:r w:rsidR="00F4642D" w:rsidRPr="00F4642D">
        <w:rPr>
          <w:rFonts w:cs="Times New Roman"/>
          <w:bCs/>
          <w:szCs w:val="28"/>
        </w:rPr>
        <w:t>равов</w:t>
      </w:r>
      <w:r w:rsidR="00F4642D">
        <w:rPr>
          <w:rFonts w:cs="Times New Roman"/>
          <w:bCs/>
          <w:szCs w:val="28"/>
        </w:rPr>
        <w:t>ые акты</w:t>
      </w:r>
      <w:r w:rsidR="00F4642D" w:rsidRPr="00F4642D">
        <w:rPr>
          <w:rFonts w:cs="Times New Roman"/>
          <w:bCs/>
          <w:szCs w:val="28"/>
        </w:rPr>
        <w:t>» заменить словами «</w:t>
      </w:r>
      <w:r w:rsidR="004806D0">
        <w:rPr>
          <w:rFonts w:cs="Times New Roman"/>
          <w:bCs/>
          <w:szCs w:val="28"/>
        </w:rPr>
        <w:t>М</w:t>
      </w:r>
      <w:r w:rsidR="00F4642D" w:rsidRPr="00F4642D">
        <w:rPr>
          <w:rFonts w:cs="Times New Roman"/>
          <w:bCs/>
          <w:szCs w:val="28"/>
        </w:rPr>
        <w:t>униципальн</w:t>
      </w:r>
      <w:r w:rsidR="00F4642D">
        <w:rPr>
          <w:rFonts w:cs="Times New Roman"/>
          <w:bCs/>
          <w:szCs w:val="28"/>
        </w:rPr>
        <w:t>ые</w:t>
      </w:r>
      <w:r w:rsidR="00F4642D" w:rsidRPr="00F4642D">
        <w:rPr>
          <w:rFonts w:cs="Times New Roman"/>
          <w:bCs/>
          <w:szCs w:val="28"/>
        </w:rPr>
        <w:t xml:space="preserve"> правов</w:t>
      </w:r>
      <w:r w:rsidR="00F4642D">
        <w:rPr>
          <w:rFonts w:cs="Times New Roman"/>
          <w:bCs/>
          <w:szCs w:val="28"/>
        </w:rPr>
        <w:t>ые акты</w:t>
      </w:r>
      <w:r w:rsidR="00F4642D" w:rsidRPr="00F4642D">
        <w:rPr>
          <w:rFonts w:cs="Times New Roman"/>
          <w:bCs/>
          <w:szCs w:val="28"/>
        </w:rPr>
        <w:t xml:space="preserve"> </w:t>
      </w:r>
      <w:r w:rsidR="0077051D">
        <w:rPr>
          <w:rFonts w:cs="Times New Roman"/>
          <w:bCs/>
          <w:szCs w:val="28"/>
        </w:rPr>
        <w:t>Г</w:t>
      </w:r>
      <w:r w:rsidR="00F4642D" w:rsidRPr="00F4642D">
        <w:rPr>
          <w:rFonts w:cs="Times New Roman"/>
          <w:bCs/>
          <w:szCs w:val="28"/>
        </w:rPr>
        <w:t xml:space="preserve">лавы района, </w:t>
      </w:r>
      <w:r w:rsidR="0077051D">
        <w:rPr>
          <w:rFonts w:cs="Times New Roman"/>
          <w:bCs/>
          <w:szCs w:val="28"/>
        </w:rPr>
        <w:t>А</w:t>
      </w:r>
      <w:r w:rsidR="00CA3E4C">
        <w:rPr>
          <w:rFonts w:cs="Times New Roman"/>
          <w:bCs/>
          <w:szCs w:val="28"/>
        </w:rPr>
        <w:t>дминистрации района»;</w:t>
      </w:r>
    </w:p>
    <w:p w:rsidR="002215C7" w:rsidRDefault="00193D9D" w:rsidP="002215C7">
      <w:pPr>
        <w:spacing w:line="240" w:lineRule="auto"/>
        <w:ind w:firstLine="709"/>
        <w:contextualSpacing/>
        <w:jc w:val="both"/>
        <w:rPr>
          <w:rFonts w:cs="Times New Roman"/>
          <w:bCs/>
          <w:szCs w:val="28"/>
        </w:rPr>
      </w:pPr>
      <w:r>
        <w:rPr>
          <w:rFonts w:cs="Times New Roman"/>
          <w:bCs/>
          <w:szCs w:val="28"/>
        </w:rPr>
        <w:t>1.1</w:t>
      </w:r>
      <w:r w:rsidR="00263795">
        <w:rPr>
          <w:rFonts w:cs="Times New Roman"/>
          <w:bCs/>
          <w:szCs w:val="28"/>
        </w:rPr>
        <w:t>7</w:t>
      </w:r>
      <w:r w:rsidR="00F81AC2">
        <w:rPr>
          <w:rFonts w:cs="Times New Roman"/>
          <w:bCs/>
          <w:szCs w:val="28"/>
        </w:rPr>
        <w:t xml:space="preserve">. </w:t>
      </w:r>
      <w:r w:rsidR="002215C7" w:rsidRPr="002215C7">
        <w:rPr>
          <w:rFonts w:cs="Times New Roman"/>
          <w:bCs/>
          <w:szCs w:val="28"/>
        </w:rPr>
        <w:t>В пункте 6.</w:t>
      </w:r>
      <w:r w:rsidR="002215C7">
        <w:rPr>
          <w:rFonts w:cs="Times New Roman"/>
          <w:bCs/>
          <w:szCs w:val="28"/>
        </w:rPr>
        <w:t>3</w:t>
      </w:r>
      <w:r w:rsidR="002215C7" w:rsidRPr="002215C7">
        <w:rPr>
          <w:rFonts w:cs="Times New Roman"/>
          <w:bCs/>
          <w:szCs w:val="28"/>
        </w:rPr>
        <w:t xml:space="preserve"> раздела </w:t>
      </w:r>
      <w:r w:rsidR="002215C7" w:rsidRPr="002215C7">
        <w:rPr>
          <w:rFonts w:cs="Times New Roman"/>
          <w:bCs/>
          <w:szCs w:val="28"/>
          <w:lang w:val="en-US"/>
        </w:rPr>
        <w:t>VI</w:t>
      </w:r>
      <w:r w:rsidR="002215C7" w:rsidRPr="002215C7">
        <w:rPr>
          <w:rFonts w:cs="Times New Roman"/>
          <w:bCs/>
          <w:szCs w:val="28"/>
        </w:rPr>
        <w:t xml:space="preserve"> приложения к распоряжению слова «правовы</w:t>
      </w:r>
      <w:r w:rsidR="002215C7">
        <w:rPr>
          <w:rFonts w:cs="Times New Roman"/>
          <w:bCs/>
          <w:szCs w:val="28"/>
        </w:rPr>
        <w:t>м актам</w:t>
      </w:r>
      <w:r w:rsidR="002215C7" w:rsidRPr="002215C7">
        <w:rPr>
          <w:rFonts w:cs="Times New Roman"/>
          <w:bCs/>
          <w:szCs w:val="28"/>
        </w:rPr>
        <w:t>» заменить словами «муниципальны</w:t>
      </w:r>
      <w:r w:rsidR="002215C7">
        <w:rPr>
          <w:rFonts w:cs="Times New Roman"/>
          <w:bCs/>
          <w:szCs w:val="28"/>
        </w:rPr>
        <w:t>м</w:t>
      </w:r>
      <w:r w:rsidR="002215C7" w:rsidRPr="002215C7">
        <w:rPr>
          <w:rFonts w:cs="Times New Roman"/>
          <w:bCs/>
          <w:szCs w:val="28"/>
        </w:rPr>
        <w:t xml:space="preserve"> правов</w:t>
      </w:r>
      <w:r w:rsidR="002215C7">
        <w:rPr>
          <w:rFonts w:cs="Times New Roman"/>
          <w:bCs/>
          <w:szCs w:val="28"/>
        </w:rPr>
        <w:t>ым актам</w:t>
      </w:r>
      <w:r w:rsidR="0077051D">
        <w:rPr>
          <w:rFonts w:cs="Times New Roman"/>
          <w:bCs/>
          <w:szCs w:val="28"/>
        </w:rPr>
        <w:t xml:space="preserve"> Главы района, А</w:t>
      </w:r>
      <w:r w:rsidR="00CA3E4C">
        <w:rPr>
          <w:rFonts w:cs="Times New Roman"/>
          <w:bCs/>
          <w:szCs w:val="28"/>
        </w:rPr>
        <w:t>дминистрации района»;</w:t>
      </w:r>
    </w:p>
    <w:p w:rsidR="002215C7" w:rsidRPr="002215C7" w:rsidRDefault="00193D9D" w:rsidP="002215C7">
      <w:pPr>
        <w:spacing w:line="240" w:lineRule="auto"/>
        <w:ind w:firstLine="709"/>
        <w:contextualSpacing/>
        <w:jc w:val="both"/>
        <w:rPr>
          <w:rFonts w:cs="Times New Roman"/>
          <w:bCs/>
          <w:szCs w:val="28"/>
        </w:rPr>
      </w:pPr>
      <w:r>
        <w:rPr>
          <w:rFonts w:cs="Times New Roman"/>
          <w:bCs/>
          <w:szCs w:val="28"/>
        </w:rPr>
        <w:t>1.1</w:t>
      </w:r>
      <w:r w:rsidR="00263795">
        <w:rPr>
          <w:rFonts w:cs="Times New Roman"/>
          <w:bCs/>
          <w:szCs w:val="28"/>
        </w:rPr>
        <w:t>8</w:t>
      </w:r>
      <w:r w:rsidR="002215C7" w:rsidRPr="002215C7">
        <w:rPr>
          <w:rFonts w:cs="Times New Roman"/>
          <w:bCs/>
          <w:szCs w:val="28"/>
        </w:rPr>
        <w:t>. В пункте 6.</w:t>
      </w:r>
      <w:r w:rsidR="002215C7">
        <w:rPr>
          <w:rFonts w:cs="Times New Roman"/>
          <w:bCs/>
          <w:szCs w:val="28"/>
        </w:rPr>
        <w:t>4</w:t>
      </w:r>
      <w:r w:rsidR="002215C7" w:rsidRPr="002215C7">
        <w:rPr>
          <w:rFonts w:cs="Times New Roman"/>
          <w:bCs/>
          <w:szCs w:val="28"/>
        </w:rPr>
        <w:t xml:space="preserve"> раздела </w:t>
      </w:r>
      <w:r w:rsidR="002215C7" w:rsidRPr="002215C7">
        <w:rPr>
          <w:rFonts w:cs="Times New Roman"/>
          <w:bCs/>
          <w:szCs w:val="28"/>
          <w:lang w:val="en-US"/>
        </w:rPr>
        <w:t>VI</w:t>
      </w:r>
      <w:r w:rsidR="002215C7" w:rsidRPr="002215C7">
        <w:rPr>
          <w:rFonts w:cs="Times New Roman"/>
          <w:bCs/>
          <w:szCs w:val="28"/>
        </w:rPr>
        <w:t xml:space="preserve"> приложения к распоряжению слова «правовы</w:t>
      </w:r>
      <w:r w:rsidR="002215C7">
        <w:rPr>
          <w:rFonts w:cs="Times New Roman"/>
          <w:bCs/>
          <w:szCs w:val="28"/>
        </w:rPr>
        <w:t>х</w:t>
      </w:r>
      <w:r w:rsidR="002215C7" w:rsidRPr="002215C7">
        <w:rPr>
          <w:rFonts w:cs="Times New Roman"/>
          <w:bCs/>
          <w:szCs w:val="28"/>
        </w:rPr>
        <w:t xml:space="preserve"> акт</w:t>
      </w:r>
      <w:r w:rsidR="002215C7">
        <w:rPr>
          <w:rFonts w:cs="Times New Roman"/>
          <w:bCs/>
          <w:szCs w:val="28"/>
        </w:rPr>
        <w:t>ов</w:t>
      </w:r>
      <w:r w:rsidR="002215C7" w:rsidRPr="002215C7">
        <w:rPr>
          <w:rFonts w:cs="Times New Roman"/>
          <w:bCs/>
          <w:szCs w:val="28"/>
        </w:rPr>
        <w:t>» заменить словами «муниципальны</w:t>
      </w:r>
      <w:r w:rsidR="002215C7">
        <w:rPr>
          <w:rFonts w:cs="Times New Roman"/>
          <w:bCs/>
          <w:szCs w:val="28"/>
        </w:rPr>
        <w:t>х</w:t>
      </w:r>
      <w:r w:rsidR="002215C7" w:rsidRPr="002215C7">
        <w:rPr>
          <w:rFonts w:cs="Times New Roman"/>
          <w:bCs/>
          <w:szCs w:val="28"/>
        </w:rPr>
        <w:t xml:space="preserve"> правовы</w:t>
      </w:r>
      <w:r w:rsidR="002215C7">
        <w:rPr>
          <w:rFonts w:cs="Times New Roman"/>
          <w:bCs/>
          <w:szCs w:val="28"/>
        </w:rPr>
        <w:t>х</w:t>
      </w:r>
      <w:r w:rsidR="002215C7" w:rsidRPr="002215C7">
        <w:rPr>
          <w:rFonts w:cs="Times New Roman"/>
          <w:bCs/>
          <w:szCs w:val="28"/>
        </w:rPr>
        <w:t xml:space="preserve"> акт</w:t>
      </w:r>
      <w:r w:rsidR="002215C7">
        <w:rPr>
          <w:rFonts w:cs="Times New Roman"/>
          <w:bCs/>
          <w:szCs w:val="28"/>
        </w:rPr>
        <w:t>ов</w:t>
      </w:r>
      <w:r w:rsidR="002215C7" w:rsidRPr="002215C7">
        <w:rPr>
          <w:rFonts w:cs="Times New Roman"/>
          <w:bCs/>
          <w:szCs w:val="28"/>
        </w:rPr>
        <w:t xml:space="preserve"> </w:t>
      </w:r>
      <w:r w:rsidR="0077051D">
        <w:rPr>
          <w:rFonts w:cs="Times New Roman"/>
          <w:bCs/>
          <w:szCs w:val="28"/>
        </w:rPr>
        <w:t>Главы района, А</w:t>
      </w:r>
      <w:r w:rsidR="00CA3E4C">
        <w:rPr>
          <w:rFonts w:cs="Times New Roman"/>
          <w:bCs/>
          <w:szCs w:val="28"/>
        </w:rPr>
        <w:t>дминистрации района»;</w:t>
      </w:r>
    </w:p>
    <w:p w:rsidR="002215C7" w:rsidRPr="002215C7" w:rsidRDefault="00263795" w:rsidP="002215C7">
      <w:pPr>
        <w:spacing w:line="240" w:lineRule="auto"/>
        <w:ind w:firstLine="709"/>
        <w:contextualSpacing/>
        <w:jc w:val="both"/>
        <w:rPr>
          <w:rFonts w:cs="Times New Roman"/>
          <w:bCs/>
          <w:szCs w:val="28"/>
        </w:rPr>
      </w:pPr>
      <w:r>
        <w:rPr>
          <w:rFonts w:cs="Times New Roman"/>
          <w:bCs/>
          <w:szCs w:val="28"/>
        </w:rPr>
        <w:t>1.19</w:t>
      </w:r>
      <w:r w:rsidR="002215C7" w:rsidRPr="002215C7">
        <w:rPr>
          <w:rFonts w:cs="Times New Roman"/>
          <w:bCs/>
          <w:szCs w:val="28"/>
        </w:rPr>
        <w:t>. В пункте 6.</w:t>
      </w:r>
      <w:r w:rsidR="002215C7">
        <w:rPr>
          <w:rFonts w:cs="Times New Roman"/>
          <w:bCs/>
          <w:szCs w:val="28"/>
        </w:rPr>
        <w:t>5</w:t>
      </w:r>
      <w:r w:rsidR="002215C7" w:rsidRPr="002215C7">
        <w:rPr>
          <w:rFonts w:cs="Times New Roman"/>
          <w:bCs/>
          <w:szCs w:val="28"/>
        </w:rPr>
        <w:t xml:space="preserve"> раздела </w:t>
      </w:r>
      <w:r w:rsidR="002215C7" w:rsidRPr="002215C7">
        <w:rPr>
          <w:rFonts w:cs="Times New Roman"/>
          <w:bCs/>
          <w:szCs w:val="28"/>
          <w:lang w:val="en-US"/>
        </w:rPr>
        <w:t>VI</w:t>
      </w:r>
      <w:r w:rsidR="002215C7" w:rsidRPr="002215C7">
        <w:rPr>
          <w:rFonts w:cs="Times New Roman"/>
          <w:bCs/>
          <w:szCs w:val="28"/>
        </w:rPr>
        <w:t xml:space="preserve"> приложения к распоряжению слова «правовы</w:t>
      </w:r>
      <w:r w:rsidR="007E7E63">
        <w:rPr>
          <w:rFonts w:cs="Times New Roman"/>
          <w:bCs/>
          <w:szCs w:val="28"/>
        </w:rPr>
        <w:t>е</w:t>
      </w:r>
      <w:r w:rsidR="002215C7" w:rsidRPr="002215C7">
        <w:rPr>
          <w:rFonts w:cs="Times New Roman"/>
          <w:bCs/>
          <w:szCs w:val="28"/>
        </w:rPr>
        <w:t xml:space="preserve"> акт</w:t>
      </w:r>
      <w:r w:rsidR="007E7E63">
        <w:rPr>
          <w:rFonts w:cs="Times New Roman"/>
          <w:bCs/>
          <w:szCs w:val="28"/>
        </w:rPr>
        <w:t>ы</w:t>
      </w:r>
      <w:r w:rsidR="002215C7" w:rsidRPr="002215C7">
        <w:rPr>
          <w:rFonts w:cs="Times New Roman"/>
          <w:bCs/>
          <w:szCs w:val="28"/>
        </w:rPr>
        <w:t>» заменить словами «муниципальны</w:t>
      </w:r>
      <w:r w:rsidR="007E7E63">
        <w:rPr>
          <w:rFonts w:cs="Times New Roman"/>
          <w:bCs/>
          <w:szCs w:val="28"/>
        </w:rPr>
        <w:t>е</w:t>
      </w:r>
      <w:r w:rsidR="002215C7" w:rsidRPr="002215C7">
        <w:rPr>
          <w:rFonts w:cs="Times New Roman"/>
          <w:bCs/>
          <w:szCs w:val="28"/>
        </w:rPr>
        <w:t xml:space="preserve"> правовы</w:t>
      </w:r>
      <w:r w:rsidR="007E7E63">
        <w:rPr>
          <w:rFonts w:cs="Times New Roman"/>
          <w:bCs/>
          <w:szCs w:val="28"/>
        </w:rPr>
        <w:t>е</w:t>
      </w:r>
      <w:r w:rsidR="002215C7" w:rsidRPr="002215C7">
        <w:rPr>
          <w:rFonts w:cs="Times New Roman"/>
          <w:bCs/>
          <w:szCs w:val="28"/>
        </w:rPr>
        <w:t xml:space="preserve"> акт</w:t>
      </w:r>
      <w:r w:rsidR="007E7E63">
        <w:rPr>
          <w:rFonts w:cs="Times New Roman"/>
          <w:bCs/>
          <w:szCs w:val="28"/>
        </w:rPr>
        <w:t>ы</w:t>
      </w:r>
      <w:r w:rsidR="002215C7" w:rsidRPr="002215C7">
        <w:rPr>
          <w:rFonts w:cs="Times New Roman"/>
          <w:bCs/>
          <w:szCs w:val="28"/>
        </w:rPr>
        <w:t>»</w:t>
      </w:r>
      <w:r w:rsidR="007E7E63">
        <w:rPr>
          <w:rFonts w:cs="Times New Roman"/>
          <w:bCs/>
          <w:szCs w:val="28"/>
        </w:rPr>
        <w:t xml:space="preserve">, слова </w:t>
      </w:r>
      <w:r w:rsidR="007E7E63" w:rsidRPr="007E7E63">
        <w:rPr>
          <w:rFonts w:cs="Times New Roman"/>
          <w:bCs/>
          <w:szCs w:val="28"/>
        </w:rPr>
        <w:t>«правовых актов» заменить словами «муниципальных правовых актов</w:t>
      </w:r>
      <w:r w:rsidR="00CA3E4C">
        <w:rPr>
          <w:rFonts w:cs="Times New Roman"/>
          <w:bCs/>
          <w:szCs w:val="28"/>
        </w:rPr>
        <w:t>»;</w:t>
      </w:r>
    </w:p>
    <w:p w:rsidR="002215C7" w:rsidRDefault="00193D9D" w:rsidP="00564181">
      <w:pPr>
        <w:spacing w:line="240" w:lineRule="auto"/>
        <w:ind w:firstLine="709"/>
        <w:contextualSpacing/>
        <w:jc w:val="both"/>
        <w:rPr>
          <w:rFonts w:cs="Times New Roman"/>
          <w:bCs/>
          <w:szCs w:val="28"/>
        </w:rPr>
      </w:pPr>
      <w:r>
        <w:rPr>
          <w:rFonts w:cs="Times New Roman"/>
          <w:bCs/>
          <w:szCs w:val="28"/>
        </w:rPr>
        <w:t>1.2</w:t>
      </w:r>
      <w:r w:rsidR="00263795">
        <w:rPr>
          <w:rFonts w:cs="Times New Roman"/>
          <w:bCs/>
          <w:szCs w:val="28"/>
        </w:rPr>
        <w:t>0</w:t>
      </w:r>
      <w:r w:rsidR="007E7E63" w:rsidRPr="007E7E63">
        <w:rPr>
          <w:rFonts w:cs="Times New Roman"/>
          <w:bCs/>
          <w:szCs w:val="28"/>
        </w:rPr>
        <w:t xml:space="preserve">. </w:t>
      </w:r>
      <w:r w:rsidR="00564181">
        <w:rPr>
          <w:rFonts w:cs="Times New Roman"/>
          <w:bCs/>
          <w:szCs w:val="28"/>
        </w:rPr>
        <w:t>Пункт</w:t>
      </w:r>
      <w:r w:rsidR="007E7E63" w:rsidRPr="007E7E63">
        <w:rPr>
          <w:rFonts w:cs="Times New Roman"/>
          <w:bCs/>
          <w:szCs w:val="28"/>
        </w:rPr>
        <w:t xml:space="preserve"> 6.</w:t>
      </w:r>
      <w:r w:rsidR="007E7E63">
        <w:rPr>
          <w:rFonts w:cs="Times New Roman"/>
          <w:bCs/>
          <w:szCs w:val="28"/>
        </w:rPr>
        <w:t>6</w:t>
      </w:r>
      <w:r w:rsidR="007E7E63" w:rsidRPr="007E7E63">
        <w:rPr>
          <w:rFonts w:cs="Times New Roman"/>
          <w:bCs/>
          <w:szCs w:val="28"/>
        </w:rPr>
        <w:t xml:space="preserve"> раздела </w:t>
      </w:r>
      <w:r w:rsidR="007E7E63" w:rsidRPr="007E7E63">
        <w:rPr>
          <w:rFonts w:cs="Times New Roman"/>
          <w:bCs/>
          <w:szCs w:val="28"/>
          <w:lang w:val="en-US"/>
        </w:rPr>
        <w:t>VI</w:t>
      </w:r>
      <w:r w:rsidR="007E7E63" w:rsidRPr="007E7E63">
        <w:rPr>
          <w:rFonts w:cs="Times New Roman"/>
          <w:bCs/>
          <w:szCs w:val="28"/>
        </w:rPr>
        <w:t xml:space="preserve"> приложения к распоряжению </w:t>
      </w:r>
      <w:r w:rsidR="00564181">
        <w:rPr>
          <w:rFonts w:cs="Times New Roman"/>
          <w:bCs/>
          <w:szCs w:val="28"/>
        </w:rPr>
        <w:t xml:space="preserve">изложить </w:t>
      </w:r>
      <w:r w:rsidR="0077051D">
        <w:rPr>
          <w:rFonts w:cs="Times New Roman"/>
          <w:bCs/>
          <w:szCs w:val="28"/>
        </w:rPr>
        <w:br/>
      </w:r>
      <w:r w:rsidR="00564181">
        <w:rPr>
          <w:rFonts w:cs="Times New Roman"/>
          <w:bCs/>
          <w:szCs w:val="28"/>
        </w:rPr>
        <w:t>в следующей редакции:</w:t>
      </w:r>
    </w:p>
    <w:p w:rsidR="00DD19E8" w:rsidRDefault="00564181" w:rsidP="00564181">
      <w:pPr>
        <w:spacing w:line="240" w:lineRule="auto"/>
        <w:ind w:firstLine="709"/>
        <w:contextualSpacing/>
        <w:jc w:val="both"/>
        <w:rPr>
          <w:rFonts w:cs="Times New Roman"/>
          <w:bCs/>
          <w:szCs w:val="28"/>
        </w:rPr>
      </w:pPr>
      <w:r>
        <w:rPr>
          <w:rFonts w:cs="Times New Roman"/>
          <w:bCs/>
          <w:szCs w:val="28"/>
        </w:rPr>
        <w:t>«</w:t>
      </w:r>
      <w:r w:rsidRPr="00564181">
        <w:rPr>
          <w:rFonts w:cs="Times New Roman"/>
          <w:bCs/>
          <w:szCs w:val="28"/>
        </w:rPr>
        <w:t xml:space="preserve">6.6. В течение 3 рабочих дней после подписания копии </w:t>
      </w:r>
      <w:r>
        <w:rPr>
          <w:rFonts w:cs="Times New Roman"/>
          <w:bCs/>
          <w:szCs w:val="28"/>
        </w:rPr>
        <w:t xml:space="preserve">муниципального </w:t>
      </w:r>
      <w:r w:rsidRPr="00564181">
        <w:rPr>
          <w:rFonts w:cs="Times New Roman"/>
          <w:bCs/>
          <w:szCs w:val="28"/>
        </w:rPr>
        <w:t>правов</w:t>
      </w:r>
      <w:r>
        <w:rPr>
          <w:rFonts w:cs="Times New Roman"/>
          <w:bCs/>
          <w:szCs w:val="28"/>
        </w:rPr>
        <w:t>ого</w:t>
      </w:r>
      <w:r w:rsidRPr="00564181">
        <w:rPr>
          <w:rFonts w:cs="Times New Roman"/>
          <w:bCs/>
          <w:szCs w:val="28"/>
        </w:rPr>
        <w:t xml:space="preserve"> акт</w:t>
      </w:r>
      <w:r>
        <w:rPr>
          <w:rFonts w:cs="Times New Roman"/>
          <w:bCs/>
          <w:szCs w:val="28"/>
        </w:rPr>
        <w:t>а</w:t>
      </w:r>
      <w:r w:rsidRPr="00564181">
        <w:rPr>
          <w:rFonts w:cs="Times New Roman"/>
          <w:bCs/>
          <w:szCs w:val="28"/>
        </w:rPr>
        <w:t xml:space="preserve"> </w:t>
      </w:r>
      <w:r w:rsidR="00311FBF">
        <w:rPr>
          <w:rFonts w:cs="Times New Roman"/>
          <w:bCs/>
          <w:szCs w:val="28"/>
        </w:rPr>
        <w:t>Г</w:t>
      </w:r>
      <w:r w:rsidRPr="00564181">
        <w:rPr>
          <w:rFonts w:cs="Times New Roman"/>
          <w:bCs/>
          <w:szCs w:val="28"/>
        </w:rPr>
        <w:t xml:space="preserve">лавы района, </w:t>
      </w:r>
      <w:r w:rsidR="00311FBF">
        <w:rPr>
          <w:rFonts w:cs="Times New Roman"/>
          <w:bCs/>
          <w:szCs w:val="28"/>
        </w:rPr>
        <w:t>А</w:t>
      </w:r>
      <w:r w:rsidRPr="00564181">
        <w:rPr>
          <w:rFonts w:cs="Times New Roman"/>
          <w:bCs/>
          <w:szCs w:val="28"/>
        </w:rPr>
        <w:t>дминистрации района</w:t>
      </w:r>
      <w:r>
        <w:rPr>
          <w:rFonts w:cs="Times New Roman"/>
          <w:bCs/>
          <w:szCs w:val="28"/>
        </w:rPr>
        <w:t xml:space="preserve"> (соответственно)</w:t>
      </w:r>
      <w:r w:rsidRPr="00564181">
        <w:rPr>
          <w:rFonts w:cs="Times New Roman"/>
          <w:bCs/>
          <w:szCs w:val="28"/>
        </w:rPr>
        <w:t xml:space="preserve"> посредством СЭД «Дело» </w:t>
      </w:r>
      <w:r>
        <w:rPr>
          <w:rFonts w:cs="Times New Roman"/>
          <w:bCs/>
          <w:szCs w:val="28"/>
        </w:rPr>
        <w:t xml:space="preserve">указанные </w:t>
      </w:r>
      <w:r w:rsidR="004A59AF">
        <w:rPr>
          <w:rFonts w:cs="Times New Roman"/>
          <w:bCs/>
          <w:szCs w:val="28"/>
        </w:rPr>
        <w:t xml:space="preserve">муниципальные </w:t>
      </w:r>
      <w:r>
        <w:rPr>
          <w:rFonts w:cs="Times New Roman"/>
          <w:bCs/>
          <w:szCs w:val="28"/>
        </w:rPr>
        <w:t xml:space="preserve">правовые акты </w:t>
      </w:r>
      <w:r w:rsidRPr="00564181">
        <w:rPr>
          <w:rFonts w:cs="Times New Roman"/>
          <w:bCs/>
          <w:szCs w:val="28"/>
        </w:rPr>
        <w:t xml:space="preserve">рассылаются отделом организационной и контрольной работы согласно указателю рассылки, составленному исполнителем документа на бумажном носителе, либо лицам/органам, указанным </w:t>
      </w:r>
      <w:r w:rsidR="004A59AF">
        <w:rPr>
          <w:rFonts w:cs="Times New Roman"/>
          <w:bCs/>
          <w:szCs w:val="28"/>
        </w:rPr>
        <w:br/>
      </w:r>
      <w:r w:rsidRPr="00564181">
        <w:rPr>
          <w:rFonts w:cs="Times New Roman"/>
          <w:bCs/>
          <w:szCs w:val="28"/>
        </w:rPr>
        <w:t>в разделе «Адресаты» в СЭД «Дело». Экземпляр на бумажном носителе передается исполнителю документа и организа</w:t>
      </w:r>
      <w:r w:rsidR="00950FE6">
        <w:rPr>
          <w:rFonts w:cs="Times New Roman"/>
          <w:bCs/>
          <w:szCs w:val="28"/>
        </w:rPr>
        <w:t>циям, указанным в листе рассылки</w:t>
      </w:r>
      <w:r w:rsidRPr="00564181">
        <w:rPr>
          <w:rFonts w:cs="Times New Roman"/>
          <w:bCs/>
          <w:szCs w:val="28"/>
        </w:rPr>
        <w:t xml:space="preserve"> на бумажном носителе, либо в СЭД «Дело» в разделе «Адресаты».</w:t>
      </w:r>
    </w:p>
    <w:p w:rsidR="00564181" w:rsidRPr="00564181" w:rsidRDefault="00DD19E8" w:rsidP="00564181">
      <w:pPr>
        <w:spacing w:line="240" w:lineRule="auto"/>
        <w:ind w:firstLine="709"/>
        <w:contextualSpacing/>
        <w:jc w:val="both"/>
        <w:rPr>
          <w:rFonts w:cs="Times New Roman"/>
          <w:bCs/>
          <w:szCs w:val="28"/>
        </w:rPr>
      </w:pPr>
      <w:r>
        <w:rPr>
          <w:rFonts w:cs="Times New Roman"/>
          <w:bCs/>
          <w:szCs w:val="28"/>
        </w:rPr>
        <w:t>В случае необходимости доставка срочных и оперативных муниципальных правовых актов осуществляется незамедлительно.</w:t>
      </w:r>
      <w:r w:rsidR="00CA3E4C">
        <w:rPr>
          <w:rFonts w:cs="Times New Roman"/>
          <w:bCs/>
          <w:szCs w:val="28"/>
        </w:rPr>
        <w:t>»;</w:t>
      </w:r>
    </w:p>
    <w:p w:rsidR="00F4642D" w:rsidRPr="00F4642D" w:rsidRDefault="00193D9D" w:rsidP="00F4642D">
      <w:pPr>
        <w:spacing w:line="240" w:lineRule="auto"/>
        <w:ind w:firstLine="709"/>
        <w:contextualSpacing/>
        <w:jc w:val="both"/>
        <w:rPr>
          <w:rFonts w:cs="Times New Roman"/>
          <w:bCs/>
          <w:szCs w:val="28"/>
        </w:rPr>
      </w:pPr>
      <w:r>
        <w:rPr>
          <w:rFonts w:cs="Times New Roman"/>
          <w:bCs/>
          <w:szCs w:val="28"/>
        </w:rPr>
        <w:t>1</w:t>
      </w:r>
      <w:r w:rsidR="00F81AC2">
        <w:rPr>
          <w:rFonts w:cs="Times New Roman"/>
          <w:bCs/>
          <w:szCs w:val="28"/>
        </w:rPr>
        <w:t>.2</w:t>
      </w:r>
      <w:r w:rsidR="00263795">
        <w:rPr>
          <w:rFonts w:cs="Times New Roman"/>
          <w:bCs/>
          <w:szCs w:val="28"/>
        </w:rPr>
        <w:t>1</w:t>
      </w:r>
      <w:r w:rsidR="007E7E63">
        <w:rPr>
          <w:rFonts w:cs="Times New Roman"/>
          <w:bCs/>
          <w:szCs w:val="28"/>
        </w:rPr>
        <w:t xml:space="preserve">. </w:t>
      </w:r>
      <w:r w:rsidR="007E7E63" w:rsidRPr="007E7E63">
        <w:rPr>
          <w:rFonts w:cs="Times New Roman"/>
          <w:bCs/>
          <w:szCs w:val="28"/>
        </w:rPr>
        <w:t>В пункт</w:t>
      </w:r>
      <w:r w:rsidR="00E953DE">
        <w:rPr>
          <w:rFonts w:cs="Times New Roman"/>
          <w:bCs/>
          <w:szCs w:val="28"/>
        </w:rPr>
        <w:t>е</w:t>
      </w:r>
      <w:r w:rsidR="007E7E63" w:rsidRPr="007E7E63">
        <w:rPr>
          <w:rFonts w:cs="Times New Roman"/>
          <w:bCs/>
          <w:szCs w:val="28"/>
        </w:rPr>
        <w:t xml:space="preserve"> 6.</w:t>
      </w:r>
      <w:r w:rsidR="007E7E63">
        <w:rPr>
          <w:rFonts w:cs="Times New Roman"/>
          <w:bCs/>
          <w:szCs w:val="28"/>
        </w:rPr>
        <w:t>7</w:t>
      </w:r>
      <w:r w:rsidR="007E7E63" w:rsidRPr="007E7E63">
        <w:rPr>
          <w:rFonts w:cs="Times New Roman"/>
          <w:bCs/>
          <w:szCs w:val="28"/>
        </w:rPr>
        <w:t xml:space="preserve"> раздела </w:t>
      </w:r>
      <w:r w:rsidR="007E7E63" w:rsidRPr="007E7E63">
        <w:rPr>
          <w:rFonts w:cs="Times New Roman"/>
          <w:bCs/>
          <w:szCs w:val="28"/>
          <w:lang w:val="en-US"/>
        </w:rPr>
        <w:t>VI</w:t>
      </w:r>
      <w:r w:rsidR="007E7E63" w:rsidRPr="007E7E63">
        <w:rPr>
          <w:rFonts w:cs="Times New Roman"/>
          <w:bCs/>
          <w:szCs w:val="28"/>
        </w:rPr>
        <w:t xml:space="preserve"> приложения к распоряжению слова «правовых актов» заменить словами «муниципальных правовых актов»</w:t>
      </w:r>
      <w:r w:rsidR="00CA3E4C">
        <w:rPr>
          <w:rFonts w:cs="Times New Roman"/>
          <w:bCs/>
          <w:szCs w:val="28"/>
        </w:rPr>
        <w:t>;</w:t>
      </w:r>
    </w:p>
    <w:p w:rsidR="00F4642D" w:rsidRDefault="00193D9D" w:rsidP="009C4BB5">
      <w:pPr>
        <w:spacing w:line="240" w:lineRule="auto"/>
        <w:ind w:firstLine="709"/>
        <w:contextualSpacing/>
        <w:jc w:val="both"/>
        <w:rPr>
          <w:rFonts w:cs="Times New Roman"/>
          <w:bCs/>
          <w:szCs w:val="28"/>
        </w:rPr>
      </w:pPr>
      <w:r>
        <w:rPr>
          <w:rFonts w:cs="Times New Roman"/>
          <w:bCs/>
          <w:szCs w:val="28"/>
        </w:rPr>
        <w:t>1</w:t>
      </w:r>
      <w:r w:rsidR="00F81AC2">
        <w:rPr>
          <w:rFonts w:cs="Times New Roman"/>
          <w:bCs/>
          <w:szCs w:val="28"/>
        </w:rPr>
        <w:t>.2</w:t>
      </w:r>
      <w:r w:rsidR="00263795">
        <w:rPr>
          <w:rFonts w:cs="Times New Roman"/>
          <w:bCs/>
          <w:szCs w:val="28"/>
        </w:rPr>
        <w:t>2</w:t>
      </w:r>
      <w:r w:rsidR="007E7E63" w:rsidRPr="007E7E63">
        <w:rPr>
          <w:rFonts w:cs="Times New Roman"/>
          <w:bCs/>
          <w:szCs w:val="28"/>
        </w:rPr>
        <w:t>. В пункте 6.</w:t>
      </w:r>
      <w:r w:rsidR="007E7E63">
        <w:rPr>
          <w:rFonts w:cs="Times New Roman"/>
          <w:bCs/>
          <w:szCs w:val="28"/>
        </w:rPr>
        <w:t>8</w:t>
      </w:r>
      <w:r w:rsidR="007E7E63" w:rsidRPr="007E7E63">
        <w:rPr>
          <w:rFonts w:cs="Times New Roman"/>
          <w:bCs/>
          <w:szCs w:val="28"/>
        </w:rPr>
        <w:t xml:space="preserve"> раздела </w:t>
      </w:r>
      <w:r w:rsidR="007E7E63" w:rsidRPr="007E7E63">
        <w:rPr>
          <w:rFonts w:cs="Times New Roman"/>
          <w:bCs/>
          <w:szCs w:val="28"/>
          <w:lang w:val="en-US"/>
        </w:rPr>
        <w:t>VI</w:t>
      </w:r>
      <w:r w:rsidR="007E7E63" w:rsidRPr="007E7E63">
        <w:rPr>
          <w:rFonts w:cs="Times New Roman"/>
          <w:bCs/>
          <w:szCs w:val="28"/>
        </w:rPr>
        <w:t xml:space="preserve"> приложения к распоряжению слова «правовых актов» заменить словами</w:t>
      </w:r>
      <w:r w:rsidR="00CA3E4C">
        <w:rPr>
          <w:rFonts w:cs="Times New Roman"/>
          <w:bCs/>
          <w:szCs w:val="28"/>
        </w:rPr>
        <w:t xml:space="preserve"> «муниципальных правовых актов»;</w:t>
      </w:r>
    </w:p>
    <w:p w:rsidR="007E7E63" w:rsidRDefault="00193D9D" w:rsidP="009C4BB5">
      <w:pPr>
        <w:spacing w:line="240" w:lineRule="auto"/>
        <w:ind w:firstLine="709"/>
        <w:contextualSpacing/>
        <w:jc w:val="both"/>
        <w:rPr>
          <w:rFonts w:cs="Times New Roman"/>
          <w:bCs/>
          <w:szCs w:val="28"/>
        </w:rPr>
      </w:pPr>
      <w:r>
        <w:rPr>
          <w:rFonts w:cs="Times New Roman"/>
          <w:bCs/>
          <w:szCs w:val="28"/>
        </w:rPr>
        <w:t>1</w:t>
      </w:r>
      <w:r w:rsidR="00F81AC2">
        <w:rPr>
          <w:rFonts w:cs="Times New Roman"/>
          <w:bCs/>
          <w:szCs w:val="28"/>
        </w:rPr>
        <w:t>.2</w:t>
      </w:r>
      <w:r w:rsidR="00263795">
        <w:rPr>
          <w:rFonts w:cs="Times New Roman"/>
          <w:bCs/>
          <w:szCs w:val="28"/>
        </w:rPr>
        <w:t>3</w:t>
      </w:r>
      <w:r w:rsidR="007E7E63">
        <w:rPr>
          <w:rFonts w:cs="Times New Roman"/>
          <w:bCs/>
          <w:szCs w:val="28"/>
        </w:rPr>
        <w:t xml:space="preserve">. </w:t>
      </w:r>
      <w:r w:rsidR="00CC570C">
        <w:rPr>
          <w:rFonts w:cs="Times New Roman"/>
          <w:bCs/>
          <w:szCs w:val="28"/>
        </w:rPr>
        <w:t xml:space="preserve">Пункт 6.11 </w:t>
      </w:r>
      <w:r w:rsidR="00CC570C" w:rsidRPr="00CC570C">
        <w:rPr>
          <w:rFonts w:cs="Times New Roman"/>
          <w:bCs/>
          <w:szCs w:val="28"/>
        </w:rPr>
        <w:t xml:space="preserve">раздела </w:t>
      </w:r>
      <w:r w:rsidR="00CC570C" w:rsidRPr="00CC570C">
        <w:rPr>
          <w:rFonts w:cs="Times New Roman"/>
          <w:bCs/>
          <w:szCs w:val="28"/>
          <w:lang w:val="en-US"/>
        </w:rPr>
        <w:t>VI</w:t>
      </w:r>
      <w:r w:rsidR="00CC570C" w:rsidRPr="00CC570C">
        <w:rPr>
          <w:rFonts w:cs="Times New Roman"/>
          <w:bCs/>
          <w:szCs w:val="28"/>
        </w:rPr>
        <w:t xml:space="preserve"> приложения к распоряжению</w:t>
      </w:r>
      <w:r w:rsidR="00CC570C">
        <w:rPr>
          <w:rFonts w:cs="Times New Roman"/>
          <w:bCs/>
          <w:szCs w:val="28"/>
        </w:rPr>
        <w:t xml:space="preserve"> изложить </w:t>
      </w:r>
      <w:r w:rsidR="00311FBF">
        <w:rPr>
          <w:rFonts w:cs="Times New Roman"/>
          <w:bCs/>
          <w:szCs w:val="28"/>
        </w:rPr>
        <w:br/>
      </w:r>
      <w:r w:rsidR="00CC570C">
        <w:rPr>
          <w:rFonts w:cs="Times New Roman"/>
          <w:bCs/>
          <w:szCs w:val="28"/>
        </w:rPr>
        <w:t>в следующей редакции:</w:t>
      </w:r>
    </w:p>
    <w:p w:rsidR="00CC570C" w:rsidRDefault="00CC570C" w:rsidP="009C4BB5">
      <w:pPr>
        <w:spacing w:line="240" w:lineRule="auto"/>
        <w:ind w:firstLine="709"/>
        <w:contextualSpacing/>
        <w:jc w:val="both"/>
        <w:rPr>
          <w:rFonts w:cs="Times New Roman"/>
          <w:bCs/>
          <w:szCs w:val="28"/>
        </w:rPr>
      </w:pPr>
      <w:r>
        <w:rPr>
          <w:rFonts w:cs="Times New Roman"/>
          <w:bCs/>
          <w:szCs w:val="28"/>
        </w:rPr>
        <w:t>«6.11.</w:t>
      </w:r>
      <w:r w:rsidR="00F81AC2">
        <w:rPr>
          <w:rFonts w:cs="Times New Roman"/>
          <w:bCs/>
          <w:szCs w:val="28"/>
        </w:rPr>
        <w:t xml:space="preserve"> </w:t>
      </w:r>
      <w:r w:rsidR="00092A20">
        <w:rPr>
          <w:rFonts w:cs="Times New Roman"/>
          <w:bCs/>
          <w:szCs w:val="28"/>
        </w:rPr>
        <w:t xml:space="preserve">Направление копий муниципальных нормативных правовых актов </w:t>
      </w:r>
      <w:r w:rsidR="00311FBF">
        <w:rPr>
          <w:rFonts w:cs="Times New Roman"/>
          <w:bCs/>
          <w:szCs w:val="28"/>
        </w:rPr>
        <w:t>Г</w:t>
      </w:r>
      <w:r w:rsidR="00092A20">
        <w:rPr>
          <w:rFonts w:cs="Times New Roman"/>
          <w:bCs/>
          <w:szCs w:val="28"/>
        </w:rPr>
        <w:t xml:space="preserve">лавы района, </w:t>
      </w:r>
      <w:r w:rsidR="00311FBF">
        <w:rPr>
          <w:rFonts w:cs="Times New Roman"/>
          <w:bCs/>
          <w:szCs w:val="28"/>
        </w:rPr>
        <w:t>А</w:t>
      </w:r>
      <w:r w:rsidR="00092A20">
        <w:rPr>
          <w:rFonts w:cs="Times New Roman"/>
          <w:bCs/>
          <w:szCs w:val="28"/>
        </w:rPr>
        <w:t>дминистрации района на бумажном и электронном носителях в информационно-поисковую правовую базу данных осуществляется отделом организ</w:t>
      </w:r>
      <w:r w:rsidR="00CA3E4C">
        <w:rPr>
          <w:rFonts w:cs="Times New Roman"/>
          <w:bCs/>
          <w:szCs w:val="28"/>
        </w:rPr>
        <w:t>ационной и контрольной работы.»;</w:t>
      </w:r>
    </w:p>
    <w:p w:rsidR="00092A20" w:rsidRDefault="00193D9D" w:rsidP="009C4BB5">
      <w:pPr>
        <w:spacing w:line="240" w:lineRule="auto"/>
        <w:ind w:firstLine="709"/>
        <w:contextualSpacing/>
        <w:jc w:val="both"/>
        <w:rPr>
          <w:rFonts w:cs="Times New Roman"/>
          <w:bCs/>
          <w:szCs w:val="28"/>
        </w:rPr>
      </w:pPr>
      <w:r>
        <w:rPr>
          <w:rFonts w:cs="Times New Roman"/>
          <w:bCs/>
          <w:szCs w:val="28"/>
        </w:rPr>
        <w:t>1.2</w:t>
      </w:r>
      <w:r w:rsidR="00263795">
        <w:rPr>
          <w:rFonts w:cs="Times New Roman"/>
          <w:bCs/>
          <w:szCs w:val="28"/>
        </w:rPr>
        <w:t>4</w:t>
      </w:r>
      <w:r w:rsidR="00092A20">
        <w:rPr>
          <w:rFonts w:cs="Times New Roman"/>
          <w:bCs/>
          <w:szCs w:val="28"/>
        </w:rPr>
        <w:t xml:space="preserve">. </w:t>
      </w:r>
      <w:r w:rsidR="00C22448" w:rsidRPr="00C22448">
        <w:rPr>
          <w:rFonts w:cs="Times New Roman"/>
          <w:bCs/>
          <w:szCs w:val="28"/>
        </w:rPr>
        <w:t>В пункте 6.</w:t>
      </w:r>
      <w:r w:rsidR="00C22448">
        <w:rPr>
          <w:rFonts w:cs="Times New Roman"/>
          <w:bCs/>
          <w:szCs w:val="28"/>
        </w:rPr>
        <w:t>12</w:t>
      </w:r>
      <w:r w:rsidR="00C22448" w:rsidRPr="00C22448">
        <w:rPr>
          <w:rFonts w:cs="Times New Roman"/>
          <w:bCs/>
          <w:szCs w:val="28"/>
        </w:rPr>
        <w:t xml:space="preserve"> раздела </w:t>
      </w:r>
      <w:r w:rsidR="00C22448" w:rsidRPr="00C22448">
        <w:rPr>
          <w:rFonts w:cs="Times New Roman"/>
          <w:bCs/>
          <w:szCs w:val="28"/>
          <w:lang w:val="en-US"/>
        </w:rPr>
        <w:t>VI</w:t>
      </w:r>
      <w:r w:rsidR="00C22448" w:rsidRPr="00C22448">
        <w:rPr>
          <w:rFonts w:cs="Times New Roman"/>
          <w:bCs/>
          <w:szCs w:val="28"/>
        </w:rPr>
        <w:t xml:space="preserve"> приложения к распоряжению</w:t>
      </w:r>
      <w:r w:rsidR="00CA3E4C">
        <w:rPr>
          <w:rFonts w:cs="Times New Roman"/>
          <w:bCs/>
          <w:szCs w:val="28"/>
        </w:rPr>
        <w:t xml:space="preserve"> слово «едином» исключить;</w:t>
      </w:r>
    </w:p>
    <w:p w:rsidR="00C22448" w:rsidRPr="00C22448" w:rsidRDefault="00193D9D" w:rsidP="00C22448">
      <w:pPr>
        <w:spacing w:line="240" w:lineRule="auto"/>
        <w:ind w:firstLine="709"/>
        <w:contextualSpacing/>
        <w:jc w:val="both"/>
        <w:rPr>
          <w:rFonts w:cs="Times New Roman"/>
          <w:bCs/>
          <w:szCs w:val="28"/>
        </w:rPr>
      </w:pPr>
      <w:r>
        <w:rPr>
          <w:rFonts w:cs="Times New Roman"/>
          <w:bCs/>
          <w:szCs w:val="28"/>
        </w:rPr>
        <w:t>1.2</w:t>
      </w:r>
      <w:r w:rsidR="00263795">
        <w:rPr>
          <w:rFonts w:cs="Times New Roman"/>
          <w:bCs/>
          <w:szCs w:val="28"/>
        </w:rPr>
        <w:t>5</w:t>
      </w:r>
      <w:r w:rsidR="00C22448">
        <w:rPr>
          <w:rFonts w:cs="Times New Roman"/>
          <w:bCs/>
          <w:szCs w:val="28"/>
        </w:rPr>
        <w:t xml:space="preserve">. </w:t>
      </w:r>
      <w:r w:rsidR="00C22448" w:rsidRPr="00C22448">
        <w:rPr>
          <w:rFonts w:cs="Times New Roman"/>
          <w:bCs/>
          <w:szCs w:val="28"/>
        </w:rPr>
        <w:t>В пункте 6.</w:t>
      </w:r>
      <w:r w:rsidR="00C22448">
        <w:rPr>
          <w:rFonts w:cs="Times New Roman"/>
          <w:bCs/>
          <w:szCs w:val="28"/>
        </w:rPr>
        <w:t>13</w:t>
      </w:r>
      <w:r w:rsidR="00C22448" w:rsidRPr="00C22448">
        <w:rPr>
          <w:rFonts w:cs="Times New Roman"/>
          <w:bCs/>
          <w:szCs w:val="28"/>
        </w:rPr>
        <w:t xml:space="preserve"> раздела </w:t>
      </w:r>
      <w:r w:rsidR="00C22448" w:rsidRPr="00C22448">
        <w:rPr>
          <w:rFonts w:cs="Times New Roman"/>
          <w:bCs/>
          <w:szCs w:val="28"/>
          <w:lang w:val="en-US"/>
        </w:rPr>
        <w:t>VI</w:t>
      </w:r>
      <w:r w:rsidR="00C22448" w:rsidRPr="00C22448">
        <w:rPr>
          <w:rFonts w:cs="Times New Roman"/>
          <w:bCs/>
          <w:szCs w:val="28"/>
        </w:rPr>
        <w:t xml:space="preserve"> приложения к распоряжению слова «правовых актов» заменить словами</w:t>
      </w:r>
      <w:r w:rsidR="00CA3E4C">
        <w:rPr>
          <w:rFonts w:cs="Times New Roman"/>
          <w:bCs/>
          <w:szCs w:val="28"/>
        </w:rPr>
        <w:t xml:space="preserve"> «муниципальных правовых актов»;</w:t>
      </w:r>
    </w:p>
    <w:p w:rsidR="00DD6AA7" w:rsidRDefault="00642579" w:rsidP="00F81AC2">
      <w:pPr>
        <w:spacing w:after="0" w:line="240" w:lineRule="auto"/>
        <w:jc w:val="both"/>
        <w:rPr>
          <w:rFonts w:cs="Times New Roman"/>
          <w:bCs/>
          <w:szCs w:val="28"/>
        </w:rPr>
      </w:pPr>
      <w:r w:rsidRPr="00A80AF2">
        <w:rPr>
          <w:rFonts w:cs="Times New Roman"/>
          <w:szCs w:val="28"/>
        </w:rPr>
        <w:lastRenderedPageBreak/>
        <w:tab/>
      </w:r>
      <w:r w:rsidR="00193D9D">
        <w:rPr>
          <w:rFonts w:cs="Times New Roman"/>
          <w:szCs w:val="28"/>
        </w:rPr>
        <w:t>1.2</w:t>
      </w:r>
      <w:r w:rsidR="00263795">
        <w:rPr>
          <w:rFonts w:cs="Times New Roman"/>
          <w:szCs w:val="28"/>
        </w:rPr>
        <w:t>6</w:t>
      </w:r>
      <w:r w:rsidR="00DD6AA7">
        <w:rPr>
          <w:rFonts w:cs="Times New Roman"/>
          <w:szCs w:val="28"/>
        </w:rPr>
        <w:t xml:space="preserve">. В подпункте 7.2.1 </w:t>
      </w:r>
      <w:r w:rsidR="00455D4C">
        <w:rPr>
          <w:rFonts w:cs="Times New Roman"/>
          <w:szCs w:val="28"/>
        </w:rPr>
        <w:t xml:space="preserve">пункта 7.2 </w:t>
      </w:r>
      <w:r w:rsidR="00DD6AA7">
        <w:rPr>
          <w:rFonts w:cs="Times New Roman"/>
          <w:szCs w:val="28"/>
        </w:rPr>
        <w:t xml:space="preserve">раздела </w:t>
      </w:r>
      <w:r w:rsidR="00DD6AA7" w:rsidRPr="007E7E63">
        <w:rPr>
          <w:rFonts w:cs="Times New Roman"/>
          <w:bCs/>
          <w:szCs w:val="28"/>
          <w:lang w:val="en-US"/>
        </w:rPr>
        <w:t>VII</w:t>
      </w:r>
      <w:r w:rsidR="00DD6AA7">
        <w:rPr>
          <w:rFonts w:cs="Times New Roman"/>
          <w:bCs/>
          <w:szCs w:val="28"/>
        </w:rPr>
        <w:t xml:space="preserve"> приложения </w:t>
      </w:r>
      <w:r w:rsidR="00455D4C">
        <w:rPr>
          <w:rFonts w:cs="Times New Roman"/>
          <w:bCs/>
          <w:szCs w:val="28"/>
        </w:rPr>
        <w:br/>
      </w:r>
      <w:r w:rsidR="00DD6AA7">
        <w:rPr>
          <w:rFonts w:cs="Times New Roman"/>
          <w:bCs/>
          <w:szCs w:val="28"/>
        </w:rPr>
        <w:t xml:space="preserve">к распоряжению после слов «подлежит согласованию с» </w:t>
      </w:r>
      <w:r w:rsidR="00DE41FD">
        <w:rPr>
          <w:rFonts w:cs="Times New Roman"/>
          <w:szCs w:val="28"/>
        </w:rPr>
        <w:t>дополнить</w:t>
      </w:r>
      <w:r w:rsidR="00DD6AA7">
        <w:rPr>
          <w:rFonts w:cs="Times New Roman"/>
          <w:bCs/>
          <w:szCs w:val="28"/>
        </w:rPr>
        <w:t xml:space="preserve"> словами «первым заместителем </w:t>
      </w:r>
      <w:r w:rsidR="0068436A">
        <w:rPr>
          <w:rFonts w:cs="Times New Roman"/>
          <w:bCs/>
          <w:szCs w:val="28"/>
        </w:rPr>
        <w:t>Г</w:t>
      </w:r>
      <w:r w:rsidR="00CA3E4C">
        <w:rPr>
          <w:rFonts w:cs="Times New Roman"/>
          <w:bCs/>
          <w:szCs w:val="28"/>
        </w:rPr>
        <w:t>лавы района,»;</w:t>
      </w:r>
    </w:p>
    <w:p w:rsidR="00DD6AA7" w:rsidRDefault="00193D9D" w:rsidP="00DD6AA7">
      <w:pPr>
        <w:spacing w:after="0" w:line="240" w:lineRule="auto"/>
        <w:ind w:firstLine="709"/>
        <w:jc w:val="both"/>
        <w:rPr>
          <w:rFonts w:cs="Times New Roman"/>
          <w:bCs/>
          <w:szCs w:val="28"/>
        </w:rPr>
      </w:pPr>
      <w:r>
        <w:rPr>
          <w:rFonts w:cs="Times New Roman"/>
          <w:bCs/>
          <w:szCs w:val="28"/>
        </w:rPr>
        <w:t>1.2</w:t>
      </w:r>
      <w:r w:rsidR="00263795">
        <w:rPr>
          <w:rFonts w:cs="Times New Roman"/>
          <w:bCs/>
          <w:szCs w:val="28"/>
        </w:rPr>
        <w:t>7</w:t>
      </w:r>
      <w:r w:rsidR="00DD6AA7">
        <w:rPr>
          <w:rFonts w:cs="Times New Roman"/>
          <w:bCs/>
          <w:szCs w:val="28"/>
        </w:rPr>
        <w:t xml:space="preserve">. </w:t>
      </w:r>
      <w:r w:rsidR="00DD6AA7">
        <w:rPr>
          <w:rFonts w:cs="Times New Roman"/>
          <w:szCs w:val="28"/>
        </w:rPr>
        <w:t xml:space="preserve">В подпункте 7.3.5 </w:t>
      </w:r>
      <w:r w:rsidR="00455D4C">
        <w:rPr>
          <w:rFonts w:cs="Times New Roman"/>
          <w:szCs w:val="28"/>
        </w:rPr>
        <w:t xml:space="preserve">пункта 7.3 </w:t>
      </w:r>
      <w:r w:rsidR="00DD6AA7">
        <w:rPr>
          <w:rFonts w:cs="Times New Roman"/>
          <w:szCs w:val="28"/>
        </w:rPr>
        <w:t xml:space="preserve">раздела </w:t>
      </w:r>
      <w:r w:rsidR="00DD6AA7" w:rsidRPr="007E7E63">
        <w:rPr>
          <w:rFonts w:cs="Times New Roman"/>
          <w:bCs/>
          <w:szCs w:val="28"/>
          <w:lang w:val="en-US"/>
        </w:rPr>
        <w:t>VII</w:t>
      </w:r>
      <w:r w:rsidR="00DD6AA7">
        <w:rPr>
          <w:rFonts w:cs="Times New Roman"/>
          <w:bCs/>
          <w:szCs w:val="28"/>
        </w:rPr>
        <w:t xml:space="preserve"> приложения </w:t>
      </w:r>
      <w:r w:rsidR="00455D4C">
        <w:rPr>
          <w:rFonts w:cs="Times New Roman"/>
          <w:bCs/>
          <w:szCs w:val="28"/>
        </w:rPr>
        <w:br/>
      </w:r>
      <w:r w:rsidR="00DD6AA7">
        <w:rPr>
          <w:rFonts w:cs="Times New Roman"/>
          <w:bCs/>
          <w:szCs w:val="28"/>
        </w:rPr>
        <w:t xml:space="preserve">к распоряжению после слов «Поручения, подготовленные» </w:t>
      </w:r>
      <w:r w:rsidR="00DE41FD">
        <w:rPr>
          <w:rFonts w:cs="Times New Roman"/>
          <w:szCs w:val="28"/>
        </w:rPr>
        <w:t>дополнить</w:t>
      </w:r>
      <w:r w:rsidR="00DD6AA7">
        <w:rPr>
          <w:rFonts w:cs="Times New Roman"/>
          <w:bCs/>
          <w:szCs w:val="28"/>
        </w:rPr>
        <w:t xml:space="preserve"> словами «первым заместителем </w:t>
      </w:r>
      <w:r w:rsidR="0068436A">
        <w:rPr>
          <w:rFonts w:cs="Times New Roman"/>
          <w:bCs/>
          <w:szCs w:val="28"/>
        </w:rPr>
        <w:t>Г</w:t>
      </w:r>
      <w:r w:rsidR="00CA3E4C">
        <w:rPr>
          <w:rFonts w:cs="Times New Roman"/>
          <w:bCs/>
          <w:szCs w:val="28"/>
        </w:rPr>
        <w:t>лавы района,»;</w:t>
      </w:r>
    </w:p>
    <w:p w:rsidR="00493250" w:rsidRDefault="00193D9D" w:rsidP="00493250">
      <w:pPr>
        <w:spacing w:after="0" w:line="240" w:lineRule="auto"/>
        <w:ind w:firstLine="709"/>
        <w:jc w:val="both"/>
        <w:rPr>
          <w:rFonts w:cs="Times New Roman"/>
          <w:bCs/>
          <w:szCs w:val="28"/>
        </w:rPr>
      </w:pPr>
      <w:r>
        <w:rPr>
          <w:rFonts w:cs="Times New Roman"/>
          <w:szCs w:val="28"/>
        </w:rPr>
        <w:t>1.2</w:t>
      </w:r>
      <w:r w:rsidR="00D375B4">
        <w:rPr>
          <w:rFonts w:cs="Times New Roman"/>
          <w:szCs w:val="28"/>
        </w:rPr>
        <w:t>8</w:t>
      </w:r>
      <w:r w:rsidR="00493250">
        <w:rPr>
          <w:rFonts w:cs="Times New Roman"/>
          <w:szCs w:val="28"/>
        </w:rPr>
        <w:t xml:space="preserve">. В подпункте 7.4.9 </w:t>
      </w:r>
      <w:r w:rsidR="00455D4C">
        <w:rPr>
          <w:rFonts w:cs="Times New Roman"/>
          <w:szCs w:val="28"/>
        </w:rPr>
        <w:t xml:space="preserve">пункта 7.4 </w:t>
      </w:r>
      <w:r w:rsidR="00493250">
        <w:rPr>
          <w:rFonts w:cs="Times New Roman"/>
          <w:szCs w:val="28"/>
        </w:rPr>
        <w:t xml:space="preserve">раздела </w:t>
      </w:r>
      <w:r w:rsidR="00493250" w:rsidRPr="007E7E63">
        <w:rPr>
          <w:rFonts w:cs="Times New Roman"/>
          <w:bCs/>
          <w:szCs w:val="28"/>
          <w:lang w:val="en-US"/>
        </w:rPr>
        <w:t>VII</w:t>
      </w:r>
      <w:r w:rsidR="00493250">
        <w:rPr>
          <w:rFonts w:cs="Times New Roman"/>
          <w:bCs/>
          <w:szCs w:val="28"/>
        </w:rPr>
        <w:t xml:space="preserve"> приложени</w:t>
      </w:r>
      <w:r w:rsidR="0068436A">
        <w:rPr>
          <w:rFonts w:cs="Times New Roman"/>
          <w:bCs/>
          <w:szCs w:val="28"/>
        </w:rPr>
        <w:t xml:space="preserve">я </w:t>
      </w:r>
      <w:r w:rsidR="00455D4C">
        <w:rPr>
          <w:rFonts w:cs="Times New Roman"/>
          <w:bCs/>
          <w:szCs w:val="28"/>
        </w:rPr>
        <w:br/>
      </w:r>
      <w:r w:rsidR="0068436A">
        <w:rPr>
          <w:rFonts w:cs="Times New Roman"/>
          <w:bCs/>
          <w:szCs w:val="28"/>
        </w:rPr>
        <w:t>к распоряжению после слов «Г</w:t>
      </w:r>
      <w:r w:rsidR="00493250">
        <w:rPr>
          <w:rFonts w:cs="Times New Roman"/>
          <w:bCs/>
          <w:szCs w:val="28"/>
        </w:rPr>
        <w:t xml:space="preserve">лавы района,» </w:t>
      </w:r>
      <w:r w:rsidR="00DE41FD">
        <w:rPr>
          <w:rFonts w:cs="Times New Roman"/>
          <w:szCs w:val="28"/>
        </w:rPr>
        <w:t>дополнить</w:t>
      </w:r>
      <w:r w:rsidR="0068436A">
        <w:rPr>
          <w:rFonts w:cs="Times New Roman"/>
          <w:bCs/>
          <w:szCs w:val="28"/>
        </w:rPr>
        <w:t xml:space="preserve"> словами «первого заместителя Г</w:t>
      </w:r>
      <w:r w:rsidR="00CA3E4C">
        <w:rPr>
          <w:rFonts w:cs="Times New Roman"/>
          <w:bCs/>
          <w:szCs w:val="28"/>
        </w:rPr>
        <w:t>лавы района,»;</w:t>
      </w:r>
    </w:p>
    <w:p w:rsidR="00DD6AA7" w:rsidRDefault="00193D9D" w:rsidP="00DD6AA7">
      <w:pPr>
        <w:spacing w:after="0" w:line="240" w:lineRule="auto"/>
        <w:ind w:firstLine="709"/>
        <w:jc w:val="both"/>
        <w:rPr>
          <w:rFonts w:cs="Times New Roman"/>
          <w:szCs w:val="28"/>
        </w:rPr>
      </w:pPr>
      <w:r>
        <w:rPr>
          <w:rFonts w:cs="Times New Roman"/>
          <w:szCs w:val="28"/>
        </w:rPr>
        <w:t>1.</w:t>
      </w:r>
      <w:r w:rsidR="00D375B4">
        <w:rPr>
          <w:rFonts w:cs="Times New Roman"/>
          <w:szCs w:val="28"/>
        </w:rPr>
        <w:t>29</w:t>
      </w:r>
      <w:r w:rsidR="004F779E">
        <w:rPr>
          <w:rFonts w:cs="Times New Roman"/>
          <w:szCs w:val="28"/>
        </w:rPr>
        <w:t>. Пункт 8.3</w:t>
      </w:r>
      <w:r w:rsidR="004F779E" w:rsidRPr="004F779E">
        <w:rPr>
          <w:rFonts w:cs="Times New Roman"/>
          <w:szCs w:val="28"/>
        </w:rPr>
        <w:t xml:space="preserve"> раздела VIII приложения к распоряжению </w:t>
      </w:r>
      <w:r w:rsidR="004F779E">
        <w:rPr>
          <w:rFonts w:cs="Times New Roman"/>
          <w:szCs w:val="28"/>
        </w:rPr>
        <w:t xml:space="preserve">изложить </w:t>
      </w:r>
      <w:r w:rsidR="004F779E">
        <w:rPr>
          <w:rFonts w:cs="Times New Roman"/>
          <w:szCs w:val="28"/>
        </w:rPr>
        <w:br/>
        <w:t>в следующей редакции:</w:t>
      </w:r>
    </w:p>
    <w:p w:rsidR="004F779E" w:rsidRDefault="004F779E" w:rsidP="00DD6AA7">
      <w:pPr>
        <w:spacing w:after="0" w:line="240" w:lineRule="auto"/>
        <w:ind w:firstLine="709"/>
        <w:jc w:val="both"/>
        <w:rPr>
          <w:szCs w:val="28"/>
        </w:rPr>
      </w:pPr>
      <w:r>
        <w:rPr>
          <w:rFonts w:cs="Times New Roman"/>
          <w:szCs w:val="28"/>
        </w:rPr>
        <w:t>«</w:t>
      </w:r>
      <w:r w:rsidR="00B16B8D">
        <w:rPr>
          <w:rFonts w:cs="Times New Roman"/>
          <w:szCs w:val="28"/>
        </w:rPr>
        <w:t xml:space="preserve">8.3. </w:t>
      </w:r>
      <w:r w:rsidRPr="00144C53">
        <w:rPr>
          <w:szCs w:val="28"/>
        </w:rPr>
        <w:t>Решение об осуществлении контроля за исполнением поручения</w:t>
      </w:r>
      <w:r>
        <w:rPr>
          <w:szCs w:val="28"/>
        </w:rPr>
        <w:t xml:space="preserve"> </w:t>
      </w:r>
      <w:r w:rsidRPr="00144C53">
        <w:rPr>
          <w:szCs w:val="28"/>
        </w:rPr>
        <w:t xml:space="preserve">принимает </w:t>
      </w:r>
      <w:r>
        <w:rPr>
          <w:szCs w:val="28"/>
        </w:rPr>
        <w:t>Г</w:t>
      </w:r>
      <w:r w:rsidRPr="00144C53">
        <w:rPr>
          <w:szCs w:val="28"/>
        </w:rPr>
        <w:t xml:space="preserve">лава района или лицо, его замещающее, </w:t>
      </w:r>
      <w:r w:rsidR="00B16B8D">
        <w:rPr>
          <w:szCs w:val="28"/>
        </w:rPr>
        <w:t>первый заместитель Г</w:t>
      </w:r>
      <w:r>
        <w:rPr>
          <w:szCs w:val="28"/>
        </w:rPr>
        <w:t xml:space="preserve">лавы района, </w:t>
      </w:r>
      <w:r w:rsidR="00B16B8D">
        <w:rPr>
          <w:szCs w:val="28"/>
        </w:rPr>
        <w:t>заместитель Г</w:t>
      </w:r>
      <w:r w:rsidRPr="00451153">
        <w:rPr>
          <w:szCs w:val="28"/>
        </w:rPr>
        <w:t>лавы района</w:t>
      </w:r>
      <w:r>
        <w:rPr>
          <w:szCs w:val="28"/>
        </w:rPr>
        <w:t xml:space="preserve">, </w:t>
      </w:r>
      <w:r w:rsidRPr="00451153">
        <w:rPr>
          <w:szCs w:val="28"/>
        </w:rPr>
        <w:t xml:space="preserve">помощник </w:t>
      </w:r>
      <w:r w:rsidR="00B16B8D">
        <w:rPr>
          <w:szCs w:val="28"/>
        </w:rPr>
        <w:t>Г</w:t>
      </w:r>
      <w:r w:rsidRPr="00451153">
        <w:rPr>
          <w:szCs w:val="28"/>
        </w:rPr>
        <w:t>лавы района.</w:t>
      </w:r>
      <w:r w:rsidR="00CA3E4C">
        <w:rPr>
          <w:szCs w:val="28"/>
        </w:rPr>
        <w:t>»;</w:t>
      </w:r>
    </w:p>
    <w:p w:rsidR="008B3F2C" w:rsidRPr="00DD6AA7" w:rsidRDefault="00193D9D" w:rsidP="00DD6AA7">
      <w:pPr>
        <w:spacing w:after="0" w:line="240" w:lineRule="auto"/>
        <w:ind w:firstLine="709"/>
        <w:jc w:val="both"/>
        <w:rPr>
          <w:rFonts w:cs="Times New Roman"/>
          <w:szCs w:val="28"/>
        </w:rPr>
      </w:pPr>
      <w:r>
        <w:rPr>
          <w:szCs w:val="28"/>
        </w:rPr>
        <w:t>1.3</w:t>
      </w:r>
      <w:r w:rsidR="00D375B4">
        <w:rPr>
          <w:szCs w:val="28"/>
        </w:rPr>
        <w:t>0</w:t>
      </w:r>
      <w:r w:rsidR="008B3F2C">
        <w:rPr>
          <w:szCs w:val="28"/>
        </w:rPr>
        <w:t xml:space="preserve">. </w:t>
      </w:r>
      <w:r w:rsidR="00DE41FD">
        <w:rPr>
          <w:szCs w:val="28"/>
        </w:rPr>
        <w:t>В п</w:t>
      </w:r>
      <w:r w:rsidR="00DE41FD">
        <w:rPr>
          <w:rFonts w:cs="Times New Roman"/>
          <w:szCs w:val="28"/>
        </w:rPr>
        <w:t>ункте 8.4</w:t>
      </w:r>
      <w:r w:rsidR="00DE41FD" w:rsidRPr="004F779E">
        <w:rPr>
          <w:rFonts w:cs="Times New Roman"/>
          <w:szCs w:val="28"/>
        </w:rPr>
        <w:t xml:space="preserve"> раздела VIII приложения к распоряжению </w:t>
      </w:r>
      <w:r w:rsidR="00DE41FD">
        <w:rPr>
          <w:rFonts w:cs="Times New Roman"/>
          <w:szCs w:val="28"/>
        </w:rPr>
        <w:t xml:space="preserve">после слов «отдельных поручений» дополнить словами «первому заместителю </w:t>
      </w:r>
      <w:r w:rsidR="00B16B8D">
        <w:rPr>
          <w:rFonts w:cs="Times New Roman"/>
          <w:szCs w:val="28"/>
        </w:rPr>
        <w:t>Г</w:t>
      </w:r>
      <w:r w:rsidR="00CA3E4C">
        <w:rPr>
          <w:rFonts w:cs="Times New Roman"/>
          <w:szCs w:val="28"/>
        </w:rPr>
        <w:t>лавы района,»;</w:t>
      </w:r>
    </w:p>
    <w:p w:rsidR="00EB3809" w:rsidRDefault="00193D9D" w:rsidP="00DD6AA7">
      <w:pPr>
        <w:spacing w:after="0" w:line="240" w:lineRule="auto"/>
        <w:ind w:firstLine="709"/>
        <w:jc w:val="both"/>
      </w:pPr>
      <w:r>
        <w:rPr>
          <w:szCs w:val="28"/>
        </w:rPr>
        <w:t>1.3</w:t>
      </w:r>
      <w:r w:rsidR="00D375B4">
        <w:rPr>
          <w:szCs w:val="28"/>
        </w:rPr>
        <w:t>1</w:t>
      </w:r>
      <w:r w:rsidR="008E76FF">
        <w:t>. В пункте 8.6</w:t>
      </w:r>
      <w:r w:rsidR="008E76FF" w:rsidRPr="008E76FF">
        <w:t xml:space="preserve"> раздела VIII приложения к распоряжению после слов «</w:t>
      </w:r>
      <w:r w:rsidR="008E76FF">
        <w:t>организуется» дополнить словами «первым</w:t>
      </w:r>
      <w:r w:rsidR="008E76FF" w:rsidRPr="008E76FF">
        <w:t xml:space="preserve"> заместител</w:t>
      </w:r>
      <w:r w:rsidR="008E76FF">
        <w:t>ем</w:t>
      </w:r>
      <w:r w:rsidR="00B16B8D">
        <w:t xml:space="preserve"> Г</w:t>
      </w:r>
      <w:r w:rsidR="008E76FF" w:rsidRPr="008E76FF">
        <w:t>лавы</w:t>
      </w:r>
      <w:r w:rsidR="00CA3E4C">
        <w:t xml:space="preserve"> района,»;</w:t>
      </w:r>
    </w:p>
    <w:p w:rsidR="00EB3809" w:rsidRDefault="00193D9D" w:rsidP="00DD6AA7">
      <w:pPr>
        <w:spacing w:after="0" w:line="240" w:lineRule="auto"/>
        <w:ind w:firstLine="709"/>
        <w:jc w:val="both"/>
      </w:pPr>
      <w:r>
        <w:rPr>
          <w:szCs w:val="28"/>
        </w:rPr>
        <w:t>1.3</w:t>
      </w:r>
      <w:r w:rsidR="00D375B4">
        <w:rPr>
          <w:szCs w:val="28"/>
        </w:rPr>
        <w:t>2</w:t>
      </w:r>
      <w:r w:rsidR="00F81AC2">
        <w:rPr>
          <w:szCs w:val="28"/>
        </w:rPr>
        <w:t xml:space="preserve">. </w:t>
      </w:r>
      <w:r w:rsidR="00EC6683" w:rsidRPr="00EC6683">
        <w:t>В пункте 8.</w:t>
      </w:r>
      <w:r w:rsidR="00311FCD">
        <w:t>7</w:t>
      </w:r>
      <w:r w:rsidR="00EC6683" w:rsidRPr="00EC6683">
        <w:t xml:space="preserve"> раздела VIII приложения к распоряжению после слов «организуется» дополнить словами «первым заместителем </w:t>
      </w:r>
      <w:r w:rsidR="00B16B8D">
        <w:t>Г</w:t>
      </w:r>
      <w:r w:rsidR="00CA3E4C">
        <w:t>лавы района,»;</w:t>
      </w:r>
    </w:p>
    <w:p w:rsidR="00EC6683" w:rsidRDefault="00193D9D" w:rsidP="00DD6AA7">
      <w:pPr>
        <w:spacing w:after="0" w:line="240" w:lineRule="auto"/>
        <w:ind w:firstLine="709"/>
        <w:jc w:val="both"/>
      </w:pPr>
      <w:r>
        <w:rPr>
          <w:szCs w:val="28"/>
        </w:rPr>
        <w:t>1.3</w:t>
      </w:r>
      <w:r w:rsidR="00D375B4">
        <w:rPr>
          <w:szCs w:val="28"/>
        </w:rPr>
        <w:t>3</w:t>
      </w:r>
      <w:r w:rsidR="00F81AC2">
        <w:rPr>
          <w:szCs w:val="28"/>
        </w:rPr>
        <w:t xml:space="preserve">. </w:t>
      </w:r>
      <w:r w:rsidR="00311FCD" w:rsidRPr="00311FCD">
        <w:t>В пункте 8.</w:t>
      </w:r>
      <w:r w:rsidR="00311FCD">
        <w:t>8</w:t>
      </w:r>
      <w:r w:rsidR="00311FCD" w:rsidRPr="00311FCD">
        <w:t xml:space="preserve"> раздела VIII приложения к распоряжению после слов «организуется» дополнит</w:t>
      </w:r>
      <w:r w:rsidR="00B16B8D">
        <w:t>ь словами «первым заместителем Г</w:t>
      </w:r>
      <w:r w:rsidR="00CA3E4C">
        <w:t>лавы района,»;</w:t>
      </w:r>
    </w:p>
    <w:p w:rsidR="00EB3809" w:rsidRDefault="00193D9D" w:rsidP="00DD6AA7">
      <w:pPr>
        <w:spacing w:after="0" w:line="240" w:lineRule="auto"/>
        <w:ind w:firstLine="709"/>
        <w:jc w:val="both"/>
      </w:pPr>
      <w:r>
        <w:t>1.3</w:t>
      </w:r>
      <w:r w:rsidR="00D375B4">
        <w:t>4</w:t>
      </w:r>
      <w:r w:rsidR="00311FCD" w:rsidRPr="00311FCD">
        <w:t>. В пункте 8.</w:t>
      </w:r>
      <w:r w:rsidR="00311FCD">
        <w:t>9</w:t>
      </w:r>
      <w:r w:rsidR="00311FCD" w:rsidRPr="00311FCD">
        <w:t xml:space="preserve"> раздела VIII приложения к распоряжению после слов «организуется</w:t>
      </w:r>
      <w:r w:rsidR="00311FCD">
        <w:t>» дополнить словами «первым заместителем</w:t>
      </w:r>
      <w:r w:rsidR="00311FCD" w:rsidRPr="00311FCD">
        <w:t xml:space="preserve"> </w:t>
      </w:r>
      <w:r w:rsidR="00B16B8D">
        <w:t>Г</w:t>
      </w:r>
      <w:r w:rsidR="00CA3E4C">
        <w:t>лавы района,»;</w:t>
      </w:r>
    </w:p>
    <w:p w:rsidR="00311FCD" w:rsidRDefault="00193D9D" w:rsidP="00DD6AA7">
      <w:pPr>
        <w:spacing w:after="0" w:line="240" w:lineRule="auto"/>
        <w:ind w:firstLine="709"/>
        <w:jc w:val="both"/>
      </w:pPr>
      <w:r>
        <w:t>1.3</w:t>
      </w:r>
      <w:r w:rsidR="00D375B4">
        <w:t>5</w:t>
      </w:r>
      <w:r w:rsidR="00311FCD">
        <w:t>. В пункте 8.10</w:t>
      </w:r>
      <w:r w:rsidR="00311FCD" w:rsidRPr="00311FCD">
        <w:t xml:space="preserve"> раздела VIII приложения к распоряжению после слов «организуется» дополнит</w:t>
      </w:r>
      <w:r w:rsidR="00B16B8D">
        <w:t>ь словами «первым заместителем Г</w:t>
      </w:r>
      <w:r w:rsidR="00CA3E4C">
        <w:t>лавы района,»;</w:t>
      </w:r>
    </w:p>
    <w:p w:rsidR="00311FCD" w:rsidRDefault="00193D9D" w:rsidP="00DD6AA7">
      <w:pPr>
        <w:spacing w:after="0" w:line="240" w:lineRule="auto"/>
        <w:ind w:firstLine="709"/>
        <w:jc w:val="both"/>
      </w:pPr>
      <w:r>
        <w:t>1.3</w:t>
      </w:r>
      <w:r w:rsidR="00D375B4">
        <w:t>6</w:t>
      </w:r>
      <w:r w:rsidR="00311FCD">
        <w:t>. В пункте 8.11</w:t>
      </w:r>
      <w:r w:rsidR="00311FCD" w:rsidRPr="00311FCD">
        <w:t xml:space="preserve"> раздела VIII приложения к распоряжению после слов «</w:t>
      </w:r>
      <w:r w:rsidR="00311FCD">
        <w:t>при главе района,» дополнить словами «первом</w:t>
      </w:r>
      <w:r w:rsidR="00B16B8D">
        <w:t xml:space="preserve"> заместителе Г</w:t>
      </w:r>
      <w:r w:rsidR="00CA3E4C">
        <w:t>лавы района,»;</w:t>
      </w:r>
    </w:p>
    <w:p w:rsidR="00311FCD" w:rsidRDefault="00193D9D" w:rsidP="00DD6AA7">
      <w:pPr>
        <w:spacing w:after="0" w:line="240" w:lineRule="auto"/>
        <w:ind w:firstLine="709"/>
        <w:jc w:val="both"/>
      </w:pPr>
      <w:r>
        <w:t>1.3</w:t>
      </w:r>
      <w:r w:rsidR="00D375B4">
        <w:t>7</w:t>
      </w:r>
      <w:r w:rsidR="00311FCD">
        <w:t>. В пункте 8.15</w:t>
      </w:r>
      <w:r w:rsidR="00311FCD" w:rsidRPr="00311FCD">
        <w:t xml:space="preserve"> раздела VIII приложения к распоряжению после слов «</w:t>
      </w:r>
      <w:r w:rsidR="00311FCD">
        <w:t xml:space="preserve">определяется из числа» дополнить словами «первого заместителя </w:t>
      </w:r>
      <w:r w:rsidR="00B16B8D">
        <w:t>Г</w:t>
      </w:r>
      <w:r w:rsidR="00311FCD">
        <w:t>лавы района и</w:t>
      </w:r>
      <w:r w:rsidR="00CA3E4C">
        <w:t>»;</w:t>
      </w:r>
    </w:p>
    <w:p w:rsidR="00CD5C4C" w:rsidRDefault="00D375B4" w:rsidP="00CD5C4C">
      <w:pPr>
        <w:spacing w:after="0" w:line="240" w:lineRule="auto"/>
        <w:ind w:firstLine="709"/>
        <w:jc w:val="both"/>
      </w:pPr>
      <w:r>
        <w:t>1.38</w:t>
      </w:r>
      <w:r w:rsidR="00CD5C4C">
        <w:t xml:space="preserve">. Абзац </w:t>
      </w:r>
      <w:r w:rsidR="00455D4C">
        <w:t>четвертый</w:t>
      </w:r>
      <w:r w:rsidR="00CD5C4C">
        <w:t xml:space="preserve"> пункта</w:t>
      </w:r>
      <w:r w:rsidR="00CD5C4C" w:rsidRPr="00311FCD">
        <w:t xml:space="preserve"> 8.</w:t>
      </w:r>
      <w:r w:rsidR="00CD5C4C">
        <w:t>32</w:t>
      </w:r>
      <w:r w:rsidR="00CD5C4C" w:rsidRPr="00311FCD">
        <w:t xml:space="preserve"> раздела VIII приложения </w:t>
      </w:r>
      <w:r w:rsidR="00455D4C">
        <w:br/>
      </w:r>
      <w:r w:rsidR="00CD5C4C" w:rsidRPr="00311FCD">
        <w:t xml:space="preserve">к распоряжению </w:t>
      </w:r>
      <w:r w:rsidR="00CD5C4C">
        <w:t>изложить в следующей редакции:</w:t>
      </w:r>
    </w:p>
    <w:p w:rsidR="00CD5C4C" w:rsidRDefault="00CD5C4C" w:rsidP="00CD5C4C">
      <w:pPr>
        <w:autoSpaceDE w:val="0"/>
        <w:autoSpaceDN w:val="0"/>
        <w:adjustRightInd w:val="0"/>
        <w:spacing w:after="0" w:line="240" w:lineRule="auto"/>
        <w:ind w:firstLine="720"/>
        <w:jc w:val="both"/>
      </w:pPr>
      <w:r>
        <w:t>«</w:t>
      </w:r>
      <w:r w:rsidRPr="00BF22EC">
        <w:t>перераспределением (изменением) обязанностей между</w:t>
      </w:r>
      <w:r>
        <w:t xml:space="preserve"> первым заместителем </w:t>
      </w:r>
      <w:r w:rsidR="00B16B8D">
        <w:t>Г</w:t>
      </w:r>
      <w:r>
        <w:t>лавы района и</w:t>
      </w:r>
      <w:r w:rsidR="00B16B8D">
        <w:t xml:space="preserve"> заместителями Г</w:t>
      </w:r>
      <w:r w:rsidRPr="00BF22EC">
        <w:t>лавы района.</w:t>
      </w:r>
      <w:r w:rsidR="00CA3E4C">
        <w:t>»;</w:t>
      </w:r>
    </w:p>
    <w:p w:rsidR="008325AF" w:rsidRDefault="00D375B4" w:rsidP="008325AF">
      <w:pPr>
        <w:autoSpaceDE w:val="0"/>
        <w:autoSpaceDN w:val="0"/>
        <w:adjustRightInd w:val="0"/>
        <w:spacing w:after="0" w:line="240" w:lineRule="auto"/>
        <w:ind w:firstLine="709"/>
        <w:jc w:val="both"/>
        <w:rPr>
          <w:rFonts w:eastAsia="Times New Roman"/>
          <w:szCs w:val="28"/>
        </w:rPr>
      </w:pPr>
      <w:r>
        <w:rPr>
          <w:rFonts w:eastAsia="Times New Roman"/>
          <w:szCs w:val="28"/>
        </w:rPr>
        <w:t>1.39</w:t>
      </w:r>
      <w:r w:rsidR="00455D4C">
        <w:rPr>
          <w:rFonts w:eastAsia="Times New Roman"/>
          <w:szCs w:val="28"/>
        </w:rPr>
        <w:t>. Абзац третий</w:t>
      </w:r>
      <w:r w:rsidR="008325AF">
        <w:rPr>
          <w:rFonts w:eastAsia="Times New Roman"/>
          <w:szCs w:val="28"/>
        </w:rPr>
        <w:t xml:space="preserve"> пункта 8.50 </w:t>
      </w:r>
      <w:r w:rsidR="008325AF" w:rsidRPr="008325AF">
        <w:rPr>
          <w:rFonts w:eastAsia="Times New Roman"/>
          <w:szCs w:val="28"/>
        </w:rPr>
        <w:t xml:space="preserve">раздела VIII приложения </w:t>
      </w:r>
      <w:r w:rsidR="00455D4C">
        <w:rPr>
          <w:rFonts w:eastAsia="Times New Roman"/>
          <w:szCs w:val="28"/>
        </w:rPr>
        <w:br/>
      </w:r>
      <w:r w:rsidR="008325AF" w:rsidRPr="008325AF">
        <w:rPr>
          <w:rFonts w:eastAsia="Times New Roman"/>
          <w:szCs w:val="28"/>
        </w:rPr>
        <w:t>к распоряжению изложить в следующей редакции:</w:t>
      </w:r>
    </w:p>
    <w:p w:rsidR="008325AF" w:rsidRPr="002C780D" w:rsidRDefault="008325AF" w:rsidP="008325AF">
      <w:pPr>
        <w:autoSpaceDE w:val="0"/>
        <w:autoSpaceDN w:val="0"/>
        <w:adjustRightInd w:val="0"/>
        <w:spacing w:after="0" w:line="240" w:lineRule="auto"/>
        <w:ind w:firstLine="709"/>
        <w:jc w:val="both"/>
        <w:rPr>
          <w:rFonts w:cs="Times New Roman"/>
          <w:szCs w:val="28"/>
        </w:rPr>
      </w:pPr>
      <w:r>
        <w:rPr>
          <w:rFonts w:cs="Times New Roman"/>
          <w:szCs w:val="28"/>
        </w:rPr>
        <w:lastRenderedPageBreak/>
        <w:t>«</w:t>
      </w:r>
      <w:r w:rsidRPr="00B2493E">
        <w:rPr>
          <w:rFonts w:cs="Times New Roman"/>
          <w:szCs w:val="28"/>
        </w:rPr>
        <w:t xml:space="preserve">направляет еженедельно по </w:t>
      </w:r>
      <w:r>
        <w:rPr>
          <w:rFonts w:cs="Times New Roman"/>
          <w:szCs w:val="28"/>
        </w:rPr>
        <w:t xml:space="preserve">понедельникам первому заместителю </w:t>
      </w:r>
      <w:r w:rsidR="00B16B8D">
        <w:rPr>
          <w:rFonts w:cs="Times New Roman"/>
          <w:szCs w:val="28"/>
        </w:rPr>
        <w:t>Г</w:t>
      </w:r>
      <w:r>
        <w:rPr>
          <w:rFonts w:cs="Times New Roman"/>
          <w:szCs w:val="28"/>
        </w:rPr>
        <w:t xml:space="preserve">лавы района, </w:t>
      </w:r>
      <w:r w:rsidRPr="00B2493E">
        <w:rPr>
          <w:rFonts w:cs="Times New Roman"/>
          <w:szCs w:val="28"/>
        </w:rPr>
        <w:t xml:space="preserve">заместителям </w:t>
      </w:r>
      <w:r w:rsidR="00B16B8D">
        <w:rPr>
          <w:rFonts w:cs="Times New Roman"/>
          <w:szCs w:val="28"/>
        </w:rPr>
        <w:t>Г</w:t>
      </w:r>
      <w:r w:rsidRPr="00B2493E">
        <w:rPr>
          <w:rFonts w:cs="Times New Roman"/>
          <w:szCs w:val="28"/>
        </w:rPr>
        <w:t xml:space="preserve">лавы района, руководителям органов </w:t>
      </w:r>
      <w:r>
        <w:rPr>
          <w:rFonts w:cs="Times New Roman"/>
          <w:szCs w:val="28"/>
        </w:rPr>
        <w:br/>
      </w:r>
      <w:r w:rsidRPr="00B2493E">
        <w:rPr>
          <w:rFonts w:cs="Times New Roman"/>
          <w:szCs w:val="28"/>
        </w:rPr>
        <w:t>и муниципальных</w:t>
      </w:r>
      <w:r w:rsidRPr="00322F6F">
        <w:rPr>
          <w:rFonts w:cs="Times New Roman"/>
          <w:szCs w:val="28"/>
        </w:rPr>
        <w:t xml:space="preserve"> учреждений района по СЭД «Дело» реестры </w:t>
      </w:r>
      <w:r>
        <w:rPr>
          <w:rFonts w:cs="Times New Roman"/>
          <w:szCs w:val="28"/>
        </w:rPr>
        <w:br/>
      </w:r>
      <w:r w:rsidRPr="00322F6F">
        <w:rPr>
          <w:rFonts w:cs="Times New Roman"/>
          <w:szCs w:val="28"/>
        </w:rPr>
        <w:t>о неисполненных поручениях</w:t>
      </w:r>
      <w:r>
        <w:rPr>
          <w:rFonts w:cs="Times New Roman"/>
          <w:szCs w:val="28"/>
        </w:rPr>
        <w:t xml:space="preserve">, зафиксированных в документах, указанных </w:t>
      </w:r>
      <w:r>
        <w:rPr>
          <w:rFonts w:cs="Times New Roman"/>
          <w:szCs w:val="28"/>
        </w:rPr>
        <w:br/>
        <w:t xml:space="preserve">в пункте 8.2 настоящей Инструкции, </w:t>
      </w:r>
      <w:r w:rsidRPr="00322F6F">
        <w:rPr>
          <w:rFonts w:cs="Times New Roman"/>
          <w:szCs w:val="28"/>
        </w:rPr>
        <w:t xml:space="preserve">с сопроводительным письмом </w:t>
      </w:r>
      <w:r>
        <w:rPr>
          <w:rFonts w:cs="Times New Roman"/>
          <w:szCs w:val="28"/>
        </w:rPr>
        <w:br/>
      </w:r>
      <w:r w:rsidRPr="00322F6F">
        <w:rPr>
          <w:rFonts w:cs="Times New Roman"/>
          <w:szCs w:val="28"/>
        </w:rPr>
        <w:t>за подписью</w:t>
      </w:r>
      <w:r w:rsidRPr="002C780D">
        <w:rPr>
          <w:rFonts w:cs="Times New Roman"/>
          <w:szCs w:val="28"/>
        </w:rPr>
        <w:t xml:space="preserve"> </w:t>
      </w:r>
      <w:r>
        <w:rPr>
          <w:rFonts w:cs="Times New Roman"/>
          <w:szCs w:val="28"/>
        </w:rPr>
        <w:t>начальника управления организации местного самоуправления и административной реформы</w:t>
      </w:r>
      <w:r w:rsidRPr="002C780D">
        <w:rPr>
          <w:rFonts w:cs="Times New Roman"/>
          <w:szCs w:val="28"/>
        </w:rPr>
        <w:t>;</w:t>
      </w:r>
      <w:r>
        <w:rPr>
          <w:rFonts w:cs="Times New Roman"/>
          <w:szCs w:val="28"/>
        </w:rPr>
        <w:t>»</w:t>
      </w:r>
      <w:r w:rsidR="00CA3E4C">
        <w:rPr>
          <w:rFonts w:cs="Times New Roman"/>
          <w:szCs w:val="28"/>
        </w:rPr>
        <w:t>;</w:t>
      </w:r>
    </w:p>
    <w:p w:rsidR="00CD5C4C" w:rsidRPr="00BF22EC" w:rsidRDefault="004E785E" w:rsidP="00CD5C4C">
      <w:pPr>
        <w:autoSpaceDE w:val="0"/>
        <w:autoSpaceDN w:val="0"/>
        <w:adjustRightInd w:val="0"/>
        <w:spacing w:after="0" w:line="240" w:lineRule="auto"/>
        <w:ind w:firstLine="720"/>
        <w:jc w:val="both"/>
        <w:rPr>
          <w:rFonts w:eastAsia="Times New Roman"/>
          <w:szCs w:val="28"/>
        </w:rPr>
      </w:pPr>
      <w:r>
        <w:rPr>
          <w:rFonts w:eastAsia="Times New Roman"/>
          <w:szCs w:val="28"/>
        </w:rPr>
        <w:t>1.40</w:t>
      </w:r>
      <w:r w:rsidR="008325AF" w:rsidRPr="008325AF">
        <w:rPr>
          <w:rFonts w:eastAsia="Times New Roman"/>
          <w:szCs w:val="28"/>
        </w:rPr>
        <w:t>. Абзац</w:t>
      </w:r>
      <w:r w:rsidR="00CC66E7">
        <w:rPr>
          <w:rFonts w:eastAsia="Times New Roman"/>
          <w:szCs w:val="28"/>
        </w:rPr>
        <w:t xml:space="preserve"> четвертый</w:t>
      </w:r>
      <w:r w:rsidR="008325AF" w:rsidRPr="008325AF">
        <w:rPr>
          <w:rFonts w:eastAsia="Times New Roman"/>
          <w:szCs w:val="28"/>
        </w:rPr>
        <w:t xml:space="preserve"> пункта 8.50 раздела VIII приложения </w:t>
      </w:r>
      <w:r w:rsidR="00CC66E7">
        <w:rPr>
          <w:rFonts w:eastAsia="Times New Roman"/>
          <w:szCs w:val="28"/>
        </w:rPr>
        <w:br/>
      </w:r>
      <w:r w:rsidR="008325AF" w:rsidRPr="008325AF">
        <w:rPr>
          <w:rFonts w:eastAsia="Times New Roman"/>
          <w:szCs w:val="28"/>
        </w:rPr>
        <w:t>к распоряжению изложить в следующей редакции:</w:t>
      </w:r>
    </w:p>
    <w:p w:rsidR="00CD5C4C" w:rsidRPr="004F61A3" w:rsidRDefault="008325AF" w:rsidP="008325AF">
      <w:pPr>
        <w:spacing w:after="0" w:line="240" w:lineRule="auto"/>
        <w:ind w:firstLine="709"/>
        <w:jc w:val="both"/>
        <w:rPr>
          <w:color w:val="000000" w:themeColor="text1"/>
        </w:rPr>
      </w:pPr>
      <w:r>
        <w:t xml:space="preserve">«направляет еженедельно по пятницам </w:t>
      </w:r>
      <w:r>
        <w:rPr>
          <w:rFonts w:cs="Times New Roman"/>
          <w:szCs w:val="28"/>
        </w:rPr>
        <w:t xml:space="preserve">первому заместителю </w:t>
      </w:r>
      <w:r w:rsidR="00B16B8D">
        <w:rPr>
          <w:rFonts w:cs="Times New Roman"/>
          <w:szCs w:val="28"/>
        </w:rPr>
        <w:t>Г</w:t>
      </w:r>
      <w:r>
        <w:rPr>
          <w:rFonts w:cs="Times New Roman"/>
          <w:szCs w:val="28"/>
        </w:rPr>
        <w:t xml:space="preserve">лавы района, </w:t>
      </w:r>
      <w:r>
        <w:t xml:space="preserve">заместителям </w:t>
      </w:r>
      <w:r w:rsidR="00B16B8D">
        <w:t>Г</w:t>
      </w:r>
      <w:r>
        <w:t xml:space="preserve">лавы района, руководителям органов </w:t>
      </w:r>
      <w:r>
        <w:br/>
        <w:t xml:space="preserve">и муниципальных учреждений района посредством СЭД «Дело» реестры (напоминания) о поручениях, зафиксированных в документах, указанных </w:t>
      </w:r>
      <w:r>
        <w:br/>
        <w:t xml:space="preserve">в пункте 8.2 настоящей Инструкции, на предстоящую неделю </w:t>
      </w:r>
      <w:r>
        <w:br/>
        <w:t xml:space="preserve">с сопроводительным письмом за подписью </w:t>
      </w:r>
      <w:r>
        <w:rPr>
          <w:rFonts w:cs="Times New Roman"/>
          <w:szCs w:val="28"/>
        </w:rPr>
        <w:t xml:space="preserve">начальника управления </w:t>
      </w:r>
      <w:r w:rsidRPr="004F61A3">
        <w:rPr>
          <w:rFonts w:cs="Times New Roman"/>
          <w:color w:val="000000" w:themeColor="text1"/>
          <w:szCs w:val="28"/>
        </w:rPr>
        <w:t>организации местного самоуправления и административной реформы</w:t>
      </w:r>
      <w:r w:rsidRPr="004F61A3">
        <w:rPr>
          <w:color w:val="000000" w:themeColor="text1"/>
        </w:rPr>
        <w:t>;</w:t>
      </w:r>
      <w:r w:rsidR="00CA3E4C" w:rsidRPr="004F61A3">
        <w:rPr>
          <w:color w:val="000000" w:themeColor="text1"/>
        </w:rPr>
        <w:t>»;</w:t>
      </w:r>
    </w:p>
    <w:p w:rsidR="00CD5C4C" w:rsidRPr="004F61A3" w:rsidRDefault="004E785E" w:rsidP="00DD6AA7">
      <w:pPr>
        <w:spacing w:after="0" w:line="240" w:lineRule="auto"/>
        <w:ind w:firstLine="709"/>
        <w:jc w:val="both"/>
        <w:rPr>
          <w:color w:val="000000" w:themeColor="text1"/>
        </w:rPr>
      </w:pPr>
      <w:r w:rsidRPr="004F61A3">
        <w:rPr>
          <w:color w:val="000000" w:themeColor="text1"/>
        </w:rPr>
        <w:t>1.41</w:t>
      </w:r>
      <w:r w:rsidR="00CC66E7" w:rsidRPr="004F61A3">
        <w:rPr>
          <w:color w:val="000000" w:themeColor="text1"/>
        </w:rPr>
        <w:t>. Абзац пятый</w:t>
      </w:r>
      <w:r w:rsidR="008325AF" w:rsidRPr="004F61A3">
        <w:rPr>
          <w:color w:val="000000" w:themeColor="text1"/>
        </w:rPr>
        <w:t xml:space="preserve"> пункта 8.50 раздела VIII приложения </w:t>
      </w:r>
      <w:r w:rsidR="00CC66E7" w:rsidRPr="004F61A3">
        <w:rPr>
          <w:color w:val="000000" w:themeColor="text1"/>
        </w:rPr>
        <w:br/>
      </w:r>
      <w:r w:rsidR="008325AF" w:rsidRPr="004F61A3">
        <w:rPr>
          <w:color w:val="000000" w:themeColor="text1"/>
        </w:rPr>
        <w:t>к распоряжению изложить в следующей редакции:</w:t>
      </w:r>
    </w:p>
    <w:p w:rsidR="007D5879" w:rsidRPr="004F61A3" w:rsidRDefault="007D5879" w:rsidP="007D5879">
      <w:pPr>
        <w:autoSpaceDE w:val="0"/>
        <w:autoSpaceDN w:val="0"/>
        <w:adjustRightInd w:val="0"/>
        <w:spacing w:after="0" w:line="240" w:lineRule="auto"/>
        <w:ind w:firstLine="709"/>
        <w:jc w:val="both"/>
        <w:rPr>
          <w:rFonts w:cs="Times New Roman"/>
          <w:color w:val="000000" w:themeColor="text1"/>
          <w:szCs w:val="28"/>
        </w:rPr>
      </w:pPr>
      <w:r w:rsidRPr="004F61A3">
        <w:rPr>
          <w:rFonts w:cs="Times New Roman"/>
          <w:color w:val="000000" w:themeColor="text1"/>
          <w:szCs w:val="28"/>
        </w:rPr>
        <w:t xml:space="preserve">«представляет еженедельно по пятницам начальнику управления организации местного самоуправления и административной реформы информацию с указанием конкретных должностных лиц, виновных </w:t>
      </w:r>
      <w:r w:rsidRPr="004F61A3">
        <w:rPr>
          <w:rFonts w:cs="Times New Roman"/>
          <w:color w:val="000000" w:themeColor="text1"/>
          <w:szCs w:val="28"/>
        </w:rPr>
        <w:br/>
        <w:t>в несвоевременном и н</w:t>
      </w:r>
      <w:r w:rsidR="00CA3E4C" w:rsidRPr="004F61A3">
        <w:rPr>
          <w:rFonts w:cs="Times New Roman"/>
          <w:color w:val="000000" w:themeColor="text1"/>
          <w:szCs w:val="28"/>
        </w:rPr>
        <w:t>еполном исполнении документов;»;</w:t>
      </w:r>
    </w:p>
    <w:p w:rsidR="00355D55" w:rsidRPr="0087548F" w:rsidRDefault="00355D55" w:rsidP="00551D75">
      <w:pPr>
        <w:autoSpaceDE w:val="0"/>
        <w:autoSpaceDN w:val="0"/>
        <w:adjustRightInd w:val="0"/>
        <w:spacing w:after="0" w:line="240" w:lineRule="auto"/>
        <w:ind w:firstLine="709"/>
        <w:jc w:val="both"/>
        <w:rPr>
          <w:rFonts w:cs="Times New Roman"/>
          <w:szCs w:val="28"/>
        </w:rPr>
      </w:pPr>
      <w:r w:rsidRPr="004F61A3">
        <w:rPr>
          <w:rFonts w:cs="Times New Roman"/>
          <w:color w:val="000000" w:themeColor="text1"/>
          <w:szCs w:val="28"/>
        </w:rPr>
        <w:t xml:space="preserve">1.42. </w:t>
      </w:r>
      <w:r w:rsidR="00551D75" w:rsidRPr="004F61A3">
        <w:rPr>
          <w:rFonts w:cs="Times New Roman"/>
          <w:color w:val="000000" w:themeColor="text1"/>
          <w:szCs w:val="28"/>
        </w:rPr>
        <w:t xml:space="preserve">В абзаце шестом пункта 8.50 раздела VIII приложения </w:t>
      </w:r>
      <w:r w:rsidR="00551D75" w:rsidRPr="004F61A3">
        <w:rPr>
          <w:rFonts w:cs="Times New Roman"/>
          <w:color w:val="000000" w:themeColor="text1"/>
          <w:szCs w:val="28"/>
        </w:rPr>
        <w:br/>
        <w:t xml:space="preserve">к распоряжению слова «органами района» заменить словами </w:t>
      </w:r>
      <w:r w:rsidR="00CA3E4C" w:rsidRPr="004F61A3">
        <w:rPr>
          <w:rFonts w:cs="Times New Roman"/>
          <w:color w:val="000000" w:themeColor="text1"/>
          <w:szCs w:val="28"/>
        </w:rPr>
        <w:t xml:space="preserve">«органами </w:t>
      </w:r>
      <w:r w:rsidR="00CA3E4C">
        <w:rPr>
          <w:rFonts w:cs="Times New Roman"/>
          <w:szCs w:val="28"/>
        </w:rPr>
        <w:t>Администрации района»;</w:t>
      </w:r>
    </w:p>
    <w:p w:rsidR="007D5879" w:rsidRPr="009039CF" w:rsidRDefault="00150949" w:rsidP="007D5879">
      <w:pPr>
        <w:spacing w:after="0" w:line="240" w:lineRule="auto"/>
        <w:ind w:firstLine="709"/>
        <w:jc w:val="both"/>
      </w:pPr>
      <w:r w:rsidRPr="0087548F">
        <w:t>1.43</w:t>
      </w:r>
      <w:r w:rsidR="007D5879" w:rsidRPr="0087548F">
        <w:t>. Пункт 8.51 раздела VIII приложения к распоряжению изложить в следующей редакции:</w:t>
      </w:r>
    </w:p>
    <w:p w:rsidR="007D5879" w:rsidRDefault="007D5879" w:rsidP="00446D90">
      <w:pPr>
        <w:spacing w:after="0" w:line="240" w:lineRule="auto"/>
        <w:ind w:firstLine="709"/>
        <w:jc w:val="both"/>
        <w:rPr>
          <w:rFonts w:cs="Times New Roman"/>
          <w:szCs w:val="28"/>
        </w:rPr>
      </w:pPr>
      <w:r>
        <w:rPr>
          <w:szCs w:val="28"/>
        </w:rPr>
        <w:t>«</w:t>
      </w:r>
      <w:r w:rsidR="00B16B8D">
        <w:rPr>
          <w:szCs w:val="28"/>
        </w:rPr>
        <w:t xml:space="preserve">8.51. </w:t>
      </w:r>
      <w:r w:rsidRPr="00C07A47">
        <w:rPr>
          <w:szCs w:val="28"/>
        </w:rPr>
        <w:t xml:space="preserve">Ежемесячно </w:t>
      </w:r>
      <w:r w:rsidR="00551D75">
        <w:rPr>
          <w:szCs w:val="28"/>
        </w:rPr>
        <w:t xml:space="preserve">(при наличии фактов) </w:t>
      </w:r>
      <w:r>
        <w:rPr>
          <w:rFonts w:cs="Times New Roman"/>
          <w:szCs w:val="28"/>
        </w:rPr>
        <w:t>начальник управления организации местного самоуправления и административной реформы</w:t>
      </w:r>
      <w:r w:rsidRPr="00C07A47">
        <w:rPr>
          <w:rFonts w:cs="Times New Roman"/>
          <w:szCs w:val="28"/>
        </w:rPr>
        <w:t xml:space="preserve">, </w:t>
      </w:r>
      <w:r w:rsidR="00551D75">
        <w:rPr>
          <w:rFonts w:cs="Times New Roman"/>
          <w:szCs w:val="28"/>
        </w:rPr>
        <w:br/>
      </w:r>
      <w:r w:rsidRPr="00C07A47">
        <w:rPr>
          <w:rFonts w:cs="Times New Roman"/>
          <w:szCs w:val="28"/>
        </w:rPr>
        <w:t>с учетом согласования</w:t>
      </w:r>
      <w:r>
        <w:rPr>
          <w:rFonts w:cs="Times New Roman"/>
          <w:szCs w:val="28"/>
        </w:rPr>
        <w:t xml:space="preserve"> первого заместителя </w:t>
      </w:r>
      <w:r w:rsidR="00B16B8D">
        <w:rPr>
          <w:rFonts w:cs="Times New Roman"/>
          <w:szCs w:val="28"/>
        </w:rPr>
        <w:t>Г</w:t>
      </w:r>
      <w:r>
        <w:rPr>
          <w:rFonts w:cs="Times New Roman"/>
          <w:szCs w:val="28"/>
        </w:rPr>
        <w:t>лавы района,</w:t>
      </w:r>
      <w:r w:rsidRPr="00C07A47">
        <w:rPr>
          <w:rFonts w:cs="Times New Roman"/>
          <w:szCs w:val="28"/>
        </w:rPr>
        <w:t xml:space="preserve"> заместителей </w:t>
      </w:r>
      <w:r w:rsidR="00B16B8D">
        <w:rPr>
          <w:rFonts w:cs="Times New Roman"/>
          <w:szCs w:val="28"/>
        </w:rPr>
        <w:t>Г</w:t>
      </w:r>
      <w:r w:rsidRPr="00C07A47">
        <w:rPr>
          <w:rFonts w:cs="Times New Roman"/>
          <w:szCs w:val="28"/>
        </w:rPr>
        <w:t xml:space="preserve">лавы района, курирующих деятельность органов </w:t>
      </w:r>
      <w:r>
        <w:rPr>
          <w:rFonts w:cs="Times New Roman"/>
          <w:szCs w:val="28"/>
        </w:rPr>
        <w:t>А</w:t>
      </w:r>
      <w:r w:rsidRPr="00C07A47">
        <w:rPr>
          <w:rFonts w:cs="Times New Roman"/>
          <w:szCs w:val="28"/>
        </w:rPr>
        <w:t>дминистрации района, муниципальны</w:t>
      </w:r>
      <w:r>
        <w:rPr>
          <w:rFonts w:cs="Times New Roman"/>
          <w:szCs w:val="28"/>
        </w:rPr>
        <w:t>х</w:t>
      </w:r>
      <w:r w:rsidRPr="00C07A47">
        <w:rPr>
          <w:rFonts w:cs="Times New Roman"/>
          <w:szCs w:val="28"/>
        </w:rPr>
        <w:t xml:space="preserve"> учреждени</w:t>
      </w:r>
      <w:r>
        <w:rPr>
          <w:rFonts w:cs="Times New Roman"/>
          <w:szCs w:val="28"/>
        </w:rPr>
        <w:t>й</w:t>
      </w:r>
      <w:r w:rsidRPr="00C07A47">
        <w:rPr>
          <w:rFonts w:cs="Times New Roman"/>
          <w:szCs w:val="28"/>
        </w:rPr>
        <w:t xml:space="preserve">, </w:t>
      </w:r>
      <w:r>
        <w:rPr>
          <w:rFonts w:cs="Times New Roman"/>
          <w:szCs w:val="28"/>
        </w:rPr>
        <w:t>вносит Г</w:t>
      </w:r>
      <w:r w:rsidRPr="00C07A47">
        <w:rPr>
          <w:rFonts w:cs="Times New Roman"/>
          <w:szCs w:val="28"/>
        </w:rPr>
        <w:t xml:space="preserve">лаве района предложения </w:t>
      </w:r>
      <w:r>
        <w:rPr>
          <w:rFonts w:cs="Times New Roman"/>
          <w:szCs w:val="28"/>
        </w:rPr>
        <w:br/>
      </w:r>
      <w:r w:rsidRPr="00C07A47">
        <w:rPr>
          <w:rFonts w:cs="Times New Roman"/>
          <w:szCs w:val="28"/>
        </w:rPr>
        <w:t>о проведении служебных проверок (расследовании)</w:t>
      </w:r>
      <w:r>
        <w:rPr>
          <w:rFonts w:cs="Times New Roman"/>
          <w:szCs w:val="28"/>
        </w:rPr>
        <w:t xml:space="preserve"> </w:t>
      </w:r>
      <w:r w:rsidRPr="00C07A47">
        <w:rPr>
          <w:rFonts w:cs="Times New Roman"/>
          <w:szCs w:val="28"/>
        </w:rPr>
        <w:t>по фактам несвоевременного или ненадлежащего исполнения поручений,</w:t>
      </w:r>
      <w:r>
        <w:rPr>
          <w:rFonts w:cs="Times New Roman"/>
          <w:szCs w:val="28"/>
        </w:rPr>
        <w:t xml:space="preserve"> </w:t>
      </w:r>
      <w:r w:rsidRPr="00C07A47">
        <w:rPr>
          <w:rFonts w:cs="Times New Roman"/>
          <w:szCs w:val="28"/>
        </w:rPr>
        <w:t xml:space="preserve">о мерах дисциплинарного воздействия, а также о снижении ежемесячного денежного поощрения в отношении должностных лиц, допустивших указанные </w:t>
      </w:r>
      <w:r>
        <w:rPr>
          <w:rFonts w:cs="Times New Roman"/>
          <w:szCs w:val="28"/>
        </w:rPr>
        <w:t>нарушения, в отношении которых Г</w:t>
      </w:r>
      <w:r w:rsidRPr="00C07A47">
        <w:rPr>
          <w:rFonts w:cs="Times New Roman"/>
          <w:szCs w:val="28"/>
        </w:rPr>
        <w:t>лава района является представителем нанимателя.</w:t>
      </w:r>
      <w:r>
        <w:rPr>
          <w:rFonts w:cs="Times New Roman"/>
          <w:szCs w:val="28"/>
        </w:rPr>
        <w:t>»</w:t>
      </w:r>
      <w:r w:rsidR="00CA3E4C">
        <w:rPr>
          <w:rFonts w:cs="Times New Roman"/>
          <w:szCs w:val="28"/>
        </w:rPr>
        <w:t>;</w:t>
      </w:r>
    </w:p>
    <w:p w:rsidR="00972E36" w:rsidRDefault="00150949" w:rsidP="00DD6AA7">
      <w:pPr>
        <w:spacing w:after="0" w:line="240" w:lineRule="auto"/>
        <w:ind w:firstLine="709"/>
        <w:jc w:val="both"/>
      </w:pPr>
      <w:r>
        <w:t>1.44</w:t>
      </w:r>
      <w:r w:rsidR="00642579">
        <w:t xml:space="preserve">. </w:t>
      </w:r>
      <w:r w:rsidR="00DB699C">
        <w:t>Н</w:t>
      </w:r>
      <w:r w:rsidR="00A0107A">
        <w:t>аименование</w:t>
      </w:r>
      <w:r w:rsidR="00DB699C">
        <w:t xml:space="preserve"> раздела </w:t>
      </w:r>
      <w:r w:rsidR="00DB699C">
        <w:rPr>
          <w:lang w:val="en-US"/>
        </w:rPr>
        <w:t>IX</w:t>
      </w:r>
      <w:r w:rsidR="00DB699C" w:rsidRPr="00DB699C">
        <w:t xml:space="preserve"> </w:t>
      </w:r>
      <w:r w:rsidR="00DB699C">
        <w:t xml:space="preserve">приложения к распоряжению изложить в следующей редакции: </w:t>
      </w:r>
    </w:p>
    <w:p w:rsidR="00DB699C" w:rsidRDefault="00DB699C" w:rsidP="00972E36">
      <w:pPr>
        <w:spacing w:after="0" w:line="240" w:lineRule="auto"/>
        <w:ind w:firstLine="708"/>
        <w:jc w:val="both"/>
        <w:rPr>
          <w:bCs/>
        </w:rPr>
      </w:pPr>
      <w:r>
        <w:t>«Раздел</w:t>
      </w:r>
      <w:r w:rsidRPr="00DB699C">
        <w:t xml:space="preserve"> </w:t>
      </w:r>
      <w:r w:rsidRPr="00DB699C">
        <w:rPr>
          <w:lang w:val="en-US"/>
        </w:rPr>
        <w:t>IX</w:t>
      </w:r>
      <w:r>
        <w:t>. Направление све</w:t>
      </w:r>
      <w:r w:rsidRPr="00DB699C">
        <w:t>дений</w:t>
      </w:r>
      <w:r w:rsidRPr="00DB699C">
        <w:rPr>
          <w:bCs/>
        </w:rPr>
        <w:t xml:space="preserve">, подлежащих включению в регистр муниципальных нормативных правовых актов Ханты-Мансийского автономного округа </w:t>
      </w:r>
      <w:r w:rsidR="00972E36">
        <w:rPr>
          <w:bCs/>
        </w:rPr>
        <w:t>–</w:t>
      </w:r>
      <w:r w:rsidRPr="00DB699C">
        <w:rPr>
          <w:bCs/>
        </w:rPr>
        <w:t xml:space="preserve"> Югры</w:t>
      </w:r>
      <w:r w:rsidR="00CA3E4C">
        <w:rPr>
          <w:bCs/>
        </w:rPr>
        <w:t>»;</w:t>
      </w:r>
    </w:p>
    <w:p w:rsidR="00A0107A" w:rsidRDefault="00150949" w:rsidP="002A5544">
      <w:pPr>
        <w:spacing w:after="0" w:line="240" w:lineRule="auto"/>
        <w:ind w:firstLine="708"/>
        <w:jc w:val="both"/>
        <w:rPr>
          <w:bCs/>
        </w:rPr>
      </w:pPr>
      <w:r>
        <w:rPr>
          <w:bCs/>
        </w:rPr>
        <w:lastRenderedPageBreak/>
        <w:t>1.45</w:t>
      </w:r>
      <w:r w:rsidR="00972E36" w:rsidRPr="00972E36">
        <w:rPr>
          <w:bCs/>
        </w:rPr>
        <w:t xml:space="preserve">. </w:t>
      </w:r>
      <w:r w:rsidR="00A0107A">
        <w:rPr>
          <w:bCs/>
        </w:rPr>
        <w:t>Пункт</w:t>
      </w:r>
      <w:r w:rsidR="00972E36">
        <w:rPr>
          <w:bCs/>
        </w:rPr>
        <w:t xml:space="preserve"> 9.1 раздела </w:t>
      </w:r>
      <w:r w:rsidR="00972E36" w:rsidRPr="00972E36">
        <w:rPr>
          <w:bCs/>
          <w:lang w:val="en-US"/>
        </w:rPr>
        <w:t>IX</w:t>
      </w:r>
      <w:r w:rsidR="00972E36">
        <w:rPr>
          <w:bCs/>
        </w:rPr>
        <w:t xml:space="preserve"> </w:t>
      </w:r>
      <w:r w:rsidR="00972E36" w:rsidRPr="00972E36">
        <w:rPr>
          <w:bCs/>
        </w:rPr>
        <w:t>приложения к распоряжению</w:t>
      </w:r>
      <w:r w:rsidR="00972E36">
        <w:rPr>
          <w:bCs/>
        </w:rPr>
        <w:t xml:space="preserve"> </w:t>
      </w:r>
      <w:r w:rsidR="00A0107A">
        <w:rPr>
          <w:bCs/>
        </w:rPr>
        <w:t xml:space="preserve">изложить </w:t>
      </w:r>
      <w:r w:rsidR="00311FBF">
        <w:rPr>
          <w:bCs/>
        </w:rPr>
        <w:br/>
      </w:r>
      <w:r w:rsidR="00A0107A">
        <w:rPr>
          <w:bCs/>
        </w:rPr>
        <w:t>в следующей редакции:</w:t>
      </w:r>
    </w:p>
    <w:p w:rsidR="00E66528" w:rsidRDefault="00972E36" w:rsidP="002A5544">
      <w:pPr>
        <w:spacing w:after="0" w:line="240" w:lineRule="auto"/>
        <w:ind w:firstLine="708"/>
        <w:jc w:val="both"/>
        <w:rPr>
          <w:bCs/>
        </w:rPr>
      </w:pPr>
      <w:r>
        <w:rPr>
          <w:bCs/>
        </w:rPr>
        <w:t>«</w:t>
      </w:r>
      <w:r w:rsidR="00A0107A">
        <w:rPr>
          <w:bCs/>
        </w:rPr>
        <w:t xml:space="preserve">9.1. </w:t>
      </w:r>
      <w:r w:rsidR="00E66528">
        <w:rPr>
          <w:bCs/>
        </w:rPr>
        <w:t xml:space="preserve">Направление </w:t>
      </w:r>
      <w:r w:rsidR="00E66528" w:rsidRPr="00E66528">
        <w:rPr>
          <w:bCs/>
        </w:rPr>
        <w:t xml:space="preserve">сведений о муниципальных нормативных правовых актах </w:t>
      </w:r>
      <w:r w:rsidR="00311FBF">
        <w:rPr>
          <w:bCs/>
        </w:rPr>
        <w:t>Главы района, А</w:t>
      </w:r>
      <w:r w:rsidR="00E66528" w:rsidRPr="00E66528">
        <w:rPr>
          <w:bCs/>
        </w:rPr>
        <w:t>дминистрации</w:t>
      </w:r>
      <w:r w:rsidR="00E66528">
        <w:rPr>
          <w:bCs/>
        </w:rPr>
        <w:t xml:space="preserve"> района</w:t>
      </w:r>
      <w:r w:rsidR="00E66528" w:rsidRPr="00E66528">
        <w:rPr>
          <w:bCs/>
        </w:rPr>
        <w:t xml:space="preserve">, отраслевых (функциональных) органов </w:t>
      </w:r>
      <w:r w:rsidR="00311FBF">
        <w:rPr>
          <w:bCs/>
        </w:rPr>
        <w:t>А</w:t>
      </w:r>
      <w:r w:rsidR="00E66528" w:rsidRPr="00E66528">
        <w:rPr>
          <w:bCs/>
        </w:rPr>
        <w:t xml:space="preserve">дминистрации района» (далее – МНПА), подлежащих включению в регистр  муниципальных нормативных правовых актов Ханты-Мансийского автономного округа – Югры (далее – Регистр) </w:t>
      </w:r>
      <w:r w:rsidR="00311FBF">
        <w:rPr>
          <w:bCs/>
        </w:rPr>
        <w:br/>
      </w:r>
      <w:r w:rsidR="00E66528" w:rsidRPr="00E66528">
        <w:rPr>
          <w:bCs/>
        </w:rPr>
        <w:t xml:space="preserve">в соответствии с Законом Ханты-Мансийского автономного округа – Югры от 24.11.2008 № 138-оз «О регистре муниципальных нормативных правовых актов Ханты-Мансийского автономного округа – Югры» (далее – сведения) </w:t>
      </w:r>
      <w:r w:rsidR="00E66528">
        <w:rPr>
          <w:bCs/>
        </w:rPr>
        <w:t xml:space="preserve">обеспечивается </w:t>
      </w:r>
      <w:r w:rsidR="00320851">
        <w:rPr>
          <w:bCs/>
        </w:rPr>
        <w:t xml:space="preserve">управлением юридической, кадровой работы </w:t>
      </w:r>
      <w:r w:rsidR="00311FBF">
        <w:rPr>
          <w:bCs/>
        </w:rPr>
        <w:br/>
      </w:r>
      <w:r w:rsidR="00320851">
        <w:rPr>
          <w:bCs/>
        </w:rPr>
        <w:t xml:space="preserve">и муниципальной службы </w:t>
      </w:r>
      <w:r w:rsidR="00CC66E7">
        <w:rPr>
          <w:bCs/>
        </w:rPr>
        <w:t>А</w:t>
      </w:r>
      <w:r w:rsidR="00FE611A" w:rsidRPr="00320851">
        <w:rPr>
          <w:bCs/>
        </w:rPr>
        <w:t>дминистраци</w:t>
      </w:r>
      <w:r w:rsidR="00320851" w:rsidRPr="00320851">
        <w:rPr>
          <w:bCs/>
        </w:rPr>
        <w:t>и</w:t>
      </w:r>
      <w:r w:rsidR="00E66528" w:rsidRPr="00320851">
        <w:rPr>
          <w:bCs/>
        </w:rPr>
        <w:t xml:space="preserve"> Ханты-Мансийского района </w:t>
      </w:r>
      <w:r w:rsidR="00DB587D">
        <w:rPr>
          <w:bCs/>
        </w:rPr>
        <w:t xml:space="preserve"> </w:t>
      </w:r>
      <w:r w:rsidR="002258DA">
        <w:rPr>
          <w:bCs/>
        </w:rPr>
        <w:t>посредством</w:t>
      </w:r>
      <w:r w:rsidR="005A0935">
        <w:rPr>
          <w:bCs/>
        </w:rPr>
        <w:t xml:space="preserve"> ответственных сотрудников</w:t>
      </w:r>
      <w:r w:rsidR="00600717">
        <w:rPr>
          <w:bCs/>
        </w:rPr>
        <w:t>.</w:t>
      </w:r>
      <w:r w:rsidR="00CA3E4C">
        <w:rPr>
          <w:bCs/>
        </w:rPr>
        <w:t>»;</w:t>
      </w:r>
    </w:p>
    <w:p w:rsidR="0095301E" w:rsidRDefault="00CC66E7" w:rsidP="00E66528">
      <w:pPr>
        <w:spacing w:after="0" w:line="240" w:lineRule="auto"/>
        <w:ind w:firstLine="708"/>
        <w:jc w:val="both"/>
        <w:rPr>
          <w:bCs/>
        </w:rPr>
      </w:pPr>
      <w:r>
        <w:rPr>
          <w:bCs/>
        </w:rPr>
        <w:t>1</w:t>
      </w:r>
      <w:r w:rsidR="00F81AC2">
        <w:rPr>
          <w:bCs/>
        </w:rPr>
        <w:t>.4</w:t>
      </w:r>
      <w:r>
        <w:rPr>
          <w:bCs/>
        </w:rPr>
        <w:t>6</w:t>
      </w:r>
      <w:r w:rsidR="00E66528">
        <w:rPr>
          <w:bCs/>
        </w:rPr>
        <w:t>.</w:t>
      </w:r>
      <w:r w:rsidR="004F63EB">
        <w:rPr>
          <w:bCs/>
        </w:rPr>
        <w:t xml:space="preserve"> </w:t>
      </w:r>
      <w:r w:rsidR="00600717">
        <w:rPr>
          <w:bCs/>
        </w:rPr>
        <w:t>П</w:t>
      </w:r>
      <w:r w:rsidR="00E12FC6">
        <w:rPr>
          <w:bCs/>
        </w:rPr>
        <w:t xml:space="preserve">ункт 9.2 </w:t>
      </w:r>
      <w:r w:rsidR="00E12FC6" w:rsidRPr="00E12FC6">
        <w:rPr>
          <w:bCs/>
        </w:rPr>
        <w:t xml:space="preserve">раздела </w:t>
      </w:r>
      <w:r w:rsidR="00E12FC6" w:rsidRPr="00E12FC6">
        <w:rPr>
          <w:bCs/>
          <w:lang w:val="en-US"/>
        </w:rPr>
        <w:t>IX</w:t>
      </w:r>
      <w:r w:rsidR="00E12FC6" w:rsidRPr="00E12FC6">
        <w:rPr>
          <w:bCs/>
        </w:rPr>
        <w:t xml:space="preserve"> приложения</w:t>
      </w:r>
      <w:r w:rsidR="00E12FC6">
        <w:rPr>
          <w:bCs/>
        </w:rPr>
        <w:t xml:space="preserve"> </w:t>
      </w:r>
      <w:r w:rsidR="00600717">
        <w:rPr>
          <w:bCs/>
        </w:rPr>
        <w:t xml:space="preserve">к распоряжению </w:t>
      </w:r>
      <w:r w:rsidR="00CA3E4C">
        <w:rPr>
          <w:bCs/>
        </w:rPr>
        <w:t>признать утратившим силу;</w:t>
      </w:r>
    </w:p>
    <w:p w:rsidR="004F63EB" w:rsidRDefault="00150949" w:rsidP="00E66528">
      <w:pPr>
        <w:spacing w:after="0" w:line="240" w:lineRule="auto"/>
        <w:ind w:firstLine="708"/>
        <w:jc w:val="both"/>
        <w:rPr>
          <w:bCs/>
        </w:rPr>
      </w:pPr>
      <w:r>
        <w:rPr>
          <w:bCs/>
        </w:rPr>
        <w:t>1.4</w:t>
      </w:r>
      <w:r w:rsidR="00CC66E7">
        <w:rPr>
          <w:bCs/>
        </w:rPr>
        <w:t>7</w:t>
      </w:r>
      <w:r w:rsidR="0095301E">
        <w:rPr>
          <w:bCs/>
        </w:rPr>
        <w:t xml:space="preserve">. </w:t>
      </w:r>
      <w:r w:rsidR="004F63EB">
        <w:rPr>
          <w:bCs/>
        </w:rPr>
        <w:t xml:space="preserve">В абзаце четвертом пункта 9.5 </w:t>
      </w:r>
      <w:r w:rsidR="004F63EB" w:rsidRPr="004F63EB">
        <w:rPr>
          <w:bCs/>
        </w:rPr>
        <w:t xml:space="preserve">раздела </w:t>
      </w:r>
      <w:r w:rsidR="004F63EB" w:rsidRPr="004F63EB">
        <w:rPr>
          <w:bCs/>
          <w:lang w:val="en-US"/>
        </w:rPr>
        <w:t>IX</w:t>
      </w:r>
      <w:r w:rsidR="004F63EB" w:rsidRPr="004F63EB">
        <w:rPr>
          <w:bCs/>
        </w:rPr>
        <w:t xml:space="preserve"> приложения </w:t>
      </w:r>
      <w:r w:rsidR="00311FBF">
        <w:rPr>
          <w:bCs/>
        </w:rPr>
        <w:br/>
      </w:r>
      <w:r w:rsidR="004F63EB" w:rsidRPr="004F63EB">
        <w:rPr>
          <w:bCs/>
        </w:rPr>
        <w:t>к распоряжению</w:t>
      </w:r>
      <w:r w:rsidR="000F3776">
        <w:rPr>
          <w:bCs/>
        </w:rPr>
        <w:t xml:space="preserve"> слово</w:t>
      </w:r>
      <w:r w:rsidR="00CA3E4C">
        <w:rPr>
          <w:bCs/>
        </w:rPr>
        <w:t xml:space="preserve"> «(обнародовании)» исключить;</w:t>
      </w:r>
    </w:p>
    <w:p w:rsidR="0089213E" w:rsidRDefault="00150949" w:rsidP="00600717">
      <w:pPr>
        <w:spacing w:after="0" w:line="240" w:lineRule="auto"/>
        <w:ind w:firstLine="708"/>
        <w:jc w:val="both"/>
        <w:rPr>
          <w:bCs/>
        </w:rPr>
      </w:pPr>
      <w:r>
        <w:rPr>
          <w:bCs/>
        </w:rPr>
        <w:t>1</w:t>
      </w:r>
      <w:r w:rsidR="00F81AC2">
        <w:rPr>
          <w:bCs/>
        </w:rPr>
        <w:t>.4</w:t>
      </w:r>
      <w:r w:rsidR="00CC66E7">
        <w:rPr>
          <w:bCs/>
        </w:rPr>
        <w:t>8</w:t>
      </w:r>
      <w:r w:rsidR="0089213E">
        <w:rPr>
          <w:bCs/>
        </w:rPr>
        <w:t xml:space="preserve">. В подпункте 11.8.1 пункта 11.8 раздела </w:t>
      </w:r>
      <w:r w:rsidR="0089213E" w:rsidRPr="009B1D6C">
        <w:rPr>
          <w:bCs/>
          <w:lang w:val="en-US"/>
        </w:rPr>
        <w:t>XI</w:t>
      </w:r>
      <w:r w:rsidR="0089213E" w:rsidRPr="009B1D6C">
        <w:rPr>
          <w:bCs/>
        </w:rPr>
        <w:t xml:space="preserve"> приложения </w:t>
      </w:r>
      <w:r w:rsidR="0089213E">
        <w:rPr>
          <w:bCs/>
        </w:rPr>
        <w:br/>
      </w:r>
      <w:r w:rsidR="0089213E" w:rsidRPr="009B1D6C">
        <w:rPr>
          <w:bCs/>
        </w:rPr>
        <w:t>к распоряжению</w:t>
      </w:r>
      <w:r w:rsidR="0089213E">
        <w:rPr>
          <w:bCs/>
        </w:rPr>
        <w:t xml:space="preserve"> слова «заместителей главы района» заме</w:t>
      </w:r>
      <w:r w:rsidR="00CA3E4C">
        <w:rPr>
          <w:bCs/>
        </w:rPr>
        <w:t>нить словами «его заместителей»;</w:t>
      </w:r>
    </w:p>
    <w:p w:rsidR="001D55F2" w:rsidRDefault="00150949" w:rsidP="00600717">
      <w:pPr>
        <w:spacing w:after="0" w:line="240" w:lineRule="auto"/>
        <w:ind w:firstLine="708"/>
        <w:jc w:val="both"/>
        <w:rPr>
          <w:bCs/>
        </w:rPr>
      </w:pPr>
      <w:r>
        <w:rPr>
          <w:bCs/>
        </w:rPr>
        <w:t>1</w:t>
      </w:r>
      <w:r w:rsidR="00F81AC2">
        <w:rPr>
          <w:bCs/>
        </w:rPr>
        <w:t>.4</w:t>
      </w:r>
      <w:r w:rsidR="00CC66E7">
        <w:rPr>
          <w:bCs/>
        </w:rPr>
        <w:t>9</w:t>
      </w:r>
      <w:r w:rsidR="005920E6">
        <w:rPr>
          <w:bCs/>
        </w:rPr>
        <w:t>. П</w:t>
      </w:r>
      <w:r w:rsidR="00CC66E7">
        <w:rPr>
          <w:bCs/>
        </w:rPr>
        <w:t>одп</w:t>
      </w:r>
      <w:r w:rsidR="005920E6">
        <w:rPr>
          <w:bCs/>
        </w:rPr>
        <w:t>ункт 11.9.2</w:t>
      </w:r>
      <w:r w:rsidR="00CC66E7">
        <w:rPr>
          <w:bCs/>
        </w:rPr>
        <w:t xml:space="preserve"> пункта 11.9</w:t>
      </w:r>
      <w:r w:rsidR="005920E6">
        <w:rPr>
          <w:bCs/>
        </w:rPr>
        <w:t xml:space="preserve"> раздела </w:t>
      </w:r>
      <w:r w:rsidR="005920E6" w:rsidRPr="009B1D6C">
        <w:rPr>
          <w:bCs/>
          <w:lang w:val="en-US"/>
        </w:rPr>
        <w:t>XI</w:t>
      </w:r>
      <w:r w:rsidR="005920E6" w:rsidRPr="009B1D6C">
        <w:rPr>
          <w:bCs/>
        </w:rPr>
        <w:t xml:space="preserve"> приложения </w:t>
      </w:r>
      <w:r w:rsidR="005920E6">
        <w:rPr>
          <w:bCs/>
        </w:rPr>
        <w:br/>
      </w:r>
      <w:r w:rsidR="005920E6" w:rsidRPr="009B1D6C">
        <w:rPr>
          <w:bCs/>
        </w:rPr>
        <w:t>к распоряжению</w:t>
      </w:r>
      <w:r w:rsidR="005920E6">
        <w:rPr>
          <w:bCs/>
        </w:rPr>
        <w:t xml:space="preserve"> изложить в следующей редакции:</w:t>
      </w:r>
    </w:p>
    <w:p w:rsidR="005920E6" w:rsidRDefault="005920E6" w:rsidP="005920E6">
      <w:pPr>
        <w:pStyle w:val="13"/>
        <w:tabs>
          <w:tab w:val="left" w:pos="9552"/>
        </w:tabs>
        <w:spacing w:line="240" w:lineRule="auto"/>
        <w:ind w:firstLine="709"/>
        <w:jc w:val="both"/>
        <w:rPr>
          <w:rStyle w:val="ae"/>
          <w:sz w:val="28"/>
          <w:szCs w:val="28"/>
        </w:rPr>
      </w:pPr>
      <w:r>
        <w:rPr>
          <w:rStyle w:val="ae"/>
          <w:sz w:val="28"/>
          <w:szCs w:val="28"/>
        </w:rPr>
        <w:t>«</w:t>
      </w:r>
      <w:r w:rsidR="007636BB">
        <w:rPr>
          <w:rStyle w:val="ae"/>
          <w:sz w:val="28"/>
          <w:szCs w:val="28"/>
        </w:rPr>
        <w:t xml:space="preserve">11.9.2. </w:t>
      </w:r>
      <w:r w:rsidRPr="007D5542">
        <w:rPr>
          <w:rStyle w:val="ae"/>
          <w:sz w:val="28"/>
          <w:szCs w:val="28"/>
        </w:rPr>
        <w:t xml:space="preserve">Заявки на изготовление печатей и штампов и образцы согласовываются с </w:t>
      </w:r>
      <w:r w:rsidR="007636BB">
        <w:rPr>
          <w:rStyle w:val="ae"/>
          <w:sz w:val="28"/>
          <w:szCs w:val="28"/>
        </w:rPr>
        <w:t>первым заместителем Г</w:t>
      </w:r>
      <w:r>
        <w:rPr>
          <w:rStyle w:val="ae"/>
          <w:sz w:val="28"/>
          <w:szCs w:val="28"/>
        </w:rPr>
        <w:t>лавы района</w:t>
      </w:r>
      <w:r w:rsidRPr="007D5542">
        <w:rPr>
          <w:rStyle w:val="ae"/>
          <w:sz w:val="28"/>
          <w:szCs w:val="28"/>
        </w:rPr>
        <w:t>, а затем оформляются в муниципальном казенном учреждении Ханты-Мансийского района «Управление технического обеспечения</w:t>
      </w:r>
      <w:r>
        <w:rPr>
          <w:rStyle w:val="ae"/>
          <w:sz w:val="28"/>
          <w:szCs w:val="28"/>
        </w:rPr>
        <w:t>».</w:t>
      </w:r>
    </w:p>
    <w:p w:rsidR="005920E6" w:rsidRPr="007D5542" w:rsidRDefault="005920E6" w:rsidP="005920E6">
      <w:pPr>
        <w:pStyle w:val="13"/>
        <w:spacing w:line="240" w:lineRule="auto"/>
        <w:ind w:firstLine="709"/>
        <w:jc w:val="both"/>
        <w:rPr>
          <w:sz w:val="28"/>
          <w:szCs w:val="28"/>
        </w:rPr>
      </w:pPr>
      <w:r w:rsidRPr="007D5542">
        <w:rPr>
          <w:rStyle w:val="ae"/>
          <w:sz w:val="28"/>
          <w:szCs w:val="28"/>
        </w:rPr>
        <w:t xml:space="preserve">Заявки на изготовление клише с факсимильным воспроизведением подписи </w:t>
      </w:r>
      <w:r w:rsidR="007153E1">
        <w:rPr>
          <w:rStyle w:val="ae"/>
          <w:sz w:val="28"/>
          <w:szCs w:val="28"/>
        </w:rPr>
        <w:t>Г</w:t>
      </w:r>
      <w:r w:rsidR="007636BB">
        <w:rPr>
          <w:rStyle w:val="ae"/>
          <w:sz w:val="28"/>
          <w:szCs w:val="28"/>
        </w:rPr>
        <w:t>лавы района и заместителей Г</w:t>
      </w:r>
      <w:r w:rsidRPr="007D5542">
        <w:rPr>
          <w:rStyle w:val="ae"/>
          <w:sz w:val="28"/>
          <w:szCs w:val="28"/>
        </w:rPr>
        <w:t xml:space="preserve">лавы района передаются </w:t>
      </w:r>
      <w:r w:rsidR="007636BB">
        <w:rPr>
          <w:rStyle w:val="ae"/>
          <w:sz w:val="28"/>
          <w:szCs w:val="28"/>
        </w:rPr>
        <w:t>первому заместителю Г</w:t>
      </w:r>
      <w:r>
        <w:rPr>
          <w:rStyle w:val="ae"/>
          <w:sz w:val="28"/>
          <w:szCs w:val="28"/>
        </w:rPr>
        <w:t xml:space="preserve">лавы района </w:t>
      </w:r>
      <w:r w:rsidR="007153E1">
        <w:rPr>
          <w:rStyle w:val="ae"/>
          <w:sz w:val="28"/>
          <w:szCs w:val="28"/>
        </w:rPr>
        <w:t>и представляются Г</w:t>
      </w:r>
      <w:r w:rsidRPr="007D5542">
        <w:rPr>
          <w:rStyle w:val="ae"/>
          <w:sz w:val="28"/>
          <w:szCs w:val="28"/>
        </w:rPr>
        <w:t xml:space="preserve">лаве района </w:t>
      </w:r>
      <w:r>
        <w:rPr>
          <w:rStyle w:val="ae"/>
          <w:sz w:val="28"/>
          <w:szCs w:val="28"/>
        </w:rPr>
        <w:br/>
      </w:r>
      <w:r w:rsidRPr="007D5542">
        <w:rPr>
          <w:rStyle w:val="ae"/>
          <w:sz w:val="28"/>
          <w:szCs w:val="28"/>
        </w:rPr>
        <w:t xml:space="preserve">для </w:t>
      </w:r>
      <w:r w:rsidR="00CA3E4C">
        <w:rPr>
          <w:rStyle w:val="ae"/>
          <w:sz w:val="28"/>
          <w:szCs w:val="28"/>
        </w:rPr>
        <w:t>согласования.»;</w:t>
      </w:r>
    </w:p>
    <w:p w:rsidR="005920E6" w:rsidRDefault="00150949" w:rsidP="00600717">
      <w:pPr>
        <w:spacing w:after="0" w:line="240" w:lineRule="auto"/>
        <w:ind w:firstLine="708"/>
        <w:jc w:val="both"/>
        <w:rPr>
          <w:bCs/>
        </w:rPr>
      </w:pPr>
      <w:r>
        <w:rPr>
          <w:bCs/>
        </w:rPr>
        <w:t>1</w:t>
      </w:r>
      <w:r w:rsidR="00F81AC2">
        <w:rPr>
          <w:bCs/>
        </w:rPr>
        <w:t>.</w:t>
      </w:r>
      <w:r w:rsidR="00CC66E7">
        <w:rPr>
          <w:bCs/>
        </w:rPr>
        <w:t>50</w:t>
      </w:r>
      <w:r w:rsidR="00CE6378">
        <w:rPr>
          <w:bCs/>
        </w:rPr>
        <w:t>.</w:t>
      </w:r>
      <w:r w:rsidR="00CE6378" w:rsidRPr="00CE6378">
        <w:rPr>
          <w:bCs/>
        </w:rPr>
        <w:t xml:space="preserve"> В п</w:t>
      </w:r>
      <w:r w:rsidR="00CC66E7">
        <w:rPr>
          <w:bCs/>
        </w:rPr>
        <w:t>одп</w:t>
      </w:r>
      <w:r w:rsidR="00CE6378" w:rsidRPr="00CE6378">
        <w:rPr>
          <w:bCs/>
        </w:rPr>
        <w:t xml:space="preserve">ункте </w:t>
      </w:r>
      <w:r w:rsidR="002326DC">
        <w:rPr>
          <w:bCs/>
        </w:rPr>
        <w:t>11.10.2</w:t>
      </w:r>
      <w:r w:rsidR="00CE6378" w:rsidRPr="00CE6378">
        <w:rPr>
          <w:bCs/>
        </w:rPr>
        <w:t xml:space="preserve"> </w:t>
      </w:r>
      <w:r w:rsidR="00CC66E7">
        <w:rPr>
          <w:bCs/>
        </w:rPr>
        <w:t xml:space="preserve">пункта 11.10 </w:t>
      </w:r>
      <w:r w:rsidR="00CE6378" w:rsidRPr="00CE6378">
        <w:rPr>
          <w:bCs/>
        </w:rPr>
        <w:t xml:space="preserve">раздела </w:t>
      </w:r>
      <w:r w:rsidR="002326DC" w:rsidRPr="002326DC">
        <w:rPr>
          <w:bCs/>
        </w:rPr>
        <w:t>XI</w:t>
      </w:r>
      <w:r w:rsidR="00CE6378" w:rsidRPr="00CE6378">
        <w:rPr>
          <w:bCs/>
        </w:rPr>
        <w:t xml:space="preserve"> приложения </w:t>
      </w:r>
      <w:r w:rsidR="00CC66E7">
        <w:rPr>
          <w:bCs/>
        </w:rPr>
        <w:br/>
      </w:r>
      <w:r w:rsidR="00CE6378" w:rsidRPr="00CE6378">
        <w:rPr>
          <w:bCs/>
        </w:rPr>
        <w:t>к распоряжению после слов «</w:t>
      </w:r>
      <w:r w:rsidR="00DF5A58">
        <w:rPr>
          <w:bCs/>
        </w:rPr>
        <w:t>А</w:t>
      </w:r>
      <w:r w:rsidR="002326DC">
        <w:rPr>
          <w:bCs/>
        </w:rPr>
        <w:t>дминистрации</w:t>
      </w:r>
      <w:r w:rsidR="00CE6378" w:rsidRPr="00CE6378">
        <w:rPr>
          <w:bCs/>
        </w:rPr>
        <w:t xml:space="preserve"> района,» дополнить словами «перво</w:t>
      </w:r>
      <w:r w:rsidR="002326DC">
        <w:rPr>
          <w:bCs/>
        </w:rPr>
        <w:t>го</w:t>
      </w:r>
      <w:r w:rsidR="00CE6378" w:rsidRPr="00CE6378">
        <w:rPr>
          <w:bCs/>
        </w:rPr>
        <w:t xml:space="preserve"> заместител</w:t>
      </w:r>
      <w:r w:rsidR="002326DC">
        <w:rPr>
          <w:bCs/>
        </w:rPr>
        <w:t>я</w:t>
      </w:r>
      <w:r w:rsidR="007636BB">
        <w:rPr>
          <w:bCs/>
        </w:rPr>
        <w:t xml:space="preserve"> Г</w:t>
      </w:r>
      <w:r w:rsidR="00CA3E4C">
        <w:rPr>
          <w:bCs/>
        </w:rPr>
        <w:t>лавы района,»;</w:t>
      </w:r>
    </w:p>
    <w:p w:rsidR="00367E9A" w:rsidRDefault="00150949" w:rsidP="00600717">
      <w:pPr>
        <w:spacing w:after="0" w:line="240" w:lineRule="auto"/>
        <w:ind w:firstLine="708"/>
        <w:jc w:val="both"/>
        <w:rPr>
          <w:bCs/>
        </w:rPr>
      </w:pPr>
      <w:r>
        <w:rPr>
          <w:bCs/>
        </w:rPr>
        <w:t>1</w:t>
      </w:r>
      <w:r w:rsidR="00F81AC2">
        <w:rPr>
          <w:bCs/>
        </w:rPr>
        <w:t>.5</w:t>
      </w:r>
      <w:r w:rsidR="00CC66E7">
        <w:rPr>
          <w:bCs/>
        </w:rPr>
        <w:t>1</w:t>
      </w:r>
      <w:r w:rsidR="00D41736" w:rsidRPr="00D41736">
        <w:rPr>
          <w:bCs/>
        </w:rPr>
        <w:t xml:space="preserve">. В </w:t>
      </w:r>
      <w:r w:rsidR="00CC66E7">
        <w:rPr>
          <w:bCs/>
        </w:rPr>
        <w:t>под</w:t>
      </w:r>
      <w:r w:rsidR="00D41736" w:rsidRPr="00D41736">
        <w:rPr>
          <w:bCs/>
        </w:rPr>
        <w:t>пункте 11.10.</w:t>
      </w:r>
      <w:r w:rsidR="00D41736">
        <w:rPr>
          <w:bCs/>
        </w:rPr>
        <w:t>8</w:t>
      </w:r>
      <w:r w:rsidR="00D41736" w:rsidRPr="00D41736">
        <w:rPr>
          <w:bCs/>
        </w:rPr>
        <w:t xml:space="preserve"> </w:t>
      </w:r>
      <w:r w:rsidR="00CC66E7">
        <w:rPr>
          <w:bCs/>
        </w:rPr>
        <w:t xml:space="preserve">пункта 11.10 </w:t>
      </w:r>
      <w:r w:rsidR="00D41736" w:rsidRPr="00D41736">
        <w:rPr>
          <w:bCs/>
        </w:rPr>
        <w:t xml:space="preserve">раздела XI приложения </w:t>
      </w:r>
      <w:r w:rsidR="00CC66E7">
        <w:rPr>
          <w:bCs/>
        </w:rPr>
        <w:br/>
      </w:r>
      <w:r w:rsidR="00D41736" w:rsidRPr="00D41736">
        <w:rPr>
          <w:bCs/>
        </w:rPr>
        <w:t>к распоряже</w:t>
      </w:r>
      <w:r w:rsidR="00DF5A58">
        <w:rPr>
          <w:bCs/>
        </w:rPr>
        <w:t>нию после слов «А</w:t>
      </w:r>
      <w:r w:rsidR="00D41736" w:rsidRPr="00D41736">
        <w:rPr>
          <w:bCs/>
        </w:rPr>
        <w:t>дминистрации района,» дополнит</w:t>
      </w:r>
      <w:r w:rsidR="007636BB">
        <w:rPr>
          <w:bCs/>
        </w:rPr>
        <w:t>ь словами «первого заместителя Г</w:t>
      </w:r>
      <w:r w:rsidR="00CA3E4C">
        <w:rPr>
          <w:bCs/>
        </w:rPr>
        <w:t>лавы района,»;</w:t>
      </w:r>
    </w:p>
    <w:p w:rsidR="002326DC" w:rsidRDefault="00150949" w:rsidP="00600717">
      <w:pPr>
        <w:spacing w:after="0" w:line="240" w:lineRule="auto"/>
        <w:ind w:firstLine="708"/>
        <w:jc w:val="both"/>
        <w:rPr>
          <w:bCs/>
        </w:rPr>
      </w:pPr>
      <w:r>
        <w:rPr>
          <w:bCs/>
        </w:rPr>
        <w:t>1</w:t>
      </w:r>
      <w:r w:rsidR="00F81AC2">
        <w:rPr>
          <w:bCs/>
        </w:rPr>
        <w:t>.5</w:t>
      </w:r>
      <w:r w:rsidR="00CC66E7">
        <w:rPr>
          <w:bCs/>
        </w:rPr>
        <w:t>2</w:t>
      </w:r>
      <w:r w:rsidR="0004757E" w:rsidRPr="0004757E">
        <w:rPr>
          <w:bCs/>
        </w:rPr>
        <w:t xml:space="preserve">. В </w:t>
      </w:r>
      <w:r w:rsidR="00CC66E7">
        <w:rPr>
          <w:bCs/>
        </w:rPr>
        <w:t>под</w:t>
      </w:r>
      <w:r w:rsidR="0004757E" w:rsidRPr="0004757E">
        <w:rPr>
          <w:bCs/>
        </w:rPr>
        <w:t>пункте 11.10.</w:t>
      </w:r>
      <w:r w:rsidR="0004757E">
        <w:rPr>
          <w:bCs/>
        </w:rPr>
        <w:t>9</w:t>
      </w:r>
      <w:r w:rsidR="0004757E" w:rsidRPr="0004757E">
        <w:rPr>
          <w:bCs/>
        </w:rPr>
        <w:t xml:space="preserve"> </w:t>
      </w:r>
      <w:r w:rsidR="00CC66E7">
        <w:rPr>
          <w:bCs/>
        </w:rPr>
        <w:t xml:space="preserve">пункта 11.10 </w:t>
      </w:r>
      <w:r w:rsidR="0004757E" w:rsidRPr="0004757E">
        <w:rPr>
          <w:bCs/>
        </w:rPr>
        <w:t xml:space="preserve">раздела XI приложения </w:t>
      </w:r>
      <w:r w:rsidR="00CC66E7">
        <w:rPr>
          <w:bCs/>
        </w:rPr>
        <w:br/>
      </w:r>
      <w:r w:rsidR="00DF5A58">
        <w:rPr>
          <w:bCs/>
        </w:rPr>
        <w:t>к распоряжению после слов «А</w:t>
      </w:r>
      <w:r w:rsidR="0004757E" w:rsidRPr="0004757E">
        <w:rPr>
          <w:bCs/>
        </w:rPr>
        <w:t>дминистрации района,» дополнит</w:t>
      </w:r>
      <w:r w:rsidR="007636BB">
        <w:rPr>
          <w:bCs/>
        </w:rPr>
        <w:t>ь словами «первого заместителя Г</w:t>
      </w:r>
      <w:r w:rsidR="0004757E" w:rsidRPr="0004757E">
        <w:rPr>
          <w:bCs/>
        </w:rPr>
        <w:t xml:space="preserve">лавы </w:t>
      </w:r>
      <w:r w:rsidR="00CA3E4C">
        <w:rPr>
          <w:bCs/>
        </w:rPr>
        <w:t>района,»;</w:t>
      </w:r>
    </w:p>
    <w:p w:rsidR="00600717" w:rsidRPr="00600717" w:rsidRDefault="00150949" w:rsidP="00600717">
      <w:pPr>
        <w:spacing w:after="0" w:line="240" w:lineRule="auto"/>
        <w:ind w:firstLine="708"/>
        <w:jc w:val="both"/>
        <w:rPr>
          <w:bCs/>
        </w:rPr>
      </w:pPr>
      <w:r>
        <w:rPr>
          <w:bCs/>
        </w:rPr>
        <w:t>1</w:t>
      </w:r>
      <w:r w:rsidR="00F81AC2">
        <w:rPr>
          <w:bCs/>
        </w:rPr>
        <w:t>.5</w:t>
      </w:r>
      <w:r w:rsidR="00CC66E7">
        <w:rPr>
          <w:bCs/>
        </w:rPr>
        <w:t>3</w:t>
      </w:r>
      <w:r w:rsidR="00600717" w:rsidRPr="009B1D6C">
        <w:rPr>
          <w:bCs/>
        </w:rPr>
        <w:t xml:space="preserve">. </w:t>
      </w:r>
      <w:r w:rsidR="00600717" w:rsidRPr="00600717">
        <w:rPr>
          <w:bCs/>
        </w:rPr>
        <w:t xml:space="preserve">Подпункт 12.6.2 пункта 12.6 </w:t>
      </w:r>
      <w:r w:rsidR="009B1D6C" w:rsidRPr="009B1D6C">
        <w:rPr>
          <w:bCs/>
        </w:rPr>
        <w:t>раздел</w:t>
      </w:r>
      <w:r w:rsidR="009B1D6C">
        <w:rPr>
          <w:bCs/>
        </w:rPr>
        <w:t>а</w:t>
      </w:r>
      <w:r w:rsidR="009B1D6C" w:rsidRPr="009B1D6C">
        <w:rPr>
          <w:bCs/>
        </w:rPr>
        <w:t xml:space="preserve"> </w:t>
      </w:r>
      <w:r w:rsidR="009B1D6C" w:rsidRPr="009B1D6C">
        <w:rPr>
          <w:bCs/>
          <w:lang w:val="en-US"/>
        </w:rPr>
        <w:t>XII</w:t>
      </w:r>
      <w:r w:rsidR="009B1D6C" w:rsidRPr="009B1D6C">
        <w:rPr>
          <w:bCs/>
        </w:rPr>
        <w:t xml:space="preserve"> приложения </w:t>
      </w:r>
      <w:r w:rsidR="00311FBF">
        <w:rPr>
          <w:bCs/>
        </w:rPr>
        <w:br/>
      </w:r>
      <w:r w:rsidR="009B1D6C" w:rsidRPr="009B1D6C">
        <w:rPr>
          <w:bCs/>
        </w:rPr>
        <w:t xml:space="preserve">к распоряжению </w:t>
      </w:r>
      <w:r w:rsidR="007C48AC">
        <w:rPr>
          <w:bCs/>
        </w:rPr>
        <w:t xml:space="preserve">дополнить абзацами </w:t>
      </w:r>
      <w:r w:rsidR="00CC66E7">
        <w:rPr>
          <w:bCs/>
        </w:rPr>
        <w:t>с третьего по шестой</w:t>
      </w:r>
      <w:r w:rsidR="007C48AC">
        <w:rPr>
          <w:bCs/>
        </w:rPr>
        <w:t xml:space="preserve"> </w:t>
      </w:r>
      <w:r w:rsidR="00600717" w:rsidRPr="00600717">
        <w:rPr>
          <w:bCs/>
        </w:rPr>
        <w:t>следующего содержания:</w:t>
      </w:r>
    </w:p>
    <w:p w:rsidR="00600717" w:rsidRPr="00600717" w:rsidRDefault="00600717" w:rsidP="00600717">
      <w:pPr>
        <w:spacing w:after="0" w:line="240" w:lineRule="auto"/>
        <w:ind w:firstLine="708"/>
        <w:jc w:val="both"/>
        <w:rPr>
          <w:bCs/>
        </w:rPr>
      </w:pPr>
      <w:r w:rsidRPr="00600717">
        <w:rPr>
          <w:bCs/>
        </w:rPr>
        <w:t xml:space="preserve">«На документах, содержащих сведения, составляющие служебную тайну в области обороны, проставляется пометка «Для служебного </w:t>
      </w:r>
      <w:r w:rsidRPr="00600717">
        <w:rPr>
          <w:bCs/>
        </w:rPr>
        <w:lastRenderedPageBreak/>
        <w:t xml:space="preserve">пользования» со ссылкой на </w:t>
      </w:r>
      <w:r w:rsidR="00883FBE">
        <w:rPr>
          <w:bCs/>
        </w:rPr>
        <w:t xml:space="preserve">соответствующий </w:t>
      </w:r>
      <w:r w:rsidRPr="00600717">
        <w:rPr>
          <w:bCs/>
        </w:rPr>
        <w:t xml:space="preserve">пункт </w:t>
      </w:r>
      <w:hyperlink r:id="rId9" w:history="1">
        <w:r w:rsidRPr="00883FBE">
          <w:rPr>
            <w:rStyle w:val="ad"/>
            <w:bCs/>
            <w:color w:val="auto"/>
            <w:u w:val="none"/>
          </w:rPr>
          <w:t>Перечня</w:t>
        </w:r>
      </w:hyperlink>
      <w:r w:rsidRPr="00600717">
        <w:rPr>
          <w:bCs/>
        </w:rPr>
        <w:t xml:space="preserve"> сведений Вооруженных Сил Российской Федерации, подлежащих отнесению </w:t>
      </w:r>
      <w:r w:rsidR="00311FBF">
        <w:rPr>
          <w:bCs/>
        </w:rPr>
        <w:br/>
      </w:r>
      <w:r w:rsidRPr="00600717">
        <w:rPr>
          <w:bCs/>
        </w:rPr>
        <w:t>к служебной тайне</w:t>
      </w:r>
      <w:r w:rsidR="00883FBE">
        <w:rPr>
          <w:bCs/>
        </w:rPr>
        <w:t xml:space="preserve"> </w:t>
      </w:r>
      <w:r w:rsidRPr="00600717">
        <w:rPr>
          <w:bCs/>
        </w:rPr>
        <w:t>в области обороны, утвержденного приказом Министра обороны Российской Федерации от 17 января 2022 года № 22, например:</w:t>
      </w:r>
    </w:p>
    <w:p w:rsidR="00600717" w:rsidRPr="00600717" w:rsidRDefault="00600717" w:rsidP="00600717">
      <w:pPr>
        <w:spacing w:after="0" w:line="240" w:lineRule="auto"/>
        <w:ind w:firstLine="708"/>
        <w:jc w:val="both"/>
        <w:rPr>
          <w:bCs/>
        </w:rPr>
      </w:pPr>
      <w:r w:rsidRPr="00600717">
        <w:rPr>
          <w:bCs/>
        </w:rPr>
        <w:t>Для служебного пользования</w:t>
      </w:r>
    </w:p>
    <w:p w:rsidR="00600717" w:rsidRPr="00600717" w:rsidRDefault="00600717" w:rsidP="00600717">
      <w:pPr>
        <w:spacing w:after="0" w:line="240" w:lineRule="auto"/>
        <w:ind w:firstLine="708"/>
        <w:jc w:val="both"/>
        <w:rPr>
          <w:bCs/>
        </w:rPr>
      </w:pPr>
      <w:r w:rsidRPr="00600717">
        <w:rPr>
          <w:bCs/>
        </w:rPr>
        <w:t>(пункт 406 Перечня сведений ВС РФ)</w:t>
      </w:r>
    </w:p>
    <w:p w:rsidR="00600717" w:rsidRPr="00600717" w:rsidRDefault="00600717" w:rsidP="00600717">
      <w:pPr>
        <w:spacing w:after="0" w:line="240" w:lineRule="auto"/>
        <w:ind w:firstLine="708"/>
        <w:jc w:val="both"/>
        <w:rPr>
          <w:bCs/>
        </w:rPr>
      </w:pPr>
      <w:r w:rsidRPr="00600717">
        <w:rPr>
          <w:bCs/>
        </w:rPr>
        <w:t>Экз. № ___»</w:t>
      </w:r>
      <w:r w:rsidR="00CA3E4C">
        <w:rPr>
          <w:bCs/>
        </w:rPr>
        <w:t>;</w:t>
      </w:r>
    </w:p>
    <w:p w:rsidR="00600717" w:rsidRPr="00600717" w:rsidRDefault="00382736" w:rsidP="00600717">
      <w:pPr>
        <w:spacing w:after="0" w:line="240" w:lineRule="auto"/>
        <w:ind w:firstLine="708"/>
        <w:jc w:val="both"/>
        <w:rPr>
          <w:bCs/>
        </w:rPr>
      </w:pPr>
      <w:r>
        <w:rPr>
          <w:bCs/>
        </w:rPr>
        <w:t>1</w:t>
      </w:r>
      <w:r w:rsidR="00F81AC2">
        <w:rPr>
          <w:bCs/>
        </w:rPr>
        <w:t>.5</w:t>
      </w:r>
      <w:r w:rsidR="00CC66E7">
        <w:rPr>
          <w:bCs/>
        </w:rPr>
        <w:t>4</w:t>
      </w:r>
      <w:r w:rsidR="00600717" w:rsidRPr="00600717">
        <w:rPr>
          <w:bCs/>
        </w:rPr>
        <w:t xml:space="preserve">. Подпункт 12.10.8 пункта 12.10 </w:t>
      </w:r>
      <w:r w:rsidR="009B1D6C" w:rsidRPr="009B1D6C">
        <w:rPr>
          <w:bCs/>
        </w:rPr>
        <w:t xml:space="preserve">раздела </w:t>
      </w:r>
      <w:r w:rsidR="009B1D6C" w:rsidRPr="009B1D6C">
        <w:rPr>
          <w:bCs/>
          <w:lang w:val="en-US"/>
        </w:rPr>
        <w:t>IX</w:t>
      </w:r>
      <w:r w:rsidR="009B1D6C" w:rsidRPr="009B1D6C">
        <w:rPr>
          <w:bCs/>
        </w:rPr>
        <w:t xml:space="preserve"> приложения </w:t>
      </w:r>
      <w:r w:rsidR="00311FBF">
        <w:rPr>
          <w:bCs/>
        </w:rPr>
        <w:br/>
      </w:r>
      <w:r w:rsidR="009B1D6C" w:rsidRPr="009B1D6C">
        <w:rPr>
          <w:bCs/>
        </w:rPr>
        <w:t xml:space="preserve">к распоряжению </w:t>
      </w:r>
      <w:r w:rsidR="00600717" w:rsidRPr="00600717">
        <w:rPr>
          <w:bCs/>
        </w:rPr>
        <w:t xml:space="preserve">дополнить абзацем </w:t>
      </w:r>
      <w:r w:rsidR="00905EE9">
        <w:rPr>
          <w:bCs/>
        </w:rPr>
        <w:t>третьим</w:t>
      </w:r>
      <w:r w:rsidR="007C48AC">
        <w:rPr>
          <w:bCs/>
        </w:rPr>
        <w:t xml:space="preserve"> </w:t>
      </w:r>
      <w:r w:rsidR="00600717" w:rsidRPr="00600717">
        <w:rPr>
          <w:bCs/>
        </w:rPr>
        <w:t>следующего содержания:</w:t>
      </w:r>
    </w:p>
    <w:p w:rsidR="00600717" w:rsidRDefault="00600717" w:rsidP="00600717">
      <w:pPr>
        <w:spacing w:after="0" w:line="240" w:lineRule="auto"/>
        <w:ind w:firstLine="708"/>
        <w:jc w:val="both"/>
        <w:rPr>
          <w:bCs/>
        </w:rPr>
      </w:pPr>
      <w:r w:rsidRPr="00600717">
        <w:rPr>
          <w:bCs/>
        </w:rPr>
        <w:t xml:space="preserve">«Передача документов, подготовленных в органах государственной власти, в другие органы и организации осуществляется на основании письменных запросов и по разрешению должностного лица, подписавшего документ, либо руководителя органа государственной власти или лица, </w:t>
      </w:r>
      <w:r w:rsidR="00311FBF">
        <w:rPr>
          <w:bCs/>
        </w:rPr>
        <w:br/>
      </w:r>
      <w:r w:rsidR="00CA3E4C">
        <w:rPr>
          <w:bCs/>
        </w:rPr>
        <w:t>его замещающего.»;</w:t>
      </w:r>
    </w:p>
    <w:p w:rsidR="00502CAB" w:rsidRPr="00600717" w:rsidRDefault="00382736" w:rsidP="00C65606">
      <w:pPr>
        <w:spacing w:after="0" w:line="240" w:lineRule="auto"/>
        <w:ind w:firstLine="708"/>
        <w:jc w:val="both"/>
        <w:rPr>
          <w:bCs/>
        </w:rPr>
      </w:pPr>
      <w:r>
        <w:rPr>
          <w:bCs/>
        </w:rPr>
        <w:t>1</w:t>
      </w:r>
      <w:r w:rsidR="00F81AC2">
        <w:rPr>
          <w:bCs/>
        </w:rPr>
        <w:t>.5</w:t>
      </w:r>
      <w:r w:rsidR="00CC66E7">
        <w:rPr>
          <w:bCs/>
        </w:rPr>
        <w:t>5</w:t>
      </w:r>
      <w:r w:rsidR="00600717" w:rsidRPr="00600717">
        <w:rPr>
          <w:bCs/>
        </w:rPr>
        <w:t xml:space="preserve">. Приложение 5 к Инструкции по делопроизводству </w:t>
      </w:r>
      <w:r w:rsidR="00C65606">
        <w:rPr>
          <w:bCs/>
        </w:rPr>
        <w:br/>
      </w:r>
      <w:r w:rsidR="00600717" w:rsidRPr="00600717">
        <w:rPr>
          <w:bCs/>
        </w:rPr>
        <w:t xml:space="preserve">в </w:t>
      </w:r>
      <w:r w:rsidR="00C65606">
        <w:rPr>
          <w:bCs/>
        </w:rPr>
        <w:t>А</w:t>
      </w:r>
      <w:r w:rsidR="00600717" w:rsidRPr="00600717">
        <w:rPr>
          <w:bCs/>
        </w:rPr>
        <w:t>дминистрации Ханты-Мансийского района изложить в новой редакции согласно прилож</w:t>
      </w:r>
      <w:r w:rsidR="00A9650E">
        <w:rPr>
          <w:bCs/>
        </w:rPr>
        <w:t>ению</w:t>
      </w:r>
      <w:r w:rsidR="002F5712">
        <w:rPr>
          <w:bCs/>
        </w:rPr>
        <w:t xml:space="preserve"> к настоящему распоряжению</w:t>
      </w:r>
      <w:r w:rsidR="00CA3E4C">
        <w:rPr>
          <w:bCs/>
        </w:rPr>
        <w:t>;</w:t>
      </w:r>
    </w:p>
    <w:p w:rsidR="00112769" w:rsidRDefault="00382736" w:rsidP="00972E36">
      <w:pPr>
        <w:spacing w:after="0" w:line="240" w:lineRule="auto"/>
        <w:ind w:firstLine="708"/>
        <w:jc w:val="both"/>
        <w:rPr>
          <w:bCs/>
        </w:rPr>
      </w:pPr>
      <w:r>
        <w:rPr>
          <w:bCs/>
        </w:rPr>
        <w:t>1</w:t>
      </w:r>
      <w:r w:rsidR="00F81AC2">
        <w:rPr>
          <w:bCs/>
        </w:rPr>
        <w:t>.5</w:t>
      </w:r>
      <w:r w:rsidR="00CC66E7">
        <w:rPr>
          <w:bCs/>
        </w:rPr>
        <w:t>6</w:t>
      </w:r>
      <w:r w:rsidR="00AD5784">
        <w:rPr>
          <w:bCs/>
        </w:rPr>
        <w:t xml:space="preserve">. Приложения 6, 7 к Инструкции по делопроизводству </w:t>
      </w:r>
      <w:r w:rsidR="00F81AC2">
        <w:rPr>
          <w:bCs/>
        </w:rPr>
        <w:br/>
      </w:r>
      <w:r w:rsidR="00AD5784">
        <w:rPr>
          <w:bCs/>
        </w:rPr>
        <w:t>в Администрации Ханты-Мансийского района признать утратившими силу.</w:t>
      </w:r>
    </w:p>
    <w:p w:rsidR="00676644" w:rsidRDefault="00676644" w:rsidP="00972E36">
      <w:pPr>
        <w:spacing w:after="0" w:line="240" w:lineRule="auto"/>
        <w:ind w:firstLine="708"/>
        <w:jc w:val="both"/>
        <w:rPr>
          <w:bCs/>
        </w:rPr>
      </w:pPr>
      <w:r>
        <w:rPr>
          <w:bCs/>
        </w:rPr>
        <w:t xml:space="preserve">2. Руководителям органов Администрации Ханты-Мансийского района в срок до </w:t>
      </w:r>
      <w:r w:rsidR="005B1963">
        <w:rPr>
          <w:bCs/>
        </w:rPr>
        <w:t>31 января</w:t>
      </w:r>
      <w:r>
        <w:rPr>
          <w:bCs/>
        </w:rPr>
        <w:t xml:space="preserve"> 202</w:t>
      </w:r>
      <w:r w:rsidR="005B1963">
        <w:rPr>
          <w:bCs/>
        </w:rPr>
        <w:t>5</w:t>
      </w:r>
      <w:r>
        <w:rPr>
          <w:bCs/>
        </w:rPr>
        <w:t xml:space="preserve"> года обеспечить ознакомление сотрудников с настоящим распоряжением и представить информацию </w:t>
      </w:r>
      <w:r>
        <w:rPr>
          <w:bCs/>
        </w:rPr>
        <w:br/>
        <w:t>об ознакомлении в отдел организационной и контрольной работы.</w:t>
      </w:r>
    </w:p>
    <w:p w:rsidR="004163F4" w:rsidRDefault="00676644" w:rsidP="00972E36">
      <w:pPr>
        <w:spacing w:after="0" w:line="240" w:lineRule="auto"/>
        <w:ind w:firstLine="708"/>
        <w:jc w:val="both"/>
        <w:rPr>
          <w:bCs/>
        </w:rPr>
      </w:pPr>
      <w:r>
        <w:rPr>
          <w:bCs/>
        </w:rPr>
        <w:t xml:space="preserve">3. Рекомендовать руководителям муниципальных учреждений (предприятий) Ханты-Мансийского района ознакомить сотрудников, ответственных за ведение делопроизводства, с настоящим распоряжением </w:t>
      </w:r>
      <w:r w:rsidR="00EB24AF">
        <w:rPr>
          <w:bCs/>
        </w:rPr>
        <w:br/>
      </w:r>
      <w:r>
        <w:rPr>
          <w:bCs/>
        </w:rPr>
        <w:t xml:space="preserve">и учитывать настоящее распоряжение </w:t>
      </w:r>
      <w:r w:rsidR="00EB24AF">
        <w:rPr>
          <w:bCs/>
        </w:rPr>
        <w:t xml:space="preserve">при взаимодействии </w:t>
      </w:r>
      <w:r w:rsidR="00EB24AF">
        <w:rPr>
          <w:bCs/>
        </w:rPr>
        <w:br/>
        <w:t>с Администрацией Ханты-Мансийского района.</w:t>
      </w:r>
    </w:p>
    <w:p w:rsidR="00EB24AF" w:rsidRDefault="00EB24AF" w:rsidP="00972E36">
      <w:pPr>
        <w:spacing w:after="0" w:line="240" w:lineRule="auto"/>
        <w:ind w:firstLine="708"/>
        <w:jc w:val="both"/>
        <w:rPr>
          <w:bCs/>
        </w:rPr>
      </w:pPr>
      <w:r>
        <w:rPr>
          <w:bCs/>
        </w:rPr>
        <w:t xml:space="preserve">4. </w:t>
      </w:r>
      <w:r w:rsidR="00CB0EC7">
        <w:rPr>
          <w:bCs/>
        </w:rPr>
        <w:t xml:space="preserve">Рекомендовать главам сельских поселений Ханты-Мансийского района учитывать изменения, внесенные настоящим распоряжением, </w:t>
      </w:r>
      <w:r w:rsidR="00CB0EC7">
        <w:rPr>
          <w:bCs/>
        </w:rPr>
        <w:br/>
        <w:t>при взаимодействии с Администрацией Ханты-Мансийского района.</w:t>
      </w:r>
    </w:p>
    <w:p w:rsidR="00CB0EC7" w:rsidRDefault="00CB0EC7" w:rsidP="00972E36">
      <w:pPr>
        <w:spacing w:after="0" w:line="240" w:lineRule="auto"/>
        <w:ind w:firstLine="708"/>
        <w:jc w:val="both"/>
        <w:rPr>
          <w:bCs/>
        </w:rPr>
      </w:pPr>
      <w:r>
        <w:rPr>
          <w:bCs/>
        </w:rPr>
        <w:t xml:space="preserve">5. Контроль за выполнением настоящего распоряжения возложить </w:t>
      </w:r>
      <w:r>
        <w:rPr>
          <w:bCs/>
        </w:rPr>
        <w:br/>
        <w:t>на первого заместителя Главы Ханты-Мансийского района.</w:t>
      </w:r>
    </w:p>
    <w:p w:rsidR="00642579" w:rsidRDefault="00642579" w:rsidP="00642579">
      <w:pPr>
        <w:pStyle w:val="a3"/>
        <w:tabs>
          <w:tab w:val="left" w:pos="567"/>
        </w:tabs>
        <w:ind w:firstLine="720"/>
        <w:jc w:val="both"/>
        <w:rPr>
          <w:rFonts w:eastAsia="Calibri" w:cs="Times New Roman"/>
          <w:szCs w:val="28"/>
        </w:rPr>
      </w:pPr>
    </w:p>
    <w:p w:rsidR="00F81AC2" w:rsidRDefault="00F81AC2" w:rsidP="00642579">
      <w:pPr>
        <w:pStyle w:val="a3"/>
        <w:tabs>
          <w:tab w:val="left" w:pos="567"/>
        </w:tabs>
        <w:ind w:firstLine="720"/>
        <w:jc w:val="both"/>
        <w:rPr>
          <w:rFonts w:eastAsia="Calibri" w:cs="Times New Roman"/>
          <w:szCs w:val="28"/>
        </w:rPr>
      </w:pPr>
    </w:p>
    <w:p w:rsidR="00CB0EC7" w:rsidRDefault="00CB0EC7" w:rsidP="00642579">
      <w:pPr>
        <w:pStyle w:val="a3"/>
        <w:tabs>
          <w:tab w:val="left" w:pos="567"/>
        </w:tabs>
        <w:ind w:firstLine="720"/>
        <w:jc w:val="both"/>
        <w:rPr>
          <w:rFonts w:eastAsia="Calibri" w:cs="Times New Roman"/>
          <w:szCs w:val="28"/>
        </w:rPr>
      </w:pPr>
    </w:p>
    <w:p w:rsidR="006C32DD" w:rsidRDefault="00F47FBA" w:rsidP="006C32DD">
      <w:pPr>
        <w:pStyle w:val="a3"/>
        <w:jc w:val="both"/>
      </w:pPr>
      <w:r>
        <w:t>Глава</w:t>
      </w:r>
      <w:r w:rsidR="00D05FAE" w:rsidRPr="006B1762">
        <w:t xml:space="preserve"> Ханты-Мансийского района  </w:t>
      </w:r>
      <w:r w:rsidR="00D05FAE">
        <w:t xml:space="preserve">                   </w:t>
      </w:r>
      <w:r w:rsidR="00D05FAE" w:rsidRPr="006B1762">
        <w:t xml:space="preserve">               </w:t>
      </w:r>
      <w:r w:rsidR="00E45157">
        <w:t xml:space="preserve">           </w:t>
      </w:r>
      <w:r w:rsidR="00B508ED">
        <w:t xml:space="preserve">   </w:t>
      </w:r>
      <w:r w:rsidR="00E45157">
        <w:t xml:space="preserve">     </w:t>
      </w:r>
      <w:r>
        <w:t>К.Р.Минулин</w:t>
      </w:r>
    </w:p>
    <w:p w:rsidR="006C32DD" w:rsidRDefault="006C32DD">
      <w:pPr>
        <w:spacing w:after="0"/>
      </w:pPr>
      <w:r>
        <w:br w:type="page"/>
      </w:r>
    </w:p>
    <w:p w:rsidR="002F5712" w:rsidRPr="002F5712" w:rsidRDefault="002F5712" w:rsidP="002F5712">
      <w:pPr>
        <w:autoSpaceDE w:val="0"/>
        <w:autoSpaceDN w:val="0"/>
        <w:adjustRightInd w:val="0"/>
        <w:spacing w:after="0" w:line="240" w:lineRule="auto"/>
        <w:jc w:val="right"/>
        <w:outlineLvl w:val="1"/>
        <w:rPr>
          <w:rFonts w:eastAsia="Times New Roman" w:cs="Times New Roman"/>
          <w:szCs w:val="28"/>
          <w:lang w:eastAsia="ru-RU"/>
        </w:rPr>
      </w:pPr>
      <w:r w:rsidRPr="002F5712">
        <w:rPr>
          <w:rFonts w:eastAsia="Times New Roman" w:cs="Times New Roman"/>
          <w:szCs w:val="28"/>
          <w:lang w:eastAsia="ru-RU"/>
        </w:rPr>
        <w:lastRenderedPageBreak/>
        <w:t xml:space="preserve">Приложение </w:t>
      </w:r>
    </w:p>
    <w:p w:rsidR="002F5712" w:rsidRPr="002F5712" w:rsidRDefault="002F5712" w:rsidP="002F5712">
      <w:pPr>
        <w:autoSpaceDE w:val="0"/>
        <w:autoSpaceDN w:val="0"/>
        <w:adjustRightInd w:val="0"/>
        <w:spacing w:after="0" w:line="240" w:lineRule="auto"/>
        <w:jc w:val="right"/>
        <w:rPr>
          <w:rFonts w:eastAsia="Times New Roman" w:cs="Times New Roman"/>
          <w:szCs w:val="28"/>
          <w:lang w:eastAsia="ru-RU"/>
        </w:rPr>
      </w:pPr>
      <w:r w:rsidRPr="002F5712">
        <w:rPr>
          <w:rFonts w:eastAsia="Times New Roman" w:cs="Times New Roman"/>
          <w:szCs w:val="28"/>
          <w:lang w:eastAsia="ru-RU"/>
        </w:rPr>
        <w:t xml:space="preserve">к </w:t>
      </w:r>
      <w:r w:rsidR="00D57C78">
        <w:rPr>
          <w:rFonts w:eastAsia="Times New Roman" w:cs="Times New Roman"/>
          <w:szCs w:val="28"/>
          <w:lang w:eastAsia="ru-RU"/>
        </w:rPr>
        <w:t>распоряжению А</w:t>
      </w:r>
      <w:r w:rsidRPr="002F5712">
        <w:rPr>
          <w:rFonts w:eastAsia="Times New Roman" w:cs="Times New Roman"/>
          <w:szCs w:val="28"/>
          <w:lang w:eastAsia="ru-RU"/>
        </w:rPr>
        <w:t xml:space="preserve">дминистрации </w:t>
      </w:r>
    </w:p>
    <w:p w:rsidR="002F5712" w:rsidRDefault="002F5712" w:rsidP="002F5712">
      <w:pPr>
        <w:autoSpaceDE w:val="0"/>
        <w:autoSpaceDN w:val="0"/>
        <w:adjustRightInd w:val="0"/>
        <w:spacing w:after="0" w:line="240" w:lineRule="auto"/>
        <w:jc w:val="right"/>
        <w:rPr>
          <w:rFonts w:eastAsia="Times New Roman" w:cs="Times New Roman"/>
          <w:szCs w:val="28"/>
          <w:lang w:eastAsia="ru-RU"/>
        </w:rPr>
      </w:pPr>
      <w:r w:rsidRPr="002F5712">
        <w:rPr>
          <w:rFonts w:eastAsia="Times New Roman" w:cs="Times New Roman"/>
          <w:szCs w:val="28"/>
          <w:lang w:eastAsia="ru-RU"/>
        </w:rPr>
        <w:t>Ханты-Мансийск</w:t>
      </w:r>
      <w:r>
        <w:rPr>
          <w:rFonts w:eastAsia="Times New Roman" w:cs="Times New Roman"/>
          <w:szCs w:val="28"/>
          <w:lang w:eastAsia="ru-RU"/>
        </w:rPr>
        <w:t xml:space="preserve">ого района </w:t>
      </w:r>
    </w:p>
    <w:p w:rsidR="002F5712" w:rsidRPr="002F5712" w:rsidRDefault="00FE2E9F" w:rsidP="004F61A3">
      <w:pPr>
        <w:autoSpaceDE w:val="0"/>
        <w:autoSpaceDN w:val="0"/>
        <w:adjustRightInd w:val="0"/>
        <w:spacing w:after="0" w:line="240" w:lineRule="auto"/>
        <w:jc w:val="right"/>
        <w:rPr>
          <w:rFonts w:eastAsia="Times New Roman" w:cs="Times New Roman"/>
          <w:szCs w:val="28"/>
          <w:lang w:eastAsia="ru-RU"/>
        </w:rPr>
      </w:pPr>
      <w:r>
        <w:rPr>
          <w:rFonts w:eastAsia="Times New Roman" w:cs="Times New Roman"/>
          <w:szCs w:val="28"/>
          <w:lang w:eastAsia="ru-RU"/>
        </w:rPr>
        <w:t xml:space="preserve">                                                         </w:t>
      </w:r>
      <w:r w:rsidR="00D57C78">
        <w:rPr>
          <w:rFonts w:eastAsia="Times New Roman" w:cs="Times New Roman"/>
          <w:szCs w:val="28"/>
          <w:lang w:eastAsia="ru-RU"/>
        </w:rPr>
        <w:t xml:space="preserve">               </w:t>
      </w:r>
      <w:r>
        <w:rPr>
          <w:rFonts w:eastAsia="Times New Roman" w:cs="Times New Roman"/>
          <w:szCs w:val="28"/>
          <w:lang w:eastAsia="ru-RU"/>
        </w:rPr>
        <w:t xml:space="preserve">   </w:t>
      </w:r>
      <w:r w:rsidR="002F5712">
        <w:rPr>
          <w:rFonts w:eastAsia="Times New Roman" w:cs="Times New Roman"/>
          <w:szCs w:val="28"/>
          <w:lang w:eastAsia="ru-RU"/>
        </w:rPr>
        <w:t xml:space="preserve">от </w:t>
      </w:r>
      <w:r w:rsidR="004F61A3">
        <w:rPr>
          <w:rFonts w:eastAsia="Times New Roman" w:cs="Times New Roman"/>
          <w:szCs w:val="28"/>
          <w:lang w:eastAsia="ru-RU"/>
        </w:rPr>
        <w:t>20.12.2024</w:t>
      </w:r>
      <w:r w:rsidR="002F5712">
        <w:rPr>
          <w:rFonts w:eastAsia="Times New Roman" w:cs="Times New Roman"/>
          <w:szCs w:val="28"/>
          <w:lang w:eastAsia="ru-RU"/>
        </w:rPr>
        <w:t xml:space="preserve"> № </w:t>
      </w:r>
      <w:r w:rsidR="004F61A3">
        <w:rPr>
          <w:rFonts w:eastAsia="Times New Roman" w:cs="Times New Roman"/>
          <w:szCs w:val="28"/>
          <w:lang w:eastAsia="ru-RU"/>
        </w:rPr>
        <w:t>432-р</w:t>
      </w:r>
      <w:bookmarkStart w:id="0" w:name="_GoBack"/>
      <w:bookmarkEnd w:id="0"/>
      <w:r>
        <w:rPr>
          <w:rFonts w:eastAsia="Times New Roman" w:cs="Times New Roman"/>
          <w:szCs w:val="28"/>
          <w:lang w:eastAsia="ru-RU"/>
        </w:rPr>
        <w:t xml:space="preserve">   </w:t>
      </w:r>
    </w:p>
    <w:p w:rsidR="002F5712" w:rsidRPr="009D4646" w:rsidRDefault="002F5712" w:rsidP="00A9650E">
      <w:pPr>
        <w:spacing w:after="0" w:line="240" w:lineRule="auto"/>
        <w:ind w:firstLine="900"/>
        <w:jc w:val="right"/>
        <w:rPr>
          <w:rFonts w:eastAsia="Times New Roman" w:cs="Times New Roman"/>
          <w:szCs w:val="24"/>
          <w:lang w:eastAsia="ru-RU"/>
        </w:rPr>
      </w:pPr>
    </w:p>
    <w:p w:rsidR="002F5712" w:rsidRDefault="002F5712" w:rsidP="002F5712">
      <w:pPr>
        <w:spacing w:after="0" w:line="240" w:lineRule="auto"/>
        <w:ind w:firstLine="900"/>
        <w:jc w:val="both"/>
        <w:rPr>
          <w:rFonts w:eastAsia="Times New Roman" w:cs="Times New Roman"/>
          <w:szCs w:val="24"/>
          <w:lang w:eastAsia="ru-RU"/>
        </w:rPr>
      </w:pPr>
    </w:p>
    <w:p w:rsidR="002F5712" w:rsidRPr="002F5712" w:rsidRDefault="002F5712" w:rsidP="002F5712">
      <w:pPr>
        <w:spacing w:after="0" w:line="240" w:lineRule="auto"/>
        <w:jc w:val="center"/>
        <w:rPr>
          <w:rFonts w:eastAsia="Times New Roman" w:cs="Times New Roman"/>
          <w:bCs/>
          <w:szCs w:val="28"/>
          <w:lang w:eastAsia="ru-RU"/>
        </w:rPr>
      </w:pPr>
      <w:r>
        <w:rPr>
          <w:rFonts w:eastAsia="Times New Roman" w:cs="Times New Roman"/>
          <w:bCs/>
          <w:szCs w:val="28"/>
          <w:lang w:eastAsia="ru-RU"/>
        </w:rPr>
        <w:t>Правила ю</w:t>
      </w:r>
      <w:r w:rsidRPr="002F5712">
        <w:rPr>
          <w:rFonts w:eastAsia="Times New Roman" w:cs="Times New Roman"/>
          <w:bCs/>
          <w:szCs w:val="28"/>
          <w:lang w:eastAsia="ru-RU"/>
        </w:rPr>
        <w:t>ридико-техническо</w:t>
      </w:r>
      <w:r>
        <w:rPr>
          <w:rFonts w:eastAsia="Times New Roman" w:cs="Times New Roman"/>
          <w:bCs/>
          <w:szCs w:val="28"/>
          <w:lang w:eastAsia="ru-RU"/>
        </w:rPr>
        <w:t>го</w:t>
      </w:r>
      <w:r w:rsidRPr="002F5712">
        <w:rPr>
          <w:rFonts w:eastAsia="Times New Roman" w:cs="Times New Roman"/>
          <w:bCs/>
          <w:szCs w:val="28"/>
          <w:lang w:eastAsia="ru-RU"/>
        </w:rPr>
        <w:t xml:space="preserve"> оформлени</w:t>
      </w:r>
      <w:r>
        <w:rPr>
          <w:rFonts w:eastAsia="Times New Roman" w:cs="Times New Roman"/>
          <w:bCs/>
          <w:szCs w:val="28"/>
          <w:lang w:eastAsia="ru-RU"/>
        </w:rPr>
        <w:t>я</w:t>
      </w:r>
      <w:r w:rsidRPr="002F5712">
        <w:rPr>
          <w:rFonts w:eastAsia="Times New Roman" w:cs="Times New Roman"/>
          <w:bCs/>
          <w:szCs w:val="28"/>
          <w:lang w:eastAsia="ru-RU"/>
        </w:rPr>
        <w:t xml:space="preserve"> </w:t>
      </w:r>
    </w:p>
    <w:p w:rsidR="002F5712" w:rsidRPr="002F5712" w:rsidRDefault="002F5712" w:rsidP="002F5712">
      <w:pPr>
        <w:spacing w:after="0" w:line="240" w:lineRule="auto"/>
        <w:jc w:val="center"/>
        <w:rPr>
          <w:rFonts w:eastAsia="Times New Roman" w:cs="Times New Roman"/>
          <w:bCs/>
          <w:szCs w:val="28"/>
          <w:lang w:eastAsia="ru-RU"/>
        </w:rPr>
      </w:pPr>
      <w:r w:rsidRPr="002F5712">
        <w:rPr>
          <w:rFonts w:eastAsia="Times New Roman" w:cs="Times New Roman"/>
          <w:bCs/>
          <w:szCs w:val="28"/>
          <w:lang w:eastAsia="ru-RU"/>
        </w:rPr>
        <w:t>проектов муниципальных правовых актов</w:t>
      </w:r>
      <w:r>
        <w:rPr>
          <w:rFonts w:eastAsia="Times New Roman" w:cs="Times New Roman"/>
          <w:bCs/>
          <w:szCs w:val="28"/>
          <w:lang w:eastAsia="ru-RU"/>
        </w:rPr>
        <w:t xml:space="preserve"> (далее –</w:t>
      </w:r>
      <w:r w:rsidR="00A9650E">
        <w:rPr>
          <w:rFonts w:eastAsia="Times New Roman" w:cs="Times New Roman"/>
          <w:bCs/>
          <w:szCs w:val="28"/>
          <w:lang w:eastAsia="ru-RU"/>
        </w:rPr>
        <w:t xml:space="preserve"> </w:t>
      </w:r>
      <w:r>
        <w:rPr>
          <w:rFonts w:eastAsia="Times New Roman" w:cs="Times New Roman"/>
          <w:bCs/>
          <w:szCs w:val="28"/>
          <w:lang w:eastAsia="ru-RU"/>
        </w:rPr>
        <w:t>Требования)</w:t>
      </w:r>
    </w:p>
    <w:p w:rsidR="002F5712" w:rsidRPr="002F5712" w:rsidRDefault="002F5712" w:rsidP="002F5712">
      <w:pPr>
        <w:spacing w:after="0" w:line="240" w:lineRule="auto"/>
        <w:jc w:val="center"/>
        <w:rPr>
          <w:rFonts w:eastAsia="Times New Roman" w:cs="Times New Roman"/>
          <w:bCs/>
          <w:szCs w:val="28"/>
          <w:lang w:eastAsia="ru-RU"/>
        </w:rPr>
      </w:pP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bCs/>
          <w:szCs w:val="28"/>
          <w:lang w:eastAsia="ru-RU"/>
        </w:rPr>
        <w:t>1.</w:t>
      </w:r>
      <w:r w:rsidR="00EF553A">
        <w:rPr>
          <w:rFonts w:eastAsia="Times New Roman" w:cs="Times New Roman"/>
          <w:bCs/>
          <w:szCs w:val="28"/>
          <w:lang w:eastAsia="ru-RU"/>
        </w:rPr>
        <w:t xml:space="preserve"> </w:t>
      </w:r>
      <w:r w:rsidRPr="002F5712">
        <w:rPr>
          <w:rFonts w:eastAsia="Times New Roman" w:cs="Times New Roman"/>
          <w:bCs/>
          <w:szCs w:val="28"/>
          <w:lang w:eastAsia="ru-RU"/>
        </w:rPr>
        <w:t>Тексты п</w:t>
      </w:r>
      <w:r w:rsidRPr="002F5712">
        <w:rPr>
          <w:rFonts w:eastAsia="Times New Roman" w:cs="Times New Roman"/>
          <w:szCs w:val="28"/>
          <w:lang w:eastAsia="ru-RU"/>
        </w:rPr>
        <w:t xml:space="preserve">роектов муниципальных правовых актов </w:t>
      </w:r>
      <w:r w:rsidR="00501A35">
        <w:rPr>
          <w:rFonts w:eastAsia="Times New Roman" w:cs="Times New Roman"/>
          <w:szCs w:val="28"/>
          <w:lang w:eastAsia="ru-RU"/>
        </w:rPr>
        <w:t>А</w:t>
      </w:r>
      <w:r w:rsidRPr="002F5712">
        <w:rPr>
          <w:rFonts w:eastAsia="Times New Roman" w:cs="Times New Roman"/>
          <w:szCs w:val="28"/>
          <w:lang w:eastAsia="ru-RU"/>
        </w:rPr>
        <w:t xml:space="preserve">дминистрации </w:t>
      </w:r>
      <w:r w:rsidR="00A9650E">
        <w:rPr>
          <w:rFonts w:eastAsia="Times New Roman" w:cs="Times New Roman"/>
          <w:szCs w:val="28"/>
          <w:lang w:eastAsia="ru-RU"/>
        </w:rPr>
        <w:t>Ханты-Мансийского района</w:t>
      </w:r>
      <w:r w:rsidRPr="002F5712">
        <w:rPr>
          <w:rFonts w:eastAsia="Times New Roman" w:cs="Times New Roman"/>
          <w:szCs w:val="28"/>
          <w:lang w:eastAsia="ru-RU"/>
        </w:rPr>
        <w:t xml:space="preserve"> (далее – проект) должны излагаться </w:t>
      </w:r>
      <w:r w:rsidRPr="002F5712">
        <w:rPr>
          <w:rFonts w:eastAsia="Times New Roman" w:cs="Times New Roman"/>
          <w:szCs w:val="28"/>
          <w:lang w:eastAsia="ru-RU"/>
        </w:rPr>
        <w:br/>
        <w:t>в соответствии с нормами официально-делового стиля современного русского литературного языка, и отвечать основным правилам юридической техники.</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2.</w:t>
      </w:r>
      <w:r w:rsidR="00EF553A">
        <w:rPr>
          <w:rFonts w:eastAsia="Times New Roman" w:cs="Times New Roman"/>
          <w:szCs w:val="28"/>
          <w:lang w:eastAsia="ru-RU"/>
        </w:rPr>
        <w:t xml:space="preserve"> </w:t>
      </w:r>
      <w:r w:rsidRPr="002F5712">
        <w:rPr>
          <w:rFonts w:eastAsia="Times New Roman" w:cs="Times New Roman"/>
          <w:szCs w:val="28"/>
          <w:lang w:eastAsia="ru-RU"/>
        </w:rPr>
        <w:t xml:space="preserve">Текст проекта оформляется в соответствии с Инструкцией </w:t>
      </w:r>
      <w:r w:rsidRPr="002F5712">
        <w:rPr>
          <w:rFonts w:eastAsia="Times New Roman" w:cs="Times New Roman"/>
          <w:szCs w:val="28"/>
          <w:lang w:eastAsia="ru-RU"/>
        </w:rPr>
        <w:br/>
        <w:t xml:space="preserve">по делопроизводству в </w:t>
      </w:r>
      <w:r w:rsidR="00501A35">
        <w:rPr>
          <w:rFonts w:eastAsia="Times New Roman" w:cs="Times New Roman"/>
          <w:szCs w:val="28"/>
          <w:lang w:eastAsia="ru-RU"/>
        </w:rPr>
        <w:t>А</w:t>
      </w:r>
      <w:r w:rsidRPr="002F5712">
        <w:rPr>
          <w:rFonts w:eastAsia="Times New Roman" w:cs="Times New Roman"/>
          <w:szCs w:val="28"/>
          <w:lang w:eastAsia="ru-RU"/>
        </w:rPr>
        <w:t>дминистрации Ханты-Мансийск</w:t>
      </w:r>
      <w:r w:rsidR="000F25C7">
        <w:rPr>
          <w:rFonts w:eastAsia="Times New Roman" w:cs="Times New Roman"/>
          <w:szCs w:val="28"/>
          <w:lang w:eastAsia="ru-RU"/>
        </w:rPr>
        <w:t>ого района</w:t>
      </w:r>
      <w:r w:rsidRPr="002F5712">
        <w:rPr>
          <w:rFonts w:eastAsia="Times New Roman" w:cs="Times New Roman"/>
          <w:szCs w:val="28"/>
          <w:lang w:eastAsia="ru-RU"/>
        </w:rPr>
        <w:t xml:space="preserve"> </w:t>
      </w:r>
      <w:r w:rsidR="00501A35">
        <w:rPr>
          <w:rFonts w:eastAsia="Times New Roman" w:cs="Times New Roman"/>
          <w:szCs w:val="28"/>
          <w:lang w:eastAsia="ru-RU"/>
        </w:rPr>
        <w:br/>
      </w:r>
      <w:r w:rsidRPr="002F5712">
        <w:rPr>
          <w:rFonts w:eastAsia="Times New Roman" w:cs="Times New Roman"/>
          <w:szCs w:val="28"/>
          <w:lang w:eastAsia="ru-RU"/>
        </w:rPr>
        <w:t xml:space="preserve">(далее – </w:t>
      </w:r>
      <w:r w:rsidR="00246E24">
        <w:rPr>
          <w:rFonts w:eastAsia="Times New Roman" w:cs="Times New Roman"/>
          <w:szCs w:val="28"/>
          <w:lang w:eastAsia="ru-RU"/>
        </w:rPr>
        <w:t>Инструкция по делопроизводству)</w:t>
      </w:r>
      <w:r w:rsidRPr="002F5712">
        <w:rPr>
          <w:rFonts w:eastAsia="Times New Roman" w:cs="Times New Roman"/>
          <w:szCs w:val="28"/>
          <w:lang w:eastAsia="ru-RU"/>
        </w:rPr>
        <w:t xml:space="preserve"> и настоящими Требованиями. </w:t>
      </w:r>
    </w:p>
    <w:p w:rsidR="00AA1799" w:rsidRDefault="002F5712" w:rsidP="00B30543">
      <w:pPr>
        <w:spacing w:after="0" w:line="240" w:lineRule="auto"/>
        <w:ind w:firstLine="708"/>
        <w:jc w:val="both"/>
        <w:rPr>
          <w:rFonts w:eastAsia="Times New Roman" w:cs="Times New Roman"/>
          <w:bCs/>
          <w:szCs w:val="28"/>
          <w:lang w:eastAsia="ru-RU"/>
        </w:rPr>
      </w:pPr>
      <w:r w:rsidRPr="002F5712">
        <w:rPr>
          <w:rFonts w:eastAsia="Times New Roman" w:cs="Times New Roman"/>
          <w:bCs/>
          <w:szCs w:val="28"/>
          <w:lang w:eastAsia="ru-RU"/>
        </w:rPr>
        <w:t>3.</w:t>
      </w:r>
      <w:r w:rsidR="00AA1799">
        <w:rPr>
          <w:rFonts w:eastAsia="Times New Roman" w:cs="Times New Roman"/>
          <w:bCs/>
          <w:szCs w:val="28"/>
          <w:lang w:eastAsia="ru-RU"/>
        </w:rPr>
        <w:t xml:space="preserve"> Проект содержит титул (Ханты-Мансийский муниципальный район Ханты-Мансийский автономный округ – Югра), наименовани</w:t>
      </w:r>
      <w:r w:rsidR="00CF703A">
        <w:rPr>
          <w:rFonts w:eastAsia="Times New Roman" w:cs="Times New Roman"/>
          <w:bCs/>
          <w:szCs w:val="28"/>
          <w:lang w:eastAsia="ru-RU"/>
        </w:rPr>
        <w:t>е</w:t>
      </w:r>
      <w:r w:rsidR="00AA1799">
        <w:rPr>
          <w:rFonts w:eastAsia="Times New Roman" w:cs="Times New Roman"/>
          <w:bCs/>
          <w:szCs w:val="28"/>
          <w:lang w:eastAsia="ru-RU"/>
        </w:rPr>
        <w:t xml:space="preserve"> органа местного самоуправления, </w:t>
      </w:r>
      <w:r w:rsidR="00CF703A" w:rsidRPr="00CF703A">
        <w:rPr>
          <w:rFonts w:eastAsia="Times New Roman" w:cs="Times New Roman"/>
          <w:bCs/>
          <w:szCs w:val="28"/>
          <w:lang w:eastAsia="ru-RU"/>
        </w:rPr>
        <w:t xml:space="preserve">наименование </w:t>
      </w:r>
      <w:r w:rsidR="00E90C38">
        <w:rPr>
          <w:rFonts w:eastAsia="Times New Roman" w:cs="Times New Roman"/>
          <w:bCs/>
          <w:szCs w:val="28"/>
          <w:lang w:eastAsia="ru-RU"/>
        </w:rPr>
        <w:t>вид</w:t>
      </w:r>
      <w:r w:rsidR="00394144">
        <w:rPr>
          <w:rFonts w:eastAsia="Times New Roman" w:cs="Times New Roman"/>
          <w:bCs/>
          <w:szCs w:val="28"/>
          <w:lang w:eastAsia="ru-RU"/>
        </w:rPr>
        <w:t>а</w:t>
      </w:r>
      <w:r w:rsidR="00AA1799">
        <w:rPr>
          <w:rFonts w:eastAsia="Times New Roman" w:cs="Times New Roman"/>
          <w:bCs/>
          <w:szCs w:val="28"/>
          <w:lang w:eastAsia="ru-RU"/>
        </w:rPr>
        <w:t xml:space="preserve"> муниципального правового акта (постановление, распоряжение), текст</w:t>
      </w:r>
      <w:r w:rsidR="00B30543">
        <w:rPr>
          <w:rFonts w:eastAsia="Times New Roman" w:cs="Times New Roman"/>
          <w:bCs/>
          <w:szCs w:val="28"/>
          <w:lang w:eastAsia="ru-RU"/>
        </w:rPr>
        <w:t xml:space="preserve">, </w:t>
      </w:r>
      <w:r w:rsidR="00B30543" w:rsidRPr="00B30543">
        <w:rPr>
          <w:rFonts w:eastAsia="Times New Roman" w:cs="Times New Roman"/>
          <w:bCs/>
          <w:szCs w:val="28"/>
          <w:lang w:eastAsia="ru-RU"/>
        </w:rPr>
        <w:t>должность, инициалы, фамилия лица, которым будет</w:t>
      </w:r>
      <w:r w:rsidR="00B30543">
        <w:rPr>
          <w:rFonts w:eastAsia="Times New Roman" w:cs="Times New Roman"/>
          <w:bCs/>
          <w:szCs w:val="28"/>
          <w:lang w:eastAsia="ru-RU"/>
        </w:rPr>
        <w:t xml:space="preserve"> </w:t>
      </w:r>
      <w:r w:rsidR="00B30543" w:rsidRPr="00B30543">
        <w:rPr>
          <w:rFonts w:eastAsia="Times New Roman" w:cs="Times New Roman"/>
          <w:bCs/>
          <w:szCs w:val="28"/>
          <w:lang w:eastAsia="ru-RU"/>
        </w:rPr>
        <w:t>подписан правовой акт</w:t>
      </w:r>
      <w:r w:rsidR="00AA1799">
        <w:rPr>
          <w:rFonts w:eastAsia="Times New Roman" w:cs="Times New Roman"/>
          <w:bCs/>
          <w:szCs w:val="28"/>
          <w:lang w:eastAsia="ru-RU"/>
        </w:rPr>
        <w:t>.</w:t>
      </w:r>
    </w:p>
    <w:p w:rsidR="002F5712" w:rsidRPr="002F5712" w:rsidRDefault="002F5712" w:rsidP="002F5712">
      <w:pPr>
        <w:spacing w:after="0" w:line="240" w:lineRule="auto"/>
        <w:ind w:firstLine="708"/>
        <w:jc w:val="both"/>
        <w:rPr>
          <w:rFonts w:eastAsia="Times New Roman" w:cs="Times New Roman"/>
          <w:szCs w:val="28"/>
          <w:lang w:eastAsia="ru-RU"/>
        </w:rPr>
      </w:pPr>
      <w:r w:rsidRPr="002F5712">
        <w:rPr>
          <w:rFonts w:eastAsia="Times New Roman" w:cs="Times New Roman"/>
          <w:bCs/>
          <w:szCs w:val="28"/>
          <w:lang w:eastAsia="ru-RU"/>
        </w:rPr>
        <w:t xml:space="preserve">Текст проекта, кроме реквизитов, предусмотренных Инструкцией </w:t>
      </w:r>
      <w:r w:rsidRPr="002F5712">
        <w:rPr>
          <w:rFonts w:eastAsia="Times New Roman" w:cs="Times New Roman"/>
          <w:bCs/>
          <w:szCs w:val="28"/>
          <w:lang w:eastAsia="ru-RU"/>
        </w:rPr>
        <w:br/>
        <w:t xml:space="preserve">по делопроизводству, должен содержать </w:t>
      </w:r>
      <w:r w:rsidRPr="002F5712">
        <w:rPr>
          <w:rFonts w:eastAsia="Times New Roman" w:cs="Times New Roman"/>
          <w:szCs w:val="28"/>
          <w:lang w:eastAsia="ru-RU"/>
        </w:rPr>
        <w:t>наименование проекта, отражающее предмет правового регулирования.</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Наименование проекта должно соответствовать его содержанию.</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Наименование проекта должно быть:</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четким (правильно отражать содержание муниципального правового акта и основной предмет его правового регулирования);</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кратким (в сжатой форме передавать суть муниципального правового акта);</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формализованным (изложенным в официальном стиле).</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 xml:space="preserve">Наименование правового акта должно отвечать на вопрос «О чем?» </w:t>
      </w:r>
      <w:r w:rsidRPr="002F5712">
        <w:rPr>
          <w:rFonts w:eastAsia="Times New Roman" w:cs="Times New Roman"/>
          <w:szCs w:val="28"/>
          <w:lang w:eastAsia="ru-RU"/>
        </w:rPr>
        <w:br/>
        <w:t>и начинаться с предлогов «О ...» или «Об ...».</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Наименование в кавычки не заключается, располагается на первом листе в левой стороне бланка. Точка в конце наименования не ставится.</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 xml:space="preserve">Если в наименовании проекта возникает необходимость добавить текст в кавычках, начинающийся или заканчивающийся на границе внешних кавычек, то соответственно вторые открывающие </w:t>
      </w:r>
      <w:r w:rsidRPr="002F5712">
        <w:rPr>
          <w:rFonts w:eastAsia="Times New Roman" w:cs="Times New Roman"/>
          <w:szCs w:val="28"/>
          <w:lang w:eastAsia="ru-RU"/>
        </w:rPr>
        <w:br/>
        <w:t>или закрывающие кавычки опускаются.</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 xml:space="preserve">Проект оформляется без использования официальных символов </w:t>
      </w:r>
      <w:r w:rsidR="00124ED6">
        <w:rPr>
          <w:rFonts w:eastAsia="Times New Roman" w:cs="Times New Roman"/>
          <w:szCs w:val="28"/>
          <w:lang w:eastAsia="ru-RU"/>
        </w:rPr>
        <w:t>Ханты-Мансийского района</w:t>
      </w:r>
      <w:r w:rsidRPr="002F5712">
        <w:rPr>
          <w:rFonts w:eastAsia="Times New Roman" w:cs="Times New Roman"/>
          <w:szCs w:val="28"/>
          <w:lang w:eastAsia="ru-RU"/>
        </w:rPr>
        <w:t>.</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4.</w:t>
      </w:r>
      <w:r w:rsidR="00574845">
        <w:rPr>
          <w:rFonts w:eastAsia="Times New Roman" w:cs="Times New Roman"/>
          <w:szCs w:val="28"/>
          <w:lang w:eastAsia="ru-RU"/>
        </w:rPr>
        <w:t xml:space="preserve"> </w:t>
      </w:r>
      <w:r w:rsidRPr="002F5712">
        <w:rPr>
          <w:rFonts w:eastAsia="Times New Roman" w:cs="Times New Roman"/>
          <w:szCs w:val="28"/>
          <w:lang w:eastAsia="ru-RU"/>
        </w:rPr>
        <w:t xml:space="preserve">Структура проекта должна обеспечивать логическое развитие темы </w:t>
      </w:r>
      <w:r w:rsidRPr="002F5712">
        <w:rPr>
          <w:rFonts w:eastAsia="Times New Roman" w:cs="Times New Roman"/>
          <w:szCs w:val="28"/>
          <w:lang w:eastAsia="ru-RU"/>
        </w:rPr>
        <w:br/>
        <w:t xml:space="preserve">и раскрытие предмета правового регулирования. Изложение содержания </w:t>
      </w:r>
      <w:r w:rsidRPr="002F5712">
        <w:rPr>
          <w:rFonts w:eastAsia="Times New Roman" w:cs="Times New Roman"/>
          <w:szCs w:val="28"/>
          <w:lang w:eastAsia="ru-RU"/>
        </w:rPr>
        <w:lastRenderedPageBreak/>
        <w:t>должно быть последовательным, исключающим возможность двусмысленного толкования.</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5.</w:t>
      </w:r>
      <w:r w:rsidR="00574845">
        <w:rPr>
          <w:rFonts w:eastAsia="Times New Roman" w:cs="Times New Roman"/>
          <w:szCs w:val="28"/>
          <w:lang w:eastAsia="ru-RU"/>
        </w:rPr>
        <w:t xml:space="preserve"> </w:t>
      </w:r>
      <w:r w:rsidRPr="002F5712">
        <w:rPr>
          <w:rFonts w:eastAsia="Times New Roman" w:cs="Times New Roman"/>
          <w:szCs w:val="28"/>
          <w:lang w:eastAsia="ru-RU"/>
        </w:rPr>
        <w:t>Структура проекта и необходимость включения в него определенных структурных единиц зависит от его содержания и объема.</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Структура проекта содержит три части:</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вступительную (преамбулу);</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основную (содержательную);</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заключительную (резолютивную).</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6.</w:t>
      </w:r>
      <w:r w:rsidR="00574845">
        <w:rPr>
          <w:rFonts w:eastAsia="Times New Roman" w:cs="Times New Roman"/>
          <w:szCs w:val="28"/>
          <w:lang w:eastAsia="ru-RU"/>
        </w:rPr>
        <w:t xml:space="preserve"> </w:t>
      </w:r>
      <w:r w:rsidRPr="002F5712">
        <w:rPr>
          <w:rFonts w:eastAsia="Times New Roman" w:cs="Times New Roman"/>
          <w:szCs w:val="28"/>
          <w:lang w:eastAsia="ru-RU"/>
        </w:rPr>
        <w:t xml:space="preserve">Преамбула – вступительная часть проекта, которая отражает фактические обстоятельства и мотивы, послужившие основанием </w:t>
      </w:r>
      <w:r w:rsidRPr="002F5712">
        <w:rPr>
          <w:rFonts w:eastAsia="Times New Roman" w:cs="Times New Roman"/>
          <w:szCs w:val="28"/>
          <w:lang w:eastAsia="ru-RU"/>
        </w:rPr>
        <w:br/>
        <w:t xml:space="preserve">для издания муниципального правового акта, и содержит ссылки </w:t>
      </w:r>
      <w:r w:rsidRPr="002F5712">
        <w:rPr>
          <w:rFonts w:eastAsia="Times New Roman" w:cs="Times New Roman"/>
          <w:szCs w:val="28"/>
          <w:lang w:eastAsia="ru-RU"/>
        </w:rPr>
        <w:br/>
        <w:t>на документы (в том числе нормативные акты), в соответствии с которыми или на основании которых издан муниципальных правовой акт.</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 xml:space="preserve">В преамбуле </w:t>
      </w:r>
      <w:r w:rsidR="00574845">
        <w:rPr>
          <w:rFonts w:eastAsia="Times New Roman" w:cs="Times New Roman"/>
          <w:szCs w:val="28"/>
          <w:lang w:eastAsia="ru-RU"/>
        </w:rPr>
        <w:t>используются такие формулировки</w:t>
      </w:r>
      <w:r w:rsidRPr="002F5712">
        <w:rPr>
          <w:rFonts w:eastAsia="Times New Roman" w:cs="Times New Roman"/>
          <w:szCs w:val="28"/>
          <w:lang w:eastAsia="ru-RU"/>
        </w:rPr>
        <w:t xml:space="preserve"> как</w:t>
      </w:r>
      <w:r w:rsidR="00574845">
        <w:rPr>
          <w:rFonts w:eastAsia="Times New Roman" w:cs="Times New Roman"/>
          <w:szCs w:val="28"/>
          <w:lang w:eastAsia="ru-RU"/>
        </w:rPr>
        <w:t xml:space="preserve"> </w:t>
      </w:r>
      <w:r w:rsidR="00574845">
        <w:rPr>
          <w:rFonts w:eastAsia="Times New Roman" w:cs="Times New Roman"/>
          <w:szCs w:val="28"/>
          <w:lang w:eastAsia="ru-RU"/>
        </w:rPr>
        <w:br/>
      </w:r>
      <w:r w:rsidRPr="002F5712">
        <w:rPr>
          <w:rFonts w:eastAsia="Times New Roman" w:cs="Times New Roman"/>
          <w:szCs w:val="28"/>
          <w:lang w:eastAsia="ru-RU"/>
        </w:rPr>
        <w:t>«в соответствии», «на основании», «в целях», «руководствуясь», «в связи», «во исполнение».</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Преамбула не содержит положений нормативного</w:t>
      </w:r>
      <w:r w:rsidR="00574845">
        <w:rPr>
          <w:rFonts w:eastAsia="Times New Roman" w:cs="Times New Roman"/>
          <w:szCs w:val="28"/>
          <w:lang w:eastAsia="ru-RU"/>
        </w:rPr>
        <w:t xml:space="preserve"> </w:t>
      </w:r>
      <w:r w:rsidR="00BA6820">
        <w:rPr>
          <w:rFonts w:eastAsia="Times New Roman" w:cs="Times New Roman"/>
          <w:szCs w:val="28"/>
          <w:lang w:eastAsia="ru-RU"/>
        </w:rPr>
        <w:br/>
      </w:r>
      <w:r w:rsidRPr="002F5712">
        <w:rPr>
          <w:rFonts w:eastAsia="Times New Roman" w:cs="Times New Roman"/>
          <w:szCs w:val="28"/>
          <w:lang w:eastAsia="ru-RU"/>
        </w:rPr>
        <w:t>или распоря</w:t>
      </w:r>
      <w:r w:rsidR="00574845">
        <w:rPr>
          <w:rFonts w:eastAsia="Times New Roman" w:cs="Times New Roman"/>
          <w:szCs w:val="28"/>
          <w:lang w:eastAsia="ru-RU"/>
        </w:rPr>
        <w:t>дительного характера, понятий, определений, терминов,</w:t>
      </w:r>
      <w:r w:rsidRPr="002F5712">
        <w:rPr>
          <w:rFonts w:eastAsia="Times New Roman" w:cs="Times New Roman"/>
          <w:szCs w:val="28"/>
          <w:lang w:eastAsia="ru-RU"/>
        </w:rPr>
        <w:t xml:space="preserve"> ссылок </w:t>
      </w:r>
      <w:r w:rsidR="00574845">
        <w:rPr>
          <w:rFonts w:eastAsia="Times New Roman" w:cs="Times New Roman"/>
          <w:szCs w:val="28"/>
          <w:lang w:eastAsia="ru-RU"/>
        </w:rPr>
        <w:br/>
      </w:r>
      <w:r w:rsidRPr="002F5712">
        <w:rPr>
          <w:rFonts w:eastAsia="Times New Roman" w:cs="Times New Roman"/>
          <w:szCs w:val="28"/>
          <w:lang w:eastAsia="ru-RU"/>
        </w:rPr>
        <w:t>на другие нормативные правовые акты, подлежащие признанию утратившими силу и изменению в связи с изданием муниципального правового акта. Преамбула не формулирует предмет правового регулирования, не делится на части и статьи, не нумеруется</w:t>
      </w:r>
      <w:r w:rsidR="00574845">
        <w:rPr>
          <w:rFonts w:eastAsia="Times New Roman" w:cs="Times New Roman"/>
          <w:szCs w:val="28"/>
          <w:lang w:eastAsia="ru-RU"/>
        </w:rPr>
        <w:t xml:space="preserve"> </w:t>
      </w:r>
      <w:r w:rsidRPr="002F5712">
        <w:rPr>
          <w:rFonts w:eastAsia="Times New Roman" w:cs="Times New Roman"/>
          <w:szCs w:val="28"/>
          <w:lang w:eastAsia="ru-RU"/>
        </w:rPr>
        <w:t>и располагается непосредственно после заголовка.</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7.</w:t>
      </w:r>
      <w:r w:rsidR="00574845">
        <w:rPr>
          <w:rFonts w:eastAsia="Times New Roman" w:cs="Times New Roman"/>
          <w:szCs w:val="28"/>
          <w:lang w:eastAsia="ru-RU"/>
        </w:rPr>
        <w:t xml:space="preserve"> </w:t>
      </w:r>
      <w:r w:rsidRPr="002F5712">
        <w:rPr>
          <w:rFonts w:eastAsia="Times New Roman" w:cs="Times New Roman"/>
          <w:szCs w:val="28"/>
          <w:lang w:eastAsia="ru-RU"/>
        </w:rPr>
        <w:t>Основная (содержательная) часть проекта в зависимости от вида, объема и содержания правового акта содержит следующие структурные элементы: раздел, подраздел, главу, пункт, подпункт, абзац.</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При разработке значительных по объему проектов применяется деление их текста на разделы.</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 xml:space="preserve">Раздел не является обязательным элементом в структуре проекта. Раздел должен иметь порядковый номер, обозначаемый римской цифрой, </w:t>
      </w:r>
      <w:r w:rsidRPr="002F5712">
        <w:rPr>
          <w:rFonts w:eastAsia="Times New Roman" w:cs="Times New Roman"/>
          <w:szCs w:val="28"/>
          <w:lang w:eastAsia="ru-RU"/>
        </w:rPr>
        <w:br/>
        <w:t xml:space="preserve">а также наименование. </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 xml:space="preserve">В случае если раздел имеет более длинное наименование </w:t>
      </w:r>
      <w:r w:rsidRPr="002F5712">
        <w:rPr>
          <w:rFonts w:eastAsia="Times New Roman" w:cs="Times New Roman"/>
          <w:szCs w:val="28"/>
          <w:lang w:eastAsia="ru-RU"/>
        </w:rPr>
        <w:br/>
        <w:t>или наименование, состоящее из нескольких предложений, то обозначение и наименование раздела выравниваются по центру.</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8.</w:t>
      </w:r>
      <w:r w:rsidR="00574845">
        <w:rPr>
          <w:rFonts w:eastAsia="Times New Roman" w:cs="Times New Roman"/>
          <w:szCs w:val="28"/>
          <w:lang w:eastAsia="ru-RU"/>
        </w:rPr>
        <w:t xml:space="preserve"> </w:t>
      </w:r>
      <w:r w:rsidRPr="002F5712">
        <w:rPr>
          <w:rFonts w:eastAsia="Times New Roman" w:cs="Times New Roman"/>
          <w:szCs w:val="28"/>
          <w:lang w:eastAsia="ru-RU"/>
        </w:rPr>
        <w:t xml:space="preserve">Основной структурной единицей проекта является пункт. Пункт </w:t>
      </w:r>
      <w:r w:rsidRPr="002F5712">
        <w:rPr>
          <w:rFonts w:eastAsia="Times New Roman" w:cs="Times New Roman"/>
          <w:szCs w:val="28"/>
          <w:lang w:eastAsia="ru-RU"/>
        </w:rPr>
        <w:br/>
        <w:t xml:space="preserve">не имеет наименования и содержит </w:t>
      </w:r>
      <w:r w:rsidR="00574845">
        <w:rPr>
          <w:rFonts w:eastAsia="Times New Roman" w:cs="Times New Roman"/>
          <w:szCs w:val="28"/>
          <w:lang w:eastAsia="ru-RU"/>
        </w:rPr>
        <w:t>одно или несколько предписаний.</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Пункты нумеруются арабскими цифрами с точкой. Если проект содержит всего один пункт, он не нумеруется.</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Пункт может подразделяться на подпункты и абзацы. Подпункты следует отделять друг от друга точкой с запятой.</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9.</w:t>
      </w:r>
      <w:r w:rsidR="00574845">
        <w:rPr>
          <w:rFonts w:eastAsia="Times New Roman" w:cs="Times New Roman"/>
          <w:szCs w:val="28"/>
          <w:lang w:eastAsia="ru-RU"/>
        </w:rPr>
        <w:t xml:space="preserve"> </w:t>
      </w:r>
      <w:r w:rsidRPr="002F5712">
        <w:rPr>
          <w:rFonts w:eastAsia="Times New Roman" w:cs="Times New Roman"/>
          <w:szCs w:val="28"/>
          <w:lang w:eastAsia="ru-RU"/>
        </w:rPr>
        <w:t xml:space="preserve">Подпункты обозначаются арабскими цифрами с точкой </w:t>
      </w:r>
      <w:r w:rsidRPr="002F5712">
        <w:rPr>
          <w:rFonts w:eastAsia="Times New Roman" w:cs="Times New Roman"/>
          <w:szCs w:val="28"/>
          <w:lang w:eastAsia="ru-RU"/>
        </w:rPr>
        <w:br/>
        <w:t xml:space="preserve">или строчными буквами русского алфавита с закрывающей круглой скобкой. Текст подпункта проекта начинается со строчной буквы </w:t>
      </w:r>
      <w:r w:rsidRPr="002F5712">
        <w:rPr>
          <w:rFonts w:eastAsia="Times New Roman" w:cs="Times New Roman"/>
          <w:szCs w:val="28"/>
          <w:lang w:eastAsia="ru-RU"/>
        </w:rPr>
        <w:br/>
        <w:t>и завершается точкой с запятой (последнего подпункта – точкой).</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lastRenderedPageBreak/>
        <w:t>10.</w:t>
      </w:r>
      <w:r w:rsidR="00574845">
        <w:rPr>
          <w:rFonts w:eastAsia="Times New Roman" w:cs="Times New Roman"/>
          <w:szCs w:val="28"/>
          <w:lang w:eastAsia="ru-RU"/>
        </w:rPr>
        <w:t xml:space="preserve"> </w:t>
      </w:r>
      <w:r w:rsidRPr="002F5712">
        <w:rPr>
          <w:rFonts w:eastAsia="Times New Roman" w:cs="Times New Roman"/>
          <w:szCs w:val="28"/>
          <w:lang w:eastAsia="ru-RU"/>
        </w:rPr>
        <w:t>Пункты и подпункты проекта могут подразделяться на абзацы.</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11.</w:t>
      </w:r>
      <w:r w:rsidR="00574845">
        <w:rPr>
          <w:rFonts w:eastAsia="Times New Roman" w:cs="Times New Roman"/>
          <w:szCs w:val="28"/>
          <w:lang w:eastAsia="ru-RU"/>
        </w:rPr>
        <w:t xml:space="preserve"> </w:t>
      </w:r>
      <w:r w:rsidRPr="002F5712">
        <w:rPr>
          <w:rFonts w:eastAsia="Times New Roman" w:cs="Times New Roman"/>
          <w:szCs w:val="28"/>
          <w:lang w:eastAsia="ru-RU"/>
        </w:rPr>
        <w:t>Пункт, подпункт и абзац излагаются с красной строки.</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12.</w:t>
      </w:r>
      <w:r w:rsidR="00574845">
        <w:rPr>
          <w:rFonts w:eastAsia="Times New Roman" w:cs="Times New Roman"/>
          <w:szCs w:val="28"/>
          <w:lang w:eastAsia="ru-RU"/>
        </w:rPr>
        <w:t xml:space="preserve"> </w:t>
      </w:r>
      <w:r w:rsidRPr="002F5712">
        <w:rPr>
          <w:rFonts w:eastAsia="Times New Roman" w:cs="Times New Roman"/>
          <w:szCs w:val="28"/>
          <w:lang w:eastAsia="ru-RU"/>
        </w:rPr>
        <w:t xml:space="preserve">Нумерация структурных единиц (разделов, глав, пунктов </w:t>
      </w:r>
      <w:r w:rsidRPr="002F5712">
        <w:rPr>
          <w:rFonts w:eastAsia="Times New Roman" w:cs="Times New Roman"/>
          <w:szCs w:val="28"/>
          <w:lang w:eastAsia="ru-RU"/>
        </w:rPr>
        <w:br/>
        <w:t>и подпунктов (в составе пункта) проекта должна быть сквозной в предел</w:t>
      </w:r>
      <w:r w:rsidR="00574845">
        <w:rPr>
          <w:rFonts w:eastAsia="Times New Roman" w:cs="Times New Roman"/>
          <w:szCs w:val="28"/>
          <w:lang w:eastAsia="ru-RU"/>
        </w:rPr>
        <w:t>ах всего проекта.</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13.</w:t>
      </w:r>
      <w:r w:rsidR="00574845">
        <w:rPr>
          <w:rFonts w:eastAsia="Times New Roman" w:cs="Times New Roman"/>
          <w:szCs w:val="28"/>
          <w:lang w:eastAsia="ru-RU"/>
        </w:rPr>
        <w:t xml:space="preserve"> </w:t>
      </w:r>
      <w:r w:rsidRPr="002F5712">
        <w:rPr>
          <w:rFonts w:eastAsia="Times New Roman" w:cs="Times New Roman"/>
          <w:szCs w:val="28"/>
          <w:lang w:eastAsia="ru-RU"/>
        </w:rPr>
        <w:t xml:space="preserve">Включение в проект примечаний к главам, разделам, пунктам </w:t>
      </w:r>
      <w:r w:rsidRPr="002F5712">
        <w:rPr>
          <w:rFonts w:eastAsia="Times New Roman" w:cs="Times New Roman"/>
          <w:szCs w:val="28"/>
          <w:lang w:eastAsia="ru-RU"/>
        </w:rPr>
        <w:br/>
        <w:t>или ко всему проекту в целом не допускается. Такие положения следует формулировать в качестве самостоятельных пунктов или включать непосредственно в текст той структурной единицы, к которой они относятся.</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14.</w:t>
      </w:r>
      <w:r w:rsidR="00574845">
        <w:rPr>
          <w:rFonts w:eastAsia="Times New Roman" w:cs="Times New Roman"/>
          <w:szCs w:val="28"/>
          <w:lang w:eastAsia="ru-RU"/>
        </w:rPr>
        <w:t xml:space="preserve"> </w:t>
      </w:r>
      <w:r w:rsidRPr="002F5712">
        <w:rPr>
          <w:rFonts w:eastAsia="Times New Roman" w:cs="Times New Roman"/>
          <w:szCs w:val="28"/>
          <w:lang w:eastAsia="ru-RU"/>
        </w:rPr>
        <w:t>В случае необходимости дать пояснение к пункту или абзацу проекта</w:t>
      </w:r>
      <w:r w:rsidR="00574845">
        <w:rPr>
          <w:rFonts w:eastAsia="Times New Roman" w:cs="Times New Roman"/>
          <w:szCs w:val="28"/>
          <w:lang w:eastAsia="ru-RU"/>
        </w:rPr>
        <w:t>,</w:t>
      </w:r>
      <w:r w:rsidRPr="002F5712">
        <w:rPr>
          <w:rFonts w:eastAsia="Times New Roman" w:cs="Times New Roman"/>
          <w:szCs w:val="28"/>
          <w:lang w:eastAsia="ru-RU"/>
        </w:rPr>
        <w:t xml:space="preserve"> используются сноски, которые оформляются внизу страницы, </w:t>
      </w:r>
      <w:r w:rsidRPr="002F5712">
        <w:rPr>
          <w:rFonts w:eastAsia="Times New Roman" w:cs="Times New Roman"/>
          <w:szCs w:val="28"/>
          <w:lang w:eastAsia="ru-RU"/>
        </w:rPr>
        <w:br/>
        <w:t>на которой стоит знак сноски.</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По всему тексту рекомендуется применять сквозную нумерацию сносок.</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15.</w:t>
      </w:r>
      <w:r w:rsidR="00574845">
        <w:rPr>
          <w:rFonts w:eastAsia="Times New Roman" w:cs="Times New Roman"/>
          <w:szCs w:val="28"/>
          <w:lang w:eastAsia="ru-RU"/>
        </w:rPr>
        <w:t xml:space="preserve"> </w:t>
      </w:r>
      <w:r w:rsidRPr="002F5712">
        <w:rPr>
          <w:rFonts w:eastAsia="Times New Roman" w:cs="Times New Roman"/>
          <w:szCs w:val="28"/>
          <w:lang w:eastAsia="ru-RU"/>
        </w:rPr>
        <w:t>Заключительная (резолютивная) часть проекта содержит заключительные и переходные положения.</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 xml:space="preserve">В заключительную часть включаются положения о вступлении </w:t>
      </w:r>
      <w:r w:rsidRPr="002F5712">
        <w:rPr>
          <w:rFonts w:eastAsia="Times New Roman" w:cs="Times New Roman"/>
          <w:szCs w:val="28"/>
          <w:lang w:eastAsia="ru-RU"/>
        </w:rPr>
        <w:br/>
        <w:t xml:space="preserve">в силу муниципального </w:t>
      </w:r>
      <w:r w:rsidR="00AC5865">
        <w:rPr>
          <w:rFonts w:eastAsia="Times New Roman" w:cs="Times New Roman"/>
          <w:szCs w:val="28"/>
          <w:lang w:eastAsia="ru-RU"/>
        </w:rPr>
        <w:t xml:space="preserve">правового </w:t>
      </w:r>
      <w:r w:rsidRPr="002F5712">
        <w:rPr>
          <w:rFonts w:eastAsia="Times New Roman" w:cs="Times New Roman"/>
          <w:szCs w:val="28"/>
          <w:lang w:eastAsia="ru-RU"/>
        </w:rPr>
        <w:t xml:space="preserve">акта, о внесении изменений </w:t>
      </w:r>
      <w:r w:rsidR="00AC5865">
        <w:rPr>
          <w:rFonts w:eastAsia="Times New Roman" w:cs="Times New Roman"/>
          <w:szCs w:val="28"/>
          <w:lang w:eastAsia="ru-RU"/>
        </w:rPr>
        <w:br/>
      </w:r>
      <w:r w:rsidRPr="002F5712">
        <w:rPr>
          <w:rFonts w:eastAsia="Times New Roman" w:cs="Times New Roman"/>
          <w:szCs w:val="28"/>
          <w:lang w:eastAsia="ru-RU"/>
        </w:rPr>
        <w:t>в действующие муниципальные правовые акты, о признании муниципальных правовых актов утратившими силу (об отмене, приостановлении их действия), порядке опубликования и должностном лице, на которое возлагается контроль за выполнением муниципального правового акта.</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 xml:space="preserve">Положение об установлении контроля за выполнением муниципального правового акта не устанавливается в случаях, </w:t>
      </w:r>
      <w:r w:rsidRPr="002F5712">
        <w:rPr>
          <w:rFonts w:eastAsia="Times New Roman" w:cs="Times New Roman"/>
          <w:szCs w:val="28"/>
          <w:lang w:eastAsia="ru-RU"/>
        </w:rPr>
        <w:br/>
        <w:t xml:space="preserve">если проектом вносятся изменения в муниципальный правовой акт, </w:t>
      </w:r>
      <w:r w:rsidR="00AC5865">
        <w:rPr>
          <w:rFonts w:eastAsia="Times New Roman" w:cs="Times New Roman"/>
          <w:szCs w:val="28"/>
          <w:lang w:eastAsia="ru-RU"/>
        </w:rPr>
        <w:br/>
      </w:r>
      <w:r w:rsidRPr="002F5712">
        <w:rPr>
          <w:rFonts w:eastAsia="Times New Roman" w:cs="Times New Roman"/>
          <w:szCs w:val="28"/>
          <w:lang w:eastAsia="ru-RU"/>
        </w:rPr>
        <w:t>либо предлагается признать утратившим силу (отменить) муниципальный правовой акт.</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16.</w:t>
      </w:r>
      <w:r w:rsidR="00574845">
        <w:rPr>
          <w:rFonts w:eastAsia="Times New Roman" w:cs="Times New Roman"/>
          <w:szCs w:val="28"/>
          <w:lang w:eastAsia="ru-RU"/>
        </w:rPr>
        <w:t xml:space="preserve"> </w:t>
      </w:r>
      <w:r w:rsidRPr="002F5712">
        <w:rPr>
          <w:rFonts w:eastAsia="Times New Roman" w:cs="Times New Roman"/>
          <w:szCs w:val="28"/>
          <w:lang w:eastAsia="ru-RU"/>
        </w:rPr>
        <w:t xml:space="preserve">Проект может содержать приложения, которые утверждаются этим муниципальным правовым актом и располагаются после заключительной части с новой страницы (перечень, правила, регламент, программа, план, график, таблица, схема, изображение, типовая форма документа). Приложения являются неотъемлемой частью проекта </w:t>
      </w:r>
      <w:r w:rsidRPr="002F5712">
        <w:rPr>
          <w:rFonts w:eastAsia="Times New Roman" w:cs="Times New Roman"/>
          <w:szCs w:val="28"/>
          <w:lang w:eastAsia="ru-RU"/>
        </w:rPr>
        <w:br/>
        <w:t xml:space="preserve">и соответственно после издания муниципального правового акта </w:t>
      </w:r>
      <w:r w:rsidR="00574845">
        <w:rPr>
          <w:rFonts w:eastAsia="Times New Roman" w:cs="Times New Roman"/>
          <w:szCs w:val="28"/>
          <w:lang w:eastAsia="ru-RU"/>
        </w:rPr>
        <w:br/>
      </w:r>
      <w:r w:rsidRPr="002F5712">
        <w:rPr>
          <w:rFonts w:eastAsia="Times New Roman" w:cs="Times New Roman"/>
          <w:szCs w:val="28"/>
          <w:lang w:eastAsia="ru-RU"/>
        </w:rPr>
        <w:t>они обладают равной юридической силой.</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17.</w:t>
      </w:r>
      <w:r w:rsidR="00574845">
        <w:rPr>
          <w:rFonts w:eastAsia="Times New Roman" w:cs="Times New Roman"/>
          <w:szCs w:val="28"/>
          <w:lang w:eastAsia="ru-RU"/>
        </w:rPr>
        <w:t xml:space="preserve"> </w:t>
      </w:r>
      <w:r w:rsidRPr="002F5712">
        <w:rPr>
          <w:rFonts w:eastAsia="Times New Roman" w:cs="Times New Roman"/>
          <w:szCs w:val="28"/>
          <w:lang w:eastAsia="ru-RU"/>
        </w:rPr>
        <w:t>Если приложений несколько, то они нумеруются арабскими цифрами без указания знака «№».</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 xml:space="preserve">Обозначение приложения располагается в правом верхнем углу страницы после текста проекта, должно содержать ссылку </w:t>
      </w:r>
      <w:r w:rsidRPr="002F5712">
        <w:rPr>
          <w:rFonts w:eastAsia="Times New Roman" w:cs="Times New Roman"/>
          <w:szCs w:val="28"/>
          <w:lang w:eastAsia="ru-RU"/>
        </w:rPr>
        <w:br/>
        <w:t>на муниципальный правовой акт, к которому оно прилагается (вид акта, наименование органа принятия, дата принятия, номер).</w:t>
      </w:r>
    </w:p>
    <w:p w:rsidR="002F5712" w:rsidRPr="00B8167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lastRenderedPageBreak/>
        <w:t xml:space="preserve">Наименование приложения располагается по центру страницы. Наименование приложения должно соответствовать наименованию, </w:t>
      </w:r>
      <w:r w:rsidRPr="00B81672">
        <w:rPr>
          <w:rFonts w:eastAsia="Times New Roman" w:cs="Times New Roman"/>
          <w:szCs w:val="28"/>
          <w:lang w:eastAsia="ru-RU"/>
        </w:rPr>
        <w:t>приведенному в тексте проекта.</w:t>
      </w:r>
    </w:p>
    <w:p w:rsidR="002F5712" w:rsidRPr="00B8167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B81672">
        <w:rPr>
          <w:rFonts w:eastAsia="Times New Roman" w:cs="Times New Roman"/>
          <w:szCs w:val="28"/>
          <w:lang w:eastAsia="ru-RU"/>
        </w:rPr>
        <w:t xml:space="preserve">При наличии приложения ссылка на него в тексте муниципального акта оформляется словами «согласно приложению», «в соответствии </w:t>
      </w:r>
      <w:r w:rsidRPr="00B81672">
        <w:rPr>
          <w:rFonts w:eastAsia="Times New Roman" w:cs="Times New Roman"/>
          <w:szCs w:val="28"/>
          <w:lang w:eastAsia="ru-RU"/>
        </w:rPr>
        <w:br/>
        <w:t xml:space="preserve">с приложением» с указанием номера приложения (если их несколько) </w:t>
      </w:r>
      <w:r w:rsidRPr="00B81672">
        <w:rPr>
          <w:rFonts w:eastAsia="Times New Roman" w:cs="Times New Roman"/>
          <w:szCs w:val="28"/>
          <w:lang w:eastAsia="ru-RU"/>
        </w:rPr>
        <w:br/>
        <w:t>без указания знака «№».</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18.</w:t>
      </w:r>
      <w:r w:rsidR="00574845">
        <w:rPr>
          <w:rFonts w:eastAsia="Times New Roman" w:cs="Times New Roman"/>
          <w:szCs w:val="28"/>
          <w:lang w:eastAsia="ru-RU"/>
        </w:rPr>
        <w:t xml:space="preserve"> </w:t>
      </w:r>
      <w:r w:rsidRPr="002F5712">
        <w:rPr>
          <w:rFonts w:eastAsia="Times New Roman" w:cs="Times New Roman"/>
          <w:szCs w:val="28"/>
          <w:lang w:eastAsia="ru-RU"/>
        </w:rPr>
        <w:t>Структурными единицами текстовых приложений (порядков, положений, методик и т.п.) также являются разделы, главы, пункты, подпункты, абзацы.</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Приложения, содержащие таблицы, перечни, списки и т.п. могут включать разделы и подразделы.</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Таблицы состоят из следующих элементов: графы (вертикальные столбцы); строки, пункты (горизонтальные); позиции (ячейки, пересечения граф и строк). Графы и строки таблицы рекомендуется именовать (именем существительным в именительном падеже) и нумеровать.</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19.</w:t>
      </w:r>
      <w:r w:rsidR="00574845">
        <w:rPr>
          <w:rFonts w:eastAsia="Times New Roman" w:cs="Times New Roman"/>
          <w:szCs w:val="28"/>
          <w:lang w:eastAsia="ru-RU"/>
        </w:rPr>
        <w:t xml:space="preserve"> </w:t>
      </w:r>
      <w:r w:rsidRPr="002F5712">
        <w:rPr>
          <w:rFonts w:eastAsia="Times New Roman" w:cs="Times New Roman"/>
          <w:szCs w:val="28"/>
          <w:lang w:eastAsia="ru-RU"/>
        </w:rPr>
        <w:t>Если приложение состоит из двух и более таблиц о</w:t>
      </w:r>
      <w:r w:rsidR="00574845">
        <w:rPr>
          <w:rFonts w:eastAsia="Times New Roman" w:cs="Times New Roman"/>
          <w:szCs w:val="28"/>
          <w:lang w:eastAsia="ru-RU"/>
        </w:rPr>
        <w:t>ни нумеруются арабскими цифрами без знака «№»</w:t>
      </w:r>
      <w:r w:rsidRPr="002F5712">
        <w:rPr>
          <w:rFonts w:eastAsia="Times New Roman" w:cs="Times New Roman"/>
          <w:szCs w:val="28"/>
          <w:lang w:eastAsia="ru-RU"/>
        </w:rPr>
        <w:t xml:space="preserve"> сквозной нумерацией. Если </w:t>
      </w:r>
      <w:r w:rsidR="00574845">
        <w:rPr>
          <w:rFonts w:eastAsia="Times New Roman" w:cs="Times New Roman"/>
          <w:szCs w:val="28"/>
          <w:lang w:eastAsia="ru-RU"/>
        </w:rPr>
        <w:br/>
      </w:r>
      <w:r w:rsidRPr="002F5712">
        <w:rPr>
          <w:rFonts w:eastAsia="Times New Roman" w:cs="Times New Roman"/>
          <w:szCs w:val="28"/>
          <w:lang w:eastAsia="ru-RU"/>
        </w:rPr>
        <w:t>в приложении таблица является единственной, она не нумеруется.</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20.</w:t>
      </w:r>
      <w:r w:rsidR="00574845">
        <w:rPr>
          <w:rFonts w:eastAsia="Times New Roman" w:cs="Times New Roman"/>
          <w:szCs w:val="28"/>
          <w:lang w:eastAsia="ru-RU"/>
        </w:rPr>
        <w:t xml:space="preserve"> </w:t>
      </w:r>
      <w:r w:rsidRPr="002F5712">
        <w:rPr>
          <w:rFonts w:eastAsia="Times New Roman" w:cs="Times New Roman"/>
          <w:szCs w:val="28"/>
          <w:lang w:eastAsia="ru-RU"/>
        </w:rPr>
        <w:t>Приложения, включающие списки, перечни, реестры, в том числе списки, содержащие несколько столбцов, и не оформленные в таблицу состоят из позиций, которые могут быть пронумерованы арабскими цифрами или не иметь номера.</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21.</w:t>
      </w:r>
      <w:r w:rsidR="00574845">
        <w:rPr>
          <w:rFonts w:eastAsia="Times New Roman" w:cs="Times New Roman"/>
          <w:szCs w:val="28"/>
          <w:lang w:eastAsia="ru-RU"/>
        </w:rPr>
        <w:t xml:space="preserve"> </w:t>
      </w:r>
      <w:r w:rsidRPr="002F5712">
        <w:rPr>
          <w:rFonts w:eastAsia="Times New Roman" w:cs="Times New Roman"/>
          <w:szCs w:val="28"/>
          <w:lang w:eastAsia="ru-RU"/>
        </w:rPr>
        <w:t>Проект должен отвечать следующим основным требованиям:</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соответствовать нормативным правовым актам высшей юридической силы;</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разрабатываться с учетом ранее изданных правовых актов, с учетом последних изменений в них;</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приниматься только уполномоченным на то органом (должностным лицом) местного самоуправления (в пределах его компетенции);</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содержать эффективную регламентацию общественных отношений;</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 xml:space="preserve">обеспечивать взаимосвязь проекта с другими правовыми актами </w:t>
      </w:r>
      <w:r w:rsidRPr="002F5712">
        <w:rPr>
          <w:rFonts w:eastAsia="Times New Roman" w:cs="Times New Roman"/>
          <w:szCs w:val="28"/>
          <w:lang w:eastAsia="ru-RU"/>
        </w:rPr>
        <w:br/>
        <w:t>и обеспечивать его действительную реализацию;</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быть направленным на упорядочение однородных общественных отношений, соблюдение четкого разграничения между отраслевыми нормами;</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соблюдать принцип полноты правового регулирования (отсутствие пробелов и упущений в правовом регулировании).</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22.</w:t>
      </w:r>
      <w:r w:rsidR="00574845">
        <w:rPr>
          <w:rFonts w:eastAsia="Times New Roman" w:cs="Times New Roman"/>
          <w:szCs w:val="28"/>
          <w:lang w:eastAsia="ru-RU"/>
        </w:rPr>
        <w:t xml:space="preserve"> </w:t>
      </w:r>
      <w:r w:rsidRPr="002F5712">
        <w:rPr>
          <w:rFonts w:eastAsia="Times New Roman" w:cs="Times New Roman"/>
          <w:szCs w:val="28"/>
          <w:lang w:eastAsia="ru-RU"/>
        </w:rPr>
        <w:t xml:space="preserve">При подготовке проекта также необходимо соблюдать логическое и четкое языковое изложение информации, использовать устоявшиеся технические средства и приемы построения и оценки содержания правовых норм. </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Под соблюдением логических правил при изложении текста проекта понимается следующее:</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lastRenderedPageBreak/>
        <w:t xml:space="preserve">изложение текста должно быть структурированным </w:t>
      </w:r>
      <w:r w:rsidRPr="002F5712">
        <w:rPr>
          <w:rFonts w:eastAsia="Times New Roman" w:cs="Times New Roman"/>
          <w:szCs w:val="28"/>
          <w:lang w:eastAsia="ru-RU"/>
        </w:rPr>
        <w:br/>
        <w:t xml:space="preserve">и последовательным, точным, исключающим вероятность двусмысленного толкования норм (поставленные задачи следует закреплять в виде четких </w:t>
      </w:r>
      <w:r w:rsidRPr="002F5712">
        <w:rPr>
          <w:rFonts w:eastAsia="Times New Roman" w:cs="Times New Roman"/>
          <w:szCs w:val="28"/>
          <w:lang w:eastAsia="ru-RU"/>
        </w:rPr>
        <w:br/>
        <w:t>и конкретных формулировок);</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проект должен быть содержательным. Не допускается противоречи</w:t>
      </w:r>
      <w:r w:rsidR="00574845">
        <w:rPr>
          <w:rFonts w:eastAsia="Times New Roman" w:cs="Times New Roman"/>
          <w:szCs w:val="28"/>
          <w:lang w:eastAsia="ru-RU"/>
        </w:rPr>
        <w:t>е</w:t>
      </w:r>
      <w:r w:rsidRPr="002F5712">
        <w:rPr>
          <w:rFonts w:eastAsia="Times New Roman" w:cs="Times New Roman"/>
          <w:szCs w:val="28"/>
          <w:lang w:eastAsia="ru-RU"/>
        </w:rPr>
        <w:t xml:space="preserve"> одного положения проекта другому положению (внутренние противоречия), необоснованное повторение одних и тех же положений </w:t>
      </w:r>
      <w:r w:rsidR="00574845">
        <w:rPr>
          <w:rFonts w:eastAsia="Times New Roman" w:cs="Times New Roman"/>
          <w:szCs w:val="28"/>
          <w:lang w:eastAsia="ru-RU"/>
        </w:rPr>
        <w:br/>
      </w:r>
      <w:r w:rsidRPr="002F5712">
        <w:rPr>
          <w:rFonts w:eastAsia="Times New Roman" w:cs="Times New Roman"/>
          <w:szCs w:val="28"/>
          <w:lang w:eastAsia="ru-RU"/>
        </w:rPr>
        <w:t>в различных структурных единицах правового акта, наличи</w:t>
      </w:r>
      <w:r w:rsidR="00574845">
        <w:rPr>
          <w:rFonts w:eastAsia="Times New Roman" w:cs="Times New Roman"/>
          <w:szCs w:val="28"/>
          <w:lang w:eastAsia="ru-RU"/>
        </w:rPr>
        <w:t>е</w:t>
      </w:r>
      <w:r w:rsidRPr="002F5712">
        <w:rPr>
          <w:rFonts w:eastAsia="Times New Roman" w:cs="Times New Roman"/>
          <w:szCs w:val="28"/>
          <w:lang w:eastAsia="ru-RU"/>
        </w:rPr>
        <w:t xml:space="preserve"> дублирования правовых предписаний.</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23.</w:t>
      </w:r>
      <w:r w:rsidR="00574845">
        <w:rPr>
          <w:rFonts w:eastAsia="Times New Roman" w:cs="Times New Roman"/>
          <w:szCs w:val="28"/>
          <w:lang w:eastAsia="ru-RU"/>
        </w:rPr>
        <w:t xml:space="preserve"> </w:t>
      </w:r>
      <w:r w:rsidRPr="002F5712">
        <w:rPr>
          <w:rFonts w:eastAsia="Times New Roman" w:cs="Times New Roman"/>
          <w:szCs w:val="28"/>
          <w:lang w:eastAsia="ru-RU"/>
        </w:rPr>
        <w:t>Проект должен быть точным, ясным и достоверным, в нем должны отсутствовать грамматические, орфографические, пунктуационные ошибки.</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24.</w:t>
      </w:r>
      <w:r w:rsidR="00574845">
        <w:rPr>
          <w:rFonts w:eastAsia="Times New Roman" w:cs="Times New Roman"/>
          <w:szCs w:val="28"/>
          <w:lang w:eastAsia="ru-RU"/>
        </w:rPr>
        <w:t xml:space="preserve"> </w:t>
      </w:r>
      <w:r w:rsidRPr="002F5712">
        <w:rPr>
          <w:rFonts w:eastAsia="Times New Roman" w:cs="Times New Roman"/>
          <w:szCs w:val="28"/>
          <w:lang w:eastAsia="ru-RU"/>
        </w:rPr>
        <w:t xml:space="preserve">Проект должен соответствовать лексическим, синтаксическим </w:t>
      </w:r>
      <w:r w:rsidRPr="002F5712">
        <w:rPr>
          <w:rFonts w:eastAsia="Times New Roman" w:cs="Times New Roman"/>
          <w:szCs w:val="28"/>
          <w:lang w:eastAsia="ru-RU"/>
        </w:rPr>
        <w:br/>
        <w:t>и стилистическим правилам русского языка.</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При подготовке проекта необходимо использовать общепринятые слова и словосочетания, языковые обороты, не допускать использования слов и выражений, не соответствующих нормам современного русского языка, за исключением иностранных слов, не имеющих общеупотребительных аналогов в русском языке.</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Термины и понятия, используемые в проекте, должны употребляться в одном значении в соответств</w:t>
      </w:r>
      <w:r w:rsidR="00AE07C1">
        <w:rPr>
          <w:rFonts w:eastAsia="Times New Roman" w:cs="Times New Roman"/>
          <w:szCs w:val="28"/>
          <w:lang w:eastAsia="ru-RU"/>
        </w:rPr>
        <w:t xml:space="preserve">ии с общепринятой терминологией. </w:t>
      </w:r>
      <w:r w:rsidR="00AE07C1">
        <w:rPr>
          <w:rFonts w:eastAsia="Times New Roman" w:cs="Times New Roman"/>
          <w:szCs w:val="28"/>
          <w:lang w:eastAsia="ru-RU"/>
        </w:rPr>
        <w:br/>
        <w:t>Н</w:t>
      </w:r>
      <w:r w:rsidRPr="002F5712">
        <w:rPr>
          <w:rFonts w:eastAsia="Times New Roman" w:cs="Times New Roman"/>
          <w:szCs w:val="28"/>
          <w:lang w:eastAsia="ru-RU"/>
        </w:rPr>
        <w:t>е следует использова</w:t>
      </w:r>
      <w:r w:rsidR="00AE07C1">
        <w:rPr>
          <w:rFonts w:eastAsia="Times New Roman" w:cs="Times New Roman"/>
          <w:szCs w:val="28"/>
          <w:lang w:eastAsia="ru-RU"/>
        </w:rPr>
        <w:t>ть устаревшие термины и понятия. В</w:t>
      </w:r>
      <w:r w:rsidRPr="002F5712">
        <w:rPr>
          <w:rFonts w:eastAsia="Times New Roman" w:cs="Times New Roman"/>
          <w:szCs w:val="28"/>
          <w:lang w:eastAsia="ru-RU"/>
        </w:rPr>
        <w:t xml:space="preserve">ключать определения используемых в правовом акте юридических, технических </w:t>
      </w:r>
      <w:r w:rsidRPr="002F5712">
        <w:rPr>
          <w:rFonts w:eastAsia="Times New Roman" w:cs="Times New Roman"/>
          <w:szCs w:val="28"/>
          <w:lang w:eastAsia="ru-RU"/>
        </w:rPr>
        <w:br/>
        <w:t>и других специальных терминов допустимо, если без этого затруднено его применение.</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При разработке проекта следует использовать понятия и термины, которые применены в Конституции Российской Федерации, в федеральных конституционных законах, федеральных законах, в других нормативных правовых актах Российской Федерации, конституции (уставе) субъекта Российской Федерации, законах и иных нормативных правовых актах субъекта Российской Федерации.</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Недопустимо использование законодательных определений (дефиниций) в случаях, если понятия созданы в процессе переосмысления общеупотребительных слов с использованием специальной лексики; понятия оформлены с помощью слов, которые вследствие частого употребления в речи вызывают множественные смысловые ассоциации.</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25.</w:t>
      </w:r>
      <w:r w:rsidR="00442821">
        <w:rPr>
          <w:rFonts w:eastAsia="Times New Roman" w:cs="Times New Roman"/>
          <w:szCs w:val="28"/>
          <w:lang w:eastAsia="ru-RU"/>
        </w:rPr>
        <w:t xml:space="preserve"> </w:t>
      </w:r>
      <w:r w:rsidRPr="002F5712">
        <w:rPr>
          <w:rFonts w:eastAsia="Times New Roman" w:cs="Times New Roman"/>
          <w:szCs w:val="28"/>
          <w:lang w:eastAsia="ru-RU"/>
        </w:rPr>
        <w:t>При использовании в тексте правовых актов аббревиатур (сокращений словосочетаний, образованных из первых букв слов) необходимо учитывать, что аббревиатуры должны:</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точно воспроизводить начальные буквы словосочетаний;</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не иметь двусмысленного характера;</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не быть труднопроизносимыми;</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расшифровываться в тексте.</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lastRenderedPageBreak/>
        <w:t>26.</w:t>
      </w:r>
      <w:r w:rsidR="00442821">
        <w:rPr>
          <w:rFonts w:eastAsia="Times New Roman" w:cs="Times New Roman"/>
          <w:szCs w:val="28"/>
          <w:lang w:eastAsia="ru-RU"/>
        </w:rPr>
        <w:t xml:space="preserve"> </w:t>
      </w:r>
      <w:r w:rsidRPr="002F5712">
        <w:rPr>
          <w:rFonts w:eastAsia="Times New Roman" w:cs="Times New Roman"/>
          <w:szCs w:val="28"/>
          <w:lang w:eastAsia="ru-RU"/>
        </w:rPr>
        <w:t>В проекте указываются полные официальные наименования органов государственной власти, органов местного самоуправления, должностей.</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 xml:space="preserve">Если в тексте необходимо указать наименование органов государственной власти, органов местного самоуправления и организаций неоднократно, то указывается полное наименование этих органов </w:t>
      </w:r>
      <w:r w:rsidRPr="002F5712">
        <w:rPr>
          <w:rFonts w:eastAsia="Times New Roman" w:cs="Times New Roman"/>
          <w:szCs w:val="28"/>
          <w:lang w:eastAsia="ru-RU"/>
        </w:rPr>
        <w:br/>
        <w:t>и организаций впервые, при этом в скобках указывается сокращение, которым оно обозначается в последующем.</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Употребление сокращенных наименований допускается, когда сокращенные наименования являются официальными.</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В тексте проекта могут применяться сокращения, о чем указывается непосредственно после первого упоминания сокращаемого словосочетания.</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 xml:space="preserve">Если в тексте неоднократно употребляется понятие, выражаемое группой слов, то это понятие дается полностью впервые, при этом </w:t>
      </w:r>
      <w:r w:rsidRPr="002F5712">
        <w:rPr>
          <w:rFonts w:eastAsia="Times New Roman" w:cs="Times New Roman"/>
          <w:szCs w:val="28"/>
          <w:lang w:eastAsia="ru-RU"/>
        </w:rPr>
        <w:br/>
        <w:t xml:space="preserve">в скобках указывается сокращение, которым оно обозначается </w:t>
      </w:r>
      <w:r w:rsidRPr="002F5712">
        <w:rPr>
          <w:rFonts w:eastAsia="Times New Roman" w:cs="Times New Roman"/>
          <w:szCs w:val="28"/>
          <w:lang w:eastAsia="ru-RU"/>
        </w:rPr>
        <w:br/>
        <w:t>в последующем.</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27.</w:t>
      </w:r>
      <w:r w:rsidR="00442821">
        <w:rPr>
          <w:rFonts w:eastAsia="Times New Roman" w:cs="Times New Roman"/>
          <w:szCs w:val="28"/>
          <w:lang w:eastAsia="ru-RU"/>
        </w:rPr>
        <w:t xml:space="preserve"> </w:t>
      </w:r>
      <w:r w:rsidRPr="002F5712">
        <w:rPr>
          <w:rFonts w:eastAsia="Times New Roman" w:cs="Times New Roman"/>
          <w:szCs w:val="28"/>
          <w:lang w:eastAsia="ru-RU"/>
        </w:rPr>
        <w:t>Обозначения частей, пунктов, абзацев и других структурных единиц употребляются полностью, сокращения не допускаются.</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28.</w:t>
      </w:r>
      <w:r w:rsidR="00442821">
        <w:rPr>
          <w:rFonts w:eastAsia="Times New Roman" w:cs="Times New Roman"/>
          <w:szCs w:val="28"/>
          <w:lang w:eastAsia="ru-RU"/>
        </w:rPr>
        <w:t xml:space="preserve"> </w:t>
      </w:r>
      <w:r w:rsidRPr="002F5712">
        <w:rPr>
          <w:rFonts w:eastAsia="Times New Roman" w:cs="Times New Roman"/>
          <w:szCs w:val="28"/>
          <w:lang w:eastAsia="ru-RU"/>
        </w:rPr>
        <w:t xml:space="preserve">Оформление дат в проекте должно быть идентичным: </w:t>
      </w:r>
      <w:r w:rsidRPr="002F5712">
        <w:rPr>
          <w:rFonts w:eastAsia="Times New Roman" w:cs="Times New Roman"/>
          <w:szCs w:val="28"/>
          <w:lang w:eastAsia="ru-RU"/>
        </w:rPr>
        <w:br/>
        <w:t xml:space="preserve">либо словесно-цифровым способом (число (цифрами), месяц (словом), </w:t>
      </w:r>
      <w:r w:rsidR="00442821">
        <w:rPr>
          <w:rFonts w:eastAsia="Times New Roman" w:cs="Times New Roman"/>
          <w:szCs w:val="28"/>
          <w:lang w:eastAsia="ru-RU"/>
        </w:rPr>
        <w:br/>
      </w:r>
      <w:r w:rsidRPr="002F5712">
        <w:rPr>
          <w:rFonts w:eastAsia="Times New Roman" w:cs="Times New Roman"/>
          <w:szCs w:val="28"/>
          <w:lang w:eastAsia="ru-RU"/>
        </w:rPr>
        <w:t xml:space="preserve">год (цифрами) с добавлением слова «год» в соответствующем падеже </w:t>
      </w:r>
      <w:r w:rsidRPr="002F5712">
        <w:rPr>
          <w:rFonts w:eastAsia="Times New Roman" w:cs="Times New Roman"/>
          <w:szCs w:val="28"/>
          <w:lang w:eastAsia="ru-RU"/>
        </w:rPr>
        <w:br/>
        <w:t xml:space="preserve">без сокращения, либо с сокращением до первой буквы), либо цифровым способом (число, месяц, обозначенные двумя цифрами с заменой </w:t>
      </w:r>
      <w:r w:rsidRPr="002F5712">
        <w:rPr>
          <w:rFonts w:eastAsia="Times New Roman" w:cs="Times New Roman"/>
          <w:szCs w:val="28"/>
          <w:lang w:eastAsia="ru-RU"/>
        </w:rPr>
        <w:br/>
        <w:t>в необходимых случаях отсутствующей цифры нулем, год, обозначенный четырьмя цифрами).</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Необходимо соблюдать единообразное указание дат и цифр по всему тексту проекта.</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29.</w:t>
      </w:r>
      <w:r w:rsidR="00442821">
        <w:rPr>
          <w:rFonts w:eastAsia="Times New Roman" w:cs="Times New Roman"/>
          <w:szCs w:val="28"/>
          <w:lang w:eastAsia="ru-RU"/>
        </w:rPr>
        <w:t xml:space="preserve"> </w:t>
      </w:r>
      <w:r w:rsidRPr="002F5712">
        <w:rPr>
          <w:rFonts w:eastAsia="Times New Roman" w:cs="Times New Roman"/>
          <w:szCs w:val="28"/>
          <w:lang w:eastAsia="ru-RU"/>
        </w:rPr>
        <w:t xml:space="preserve">Ссылкой признается указание в тексте проекта на другой правовой акт или его структурную единицу. Ссылки на ранее принятые нормативные правовые акты (а также их структурные единицы) следует применять </w:t>
      </w:r>
      <w:r w:rsidR="00442821">
        <w:rPr>
          <w:rFonts w:eastAsia="Times New Roman" w:cs="Times New Roman"/>
          <w:szCs w:val="28"/>
          <w:lang w:eastAsia="ru-RU"/>
        </w:rPr>
        <w:br/>
      </w:r>
      <w:r w:rsidRPr="002F5712">
        <w:rPr>
          <w:rFonts w:eastAsia="Times New Roman" w:cs="Times New Roman"/>
          <w:szCs w:val="28"/>
          <w:lang w:eastAsia="ru-RU"/>
        </w:rPr>
        <w:t xml:space="preserve">в случае, если необходимо показать взаимную связь правовых норм </w:t>
      </w:r>
      <w:r w:rsidR="00442821">
        <w:rPr>
          <w:rFonts w:eastAsia="Times New Roman" w:cs="Times New Roman"/>
          <w:szCs w:val="28"/>
          <w:lang w:eastAsia="ru-RU"/>
        </w:rPr>
        <w:br/>
      </w:r>
      <w:r w:rsidRPr="002F5712">
        <w:rPr>
          <w:rFonts w:eastAsia="Times New Roman" w:cs="Times New Roman"/>
          <w:szCs w:val="28"/>
          <w:lang w:eastAsia="ru-RU"/>
        </w:rPr>
        <w:t>или избежать их дублирования.</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Ссылки в проекте проставляются на нормативные правовые акты высшей или равной юридической силы (федеральное законодательство, законодательство субъекта Российской Федерации, устав муниципального образования, муниципальные правовые акты). Ссылки на нормативные правовые акты меньшей юридической силы или их отдельные структурные единицы не допускаются.</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Употребление ссылок допускается только на действующие правовые акты (вступившие в силу).</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30. При необходимости сделать ссылку в проекте на другой правовой акт</w:t>
      </w:r>
      <w:r w:rsidR="00442821">
        <w:rPr>
          <w:rFonts w:eastAsia="Times New Roman" w:cs="Times New Roman"/>
          <w:szCs w:val="28"/>
          <w:lang w:eastAsia="ru-RU"/>
        </w:rPr>
        <w:t>, где</w:t>
      </w:r>
      <w:r w:rsidRPr="002F5712">
        <w:rPr>
          <w:rFonts w:eastAsia="Times New Roman" w:cs="Times New Roman"/>
          <w:szCs w:val="28"/>
          <w:lang w:eastAsia="ru-RU"/>
        </w:rPr>
        <w:t xml:space="preserve"> указываются следующие реквизиты в последовательности:</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вид правового акта;</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наименование органа, принявшего (издавшего);</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lastRenderedPageBreak/>
        <w:t>дата и номер подписания (принятия, издания);</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наименование правового акта.</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31.</w:t>
      </w:r>
      <w:r w:rsidR="00442821">
        <w:rPr>
          <w:rFonts w:eastAsia="Times New Roman" w:cs="Times New Roman"/>
          <w:szCs w:val="28"/>
          <w:lang w:eastAsia="ru-RU"/>
        </w:rPr>
        <w:t xml:space="preserve"> </w:t>
      </w:r>
      <w:r w:rsidRPr="002F5712">
        <w:rPr>
          <w:rFonts w:eastAsia="Times New Roman" w:cs="Times New Roman"/>
          <w:szCs w:val="28"/>
          <w:lang w:eastAsia="ru-RU"/>
        </w:rPr>
        <w:t xml:space="preserve">Ссылку в тексте проекта на структурную единицу этого </w:t>
      </w:r>
      <w:r w:rsidRPr="002F5712">
        <w:rPr>
          <w:rFonts w:eastAsia="Times New Roman" w:cs="Times New Roman"/>
          <w:szCs w:val="28"/>
          <w:lang w:eastAsia="ru-RU"/>
        </w:rPr>
        <w:br/>
        <w:t>же проекта следует оформлять следующим образом: «настоящего раздела (пункта, главы, положения, порядка)».</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 xml:space="preserve">При ссылках обозначения структурных единиц указываются так, </w:t>
      </w:r>
      <w:r w:rsidRPr="002F5712">
        <w:rPr>
          <w:rFonts w:eastAsia="Times New Roman" w:cs="Times New Roman"/>
          <w:szCs w:val="28"/>
          <w:lang w:eastAsia="ru-RU"/>
        </w:rPr>
        <w:br/>
        <w:t>как они определены в самом правовом акте либо в правовом акте, вносящем изменения в данный правовой акт.</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Если в правовых актах части статей и пункты нумеруются цифрами, то обозначение в ссылках части или пункта печатается цифрами (например: часть 1, пункт 1, раздел IV).</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 xml:space="preserve">Если в правовых актах части статей не пронумерованы, </w:t>
      </w:r>
      <w:r w:rsidRPr="002F5712">
        <w:rPr>
          <w:rFonts w:eastAsia="Times New Roman" w:cs="Times New Roman"/>
          <w:szCs w:val="28"/>
          <w:lang w:eastAsia="ru-RU"/>
        </w:rPr>
        <w:br/>
        <w:t>то в этом случае обозначение в ссылках части печатается словом (например</w:t>
      </w:r>
      <w:r w:rsidR="00442821">
        <w:rPr>
          <w:rFonts w:eastAsia="Times New Roman" w:cs="Times New Roman"/>
          <w:szCs w:val="28"/>
          <w:lang w:eastAsia="ru-RU"/>
        </w:rPr>
        <w:t>:</w:t>
      </w:r>
      <w:r w:rsidRPr="002F5712">
        <w:rPr>
          <w:rFonts w:eastAsia="Times New Roman" w:cs="Times New Roman"/>
          <w:szCs w:val="28"/>
          <w:lang w:eastAsia="ru-RU"/>
        </w:rPr>
        <w:t xml:space="preserve"> часть вторая).</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Если подпункты пронумерованы строчными буквами русского алфавита, то обозначаются в ссылках буквой в кавычках (подпункт «а»). Абзацы обозначаются словом.</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При этом первым считается тот абзац, с которого начинается структурная единица, в составе которой он находится.</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32.</w:t>
      </w:r>
      <w:r w:rsidR="00442821">
        <w:rPr>
          <w:rFonts w:eastAsia="Times New Roman" w:cs="Times New Roman"/>
          <w:szCs w:val="28"/>
          <w:lang w:eastAsia="ru-RU"/>
        </w:rPr>
        <w:t xml:space="preserve"> </w:t>
      </w:r>
      <w:r w:rsidRPr="002F5712">
        <w:rPr>
          <w:rFonts w:eastAsia="Times New Roman" w:cs="Times New Roman"/>
          <w:szCs w:val="28"/>
          <w:lang w:eastAsia="ru-RU"/>
        </w:rPr>
        <w:t>В случае, если требуется сослаться на приложение к правовому акту, указывается наименование приложения и нормативный правовой акт, которым данное приложение утверждено.</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33.</w:t>
      </w:r>
      <w:r w:rsidR="00442821">
        <w:rPr>
          <w:rFonts w:eastAsia="Times New Roman" w:cs="Times New Roman"/>
          <w:szCs w:val="28"/>
          <w:lang w:eastAsia="ru-RU"/>
        </w:rPr>
        <w:t xml:space="preserve"> </w:t>
      </w:r>
      <w:r w:rsidRPr="002F5712">
        <w:rPr>
          <w:rFonts w:eastAsia="Times New Roman" w:cs="Times New Roman"/>
          <w:szCs w:val="28"/>
          <w:lang w:eastAsia="ru-RU"/>
        </w:rPr>
        <w:t>Внесение изменений в муниципальные правовые акты подразумевает:</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замену слов, цифр;</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исключение слов, цифр, предложений;</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исключение структурных единиц не вступившего в силу муниципального правового акта;</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дополнение структурной единицы новыми словами, цифрами, предложениями;</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новую редакцию структурной единицы муниципального правового акта;</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дополнение новыми структурными единицами муниципального правового акта;</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продление действия муниципального правового акта или его структурных единиц;</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приостановление действия правового акта или его структурных единиц.</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34.</w:t>
      </w:r>
      <w:r w:rsidR="0078306B">
        <w:rPr>
          <w:rFonts w:eastAsia="Times New Roman" w:cs="Times New Roman"/>
          <w:szCs w:val="28"/>
          <w:lang w:eastAsia="ru-RU"/>
        </w:rPr>
        <w:t xml:space="preserve"> </w:t>
      </w:r>
      <w:r w:rsidRPr="002F5712">
        <w:rPr>
          <w:rFonts w:eastAsia="Times New Roman" w:cs="Times New Roman"/>
          <w:szCs w:val="28"/>
          <w:lang w:eastAsia="ru-RU"/>
        </w:rPr>
        <w:t>При внесении изменений в действующий муниципальный правовой акт в тексте рекомендуется указывать:</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вид правового акта;</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наименование органа (должностного лица), принявшего (издавшего) акт;</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дату и номер подписания (принятия, издания);</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lastRenderedPageBreak/>
        <w:t>наименование муниципального правового акта.</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35.</w:t>
      </w:r>
      <w:r w:rsidR="00AD1265">
        <w:rPr>
          <w:rFonts w:eastAsia="Times New Roman" w:cs="Times New Roman"/>
          <w:szCs w:val="28"/>
          <w:lang w:eastAsia="ru-RU"/>
        </w:rPr>
        <w:t xml:space="preserve"> </w:t>
      </w:r>
      <w:r w:rsidRPr="002F5712">
        <w:rPr>
          <w:rFonts w:eastAsia="Times New Roman" w:cs="Times New Roman"/>
          <w:szCs w:val="28"/>
          <w:lang w:eastAsia="ru-RU"/>
        </w:rPr>
        <w:t>Допускается внесение изменений в наименование муниципального правового акта, но не в его реквизиты.</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36.</w:t>
      </w:r>
      <w:r w:rsidR="00AD1265">
        <w:rPr>
          <w:rFonts w:eastAsia="Times New Roman" w:cs="Times New Roman"/>
          <w:szCs w:val="28"/>
          <w:lang w:eastAsia="ru-RU"/>
        </w:rPr>
        <w:t xml:space="preserve"> </w:t>
      </w:r>
      <w:r w:rsidRPr="002F5712">
        <w:rPr>
          <w:rFonts w:eastAsia="Times New Roman" w:cs="Times New Roman"/>
          <w:szCs w:val="28"/>
          <w:lang w:eastAsia="ru-RU"/>
        </w:rPr>
        <w:t>Внесение изменений в муниципальный правовой акт оформляется муниципальными правовыми актами того же вида, каким принят изменяемый муниципальный правовой акт, в который вносятся изменения (основной).</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37.</w:t>
      </w:r>
      <w:r w:rsidR="00AD1265">
        <w:rPr>
          <w:rFonts w:eastAsia="Times New Roman" w:cs="Times New Roman"/>
          <w:szCs w:val="28"/>
          <w:lang w:eastAsia="ru-RU"/>
        </w:rPr>
        <w:t xml:space="preserve"> </w:t>
      </w:r>
      <w:r w:rsidRPr="002F5712">
        <w:rPr>
          <w:rFonts w:eastAsia="Times New Roman" w:cs="Times New Roman"/>
          <w:szCs w:val="28"/>
          <w:lang w:eastAsia="ru-RU"/>
        </w:rPr>
        <w:t xml:space="preserve">Изменения вносятся органами местного самоуправления </w:t>
      </w:r>
      <w:r w:rsidRPr="002F5712">
        <w:rPr>
          <w:rFonts w:eastAsia="Times New Roman" w:cs="Times New Roman"/>
          <w:szCs w:val="28"/>
          <w:lang w:eastAsia="ru-RU"/>
        </w:rPr>
        <w:br/>
        <w:t>или должностными лицами, к полномочиям которых на момент изменения муниципального правового акта отнесено издание соответствующего муниципального правового акта.</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38.</w:t>
      </w:r>
      <w:r w:rsidR="00AD1265">
        <w:rPr>
          <w:rFonts w:eastAsia="Times New Roman" w:cs="Times New Roman"/>
          <w:szCs w:val="28"/>
          <w:lang w:eastAsia="ru-RU"/>
        </w:rPr>
        <w:t xml:space="preserve"> </w:t>
      </w:r>
      <w:r w:rsidRPr="002F5712">
        <w:rPr>
          <w:rFonts w:eastAsia="Times New Roman" w:cs="Times New Roman"/>
          <w:szCs w:val="28"/>
          <w:lang w:eastAsia="ru-RU"/>
        </w:rPr>
        <w:t xml:space="preserve">Независимо от конкретного содержания муниципального акта, </w:t>
      </w:r>
      <w:r w:rsidRPr="002F5712">
        <w:rPr>
          <w:rFonts w:eastAsia="Times New Roman" w:cs="Times New Roman"/>
          <w:szCs w:val="28"/>
          <w:lang w:eastAsia="ru-RU"/>
        </w:rPr>
        <w:br/>
        <w:t>то есть независимо от того, имеются ли в тексте муниципального акта замена слов, цифр, исключение слов, цифр или предложений, новая редакция структурной единицы муниципального акта, дополнение структурной единицы, наименование проекта всегда содержит слово «изменение» в соответствующем падеже.</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39.</w:t>
      </w:r>
      <w:r w:rsidR="00AD1265">
        <w:rPr>
          <w:rFonts w:eastAsia="Times New Roman" w:cs="Times New Roman"/>
          <w:szCs w:val="28"/>
          <w:lang w:eastAsia="ru-RU"/>
        </w:rPr>
        <w:t xml:space="preserve"> </w:t>
      </w:r>
      <w:r w:rsidRPr="002F5712">
        <w:rPr>
          <w:rFonts w:eastAsia="Times New Roman" w:cs="Times New Roman"/>
          <w:szCs w:val="28"/>
          <w:lang w:eastAsia="ru-RU"/>
        </w:rPr>
        <w:t>Изменения вносятся только в осно</w:t>
      </w:r>
      <w:r w:rsidR="00E83CEC">
        <w:rPr>
          <w:rFonts w:eastAsia="Times New Roman" w:cs="Times New Roman"/>
          <w:szCs w:val="28"/>
          <w:lang w:eastAsia="ru-RU"/>
        </w:rPr>
        <w:t>вной муниципальный правовой акт</w:t>
      </w:r>
      <w:r w:rsidRPr="002F5712">
        <w:rPr>
          <w:rFonts w:eastAsia="Times New Roman" w:cs="Times New Roman"/>
          <w:szCs w:val="28"/>
          <w:lang w:eastAsia="ru-RU"/>
        </w:rPr>
        <w:t xml:space="preserve"> с учетом всех предыдущих изменений.</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 xml:space="preserve">Не допускается внесение изменений в основной муниципальный акт путем внесения изменений в муниципальный акт его изменяющий </w:t>
      </w:r>
      <w:r w:rsidRPr="002F5712">
        <w:rPr>
          <w:rFonts w:eastAsia="Times New Roman" w:cs="Times New Roman"/>
          <w:szCs w:val="28"/>
          <w:lang w:eastAsia="ru-RU"/>
        </w:rPr>
        <w:br/>
        <w:t xml:space="preserve">(то есть муниципальный акт «О внесении изменений в муниципальный акт </w:t>
      </w:r>
      <w:r w:rsidRPr="002F5712">
        <w:rPr>
          <w:rFonts w:eastAsia="Times New Roman" w:cs="Times New Roman"/>
          <w:szCs w:val="28"/>
          <w:lang w:eastAsia="ru-RU"/>
        </w:rPr>
        <w:br/>
        <w:t>«О внесении изменений в муниципальный акт»).</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 xml:space="preserve">В случае необходимости восстановить в тексте муниципального правового акта ранее исключенные слова следует вновь дополнить ими </w:t>
      </w:r>
      <w:r w:rsidRPr="002F5712">
        <w:rPr>
          <w:rFonts w:eastAsia="Times New Roman" w:cs="Times New Roman"/>
          <w:szCs w:val="28"/>
          <w:lang w:eastAsia="ru-RU"/>
        </w:rPr>
        <w:br/>
        <w:t xml:space="preserve">ту же самую структурную единицу путем внесения нового изменения </w:t>
      </w:r>
      <w:r w:rsidRPr="002F5712">
        <w:rPr>
          <w:rFonts w:eastAsia="Times New Roman" w:cs="Times New Roman"/>
          <w:szCs w:val="28"/>
          <w:lang w:eastAsia="ru-RU"/>
        </w:rPr>
        <w:br/>
        <w:t>в основной муниципальный правовой акт, но не в изменяющий муниципальный правовой акт.</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40.</w:t>
      </w:r>
      <w:r w:rsidR="00AD1265">
        <w:rPr>
          <w:rFonts w:eastAsia="Times New Roman" w:cs="Times New Roman"/>
          <w:szCs w:val="28"/>
          <w:lang w:eastAsia="ru-RU"/>
        </w:rPr>
        <w:t xml:space="preserve"> </w:t>
      </w:r>
      <w:r w:rsidRPr="002F5712">
        <w:rPr>
          <w:rFonts w:eastAsia="Times New Roman" w:cs="Times New Roman"/>
          <w:szCs w:val="28"/>
          <w:lang w:eastAsia="ru-RU"/>
        </w:rPr>
        <w:t>При внесении изменений в муниципальные акты соответствующий текст изменений заключается в кавычки.</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 xml:space="preserve">Если изменение муниципального правового акта влечет изменение </w:t>
      </w:r>
      <w:r w:rsidRPr="002F5712">
        <w:rPr>
          <w:rFonts w:eastAsia="Times New Roman" w:cs="Times New Roman"/>
          <w:szCs w:val="28"/>
          <w:lang w:eastAsia="ru-RU"/>
        </w:rPr>
        <w:br/>
        <w:t xml:space="preserve">в тексте муниципального правового акта знаков препинания, </w:t>
      </w:r>
      <w:r w:rsidRPr="002F5712">
        <w:rPr>
          <w:rFonts w:eastAsia="Times New Roman" w:cs="Times New Roman"/>
          <w:szCs w:val="28"/>
          <w:lang w:eastAsia="ru-RU"/>
        </w:rPr>
        <w:br/>
        <w:t>то соответствующие знаки препинания включаются в текст вносимых изменений.</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41.</w:t>
      </w:r>
      <w:r w:rsidR="00AD1265">
        <w:rPr>
          <w:rFonts w:eastAsia="Times New Roman" w:cs="Times New Roman"/>
          <w:szCs w:val="28"/>
          <w:lang w:eastAsia="ru-RU"/>
        </w:rPr>
        <w:t xml:space="preserve"> </w:t>
      </w:r>
      <w:r w:rsidRPr="002F5712">
        <w:rPr>
          <w:rFonts w:eastAsia="Times New Roman" w:cs="Times New Roman"/>
          <w:szCs w:val="28"/>
          <w:lang w:eastAsia="ru-RU"/>
        </w:rPr>
        <w:t xml:space="preserve">При необходимости установить временное (отличающееся </w:t>
      </w:r>
      <w:r w:rsidRPr="002F5712">
        <w:rPr>
          <w:rFonts w:eastAsia="Times New Roman" w:cs="Times New Roman"/>
          <w:szCs w:val="28"/>
          <w:lang w:eastAsia="ru-RU"/>
        </w:rPr>
        <w:br/>
        <w:t>от общеустановленного) правовое регулирование по определенным вопросам следует принимать отдельный муниципальный правовой акт.</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 xml:space="preserve">При подготовке проекта, устанавливающего новое правовое регулирование, необходимо также подготовить самостоятельный проект </w:t>
      </w:r>
      <w:r w:rsidRPr="002F5712">
        <w:rPr>
          <w:rFonts w:eastAsia="Times New Roman" w:cs="Times New Roman"/>
          <w:szCs w:val="28"/>
          <w:lang w:eastAsia="ru-RU"/>
        </w:rPr>
        <w:br/>
        <w:t>о внесении изменений в муниципальные правовые акты в целях своевременного их приведения в соответствие с установленным новым правовым регулированием. Подготовка таких проектов должна осуществляться одновременно или с минимальным перерывом во времени.</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lastRenderedPageBreak/>
        <w:t xml:space="preserve">Допускается наличие положений о приостановлении </w:t>
      </w:r>
      <w:r w:rsidRPr="002F5712">
        <w:rPr>
          <w:rFonts w:eastAsia="Times New Roman" w:cs="Times New Roman"/>
          <w:szCs w:val="28"/>
          <w:lang w:eastAsia="ru-RU"/>
        </w:rPr>
        <w:br/>
        <w:t xml:space="preserve">или о продлении действия муниципальных правовых актов </w:t>
      </w:r>
      <w:r w:rsidRPr="002F5712">
        <w:rPr>
          <w:rFonts w:eastAsia="Times New Roman" w:cs="Times New Roman"/>
          <w:szCs w:val="28"/>
          <w:lang w:eastAsia="ru-RU"/>
        </w:rPr>
        <w:br/>
        <w:t>или их структурных единиц.</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42.</w:t>
      </w:r>
      <w:r w:rsidR="00EA59EF">
        <w:rPr>
          <w:rFonts w:eastAsia="Times New Roman" w:cs="Times New Roman"/>
          <w:szCs w:val="28"/>
          <w:lang w:eastAsia="ru-RU"/>
        </w:rPr>
        <w:t xml:space="preserve"> </w:t>
      </w:r>
      <w:r w:rsidRPr="002F5712">
        <w:rPr>
          <w:rFonts w:eastAsia="Times New Roman" w:cs="Times New Roman"/>
          <w:szCs w:val="28"/>
          <w:lang w:eastAsia="ru-RU"/>
        </w:rPr>
        <w:t>При необходимости заменить цифровые обозначения употребляется термин «цифры», а не «числа».</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При необходимости заменить слова и цифры употребляется термин «слова».</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Если требуется заменить формулу, то употребляется термин «слова».</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43.</w:t>
      </w:r>
      <w:r w:rsidR="00EA59EF">
        <w:rPr>
          <w:rFonts w:eastAsia="Times New Roman" w:cs="Times New Roman"/>
          <w:szCs w:val="28"/>
          <w:lang w:eastAsia="ru-RU"/>
        </w:rPr>
        <w:t xml:space="preserve"> </w:t>
      </w:r>
      <w:r w:rsidRPr="002F5712">
        <w:rPr>
          <w:rFonts w:eastAsia="Times New Roman" w:cs="Times New Roman"/>
          <w:szCs w:val="28"/>
          <w:lang w:eastAsia="ru-RU"/>
        </w:rPr>
        <w:t>При внесении изменений в приложение к муниципальному акту необходимо учитывать, что изменения вносятся в основной муниципальный акт.</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44.</w:t>
      </w:r>
      <w:r w:rsidR="00EA59EF">
        <w:rPr>
          <w:rFonts w:eastAsia="Times New Roman" w:cs="Times New Roman"/>
          <w:szCs w:val="28"/>
          <w:lang w:eastAsia="ru-RU"/>
        </w:rPr>
        <w:t xml:space="preserve"> </w:t>
      </w:r>
      <w:r w:rsidRPr="002F5712">
        <w:rPr>
          <w:rFonts w:eastAsia="Times New Roman" w:cs="Times New Roman"/>
          <w:szCs w:val="28"/>
          <w:lang w:eastAsia="ru-RU"/>
        </w:rPr>
        <w:t xml:space="preserve">При ссылках на структурные единицы муниципальных правовых актов, внесении в них изменений и признании утратившими силу структурных единиц муниципальных правовых актов следует применять </w:t>
      </w:r>
      <w:r w:rsidRPr="002F5712">
        <w:rPr>
          <w:rFonts w:eastAsia="Times New Roman" w:cs="Times New Roman"/>
          <w:szCs w:val="28"/>
          <w:lang w:eastAsia="ru-RU"/>
        </w:rPr>
        <w:br/>
        <w:t>те обозначения структурных единиц, которые уже используются в данных муниципальных правовых актах.</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45.</w:t>
      </w:r>
      <w:r w:rsidR="00EA59EF">
        <w:rPr>
          <w:rFonts w:eastAsia="Times New Roman" w:cs="Times New Roman"/>
          <w:szCs w:val="28"/>
          <w:lang w:eastAsia="ru-RU"/>
        </w:rPr>
        <w:t xml:space="preserve"> </w:t>
      </w:r>
      <w:r w:rsidRPr="002F5712">
        <w:rPr>
          <w:rFonts w:eastAsia="Times New Roman" w:cs="Times New Roman"/>
          <w:szCs w:val="28"/>
          <w:lang w:eastAsia="ru-RU"/>
        </w:rPr>
        <w:t xml:space="preserve">Структурные единицы муниципальных правовых актов (разделы, главы, пункты, подпункты и абзацы) подлежат признанию утратившими силу, а предложения, словосочетания, слова и цифры, находящиеся </w:t>
      </w:r>
      <w:r w:rsidRPr="002F5712">
        <w:rPr>
          <w:rFonts w:eastAsia="Times New Roman" w:cs="Times New Roman"/>
          <w:szCs w:val="28"/>
          <w:lang w:eastAsia="ru-RU"/>
        </w:rPr>
        <w:br/>
        <w:t>в составе структурных единиц муниципальных правовых актов, исключаются.</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46.</w:t>
      </w:r>
      <w:r w:rsidR="00EA59EF">
        <w:rPr>
          <w:rFonts w:eastAsia="Times New Roman" w:cs="Times New Roman"/>
          <w:szCs w:val="28"/>
          <w:lang w:eastAsia="ru-RU"/>
        </w:rPr>
        <w:t xml:space="preserve"> </w:t>
      </w:r>
      <w:r w:rsidRPr="002F5712">
        <w:rPr>
          <w:rFonts w:eastAsia="Times New Roman" w:cs="Times New Roman"/>
          <w:szCs w:val="28"/>
          <w:lang w:eastAsia="ru-RU"/>
        </w:rPr>
        <w:t>Вносимые в муниципальный правовой акт изменения должны излагаться последовательно с указанием сначала конкретной структурной единицы, в которую вносятся изменения, а затем с указанием характера изменений.</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Внесение изменений в муниципальный правовой акт следует оформлять, начиная с наименьшей структурной единицы.</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47.</w:t>
      </w:r>
      <w:r w:rsidR="00EA59EF">
        <w:rPr>
          <w:rFonts w:eastAsia="Times New Roman" w:cs="Times New Roman"/>
          <w:szCs w:val="28"/>
          <w:lang w:eastAsia="ru-RU"/>
        </w:rPr>
        <w:t xml:space="preserve"> </w:t>
      </w:r>
      <w:r w:rsidRPr="002F5712">
        <w:rPr>
          <w:rFonts w:eastAsia="Times New Roman" w:cs="Times New Roman"/>
          <w:szCs w:val="28"/>
          <w:lang w:eastAsia="ru-RU"/>
        </w:rPr>
        <w:t xml:space="preserve">Каждое изменение должно быть оформлено отдельно с указанием конкретной структурной единицы муниципального правового акта, которая изменяется, за </w:t>
      </w:r>
      <w:r w:rsidR="00EA59EF" w:rsidRPr="002F5712">
        <w:rPr>
          <w:rFonts w:eastAsia="Times New Roman" w:cs="Times New Roman"/>
          <w:szCs w:val="28"/>
          <w:lang w:eastAsia="ru-RU"/>
        </w:rPr>
        <w:t>исключением,</w:t>
      </w:r>
      <w:r w:rsidRPr="002F5712">
        <w:rPr>
          <w:rFonts w:eastAsia="Times New Roman" w:cs="Times New Roman"/>
          <w:szCs w:val="28"/>
          <w:lang w:eastAsia="ru-RU"/>
        </w:rPr>
        <w:t xml:space="preserve"> когда текст муниципального правового акта излагается в актуальной редакции.</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При внесении нескольких изменений в один структурный элемент муниципального правового акта все вносимые в этот элемент изменения объединяются под одной структурной единицей проекта.</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48.</w:t>
      </w:r>
      <w:r w:rsidR="00EA59EF">
        <w:rPr>
          <w:rFonts w:eastAsia="Times New Roman" w:cs="Times New Roman"/>
          <w:szCs w:val="28"/>
          <w:lang w:eastAsia="ru-RU"/>
        </w:rPr>
        <w:t xml:space="preserve"> </w:t>
      </w:r>
      <w:r w:rsidRPr="002F5712">
        <w:rPr>
          <w:rFonts w:eastAsia="Times New Roman" w:cs="Times New Roman"/>
          <w:szCs w:val="28"/>
          <w:lang w:eastAsia="ru-RU"/>
        </w:rPr>
        <w:t>Изменения должны излагаться в тексте последовательно от начала изменяемого муниципального правового акта.</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49.</w:t>
      </w:r>
      <w:r w:rsidR="00EA59EF">
        <w:rPr>
          <w:rFonts w:eastAsia="Times New Roman" w:cs="Times New Roman"/>
          <w:szCs w:val="28"/>
          <w:lang w:eastAsia="ru-RU"/>
        </w:rPr>
        <w:t xml:space="preserve"> </w:t>
      </w:r>
      <w:r w:rsidRPr="002F5712">
        <w:rPr>
          <w:rFonts w:eastAsia="Times New Roman" w:cs="Times New Roman"/>
          <w:szCs w:val="28"/>
          <w:lang w:eastAsia="ru-RU"/>
        </w:rPr>
        <w:t xml:space="preserve">Если в структурную единицу муниципального правового акта вносятся дополнения, </w:t>
      </w:r>
      <w:r w:rsidR="00EA59EF">
        <w:rPr>
          <w:rFonts w:eastAsia="Times New Roman" w:cs="Times New Roman"/>
          <w:szCs w:val="28"/>
          <w:lang w:eastAsia="ru-RU"/>
        </w:rPr>
        <w:t>то в этом случае указываются слова</w:t>
      </w:r>
      <w:r w:rsidRPr="002F5712">
        <w:rPr>
          <w:rFonts w:eastAsia="Times New Roman" w:cs="Times New Roman"/>
          <w:szCs w:val="28"/>
          <w:lang w:eastAsia="ru-RU"/>
        </w:rPr>
        <w:t xml:space="preserve"> после которых </w:t>
      </w:r>
      <w:r w:rsidRPr="002F5712">
        <w:rPr>
          <w:rFonts w:eastAsia="Times New Roman" w:cs="Times New Roman"/>
          <w:szCs w:val="28"/>
          <w:lang w:eastAsia="ru-RU"/>
        </w:rPr>
        <w:br/>
        <w:t>это дополнение должно находиться.</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50.</w:t>
      </w:r>
      <w:r w:rsidR="00EA59EF">
        <w:rPr>
          <w:rFonts w:eastAsia="Times New Roman" w:cs="Times New Roman"/>
          <w:szCs w:val="28"/>
          <w:lang w:eastAsia="ru-RU"/>
        </w:rPr>
        <w:t xml:space="preserve"> </w:t>
      </w:r>
      <w:r w:rsidRPr="002F5712">
        <w:rPr>
          <w:rFonts w:eastAsia="Times New Roman" w:cs="Times New Roman"/>
          <w:szCs w:val="28"/>
          <w:lang w:eastAsia="ru-RU"/>
        </w:rPr>
        <w:t>В целях сохранения структуры муниципального правового акта необходимо п</w:t>
      </w:r>
      <w:r w:rsidR="00EA59EF">
        <w:rPr>
          <w:rFonts w:eastAsia="Times New Roman" w:cs="Times New Roman"/>
          <w:szCs w:val="28"/>
          <w:lang w:eastAsia="ru-RU"/>
        </w:rPr>
        <w:t>ридерживаться правил оформления</w:t>
      </w:r>
      <w:r w:rsidRPr="002F5712">
        <w:rPr>
          <w:rFonts w:eastAsia="Times New Roman" w:cs="Times New Roman"/>
          <w:szCs w:val="28"/>
          <w:lang w:eastAsia="ru-RU"/>
        </w:rPr>
        <w:t xml:space="preserve"> нумерации.</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Если в муниципальный правовой акт вносится только одно изменение, то его нумерация не производится.</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lastRenderedPageBreak/>
        <w:t xml:space="preserve">Нумерацию разделов, пунктов, подпунктов, действующих муниципальных правовых актов при внесении в них изменений </w:t>
      </w:r>
      <w:r w:rsidRPr="002F5712">
        <w:rPr>
          <w:rFonts w:eastAsia="Times New Roman" w:cs="Times New Roman"/>
          <w:szCs w:val="28"/>
          <w:lang w:eastAsia="ru-RU"/>
        </w:rPr>
        <w:br/>
        <w:t>или признании утратившими силу их структурных единиц не изменяется, пересчет нумерованных структурных единиц муниципального правового акта не производится.</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При внесении изменений в структурные единицы муниципального правового акта подсчет ведется с учетом структурных элементов (разделов, пунктов, подпунктов, абзацев), признанных утратившими юридическую силу.</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 xml:space="preserve">При признании </w:t>
      </w:r>
      <w:r w:rsidR="00CD6C56" w:rsidRPr="002F5712">
        <w:rPr>
          <w:rFonts w:eastAsia="Times New Roman" w:cs="Times New Roman"/>
          <w:szCs w:val="28"/>
          <w:lang w:eastAsia="ru-RU"/>
        </w:rPr>
        <w:t>структурной единицы муниципального правового акта,</w:t>
      </w:r>
      <w:r w:rsidRPr="002F5712">
        <w:rPr>
          <w:rFonts w:eastAsia="Times New Roman" w:cs="Times New Roman"/>
          <w:szCs w:val="28"/>
          <w:lang w:eastAsia="ru-RU"/>
        </w:rPr>
        <w:t xml:space="preserve"> утратившей силу ее место в структуре сохраняется и не заменяется другими структурными единицами.</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51.</w:t>
      </w:r>
      <w:r w:rsidR="00CD6C56">
        <w:rPr>
          <w:rFonts w:eastAsia="Times New Roman" w:cs="Times New Roman"/>
          <w:szCs w:val="28"/>
          <w:lang w:eastAsia="ru-RU"/>
        </w:rPr>
        <w:t xml:space="preserve"> </w:t>
      </w:r>
      <w:r w:rsidRPr="002F5712">
        <w:rPr>
          <w:rFonts w:eastAsia="Times New Roman" w:cs="Times New Roman"/>
          <w:szCs w:val="28"/>
          <w:lang w:eastAsia="ru-RU"/>
        </w:rPr>
        <w:t>При дополнении муниципального правового акта новой структурной единицей, которая помещается между уже имеющимися, следует обращать внимание на существующие в муниципа</w:t>
      </w:r>
      <w:r w:rsidR="00CD6C56">
        <w:rPr>
          <w:rFonts w:eastAsia="Times New Roman" w:cs="Times New Roman"/>
          <w:szCs w:val="28"/>
          <w:lang w:eastAsia="ru-RU"/>
        </w:rPr>
        <w:t xml:space="preserve">льном правовом акте ссылки и, </w:t>
      </w:r>
      <w:r w:rsidRPr="002F5712">
        <w:rPr>
          <w:rFonts w:eastAsia="Times New Roman" w:cs="Times New Roman"/>
          <w:szCs w:val="28"/>
          <w:lang w:eastAsia="ru-RU"/>
        </w:rPr>
        <w:t>при необходимости</w:t>
      </w:r>
      <w:r w:rsidR="00CD6C56">
        <w:rPr>
          <w:rFonts w:eastAsia="Times New Roman" w:cs="Times New Roman"/>
          <w:szCs w:val="28"/>
          <w:lang w:eastAsia="ru-RU"/>
        </w:rPr>
        <w:t>,</w:t>
      </w:r>
      <w:r w:rsidRPr="002F5712">
        <w:rPr>
          <w:rFonts w:eastAsia="Times New Roman" w:cs="Times New Roman"/>
          <w:szCs w:val="28"/>
          <w:lang w:eastAsia="ru-RU"/>
        </w:rPr>
        <w:t xml:space="preserve"> их корректировать.</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52.</w:t>
      </w:r>
      <w:r w:rsidR="00CD6C56">
        <w:rPr>
          <w:rFonts w:eastAsia="Times New Roman" w:cs="Times New Roman"/>
          <w:szCs w:val="28"/>
          <w:lang w:eastAsia="ru-RU"/>
        </w:rPr>
        <w:t xml:space="preserve"> </w:t>
      </w:r>
      <w:r w:rsidRPr="002F5712">
        <w:rPr>
          <w:rFonts w:eastAsia="Times New Roman" w:cs="Times New Roman"/>
          <w:szCs w:val="28"/>
          <w:lang w:eastAsia="ru-RU"/>
        </w:rPr>
        <w:t xml:space="preserve">Если муниципальный правовой акт дополняется новыми структурными единицами (за исключением абзацев), находящимися </w:t>
      </w:r>
      <w:r w:rsidRPr="002F5712">
        <w:rPr>
          <w:rFonts w:eastAsia="Times New Roman" w:cs="Times New Roman"/>
          <w:szCs w:val="28"/>
          <w:lang w:eastAsia="ru-RU"/>
        </w:rPr>
        <w:br/>
        <w:t>на стыке других структурных единиц, то следует указывать точное местоположение дополняемых структурных единиц и обозначать дополнительно цифровыми обозначениями с точкой.</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53.</w:t>
      </w:r>
      <w:r w:rsidR="00CD6C56">
        <w:rPr>
          <w:rFonts w:eastAsia="Times New Roman" w:cs="Times New Roman"/>
          <w:szCs w:val="28"/>
          <w:lang w:eastAsia="ru-RU"/>
        </w:rPr>
        <w:t xml:space="preserve"> </w:t>
      </w:r>
      <w:r w:rsidRPr="002F5712">
        <w:rPr>
          <w:rFonts w:eastAsia="Times New Roman" w:cs="Times New Roman"/>
          <w:szCs w:val="28"/>
          <w:lang w:eastAsia="ru-RU"/>
        </w:rPr>
        <w:t xml:space="preserve">При наличии </w:t>
      </w:r>
      <w:r w:rsidR="00CD6C56">
        <w:rPr>
          <w:rFonts w:eastAsia="Times New Roman" w:cs="Times New Roman"/>
          <w:szCs w:val="28"/>
          <w:lang w:eastAsia="ru-RU"/>
        </w:rPr>
        <w:t>г</w:t>
      </w:r>
      <w:r w:rsidRPr="002F5712">
        <w:rPr>
          <w:rFonts w:eastAsia="Times New Roman" w:cs="Times New Roman"/>
          <w:szCs w:val="28"/>
          <w:lang w:eastAsia="ru-RU"/>
        </w:rPr>
        <w:t>лавы в муниципальном правовом акте необходимо указать, какую именно из глав дополняют пунктом.</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54.</w:t>
      </w:r>
      <w:r w:rsidR="00CD6C56">
        <w:rPr>
          <w:rFonts w:eastAsia="Times New Roman" w:cs="Times New Roman"/>
          <w:szCs w:val="28"/>
          <w:lang w:eastAsia="ru-RU"/>
        </w:rPr>
        <w:t xml:space="preserve"> </w:t>
      </w:r>
      <w:r w:rsidRPr="002F5712">
        <w:rPr>
          <w:rFonts w:eastAsia="Times New Roman" w:cs="Times New Roman"/>
          <w:szCs w:val="28"/>
          <w:lang w:eastAsia="ru-RU"/>
        </w:rPr>
        <w:t>Если в структурную единицу муниципального правового акта вносятся дополнения, которые располагаются в конце муниципального правового акта, то необходимо продолжать имеющуюся нумерацию пунктов, глав, разделов.</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55.</w:t>
      </w:r>
      <w:r w:rsidR="00CD6C56">
        <w:rPr>
          <w:rFonts w:eastAsia="Times New Roman" w:cs="Times New Roman"/>
          <w:szCs w:val="28"/>
          <w:lang w:eastAsia="ru-RU"/>
        </w:rPr>
        <w:t xml:space="preserve"> </w:t>
      </w:r>
      <w:r w:rsidRPr="002F5712">
        <w:rPr>
          <w:rFonts w:eastAsia="Times New Roman" w:cs="Times New Roman"/>
          <w:szCs w:val="28"/>
          <w:lang w:eastAsia="ru-RU"/>
        </w:rPr>
        <w:t>При дополнении пункта муниципального правового акта подпунктами, которые необходимо расположить соответственно в конце пункта, в обязательном порядке указываются порядковые номера дополняемых подпунктов.</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56.</w:t>
      </w:r>
      <w:r w:rsidR="00CD6C56">
        <w:rPr>
          <w:rFonts w:eastAsia="Times New Roman" w:cs="Times New Roman"/>
          <w:szCs w:val="28"/>
          <w:lang w:eastAsia="ru-RU"/>
        </w:rPr>
        <w:t xml:space="preserve"> </w:t>
      </w:r>
      <w:r w:rsidRPr="002F5712">
        <w:rPr>
          <w:rFonts w:eastAsia="Times New Roman" w:cs="Times New Roman"/>
          <w:szCs w:val="28"/>
          <w:lang w:eastAsia="ru-RU"/>
        </w:rPr>
        <w:t xml:space="preserve">При изменении структурных единиц муниципального правового акта, признании их утратившими силу, дополнении муниципального правового акта новыми структурными единицами, должны учитываться </w:t>
      </w:r>
      <w:r w:rsidR="00CD6C56">
        <w:rPr>
          <w:rFonts w:eastAsia="Times New Roman" w:cs="Times New Roman"/>
          <w:szCs w:val="28"/>
          <w:lang w:eastAsia="ru-RU"/>
        </w:rPr>
        <w:br/>
      </w:r>
      <w:r w:rsidRPr="002F5712">
        <w:rPr>
          <w:rFonts w:eastAsia="Times New Roman" w:cs="Times New Roman"/>
          <w:szCs w:val="28"/>
          <w:lang w:eastAsia="ru-RU"/>
        </w:rPr>
        <w:t xml:space="preserve">все ранее произведенные изменения, в том числе и не вступившие в силу </w:t>
      </w:r>
      <w:r w:rsidR="00CD6C56">
        <w:rPr>
          <w:rFonts w:eastAsia="Times New Roman" w:cs="Times New Roman"/>
          <w:szCs w:val="28"/>
          <w:lang w:eastAsia="ru-RU"/>
        </w:rPr>
        <w:br/>
      </w:r>
      <w:r w:rsidRPr="002F5712">
        <w:rPr>
          <w:rFonts w:eastAsia="Times New Roman" w:cs="Times New Roman"/>
          <w:szCs w:val="28"/>
          <w:lang w:eastAsia="ru-RU"/>
        </w:rPr>
        <w:t>на момент внесения изменений.</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57.</w:t>
      </w:r>
      <w:r w:rsidR="00CD6C56">
        <w:rPr>
          <w:rFonts w:eastAsia="Times New Roman" w:cs="Times New Roman"/>
          <w:szCs w:val="28"/>
          <w:lang w:eastAsia="ru-RU"/>
        </w:rPr>
        <w:t xml:space="preserve"> </w:t>
      </w:r>
      <w:r w:rsidRPr="002F5712">
        <w:rPr>
          <w:rFonts w:eastAsia="Times New Roman" w:cs="Times New Roman"/>
          <w:szCs w:val="28"/>
          <w:lang w:eastAsia="ru-RU"/>
        </w:rPr>
        <w:t xml:space="preserve">При дополнении структурной единицы абзацами такое дополнение следует производить только в конце соответствующей структурной единицы, поскольку перерасчет структурных единиц </w:t>
      </w:r>
      <w:r w:rsidRPr="002F5712">
        <w:rPr>
          <w:rFonts w:eastAsia="Times New Roman" w:cs="Times New Roman"/>
          <w:szCs w:val="28"/>
          <w:lang w:eastAsia="ru-RU"/>
        </w:rPr>
        <w:br/>
        <w:t>при дополнении новыми структурными единицами или признании отдельных структурных единиц утратившими силу не допускается.</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58.</w:t>
      </w:r>
      <w:r w:rsidR="00CD6C56">
        <w:rPr>
          <w:rFonts w:eastAsia="Times New Roman" w:cs="Times New Roman"/>
          <w:szCs w:val="28"/>
          <w:lang w:eastAsia="ru-RU"/>
        </w:rPr>
        <w:t xml:space="preserve"> </w:t>
      </w:r>
      <w:r w:rsidRPr="002F5712">
        <w:rPr>
          <w:rFonts w:eastAsia="Times New Roman" w:cs="Times New Roman"/>
          <w:szCs w:val="28"/>
          <w:lang w:eastAsia="ru-RU"/>
        </w:rPr>
        <w:t>При необходимости</w:t>
      </w:r>
      <w:r w:rsidR="00CD6C56">
        <w:rPr>
          <w:rFonts w:eastAsia="Times New Roman" w:cs="Times New Roman"/>
          <w:szCs w:val="28"/>
          <w:lang w:eastAsia="ru-RU"/>
        </w:rPr>
        <w:t>,</w:t>
      </w:r>
      <w:r w:rsidRPr="002F5712">
        <w:rPr>
          <w:rFonts w:eastAsia="Times New Roman" w:cs="Times New Roman"/>
          <w:szCs w:val="28"/>
          <w:lang w:eastAsia="ru-RU"/>
        </w:rPr>
        <w:t xml:space="preserve"> между уже имеющимися абзацами включить новый абзац дается новая редакция той структурной единицы муниципального правового акта, к которой относится абзац (недопустимо </w:t>
      </w:r>
      <w:r w:rsidRPr="002F5712">
        <w:rPr>
          <w:rFonts w:eastAsia="Times New Roman" w:cs="Times New Roman"/>
          <w:szCs w:val="28"/>
          <w:lang w:eastAsia="ru-RU"/>
        </w:rPr>
        <w:lastRenderedPageBreak/>
        <w:t xml:space="preserve">включение нового абзаца путем замены действующего абзаца двумя </w:t>
      </w:r>
      <w:r w:rsidRPr="002F5712">
        <w:rPr>
          <w:rFonts w:eastAsia="Times New Roman" w:cs="Times New Roman"/>
          <w:szCs w:val="28"/>
          <w:lang w:eastAsia="ru-RU"/>
        </w:rPr>
        <w:br/>
        <w:t>или более абзацами).</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59.</w:t>
      </w:r>
      <w:r w:rsidR="00CD6C56">
        <w:rPr>
          <w:rFonts w:eastAsia="Times New Roman" w:cs="Times New Roman"/>
          <w:szCs w:val="28"/>
          <w:lang w:eastAsia="ru-RU"/>
        </w:rPr>
        <w:t xml:space="preserve"> </w:t>
      </w:r>
      <w:r w:rsidRPr="002F5712">
        <w:rPr>
          <w:rFonts w:eastAsia="Times New Roman" w:cs="Times New Roman"/>
          <w:szCs w:val="28"/>
          <w:lang w:eastAsia="ru-RU"/>
        </w:rPr>
        <w:t>При внесении изменений в муниципальный правовой акт присвоение новой нумерации его структурных элементов или его пунктов не допускается.</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60.</w:t>
      </w:r>
      <w:r w:rsidR="00CD6C56">
        <w:rPr>
          <w:rFonts w:eastAsia="Times New Roman" w:cs="Times New Roman"/>
          <w:szCs w:val="28"/>
          <w:lang w:eastAsia="ru-RU"/>
        </w:rPr>
        <w:t xml:space="preserve"> </w:t>
      </w:r>
      <w:r w:rsidRPr="002F5712">
        <w:rPr>
          <w:rFonts w:eastAsia="Times New Roman" w:cs="Times New Roman"/>
          <w:szCs w:val="28"/>
          <w:lang w:eastAsia="ru-RU"/>
        </w:rPr>
        <w:t xml:space="preserve">При признании абзаца утратившим силу перерасчет последующих абзацев не производится, утративший силу абзац участвует </w:t>
      </w:r>
      <w:r w:rsidRPr="002F5712">
        <w:rPr>
          <w:rFonts w:eastAsia="Times New Roman" w:cs="Times New Roman"/>
          <w:szCs w:val="28"/>
          <w:lang w:eastAsia="ru-RU"/>
        </w:rPr>
        <w:br/>
        <w:t>при последующем внесении изменений в данную структурную единицу.</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61.</w:t>
      </w:r>
      <w:r w:rsidR="00CD6C56">
        <w:rPr>
          <w:rFonts w:eastAsia="Times New Roman" w:cs="Times New Roman"/>
          <w:szCs w:val="28"/>
          <w:lang w:eastAsia="ru-RU"/>
        </w:rPr>
        <w:t xml:space="preserve"> </w:t>
      </w:r>
      <w:r w:rsidRPr="002F5712">
        <w:rPr>
          <w:rFonts w:eastAsia="Times New Roman" w:cs="Times New Roman"/>
          <w:szCs w:val="28"/>
          <w:lang w:eastAsia="ru-RU"/>
        </w:rPr>
        <w:t xml:space="preserve">При необходимости внесения множественных изменений </w:t>
      </w:r>
      <w:r w:rsidRPr="002F5712">
        <w:rPr>
          <w:rFonts w:eastAsia="Times New Roman" w:cs="Times New Roman"/>
          <w:szCs w:val="28"/>
          <w:lang w:eastAsia="ru-RU"/>
        </w:rPr>
        <w:br/>
        <w:t xml:space="preserve">в муниципальный правовой акт, который ранее уже неоднократно изменялся, следует принять новый муниципальный правовой акт </w:t>
      </w:r>
      <w:r w:rsidRPr="002F5712">
        <w:rPr>
          <w:rFonts w:eastAsia="Times New Roman" w:cs="Times New Roman"/>
          <w:szCs w:val="28"/>
          <w:lang w:eastAsia="ru-RU"/>
        </w:rPr>
        <w:br/>
        <w:t xml:space="preserve">с </w:t>
      </w:r>
      <w:r w:rsidR="00CD6C56" w:rsidRPr="002F5712">
        <w:rPr>
          <w:rFonts w:eastAsia="Times New Roman" w:cs="Times New Roman"/>
          <w:szCs w:val="28"/>
          <w:lang w:eastAsia="ru-RU"/>
        </w:rPr>
        <w:t>одновременным признанием</w:t>
      </w:r>
      <w:r w:rsidRPr="002F5712">
        <w:rPr>
          <w:rFonts w:eastAsia="Times New Roman" w:cs="Times New Roman"/>
          <w:szCs w:val="28"/>
          <w:lang w:eastAsia="ru-RU"/>
        </w:rPr>
        <w:t xml:space="preserve"> утратившим силу ранее действовавшего муниципального правового акта и всех изменяющих его муниципальных правовых актов (при их наличии), либо внести в такой муниципальный правовой акт изменения путем изложения его текста в новой (актуальной) редакции.</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62.</w:t>
      </w:r>
      <w:r w:rsidR="00CD6C56">
        <w:rPr>
          <w:rFonts w:eastAsia="Times New Roman" w:cs="Times New Roman"/>
          <w:szCs w:val="28"/>
          <w:lang w:eastAsia="ru-RU"/>
        </w:rPr>
        <w:t xml:space="preserve"> </w:t>
      </w:r>
      <w:r w:rsidRPr="002F5712">
        <w:rPr>
          <w:rFonts w:eastAsia="Times New Roman" w:cs="Times New Roman"/>
          <w:szCs w:val="28"/>
          <w:lang w:eastAsia="ru-RU"/>
        </w:rPr>
        <w:t>Структурная единица муниципального правового акта излагается в новой редакции в случаях, если:</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необходимо внести существенные изменения в данную структурную единицу;</w:t>
      </w:r>
    </w:p>
    <w:p w:rsidR="002F5712" w:rsidRPr="002F5712" w:rsidRDefault="002F5712" w:rsidP="002E10F1">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неоднократно вносились изменения в структурную единицу муниципального правового акта.</w:t>
      </w:r>
    </w:p>
    <w:p w:rsidR="002F5712" w:rsidRPr="002F5712" w:rsidRDefault="002F5712" w:rsidP="002E10F1">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 xml:space="preserve">Изложение текста муниципального правового акта в новой редакции, так же как и изложение в новой редакции его структурной единицы </w:t>
      </w:r>
      <w:r w:rsidRPr="002F5712">
        <w:rPr>
          <w:rFonts w:eastAsia="Times New Roman" w:cs="Times New Roman"/>
          <w:szCs w:val="28"/>
          <w:lang w:eastAsia="ru-RU"/>
        </w:rPr>
        <w:br/>
        <w:t>не является основанием для признания утратившими силу предыдущей редакции муниципального правового акта или промежуточных редакций структурных единиц.</w:t>
      </w:r>
    </w:p>
    <w:p w:rsidR="002F5712" w:rsidRPr="002F5712" w:rsidRDefault="002F5712" w:rsidP="002E10F1">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63.</w:t>
      </w:r>
      <w:r w:rsidR="002E10F1">
        <w:rPr>
          <w:rFonts w:eastAsia="Times New Roman" w:cs="Times New Roman"/>
          <w:szCs w:val="28"/>
          <w:lang w:eastAsia="ru-RU"/>
        </w:rPr>
        <w:t xml:space="preserve"> </w:t>
      </w:r>
      <w:r w:rsidRPr="002F5712">
        <w:rPr>
          <w:rFonts w:eastAsia="Times New Roman" w:cs="Times New Roman"/>
          <w:szCs w:val="28"/>
          <w:lang w:eastAsia="ru-RU"/>
        </w:rPr>
        <w:t>Измене</w:t>
      </w:r>
      <w:r w:rsidR="002E10F1">
        <w:rPr>
          <w:rFonts w:eastAsia="Times New Roman" w:cs="Times New Roman"/>
          <w:szCs w:val="28"/>
          <w:lang w:eastAsia="ru-RU"/>
        </w:rPr>
        <w:t>ния в приложении</w:t>
      </w:r>
      <w:r w:rsidRPr="002F5712">
        <w:rPr>
          <w:rFonts w:eastAsia="Times New Roman" w:cs="Times New Roman"/>
          <w:szCs w:val="28"/>
          <w:lang w:eastAsia="ru-RU"/>
        </w:rPr>
        <w:t xml:space="preserve">, а также оформление таких изменений </w:t>
      </w:r>
      <w:r w:rsidRPr="002F5712">
        <w:rPr>
          <w:rFonts w:eastAsia="Times New Roman" w:cs="Times New Roman"/>
          <w:szCs w:val="28"/>
          <w:lang w:eastAsia="ru-RU"/>
        </w:rPr>
        <w:br/>
        <w:t>в новой редакции включаются в текст приложения к проекту.</w:t>
      </w:r>
    </w:p>
    <w:p w:rsidR="002F5712" w:rsidRPr="002F5712" w:rsidRDefault="002F5712" w:rsidP="002E10F1">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64.</w:t>
      </w:r>
      <w:r w:rsidR="002E10F1">
        <w:rPr>
          <w:rFonts w:eastAsia="Times New Roman" w:cs="Times New Roman"/>
          <w:szCs w:val="28"/>
          <w:lang w:eastAsia="ru-RU"/>
        </w:rPr>
        <w:t xml:space="preserve"> </w:t>
      </w:r>
      <w:r w:rsidRPr="002F5712">
        <w:rPr>
          <w:rFonts w:eastAsia="Times New Roman" w:cs="Times New Roman"/>
          <w:szCs w:val="28"/>
          <w:lang w:eastAsia="ru-RU"/>
        </w:rPr>
        <w:t>При внесении изменений в структурные единицы таблицы указывается номер соответствующего пункта (если строки таблицы пронумерованы), либо в кавычках цитируется содержание строки, подлежащей изменению.</w:t>
      </w:r>
    </w:p>
    <w:p w:rsidR="002F5712" w:rsidRPr="002F5712" w:rsidRDefault="002F5712" w:rsidP="002E10F1">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 xml:space="preserve">В случае внесения изменений в одну ячейку таблицы используется следующая конструкция: </w:t>
      </w:r>
    </w:p>
    <w:p w:rsidR="002F5712" w:rsidRPr="002F5712" w:rsidRDefault="002F5712" w:rsidP="002E10F1">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«в графе 8 строки 6 слова «государственная долгосрочная целевая программа» заменить словами «муниципальная программа».».</w:t>
      </w:r>
    </w:p>
    <w:p w:rsidR="002F5712" w:rsidRPr="002F5712" w:rsidRDefault="002E10F1" w:rsidP="002E10F1">
      <w:pPr>
        <w:autoSpaceDE w:val="0"/>
        <w:autoSpaceDN w:val="0"/>
        <w:adjustRightInd w:val="0"/>
        <w:spacing w:after="0" w:line="240" w:lineRule="auto"/>
        <w:ind w:firstLine="708"/>
        <w:jc w:val="both"/>
        <w:rPr>
          <w:rFonts w:eastAsia="Times New Roman" w:cs="Times New Roman"/>
          <w:szCs w:val="28"/>
          <w:lang w:eastAsia="ru-RU"/>
        </w:rPr>
      </w:pPr>
      <w:r>
        <w:rPr>
          <w:rFonts w:eastAsia="Times New Roman" w:cs="Times New Roman"/>
          <w:szCs w:val="28"/>
          <w:lang w:eastAsia="ru-RU"/>
        </w:rPr>
        <w:t>Или:</w:t>
      </w:r>
    </w:p>
    <w:p w:rsidR="002F5712" w:rsidRPr="002F5712" w:rsidRDefault="001300BE" w:rsidP="002E10F1">
      <w:pPr>
        <w:autoSpaceDE w:val="0"/>
        <w:autoSpaceDN w:val="0"/>
        <w:adjustRightInd w:val="0"/>
        <w:spacing w:after="0" w:line="240" w:lineRule="auto"/>
        <w:ind w:firstLine="708"/>
        <w:jc w:val="both"/>
        <w:rPr>
          <w:rFonts w:eastAsia="Times New Roman" w:cs="Times New Roman"/>
          <w:szCs w:val="28"/>
          <w:lang w:eastAsia="ru-RU"/>
        </w:rPr>
      </w:pPr>
      <w:r>
        <w:rPr>
          <w:rFonts w:eastAsia="Times New Roman" w:cs="Times New Roman"/>
          <w:szCs w:val="28"/>
          <w:lang w:eastAsia="ru-RU"/>
        </w:rPr>
        <w:t>«Строку 15</w:t>
      </w:r>
      <w:r w:rsidR="002F5712" w:rsidRPr="002F5712">
        <w:rPr>
          <w:rFonts w:eastAsia="Times New Roman" w:cs="Times New Roman"/>
          <w:szCs w:val="28"/>
          <w:lang w:eastAsia="ru-RU"/>
        </w:rPr>
        <w:t xml:space="preserve"> исключить.».</w:t>
      </w:r>
    </w:p>
    <w:p w:rsidR="00BA6820" w:rsidRDefault="002F5712" w:rsidP="00BA6820">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При внесении изменений в несколько ячеек таблицы изменения оформляются следующим образом:</w:t>
      </w:r>
      <w:r w:rsidR="00BA6820" w:rsidRPr="00BA6820">
        <w:rPr>
          <w:rFonts w:eastAsia="Times New Roman" w:cs="Times New Roman"/>
          <w:szCs w:val="28"/>
          <w:lang w:eastAsia="ru-RU"/>
        </w:rPr>
        <w:t xml:space="preserve"> </w:t>
      </w:r>
    </w:p>
    <w:p w:rsidR="00BA6820" w:rsidRPr="002F5712" w:rsidRDefault="00BA6820" w:rsidP="00BA6820">
      <w:pPr>
        <w:autoSpaceDE w:val="0"/>
        <w:autoSpaceDN w:val="0"/>
        <w:adjustRightInd w:val="0"/>
        <w:spacing w:after="0" w:line="240" w:lineRule="auto"/>
        <w:ind w:firstLine="708"/>
        <w:jc w:val="both"/>
        <w:rPr>
          <w:rFonts w:eastAsia="Times New Roman" w:cs="Times New Roman"/>
          <w:szCs w:val="28"/>
          <w:lang w:eastAsia="ru-RU"/>
        </w:rPr>
      </w:pPr>
      <w:r>
        <w:rPr>
          <w:rFonts w:eastAsia="Times New Roman" w:cs="Times New Roman"/>
          <w:szCs w:val="28"/>
          <w:lang w:eastAsia="ru-RU"/>
        </w:rPr>
        <w:t>«строку 8</w:t>
      </w:r>
      <w:r w:rsidRPr="002F5712">
        <w:rPr>
          <w:rFonts w:eastAsia="Times New Roman" w:cs="Times New Roman"/>
          <w:szCs w:val="28"/>
          <w:lang w:eastAsia="ru-RU"/>
        </w:rPr>
        <w:t xml:space="preserve"> изложить в следующей редакции:</w:t>
      </w:r>
    </w:p>
    <w:p w:rsidR="002F5712" w:rsidRPr="002F5712" w:rsidRDefault="00BA6820" w:rsidP="00BA6820">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w:t>
      </w:r>
    </w:p>
    <w:tbl>
      <w:tblPr>
        <w:tblW w:w="9072" w:type="dxa"/>
        <w:tblLayout w:type="fixed"/>
        <w:tblCellMar>
          <w:top w:w="102" w:type="dxa"/>
          <w:left w:w="62" w:type="dxa"/>
          <w:bottom w:w="102" w:type="dxa"/>
          <w:right w:w="62" w:type="dxa"/>
        </w:tblCellMar>
        <w:tblLook w:val="0000" w:firstRow="0" w:lastRow="0" w:firstColumn="0" w:lastColumn="0" w:noHBand="0" w:noVBand="0"/>
      </w:tblPr>
      <w:tblGrid>
        <w:gridCol w:w="510"/>
        <w:gridCol w:w="2211"/>
        <w:gridCol w:w="2948"/>
        <w:gridCol w:w="3403"/>
      </w:tblGrid>
      <w:tr w:rsidR="00BA6820" w:rsidRPr="002F5712" w:rsidTr="00CB33EA">
        <w:tc>
          <w:tcPr>
            <w:tcW w:w="510" w:type="dxa"/>
          </w:tcPr>
          <w:p w:rsidR="00BA6820" w:rsidRPr="002F5712" w:rsidRDefault="00BA6820" w:rsidP="002F5712">
            <w:pPr>
              <w:autoSpaceDE w:val="0"/>
              <w:autoSpaceDN w:val="0"/>
              <w:adjustRightInd w:val="0"/>
              <w:spacing w:after="0" w:line="240" w:lineRule="auto"/>
              <w:jc w:val="center"/>
              <w:rPr>
                <w:rFonts w:eastAsia="Times New Roman" w:cs="Times New Roman"/>
                <w:szCs w:val="28"/>
                <w:lang w:eastAsia="ru-RU"/>
              </w:rPr>
            </w:pPr>
            <w:r w:rsidRPr="002F5712">
              <w:rPr>
                <w:rFonts w:eastAsia="Times New Roman" w:cs="Times New Roman"/>
                <w:szCs w:val="28"/>
                <w:lang w:eastAsia="ru-RU"/>
              </w:rPr>
              <w:lastRenderedPageBreak/>
              <w:t>N п/п</w:t>
            </w:r>
          </w:p>
        </w:tc>
        <w:tc>
          <w:tcPr>
            <w:tcW w:w="2211" w:type="dxa"/>
          </w:tcPr>
          <w:p w:rsidR="00BA6820" w:rsidRPr="002F5712" w:rsidRDefault="00BA6820" w:rsidP="002F5712">
            <w:pPr>
              <w:autoSpaceDE w:val="0"/>
              <w:autoSpaceDN w:val="0"/>
              <w:adjustRightInd w:val="0"/>
              <w:spacing w:after="0" w:line="240" w:lineRule="auto"/>
              <w:jc w:val="center"/>
              <w:rPr>
                <w:rFonts w:eastAsia="Times New Roman" w:cs="Times New Roman"/>
                <w:szCs w:val="28"/>
                <w:lang w:eastAsia="ru-RU"/>
              </w:rPr>
            </w:pPr>
            <w:r w:rsidRPr="002F5712">
              <w:rPr>
                <w:rFonts w:eastAsia="Times New Roman" w:cs="Times New Roman"/>
                <w:szCs w:val="28"/>
                <w:lang w:eastAsia="ru-RU"/>
              </w:rPr>
              <w:t>Наименование объекта</w:t>
            </w:r>
          </w:p>
        </w:tc>
        <w:tc>
          <w:tcPr>
            <w:tcW w:w="2948" w:type="dxa"/>
          </w:tcPr>
          <w:p w:rsidR="00BA6820" w:rsidRPr="002F5712" w:rsidRDefault="00BA6820" w:rsidP="002F5712">
            <w:pPr>
              <w:autoSpaceDE w:val="0"/>
              <w:autoSpaceDN w:val="0"/>
              <w:adjustRightInd w:val="0"/>
              <w:spacing w:after="0" w:line="240" w:lineRule="auto"/>
              <w:jc w:val="center"/>
              <w:rPr>
                <w:rFonts w:eastAsia="Times New Roman" w:cs="Times New Roman"/>
                <w:szCs w:val="28"/>
                <w:lang w:eastAsia="ru-RU"/>
              </w:rPr>
            </w:pPr>
            <w:r w:rsidRPr="002F5712">
              <w:rPr>
                <w:rFonts w:eastAsia="Times New Roman" w:cs="Times New Roman"/>
                <w:szCs w:val="28"/>
                <w:lang w:eastAsia="ru-RU"/>
              </w:rPr>
              <w:t>Местонахождение</w:t>
            </w:r>
          </w:p>
        </w:tc>
        <w:tc>
          <w:tcPr>
            <w:tcW w:w="3403" w:type="dxa"/>
          </w:tcPr>
          <w:p w:rsidR="00BA6820" w:rsidRPr="002F5712" w:rsidRDefault="00BA6820" w:rsidP="002F5712">
            <w:pPr>
              <w:autoSpaceDE w:val="0"/>
              <w:autoSpaceDN w:val="0"/>
              <w:adjustRightInd w:val="0"/>
              <w:spacing w:after="0" w:line="240" w:lineRule="auto"/>
              <w:jc w:val="center"/>
              <w:rPr>
                <w:rFonts w:eastAsia="Times New Roman" w:cs="Times New Roman"/>
                <w:szCs w:val="28"/>
                <w:lang w:eastAsia="ru-RU"/>
              </w:rPr>
            </w:pPr>
            <w:r w:rsidRPr="002F5712">
              <w:rPr>
                <w:rFonts w:eastAsia="Times New Roman" w:cs="Times New Roman"/>
                <w:szCs w:val="28"/>
                <w:lang w:eastAsia="ru-RU"/>
              </w:rPr>
              <w:t>Характеристика</w:t>
            </w:r>
          </w:p>
        </w:tc>
      </w:tr>
      <w:tr w:rsidR="00BA6820" w:rsidRPr="002F5712" w:rsidTr="00CB33EA">
        <w:tc>
          <w:tcPr>
            <w:tcW w:w="510" w:type="dxa"/>
          </w:tcPr>
          <w:p w:rsidR="00BA6820" w:rsidRPr="002F5712" w:rsidRDefault="00BA6820" w:rsidP="002E10F1">
            <w:pPr>
              <w:autoSpaceDE w:val="0"/>
              <w:autoSpaceDN w:val="0"/>
              <w:adjustRightInd w:val="0"/>
              <w:spacing w:after="0" w:line="240" w:lineRule="auto"/>
              <w:jc w:val="center"/>
              <w:rPr>
                <w:rFonts w:eastAsia="Times New Roman" w:cs="Times New Roman"/>
                <w:szCs w:val="28"/>
                <w:lang w:eastAsia="ru-RU"/>
              </w:rPr>
            </w:pPr>
            <w:r w:rsidRPr="002F5712">
              <w:rPr>
                <w:rFonts w:eastAsia="Times New Roman" w:cs="Times New Roman"/>
                <w:szCs w:val="28"/>
                <w:lang w:eastAsia="ru-RU"/>
              </w:rPr>
              <w:t>6.</w:t>
            </w:r>
          </w:p>
        </w:tc>
        <w:tc>
          <w:tcPr>
            <w:tcW w:w="2211" w:type="dxa"/>
          </w:tcPr>
          <w:p w:rsidR="00BA6820" w:rsidRPr="002F5712" w:rsidRDefault="00BA6820" w:rsidP="002F5712">
            <w:pPr>
              <w:autoSpaceDE w:val="0"/>
              <w:autoSpaceDN w:val="0"/>
              <w:adjustRightInd w:val="0"/>
              <w:spacing w:after="0" w:line="240" w:lineRule="auto"/>
              <w:jc w:val="center"/>
              <w:rPr>
                <w:rFonts w:eastAsia="Times New Roman" w:cs="Times New Roman"/>
                <w:szCs w:val="28"/>
                <w:lang w:eastAsia="ru-RU"/>
              </w:rPr>
            </w:pPr>
            <w:r w:rsidRPr="002F5712">
              <w:rPr>
                <w:rFonts w:eastAsia="Times New Roman" w:cs="Times New Roman"/>
                <w:szCs w:val="28"/>
                <w:lang w:eastAsia="ru-RU"/>
              </w:rPr>
              <w:t>Помещение</w:t>
            </w:r>
          </w:p>
        </w:tc>
        <w:tc>
          <w:tcPr>
            <w:tcW w:w="2948" w:type="dxa"/>
          </w:tcPr>
          <w:p w:rsidR="00BA6820" w:rsidRDefault="00BA6820" w:rsidP="0011633F">
            <w:pPr>
              <w:autoSpaceDE w:val="0"/>
              <w:autoSpaceDN w:val="0"/>
              <w:adjustRightInd w:val="0"/>
              <w:spacing w:after="0" w:line="240" w:lineRule="auto"/>
              <w:jc w:val="center"/>
              <w:rPr>
                <w:rFonts w:eastAsia="Times New Roman" w:cs="Times New Roman"/>
                <w:szCs w:val="28"/>
                <w:lang w:eastAsia="ru-RU"/>
              </w:rPr>
            </w:pPr>
            <w:r>
              <w:rPr>
                <w:rFonts w:eastAsia="Times New Roman" w:cs="Times New Roman"/>
                <w:szCs w:val="28"/>
                <w:lang w:eastAsia="ru-RU"/>
              </w:rPr>
              <w:t>Ханты-Мансийский район, дер. Шапша</w:t>
            </w:r>
            <w:r w:rsidRPr="002F5712">
              <w:rPr>
                <w:rFonts w:eastAsia="Times New Roman" w:cs="Times New Roman"/>
                <w:szCs w:val="28"/>
                <w:lang w:eastAsia="ru-RU"/>
              </w:rPr>
              <w:t xml:space="preserve">, </w:t>
            </w:r>
          </w:p>
          <w:p w:rsidR="00BA6820" w:rsidRPr="002F5712" w:rsidRDefault="00BA6820" w:rsidP="0011633F">
            <w:pPr>
              <w:autoSpaceDE w:val="0"/>
              <w:autoSpaceDN w:val="0"/>
              <w:adjustRightInd w:val="0"/>
              <w:spacing w:after="0" w:line="240" w:lineRule="auto"/>
              <w:jc w:val="center"/>
              <w:rPr>
                <w:rFonts w:eastAsia="Times New Roman" w:cs="Times New Roman"/>
                <w:szCs w:val="28"/>
                <w:lang w:eastAsia="ru-RU"/>
              </w:rPr>
            </w:pPr>
            <w:r>
              <w:rPr>
                <w:rFonts w:eastAsia="Times New Roman" w:cs="Times New Roman"/>
                <w:szCs w:val="28"/>
                <w:lang w:eastAsia="ru-RU"/>
              </w:rPr>
              <w:t xml:space="preserve">ул. Садовая, </w:t>
            </w:r>
            <w:r w:rsidRPr="002F5712">
              <w:rPr>
                <w:rFonts w:eastAsia="Times New Roman" w:cs="Times New Roman"/>
                <w:szCs w:val="28"/>
                <w:lang w:eastAsia="ru-RU"/>
              </w:rPr>
              <w:t>д.</w:t>
            </w:r>
            <w:r>
              <w:rPr>
                <w:rFonts w:eastAsia="Times New Roman" w:cs="Times New Roman"/>
                <w:szCs w:val="28"/>
                <w:lang w:eastAsia="ru-RU"/>
              </w:rPr>
              <w:t xml:space="preserve"> 1</w:t>
            </w:r>
          </w:p>
        </w:tc>
        <w:tc>
          <w:tcPr>
            <w:tcW w:w="3403" w:type="dxa"/>
          </w:tcPr>
          <w:p w:rsidR="00BA6820" w:rsidRDefault="00BA6820" w:rsidP="002F5712">
            <w:pPr>
              <w:autoSpaceDE w:val="0"/>
              <w:autoSpaceDN w:val="0"/>
              <w:adjustRightInd w:val="0"/>
              <w:spacing w:after="0" w:line="240" w:lineRule="auto"/>
              <w:jc w:val="center"/>
              <w:rPr>
                <w:rFonts w:eastAsia="Times New Roman" w:cs="Times New Roman"/>
                <w:szCs w:val="28"/>
                <w:lang w:eastAsia="ru-RU"/>
              </w:rPr>
            </w:pPr>
            <w:r w:rsidRPr="002F5712">
              <w:rPr>
                <w:rFonts w:eastAsia="Times New Roman" w:cs="Times New Roman"/>
                <w:szCs w:val="28"/>
                <w:lang w:eastAsia="ru-RU"/>
              </w:rPr>
              <w:t xml:space="preserve">Нежилое, </w:t>
            </w:r>
          </w:p>
          <w:p w:rsidR="00BA6820" w:rsidRDefault="00BA6820" w:rsidP="002F5712">
            <w:pPr>
              <w:autoSpaceDE w:val="0"/>
              <w:autoSpaceDN w:val="0"/>
              <w:adjustRightInd w:val="0"/>
              <w:spacing w:after="0" w:line="240" w:lineRule="auto"/>
              <w:jc w:val="center"/>
              <w:rPr>
                <w:rFonts w:eastAsia="Times New Roman" w:cs="Times New Roman"/>
                <w:szCs w:val="28"/>
                <w:lang w:eastAsia="ru-RU"/>
              </w:rPr>
            </w:pPr>
            <w:r w:rsidRPr="002F5712">
              <w:rPr>
                <w:rFonts w:eastAsia="Times New Roman" w:cs="Times New Roman"/>
                <w:szCs w:val="28"/>
                <w:lang w:eastAsia="ru-RU"/>
              </w:rPr>
              <w:t xml:space="preserve">общая площадь </w:t>
            </w:r>
          </w:p>
          <w:p w:rsidR="00BA6820" w:rsidRPr="002F5712" w:rsidRDefault="00BA6820" w:rsidP="002F5712">
            <w:pPr>
              <w:autoSpaceDE w:val="0"/>
              <w:autoSpaceDN w:val="0"/>
              <w:adjustRightInd w:val="0"/>
              <w:spacing w:after="0" w:line="240" w:lineRule="auto"/>
              <w:jc w:val="center"/>
              <w:rPr>
                <w:rFonts w:eastAsia="Times New Roman" w:cs="Times New Roman"/>
                <w:szCs w:val="28"/>
                <w:lang w:eastAsia="ru-RU"/>
              </w:rPr>
            </w:pPr>
            <w:r>
              <w:rPr>
                <w:rFonts w:eastAsia="Times New Roman" w:cs="Times New Roman"/>
                <w:szCs w:val="28"/>
                <w:lang w:eastAsia="ru-RU"/>
              </w:rPr>
              <w:t>50</w:t>
            </w:r>
            <w:r w:rsidRPr="002F5712">
              <w:rPr>
                <w:rFonts w:eastAsia="Times New Roman" w:cs="Times New Roman"/>
                <w:szCs w:val="28"/>
                <w:lang w:eastAsia="ru-RU"/>
              </w:rPr>
              <w:t xml:space="preserve"> кв. м</w:t>
            </w:r>
            <w:r>
              <w:rPr>
                <w:rFonts w:eastAsia="Times New Roman" w:cs="Times New Roman"/>
                <w:szCs w:val="28"/>
                <w:lang w:eastAsia="ru-RU"/>
              </w:rPr>
              <w:t>етров</w:t>
            </w:r>
            <w:r w:rsidRPr="002F5712">
              <w:rPr>
                <w:rFonts w:eastAsia="Times New Roman" w:cs="Times New Roman"/>
                <w:szCs w:val="28"/>
                <w:lang w:eastAsia="ru-RU"/>
              </w:rPr>
              <w:t>, этаж 1,</w:t>
            </w:r>
          </w:p>
          <w:p w:rsidR="00BA6820" w:rsidRPr="002F5712" w:rsidRDefault="00BA6820" w:rsidP="002F5712">
            <w:pPr>
              <w:autoSpaceDE w:val="0"/>
              <w:autoSpaceDN w:val="0"/>
              <w:adjustRightInd w:val="0"/>
              <w:spacing w:after="0" w:line="240" w:lineRule="auto"/>
              <w:jc w:val="center"/>
              <w:rPr>
                <w:rFonts w:eastAsia="Times New Roman" w:cs="Times New Roman"/>
                <w:szCs w:val="28"/>
                <w:lang w:eastAsia="ru-RU"/>
              </w:rPr>
            </w:pPr>
            <w:r w:rsidRPr="002F5712">
              <w:rPr>
                <w:rFonts w:eastAsia="Times New Roman" w:cs="Times New Roman"/>
                <w:szCs w:val="28"/>
                <w:lang w:eastAsia="ru-RU"/>
              </w:rPr>
              <w:t>кадастровый номер 86:12:…</w:t>
            </w:r>
          </w:p>
        </w:tc>
      </w:tr>
    </w:tbl>
    <w:p w:rsidR="00BA6820" w:rsidRDefault="00BA6820" w:rsidP="00BA6820">
      <w:pPr>
        <w:autoSpaceDE w:val="0"/>
        <w:autoSpaceDN w:val="0"/>
        <w:adjustRightInd w:val="0"/>
        <w:spacing w:after="0" w:line="240" w:lineRule="auto"/>
        <w:ind w:firstLine="708"/>
        <w:jc w:val="right"/>
        <w:rPr>
          <w:rFonts w:eastAsia="Times New Roman" w:cs="Times New Roman"/>
          <w:szCs w:val="28"/>
          <w:lang w:eastAsia="ru-RU"/>
        </w:rPr>
      </w:pPr>
      <w:r>
        <w:rPr>
          <w:rFonts w:eastAsia="Times New Roman" w:cs="Times New Roman"/>
          <w:szCs w:val="28"/>
          <w:lang w:eastAsia="ru-RU"/>
        </w:rPr>
        <w:t>».</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65.</w:t>
      </w:r>
      <w:r w:rsidR="00B63B60">
        <w:rPr>
          <w:rFonts w:eastAsia="Times New Roman" w:cs="Times New Roman"/>
          <w:szCs w:val="28"/>
          <w:lang w:eastAsia="ru-RU"/>
        </w:rPr>
        <w:t xml:space="preserve"> </w:t>
      </w:r>
      <w:r w:rsidRPr="002F5712">
        <w:rPr>
          <w:rFonts w:eastAsia="Times New Roman" w:cs="Times New Roman"/>
          <w:szCs w:val="28"/>
          <w:lang w:eastAsia="ru-RU"/>
        </w:rPr>
        <w:t>Признание муниципального правового акта или его отдельных положений утратившими силу осуществляется муниципальным правовым актом того же вида и того же органа, издавшего данный муниципальный правовой акт.</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66.</w:t>
      </w:r>
      <w:r w:rsidR="00F666E8">
        <w:rPr>
          <w:rFonts w:eastAsia="Times New Roman" w:cs="Times New Roman"/>
          <w:szCs w:val="28"/>
          <w:lang w:eastAsia="ru-RU"/>
        </w:rPr>
        <w:t xml:space="preserve"> </w:t>
      </w:r>
      <w:r w:rsidRPr="002F5712">
        <w:rPr>
          <w:rFonts w:eastAsia="Times New Roman" w:cs="Times New Roman"/>
          <w:szCs w:val="28"/>
          <w:lang w:eastAsia="ru-RU"/>
        </w:rPr>
        <w:t>При признании утратившим силу муниципального правового акта, в настоящее время не существующего или упраздненного, а также в случае изменения полномочий органа или должностного лица, признание муниципального акта утратившим силу осуществляется тем органом или должностным лицом местного самоуправления, к компетенции которого относится решение вопросов, урегулированных в признаваемом утратившим силу муниципальном правовом акте на момент возникновения такой необходимости.</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67.</w:t>
      </w:r>
      <w:r w:rsidR="00F666E8">
        <w:rPr>
          <w:rFonts w:eastAsia="Times New Roman" w:cs="Times New Roman"/>
          <w:szCs w:val="28"/>
          <w:lang w:eastAsia="ru-RU"/>
        </w:rPr>
        <w:t xml:space="preserve"> </w:t>
      </w:r>
      <w:r w:rsidRPr="002F5712">
        <w:rPr>
          <w:rFonts w:eastAsia="Times New Roman" w:cs="Times New Roman"/>
          <w:szCs w:val="28"/>
          <w:lang w:eastAsia="ru-RU"/>
        </w:rPr>
        <w:t>Перечень муниципальных актов, подлежащих признанию утратившими силу или структурные единицы которых признаются утратившими силу, излагается:</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в отдельном муниципальном правовом акте;</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в самостоятельной структурной единице муниципального правового акта, устанавливающего новое правовое регулирование;</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в самостоятельной структурной единице муниципального правового акта о внесении изменений в муниципальные правовые акты.</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68.</w:t>
      </w:r>
      <w:r w:rsidR="00F666E8">
        <w:rPr>
          <w:rFonts w:eastAsia="Times New Roman" w:cs="Times New Roman"/>
          <w:szCs w:val="28"/>
          <w:lang w:eastAsia="ru-RU"/>
        </w:rPr>
        <w:t xml:space="preserve"> </w:t>
      </w:r>
      <w:r w:rsidRPr="002F5712">
        <w:rPr>
          <w:rFonts w:eastAsia="Times New Roman" w:cs="Times New Roman"/>
          <w:szCs w:val="28"/>
          <w:lang w:eastAsia="ru-RU"/>
        </w:rPr>
        <w:t>В перечень муниципальных правовых актов, подлежащих признанию утратившими силу, включаются муниципальные правовые акты, подлежащие признанию утратившими силу полностью.</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При этом отдельными позициям указываются как сам муниципальный правовой акт, так и все муниципальные правовые акты, которыми в текст основного муниципального правового акта ранее вносились изменения.</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69.</w:t>
      </w:r>
      <w:r w:rsidR="00773CF3">
        <w:rPr>
          <w:rFonts w:eastAsia="Times New Roman" w:cs="Times New Roman"/>
          <w:szCs w:val="28"/>
          <w:lang w:eastAsia="ru-RU"/>
        </w:rPr>
        <w:t xml:space="preserve"> </w:t>
      </w:r>
      <w:r w:rsidRPr="002F5712">
        <w:rPr>
          <w:rFonts w:eastAsia="Times New Roman" w:cs="Times New Roman"/>
          <w:szCs w:val="28"/>
          <w:lang w:eastAsia="ru-RU"/>
        </w:rPr>
        <w:t>Если признается утратившим силу мун</w:t>
      </w:r>
      <w:r w:rsidR="00773CF3">
        <w:rPr>
          <w:rFonts w:eastAsia="Times New Roman" w:cs="Times New Roman"/>
          <w:szCs w:val="28"/>
          <w:lang w:eastAsia="ru-RU"/>
        </w:rPr>
        <w:t>иципальный правовой акт, которым</w:t>
      </w:r>
      <w:r w:rsidRPr="002F5712">
        <w:rPr>
          <w:rFonts w:eastAsia="Times New Roman" w:cs="Times New Roman"/>
          <w:szCs w:val="28"/>
          <w:lang w:eastAsia="ru-RU"/>
        </w:rPr>
        <w:t xml:space="preserve"> ранее признавался утратившим силу другой муниципальный правовой акт, ранее признанный утратившим силу муниципальный правовой акт не становится действующим. Для того чтобы такой муниципальный правовой акт стал действующим или стали действовать правовые нормы, которые в таком муниципальном правовом акте содержались, необходимо принять его заново с прежним наименованием </w:t>
      </w:r>
      <w:r w:rsidRPr="002F5712">
        <w:rPr>
          <w:rFonts w:eastAsia="Times New Roman" w:cs="Times New Roman"/>
          <w:szCs w:val="28"/>
          <w:lang w:eastAsia="ru-RU"/>
        </w:rPr>
        <w:br/>
        <w:t>и содержанием.</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lastRenderedPageBreak/>
        <w:t>70.</w:t>
      </w:r>
      <w:r w:rsidR="00773CF3">
        <w:rPr>
          <w:rFonts w:eastAsia="Times New Roman" w:cs="Times New Roman"/>
          <w:szCs w:val="28"/>
          <w:lang w:eastAsia="ru-RU"/>
        </w:rPr>
        <w:t xml:space="preserve"> </w:t>
      </w:r>
      <w:r w:rsidRPr="002F5712">
        <w:rPr>
          <w:rFonts w:eastAsia="Times New Roman" w:cs="Times New Roman"/>
          <w:szCs w:val="28"/>
          <w:lang w:eastAsia="ru-RU"/>
        </w:rPr>
        <w:t xml:space="preserve">Не допускается признание утратившими силу основных муниципальных правовых актов без признания утратившими силу в виде отдельных позиций всех муниципальных правовых актов или </w:t>
      </w:r>
      <w:r w:rsidR="00773CF3">
        <w:rPr>
          <w:rFonts w:eastAsia="Times New Roman" w:cs="Times New Roman"/>
          <w:szCs w:val="28"/>
          <w:lang w:eastAsia="ru-RU"/>
        </w:rPr>
        <w:br/>
      </w:r>
      <w:r w:rsidRPr="002F5712">
        <w:rPr>
          <w:rFonts w:eastAsia="Times New Roman" w:cs="Times New Roman"/>
          <w:szCs w:val="28"/>
          <w:lang w:eastAsia="ru-RU"/>
        </w:rPr>
        <w:t>их структурных единиц, которыми в разное время в основной муниципальный правовой акт вносились изменения. Под изменениями, которые необходимо признать утратившими силу, понимается:</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изложение муниципального правового акта или его структурных единиц в новой редакции;</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дополнение муниципального правового акта новыми структурными единицами;</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дополнение структурных единиц муниципального правового акта словами, цифрами, предложениями;</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замена слов, цифр.</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71.</w:t>
      </w:r>
      <w:r w:rsidR="00773CF3">
        <w:rPr>
          <w:rFonts w:eastAsia="Times New Roman" w:cs="Times New Roman"/>
          <w:szCs w:val="28"/>
          <w:lang w:eastAsia="ru-RU"/>
        </w:rPr>
        <w:t xml:space="preserve"> </w:t>
      </w:r>
      <w:r w:rsidRPr="002F5712">
        <w:rPr>
          <w:rFonts w:eastAsia="Times New Roman" w:cs="Times New Roman"/>
          <w:szCs w:val="28"/>
          <w:lang w:eastAsia="ru-RU"/>
        </w:rPr>
        <w:t>При признании утратившим силу муниципального правового акта необходимо выявить положения иных муниципальных правовых актов, содержащих ссылку на него. Такие нормы необходимо изменить, исключив ссылки на признаваемый утратившим силу муниципальный правовой акт.</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72.</w:t>
      </w:r>
      <w:r w:rsidR="005B2CF4">
        <w:rPr>
          <w:rFonts w:eastAsia="Times New Roman" w:cs="Times New Roman"/>
          <w:szCs w:val="28"/>
          <w:lang w:eastAsia="ru-RU"/>
        </w:rPr>
        <w:t xml:space="preserve"> </w:t>
      </w:r>
      <w:r w:rsidRPr="002F5712">
        <w:rPr>
          <w:rFonts w:eastAsia="Times New Roman" w:cs="Times New Roman"/>
          <w:szCs w:val="28"/>
          <w:lang w:eastAsia="ru-RU"/>
        </w:rPr>
        <w:t xml:space="preserve">В случае если признание утратившим силу муниципального правового акта оформляется отдельным проектом, то наименование такого проекта должно отражать предмет его регулирования и содержать слова </w:t>
      </w:r>
      <w:r w:rsidR="005B2CF4">
        <w:rPr>
          <w:rFonts w:eastAsia="Times New Roman" w:cs="Times New Roman"/>
          <w:szCs w:val="28"/>
          <w:lang w:eastAsia="ru-RU"/>
        </w:rPr>
        <w:br/>
      </w:r>
      <w:r w:rsidRPr="002F5712">
        <w:rPr>
          <w:rFonts w:eastAsia="Times New Roman" w:cs="Times New Roman"/>
          <w:szCs w:val="28"/>
          <w:lang w:eastAsia="ru-RU"/>
        </w:rPr>
        <w:t>«О признании утратившим силу» с указанием наименования признаваемого утратившим силу муниципального правового акта.</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73.</w:t>
      </w:r>
      <w:r w:rsidR="005B2CF4">
        <w:rPr>
          <w:rFonts w:eastAsia="Times New Roman" w:cs="Times New Roman"/>
          <w:szCs w:val="28"/>
          <w:lang w:eastAsia="ru-RU"/>
        </w:rPr>
        <w:t xml:space="preserve"> </w:t>
      </w:r>
      <w:r w:rsidRPr="002F5712">
        <w:rPr>
          <w:rFonts w:eastAsia="Times New Roman" w:cs="Times New Roman"/>
          <w:szCs w:val="28"/>
          <w:lang w:eastAsia="ru-RU"/>
        </w:rPr>
        <w:t>Если проект предусматривает признание утратившим силу одного муниципального правового акта в целом, наименование акта, подлежащего признанию утратившим силу, указывается в тексте муниципального правового акта о признании утратившим силу.</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74.</w:t>
      </w:r>
      <w:r w:rsidR="005B2CF4">
        <w:rPr>
          <w:rFonts w:eastAsia="Times New Roman" w:cs="Times New Roman"/>
          <w:szCs w:val="28"/>
          <w:lang w:eastAsia="ru-RU"/>
        </w:rPr>
        <w:t xml:space="preserve"> </w:t>
      </w:r>
      <w:r w:rsidRPr="002F5712">
        <w:rPr>
          <w:rFonts w:eastAsia="Times New Roman" w:cs="Times New Roman"/>
          <w:szCs w:val="28"/>
          <w:lang w:eastAsia="ru-RU"/>
        </w:rPr>
        <w:t>Если текст проекта содержит только перечень муниципальных актов, подлежащих признанию утратившими силу, то его наименование рекомендуется оформлять следующим образом:</w:t>
      </w:r>
    </w:p>
    <w:p w:rsidR="002F5712" w:rsidRPr="002F5712" w:rsidRDefault="002F5712" w:rsidP="002F5712">
      <w:pPr>
        <w:autoSpaceDE w:val="0"/>
        <w:autoSpaceDN w:val="0"/>
        <w:adjustRightInd w:val="0"/>
        <w:spacing w:after="0" w:line="240" w:lineRule="auto"/>
        <w:ind w:firstLine="540"/>
        <w:jc w:val="both"/>
        <w:rPr>
          <w:rFonts w:eastAsia="Times New Roman" w:cs="Times New Roman"/>
          <w:szCs w:val="28"/>
          <w:lang w:eastAsia="ru-RU"/>
        </w:rPr>
      </w:pPr>
      <w:r w:rsidRPr="002F5712">
        <w:rPr>
          <w:rFonts w:eastAsia="Times New Roman" w:cs="Times New Roman"/>
          <w:szCs w:val="28"/>
          <w:lang w:eastAsia="ru-RU"/>
        </w:rPr>
        <w:t xml:space="preserve">«О признании утратившими силу отдельных постановлений (распоряжений) </w:t>
      </w:r>
      <w:r w:rsidR="005B2CF4">
        <w:rPr>
          <w:rFonts w:eastAsia="Times New Roman" w:cs="Times New Roman"/>
          <w:szCs w:val="28"/>
          <w:lang w:eastAsia="ru-RU"/>
        </w:rPr>
        <w:t>А</w:t>
      </w:r>
      <w:r w:rsidRPr="002F5712">
        <w:rPr>
          <w:rFonts w:eastAsia="Times New Roman" w:cs="Times New Roman"/>
          <w:szCs w:val="28"/>
          <w:lang w:eastAsia="ru-RU"/>
        </w:rPr>
        <w:t xml:space="preserve">дминистрации </w:t>
      </w:r>
      <w:r w:rsidR="00FB7619">
        <w:rPr>
          <w:rFonts w:eastAsia="Times New Roman" w:cs="Times New Roman"/>
          <w:szCs w:val="28"/>
          <w:lang w:eastAsia="ru-RU"/>
        </w:rPr>
        <w:t>Ханты-Мансийского района</w:t>
      </w:r>
      <w:r w:rsidRPr="002F5712">
        <w:rPr>
          <w:rFonts w:eastAsia="Times New Roman" w:cs="Times New Roman"/>
          <w:szCs w:val="28"/>
          <w:lang w:eastAsia="ru-RU"/>
        </w:rPr>
        <w:t>».</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75.</w:t>
      </w:r>
      <w:r w:rsidR="005B2CF4">
        <w:rPr>
          <w:rFonts w:eastAsia="Times New Roman" w:cs="Times New Roman"/>
          <w:szCs w:val="28"/>
          <w:lang w:eastAsia="ru-RU"/>
        </w:rPr>
        <w:t xml:space="preserve"> </w:t>
      </w:r>
      <w:r w:rsidRPr="002F5712">
        <w:rPr>
          <w:rFonts w:eastAsia="Times New Roman" w:cs="Times New Roman"/>
          <w:szCs w:val="28"/>
          <w:lang w:eastAsia="ru-RU"/>
        </w:rPr>
        <w:t xml:space="preserve">Перечень муниципальных правовых актов, подлежащих признанию утратившими силу, должен быть юридически обоснованным </w:t>
      </w:r>
      <w:r w:rsidRPr="002F5712">
        <w:rPr>
          <w:rFonts w:eastAsia="Times New Roman" w:cs="Times New Roman"/>
          <w:szCs w:val="28"/>
          <w:lang w:eastAsia="ru-RU"/>
        </w:rPr>
        <w:br/>
        <w:t xml:space="preserve">и исчерпывающе полным, чтобы не был упущен ни один муниципальный правовой акт, противоречащий действующему законодательству, </w:t>
      </w:r>
      <w:r w:rsidRPr="002F5712">
        <w:rPr>
          <w:rFonts w:eastAsia="Times New Roman" w:cs="Times New Roman"/>
          <w:szCs w:val="28"/>
          <w:lang w:eastAsia="ru-RU"/>
        </w:rPr>
        <w:br/>
        <w:t>и не были включены для признания утратившими силу муниципальные правовые акты или их части, которые должны сохранить свое действие.</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76.</w:t>
      </w:r>
      <w:r w:rsidR="005B2CF4">
        <w:rPr>
          <w:rFonts w:eastAsia="Times New Roman" w:cs="Times New Roman"/>
          <w:szCs w:val="28"/>
          <w:lang w:eastAsia="ru-RU"/>
        </w:rPr>
        <w:t xml:space="preserve"> </w:t>
      </w:r>
      <w:r w:rsidRPr="002F5712">
        <w:rPr>
          <w:rFonts w:eastAsia="Times New Roman" w:cs="Times New Roman"/>
          <w:szCs w:val="28"/>
          <w:lang w:eastAsia="ru-RU"/>
        </w:rPr>
        <w:t xml:space="preserve">При включении каждого муниципального правового акта </w:t>
      </w:r>
      <w:r w:rsidRPr="002F5712">
        <w:rPr>
          <w:rFonts w:eastAsia="Times New Roman" w:cs="Times New Roman"/>
          <w:szCs w:val="28"/>
          <w:lang w:eastAsia="ru-RU"/>
        </w:rPr>
        <w:br/>
        <w:t>в перечень актов, подлежащих признанию утратившими силу, должны быть указаны:</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вид муниципального правового акта;</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наименование органа (должностного лица), издавшего акт;</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дата и номер его издания;</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наименование муниципального правового акта.</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lastRenderedPageBreak/>
        <w:t>Муниципальные правовые акты, содержащиеся в таком перечне, оформляются в виде абзацев.</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77.</w:t>
      </w:r>
      <w:r w:rsidR="005B2CF4">
        <w:rPr>
          <w:rFonts w:eastAsia="Times New Roman" w:cs="Times New Roman"/>
          <w:szCs w:val="28"/>
          <w:lang w:eastAsia="ru-RU"/>
        </w:rPr>
        <w:t xml:space="preserve"> </w:t>
      </w:r>
      <w:r w:rsidRPr="002F5712">
        <w:rPr>
          <w:rFonts w:eastAsia="Times New Roman" w:cs="Times New Roman"/>
          <w:szCs w:val="28"/>
          <w:lang w:eastAsia="ru-RU"/>
        </w:rPr>
        <w:t>Не допускается изменение нумерации разделов, глав, пунктов, подпунктов муниципального правового акта при признании утратившими силу его структурных единиц.</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78.</w:t>
      </w:r>
      <w:r w:rsidR="005B2CF4">
        <w:rPr>
          <w:rFonts w:eastAsia="Times New Roman" w:cs="Times New Roman"/>
          <w:szCs w:val="28"/>
          <w:lang w:eastAsia="ru-RU"/>
        </w:rPr>
        <w:t xml:space="preserve"> </w:t>
      </w:r>
      <w:r w:rsidRPr="002F5712">
        <w:rPr>
          <w:rFonts w:eastAsia="Times New Roman" w:cs="Times New Roman"/>
          <w:szCs w:val="28"/>
          <w:lang w:eastAsia="ru-RU"/>
        </w:rPr>
        <w:t>В случае если самостоятельная структурная единица признается утратившей силу, то утрачивают силу все входящие в ее состав структурные единицы.</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При признании утратившими силу структурных единиц муниципальных правовых актов следует применять те обозначения структурных единиц, которые уже используются в данных муниципальных правовых актах.</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79.</w:t>
      </w:r>
      <w:r w:rsidR="005B2CF4">
        <w:rPr>
          <w:rFonts w:eastAsia="Times New Roman" w:cs="Times New Roman"/>
          <w:szCs w:val="28"/>
          <w:lang w:eastAsia="ru-RU"/>
        </w:rPr>
        <w:t xml:space="preserve"> </w:t>
      </w:r>
      <w:r w:rsidRPr="002F5712">
        <w:rPr>
          <w:rFonts w:eastAsia="Times New Roman" w:cs="Times New Roman"/>
          <w:szCs w:val="28"/>
          <w:lang w:eastAsia="ru-RU"/>
        </w:rPr>
        <w:t>При признании утратившим силу всего муниципального правового акта, наименование которого было изменено, в перечень муниципальных правовых актов, подлежащих признанию утратившими силу, данный муниципальный правовой акт включается</w:t>
      </w:r>
      <w:r w:rsidR="005B2CF4">
        <w:rPr>
          <w:rFonts w:eastAsia="Times New Roman" w:cs="Times New Roman"/>
          <w:szCs w:val="28"/>
          <w:lang w:eastAsia="ru-RU"/>
        </w:rPr>
        <w:t xml:space="preserve"> </w:t>
      </w:r>
      <w:r w:rsidRPr="002F5712">
        <w:rPr>
          <w:rFonts w:eastAsia="Times New Roman" w:cs="Times New Roman"/>
          <w:szCs w:val="28"/>
          <w:lang w:eastAsia="ru-RU"/>
        </w:rPr>
        <w:t>с его первоначальным наименованием.</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Муниципальный правовой акт, изменивший наименование указанного муниципального правового акта, включается в перечень в виде отдельного абзаца.</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80.</w:t>
      </w:r>
      <w:r w:rsidR="005B2CF4">
        <w:rPr>
          <w:rFonts w:eastAsia="Times New Roman" w:cs="Times New Roman"/>
          <w:szCs w:val="28"/>
          <w:lang w:eastAsia="ru-RU"/>
        </w:rPr>
        <w:t xml:space="preserve"> </w:t>
      </w:r>
      <w:r w:rsidRPr="002F5712">
        <w:rPr>
          <w:rFonts w:eastAsia="Times New Roman" w:cs="Times New Roman"/>
          <w:szCs w:val="28"/>
          <w:lang w:eastAsia="ru-RU"/>
        </w:rPr>
        <w:t xml:space="preserve">Муниципальные правовые акты, подлежащие признанию утратившими силу, в перечне располагаются в хронологическом порядке </w:t>
      </w:r>
      <w:r w:rsidR="005B2CF4">
        <w:rPr>
          <w:rFonts w:eastAsia="Times New Roman" w:cs="Times New Roman"/>
          <w:szCs w:val="28"/>
          <w:lang w:eastAsia="ru-RU"/>
        </w:rPr>
        <w:br/>
      </w:r>
      <w:r w:rsidRPr="002F5712">
        <w:rPr>
          <w:rFonts w:eastAsia="Times New Roman" w:cs="Times New Roman"/>
          <w:szCs w:val="28"/>
          <w:lang w:eastAsia="ru-RU"/>
        </w:rPr>
        <w:t xml:space="preserve">по дате их принятия от самых ранних до самых поздних. В пределах одной и той же даты принятия муниципальные правовые акты располагаются </w:t>
      </w:r>
      <w:r w:rsidRPr="002F5712">
        <w:rPr>
          <w:rFonts w:eastAsia="Times New Roman" w:cs="Times New Roman"/>
          <w:szCs w:val="28"/>
          <w:lang w:eastAsia="ru-RU"/>
        </w:rPr>
        <w:br/>
        <w:t>в соответствии с их номерами в возрастающем порядке. Муниципальные правовые акты, вносившие в них изменения (либо их отдельные положения, касающиеся данного муниципального правового акта), также указываются в хронологическом порядке. При этом первым указывается основной муниципальный правовой акт, затем муниципальные правовые акты, вносящие изменения, в хронологическом порядке начиная с самого раннего.</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81.</w:t>
      </w:r>
      <w:r w:rsidR="005B2CF4">
        <w:rPr>
          <w:rFonts w:eastAsia="Times New Roman" w:cs="Times New Roman"/>
          <w:szCs w:val="28"/>
          <w:lang w:eastAsia="ru-RU"/>
        </w:rPr>
        <w:t xml:space="preserve"> </w:t>
      </w:r>
      <w:r w:rsidRPr="002F5712">
        <w:rPr>
          <w:rFonts w:eastAsia="Times New Roman" w:cs="Times New Roman"/>
          <w:szCs w:val="28"/>
          <w:lang w:eastAsia="ru-RU"/>
        </w:rPr>
        <w:t>Если в муниципальном правовом акте осталась одна структурная единица после того, как остальные утратили силу, и она подлежит признанию утратившей силу, то признается утратившим силу муниципальный правовой акт полностью.</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82.</w:t>
      </w:r>
      <w:r w:rsidR="005B2CF4">
        <w:rPr>
          <w:rFonts w:eastAsia="Times New Roman" w:cs="Times New Roman"/>
          <w:szCs w:val="28"/>
          <w:lang w:eastAsia="ru-RU"/>
        </w:rPr>
        <w:t xml:space="preserve"> </w:t>
      </w:r>
      <w:r w:rsidRPr="002F5712">
        <w:rPr>
          <w:rFonts w:eastAsia="Times New Roman" w:cs="Times New Roman"/>
          <w:szCs w:val="28"/>
          <w:lang w:eastAsia="ru-RU"/>
        </w:rPr>
        <w:t>В случае</w:t>
      </w:r>
      <w:r w:rsidR="00F169EB">
        <w:rPr>
          <w:rFonts w:eastAsia="Times New Roman" w:cs="Times New Roman"/>
          <w:szCs w:val="28"/>
          <w:lang w:eastAsia="ru-RU"/>
        </w:rPr>
        <w:t>,</w:t>
      </w:r>
      <w:r w:rsidRPr="002F5712">
        <w:rPr>
          <w:rFonts w:eastAsia="Times New Roman" w:cs="Times New Roman"/>
          <w:szCs w:val="28"/>
          <w:lang w:eastAsia="ru-RU"/>
        </w:rPr>
        <w:t xml:space="preserve"> если требуется признать утратившим силу практически весь муниципальный правовой акт, оставив действовать одну или две </w:t>
      </w:r>
      <w:r w:rsidRPr="002F5712">
        <w:rPr>
          <w:rFonts w:eastAsia="Times New Roman" w:cs="Times New Roman"/>
          <w:szCs w:val="28"/>
          <w:lang w:eastAsia="ru-RU"/>
        </w:rPr>
        <w:br/>
        <w:t>его структурные единицы, то признаваемые утратившими силу структурные единицы должны быть перечислены. При этом применение формулировки «за исключением пунктов 7 и 8» не допускается.</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83.</w:t>
      </w:r>
      <w:r w:rsidR="005B2CF4">
        <w:rPr>
          <w:rFonts w:eastAsia="Times New Roman" w:cs="Times New Roman"/>
          <w:szCs w:val="28"/>
          <w:lang w:eastAsia="ru-RU"/>
        </w:rPr>
        <w:t xml:space="preserve"> </w:t>
      </w:r>
      <w:r w:rsidRPr="002F5712">
        <w:rPr>
          <w:rFonts w:eastAsia="Times New Roman" w:cs="Times New Roman"/>
          <w:szCs w:val="28"/>
          <w:lang w:eastAsia="ru-RU"/>
        </w:rPr>
        <w:t xml:space="preserve">Если в муниципальном правовом акте имеются структурные единицы, которыми признавались утратившими силу ранее изданные муниципальные правовые акты, то при необходимости признать утратившим силу данный муниципальный правовой акт, он признается утратившим силу полностью независимо от наличия в нем таких </w:t>
      </w:r>
      <w:r w:rsidRPr="002F5712">
        <w:rPr>
          <w:rFonts w:eastAsia="Times New Roman" w:cs="Times New Roman"/>
          <w:szCs w:val="28"/>
          <w:lang w:eastAsia="ru-RU"/>
        </w:rPr>
        <w:lastRenderedPageBreak/>
        <w:t xml:space="preserve">структурных единиц. Действие ранее утратившего силу муниципального правового акта или его структурных единиц при этом </w:t>
      </w:r>
      <w:r w:rsidRPr="002F5712">
        <w:rPr>
          <w:rFonts w:eastAsia="Times New Roman" w:cs="Times New Roman"/>
          <w:szCs w:val="28"/>
          <w:lang w:eastAsia="ru-RU"/>
        </w:rPr>
        <w:br/>
        <w:t>не восстанавливается.</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84.</w:t>
      </w:r>
      <w:r w:rsidR="005B2CF4">
        <w:rPr>
          <w:rFonts w:eastAsia="Times New Roman" w:cs="Times New Roman"/>
          <w:szCs w:val="28"/>
          <w:lang w:eastAsia="ru-RU"/>
        </w:rPr>
        <w:t xml:space="preserve"> </w:t>
      </w:r>
      <w:r w:rsidRPr="002F5712">
        <w:rPr>
          <w:rFonts w:eastAsia="Times New Roman" w:cs="Times New Roman"/>
          <w:szCs w:val="28"/>
          <w:lang w:eastAsia="ru-RU"/>
        </w:rPr>
        <w:t>Не требуется признавать утратившими силу муниципальные правовые акты временного характера</w:t>
      </w:r>
      <w:r w:rsidR="00B93C83">
        <w:rPr>
          <w:rFonts w:eastAsia="Times New Roman" w:cs="Times New Roman"/>
          <w:szCs w:val="28"/>
          <w:lang w:eastAsia="ru-RU"/>
        </w:rPr>
        <w:t>,</w:t>
      </w:r>
      <w:r w:rsidRPr="002F5712">
        <w:rPr>
          <w:rFonts w:eastAsia="Times New Roman" w:cs="Times New Roman"/>
          <w:szCs w:val="28"/>
          <w:lang w:eastAsia="ru-RU"/>
        </w:rPr>
        <w:t xml:space="preserve"> срок действия которых истек.</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85.</w:t>
      </w:r>
      <w:r w:rsidR="00B93C83">
        <w:rPr>
          <w:rFonts w:eastAsia="Times New Roman" w:cs="Times New Roman"/>
          <w:szCs w:val="28"/>
          <w:lang w:eastAsia="ru-RU"/>
        </w:rPr>
        <w:t xml:space="preserve"> </w:t>
      </w:r>
      <w:r w:rsidRPr="002F5712">
        <w:rPr>
          <w:rFonts w:eastAsia="Times New Roman" w:cs="Times New Roman"/>
          <w:szCs w:val="28"/>
          <w:lang w:eastAsia="ru-RU"/>
        </w:rPr>
        <w:t>Если необходимо внести изменения в муниципальный правовой акт вре</w:t>
      </w:r>
      <w:r w:rsidR="00B93C83">
        <w:rPr>
          <w:rFonts w:eastAsia="Times New Roman" w:cs="Times New Roman"/>
          <w:szCs w:val="28"/>
          <w:lang w:eastAsia="ru-RU"/>
        </w:rPr>
        <w:t>менного характера, то в проекте</w:t>
      </w:r>
      <w:r w:rsidRPr="002F5712">
        <w:rPr>
          <w:rFonts w:eastAsia="Times New Roman" w:cs="Times New Roman"/>
          <w:szCs w:val="28"/>
          <w:lang w:eastAsia="ru-RU"/>
        </w:rPr>
        <w:t xml:space="preserve"> необходимо указывать, </w:t>
      </w:r>
      <w:r w:rsidRPr="002F5712">
        <w:rPr>
          <w:rFonts w:eastAsia="Times New Roman" w:cs="Times New Roman"/>
          <w:szCs w:val="28"/>
          <w:lang w:eastAsia="ru-RU"/>
        </w:rPr>
        <w:br/>
        <w:t>что данный муниципальный правовой акт действует до истечения срока действия основного муниципального правового акта.</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86.</w:t>
      </w:r>
      <w:r w:rsidR="00B93C83">
        <w:rPr>
          <w:rFonts w:eastAsia="Times New Roman" w:cs="Times New Roman"/>
          <w:szCs w:val="28"/>
          <w:lang w:eastAsia="ru-RU"/>
        </w:rPr>
        <w:t xml:space="preserve"> </w:t>
      </w:r>
      <w:r w:rsidRPr="002F5712">
        <w:rPr>
          <w:rFonts w:eastAsia="Times New Roman" w:cs="Times New Roman"/>
          <w:szCs w:val="28"/>
          <w:lang w:eastAsia="ru-RU"/>
        </w:rPr>
        <w:t xml:space="preserve">Если подлежащая признанию утратившей силу структурная единица муниципального правового акта содержит указание </w:t>
      </w:r>
      <w:r w:rsidRPr="002F5712">
        <w:rPr>
          <w:rFonts w:eastAsia="Times New Roman" w:cs="Times New Roman"/>
          <w:szCs w:val="28"/>
          <w:lang w:eastAsia="ru-RU"/>
        </w:rPr>
        <w:br/>
        <w:t>на приложение, которое должно утратить силу, то в перечень муниципальных правовых актов, подлежащих признанию утратившими силу, включается только эта структурная единица, а приложение отдельно не указывается, хотя оно тоже считается утратившим силу.</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87.</w:t>
      </w:r>
      <w:r w:rsidR="00B93C83">
        <w:rPr>
          <w:rFonts w:eastAsia="Times New Roman" w:cs="Times New Roman"/>
          <w:szCs w:val="28"/>
          <w:lang w:eastAsia="ru-RU"/>
        </w:rPr>
        <w:t xml:space="preserve"> </w:t>
      </w:r>
      <w:r w:rsidRPr="002F5712">
        <w:rPr>
          <w:rFonts w:eastAsia="Times New Roman" w:cs="Times New Roman"/>
          <w:szCs w:val="28"/>
          <w:lang w:eastAsia="ru-RU"/>
        </w:rPr>
        <w:t xml:space="preserve">Если в структурной единице муниципального правового акта наряду с утверждением приложения содержатся указания, касающиеся других вопросов, сохраняющих свое значение, а приложение подлежит признанию утратившим силу полностью, то в перечень муниципальных актов, подлежащих признанию утратившими силу, включается </w:t>
      </w:r>
      <w:r w:rsidRPr="002F5712">
        <w:rPr>
          <w:rFonts w:eastAsia="Times New Roman" w:cs="Times New Roman"/>
          <w:szCs w:val="28"/>
          <w:lang w:eastAsia="ru-RU"/>
        </w:rPr>
        <w:br/>
        <w:t>эта структурная единица только в части, относящейся к приложению.</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Если приложение не может быть признано утратившим силу полностью, то в перечень муниципальных правовых актов, подлежащих признанию утратившими силу, включаются только структурные единицы приложения, подлежащие признанию утратившими силу.</w:t>
      </w:r>
    </w:p>
    <w:p w:rsidR="002F5712" w:rsidRPr="002F5712" w:rsidRDefault="002F5712" w:rsidP="002F5712">
      <w:pPr>
        <w:autoSpaceDE w:val="0"/>
        <w:autoSpaceDN w:val="0"/>
        <w:adjustRightInd w:val="0"/>
        <w:spacing w:after="0" w:line="240" w:lineRule="auto"/>
        <w:ind w:firstLine="708"/>
        <w:jc w:val="both"/>
        <w:rPr>
          <w:rFonts w:eastAsia="Times New Roman" w:cs="Times New Roman"/>
          <w:szCs w:val="28"/>
          <w:lang w:eastAsia="ru-RU"/>
        </w:rPr>
      </w:pPr>
      <w:r w:rsidRPr="002F5712">
        <w:rPr>
          <w:rFonts w:eastAsia="Times New Roman" w:cs="Times New Roman"/>
          <w:szCs w:val="28"/>
          <w:lang w:eastAsia="ru-RU"/>
        </w:rPr>
        <w:t>88.</w:t>
      </w:r>
      <w:r w:rsidR="00FA0444">
        <w:rPr>
          <w:rFonts w:eastAsia="Times New Roman" w:cs="Times New Roman"/>
          <w:szCs w:val="28"/>
          <w:lang w:eastAsia="ru-RU"/>
        </w:rPr>
        <w:t xml:space="preserve"> </w:t>
      </w:r>
      <w:r w:rsidRPr="002F5712">
        <w:rPr>
          <w:rFonts w:eastAsia="Times New Roman" w:cs="Times New Roman"/>
          <w:szCs w:val="28"/>
          <w:lang w:eastAsia="ru-RU"/>
        </w:rPr>
        <w:t xml:space="preserve">Нельзя признавать утратившей силу структурную единицу муниципального правового акта, которая утверждает приложение, пока </w:t>
      </w:r>
      <w:r w:rsidRPr="002F5712">
        <w:rPr>
          <w:rFonts w:eastAsia="Times New Roman" w:cs="Times New Roman"/>
          <w:szCs w:val="28"/>
          <w:lang w:eastAsia="ru-RU"/>
        </w:rPr>
        <w:br/>
        <w:t>не возникнет необходимость признать приложение полностью утратившим силу.</w:t>
      </w:r>
    </w:p>
    <w:sectPr w:rsidR="002F5712" w:rsidRPr="002F5712" w:rsidSect="00A25A75">
      <w:headerReference w:type="default" r:id="rId10"/>
      <w:pgSz w:w="11906" w:h="16838"/>
      <w:pgMar w:top="1418" w:right="1276" w:bottom="1134" w:left="1559" w:header="567" w:footer="709"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3127B" w:rsidRDefault="0093127B" w:rsidP="00B71A14">
      <w:pPr>
        <w:spacing w:after="0" w:line="240" w:lineRule="auto"/>
      </w:pPr>
      <w:r>
        <w:separator/>
      </w:r>
    </w:p>
  </w:endnote>
  <w:endnote w:type="continuationSeparator" w:id="0">
    <w:p w:rsidR="0093127B" w:rsidRDefault="0093127B" w:rsidP="00B71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3127B" w:rsidRDefault="0093127B" w:rsidP="00B71A14">
      <w:pPr>
        <w:spacing w:after="0" w:line="240" w:lineRule="auto"/>
      </w:pPr>
      <w:r>
        <w:separator/>
      </w:r>
    </w:p>
  </w:footnote>
  <w:footnote w:type="continuationSeparator" w:id="0">
    <w:p w:rsidR="0093127B" w:rsidRDefault="0093127B" w:rsidP="00B71A1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65625923"/>
      <w:docPartObj>
        <w:docPartGallery w:val="Page Numbers (Top of Page)"/>
        <w:docPartUnique/>
      </w:docPartObj>
    </w:sdtPr>
    <w:sdtEndPr/>
    <w:sdtContent>
      <w:p w:rsidR="00355D55" w:rsidRDefault="00355D55">
        <w:pPr>
          <w:pStyle w:val="a5"/>
          <w:jc w:val="center"/>
        </w:pPr>
      </w:p>
      <w:p w:rsidR="00355D55" w:rsidRDefault="00355D55">
        <w:pPr>
          <w:pStyle w:val="a5"/>
          <w:jc w:val="center"/>
        </w:pPr>
        <w:r w:rsidRPr="00686FFA">
          <w:rPr>
            <w:sz w:val="24"/>
            <w:szCs w:val="24"/>
          </w:rPr>
          <w:fldChar w:fldCharType="begin"/>
        </w:r>
        <w:r w:rsidRPr="00686FFA">
          <w:rPr>
            <w:sz w:val="24"/>
            <w:szCs w:val="24"/>
          </w:rPr>
          <w:instrText xml:space="preserve"> PAGE   \* MERGEFORMAT </w:instrText>
        </w:r>
        <w:r w:rsidRPr="00686FFA">
          <w:rPr>
            <w:sz w:val="24"/>
            <w:szCs w:val="24"/>
          </w:rPr>
          <w:fldChar w:fldCharType="separate"/>
        </w:r>
        <w:r w:rsidR="004F61A3">
          <w:rPr>
            <w:noProof/>
            <w:sz w:val="24"/>
            <w:szCs w:val="24"/>
          </w:rPr>
          <w:t>25</w:t>
        </w:r>
        <w:r w:rsidRPr="00686FFA">
          <w:rPr>
            <w:sz w:val="24"/>
            <w:szCs w:val="24"/>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2"/>
    <w:multiLevelType w:val="multilevel"/>
    <w:tmpl w:val="0000000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4"/>
    <w:multiLevelType w:val="multilevel"/>
    <w:tmpl w:val="00000004"/>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338E7CFB"/>
    <w:multiLevelType w:val="hybridMultilevel"/>
    <w:tmpl w:val="D932CB08"/>
    <w:lvl w:ilvl="0" w:tplc="72382CD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56BF1358"/>
    <w:multiLevelType w:val="hybridMultilevel"/>
    <w:tmpl w:val="B3E045FE"/>
    <w:lvl w:ilvl="0" w:tplc="5A92215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nsid w:val="69011AAA"/>
    <w:multiLevelType w:val="multilevel"/>
    <w:tmpl w:val="68DC579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1"/>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defaultTabStop w:val="708"/>
  <w:drawingGridHorizontalSpacing w:val="120"/>
  <w:displayHorizontalDrawingGridEvery w:val="2"/>
  <w:displayVertic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BossProviderVariable" w:val="25_01_2006!64eff988-a3e9-4e7b-9f58-25f15a62cd7d"/>
  </w:docVars>
  <w:rsids>
    <w:rsidRoot w:val="00ED13E6"/>
    <w:rsid w:val="00000235"/>
    <w:rsid w:val="00001773"/>
    <w:rsid w:val="00002855"/>
    <w:rsid w:val="00003301"/>
    <w:rsid w:val="00004AF7"/>
    <w:rsid w:val="00004FED"/>
    <w:rsid w:val="00005C0C"/>
    <w:rsid w:val="00006405"/>
    <w:rsid w:val="00006594"/>
    <w:rsid w:val="0001004E"/>
    <w:rsid w:val="00010259"/>
    <w:rsid w:val="00010738"/>
    <w:rsid w:val="00010F2E"/>
    <w:rsid w:val="00010FFA"/>
    <w:rsid w:val="000118B1"/>
    <w:rsid w:val="00011F0D"/>
    <w:rsid w:val="00012650"/>
    <w:rsid w:val="00012D9C"/>
    <w:rsid w:val="000133BD"/>
    <w:rsid w:val="0001531F"/>
    <w:rsid w:val="000154D5"/>
    <w:rsid w:val="00015B6F"/>
    <w:rsid w:val="00015D9B"/>
    <w:rsid w:val="00015F7D"/>
    <w:rsid w:val="000175D3"/>
    <w:rsid w:val="000178BA"/>
    <w:rsid w:val="000202C1"/>
    <w:rsid w:val="000216C2"/>
    <w:rsid w:val="0002192F"/>
    <w:rsid w:val="00021D0E"/>
    <w:rsid w:val="00022076"/>
    <w:rsid w:val="000227AB"/>
    <w:rsid w:val="00022E17"/>
    <w:rsid w:val="00023A2B"/>
    <w:rsid w:val="00023EA8"/>
    <w:rsid w:val="000240C5"/>
    <w:rsid w:val="00025B4D"/>
    <w:rsid w:val="00025EC0"/>
    <w:rsid w:val="00026582"/>
    <w:rsid w:val="00026942"/>
    <w:rsid w:val="0002712F"/>
    <w:rsid w:val="00030876"/>
    <w:rsid w:val="000310AD"/>
    <w:rsid w:val="00031D69"/>
    <w:rsid w:val="00032B34"/>
    <w:rsid w:val="000331F6"/>
    <w:rsid w:val="00034EED"/>
    <w:rsid w:val="00035470"/>
    <w:rsid w:val="00036C44"/>
    <w:rsid w:val="00037652"/>
    <w:rsid w:val="00040FA3"/>
    <w:rsid w:val="000416B5"/>
    <w:rsid w:val="00041868"/>
    <w:rsid w:val="00042B5D"/>
    <w:rsid w:val="00043B12"/>
    <w:rsid w:val="0004450E"/>
    <w:rsid w:val="00045994"/>
    <w:rsid w:val="0004757E"/>
    <w:rsid w:val="000502AB"/>
    <w:rsid w:val="000506C2"/>
    <w:rsid w:val="000512A5"/>
    <w:rsid w:val="00052E7B"/>
    <w:rsid w:val="00053ADB"/>
    <w:rsid w:val="000554C1"/>
    <w:rsid w:val="000562E5"/>
    <w:rsid w:val="00060710"/>
    <w:rsid w:val="00060E94"/>
    <w:rsid w:val="00061113"/>
    <w:rsid w:val="00061602"/>
    <w:rsid w:val="000616D4"/>
    <w:rsid w:val="0006174F"/>
    <w:rsid w:val="000618C1"/>
    <w:rsid w:val="00061D37"/>
    <w:rsid w:val="0006206A"/>
    <w:rsid w:val="0006239A"/>
    <w:rsid w:val="000624B6"/>
    <w:rsid w:val="00062E37"/>
    <w:rsid w:val="000637B2"/>
    <w:rsid w:val="000638BF"/>
    <w:rsid w:val="0006463A"/>
    <w:rsid w:val="00064822"/>
    <w:rsid w:val="00064FD8"/>
    <w:rsid w:val="000650B8"/>
    <w:rsid w:val="00065629"/>
    <w:rsid w:val="000658F7"/>
    <w:rsid w:val="0006650D"/>
    <w:rsid w:val="00071C5D"/>
    <w:rsid w:val="000733B8"/>
    <w:rsid w:val="000734F8"/>
    <w:rsid w:val="00073D46"/>
    <w:rsid w:val="000745B2"/>
    <w:rsid w:val="000748E7"/>
    <w:rsid w:val="000755CD"/>
    <w:rsid w:val="00076823"/>
    <w:rsid w:val="00076EA5"/>
    <w:rsid w:val="000777B2"/>
    <w:rsid w:val="000814BA"/>
    <w:rsid w:val="000814E0"/>
    <w:rsid w:val="00081681"/>
    <w:rsid w:val="00081A7F"/>
    <w:rsid w:val="00082567"/>
    <w:rsid w:val="00082FE7"/>
    <w:rsid w:val="00083320"/>
    <w:rsid w:val="00083333"/>
    <w:rsid w:val="00084FA9"/>
    <w:rsid w:val="00085944"/>
    <w:rsid w:val="00085EF6"/>
    <w:rsid w:val="0008684D"/>
    <w:rsid w:val="00087D54"/>
    <w:rsid w:val="0009034D"/>
    <w:rsid w:val="000907BB"/>
    <w:rsid w:val="000907D9"/>
    <w:rsid w:val="00091BB7"/>
    <w:rsid w:val="00092810"/>
    <w:rsid w:val="00092A20"/>
    <w:rsid w:val="00092A90"/>
    <w:rsid w:val="0009302E"/>
    <w:rsid w:val="00093717"/>
    <w:rsid w:val="00093AC7"/>
    <w:rsid w:val="0009420C"/>
    <w:rsid w:val="000948E7"/>
    <w:rsid w:val="00094DD0"/>
    <w:rsid w:val="000954A1"/>
    <w:rsid w:val="000959E1"/>
    <w:rsid w:val="00096445"/>
    <w:rsid w:val="00096948"/>
    <w:rsid w:val="0009740A"/>
    <w:rsid w:val="000977F1"/>
    <w:rsid w:val="000979AD"/>
    <w:rsid w:val="00097B20"/>
    <w:rsid w:val="000A07EA"/>
    <w:rsid w:val="000A18E7"/>
    <w:rsid w:val="000A1C95"/>
    <w:rsid w:val="000A22D7"/>
    <w:rsid w:val="000A28C9"/>
    <w:rsid w:val="000A44EC"/>
    <w:rsid w:val="000A5383"/>
    <w:rsid w:val="000A667A"/>
    <w:rsid w:val="000A72D5"/>
    <w:rsid w:val="000A73B9"/>
    <w:rsid w:val="000B0653"/>
    <w:rsid w:val="000B1296"/>
    <w:rsid w:val="000B228D"/>
    <w:rsid w:val="000B2311"/>
    <w:rsid w:val="000B2717"/>
    <w:rsid w:val="000B2722"/>
    <w:rsid w:val="000B2E28"/>
    <w:rsid w:val="000B3AEE"/>
    <w:rsid w:val="000B42CB"/>
    <w:rsid w:val="000B43A3"/>
    <w:rsid w:val="000B4F12"/>
    <w:rsid w:val="000B54F6"/>
    <w:rsid w:val="000B5D0F"/>
    <w:rsid w:val="000B69A3"/>
    <w:rsid w:val="000B7461"/>
    <w:rsid w:val="000B7710"/>
    <w:rsid w:val="000B7B48"/>
    <w:rsid w:val="000B7E72"/>
    <w:rsid w:val="000C06B9"/>
    <w:rsid w:val="000C07B3"/>
    <w:rsid w:val="000C1667"/>
    <w:rsid w:val="000C17A2"/>
    <w:rsid w:val="000C2279"/>
    <w:rsid w:val="000C2CE9"/>
    <w:rsid w:val="000C2E38"/>
    <w:rsid w:val="000C30C4"/>
    <w:rsid w:val="000C321A"/>
    <w:rsid w:val="000C345C"/>
    <w:rsid w:val="000C44BE"/>
    <w:rsid w:val="000C5D93"/>
    <w:rsid w:val="000C5DD1"/>
    <w:rsid w:val="000C6AC2"/>
    <w:rsid w:val="000C724A"/>
    <w:rsid w:val="000C73FC"/>
    <w:rsid w:val="000C7A7D"/>
    <w:rsid w:val="000D0B2E"/>
    <w:rsid w:val="000D0FC9"/>
    <w:rsid w:val="000D12CE"/>
    <w:rsid w:val="000D18BF"/>
    <w:rsid w:val="000D1969"/>
    <w:rsid w:val="000D19A9"/>
    <w:rsid w:val="000D298B"/>
    <w:rsid w:val="000D2B74"/>
    <w:rsid w:val="000D2F96"/>
    <w:rsid w:val="000D365C"/>
    <w:rsid w:val="000D36D1"/>
    <w:rsid w:val="000D3A91"/>
    <w:rsid w:val="000D3AD0"/>
    <w:rsid w:val="000D46DA"/>
    <w:rsid w:val="000D4B53"/>
    <w:rsid w:val="000D5B7E"/>
    <w:rsid w:val="000D68AD"/>
    <w:rsid w:val="000D746E"/>
    <w:rsid w:val="000E0130"/>
    <w:rsid w:val="000E0D3F"/>
    <w:rsid w:val="000E1028"/>
    <w:rsid w:val="000E1BB9"/>
    <w:rsid w:val="000E24F9"/>
    <w:rsid w:val="000E3558"/>
    <w:rsid w:val="000E3ACC"/>
    <w:rsid w:val="000E4108"/>
    <w:rsid w:val="000E509B"/>
    <w:rsid w:val="000E5A19"/>
    <w:rsid w:val="000E6EA3"/>
    <w:rsid w:val="000E72B3"/>
    <w:rsid w:val="000E73A3"/>
    <w:rsid w:val="000E73D0"/>
    <w:rsid w:val="000F05DD"/>
    <w:rsid w:val="000F0B5D"/>
    <w:rsid w:val="000F0B81"/>
    <w:rsid w:val="000F15F2"/>
    <w:rsid w:val="000F25AF"/>
    <w:rsid w:val="000F25C7"/>
    <w:rsid w:val="000F3776"/>
    <w:rsid w:val="000F3F22"/>
    <w:rsid w:val="000F44B7"/>
    <w:rsid w:val="000F5110"/>
    <w:rsid w:val="000F597D"/>
    <w:rsid w:val="000F5A43"/>
    <w:rsid w:val="000F6A62"/>
    <w:rsid w:val="000F7340"/>
    <w:rsid w:val="000F78A7"/>
    <w:rsid w:val="000F794B"/>
    <w:rsid w:val="0010095B"/>
    <w:rsid w:val="0010193A"/>
    <w:rsid w:val="0010198D"/>
    <w:rsid w:val="001020F1"/>
    <w:rsid w:val="001026B9"/>
    <w:rsid w:val="00103D7C"/>
    <w:rsid w:val="00103F77"/>
    <w:rsid w:val="00103FD8"/>
    <w:rsid w:val="00104AF6"/>
    <w:rsid w:val="00105247"/>
    <w:rsid w:val="0010542C"/>
    <w:rsid w:val="00105B6F"/>
    <w:rsid w:val="00105C31"/>
    <w:rsid w:val="00105EA6"/>
    <w:rsid w:val="00106121"/>
    <w:rsid w:val="00106182"/>
    <w:rsid w:val="00106434"/>
    <w:rsid w:val="0010731E"/>
    <w:rsid w:val="001075E1"/>
    <w:rsid w:val="00107C9C"/>
    <w:rsid w:val="00107D79"/>
    <w:rsid w:val="001116F3"/>
    <w:rsid w:val="00112769"/>
    <w:rsid w:val="001130ED"/>
    <w:rsid w:val="00113149"/>
    <w:rsid w:val="001135FA"/>
    <w:rsid w:val="00114064"/>
    <w:rsid w:val="00114703"/>
    <w:rsid w:val="001150A1"/>
    <w:rsid w:val="0011630E"/>
    <w:rsid w:val="0011633F"/>
    <w:rsid w:val="00116A47"/>
    <w:rsid w:val="00116FEC"/>
    <w:rsid w:val="00117572"/>
    <w:rsid w:val="00117B09"/>
    <w:rsid w:val="00120B6F"/>
    <w:rsid w:val="00122D0C"/>
    <w:rsid w:val="00124A18"/>
    <w:rsid w:val="00124B1C"/>
    <w:rsid w:val="00124D3F"/>
    <w:rsid w:val="00124ED6"/>
    <w:rsid w:val="001262C0"/>
    <w:rsid w:val="0012637A"/>
    <w:rsid w:val="00126BAF"/>
    <w:rsid w:val="0012719E"/>
    <w:rsid w:val="00127B86"/>
    <w:rsid w:val="00127BCF"/>
    <w:rsid w:val="00127C4B"/>
    <w:rsid w:val="00127E8B"/>
    <w:rsid w:val="001300BE"/>
    <w:rsid w:val="0013044C"/>
    <w:rsid w:val="0013197C"/>
    <w:rsid w:val="00131FD7"/>
    <w:rsid w:val="00132086"/>
    <w:rsid w:val="001326A5"/>
    <w:rsid w:val="001326E3"/>
    <w:rsid w:val="0013278A"/>
    <w:rsid w:val="00132BED"/>
    <w:rsid w:val="0013326C"/>
    <w:rsid w:val="00133F9D"/>
    <w:rsid w:val="001340A9"/>
    <w:rsid w:val="00134245"/>
    <w:rsid w:val="001346CC"/>
    <w:rsid w:val="00134AF9"/>
    <w:rsid w:val="00136138"/>
    <w:rsid w:val="0013659C"/>
    <w:rsid w:val="0013734F"/>
    <w:rsid w:val="001402FD"/>
    <w:rsid w:val="00140413"/>
    <w:rsid w:val="001417CC"/>
    <w:rsid w:val="00141D76"/>
    <w:rsid w:val="00141DB4"/>
    <w:rsid w:val="00141F2A"/>
    <w:rsid w:val="0014230B"/>
    <w:rsid w:val="001423A5"/>
    <w:rsid w:val="00142E80"/>
    <w:rsid w:val="0014317F"/>
    <w:rsid w:val="00143B6E"/>
    <w:rsid w:val="001448E3"/>
    <w:rsid w:val="00144C53"/>
    <w:rsid w:val="00144D93"/>
    <w:rsid w:val="00145029"/>
    <w:rsid w:val="00145971"/>
    <w:rsid w:val="00145D33"/>
    <w:rsid w:val="001464BA"/>
    <w:rsid w:val="00147691"/>
    <w:rsid w:val="00147A75"/>
    <w:rsid w:val="001501C5"/>
    <w:rsid w:val="001503B2"/>
    <w:rsid w:val="00150722"/>
    <w:rsid w:val="00150949"/>
    <w:rsid w:val="00151BDC"/>
    <w:rsid w:val="00151C55"/>
    <w:rsid w:val="001520D8"/>
    <w:rsid w:val="00152B42"/>
    <w:rsid w:val="00152F9C"/>
    <w:rsid w:val="0015334B"/>
    <w:rsid w:val="00156ADD"/>
    <w:rsid w:val="00157A0C"/>
    <w:rsid w:val="0016074D"/>
    <w:rsid w:val="00160F4D"/>
    <w:rsid w:val="0016147A"/>
    <w:rsid w:val="001627D5"/>
    <w:rsid w:val="00163340"/>
    <w:rsid w:val="001637C4"/>
    <w:rsid w:val="001641F1"/>
    <w:rsid w:val="0016430A"/>
    <w:rsid w:val="00164635"/>
    <w:rsid w:val="00165BC8"/>
    <w:rsid w:val="001662A9"/>
    <w:rsid w:val="00167E17"/>
    <w:rsid w:val="00170D79"/>
    <w:rsid w:val="0017272B"/>
    <w:rsid w:val="00172FC2"/>
    <w:rsid w:val="00173601"/>
    <w:rsid w:val="001739F3"/>
    <w:rsid w:val="001740EF"/>
    <w:rsid w:val="00175413"/>
    <w:rsid w:val="00175A0E"/>
    <w:rsid w:val="00175C20"/>
    <w:rsid w:val="00175C4A"/>
    <w:rsid w:val="001761F9"/>
    <w:rsid w:val="0017670E"/>
    <w:rsid w:val="00176CB8"/>
    <w:rsid w:val="00177A9C"/>
    <w:rsid w:val="00180122"/>
    <w:rsid w:val="00181382"/>
    <w:rsid w:val="001823BF"/>
    <w:rsid w:val="00182B1F"/>
    <w:rsid w:val="00182D5F"/>
    <w:rsid w:val="00182DD3"/>
    <w:rsid w:val="00182E77"/>
    <w:rsid w:val="00183142"/>
    <w:rsid w:val="00183DB2"/>
    <w:rsid w:val="00184A29"/>
    <w:rsid w:val="00184EB1"/>
    <w:rsid w:val="00185453"/>
    <w:rsid w:val="001869F1"/>
    <w:rsid w:val="0018760A"/>
    <w:rsid w:val="00187E7E"/>
    <w:rsid w:val="00191EBC"/>
    <w:rsid w:val="00192D45"/>
    <w:rsid w:val="00192F3A"/>
    <w:rsid w:val="00192F59"/>
    <w:rsid w:val="00193154"/>
    <w:rsid w:val="00193486"/>
    <w:rsid w:val="00193CFF"/>
    <w:rsid w:val="00193D9D"/>
    <w:rsid w:val="00194241"/>
    <w:rsid w:val="00194394"/>
    <w:rsid w:val="001950AE"/>
    <w:rsid w:val="00195D7A"/>
    <w:rsid w:val="00196115"/>
    <w:rsid w:val="00196145"/>
    <w:rsid w:val="00197061"/>
    <w:rsid w:val="00197240"/>
    <w:rsid w:val="0019791A"/>
    <w:rsid w:val="00197C7A"/>
    <w:rsid w:val="001A02F8"/>
    <w:rsid w:val="001A0C39"/>
    <w:rsid w:val="001A1843"/>
    <w:rsid w:val="001A2592"/>
    <w:rsid w:val="001A353B"/>
    <w:rsid w:val="001A378F"/>
    <w:rsid w:val="001A3F43"/>
    <w:rsid w:val="001A42E2"/>
    <w:rsid w:val="001A44A7"/>
    <w:rsid w:val="001A48D3"/>
    <w:rsid w:val="001A5511"/>
    <w:rsid w:val="001A5C4E"/>
    <w:rsid w:val="001A61FA"/>
    <w:rsid w:val="001A6892"/>
    <w:rsid w:val="001A69F4"/>
    <w:rsid w:val="001A6C3B"/>
    <w:rsid w:val="001A6D43"/>
    <w:rsid w:val="001A7946"/>
    <w:rsid w:val="001A7B72"/>
    <w:rsid w:val="001B1186"/>
    <w:rsid w:val="001B1305"/>
    <w:rsid w:val="001B2035"/>
    <w:rsid w:val="001B3243"/>
    <w:rsid w:val="001B34E8"/>
    <w:rsid w:val="001B36F9"/>
    <w:rsid w:val="001B3D02"/>
    <w:rsid w:val="001B3E36"/>
    <w:rsid w:val="001B42CC"/>
    <w:rsid w:val="001B4E49"/>
    <w:rsid w:val="001B658D"/>
    <w:rsid w:val="001B6E0C"/>
    <w:rsid w:val="001B7178"/>
    <w:rsid w:val="001B7275"/>
    <w:rsid w:val="001B7896"/>
    <w:rsid w:val="001C0174"/>
    <w:rsid w:val="001C0779"/>
    <w:rsid w:val="001C0B63"/>
    <w:rsid w:val="001C0CAF"/>
    <w:rsid w:val="001C0F31"/>
    <w:rsid w:val="001C13A7"/>
    <w:rsid w:val="001C2D7D"/>
    <w:rsid w:val="001C52C7"/>
    <w:rsid w:val="001C5AA0"/>
    <w:rsid w:val="001C66DF"/>
    <w:rsid w:val="001C6793"/>
    <w:rsid w:val="001C6FFC"/>
    <w:rsid w:val="001C7348"/>
    <w:rsid w:val="001C78AD"/>
    <w:rsid w:val="001D00BB"/>
    <w:rsid w:val="001D060A"/>
    <w:rsid w:val="001D0658"/>
    <w:rsid w:val="001D3A9D"/>
    <w:rsid w:val="001D4601"/>
    <w:rsid w:val="001D55F2"/>
    <w:rsid w:val="001D5DF3"/>
    <w:rsid w:val="001D5F41"/>
    <w:rsid w:val="001D7138"/>
    <w:rsid w:val="001D729B"/>
    <w:rsid w:val="001D7BC4"/>
    <w:rsid w:val="001E1013"/>
    <w:rsid w:val="001E110C"/>
    <w:rsid w:val="001E1214"/>
    <w:rsid w:val="001E2125"/>
    <w:rsid w:val="001E2449"/>
    <w:rsid w:val="001E2884"/>
    <w:rsid w:val="001E2A6C"/>
    <w:rsid w:val="001E481E"/>
    <w:rsid w:val="001E66AE"/>
    <w:rsid w:val="001E6DD7"/>
    <w:rsid w:val="001E7550"/>
    <w:rsid w:val="001E7A6D"/>
    <w:rsid w:val="001E7C36"/>
    <w:rsid w:val="001F06F9"/>
    <w:rsid w:val="001F0DE5"/>
    <w:rsid w:val="001F1303"/>
    <w:rsid w:val="001F171A"/>
    <w:rsid w:val="001F4DC6"/>
    <w:rsid w:val="001F5110"/>
    <w:rsid w:val="001F52C6"/>
    <w:rsid w:val="001F57E3"/>
    <w:rsid w:val="001F5A5C"/>
    <w:rsid w:val="001F784A"/>
    <w:rsid w:val="00201149"/>
    <w:rsid w:val="00201499"/>
    <w:rsid w:val="00201B54"/>
    <w:rsid w:val="00201D89"/>
    <w:rsid w:val="00202551"/>
    <w:rsid w:val="00202AF9"/>
    <w:rsid w:val="00202D36"/>
    <w:rsid w:val="00202D4C"/>
    <w:rsid w:val="002033C4"/>
    <w:rsid w:val="00203F22"/>
    <w:rsid w:val="0020456F"/>
    <w:rsid w:val="00205A32"/>
    <w:rsid w:val="00206233"/>
    <w:rsid w:val="00206DC8"/>
    <w:rsid w:val="0021157C"/>
    <w:rsid w:val="00211E24"/>
    <w:rsid w:val="00211FE4"/>
    <w:rsid w:val="002135BE"/>
    <w:rsid w:val="002136C6"/>
    <w:rsid w:val="00213F33"/>
    <w:rsid w:val="0021558A"/>
    <w:rsid w:val="00216736"/>
    <w:rsid w:val="0021716B"/>
    <w:rsid w:val="0021763C"/>
    <w:rsid w:val="0022017E"/>
    <w:rsid w:val="0022135D"/>
    <w:rsid w:val="002215C7"/>
    <w:rsid w:val="00221716"/>
    <w:rsid w:val="0022226D"/>
    <w:rsid w:val="00222DC5"/>
    <w:rsid w:val="00223B2E"/>
    <w:rsid w:val="00223E3F"/>
    <w:rsid w:val="00223F8E"/>
    <w:rsid w:val="002240D8"/>
    <w:rsid w:val="0022473C"/>
    <w:rsid w:val="00224C8E"/>
    <w:rsid w:val="0022520F"/>
    <w:rsid w:val="00225543"/>
    <w:rsid w:val="002258DA"/>
    <w:rsid w:val="00226F98"/>
    <w:rsid w:val="00227431"/>
    <w:rsid w:val="002306A9"/>
    <w:rsid w:val="002307AC"/>
    <w:rsid w:val="002308A6"/>
    <w:rsid w:val="002309FD"/>
    <w:rsid w:val="00230B60"/>
    <w:rsid w:val="00231012"/>
    <w:rsid w:val="0023106D"/>
    <w:rsid w:val="002326DC"/>
    <w:rsid w:val="002332EA"/>
    <w:rsid w:val="002353AC"/>
    <w:rsid w:val="00235C95"/>
    <w:rsid w:val="002366BB"/>
    <w:rsid w:val="00236AB5"/>
    <w:rsid w:val="00236CFE"/>
    <w:rsid w:val="00237308"/>
    <w:rsid w:val="00237A78"/>
    <w:rsid w:val="00237F3E"/>
    <w:rsid w:val="00240CA3"/>
    <w:rsid w:val="00241B42"/>
    <w:rsid w:val="00242088"/>
    <w:rsid w:val="00242409"/>
    <w:rsid w:val="00242971"/>
    <w:rsid w:val="00242D2B"/>
    <w:rsid w:val="00243FF3"/>
    <w:rsid w:val="00244895"/>
    <w:rsid w:val="0024489D"/>
    <w:rsid w:val="0024490E"/>
    <w:rsid w:val="00244C25"/>
    <w:rsid w:val="00245529"/>
    <w:rsid w:val="0024584B"/>
    <w:rsid w:val="0024604F"/>
    <w:rsid w:val="00246A85"/>
    <w:rsid w:val="00246BEC"/>
    <w:rsid w:val="00246D23"/>
    <w:rsid w:val="00246E24"/>
    <w:rsid w:val="00251079"/>
    <w:rsid w:val="00251478"/>
    <w:rsid w:val="00251D89"/>
    <w:rsid w:val="00252429"/>
    <w:rsid w:val="00252A20"/>
    <w:rsid w:val="0025317F"/>
    <w:rsid w:val="00253974"/>
    <w:rsid w:val="00254535"/>
    <w:rsid w:val="0025531B"/>
    <w:rsid w:val="0025535A"/>
    <w:rsid w:val="0025555D"/>
    <w:rsid w:val="0025633A"/>
    <w:rsid w:val="002569BB"/>
    <w:rsid w:val="00256A2F"/>
    <w:rsid w:val="00256BBF"/>
    <w:rsid w:val="0025737C"/>
    <w:rsid w:val="002620CF"/>
    <w:rsid w:val="00263795"/>
    <w:rsid w:val="002637C0"/>
    <w:rsid w:val="00263AD9"/>
    <w:rsid w:val="0026411F"/>
    <w:rsid w:val="002654D6"/>
    <w:rsid w:val="0026782C"/>
    <w:rsid w:val="00270339"/>
    <w:rsid w:val="00270B55"/>
    <w:rsid w:val="0027140F"/>
    <w:rsid w:val="002719B1"/>
    <w:rsid w:val="00272419"/>
    <w:rsid w:val="0027258E"/>
    <w:rsid w:val="002725C4"/>
    <w:rsid w:val="00272B30"/>
    <w:rsid w:val="00272B8A"/>
    <w:rsid w:val="00274C32"/>
    <w:rsid w:val="00274EEF"/>
    <w:rsid w:val="00275B1B"/>
    <w:rsid w:val="00276218"/>
    <w:rsid w:val="00276462"/>
    <w:rsid w:val="0027652D"/>
    <w:rsid w:val="00276C39"/>
    <w:rsid w:val="00276EBE"/>
    <w:rsid w:val="00280862"/>
    <w:rsid w:val="00281304"/>
    <w:rsid w:val="0028188C"/>
    <w:rsid w:val="002839C8"/>
    <w:rsid w:val="00283A25"/>
    <w:rsid w:val="00283E65"/>
    <w:rsid w:val="00284022"/>
    <w:rsid w:val="0028402C"/>
    <w:rsid w:val="00285745"/>
    <w:rsid w:val="00286488"/>
    <w:rsid w:val="00286535"/>
    <w:rsid w:val="002866AE"/>
    <w:rsid w:val="00286C59"/>
    <w:rsid w:val="0028750C"/>
    <w:rsid w:val="002903C9"/>
    <w:rsid w:val="0029045B"/>
    <w:rsid w:val="00292D05"/>
    <w:rsid w:val="00293A27"/>
    <w:rsid w:val="00293CDB"/>
    <w:rsid w:val="002940F8"/>
    <w:rsid w:val="002943F8"/>
    <w:rsid w:val="00294438"/>
    <w:rsid w:val="002946D5"/>
    <w:rsid w:val="002948C9"/>
    <w:rsid w:val="0029491D"/>
    <w:rsid w:val="002949E6"/>
    <w:rsid w:val="00295435"/>
    <w:rsid w:val="00295AC4"/>
    <w:rsid w:val="00295EAE"/>
    <w:rsid w:val="00296073"/>
    <w:rsid w:val="0029624A"/>
    <w:rsid w:val="002979DD"/>
    <w:rsid w:val="002A0C4C"/>
    <w:rsid w:val="002A0CD0"/>
    <w:rsid w:val="002A15F6"/>
    <w:rsid w:val="002A1EDF"/>
    <w:rsid w:val="002A209C"/>
    <w:rsid w:val="002A3804"/>
    <w:rsid w:val="002A4377"/>
    <w:rsid w:val="002A464F"/>
    <w:rsid w:val="002A49EA"/>
    <w:rsid w:val="002A54C4"/>
    <w:rsid w:val="002A5544"/>
    <w:rsid w:val="002A5934"/>
    <w:rsid w:val="002A5B23"/>
    <w:rsid w:val="002A5DCF"/>
    <w:rsid w:val="002A5EE8"/>
    <w:rsid w:val="002A6848"/>
    <w:rsid w:val="002A6B88"/>
    <w:rsid w:val="002A6FC9"/>
    <w:rsid w:val="002A7809"/>
    <w:rsid w:val="002A7984"/>
    <w:rsid w:val="002A7C2F"/>
    <w:rsid w:val="002B1955"/>
    <w:rsid w:val="002B2DDD"/>
    <w:rsid w:val="002B3094"/>
    <w:rsid w:val="002B4425"/>
    <w:rsid w:val="002B5D30"/>
    <w:rsid w:val="002B6351"/>
    <w:rsid w:val="002B6407"/>
    <w:rsid w:val="002B6441"/>
    <w:rsid w:val="002B6607"/>
    <w:rsid w:val="002B6F9C"/>
    <w:rsid w:val="002C00A2"/>
    <w:rsid w:val="002C1BA5"/>
    <w:rsid w:val="002C2A1C"/>
    <w:rsid w:val="002C36A4"/>
    <w:rsid w:val="002C3DAE"/>
    <w:rsid w:val="002C442D"/>
    <w:rsid w:val="002C475D"/>
    <w:rsid w:val="002C515A"/>
    <w:rsid w:val="002C5671"/>
    <w:rsid w:val="002C5D63"/>
    <w:rsid w:val="002C663B"/>
    <w:rsid w:val="002C67F1"/>
    <w:rsid w:val="002C75AC"/>
    <w:rsid w:val="002C780D"/>
    <w:rsid w:val="002D0D1F"/>
    <w:rsid w:val="002D17C7"/>
    <w:rsid w:val="002D1E2B"/>
    <w:rsid w:val="002D2078"/>
    <w:rsid w:val="002D2A31"/>
    <w:rsid w:val="002D39F3"/>
    <w:rsid w:val="002D420A"/>
    <w:rsid w:val="002D4B8A"/>
    <w:rsid w:val="002D4DE9"/>
    <w:rsid w:val="002D5EBD"/>
    <w:rsid w:val="002D7816"/>
    <w:rsid w:val="002D7AC0"/>
    <w:rsid w:val="002E10F1"/>
    <w:rsid w:val="002E3617"/>
    <w:rsid w:val="002E3883"/>
    <w:rsid w:val="002E3EB7"/>
    <w:rsid w:val="002E40F1"/>
    <w:rsid w:val="002E4ECF"/>
    <w:rsid w:val="002E5FE7"/>
    <w:rsid w:val="002E6EA7"/>
    <w:rsid w:val="002F04AA"/>
    <w:rsid w:val="002F0D30"/>
    <w:rsid w:val="002F1A9E"/>
    <w:rsid w:val="002F32EB"/>
    <w:rsid w:val="002F40BF"/>
    <w:rsid w:val="002F420C"/>
    <w:rsid w:val="002F4AC9"/>
    <w:rsid w:val="002F4EDA"/>
    <w:rsid w:val="002F5007"/>
    <w:rsid w:val="002F5712"/>
    <w:rsid w:val="002F5B06"/>
    <w:rsid w:val="002F5D82"/>
    <w:rsid w:val="002F6A8A"/>
    <w:rsid w:val="002F6B0E"/>
    <w:rsid w:val="002F6C84"/>
    <w:rsid w:val="002F7ACC"/>
    <w:rsid w:val="002F7D88"/>
    <w:rsid w:val="00300F08"/>
    <w:rsid w:val="003012C5"/>
    <w:rsid w:val="0030144F"/>
    <w:rsid w:val="0030274A"/>
    <w:rsid w:val="00302F02"/>
    <w:rsid w:val="00303ACE"/>
    <w:rsid w:val="003040DA"/>
    <w:rsid w:val="00304447"/>
    <w:rsid w:val="00304D6F"/>
    <w:rsid w:val="0030680E"/>
    <w:rsid w:val="00306E90"/>
    <w:rsid w:val="003076A4"/>
    <w:rsid w:val="00307B75"/>
    <w:rsid w:val="003105AC"/>
    <w:rsid w:val="003110B6"/>
    <w:rsid w:val="00311FBF"/>
    <w:rsid w:val="00311FCD"/>
    <w:rsid w:val="0031241A"/>
    <w:rsid w:val="003125D3"/>
    <w:rsid w:val="00314E8A"/>
    <w:rsid w:val="00315D75"/>
    <w:rsid w:val="003164AC"/>
    <w:rsid w:val="00316641"/>
    <w:rsid w:val="00316688"/>
    <w:rsid w:val="0031735E"/>
    <w:rsid w:val="00320016"/>
    <w:rsid w:val="00320851"/>
    <w:rsid w:val="003211FB"/>
    <w:rsid w:val="003218C5"/>
    <w:rsid w:val="00321FC0"/>
    <w:rsid w:val="00322142"/>
    <w:rsid w:val="00322CC3"/>
    <w:rsid w:val="00322F6F"/>
    <w:rsid w:val="00323617"/>
    <w:rsid w:val="0032424B"/>
    <w:rsid w:val="00324F88"/>
    <w:rsid w:val="00325250"/>
    <w:rsid w:val="003256BF"/>
    <w:rsid w:val="0032632F"/>
    <w:rsid w:val="00326376"/>
    <w:rsid w:val="003268D2"/>
    <w:rsid w:val="0032695D"/>
    <w:rsid w:val="00326CE1"/>
    <w:rsid w:val="00326DE7"/>
    <w:rsid w:val="0032766E"/>
    <w:rsid w:val="003302B8"/>
    <w:rsid w:val="00330896"/>
    <w:rsid w:val="00330B20"/>
    <w:rsid w:val="00330C1C"/>
    <w:rsid w:val="003310E8"/>
    <w:rsid w:val="0033110A"/>
    <w:rsid w:val="00331346"/>
    <w:rsid w:val="003313EA"/>
    <w:rsid w:val="003313FC"/>
    <w:rsid w:val="0033165A"/>
    <w:rsid w:val="00331C76"/>
    <w:rsid w:val="003351A5"/>
    <w:rsid w:val="00335538"/>
    <w:rsid w:val="0033749F"/>
    <w:rsid w:val="00337519"/>
    <w:rsid w:val="0034009A"/>
    <w:rsid w:val="00343821"/>
    <w:rsid w:val="00343CE7"/>
    <w:rsid w:val="003446AA"/>
    <w:rsid w:val="00344B01"/>
    <w:rsid w:val="003451EC"/>
    <w:rsid w:val="00345CB9"/>
    <w:rsid w:val="00346077"/>
    <w:rsid w:val="00347EDD"/>
    <w:rsid w:val="00350030"/>
    <w:rsid w:val="00350058"/>
    <w:rsid w:val="00351D6C"/>
    <w:rsid w:val="0035239F"/>
    <w:rsid w:val="00352B85"/>
    <w:rsid w:val="003550CE"/>
    <w:rsid w:val="0035525B"/>
    <w:rsid w:val="0035585A"/>
    <w:rsid w:val="003559A2"/>
    <w:rsid w:val="00355D55"/>
    <w:rsid w:val="00357C4B"/>
    <w:rsid w:val="00357D7E"/>
    <w:rsid w:val="0036007F"/>
    <w:rsid w:val="00360258"/>
    <w:rsid w:val="00360E62"/>
    <w:rsid w:val="0036161E"/>
    <w:rsid w:val="00361752"/>
    <w:rsid w:val="00361925"/>
    <w:rsid w:val="00361B89"/>
    <w:rsid w:val="00361EC9"/>
    <w:rsid w:val="0036274B"/>
    <w:rsid w:val="00362C9B"/>
    <w:rsid w:val="00363080"/>
    <w:rsid w:val="003635C1"/>
    <w:rsid w:val="00363B81"/>
    <w:rsid w:val="00364391"/>
    <w:rsid w:val="00365DD0"/>
    <w:rsid w:val="00365F6A"/>
    <w:rsid w:val="0036611A"/>
    <w:rsid w:val="0036696F"/>
    <w:rsid w:val="00366F3E"/>
    <w:rsid w:val="00367E9A"/>
    <w:rsid w:val="00370228"/>
    <w:rsid w:val="00370A8F"/>
    <w:rsid w:val="0037194A"/>
    <w:rsid w:val="00372256"/>
    <w:rsid w:val="00374372"/>
    <w:rsid w:val="003743D0"/>
    <w:rsid w:val="00374FB4"/>
    <w:rsid w:val="00375171"/>
    <w:rsid w:val="003753BE"/>
    <w:rsid w:val="003756E8"/>
    <w:rsid w:val="00375D75"/>
    <w:rsid w:val="00376C3A"/>
    <w:rsid w:val="00376D23"/>
    <w:rsid w:val="00376EAC"/>
    <w:rsid w:val="00377128"/>
    <w:rsid w:val="00377B19"/>
    <w:rsid w:val="0038033B"/>
    <w:rsid w:val="00380477"/>
    <w:rsid w:val="00381428"/>
    <w:rsid w:val="003819A0"/>
    <w:rsid w:val="00382736"/>
    <w:rsid w:val="003827E7"/>
    <w:rsid w:val="0038310A"/>
    <w:rsid w:val="003831B5"/>
    <w:rsid w:val="00384F77"/>
    <w:rsid w:val="00385080"/>
    <w:rsid w:val="00385473"/>
    <w:rsid w:val="003856BE"/>
    <w:rsid w:val="003856E2"/>
    <w:rsid w:val="00385D5D"/>
    <w:rsid w:val="00385F19"/>
    <w:rsid w:val="003861E0"/>
    <w:rsid w:val="00386417"/>
    <w:rsid w:val="00386F8E"/>
    <w:rsid w:val="00387BFE"/>
    <w:rsid w:val="003906DD"/>
    <w:rsid w:val="00390DEA"/>
    <w:rsid w:val="003913E3"/>
    <w:rsid w:val="00391401"/>
    <w:rsid w:val="003920DD"/>
    <w:rsid w:val="00392259"/>
    <w:rsid w:val="0039300F"/>
    <w:rsid w:val="0039376C"/>
    <w:rsid w:val="00394144"/>
    <w:rsid w:val="00394D17"/>
    <w:rsid w:val="00395249"/>
    <w:rsid w:val="00395545"/>
    <w:rsid w:val="003963DB"/>
    <w:rsid w:val="003966A1"/>
    <w:rsid w:val="00397873"/>
    <w:rsid w:val="0039793D"/>
    <w:rsid w:val="003A1CD5"/>
    <w:rsid w:val="003A298F"/>
    <w:rsid w:val="003A460B"/>
    <w:rsid w:val="003A4932"/>
    <w:rsid w:val="003A4F00"/>
    <w:rsid w:val="003A52BC"/>
    <w:rsid w:val="003A54DB"/>
    <w:rsid w:val="003A5BA6"/>
    <w:rsid w:val="003A71C8"/>
    <w:rsid w:val="003A7463"/>
    <w:rsid w:val="003B19D4"/>
    <w:rsid w:val="003B1C60"/>
    <w:rsid w:val="003B2510"/>
    <w:rsid w:val="003B3041"/>
    <w:rsid w:val="003B4DDB"/>
    <w:rsid w:val="003B57CA"/>
    <w:rsid w:val="003B67D2"/>
    <w:rsid w:val="003B7538"/>
    <w:rsid w:val="003C0723"/>
    <w:rsid w:val="003C0F80"/>
    <w:rsid w:val="003C2D56"/>
    <w:rsid w:val="003C2EE9"/>
    <w:rsid w:val="003C36CB"/>
    <w:rsid w:val="003C38C7"/>
    <w:rsid w:val="003C39CF"/>
    <w:rsid w:val="003C39E4"/>
    <w:rsid w:val="003C55B9"/>
    <w:rsid w:val="003C6DE8"/>
    <w:rsid w:val="003C6FE6"/>
    <w:rsid w:val="003C704E"/>
    <w:rsid w:val="003C7275"/>
    <w:rsid w:val="003D13F5"/>
    <w:rsid w:val="003D5774"/>
    <w:rsid w:val="003D5C82"/>
    <w:rsid w:val="003D61BA"/>
    <w:rsid w:val="003D6C81"/>
    <w:rsid w:val="003D7772"/>
    <w:rsid w:val="003E0DB2"/>
    <w:rsid w:val="003E19C1"/>
    <w:rsid w:val="003E24EB"/>
    <w:rsid w:val="003E2DF1"/>
    <w:rsid w:val="003E2F44"/>
    <w:rsid w:val="003E4029"/>
    <w:rsid w:val="003E46EC"/>
    <w:rsid w:val="003E4749"/>
    <w:rsid w:val="003E5080"/>
    <w:rsid w:val="003E53D1"/>
    <w:rsid w:val="003E5D9E"/>
    <w:rsid w:val="003E60D1"/>
    <w:rsid w:val="003E662A"/>
    <w:rsid w:val="003E728F"/>
    <w:rsid w:val="003E770F"/>
    <w:rsid w:val="003E7AED"/>
    <w:rsid w:val="003E7C6B"/>
    <w:rsid w:val="003F04F7"/>
    <w:rsid w:val="003F08B9"/>
    <w:rsid w:val="003F0A34"/>
    <w:rsid w:val="003F21B6"/>
    <w:rsid w:val="003F293C"/>
    <w:rsid w:val="003F29D5"/>
    <w:rsid w:val="003F2CD1"/>
    <w:rsid w:val="003F4548"/>
    <w:rsid w:val="003F6071"/>
    <w:rsid w:val="003F60B8"/>
    <w:rsid w:val="003F6A80"/>
    <w:rsid w:val="003F75F9"/>
    <w:rsid w:val="003F7C11"/>
    <w:rsid w:val="004006A4"/>
    <w:rsid w:val="00400AC2"/>
    <w:rsid w:val="004014E7"/>
    <w:rsid w:val="0040261C"/>
    <w:rsid w:val="0040285D"/>
    <w:rsid w:val="004053F2"/>
    <w:rsid w:val="00406117"/>
    <w:rsid w:val="004065BA"/>
    <w:rsid w:val="00407182"/>
    <w:rsid w:val="00407414"/>
    <w:rsid w:val="00407B22"/>
    <w:rsid w:val="00407F24"/>
    <w:rsid w:val="00410C3F"/>
    <w:rsid w:val="00410F39"/>
    <w:rsid w:val="004113C1"/>
    <w:rsid w:val="004118BB"/>
    <w:rsid w:val="00411AC8"/>
    <w:rsid w:val="00412344"/>
    <w:rsid w:val="00412883"/>
    <w:rsid w:val="00412A58"/>
    <w:rsid w:val="004138B9"/>
    <w:rsid w:val="00413A13"/>
    <w:rsid w:val="004140A7"/>
    <w:rsid w:val="00414BF5"/>
    <w:rsid w:val="00416036"/>
    <w:rsid w:val="004163F4"/>
    <w:rsid w:val="0041650E"/>
    <w:rsid w:val="00416897"/>
    <w:rsid w:val="00416D7F"/>
    <w:rsid w:val="00416E30"/>
    <w:rsid w:val="0041740F"/>
    <w:rsid w:val="004174D2"/>
    <w:rsid w:val="00417C96"/>
    <w:rsid w:val="00420420"/>
    <w:rsid w:val="00420971"/>
    <w:rsid w:val="00421399"/>
    <w:rsid w:val="004213D1"/>
    <w:rsid w:val="004218DB"/>
    <w:rsid w:val="00422340"/>
    <w:rsid w:val="00422356"/>
    <w:rsid w:val="004229BC"/>
    <w:rsid w:val="00422E1D"/>
    <w:rsid w:val="00422EB2"/>
    <w:rsid w:val="00423364"/>
    <w:rsid w:val="00423578"/>
    <w:rsid w:val="004239FF"/>
    <w:rsid w:val="00424FBA"/>
    <w:rsid w:val="0042625B"/>
    <w:rsid w:val="00426EA0"/>
    <w:rsid w:val="00427B84"/>
    <w:rsid w:val="00430052"/>
    <w:rsid w:val="00432084"/>
    <w:rsid w:val="004324C8"/>
    <w:rsid w:val="00432901"/>
    <w:rsid w:val="00433720"/>
    <w:rsid w:val="0043414E"/>
    <w:rsid w:val="004346AA"/>
    <w:rsid w:val="0043478D"/>
    <w:rsid w:val="004355FF"/>
    <w:rsid w:val="004357F5"/>
    <w:rsid w:val="00437FCC"/>
    <w:rsid w:val="00440581"/>
    <w:rsid w:val="0044065F"/>
    <w:rsid w:val="00440917"/>
    <w:rsid w:val="00440C30"/>
    <w:rsid w:val="00440C59"/>
    <w:rsid w:val="00441D2B"/>
    <w:rsid w:val="00442229"/>
    <w:rsid w:val="00442821"/>
    <w:rsid w:val="00442A33"/>
    <w:rsid w:val="004434AD"/>
    <w:rsid w:val="0044386D"/>
    <w:rsid w:val="004445F5"/>
    <w:rsid w:val="00444907"/>
    <w:rsid w:val="0044496C"/>
    <w:rsid w:val="0044534B"/>
    <w:rsid w:val="00445C7E"/>
    <w:rsid w:val="00446D90"/>
    <w:rsid w:val="004475E3"/>
    <w:rsid w:val="00447841"/>
    <w:rsid w:val="0045088B"/>
    <w:rsid w:val="00450D1F"/>
    <w:rsid w:val="00450D50"/>
    <w:rsid w:val="00451153"/>
    <w:rsid w:val="00451C9A"/>
    <w:rsid w:val="00451CBA"/>
    <w:rsid w:val="00452012"/>
    <w:rsid w:val="00453551"/>
    <w:rsid w:val="004535BB"/>
    <w:rsid w:val="00453B2D"/>
    <w:rsid w:val="0045455B"/>
    <w:rsid w:val="00454596"/>
    <w:rsid w:val="0045519D"/>
    <w:rsid w:val="00455297"/>
    <w:rsid w:val="00455D4C"/>
    <w:rsid w:val="00456137"/>
    <w:rsid w:val="00456B81"/>
    <w:rsid w:val="00456DAB"/>
    <w:rsid w:val="00456DFF"/>
    <w:rsid w:val="004570A3"/>
    <w:rsid w:val="004576FD"/>
    <w:rsid w:val="00460433"/>
    <w:rsid w:val="0046193E"/>
    <w:rsid w:val="00461DF1"/>
    <w:rsid w:val="00462619"/>
    <w:rsid w:val="0046263C"/>
    <w:rsid w:val="00464205"/>
    <w:rsid w:val="00466CF6"/>
    <w:rsid w:val="004701E4"/>
    <w:rsid w:val="004702A2"/>
    <w:rsid w:val="00470595"/>
    <w:rsid w:val="00470749"/>
    <w:rsid w:val="004708F5"/>
    <w:rsid w:val="00470BA3"/>
    <w:rsid w:val="00471D87"/>
    <w:rsid w:val="00471E2E"/>
    <w:rsid w:val="00472210"/>
    <w:rsid w:val="00473A4F"/>
    <w:rsid w:val="00473E1C"/>
    <w:rsid w:val="004742B4"/>
    <w:rsid w:val="0047492C"/>
    <w:rsid w:val="004759D7"/>
    <w:rsid w:val="00475C2E"/>
    <w:rsid w:val="0047640D"/>
    <w:rsid w:val="00476479"/>
    <w:rsid w:val="00477D47"/>
    <w:rsid w:val="0048057A"/>
    <w:rsid w:val="004806D0"/>
    <w:rsid w:val="00482B42"/>
    <w:rsid w:val="00483830"/>
    <w:rsid w:val="004839A5"/>
    <w:rsid w:val="00483EFF"/>
    <w:rsid w:val="00484A22"/>
    <w:rsid w:val="00485334"/>
    <w:rsid w:val="0048550B"/>
    <w:rsid w:val="004859A7"/>
    <w:rsid w:val="00486B67"/>
    <w:rsid w:val="00486E78"/>
    <w:rsid w:val="00490355"/>
    <w:rsid w:val="0049097B"/>
    <w:rsid w:val="004916B6"/>
    <w:rsid w:val="00491867"/>
    <w:rsid w:val="00491BB8"/>
    <w:rsid w:val="00491F56"/>
    <w:rsid w:val="00492178"/>
    <w:rsid w:val="00492D9F"/>
    <w:rsid w:val="00493250"/>
    <w:rsid w:val="004933A2"/>
    <w:rsid w:val="00493483"/>
    <w:rsid w:val="00493C69"/>
    <w:rsid w:val="004946AE"/>
    <w:rsid w:val="00494B9D"/>
    <w:rsid w:val="00494C54"/>
    <w:rsid w:val="004963FE"/>
    <w:rsid w:val="004973D3"/>
    <w:rsid w:val="004A14E5"/>
    <w:rsid w:val="004A195A"/>
    <w:rsid w:val="004A1E08"/>
    <w:rsid w:val="004A210C"/>
    <w:rsid w:val="004A2867"/>
    <w:rsid w:val="004A3245"/>
    <w:rsid w:val="004A373A"/>
    <w:rsid w:val="004A3DDD"/>
    <w:rsid w:val="004A44D8"/>
    <w:rsid w:val="004A46AB"/>
    <w:rsid w:val="004A585D"/>
    <w:rsid w:val="004A59AF"/>
    <w:rsid w:val="004A65E0"/>
    <w:rsid w:val="004A709F"/>
    <w:rsid w:val="004A77F4"/>
    <w:rsid w:val="004A7EC8"/>
    <w:rsid w:val="004B1466"/>
    <w:rsid w:val="004B2BCF"/>
    <w:rsid w:val="004B33E1"/>
    <w:rsid w:val="004B3C2D"/>
    <w:rsid w:val="004B4817"/>
    <w:rsid w:val="004B4967"/>
    <w:rsid w:val="004B4CA5"/>
    <w:rsid w:val="004B4DA3"/>
    <w:rsid w:val="004B50FD"/>
    <w:rsid w:val="004B525E"/>
    <w:rsid w:val="004B5AA0"/>
    <w:rsid w:val="004B5D72"/>
    <w:rsid w:val="004B67B4"/>
    <w:rsid w:val="004B6DEA"/>
    <w:rsid w:val="004C09BB"/>
    <w:rsid w:val="004C0C42"/>
    <w:rsid w:val="004C15BE"/>
    <w:rsid w:val="004C1987"/>
    <w:rsid w:val="004C1992"/>
    <w:rsid w:val="004C24B5"/>
    <w:rsid w:val="004C2B3B"/>
    <w:rsid w:val="004C4071"/>
    <w:rsid w:val="004C40CB"/>
    <w:rsid w:val="004C59E6"/>
    <w:rsid w:val="004C5F8C"/>
    <w:rsid w:val="004C61CF"/>
    <w:rsid w:val="004C6B88"/>
    <w:rsid w:val="004C71BD"/>
    <w:rsid w:val="004C7FA9"/>
    <w:rsid w:val="004D0F52"/>
    <w:rsid w:val="004D1111"/>
    <w:rsid w:val="004D1919"/>
    <w:rsid w:val="004D1ACF"/>
    <w:rsid w:val="004D1F5F"/>
    <w:rsid w:val="004D20FC"/>
    <w:rsid w:val="004D234C"/>
    <w:rsid w:val="004D44D6"/>
    <w:rsid w:val="004D4788"/>
    <w:rsid w:val="004D4FFC"/>
    <w:rsid w:val="004D59C3"/>
    <w:rsid w:val="004D5BF3"/>
    <w:rsid w:val="004D5D6B"/>
    <w:rsid w:val="004D5E33"/>
    <w:rsid w:val="004D62F3"/>
    <w:rsid w:val="004D63C7"/>
    <w:rsid w:val="004D66D6"/>
    <w:rsid w:val="004D6889"/>
    <w:rsid w:val="004D7568"/>
    <w:rsid w:val="004D7A05"/>
    <w:rsid w:val="004E056A"/>
    <w:rsid w:val="004E07FD"/>
    <w:rsid w:val="004E0B5C"/>
    <w:rsid w:val="004E0E5B"/>
    <w:rsid w:val="004E1447"/>
    <w:rsid w:val="004E25DC"/>
    <w:rsid w:val="004E2665"/>
    <w:rsid w:val="004E3714"/>
    <w:rsid w:val="004E3FF8"/>
    <w:rsid w:val="004E47A9"/>
    <w:rsid w:val="004E4BFA"/>
    <w:rsid w:val="004E57B3"/>
    <w:rsid w:val="004E59EC"/>
    <w:rsid w:val="004E676D"/>
    <w:rsid w:val="004E688C"/>
    <w:rsid w:val="004E7283"/>
    <w:rsid w:val="004E785E"/>
    <w:rsid w:val="004F1996"/>
    <w:rsid w:val="004F1DEC"/>
    <w:rsid w:val="004F2980"/>
    <w:rsid w:val="004F2C74"/>
    <w:rsid w:val="004F41BE"/>
    <w:rsid w:val="004F44F7"/>
    <w:rsid w:val="004F54A4"/>
    <w:rsid w:val="004F5766"/>
    <w:rsid w:val="004F5970"/>
    <w:rsid w:val="004F61A3"/>
    <w:rsid w:val="004F62A8"/>
    <w:rsid w:val="004F63D5"/>
    <w:rsid w:val="004F63EB"/>
    <w:rsid w:val="004F6694"/>
    <w:rsid w:val="004F6F3D"/>
    <w:rsid w:val="004F739C"/>
    <w:rsid w:val="004F779E"/>
    <w:rsid w:val="004F77F2"/>
    <w:rsid w:val="004F7DCD"/>
    <w:rsid w:val="005017BA"/>
    <w:rsid w:val="005018A6"/>
    <w:rsid w:val="005019D9"/>
    <w:rsid w:val="00501A35"/>
    <w:rsid w:val="00501BF8"/>
    <w:rsid w:val="00501C0A"/>
    <w:rsid w:val="00502684"/>
    <w:rsid w:val="00502CAB"/>
    <w:rsid w:val="00503310"/>
    <w:rsid w:val="00504D9E"/>
    <w:rsid w:val="00505285"/>
    <w:rsid w:val="005064EE"/>
    <w:rsid w:val="00507E57"/>
    <w:rsid w:val="00510D1A"/>
    <w:rsid w:val="0051166F"/>
    <w:rsid w:val="005128D0"/>
    <w:rsid w:val="00512AC8"/>
    <w:rsid w:val="00512C79"/>
    <w:rsid w:val="00512FB4"/>
    <w:rsid w:val="005134B1"/>
    <w:rsid w:val="00514C55"/>
    <w:rsid w:val="00514D32"/>
    <w:rsid w:val="00515038"/>
    <w:rsid w:val="00515429"/>
    <w:rsid w:val="00515B59"/>
    <w:rsid w:val="005167BF"/>
    <w:rsid w:val="00517165"/>
    <w:rsid w:val="00520520"/>
    <w:rsid w:val="00520566"/>
    <w:rsid w:val="005214F8"/>
    <w:rsid w:val="005216E2"/>
    <w:rsid w:val="00521701"/>
    <w:rsid w:val="00522991"/>
    <w:rsid w:val="005232C7"/>
    <w:rsid w:val="00524632"/>
    <w:rsid w:val="005247CE"/>
    <w:rsid w:val="005258F4"/>
    <w:rsid w:val="00526221"/>
    <w:rsid w:val="005266BE"/>
    <w:rsid w:val="005268F0"/>
    <w:rsid w:val="00526DA8"/>
    <w:rsid w:val="005316D5"/>
    <w:rsid w:val="005318A1"/>
    <w:rsid w:val="00531ADD"/>
    <w:rsid w:val="00531FDD"/>
    <w:rsid w:val="005321B8"/>
    <w:rsid w:val="0053267E"/>
    <w:rsid w:val="00533705"/>
    <w:rsid w:val="00533729"/>
    <w:rsid w:val="00534F25"/>
    <w:rsid w:val="005357A5"/>
    <w:rsid w:val="005360FC"/>
    <w:rsid w:val="00536397"/>
    <w:rsid w:val="00536991"/>
    <w:rsid w:val="0053786E"/>
    <w:rsid w:val="00537CAF"/>
    <w:rsid w:val="00541CCF"/>
    <w:rsid w:val="00541DA5"/>
    <w:rsid w:val="00543E9F"/>
    <w:rsid w:val="00544515"/>
    <w:rsid w:val="0054556E"/>
    <w:rsid w:val="005458A9"/>
    <w:rsid w:val="00547B58"/>
    <w:rsid w:val="0055095B"/>
    <w:rsid w:val="00550AED"/>
    <w:rsid w:val="00550C17"/>
    <w:rsid w:val="00551629"/>
    <w:rsid w:val="00551B31"/>
    <w:rsid w:val="00551D75"/>
    <w:rsid w:val="00552101"/>
    <w:rsid w:val="0055306F"/>
    <w:rsid w:val="00555ACB"/>
    <w:rsid w:val="005561A5"/>
    <w:rsid w:val="00556C6F"/>
    <w:rsid w:val="00560A1C"/>
    <w:rsid w:val="0056130C"/>
    <w:rsid w:val="0056186B"/>
    <w:rsid w:val="00561FC8"/>
    <w:rsid w:val="005623B9"/>
    <w:rsid w:val="00562453"/>
    <w:rsid w:val="00562891"/>
    <w:rsid w:val="00563B26"/>
    <w:rsid w:val="00564181"/>
    <w:rsid w:val="00564856"/>
    <w:rsid w:val="005649E1"/>
    <w:rsid w:val="0056582F"/>
    <w:rsid w:val="00565EDB"/>
    <w:rsid w:val="00565EF1"/>
    <w:rsid w:val="00566165"/>
    <w:rsid w:val="00567087"/>
    <w:rsid w:val="00567437"/>
    <w:rsid w:val="005714B1"/>
    <w:rsid w:val="00572985"/>
    <w:rsid w:val="00573BD9"/>
    <w:rsid w:val="00573CD0"/>
    <w:rsid w:val="00573FEA"/>
    <w:rsid w:val="00574456"/>
    <w:rsid w:val="00574845"/>
    <w:rsid w:val="005752DE"/>
    <w:rsid w:val="0057574C"/>
    <w:rsid w:val="005765BB"/>
    <w:rsid w:val="00577639"/>
    <w:rsid w:val="0057796F"/>
    <w:rsid w:val="00577A32"/>
    <w:rsid w:val="00577BAE"/>
    <w:rsid w:val="005801D4"/>
    <w:rsid w:val="005805D7"/>
    <w:rsid w:val="00580980"/>
    <w:rsid w:val="0058118E"/>
    <w:rsid w:val="005839FD"/>
    <w:rsid w:val="00583D6E"/>
    <w:rsid w:val="00584267"/>
    <w:rsid w:val="00584E72"/>
    <w:rsid w:val="00584F4C"/>
    <w:rsid w:val="00585231"/>
    <w:rsid w:val="00585814"/>
    <w:rsid w:val="0058604F"/>
    <w:rsid w:val="00586A02"/>
    <w:rsid w:val="005877E4"/>
    <w:rsid w:val="00587EE8"/>
    <w:rsid w:val="00590EC8"/>
    <w:rsid w:val="005920E6"/>
    <w:rsid w:val="00592A5B"/>
    <w:rsid w:val="00592C61"/>
    <w:rsid w:val="00592E51"/>
    <w:rsid w:val="0059412E"/>
    <w:rsid w:val="005965B6"/>
    <w:rsid w:val="0059667F"/>
    <w:rsid w:val="00596D27"/>
    <w:rsid w:val="005978B0"/>
    <w:rsid w:val="00597D0D"/>
    <w:rsid w:val="005A0935"/>
    <w:rsid w:val="005A11C2"/>
    <w:rsid w:val="005A195A"/>
    <w:rsid w:val="005A28E6"/>
    <w:rsid w:val="005A2B9E"/>
    <w:rsid w:val="005A3C54"/>
    <w:rsid w:val="005A4140"/>
    <w:rsid w:val="005A4432"/>
    <w:rsid w:val="005A4CEC"/>
    <w:rsid w:val="005A6482"/>
    <w:rsid w:val="005A6C80"/>
    <w:rsid w:val="005A6F8F"/>
    <w:rsid w:val="005A7655"/>
    <w:rsid w:val="005A7F1E"/>
    <w:rsid w:val="005B02E8"/>
    <w:rsid w:val="005B0A29"/>
    <w:rsid w:val="005B151E"/>
    <w:rsid w:val="005B1963"/>
    <w:rsid w:val="005B221D"/>
    <w:rsid w:val="005B2663"/>
    <w:rsid w:val="005B2CF4"/>
    <w:rsid w:val="005B3388"/>
    <w:rsid w:val="005B3C2F"/>
    <w:rsid w:val="005B600E"/>
    <w:rsid w:val="005B6CA6"/>
    <w:rsid w:val="005B721D"/>
    <w:rsid w:val="005B7C8E"/>
    <w:rsid w:val="005C04C8"/>
    <w:rsid w:val="005C0F35"/>
    <w:rsid w:val="005C0F75"/>
    <w:rsid w:val="005C238E"/>
    <w:rsid w:val="005C28E9"/>
    <w:rsid w:val="005C3394"/>
    <w:rsid w:val="005C343A"/>
    <w:rsid w:val="005C3B54"/>
    <w:rsid w:val="005C44D7"/>
    <w:rsid w:val="005C4830"/>
    <w:rsid w:val="005C686C"/>
    <w:rsid w:val="005C6E4D"/>
    <w:rsid w:val="005C754D"/>
    <w:rsid w:val="005D057F"/>
    <w:rsid w:val="005D0684"/>
    <w:rsid w:val="005D0FC6"/>
    <w:rsid w:val="005D23C4"/>
    <w:rsid w:val="005D2456"/>
    <w:rsid w:val="005D2C2E"/>
    <w:rsid w:val="005D3549"/>
    <w:rsid w:val="005D3C8B"/>
    <w:rsid w:val="005D3DF2"/>
    <w:rsid w:val="005D482A"/>
    <w:rsid w:val="005D4A33"/>
    <w:rsid w:val="005D5CFA"/>
    <w:rsid w:val="005D7296"/>
    <w:rsid w:val="005D72D9"/>
    <w:rsid w:val="005D79A2"/>
    <w:rsid w:val="005E0F23"/>
    <w:rsid w:val="005E1D82"/>
    <w:rsid w:val="005E3BD8"/>
    <w:rsid w:val="005E3F47"/>
    <w:rsid w:val="005E4046"/>
    <w:rsid w:val="005E43B0"/>
    <w:rsid w:val="005E6A62"/>
    <w:rsid w:val="005E6B12"/>
    <w:rsid w:val="005E73C2"/>
    <w:rsid w:val="005E76A7"/>
    <w:rsid w:val="005F02E5"/>
    <w:rsid w:val="005F137C"/>
    <w:rsid w:val="005F3024"/>
    <w:rsid w:val="005F3FD6"/>
    <w:rsid w:val="005F4348"/>
    <w:rsid w:val="005F4F4E"/>
    <w:rsid w:val="005F59E4"/>
    <w:rsid w:val="005F6AFD"/>
    <w:rsid w:val="005F6FD7"/>
    <w:rsid w:val="005F7085"/>
    <w:rsid w:val="00600692"/>
    <w:rsid w:val="00600717"/>
    <w:rsid w:val="006008D4"/>
    <w:rsid w:val="00601311"/>
    <w:rsid w:val="006018E2"/>
    <w:rsid w:val="00601CD0"/>
    <w:rsid w:val="0060248F"/>
    <w:rsid w:val="00602749"/>
    <w:rsid w:val="00603BF0"/>
    <w:rsid w:val="00603F92"/>
    <w:rsid w:val="00604662"/>
    <w:rsid w:val="00605027"/>
    <w:rsid w:val="00605124"/>
    <w:rsid w:val="0060571E"/>
    <w:rsid w:val="0060578E"/>
    <w:rsid w:val="0060667F"/>
    <w:rsid w:val="00607414"/>
    <w:rsid w:val="0060745E"/>
    <w:rsid w:val="00607CA7"/>
    <w:rsid w:val="00607CE4"/>
    <w:rsid w:val="00607D05"/>
    <w:rsid w:val="00607EC9"/>
    <w:rsid w:val="006107FE"/>
    <w:rsid w:val="00610B48"/>
    <w:rsid w:val="00611ABA"/>
    <w:rsid w:val="00611D0D"/>
    <w:rsid w:val="00611D3C"/>
    <w:rsid w:val="00612602"/>
    <w:rsid w:val="00612660"/>
    <w:rsid w:val="006128D5"/>
    <w:rsid w:val="00613410"/>
    <w:rsid w:val="006141A0"/>
    <w:rsid w:val="006148BE"/>
    <w:rsid w:val="006162F8"/>
    <w:rsid w:val="00616625"/>
    <w:rsid w:val="00617E94"/>
    <w:rsid w:val="00621359"/>
    <w:rsid w:val="0062154D"/>
    <w:rsid w:val="0062174D"/>
    <w:rsid w:val="00622970"/>
    <w:rsid w:val="00622D6A"/>
    <w:rsid w:val="00622E54"/>
    <w:rsid w:val="00623442"/>
    <w:rsid w:val="006239F9"/>
    <w:rsid w:val="00623E58"/>
    <w:rsid w:val="00624AE0"/>
    <w:rsid w:val="00625A1B"/>
    <w:rsid w:val="00625F3C"/>
    <w:rsid w:val="00626EF4"/>
    <w:rsid w:val="00626F77"/>
    <w:rsid w:val="00627D1A"/>
    <w:rsid w:val="00630AFD"/>
    <w:rsid w:val="00631194"/>
    <w:rsid w:val="00631DCB"/>
    <w:rsid w:val="00631F94"/>
    <w:rsid w:val="00632D3E"/>
    <w:rsid w:val="00632E33"/>
    <w:rsid w:val="0063326B"/>
    <w:rsid w:val="00633719"/>
    <w:rsid w:val="00634B53"/>
    <w:rsid w:val="0063556E"/>
    <w:rsid w:val="00635B80"/>
    <w:rsid w:val="00635C70"/>
    <w:rsid w:val="00635CAB"/>
    <w:rsid w:val="00635E5E"/>
    <w:rsid w:val="006367E6"/>
    <w:rsid w:val="0063732A"/>
    <w:rsid w:val="00637728"/>
    <w:rsid w:val="00637E8C"/>
    <w:rsid w:val="00640046"/>
    <w:rsid w:val="00640378"/>
    <w:rsid w:val="006418F5"/>
    <w:rsid w:val="00641A4F"/>
    <w:rsid w:val="00641EFB"/>
    <w:rsid w:val="00642536"/>
    <w:rsid w:val="00642579"/>
    <w:rsid w:val="00642E4E"/>
    <w:rsid w:val="0064352E"/>
    <w:rsid w:val="00644686"/>
    <w:rsid w:val="00644A5D"/>
    <w:rsid w:val="00644C91"/>
    <w:rsid w:val="006451DB"/>
    <w:rsid w:val="006457E4"/>
    <w:rsid w:val="006460FA"/>
    <w:rsid w:val="006506D2"/>
    <w:rsid w:val="00650ACD"/>
    <w:rsid w:val="00651173"/>
    <w:rsid w:val="00651403"/>
    <w:rsid w:val="006515D3"/>
    <w:rsid w:val="00652443"/>
    <w:rsid w:val="0065332A"/>
    <w:rsid w:val="00653401"/>
    <w:rsid w:val="00653DDB"/>
    <w:rsid w:val="00653F1B"/>
    <w:rsid w:val="006546F8"/>
    <w:rsid w:val="00654C0F"/>
    <w:rsid w:val="00654C3E"/>
    <w:rsid w:val="00655116"/>
    <w:rsid w:val="006552A0"/>
    <w:rsid w:val="00655A42"/>
    <w:rsid w:val="00656781"/>
    <w:rsid w:val="00657971"/>
    <w:rsid w:val="00657FF6"/>
    <w:rsid w:val="00660562"/>
    <w:rsid w:val="00662FB4"/>
    <w:rsid w:val="00663F4C"/>
    <w:rsid w:val="00664096"/>
    <w:rsid w:val="00665B13"/>
    <w:rsid w:val="00665B5C"/>
    <w:rsid w:val="00665BFB"/>
    <w:rsid w:val="0066706B"/>
    <w:rsid w:val="00667B23"/>
    <w:rsid w:val="00667B30"/>
    <w:rsid w:val="006701D1"/>
    <w:rsid w:val="00671332"/>
    <w:rsid w:val="00671D60"/>
    <w:rsid w:val="00671F3A"/>
    <w:rsid w:val="006721F2"/>
    <w:rsid w:val="00672294"/>
    <w:rsid w:val="006724A3"/>
    <w:rsid w:val="006725EA"/>
    <w:rsid w:val="00672CA7"/>
    <w:rsid w:val="00673DAE"/>
    <w:rsid w:val="006742BE"/>
    <w:rsid w:val="00676644"/>
    <w:rsid w:val="00677815"/>
    <w:rsid w:val="006808E5"/>
    <w:rsid w:val="006811A1"/>
    <w:rsid w:val="00681819"/>
    <w:rsid w:val="00682453"/>
    <w:rsid w:val="0068286E"/>
    <w:rsid w:val="006838BE"/>
    <w:rsid w:val="0068436A"/>
    <w:rsid w:val="00686BEE"/>
    <w:rsid w:val="00687E61"/>
    <w:rsid w:val="0069042C"/>
    <w:rsid w:val="00690CB1"/>
    <w:rsid w:val="0069141A"/>
    <w:rsid w:val="00692DAC"/>
    <w:rsid w:val="0069438C"/>
    <w:rsid w:val="006944EA"/>
    <w:rsid w:val="00694EF0"/>
    <w:rsid w:val="00695014"/>
    <w:rsid w:val="00695405"/>
    <w:rsid w:val="006955CD"/>
    <w:rsid w:val="00695DDF"/>
    <w:rsid w:val="00695FB5"/>
    <w:rsid w:val="006961D0"/>
    <w:rsid w:val="006A0459"/>
    <w:rsid w:val="006A0D87"/>
    <w:rsid w:val="006A0F39"/>
    <w:rsid w:val="006A0FB7"/>
    <w:rsid w:val="006A1048"/>
    <w:rsid w:val="006A2761"/>
    <w:rsid w:val="006A2903"/>
    <w:rsid w:val="006A2C74"/>
    <w:rsid w:val="006A3D87"/>
    <w:rsid w:val="006A3DA3"/>
    <w:rsid w:val="006A3F75"/>
    <w:rsid w:val="006A41CB"/>
    <w:rsid w:val="006A4F07"/>
    <w:rsid w:val="006A553A"/>
    <w:rsid w:val="006A56A4"/>
    <w:rsid w:val="006A5A04"/>
    <w:rsid w:val="006A6125"/>
    <w:rsid w:val="006A61CB"/>
    <w:rsid w:val="006A760E"/>
    <w:rsid w:val="006B05DE"/>
    <w:rsid w:val="006B1671"/>
    <w:rsid w:val="006B198A"/>
    <w:rsid w:val="006B1B41"/>
    <w:rsid w:val="006B236F"/>
    <w:rsid w:val="006B25B0"/>
    <w:rsid w:val="006B315C"/>
    <w:rsid w:val="006B3AE0"/>
    <w:rsid w:val="006B3E27"/>
    <w:rsid w:val="006B3FD3"/>
    <w:rsid w:val="006B4A60"/>
    <w:rsid w:val="006B4C77"/>
    <w:rsid w:val="006B55A2"/>
    <w:rsid w:val="006B5739"/>
    <w:rsid w:val="006C0465"/>
    <w:rsid w:val="006C06EF"/>
    <w:rsid w:val="006C07D6"/>
    <w:rsid w:val="006C0C11"/>
    <w:rsid w:val="006C1352"/>
    <w:rsid w:val="006C1DF1"/>
    <w:rsid w:val="006C21B8"/>
    <w:rsid w:val="006C2B96"/>
    <w:rsid w:val="006C32DD"/>
    <w:rsid w:val="006C3473"/>
    <w:rsid w:val="006C35C6"/>
    <w:rsid w:val="006C36FA"/>
    <w:rsid w:val="006C3A32"/>
    <w:rsid w:val="006C3B9E"/>
    <w:rsid w:val="006C42CD"/>
    <w:rsid w:val="006C4D9F"/>
    <w:rsid w:val="006C5421"/>
    <w:rsid w:val="006C5B2D"/>
    <w:rsid w:val="006C618A"/>
    <w:rsid w:val="006C62B1"/>
    <w:rsid w:val="006C62BE"/>
    <w:rsid w:val="006C71E4"/>
    <w:rsid w:val="006C79E9"/>
    <w:rsid w:val="006D0024"/>
    <w:rsid w:val="006D05FF"/>
    <w:rsid w:val="006D0EA4"/>
    <w:rsid w:val="006D1072"/>
    <w:rsid w:val="006D11AD"/>
    <w:rsid w:val="006D205B"/>
    <w:rsid w:val="006D2074"/>
    <w:rsid w:val="006D2AEB"/>
    <w:rsid w:val="006D32C6"/>
    <w:rsid w:val="006D3821"/>
    <w:rsid w:val="006D487C"/>
    <w:rsid w:val="006D4C5F"/>
    <w:rsid w:val="006D4EBF"/>
    <w:rsid w:val="006D60BF"/>
    <w:rsid w:val="006D64D1"/>
    <w:rsid w:val="006D64FA"/>
    <w:rsid w:val="006D6FD3"/>
    <w:rsid w:val="006D70F7"/>
    <w:rsid w:val="006E019E"/>
    <w:rsid w:val="006E0320"/>
    <w:rsid w:val="006E1854"/>
    <w:rsid w:val="006E1F0B"/>
    <w:rsid w:val="006E2633"/>
    <w:rsid w:val="006E2A65"/>
    <w:rsid w:val="006E2D71"/>
    <w:rsid w:val="006E3ED4"/>
    <w:rsid w:val="006E3EF2"/>
    <w:rsid w:val="006E4718"/>
    <w:rsid w:val="006E4B2E"/>
    <w:rsid w:val="006E529E"/>
    <w:rsid w:val="006E52E6"/>
    <w:rsid w:val="006E6035"/>
    <w:rsid w:val="006E6085"/>
    <w:rsid w:val="006E6833"/>
    <w:rsid w:val="006E729D"/>
    <w:rsid w:val="006E7AC7"/>
    <w:rsid w:val="006F1E64"/>
    <w:rsid w:val="006F324A"/>
    <w:rsid w:val="006F41A3"/>
    <w:rsid w:val="006F4939"/>
    <w:rsid w:val="006F4BE8"/>
    <w:rsid w:val="006F5600"/>
    <w:rsid w:val="006F56C0"/>
    <w:rsid w:val="006F5F01"/>
    <w:rsid w:val="006F6DCD"/>
    <w:rsid w:val="006F6EAC"/>
    <w:rsid w:val="006F7F44"/>
    <w:rsid w:val="0070043D"/>
    <w:rsid w:val="0070046B"/>
    <w:rsid w:val="0070065D"/>
    <w:rsid w:val="007009F3"/>
    <w:rsid w:val="0070154B"/>
    <w:rsid w:val="00701A27"/>
    <w:rsid w:val="00702503"/>
    <w:rsid w:val="00702901"/>
    <w:rsid w:val="007036B2"/>
    <w:rsid w:val="00703E80"/>
    <w:rsid w:val="007040F3"/>
    <w:rsid w:val="007048F5"/>
    <w:rsid w:val="00705776"/>
    <w:rsid w:val="00705CC0"/>
    <w:rsid w:val="00705E2B"/>
    <w:rsid w:val="00705E52"/>
    <w:rsid w:val="00706343"/>
    <w:rsid w:val="007067C3"/>
    <w:rsid w:val="007104CC"/>
    <w:rsid w:val="007107D1"/>
    <w:rsid w:val="007110CC"/>
    <w:rsid w:val="00712BCC"/>
    <w:rsid w:val="00712F8F"/>
    <w:rsid w:val="00713206"/>
    <w:rsid w:val="00713532"/>
    <w:rsid w:val="0071417F"/>
    <w:rsid w:val="0071487B"/>
    <w:rsid w:val="007153E1"/>
    <w:rsid w:val="00716009"/>
    <w:rsid w:val="0071602D"/>
    <w:rsid w:val="00716725"/>
    <w:rsid w:val="00717096"/>
    <w:rsid w:val="007209D8"/>
    <w:rsid w:val="007217D5"/>
    <w:rsid w:val="00722D99"/>
    <w:rsid w:val="00722E3C"/>
    <w:rsid w:val="00723191"/>
    <w:rsid w:val="00723B12"/>
    <w:rsid w:val="007245E8"/>
    <w:rsid w:val="007259FC"/>
    <w:rsid w:val="00725AFA"/>
    <w:rsid w:val="00726F61"/>
    <w:rsid w:val="00727202"/>
    <w:rsid w:val="00727BC6"/>
    <w:rsid w:val="00730E18"/>
    <w:rsid w:val="00731E48"/>
    <w:rsid w:val="007325E2"/>
    <w:rsid w:val="00733F3B"/>
    <w:rsid w:val="007341E6"/>
    <w:rsid w:val="007342E0"/>
    <w:rsid w:val="00734A33"/>
    <w:rsid w:val="00735A2A"/>
    <w:rsid w:val="0073627C"/>
    <w:rsid w:val="00737F32"/>
    <w:rsid w:val="00740287"/>
    <w:rsid w:val="007409B5"/>
    <w:rsid w:val="00740BA4"/>
    <w:rsid w:val="00742113"/>
    <w:rsid w:val="007426DD"/>
    <w:rsid w:val="00742D86"/>
    <w:rsid w:val="00744DBB"/>
    <w:rsid w:val="0074506F"/>
    <w:rsid w:val="00745A88"/>
    <w:rsid w:val="00745EA6"/>
    <w:rsid w:val="0074615C"/>
    <w:rsid w:val="00746256"/>
    <w:rsid w:val="00747118"/>
    <w:rsid w:val="00747F3D"/>
    <w:rsid w:val="00750051"/>
    <w:rsid w:val="00750153"/>
    <w:rsid w:val="00750284"/>
    <w:rsid w:val="0075051C"/>
    <w:rsid w:val="00750E6C"/>
    <w:rsid w:val="00751234"/>
    <w:rsid w:val="0075184B"/>
    <w:rsid w:val="0075259D"/>
    <w:rsid w:val="007529D3"/>
    <w:rsid w:val="00752BE6"/>
    <w:rsid w:val="0075444D"/>
    <w:rsid w:val="00754E80"/>
    <w:rsid w:val="00754F5A"/>
    <w:rsid w:val="0075561F"/>
    <w:rsid w:val="0075646D"/>
    <w:rsid w:val="007565DE"/>
    <w:rsid w:val="00756BEB"/>
    <w:rsid w:val="00757971"/>
    <w:rsid w:val="00760640"/>
    <w:rsid w:val="0076069C"/>
    <w:rsid w:val="00760B23"/>
    <w:rsid w:val="0076195A"/>
    <w:rsid w:val="00761C46"/>
    <w:rsid w:val="007622DB"/>
    <w:rsid w:val="0076356A"/>
    <w:rsid w:val="007636BB"/>
    <w:rsid w:val="00763E99"/>
    <w:rsid w:val="00763FD1"/>
    <w:rsid w:val="00765704"/>
    <w:rsid w:val="00765EE9"/>
    <w:rsid w:val="007667FA"/>
    <w:rsid w:val="0076767E"/>
    <w:rsid w:val="007676F3"/>
    <w:rsid w:val="00767CCC"/>
    <w:rsid w:val="00767D51"/>
    <w:rsid w:val="00770124"/>
    <w:rsid w:val="0077051D"/>
    <w:rsid w:val="00771F6E"/>
    <w:rsid w:val="00772161"/>
    <w:rsid w:val="007721C2"/>
    <w:rsid w:val="00772C80"/>
    <w:rsid w:val="00772F5A"/>
    <w:rsid w:val="00773126"/>
    <w:rsid w:val="0077312E"/>
    <w:rsid w:val="00773CF3"/>
    <w:rsid w:val="00773FA9"/>
    <w:rsid w:val="007752BD"/>
    <w:rsid w:val="0077639B"/>
    <w:rsid w:val="0077690D"/>
    <w:rsid w:val="00776B8F"/>
    <w:rsid w:val="00777333"/>
    <w:rsid w:val="0077749F"/>
    <w:rsid w:val="00777AD2"/>
    <w:rsid w:val="007819D7"/>
    <w:rsid w:val="00781A9C"/>
    <w:rsid w:val="00781C86"/>
    <w:rsid w:val="00781ED2"/>
    <w:rsid w:val="0078258D"/>
    <w:rsid w:val="00782B61"/>
    <w:rsid w:val="0078306B"/>
    <w:rsid w:val="007833E2"/>
    <w:rsid w:val="00783B5C"/>
    <w:rsid w:val="00784011"/>
    <w:rsid w:val="007850A2"/>
    <w:rsid w:val="007867DC"/>
    <w:rsid w:val="00787D52"/>
    <w:rsid w:val="00790E23"/>
    <w:rsid w:val="0079113E"/>
    <w:rsid w:val="00791C79"/>
    <w:rsid w:val="007937D0"/>
    <w:rsid w:val="00794D28"/>
    <w:rsid w:val="0079512A"/>
    <w:rsid w:val="0079547B"/>
    <w:rsid w:val="00795B9E"/>
    <w:rsid w:val="00795F70"/>
    <w:rsid w:val="007967F9"/>
    <w:rsid w:val="00797EF1"/>
    <w:rsid w:val="007A1318"/>
    <w:rsid w:val="007A18AC"/>
    <w:rsid w:val="007A2BB8"/>
    <w:rsid w:val="007A36B4"/>
    <w:rsid w:val="007A3A2D"/>
    <w:rsid w:val="007A4239"/>
    <w:rsid w:val="007A5063"/>
    <w:rsid w:val="007A5370"/>
    <w:rsid w:val="007A5D10"/>
    <w:rsid w:val="007A6C4C"/>
    <w:rsid w:val="007A77EB"/>
    <w:rsid w:val="007A7AB4"/>
    <w:rsid w:val="007B0EC8"/>
    <w:rsid w:val="007B1C52"/>
    <w:rsid w:val="007B26F5"/>
    <w:rsid w:val="007B27ED"/>
    <w:rsid w:val="007B28D1"/>
    <w:rsid w:val="007B329D"/>
    <w:rsid w:val="007B35A3"/>
    <w:rsid w:val="007B39D9"/>
    <w:rsid w:val="007B3E91"/>
    <w:rsid w:val="007B4485"/>
    <w:rsid w:val="007B47B8"/>
    <w:rsid w:val="007B61E9"/>
    <w:rsid w:val="007B6614"/>
    <w:rsid w:val="007B6640"/>
    <w:rsid w:val="007B78E3"/>
    <w:rsid w:val="007C178A"/>
    <w:rsid w:val="007C2400"/>
    <w:rsid w:val="007C2DDE"/>
    <w:rsid w:val="007C2FA8"/>
    <w:rsid w:val="007C417B"/>
    <w:rsid w:val="007C43EA"/>
    <w:rsid w:val="007C48AC"/>
    <w:rsid w:val="007C5D58"/>
    <w:rsid w:val="007C5ED3"/>
    <w:rsid w:val="007C6C25"/>
    <w:rsid w:val="007C7B4B"/>
    <w:rsid w:val="007D0979"/>
    <w:rsid w:val="007D097D"/>
    <w:rsid w:val="007D140D"/>
    <w:rsid w:val="007D1428"/>
    <w:rsid w:val="007D1CD6"/>
    <w:rsid w:val="007D222C"/>
    <w:rsid w:val="007D2A38"/>
    <w:rsid w:val="007D2D1B"/>
    <w:rsid w:val="007D3195"/>
    <w:rsid w:val="007D360F"/>
    <w:rsid w:val="007D43C7"/>
    <w:rsid w:val="007D4944"/>
    <w:rsid w:val="007D4C28"/>
    <w:rsid w:val="007D4FDB"/>
    <w:rsid w:val="007D50BB"/>
    <w:rsid w:val="007D54E8"/>
    <w:rsid w:val="007D5542"/>
    <w:rsid w:val="007D5879"/>
    <w:rsid w:val="007D6590"/>
    <w:rsid w:val="007D6FAD"/>
    <w:rsid w:val="007E0E86"/>
    <w:rsid w:val="007E1556"/>
    <w:rsid w:val="007E240E"/>
    <w:rsid w:val="007E3935"/>
    <w:rsid w:val="007E3B93"/>
    <w:rsid w:val="007E3D61"/>
    <w:rsid w:val="007E3E29"/>
    <w:rsid w:val="007E4E58"/>
    <w:rsid w:val="007E5397"/>
    <w:rsid w:val="007E5846"/>
    <w:rsid w:val="007E5CF9"/>
    <w:rsid w:val="007E6162"/>
    <w:rsid w:val="007E6D86"/>
    <w:rsid w:val="007E7700"/>
    <w:rsid w:val="007E7C92"/>
    <w:rsid w:val="007E7E63"/>
    <w:rsid w:val="007F01CA"/>
    <w:rsid w:val="007F32C3"/>
    <w:rsid w:val="007F3791"/>
    <w:rsid w:val="007F3AD5"/>
    <w:rsid w:val="007F3D24"/>
    <w:rsid w:val="007F3DC8"/>
    <w:rsid w:val="007F4221"/>
    <w:rsid w:val="007F474E"/>
    <w:rsid w:val="007F55A6"/>
    <w:rsid w:val="007F7990"/>
    <w:rsid w:val="007F7A7F"/>
    <w:rsid w:val="007F7CA7"/>
    <w:rsid w:val="00800D44"/>
    <w:rsid w:val="00800F82"/>
    <w:rsid w:val="0080207C"/>
    <w:rsid w:val="00802C04"/>
    <w:rsid w:val="00802F28"/>
    <w:rsid w:val="0080326A"/>
    <w:rsid w:val="00804E8E"/>
    <w:rsid w:val="00805D68"/>
    <w:rsid w:val="00806281"/>
    <w:rsid w:val="008065BB"/>
    <w:rsid w:val="008065E4"/>
    <w:rsid w:val="008070AB"/>
    <w:rsid w:val="00807289"/>
    <w:rsid w:val="0080796B"/>
    <w:rsid w:val="00807A6C"/>
    <w:rsid w:val="00807BEC"/>
    <w:rsid w:val="00810890"/>
    <w:rsid w:val="00810F7B"/>
    <w:rsid w:val="00811744"/>
    <w:rsid w:val="008127B6"/>
    <w:rsid w:val="008133C1"/>
    <w:rsid w:val="00813A30"/>
    <w:rsid w:val="008142E9"/>
    <w:rsid w:val="00815289"/>
    <w:rsid w:val="008162C6"/>
    <w:rsid w:val="008163EF"/>
    <w:rsid w:val="0081751F"/>
    <w:rsid w:val="00820E02"/>
    <w:rsid w:val="00821019"/>
    <w:rsid w:val="0082101B"/>
    <w:rsid w:val="00821246"/>
    <w:rsid w:val="0082244C"/>
    <w:rsid w:val="00822E13"/>
    <w:rsid w:val="00822E88"/>
    <w:rsid w:val="00823149"/>
    <w:rsid w:val="00823C74"/>
    <w:rsid w:val="00824B7F"/>
    <w:rsid w:val="00825027"/>
    <w:rsid w:val="00825CF4"/>
    <w:rsid w:val="00825FB3"/>
    <w:rsid w:val="00826F20"/>
    <w:rsid w:val="00827E0F"/>
    <w:rsid w:val="00831936"/>
    <w:rsid w:val="008322A7"/>
    <w:rsid w:val="008325AF"/>
    <w:rsid w:val="008331B2"/>
    <w:rsid w:val="00833642"/>
    <w:rsid w:val="008338FE"/>
    <w:rsid w:val="00834092"/>
    <w:rsid w:val="0083475C"/>
    <w:rsid w:val="008347F5"/>
    <w:rsid w:val="00834BF8"/>
    <w:rsid w:val="00836519"/>
    <w:rsid w:val="00836998"/>
    <w:rsid w:val="00836E0F"/>
    <w:rsid w:val="00836E94"/>
    <w:rsid w:val="0083708D"/>
    <w:rsid w:val="008404E3"/>
    <w:rsid w:val="00840521"/>
    <w:rsid w:val="00840E7A"/>
    <w:rsid w:val="00840FA6"/>
    <w:rsid w:val="00841107"/>
    <w:rsid w:val="0084122B"/>
    <w:rsid w:val="00842943"/>
    <w:rsid w:val="00842DC4"/>
    <w:rsid w:val="00843C70"/>
    <w:rsid w:val="00843FB9"/>
    <w:rsid w:val="0084444F"/>
    <w:rsid w:val="0084448B"/>
    <w:rsid w:val="008445C0"/>
    <w:rsid w:val="00844630"/>
    <w:rsid w:val="00845C73"/>
    <w:rsid w:val="00846084"/>
    <w:rsid w:val="008462CF"/>
    <w:rsid w:val="008466BF"/>
    <w:rsid w:val="00847083"/>
    <w:rsid w:val="00847967"/>
    <w:rsid w:val="00847D9A"/>
    <w:rsid w:val="00850383"/>
    <w:rsid w:val="00850403"/>
    <w:rsid w:val="00851513"/>
    <w:rsid w:val="00851756"/>
    <w:rsid w:val="00852C3F"/>
    <w:rsid w:val="00852DC4"/>
    <w:rsid w:val="008531B1"/>
    <w:rsid w:val="00853530"/>
    <w:rsid w:val="008535E5"/>
    <w:rsid w:val="00854166"/>
    <w:rsid w:val="00854DCD"/>
    <w:rsid w:val="008561BD"/>
    <w:rsid w:val="0085675C"/>
    <w:rsid w:val="00857076"/>
    <w:rsid w:val="008573D0"/>
    <w:rsid w:val="00857DC6"/>
    <w:rsid w:val="0086032E"/>
    <w:rsid w:val="00861471"/>
    <w:rsid w:val="00861910"/>
    <w:rsid w:val="00862208"/>
    <w:rsid w:val="008632EF"/>
    <w:rsid w:val="00863A3C"/>
    <w:rsid w:val="00864B0F"/>
    <w:rsid w:val="008661AD"/>
    <w:rsid w:val="008670E1"/>
    <w:rsid w:val="00870A38"/>
    <w:rsid w:val="008714D4"/>
    <w:rsid w:val="00871C4F"/>
    <w:rsid w:val="00871CE1"/>
    <w:rsid w:val="00872A83"/>
    <w:rsid w:val="00873120"/>
    <w:rsid w:val="00873BAA"/>
    <w:rsid w:val="00874C57"/>
    <w:rsid w:val="00874F70"/>
    <w:rsid w:val="0087548F"/>
    <w:rsid w:val="0087567D"/>
    <w:rsid w:val="00875ECC"/>
    <w:rsid w:val="008763AA"/>
    <w:rsid w:val="00876C0D"/>
    <w:rsid w:val="0087726F"/>
    <w:rsid w:val="008803E4"/>
    <w:rsid w:val="00880C49"/>
    <w:rsid w:val="00881579"/>
    <w:rsid w:val="008817FB"/>
    <w:rsid w:val="00881A22"/>
    <w:rsid w:val="00881AC8"/>
    <w:rsid w:val="00881B49"/>
    <w:rsid w:val="00882161"/>
    <w:rsid w:val="00883171"/>
    <w:rsid w:val="00883FBE"/>
    <w:rsid w:val="008843F6"/>
    <w:rsid w:val="008849E1"/>
    <w:rsid w:val="00884A83"/>
    <w:rsid w:val="00884BDF"/>
    <w:rsid w:val="00885F93"/>
    <w:rsid w:val="00887556"/>
    <w:rsid w:val="00887E29"/>
    <w:rsid w:val="00887EF3"/>
    <w:rsid w:val="00887F5F"/>
    <w:rsid w:val="00890098"/>
    <w:rsid w:val="00890693"/>
    <w:rsid w:val="0089141D"/>
    <w:rsid w:val="0089213E"/>
    <w:rsid w:val="008922E4"/>
    <w:rsid w:val="00893821"/>
    <w:rsid w:val="00893F0C"/>
    <w:rsid w:val="00894529"/>
    <w:rsid w:val="00895362"/>
    <w:rsid w:val="008954DC"/>
    <w:rsid w:val="0089581C"/>
    <w:rsid w:val="00896201"/>
    <w:rsid w:val="008963DB"/>
    <w:rsid w:val="00896646"/>
    <w:rsid w:val="00896B9E"/>
    <w:rsid w:val="008A0B7D"/>
    <w:rsid w:val="008A16A0"/>
    <w:rsid w:val="008A23A3"/>
    <w:rsid w:val="008A44F7"/>
    <w:rsid w:val="008A4525"/>
    <w:rsid w:val="008A4892"/>
    <w:rsid w:val="008A5684"/>
    <w:rsid w:val="008A5D22"/>
    <w:rsid w:val="008A62C9"/>
    <w:rsid w:val="008A662A"/>
    <w:rsid w:val="008A759A"/>
    <w:rsid w:val="008B0247"/>
    <w:rsid w:val="008B0772"/>
    <w:rsid w:val="008B0F01"/>
    <w:rsid w:val="008B1745"/>
    <w:rsid w:val="008B192E"/>
    <w:rsid w:val="008B23A5"/>
    <w:rsid w:val="008B29D0"/>
    <w:rsid w:val="008B2DAD"/>
    <w:rsid w:val="008B2E88"/>
    <w:rsid w:val="008B364B"/>
    <w:rsid w:val="008B3F2C"/>
    <w:rsid w:val="008B3F3E"/>
    <w:rsid w:val="008B402E"/>
    <w:rsid w:val="008B40D0"/>
    <w:rsid w:val="008B4A62"/>
    <w:rsid w:val="008B53C5"/>
    <w:rsid w:val="008B6140"/>
    <w:rsid w:val="008B71E7"/>
    <w:rsid w:val="008B7517"/>
    <w:rsid w:val="008C2752"/>
    <w:rsid w:val="008C382C"/>
    <w:rsid w:val="008C3C26"/>
    <w:rsid w:val="008C3EB7"/>
    <w:rsid w:val="008C43CF"/>
    <w:rsid w:val="008C4921"/>
    <w:rsid w:val="008C573C"/>
    <w:rsid w:val="008C6CF0"/>
    <w:rsid w:val="008C742A"/>
    <w:rsid w:val="008D0366"/>
    <w:rsid w:val="008D1590"/>
    <w:rsid w:val="008D1F38"/>
    <w:rsid w:val="008D1FA6"/>
    <w:rsid w:val="008D215F"/>
    <w:rsid w:val="008D2247"/>
    <w:rsid w:val="008D2B7F"/>
    <w:rsid w:val="008D3C38"/>
    <w:rsid w:val="008D40C3"/>
    <w:rsid w:val="008D419D"/>
    <w:rsid w:val="008D4940"/>
    <w:rsid w:val="008D4D9F"/>
    <w:rsid w:val="008D4E1B"/>
    <w:rsid w:val="008D6C3A"/>
    <w:rsid w:val="008D706B"/>
    <w:rsid w:val="008D7302"/>
    <w:rsid w:val="008D737A"/>
    <w:rsid w:val="008D752E"/>
    <w:rsid w:val="008D7C67"/>
    <w:rsid w:val="008E1F96"/>
    <w:rsid w:val="008E2269"/>
    <w:rsid w:val="008E2415"/>
    <w:rsid w:val="008E28B6"/>
    <w:rsid w:val="008E39B4"/>
    <w:rsid w:val="008E3B00"/>
    <w:rsid w:val="008E3D43"/>
    <w:rsid w:val="008E4147"/>
    <w:rsid w:val="008E4698"/>
    <w:rsid w:val="008E47B8"/>
    <w:rsid w:val="008E508B"/>
    <w:rsid w:val="008E619B"/>
    <w:rsid w:val="008E673E"/>
    <w:rsid w:val="008E6C59"/>
    <w:rsid w:val="008E6E1D"/>
    <w:rsid w:val="008E6F07"/>
    <w:rsid w:val="008E76FF"/>
    <w:rsid w:val="008E7B53"/>
    <w:rsid w:val="008E7C4E"/>
    <w:rsid w:val="008E7F61"/>
    <w:rsid w:val="008F0FC0"/>
    <w:rsid w:val="008F262D"/>
    <w:rsid w:val="008F2FF6"/>
    <w:rsid w:val="008F3331"/>
    <w:rsid w:val="008F71E8"/>
    <w:rsid w:val="008F7758"/>
    <w:rsid w:val="00900285"/>
    <w:rsid w:val="009003B4"/>
    <w:rsid w:val="00900402"/>
    <w:rsid w:val="009016A7"/>
    <w:rsid w:val="00901B7F"/>
    <w:rsid w:val="009021F1"/>
    <w:rsid w:val="0090300B"/>
    <w:rsid w:val="00903215"/>
    <w:rsid w:val="009038B4"/>
    <w:rsid w:val="009039CF"/>
    <w:rsid w:val="00903BAB"/>
    <w:rsid w:val="0090488C"/>
    <w:rsid w:val="00904AAD"/>
    <w:rsid w:val="00904CE6"/>
    <w:rsid w:val="00905068"/>
    <w:rsid w:val="0090568C"/>
    <w:rsid w:val="00905C8E"/>
    <w:rsid w:val="00905EE9"/>
    <w:rsid w:val="00906874"/>
    <w:rsid w:val="00906B29"/>
    <w:rsid w:val="0090712F"/>
    <w:rsid w:val="0090763F"/>
    <w:rsid w:val="00907BB1"/>
    <w:rsid w:val="0091022E"/>
    <w:rsid w:val="009109B7"/>
    <w:rsid w:val="00910E21"/>
    <w:rsid w:val="00910E58"/>
    <w:rsid w:val="009114DF"/>
    <w:rsid w:val="00911B4F"/>
    <w:rsid w:val="00911E8D"/>
    <w:rsid w:val="00914013"/>
    <w:rsid w:val="0091459E"/>
    <w:rsid w:val="0091460F"/>
    <w:rsid w:val="00915885"/>
    <w:rsid w:val="0091594B"/>
    <w:rsid w:val="00915D36"/>
    <w:rsid w:val="00915EC0"/>
    <w:rsid w:val="00917F7E"/>
    <w:rsid w:val="009209B2"/>
    <w:rsid w:val="00920E4C"/>
    <w:rsid w:val="009214DB"/>
    <w:rsid w:val="009218FA"/>
    <w:rsid w:val="009223A8"/>
    <w:rsid w:val="009240ED"/>
    <w:rsid w:val="009243DA"/>
    <w:rsid w:val="009250A7"/>
    <w:rsid w:val="0092510B"/>
    <w:rsid w:val="00926162"/>
    <w:rsid w:val="009266C7"/>
    <w:rsid w:val="00927C84"/>
    <w:rsid w:val="00927F51"/>
    <w:rsid w:val="009300CF"/>
    <w:rsid w:val="00930CA6"/>
    <w:rsid w:val="0093127B"/>
    <w:rsid w:val="00932D79"/>
    <w:rsid w:val="0093301F"/>
    <w:rsid w:val="00933203"/>
    <w:rsid w:val="00934127"/>
    <w:rsid w:val="00934852"/>
    <w:rsid w:val="0093596F"/>
    <w:rsid w:val="00936C19"/>
    <w:rsid w:val="00937165"/>
    <w:rsid w:val="00937B6C"/>
    <w:rsid w:val="00940418"/>
    <w:rsid w:val="00940C2E"/>
    <w:rsid w:val="00940E0B"/>
    <w:rsid w:val="0094148B"/>
    <w:rsid w:val="00941BDB"/>
    <w:rsid w:val="009428C1"/>
    <w:rsid w:val="009433B9"/>
    <w:rsid w:val="009436FB"/>
    <w:rsid w:val="009438E0"/>
    <w:rsid w:val="009449F8"/>
    <w:rsid w:val="009455D0"/>
    <w:rsid w:val="009461B1"/>
    <w:rsid w:val="009468FD"/>
    <w:rsid w:val="00946D25"/>
    <w:rsid w:val="00950FE6"/>
    <w:rsid w:val="00951012"/>
    <w:rsid w:val="009519A4"/>
    <w:rsid w:val="009519B1"/>
    <w:rsid w:val="0095301E"/>
    <w:rsid w:val="009536B4"/>
    <w:rsid w:val="00953842"/>
    <w:rsid w:val="0095428A"/>
    <w:rsid w:val="00954E29"/>
    <w:rsid w:val="00955BA7"/>
    <w:rsid w:val="00955C36"/>
    <w:rsid w:val="00955F29"/>
    <w:rsid w:val="00955F8E"/>
    <w:rsid w:val="009566C3"/>
    <w:rsid w:val="009572CD"/>
    <w:rsid w:val="00957739"/>
    <w:rsid w:val="009578EB"/>
    <w:rsid w:val="00960929"/>
    <w:rsid w:val="00960AF6"/>
    <w:rsid w:val="0096104B"/>
    <w:rsid w:val="00961EAD"/>
    <w:rsid w:val="009626D7"/>
    <w:rsid w:val="00962783"/>
    <w:rsid w:val="00962787"/>
    <w:rsid w:val="009659DE"/>
    <w:rsid w:val="00966BB3"/>
    <w:rsid w:val="009702CD"/>
    <w:rsid w:val="00970A0B"/>
    <w:rsid w:val="00971F35"/>
    <w:rsid w:val="0097205C"/>
    <w:rsid w:val="00972AC5"/>
    <w:rsid w:val="00972E36"/>
    <w:rsid w:val="00975F6F"/>
    <w:rsid w:val="00976B21"/>
    <w:rsid w:val="0098070D"/>
    <w:rsid w:val="009827BD"/>
    <w:rsid w:val="009828EE"/>
    <w:rsid w:val="009829C7"/>
    <w:rsid w:val="009832EE"/>
    <w:rsid w:val="00984894"/>
    <w:rsid w:val="00984D18"/>
    <w:rsid w:val="009858AB"/>
    <w:rsid w:val="00985A05"/>
    <w:rsid w:val="0098623A"/>
    <w:rsid w:val="009864CD"/>
    <w:rsid w:val="0098667A"/>
    <w:rsid w:val="00987037"/>
    <w:rsid w:val="0099081C"/>
    <w:rsid w:val="00990C9C"/>
    <w:rsid w:val="009924CE"/>
    <w:rsid w:val="009925EF"/>
    <w:rsid w:val="00992A27"/>
    <w:rsid w:val="00992BBF"/>
    <w:rsid w:val="00994D47"/>
    <w:rsid w:val="00995A86"/>
    <w:rsid w:val="00995B6F"/>
    <w:rsid w:val="00996A63"/>
    <w:rsid w:val="00996AA0"/>
    <w:rsid w:val="00996F6C"/>
    <w:rsid w:val="00997267"/>
    <w:rsid w:val="0099727D"/>
    <w:rsid w:val="00997987"/>
    <w:rsid w:val="009A00A8"/>
    <w:rsid w:val="009A2696"/>
    <w:rsid w:val="009A31F8"/>
    <w:rsid w:val="009A4432"/>
    <w:rsid w:val="009A5CEE"/>
    <w:rsid w:val="009A61CC"/>
    <w:rsid w:val="009A64A3"/>
    <w:rsid w:val="009A7092"/>
    <w:rsid w:val="009A721C"/>
    <w:rsid w:val="009A7447"/>
    <w:rsid w:val="009A7D17"/>
    <w:rsid w:val="009B03AC"/>
    <w:rsid w:val="009B1D15"/>
    <w:rsid w:val="009B1D6C"/>
    <w:rsid w:val="009B23AC"/>
    <w:rsid w:val="009B2895"/>
    <w:rsid w:val="009B380E"/>
    <w:rsid w:val="009B3F33"/>
    <w:rsid w:val="009B50C8"/>
    <w:rsid w:val="009B7243"/>
    <w:rsid w:val="009B7963"/>
    <w:rsid w:val="009C078A"/>
    <w:rsid w:val="009C08CE"/>
    <w:rsid w:val="009C091D"/>
    <w:rsid w:val="009C219E"/>
    <w:rsid w:val="009C2821"/>
    <w:rsid w:val="009C43BC"/>
    <w:rsid w:val="009C4B8C"/>
    <w:rsid w:val="009C4BB5"/>
    <w:rsid w:val="009C5EAC"/>
    <w:rsid w:val="009C63DC"/>
    <w:rsid w:val="009C646E"/>
    <w:rsid w:val="009C78C1"/>
    <w:rsid w:val="009D001A"/>
    <w:rsid w:val="009D066E"/>
    <w:rsid w:val="009D098F"/>
    <w:rsid w:val="009D0CA2"/>
    <w:rsid w:val="009D1568"/>
    <w:rsid w:val="009D1A65"/>
    <w:rsid w:val="009D1D05"/>
    <w:rsid w:val="009D1F5C"/>
    <w:rsid w:val="009D267F"/>
    <w:rsid w:val="009D34DB"/>
    <w:rsid w:val="009D34F9"/>
    <w:rsid w:val="009D3764"/>
    <w:rsid w:val="009D3B52"/>
    <w:rsid w:val="009D40B3"/>
    <w:rsid w:val="009D43C4"/>
    <w:rsid w:val="009D4646"/>
    <w:rsid w:val="009D4BBB"/>
    <w:rsid w:val="009D4D99"/>
    <w:rsid w:val="009D5564"/>
    <w:rsid w:val="009D5799"/>
    <w:rsid w:val="009D59D1"/>
    <w:rsid w:val="009D5A11"/>
    <w:rsid w:val="009D5D9B"/>
    <w:rsid w:val="009D626F"/>
    <w:rsid w:val="009D6354"/>
    <w:rsid w:val="009D639C"/>
    <w:rsid w:val="009D65AB"/>
    <w:rsid w:val="009D6936"/>
    <w:rsid w:val="009D7054"/>
    <w:rsid w:val="009E0929"/>
    <w:rsid w:val="009E0ADB"/>
    <w:rsid w:val="009E11DF"/>
    <w:rsid w:val="009E18BC"/>
    <w:rsid w:val="009E1C9B"/>
    <w:rsid w:val="009E1EB5"/>
    <w:rsid w:val="009E200A"/>
    <w:rsid w:val="009E235F"/>
    <w:rsid w:val="009E34EA"/>
    <w:rsid w:val="009E40F7"/>
    <w:rsid w:val="009E456E"/>
    <w:rsid w:val="009E467F"/>
    <w:rsid w:val="009E5033"/>
    <w:rsid w:val="009E70AA"/>
    <w:rsid w:val="009F0049"/>
    <w:rsid w:val="009F0907"/>
    <w:rsid w:val="009F0BFD"/>
    <w:rsid w:val="009F125B"/>
    <w:rsid w:val="009F2347"/>
    <w:rsid w:val="009F27D5"/>
    <w:rsid w:val="009F38D5"/>
    <w:rsid w:val="009F5B7A"/>
    <w:rsid w:val="009F6B1A"/>
    <w:rsid w:val="009F6B88"/>
    <w:rsid w:val="009F6D31"/>
    <w:rsid w:val="009F6D4B"/>
    <w:rsid w:val="009F72CD"/>
    <w:rsid w:val="009F744C"/>
    <w:rsid w:val="00A002E6"/>
    <w:rsid w:val="00A007B4"/>
    <w:rsid w:val="00A0107A"/>
    <w:rsid w:val="00A023F7"/>
    <w:rsid w:val="00A02721"/>
    <w:rsid w:val="00A02A71"/>
    <w:rsid w:val="00A02B58"/>
    <w:rsid w:val="00A02F4C"/>
    <w:rsid w:val="00A03B0E"/>
    <w:rsid w:val="00A040EA"/>
    <w:rsid w:val="00A04E74"/>
    <w:rsid w:val="00A05176"/>
    <w:rsid w:val="00A05CA4"/>
    <w:rsid w:val="00A0607B"/>
    <w:rsid w:val="00A06161"/>
    <w:rsid w:val="00A06B8F"/>
    <w:rsid w:val="00A06F0F"/>
    <w:rsid w:val="00A078F5"/>
    <w:rsid w:val="00A07D04"/>
    <w:rsid w:val="00A10B2F"/>
    <w:rsid w:val="00A1227C"/>
    <w:rsid w:val="00A124A7"/>
    <w:rsid w:val="00A129F3"/>
    <w:rsid w:val="00A12EF3"/>
    <w:rsid w:val="00A138FB"/>
    <w:rsid w:val="00A13BED"/>
    <w:rsid w:val="00A13EC1"/>
    <w:rsid w:val="00A14020"/>
    <w:rsid w:val="00A1425B"/>
    <w:rsid w:val="00A152C3"/>
    <w:rsid w:val="00A16196"/>
    <w:rsid w:val="00A16F26"/>
    <w:rsid w:val="00A17EA2"/>
    <w:rsid w:val="00A17EFC"/>
    <w:rsid w:val="00A201AA"/>
    <w:rsid w:val="00A203F5"/>
    <w:rsid w:val="00A209B4"/>
    <w:rsid w:val="00A20F8D"/>
    <w:rsid w:val="00A210F5"/>
    <w:rsid w:val="00A216F8"/>
    <w:rsid w:val="00A2241F"/>
    <w:rsid w:val="00A228BB"/>
    <w:rsid w:val="00A22A07"/>
    <w:rsid w:val="00A22DE2"/>
    <w:rsid w:val="00A25A75"/>
    <w:rsid w:val="00A2619B"/>
    <w:rsid w:val="00A26246"/>
    <w:rsid w:val="00A26C86"/>
    <w:rsid w:val="00A275B0"/>
    <w:rsid w:val="00A2771C"/>
    <w:rsid w:val="00A278F2"/>
    <w:rsid w:val="00A27D49"/>
    <w:rsid w:val="00A303BF"/>
    <w:rsid w:val="00A309D2"/>
    <w:rsid w:val="00A31385"/>
    <w:rsid w:val="00A332F8"/>
    <w:rsid w:val="00A334BE"/>
    <w:rsid w:val="00A33609"/>
    <w:rsid w:val="00A3377C"/>
    <w:rsid w:val="00A33821"/>
    <w:rsid w:val="00A33AA0"/>
    <w:rsid w:val="00A33C7F"/>
    <w:rsid w:val="00A33CB0"/>
    <w:rsid w:val="00A34B9B"/>
    <w:rsid w:val="00A36873"/>
    <w:rsid w:val="00A36F6A"/>
    <w:rsid w:val="00A37698"/>
    <w:rsid w:val="00A37FEF"/>
    <w:rsid w:val="00A4104C"/>
    <w:rsid w:val="00A41296"/>
    <w:rsid w:val="00A44E49"/>
    <w:rsid w:val="00A450A2"/>
    <w:rsid w:val="00A46472"/>
    <w:rsid w:val="00A470C8"/>
    <w:rsid w:val="00A478DC"/>
    <w:rsid w:val="00A51AF6"/>
    <w:rsid w:val="00A52A2D"/>
    <w:rsid w:val="00A536F9"/>
    <w:rsid w:val="00A53A4D"/>
    <w:rsid w:val="00A53D47"/>
    <w:rsid w:val="00A54D32"/>
    <w:rsid w:val="00A55A19"/>
    <w:rsid w:val="00A56912"/>
    <w:rsid w:val="00A56B3C"/>
    <w:rsid w:val="00A56F20"/>
    <w:rsid w:val="00A56FBE"/>
    <w:rsid w:val="00A57BB2"/>
    <w:rsid w:val="00A60114"/>
    <w:rsid w:val="00A61373"/>
    <w:rsid w:val="00A61918"/>
    <w:rsid w:val="00A61D32"/>
    <w:rsid w:val="00A63BFD"/>
    <w:rsid w:val="00A63D89"/>
    <w:rsid w:val="00A64B7B"/>
    <w:rsid w:val="00A64FE5"/>
    <w:rsid w:val="00A65470"/>
    <w:rsid w:val="00A65667"/>
    <w:rsid w:val="00A657CD"/>
    <w:rsid w:val="00A65E57"/>
    <w:rsid w:val="00A66BA2"/>
    <w:rsid w:val="00A66CAC"/>
    <w:rsid w:val="00A66DDE"/>
    <w:rsid w:val="00A67FAE"/>
    <w:rsid w:val="00A7063B"/>
    <w:rsid w:val="00A7164F"/>
    <w:rsid w:val="00A71713"/>
    <w:rsid w:val="00A71935"/>
    <w:rsid w:val="00A7201A"/>
    <w:rsid w:val="00A7244A"/>
    <w:rsid w:val="00A72E63"/>
    <w:rsid w:val="00A739A4"/>
    <w:rsid w:val="00A73CEB"/>
    <w:rsid w:val="00A73FBD"/>
    <w:rsid w:val="00A74BEB"/>
    <w:rsid w:val="00A7554B"/>
    <w:rsid w:val="00A767B9"/>
    <w:rsid w:val="00A76F60"/>
    <w:rsid w:val="00A77283"/>
    <w:rsid w:val="00A774A5"/>
    <w:rsid w:val="00A775A3"/>
    <w:rsid w:val="00A81DD2"/>
    <w:rsid w:val="00A82B44"/>
    <w:rsid w:val="00A82DA9"/>
    <w:rsid w:val="00A836B3"/>
    <w:rsid w:val="00A83AF1"/>
    <w:rsid w:val="00A84AB1"/>
    <w:rsid w:val="00A84AB6"/>
    <w:rsid w:val="00A84D59"/>
    <w:rsid w:val="00A858D0"/>
    <w:rsid w:val="00A85C6F"/>
    <w:rsid w:val="00A860C9"/>
    <w:rsid w:val="00A86165"/>
    <w:rsid w:val="00A861F4"/>
    <w:rsid w:val="00A8732B"/>
    <w:rsid w:val="00A8778E"/>
    <w:rsid w:val="00A911B5"/>
    <w:rsid w:val="00A912B0"/>
    <w:rsid w:val="00A91407"/>
    <w:rsid w:val="00A926A9"/>
    <w:rsid w:val="00A9368A"/>
    <w:rsid w:val="00A938FC"/>
    <w:rsid w:val="00A93A67"/>
    <w:rsid w:val="00A93AA3"/>
    <w:rsid w:val="00A93BE1"/>
    <w:rsid w:val="00A94505"/>
    <w:rsid w:val="00A946D3"/>
    <w:rsid w:val="00A95307"/>
    <w:rsid w:val="00A9547D"/>
    <w:rsid w:val="00A958EE"/>
    <w:rsid w:val="00A9650E"/>
    <w:rsid w:val="00A9657E"/>
    <w:rsid w:val="00A969B1"/>
    <w:rsid w:val="00A96A64"/>
    <w:rsid w:val="00A96BEE"/>
    <w:rsid w:val="00A96D20"/>
    <w:rsid w:val="00A96DC0"/>
    <w:rsid w:val="00A9762F"/>
    <w:rsid w:val="00AA1799"/>
    <w:rsid w:val="00AA2B00"/>
    <w:rsid w:val="00AA61BD"/>
    <w:rsid w:val="00AA6507"/>
    <w:rsid w:val="00AA6A07"/>
    <w:rsid w:val="00AA6C6B"/>
    <w:rsid w:val="00AB0E11"/>
    <w:rsid w:val="00AB2940"/>
    <w:rsid w:val="00AB36F6"/>
    <w:rsid w:val="00AB3E0E"/>
    <w:rsid w:val="00AB3E25"/>
    <w:rsid w:val="00AB4BF4"/>
    <w:rsid w:val="00AB50C7"/>
    <w:rsid w:val="00AB5654"/>
    <w:rsid w:val="00AB62E7"/>
    <w:rsid w:val="00AB69EF"/>
    <w:rsid w:val="00AB7586"/>
    <w:rsid w:val="00AC0F27"/>
    <w:rsid w:val="00AC18E0"/>
    <w:rsid w:val="00AC1F50"/>
    <w:rsid w:val="00AC260C"/>
    <w:rsid w:val="00AC39F6"/>
    <w:rsid w:val="00AC4F5E"/>
    <w:rsid w:val="00AC5865"/>
    <w:rsid w:val="00AC5F36"/>
    <w:rsid w:val="00AC6C42"/>
    <w:rsid w:val="00AC6EDF"/>
    <w:rsid w:val="00AC6F0B"/>
    <w:rsid w:val="00AC7377"/>
    <w:rsid w:val="00AD00B2"/>
    <w:rsid w:val="00AD05A5"/>
    <w:rsid w:val="00AD0FFB"/>
    <w:rsid w:val="00AD1265"/>
    <w:rsid w:val="00AD1BAB"/>
    <w:rsid w:val="00AD1D68"/>
    <w:rsid w:val="00AD212E"/>
    <w:rsid w:val="00AD3130"/>
    <w:rsid w:val="00AD3203"/>
    <w:rsid w:val="00AD3666"/>
    <w:rsid w:val="00AD4C8C"/>
    <w:rsid w:val="00AD4F1C"/>
    <w:rsid w:val="00AD51D4"/>
    <w:rsid w:val="00AD5784"/>
    <w:rsid w:val="00AD57CF"/>
    <w:rsid w:val="00AD7015"/>
    <w:rsid w:val="00AD7018"/>
    <w:rsid w:val="00AD78CA"/>
    <w:rsid w:val="00AE07C1"/>
    <w:rsid w:val="00AE0873"/>
    <w:rsid w:val="00AE1235"/>
    <w:rsid w:val="00AE1988"/>
    <w:rsid w:val="00AE230C"/>
    <w:rsid w:val="00AE3116"/>
    <w:rsid w:val="00AE3FCC"/>
    <w:rsid w:val="00AE41F6"/>
    <w:rsid w:val="00AE4D7D"/>
    <w:rsid w:val="00AE6898"/>
    <w:rsid w:val="00AE6AA1"/>
    <w:rsid w:val="00AF13F8"/>
    <w:rsid w:val="00AF1954"/>
    <w:rsid w:val="00AF2117"/>
    <w:rsid w:val="00AF22B8"/>
    <w:rsid w:val="00AF2CFA"/>
    <w:rsid w:val="00AF3532"/>
    <w:rsid w:val="00AF58AC"/>
    <w:rsid w:val="00AF5F52"/>
    <w:rsid w:val="00AF6222"/>
    <w:rsid w:val="00AF7052"/>
    <w:rsid w:val="00AF7FE5"/>
    <w:rsid w:val="00B00CA6"/>
    <w:rsid w:val="00B0168F"/>
    <w:rsid w:val="00B02A17"/>
    <w:rsid w:val="00B02AA3"/>
    <w:rsid w:val="00B034D4"/>
    <w:rsid w:val="00B039D9"/>
    <w:rsid w:val="00B044E8"/>
    <w:rsid w:val="00B04DB5"/>
    <w:rsid w:val="00B05994"/>
    <w:rsid w:val="00B05EEE"/>
    <w:rsid w:val="00B0643D"/>
    <w:rsid w:val="00B0648B"/>
    <w:rsid w:val="00B066CE"/>
    <w:rsid w:val="00B0687F"/>
    <w:rsid w:val="00B06BA7"/>
    <w:rsid w:val="00B07563"/>
    <w:rsid w:val="00B07D69"/>
    <w:rsid w:val="00B10527"/>
    <w:rsid w:val="00B10612"/>
    <w:rsid w:val="00B109DF"/>
    <w:rsid w:val="00B10D68"/>
    <w:rsid w:val="00B11165"/>
    <w:rsid w:val="00B11872"/>
    <w:rsid w:val="00B12F48"/>
    <w:rsid w:val="00B137CD"/>
    <w:rsid w:val="00B141BF"/>
    <w:rsid w:val="00B149B2"/>
    <w:rsid w:val="00B15039"/>
    <w:rsid w:val="00B15AA6"/>
    <w:rsid w:val="00B16467"/>
    <w:rsid w:val="00B16B8D"/>
    <w:rsid w:val="00B175B0"/>
    <w:rsid w:val="00B17D18"/>
    <w:rsid w:val="00B201BC"/>
    <w:rsid w:val="00B20485"/>
    <w:rsid w:val="00B20CD2"/>
    <w:rsid w:val="00B21F22"/>
    <w:rsid w:val="00B224FE"/>
    <w:rsid w:val="00B22E8D"/>
    <w:rsid w:val="00B23DA1"/>
    <w:rsid w:val="00B2436D"/>
    <w:rsid w:val="00B2493E"/>
    <w:rsid w:val="00B249CC"/>
    <w:rsid w:val="00B25457"/>
    <w:rsid w:val="00B2588B"/>
    <w:rsid w:val="00B25A0A"/>
    <w:rsid w:val="00B26726"/>
    <w:rsid w:val="00B2719D"/>
    <w:rsid w:val="00B273A8"/>
    <w:rsid w:val="00B273F7"/>
    <w:rsid w:val="00B30160"/>
    <w:rsid w:val="00B30543"/>
    <w:rsid w:val="00B308E3"/>
    <w:rsid w:val="00B3134B"/>
    <w:rsid w:val="00B313F8"/>
    <w:rsid w:val="00B31698"/>
    <w:rsid w:val="00B317EA"/>
    <w:rsid w:val="00B31A25"/>
    <w:rsid w:val="00B31D28"/>
    <w:rsid w:val="00B32137"/>
    <w:rsid w:val="00B321F9"/>
    <w:rsid w:val="00B328BD"/>
    <w:rsid w:val="00B357CA"/>
    <w:rsid w:val="00B35E34"/>
    <w:rsid w:val="00B36D6E"/>
    <w:rsid w:val="00B36F5C"/>
    <w:rsid w:val="00B3708D"/>
    <w:rsid w:val="00B3719A"/>
    <w:rsid w:val="00B37996"/>
    <w:rsid w:val="00B37CE0"/>
    <w:rsid w:val="00B40FFD"/>
    <w:rsid w:val="00B4122E"/>
    <w:rsid w:val="00B419AC"/>
    <w:rsid w:val="00B42114"/>
    <w:rsid w:val="00B428ED"/>
    <w:rsid w:val="00B42BCB"/>
    <w:rsid w:val="00B43255"/>
    <w:rsid w:val="00B439DE"/>
    <w:rsid w:val="00B44067"/>
    <w:rsid w:val="00B44816"/>
    <w:rsid w:val="00B45522"/>
    <w:rsid w:val="00B4697B"/>
    <w:rsid w:val="00B47765"/>
    <w:rsid w:val="00B47799"/>
    <w:rsid w:val="00B47D13"/>
    <w:rsid w:val="00B47F51"/>
    <w:rsid w:val="00B508ED"/>
    <w:rsid w:val="00B50EC5"/>
    <w:rsid w:val="00B51653"/>
    <w:rsid w:val="00B51675"/>
    <w:rsid w:val="00B51926"/>
    <w:rsid w:val="00B540A8"/>
    <w:rsid w:val="00B54EDB"/>
    <w:rsid w:val="00B55022"/>
    <w:rsid w:val="00B56196"/>
    <w:rsid w:val="00B5656D"/>
    <w:rsid w:val="00B565DC"/>
    <w:rsid w:val="00B56C91"/>
    <w:rsid w:val="00B5779F"/>
    <w:rsid w:val="00B57D5C"/>
    <w:rsid w:val="00B57E72"/>
    <w:rsid w:val="00B60025"/>
    <w:rsid w:val="00B611AB"/>
    <w:rsid w:val="00B6142F"/>
    <w:rsid w:val="00B61496"/>
    <w:rsid w:val="00B61C36"/>
    <w:rsid w:val="00B62777"/>
    <w:rsid w:val="00B63B60"/>
    <w:rsid w:val="00B64D67"/>
    <w:rsid w:val="00B668DE"/>
    <w:rsid w:val="00B6779C"/>
    <w:rsid w:val="00B67CF1"/>
    <w:rsid w:val="00B70973"/>
    <w:rsid w:val="00B71002"/>
    <w:rsid w:val="00B7145F"/>
    <w:rsid w:val="00B71A14"/>
    <w:rsid w:val="00B71D6E"/>
    <w:rsid w:val="00B71E60"/>
    <w:rsid w:val="00B72047"/>
    <w:rsid w:val="00B7216C"/>
    <w:rsid w:val="00B73289"/>
    <w:rsid w:val="00B74BEE"/>
    <w:rsid w:val="00B75611"/>
    <w:rsid w:val="00B75B42"/>
    <w:rsid w:val="00B76048"/>
    <w:rsid w:val="00B764E6"/>
    <w:rsid w:val="00B776C2"/>
    <w:rsid w:val="00B8046A"/>
    <w:rsid w:val="00B80AB0"/>
    <w:rsid w:val="00B8109E"/>
    <w:rsid w:val="00B810B8"/>
    <w:rsid w:val="00B8118A"/>
    <w:rsid w:val="00B81672"/>
    <w:rsid w:val="00B81C3D"/>
    <w:rsid w:val="00B8266B"/>
    <w:rsid w:val="00B829BD"/>
    <w:rsid w:val="00B82EF5"/>
    <w:rsid w:val="00B8318C"/>
    <w:rsid w:val="00B83B3C"/>
    <w:rsid w:val="00B84797"/>
    <w:rsid w:val="00B87B9B"/>
    <w:rsid w:val="00B90117"/>
    <w:rsid w:val="00B9013E"/>
    <w:rsid w:val="00B904C3"/>
    <w:rsid w:val="00B908F9"/>
    <w:rsid w:val="00B91139"/>
    <w:rsid w:val="00B919FD"/>
    <w:rsid w:val="00B91EB1"/>
    <w:rsid w:val="00B923F6"/>
    <w:rsid w:val="00B92E36"/>
    <w:rsid w:val="00B93176"/>
    <w:rsid w:val="00B93C83"/>
    <w:rsid w:val="00B9407F"/>
    <w:rsid w:val="00B94228"/>
    <w:rsid w:val="00B955B4"/>
    <w:rsid w:val="00B95A8F"/>
    <w:rsid w:val="00B97B8C"/>
    <w:rsid w:val="00BA11A0"/>
    <w:rsid w:val="00BA27CB"/>
    <w:rsid w:val="00BA4432"/>
    <w:rsid w:val="00BA50CC"/>
    <w:rsid w:val="00BA5ADB"/>
    <w:rsid w:val="00BA600E"/>
    <w:rsid w:val="00BA6820"/>
    <w:rsid w:val="00BB09E6"/>
    <w:rsid w:val="00BB0BBD"/>
    <w:rsid w:val="00BB11C8"/>
    <w:rsid w:val="00BB1316"/>
    <w:rsid w:val="00BB17E3"/>
    <w:rsid w:val="00BB1941"/>
    <w:rsid w:val="00BB2504"/>
    <w:rsid w:val="00BB3419"/>
    <w:rsid w:val="00BB34FF"/>
    <w:rsid w:val="00BB3D51"/>
    <w:rsid w:val="00BB4611"/>
    <w:rsid w:val="00BB4725"/>
    <w:rsid w:val="00BB4C50"/>
    <w:rsid w:val="00BB4C62"/>
    <w:rsid w:val="00BB6794"/>
    <w:rsid w:val="00BB71E9"/>
    <w:rsid w:val="00BB78AE"/>
    <w:rsid w:val="00BB78C5"/>
    <w:rsid w:val="00BC0EDD"/>
    <w:rsid w:val="00BC1C79"/>
    <w:rsid w:val="00BC1E16"/>
    <w:rsid w:val="00BC20FA"/>
    <w:rsid w:val="00BC26A2"/>
    <w:rsid w:val="00BC2A52"/>
    <w:rsid w:val="00BC2C0A"/>
    <w:rsid w:val="00BC2D0A"/>
    <w:rsid w:val="00BC4A76"/>
    <w:rsid w:val="00BC4A9A"/>
    <w:rsid w:val="00BC4AE4"/>
    <w:rsid w:val="00BC4D09"/>
    <w:rsid w:val="00BC53BB"/>
    <w:rsid w:val="00BC5B30"/>
    <w:rsid w:val="00BC60D6"/>
    <w:rsid w:val="00BC6907"/>
    <w:rsid w:val="00BC6C26"/>
    <w:rsid w:val="00BD0CA7"/>
    <w:rsid w:val="00BD1B49"/>
    <w:rsid w:val="00BD24DB"/>
    <w:rsid w:val="00BD25BE"/>
    <w:rsid w:val="00BD4B99"/>
    <w:rsid w:val="00BD4E23"/>
    <w:rsid w:val="00BD6F9A"/>
    <w:rsid w:val="00BD7435"/>
    <w:rsid w:val="00BE084A"/>
    <w:rsid w:val="00BE0939"/>
    <w:rsid w:val="00BE0C7C"/>
    <w:rsid w:val="00BE18F6"/>
    <w:rsid w:val="00BE1F7A"/>
    <w:rsid w:val="00BE2231"/>
    <w:rsid w:val="00BE53D2"/>
    <w:rsid w:val="00BE56D5"/>
    <w:rsid w:val="00BE5E3B"/>
    <w:rsid w:val="00BE6DA5"/>
    <w:rsid w:val="00BE781C"/>
    <w:rsid w:val="00BF0C3A"/>
    <w:rsid w:val="00BF1A65"/>
    <w:rsid w:val="00BF1BF3"/>
    <w:rsid w:val="00BF22EC"/>
    <w:rsid w:val="00BF251C"/>
    <w:rsid w:val="00BF2ACC"/>
    <w:rsid w:val="00BF2D76"/>
    <w:rsid w:val="00BF3347"/>
    <w:rsid w:val="00BF38CB"/>
    <w:rsid w:val="00BF3CEE"/>
    <w:rsid w:val="00BF418F"/>
    <w:rsid w:val="00BF47C6"/>
    <w:rsid w:val="00BF64FC"/>
    <w:rsid w:val="00BF6652"/>
    <w:rsid w:val="00BF6D72"/>
    <w:rsid w:val="00BF71F5"/>
    <w:rsid w:val="00BF7ABF"/>
    <w:rsid w:val="00C0111C"/>
    <w:rsid w:val="00C0260E"/>
    <w:rsid w:val="00C0267F"/>
    <w:rsid w:val="00C02828"/>
    <w:rsid w:val="00C02AFC"/>
    <w:rsid w:val="00C032C7"/>
    <w:rsid w:val="00C036BC"/>
    <w:rsid w:val="00C04887"/>
    <w:rsid w:val="00C05CA7"/>
    <w:rsid w:val="00C062FF"/>
    <w:rsid w:val="00C068B6"/>
    <w:rsid w:val="00C078EF"/>
    <w:rsid w:val="00C07A47"/>
    <w:rsid w:val="00C07BD4"/>
    <w:rsid w:val="00C102E1"/>
    <w:rsid w:val="00C113D1"/>
    <w:rsid w:val="00C121C8"/>
    <w:rsid w:val="00C12415"/>
    <w:rsid w:val="00C124F1"/>
    <w:rsid w:val="00C1263A"/>
    <w:rsid w:val="00C1297E"/>
    <w:rsid w:val="00C13AAB"/>
    <w:rsid w:val="00C140BE"/>
    <w:rsid w:val="00C154B2"/>
    <w:rsid w:val="00C160DD"/>
    <w:rsid w:val="00C164E3"/>
    <w:rsid w:val="00C16A5E"/>
    <w:rsid w:val="00C1774D"/>
    <w:rsid w:val="00C177BB"/>
    <w:rsid w:val="00C17B10"/>
    <w:rsid w:val="00C21385"/>
    <w:rsid w:val="00C21C37"/>
    <w:rsid w:val="00C22448"/>
    <w:rsid w:val="00C232CD"/>
    <w:rsid w:val="00C2440A"/>
    <w:rsid w:val="00C24A4D"/>
    <w:rsid w:val="00C250E7"/>
    <w:rsid w:val="00C25EEA"/>
    <w:rsid w:val="00C271A3"/>
    <w:rsid w:val="00C27759"/>
    <w:rsid w:val="00C27A9C"/>
    <w:rsid w:val="00C3003A"/>
    <w:rsid w:val="00C3020C"/>
    <w:rsid w:val="00C30D95"/>
    <w:rsid w:val="00C312E4"/>
    <w:rsid w:val="00C313B7"/>
    <w:rsid w:val="00C32172"/>
    <w:rsid w:val="00C32A81"/>
    <w:rsid w:val="00C32C20"/>
    <w:rsid w:val="00C32E9E"/>
    <w:rsid w:val="00C330E2"/>
    <w:rsid w:val="00C3561A"/>
    <w:rsid w:val="00C35A2B"/>
    <w:rsid w:val="00C36EF2"/>
    <w:rsid w:val="00C37018"/>
    <w:rsid w:val="00C37305"/>
    <w:rsid w:val="00C40422"/>
    <w:rsid w:val="00C4087B"/>
    <w:rsid w:val="00C419D8"/>
    <w:rsid w:val="00C41C3F"/>
    <w:rsid w:val="00C41D75"/>
    <w:rsid w:val="00C41EE1"/>
    <w:rsid w:val="00C422FB"/>
    <w:rsid w:val="00C4235E"/>
    <w:rsid w:val="00C425E3"/>
    <w:rsid w:val="00C4388B"/>
    <w:rsid w:val="00C43AC9"/>
    <w:rsid w:val="00C44C53"/>
    <w:rsid w:val="00C45D68"/>
    <w:rsid w:val="00C46CEF"/>
    <w:rsid w:val="00C50B97"/>
    <w:rsid w:val="00C51BF5"/>
    <w:rsid w:val="00C51D60"/>
    <w:rsid w:val="00C523AC"/>
    <w:rsid w:val="00C530C9"/>
    <w:rsid w:val="00C53576"/>
    <w:rsid w:val="00C54946"/>
    <w:rsid w:val="00C54AE2"/>
    <w:rsid w:val="00C54B40"/>
    <w:rsid w:val="00C54BFA"/>
    <w:rsid w:val="00C54C29"/>
    <w:rsid w:val="00C552AE"/>
    <w:rsid w:val="00C56794"/>
    <w:rsid w:val="00C56DD7"/>
    <w:rsid w:val="00C56FBC"/>
    <w:rsid w:val="00C578A6"/>
    <w:rsid w:val="00C6016F"/>
    <w:rsid w:val="00C6067A"/>
    <w:rsid w:val="00C60FA1"/>
    <w:rsid w:val="00C61483"/>
    <w:rsid w:val="00C61715"/>
    <w:rsid w:val="00C61770"/>
    <w:rsid w:val="00C61930"/>
    <w:rsid w:val="00C63874"/>
    <w:rsid w:val="00C640A6"/>
    <w:rsid w:val="00C6415E"/>
    <w:rsid w:val="00C642EA"/>
    <w:rsid w:val="00C64A16"/>
    <w:rsid w:val="00C65028"/>
    <w:rsid w:val="00C65606"/>
    <w:rsid w:val="00C658D7"/>
    <w:rsid w:val="00C65CC9"/>
    <w:rsid w:val="00C65E38"/>
    <w:rsid w:val="00C66570"/>
    <w:rsid w:val="00C66C8C"/>
    <w:rsid w:val="00C70A6E"/>
    <w:rsid w:val="00C70DA6"/>
    <w:rsid w:val="00C71CBE"/>
    <w:rsid w:val="00C734BC"/>
    <w:rsid w:val="00C73C9A"/>
    <w:rsid w:val="00C73F11"/>
    <w:rsid w:val="00C743BD"/>
    <w:rsid w:val="00C744E3"/>
    <w:rsid w:val="00C762CB"/>
    <w:rsid w:val="00C76452"/>
    <w:rsid w:val="00C765EA"/>
    <w:rsid w:val="00C77DF4"/>
    <w:rsid w:val="00C8002D"/>
    <w:rsid w:val="00C805C1"/>
    <w:rsid w:val="00C8084A"/>
    <w:rsid w:val="00C815B7"/>
    <w:rsid w:val="00C81801"/>
    <w:rsid w:val="00C82E9B"/>
    <w:rsid w:val="00C83301"/>
    <w:rsid w:val="00C85E79"/>
    <w:rsid w:val="00C86A0E"/>
    <w:rsid w:val="00C87190"/>
    <w:rsid w:val="00C8757D"/>
    <w:rsid w:val="00C87965"/>
    <w:rsid w:val="00C907CA"/>
    <w:rsid w:val="00C91BFA"/>
    <w:rsid w:val="00C91D0B"/>
    <w:rsid w:val="00C92F77"/>
    <w:rsid w:val="00C93F74"/>
    <w:rsid w:val="00C950B8"/>
    <w:rsid w:val="00C95353"/>
    <w:rsid w:val="00C95893"/>
    <w:rsid w:val="00C9589C"/>
    <w:rsid w:val="00C95957"/>
    <w:rsid w:val="00C95AA6"/>
    <w:rsid w:val="00C95BFB"/>
    <w:rsid w:val="00C95F85"/>
    <w:rsid w:val="00C96608"/>
    <w:rsid w:val="00C97C83"/>
    <w:rsid w:val="00C97FC0"/>
    <w:rsid w:val="00CA02DD"/>
    <w:rsid w:val="00CA280B"/>
    <w:rsid w:val="00CA28F1"/>
    <w:rsid w:val="00CA2AAC"/>
    <w:rsid w:val="00CA2E62"/>
    <w:rsid w:val="00CA3179"/>
    <w:rsid w:val="00CA3727"/>
    <w:rsid w:val="00CA3B8D"/>
    <w:rsid w:val="00CA3E4C"/>
    <w:rsid w:val="00CA4FE7"/>
    <w:rsid w:val="00CA512F"/>
    <w:rsid w:val="00CA544F"/>
    <w:rsid w:val="00CA61B6"/>
    <w:rsid w:val="00CA6301"/>
    <w:rsid w:val="00CA7E93"/>
    <w:rsid w:val="00CB0AE0"/>
    <w:rsid w:val="00CB0EC7"/>
    <w:rsid w:val="00CB2BCD"/>
    <w:rsid w:val="00CB33EA"/>
    <w:rsid w:val="00CB3B95"/>
    <w:rsid w:val="00CB45E7"/>
    <w:rsid w:val="00CB4652"/>
    <w:rsid w:val="00CB466C"/>
    <w:rsid w:val="00CB4BC0"/>
    <w:rsid w:val="00CB50CA"/>
    <w:rsid w:val="00CB5ABC"/>
    <w:rsid w:val="00CC0263"/>
    <w:rsid w:val="00CC09A8"/>
    <w:rsid w:val="00CC09FD"/>
    <w:rsid w:val="00CC0E96"/>
    <w:rsid w:val="00CC11B6"/>
    <w:rsid w:val="00CC170B"/>
    <w:rsid w:val="00CC1B9D"/>
    <w:rsid w:val="00CC1D47"/>
    <w:rsid w:val="00CC29BC"/>
    <w:rsid w:val="00CC3D71"/>
    <w:rsid w:val="00CC3DB6"/>
    <w:rsid w:val="00CC3F8B"/>
    <w:rsid w:val="00CC570C"/>
    <w:rsid w:val="00CC59B3"/>
    <w:rsid w:val="00CC66E7"/>
    <w:rsid w:val="00CC682F"/>
    <w:rsid w:val="00CC786C"/>
    <w:rsid w:val="00CD00F2"/>
    <w:rsid w:val="00CD013C"/>
    <w:rsid w:val="00CD0145"/>
    <w:rsid w:val="00CD03E1"/>
    <w:rsid w:val="00CD09EE"/>
    <w:rsid w:val="00CD0C98"/>
    <w:rsid w:val="00CD1936"/>
    <w:rsid w:val="00CD247E"/>
    <w:rsid w:val="00CD29D2"/>
    <w:rsid w:val="00CD37D6"/>
    <w:rsid w:val="00CD410B"/>
    <w:rsid w:val="00CD41B0"/>
    <w:rsid w:val="00CD5214"/>
    <w:rsid w:val="00CD5463"/>
    <w:rsid w:val="00CD5984"/>
    <w:rsid w:val="00CD5C4C"/>
    <w:rsid w:val="00CD61F0"/>
    <w:rsid w:val="00CD6C56"/>
    <w:rsid w:val="00CD6EFC"/>
    <w:rsid w:val="00CD7667"/>
    <w:rsid w:val="00CE0C86"/>
    <w:rsid w:val="00CE0FB2"/>
    <w:rsid w:val="00CE245C"/>
    <w:rsid w:val="00CE26BB"/>
    <w:rsid w:val="00CE27F2"/>
    <w:rsid w:val="00CE2B76"/>
    <w:rsid w:val="00CE3B32"/>
    <w:rsid w:val="00CE3C01"/>
    <w:rsid w:val="00CE3EF7"/>
    <w:rsid w:val="00CE5094"/>
    <w:rsid w:val="00CE5676"/>
    <w:rsid w:val="00CE5E44"/>
    <w:rsid w:val="00CE6289"/>
    <w:rsid w:val="00CE6378"/>
    <w:rsid w:val="00CE688B"/>
    <w:rsid w:val="00CE6DD5"/>
    <w:rsid w:val="00CE6E16"/>
    <w:rsid w:val="00CF0211"/>
    <w:rsid w:val="00CF08A9"/>
    <w:rsid w:val="00CF17CA"/>
    <w:rsid w:val="00CF204A"/>
    <w:rsid w:val="00CF3319"/>
    <w:rsid w:val="00CF36D2"/>
    <w:rsid w:val="00CF37CB"/>
    <w:rsid w:val="00CF3A94"/>
    <w:rsid w:val="00CF3DF2"/>
    <w:rsid w:val="00CF492A"/>
    <w:rsid w:val="00CF4BF8"/>
    <w:rsid w:val="00CF62B1"/>
    <w:rsid w:val="00CF64D1"/>
    <w:rsid w:val="00CF6986"/>
    <w:rsid w:val="00CF703A"/>
    <w:rsid w:val="00CF7209"/>
    <w:rsid w:val="00CF75B8"/>
    <w:rsid w:val="00CF7FE0"/>
    <w:rsid w:val="00D00839"/>
    <w:rsid w:val="00D01794"/>
    <w:rsid w:val="00D01AB0"/>
    <w:rsid w:val="00D01D04"/>
    <w:rsid w:val="00D01D8E"/>
    <w:rsid w:val="00D020D8"/>
    <w:rsid w:val="00D02D86"/>
    <w:rsid w:val="00D02FD3"/>
    <w:rsid w:val="00D0398C"/>
    <w:rsid w:val="00D041D6"/>
    <w:rsid w:val="00D047B2"/>
    <w:rsid w:val="00D054E0"/>
    <w:rsid w:val="00D057BC"/>
    <w:rsid w:val="00D05FAE"/>
    <w:rsid w:val="00D0633B"/>
    <w:rsid w:val="00D071A5"/>
    <w:rsid w:val="00D0775F"/>
    <w:rsid w:val="00D07B90"/>
    <w:rsid w:val="00D07C9D"/>
    <w:rsid w:val="00D11590"/>
    <w:rsid w:val="00D11D24"/>
    <w:rsid w:val="00D122C2"/>
    <w:rsid w:val="00D12361"/>
    <w:rsid w:val="00D1253B"/>
    <w:rsid w:val="00D126F7"/>
    <w:rsid w:val="00D126FE"/>
    <w:rsid w:val="00D12872"/>
    <w:rsid w:val="00D128CD"/>
    <w:rsid w:val="00D12E88"/>
    <w:rsid w:val="00D131FC"/>
    <w:rsid w:val="00D13828"/>
    <w:rsid w:val="00D14138"/>
    <w:rsid w:val="00D14D31"/>
    <w:rsid w:val="00D14D61"/>
    <w:rsid w:val="00D1526F"/>
    <w:rsid w:val="00D15654"/>
    <w:rsid w:val="00D1676C"/>
    <w:rsid w:val="00D170D5"/>
    <w:rsid w:val="00D17ACA"/>
    <w:rsid w:val="00D17F85"/>
    <w:rsid w:val="00D201E9"/>
    <w:rsid w:val="00D207FA"/>
    <w:rsid w:val="00D20C15"/>
    <w:rsid w:val="00D2144A"/>
    <w:rsid w:val="00D21603"/>
    <w:rsid w:val="00D2276F"/>
    <w:rsid w:val="00D22BBE"/>
    <w:rsid w:val="00D22D5E"/>
    <w:rsid w:val="00D24A49"/>
    <w:rsid w:val="00D24CAE"/>
    <w:rsid w:val="00D2533E"/>
    <w:rsid w:val="00D25DEB"/>
    <w:rsid w:val="00D26880"/>
    <w:rsid w:val="00D26AE4"/>
    <w:rsid w:val="00D274C5"/>
    <w:rsid w:val="00D3040B"/>
    <w:rsid w:val="00D30968"/>
    <w:rsid w:val="00D318F8"/>
    <w:rsid w:val="00D3198C"/>
    <w:rsid w:val="00D32548"/>
    <w:rsid w:val="00D3325B"/>
    <w:rsid w:val="00D3326E"/>
    <w:rsid w:val="00D34005"/>
    <w:rsid w:val="00D36194"/>
    <w:rsid w:val="00D3665B"/>
    <w:rsid w:val="00D36837"/>
    <w:rsid w:val="00D375B4"/>
    <w:rsid w:val="00D37997"/>
    <w:rsid w:val="00D37EC5"/>
    <w:rsid w:val="00D400EB"/>
    <w:rsid w:val="00D40424"/>
    <w:rsid w:val="00D412B8"/>
    <w:rsid w:val="00D41736"/>
    <w:rsid w:val="00D4178B"/>
    <w:rsid w:val="00D420F8"/>
    <w:rsid w:val="00D422E5"/>
    <w:rsid w:val="00D42FF2"/>
    <w:rsid w:val="00D438B4"/>
    <w:rsid w:val="00D44068"/>
    <w:rsid w:val="00D44211"/>
    <w:rsid w:val="00D44287"/>
    <w:rsid w:val="00D446CB"/>
    <w:rsid w:val="00D4512F"/>
    <w:rsid w:val="00D46872"/>
    <w:rsid w:val="00D46EE8"/>
    <w:rsid w:val="00D470D4"/>
    <w:rsid w:val="00D5007F"/>
    <w:rsid w:val="00D50C08"/>
    <w:rsid w:val="00D51187"/>
    <w:rsid w:val="00D518A8"/>
    <w:rsid w:val="00D51D91"/>
    <w:rsid w:val="00D5288A"/>
    <w:rsid w:val="00D52A45"/>
    <w:rsid w:val="00D52CEC"/>
    <w:rsid w:val="00D57C78"/>
    <w:rsid w:val="00D57EF9"/>
    <w:rsid w:val="00D600F9"/>
    <w:rsid w:val="00D6236B"/>
    <w:rsid w:val="00D623F8"/>
    <w:rsid w:val="00D635FA"/>
    <w:rsid w:val="00D63780"/>
    <w:rsid w:val="00D64285"/>
    <w:rsid w:val="00D64B24"/>
    <w:rsid w:val="00D658C3"/>
    <w:rsid w:val="00D65D23"/>
    <w:rsid w:val="00D66D54"/>
    <w:rsid w:val="00D66F6C"/>
    <w:rsid w:val="00D6719A"/>
    <w:rsid w:val="00D67520"/>
    <w:rsid w:val="00D6776E"/>
    <w:rsid w:val="00D70463"/>
    <w:rsid w:val="00D71316"/>
    <w:rsid w:val="00D71F08"/>
    <w:rsid w:val="00D72162"/>
    <w:rsid w:val="00D730ED"/>
    <w:rsid w:val="00D744EA"/>
    <w:rsid w:val="00D745C3"/>
    <w:rsid w:val="00D75D57"/>
    <w:rsid w:val="00D76517"/>
    <w:rsid w:val="00D76670"/>
    <w:rsid w:val="00D76CA1"/>
    <w:rsid w:val="00D76DE4"/>
    <w:rsid w:val="00D7767D"/>
    <w:rsid w:val="00D77B71"/>
    <w:rsid w:val="00D8159A"/>
    <w:rsid w:val="00D81F56"/>
    <w:rsid w:val="00D82537"/>
    <w:rsid w:val="00D82AE8"/>
    <w:rsid w:val="00D83DBB"/>
    <w:rsid w:val="00D84590"/>
    <w:rsid w:val="00D84A87"/>
    <w:rsid w:val="00D84DEF"/>
    <w:rsid w:val="00D84FE9"/>
    <w:rsid w:val="00D85E72"/>
    <w:rsid w:val="00D913C5"/>
    <w:rsid w:val="00D91934"/>
    <w:rsid w:val="00D92FA2"/>
    <w:rsid w:val="00D9382C"/>
    <w:rsid w:val="00D9402B"/>
    <w:rsid w:val="00D941A2"/>
    <w:rsid w:val="00D942F7"/>
    <w:rsid w:val="00D94585"/>
    <w:rsid w:val="00D9464D"/>
    <w:rsid w:val="00D954B6"/>
    <w:rsid w:val="00D9576B"/>
    <w:rsid w:val="00D969CE"/>
    <w:rsid w:val="00D96AC6"/>
    <w:rsid w:val="00DA0DF8"/>
    <w:rsid w:val="00DA1ECF"/>
    <w:rsid w:val="00DA237E"/>
    <w:rsid w:val="00DA2895"/>
    <w:rsid w:val="00DA289F"/>
    <w:rsid w:val="00DA29D2"/>
    <w:rsid w:val="00DA2D76"/>
    <w:rsid w:val="00DA333B"/>
    <w:rsid w:val="00DA3E47"/>
    <w:rsid w:val="00DA5C4C"/>
    <w:rsid w:val="00DA64F0"/>
    <w:rsid w:val="00DB0753"/>
    <w:rsid w:val="00DB149D"/>
    <w:rsid w:val="00DB1BE0"/>
    <w:rsid w:val="00DB2777"/>
    <w:rsid w:val="00DB325B"/>
    <w:rsid w:val="00DB587D"/>
    <w:rsid w:val="00DB642C"/>
    <w:rsid w:val="00DB6714"/>
    <w:rsid w:val="00DB699C"/>
    <w:rsid w:val="00DB6A39"/>
    <w:rsid w:val="00DB6C19"/>
    <w:rsid w:val="00DC06A8"/>
    <w:rsid w:val="00DC2D53"/>
    <w:rsid w:val="00DC3387"/>
    <w:rsid w:val="00DC483F"/>
    <w:rsid w:val="00DC4EAA"/>
    <w:rsid w:val="00DC50EE"/>
    <w:rsid w:val="00DC6395"/>
    <w:rsid w:val="00DC65DC"/>
    <w:rsid w:val="00DD05AB"/>
    <w:rsid w:val="00DD07DD"/>
    <w:rsid w:val="00DD1214"/>
    <w:rsid w:val="00DD19E8"/>
    <w:rsid w:val="00DD1C1C"/>
    <w:rsid w:val="00DD3195"/>
    <w:rsid w:val="00DD3AE8"/>
    <w:rsid w:val="00DD4094"/>
    <w:rsid w:val="00DD48C6"/>
    <w:rsid w:val="00DD4C79"/>
    <w:rsid w:val="00DD5722"/>
    <w:rsid w:val="00DD595A"/>
    <w:rsid w:val="00DD5FB4"/>
    <w:rsid w:val="00DD6AA7"/>
    <w:rsid w:val="00DD7A67"/>
    <w:rsid w:val="00DE04BB"/>
    <w:rsid w:val="00DE0523"/>
    <w:rsid w:val="00DE0685"/>
    <w:rsid w:val="00DE0774"/>
    <w:rsid w:val="00DE1369"/>
    <w:rsid w:val="00DE2031"/>
    <w:rsid w:val="00DE2423"/>
    <w:rsid w:val="00DE2A78"/>
    <w:rsid w:val="00DE2FB6"/>
    <w:rsid w:val="00DE35BF"/>
    <w:rsid w:val="00DE41FD"/>
    <w:rsid w:val="00DE4249"/>
    <w:rsid w:val="00DE5A3E"/>
    <w:rsid w:val="00DE626F"/>
    <w:rsid w:val="00DE6E1A"/>
    <w:rsid w:val="00DE6E5F"/>
    <w:rsid w:val="00DF0809"/>
    <w:rsid w:val="00DF0C78"/>
    <w:rsid w:val="00DF19E4"/>
    <w:rsid w:val="00DF1C79"/>
    <w:rsid w:val="00DF290D"/>
    <w:rsid w:val="00DF2E62"/>
    <w:rsid w:val="00DF429D"/>
    <w:rsid w:val="00DF5125"/>
    <w:rsid w:val="00DF5699"/>
    <w:rsid w:val="00DF5A58"/>
    <w:rsid w:val="00DF5F39"/>
    <w:rsid w:val="00DF6B43"/>
    <w:rsid w:val="00DF6F1C"/>
    <w:rsid w:val="00DF70A1"/>
    <w:rsid w:val="00DF7FEC"/>
    <w:rsid w:val="00E000B4"/>
    <w:rsid w:val="00E00B2D"/>
    <w:rsid w:val="00E0186D"/>
    <w:rsid w:val="00E018DD"/>
    <w:rsid w:val="00E02580"/>
    <w:rsid w:val="00E02D77"/>
    <w:rsid w:val="00E061C5"/>
    <w:rsid w:val="00E06B04"/>
    <w:rsid w:val="00E072CD"/>
    <w:rsid w:val="00E0762E"/>
    <w:rsid w:val="00E10FB4"/>
    <w:rsid w:val="00E11139"/>
    <w:rsid w:val="00E11742"/>
    <w:rsid w:val="00E11B95"/>
    <w:rsid w:val="00E1265B"/>
    <w:rsid w:val="00E12963"/>
    <w:rsid w:val="00E12DAD"/>
    <w:rsid w:val="00E12FC6"/>
    <w:rsid w:val="00E13742"/>
    <w:rsid w:val="00E144A8"/>
    <w:rsid w:val="00E14789"/>
    <w:rsid w:val="00E15CC7"/>
    <w:rsid w:val="00E161D9"/>
    <w:rsid w:val="00E1719B"/>
    <w:rsid w:val="00E1745F"/>
    <w:rsid w:val="00E179F5"/>
    <w:rsid w:val="00E17F43"/>
    <w:rsid w:val="00E202FF"/>
    <w:rsid w:val="00E20A02"/>
    <w:rsid w:val="00E20B0A"/>
    <w:rsid w:val="00E20BB7"/>
    <w:rsid w:val="00E20BCD"/>
    <w:rsid w:val="00E20FB1"/>
    <w:rsid w:val="00E21072"/>
    <w:rsid w:val="00E2160B"/>
    <w:rsid w:val="00E223E5"/>
    <w:rsid w:val="00E22B9A"/>
    <w:rsid w:val="00E23890"/>
    <w:rsid w:val="00E24548"/>
    <w:rsid w:val="00E25AD1"/>
    <w:rsid w:val="00E266F6"/>
    <w:rsid w:val="00E270EB"/>
    <w:rsid w:val="00E30F97"/>
    <w:rsid w:val="00E311EC"/>
    <w:rsid w:val="00E31F48"/>
    <w:rsid w:val="00E33CF2"/>
    <w:rsid w:val="00E33F83"/>
    <w:rsid w:val="00E34C48"/>
    <w:rsid w:val="00E350DD"/>
    <w:rsid w:val="00E35A69"/>
    <w:rsid w:val="00E41BA2"/>
    <w:rsid w:val="00E41BC3"/>
    <w:rsid w:val="00E43A7B"/>
    <w:rsid w:val="00E43F49"/>
    <w:rsid w:val="00E4417B"/>
    <w:rsid w:val="00E4424E"/>
    <w:rsid w:val="00E4454B"/>
    <w:rsid w:val="00E45157"/>
    <w:rsid w:val="00E45B61"/>
    <w:rsid w:val="00E45C5C"/>
    <w:rsid w:val="00E460A0"/>
    <w:rsid w:val="00E47DF3"/>
    <w:rsid w:val="00E500E2"/>
    <w:rsid w:val="00E52519"/>
    <w:rsid w:val="00E52B55"/>
    <w:rsid w:val="00E538F2"/>
    <w:rsid w:val="00E53E5A"/>
    <w:rsid w:val="00E53E63"/>
    <w:rsid w:val="00E54ADC"/>
    <w:rsid w:val="00E55782"/>
    <w:rsid w:val="00E55B3B"/>
    <w:rsid w:val="00E55F95"/>
    <w:rsid w:val="00E576DE"/>
    <w:rsid w:val="00E603D2"/>
    <w:rsid w:val="00E60404"/>
    <w:rsid w:val="00E6050A"/>
    <w:rsid w:val="00E60A24"/>
    <w:rsid w:val="00E614B9"/>
    <w:rsid w:val="00E6164A"/>
    <w:rsid w:val="00E63356"/>
    <w:rsid w:val="00E63706"/>
    <w:rsid w:val="00E6404B"/>
    <w:rsid w:val="00E65202"/>
    <w:rsid w:val="00E6535F"/>
    <w:rsid w:val="00E6558C"/>
    <w:rsid w:val="00E66528"/>
    <w:rsid w:val="00E667F5"/>
    <w:rsid w:val="00E66D87"/>
    <w:rsid w:val="00E67432"/>
    <w:rsid w:val="00E67996"/>
    <w:rsid w:val="00E7054F"/>
    <w:rsid w:val="00E70A58"/>
    <w:rsid w:val="00E7131F"/>
    <w:rsid w:val="00E716E4"/>
    <w:rsid w:val="00E716E9"/>
    <w:rsid w:val="00E71DFF"/>
    <w:rsid w:val="00E735F5"/>
    <w:rsid w:val="00E739B2"/>
    <w:rsid w:val="00E73AE6"/>
    <w:rsid w:val="00E73C51"/>
    <w:rsid w:val="00E7486C"/>
    <w:rsid w:val="00E74DA1"/>
    <w:rsid w:val="00E74F2A"/>
    <w:rsid w:val="00E7516B"/>
    <w:rsid w:val="00E75CFB"/>
    <w:rsid w:val="00E77A1F"/>
    <w:rsid w:val="00E810D5"/>
    <w:rsid w:val="00E81754"/>
    <w:rsid w:val="00E8203A"/>
    <w:rsid w:val="00E83992"/>
    <w:rsid w:val="00E83CEC"/>
    <w:rsid w:val="00E83EC5"/>
    <w:rsid w:val="00E8408E"/>
    <w:rsid w:val="00E8470D"/>
    <w:rsid w:val="00E84CF1"/>
    <w:rsid w:val="00E851DF"/>
    <w:rsid w:val="00E85491"/>
    <w:rsid w:val="00E85876"/>
    <w:rsid w:val="00E8623F"/>
    <w:rsid w:val="00E86B6E"/>
    <w:rsid w:val="00E86C5D"/>
    <w:rsid w:val="00E86D1F"/>
    <w:rsid w:val="00E87BBA"/>
    <w:rsid w:val="00E90C38"/>
    <w:rsid w:val="00E9155B"/>
    <w:rsid w:val="00E91595"/>
    <w:rsid w:val="00E91D43"/>
    <w:rsid w:val="00E9308A"/>
    <w:rsid w:val="00E9362E"/>
    <w:rsid w:val="00E93D35"/>
    <w:rsid w:val="00E940EB"/>
    <w:rsid w:val="00E94515"/>
    <w:rsid w:val="00E94813"/>
    <w:rsid w:val="00E94F12"/>
    <w:rsid w:val="00E953DE"/>
    <w:rsid w:val="00E96154"/>
    <w:rsid w:val="00E96519"/>
    <w:rsid w:val="00E965B1"/>
    <w:rsid w:val="00E96DA5"/>
    <w:rsid w:val="00E97048"/>
    <w:rsid w:val="00E976B1"/>
    <w:rsid w:val="00E978A0"/>
    <w:rsid w:val="00E97B87"/>
    <w:rsid w:val="00EA0C8A"/>
    <w:rsid w:val="00EA14A6"/>
    <w:rsid w:val="00EA19AC"/>
    <w:rsid w:val="00EA2E26"/>
    <w:rsid w:val="00EA2E9D"/>
    <w:rsid w:val="00EA2EE0"/>
    <w:rsid w:val="00EA59EF"/>
    <w:rsid w:val="00EA5B07"/>
    <w:rsid w:val="00EA6E34"/>
    <w:rsid w:val="00EA7C7E"/>
    <w:rsid w:val="00EB0031"/>
    <w:rsid w:val="00EB0F9F"/>
    <w:rsid w:val="00EB10CB"/>
    <w:rsid w:val="00EB24AF"/>
    <w:rsid w:val="00EB3310"/>
    <w:rsid w:val="00EB3809"/>
    <w:rsid w:val="00EB3D47"/>
    <w:rsid w:val="00EB4779"/>
    <w:rsid w:val="00EB49CD"/>
    <w:rsid w:val="00EB49E5"/>
    <w:rsid w:val="00EB5145"/>
    <w:rsid w:val="00EB572D"/>
    <w:rsid w:val="00EB6957"/>
    <w:rsid w:val="00EB766F"/>
    <w:rsid w:val="00EB7C1F"/>
    <w:rsid w:val="00EB7FDA"/>
    <w:rsid w:val="00EC03FA"/>
    <w:rsid w:val="00EC0D0E"/>
    <w:rsid w:val="00EC1F00"/>
    <w:rsid w:val="00EC23A1"/>
    <w:rsid w:val="00EC2B55"/>
    <w:rsid w:val="00EC2F31"/>
    <w:rsid w:val="00EC3007"/>
    <w:rsid w:val="00EC34E7"/>
    <w:rsid w:val="00EC3571"/>
    <w:rsid w:val="00EC42C0"/>
    <w:rsid w:val="00EC42E5"/>
    <w:rsid w:val="00EC483E"/>
    <w:rsid w:val="00EC59D7"/>
    <w:rsid w:val="00EC5C96"/>
    <w:rsid w:val="00EC624A"/>
    <w:rsid w:val="00EC6370"/>
    <w:rsid w:val="00EC6683"/>
    <w:rsid w:val="00EC6DD2"/>
    <w:rsid w:val="00ED0311"/>
    <w:rsid w:val="00ED0646"/>
    <w:rsid w:val="00ED0905"/>
    <w:rsid w:val="00ED13E6"/>
    <w:rsid w:val="00ED1408"/>
    <w:rsid w:val="00ED15F9"/>
    <w:rsid w:val="00ED205E"/>
    <w:rsid w:val="00ED2180"/>
    <w:rsid w:val="00ED3197"/>
    <w:rsid w:val="00ED60E7"/>
    <w:rsid w:val="00ED6BC2"/>
    <w:rsid w:val="00ED7021"/>
    <w:rsid w:val="00ED72C1"/>
    <w:rsid w:val="00EE044B"/>
    <w:rsid w:val="00EE0A9D"/>
    <w:rsid w:val="00EE0AB6"/>
    <w:rsid w:val="00EE0B6B"/>
    <w:rsid w:val="00EE1B11"/>
    <w:rsid w:val="00EE205F"/>
    <w:rsid w:val="00EE2514"/>
    <w:rsid w:val="00EE270C"/>
    <w:rsid w:val="00EE3743"/>
    <w:rsid w:val="00EE3BC7"/>
    <w:rsid w:val="00EE415C"/>
    <w:rsid w:val="00EE4434"/>
    <w:rsid w:val="00EE4767"/>
    <w:rsid w:val="00EE4BA8"/>
    <w:rsid w:val="00EE75FA"/>
    <w:rsid w:val="00EE7E36"/>
    <w:rsid w:val="00EF12B9"/>
    <w:rsid w:val="00EF1906"/>
    <w:rsid w:val="00EF1DF3"/>
    <w:rsid w:val="00EF21AA"/>
    <w:rsid w:val="00EF4403"/>
    <w:rsid w:val="00EF553A"/>
    <w:rsid w:val="00EF5887"/>
    <w:rsid w:val="00EF63C5"/>
    <w:rsid w:val="00EF68EE"/>
    <w:rsid w:val="00EF6EC2"/>
    <w:rsid w:val="00EF75C6"/>
    <w:rsid w:val="00EF7864"/>
    <w:rsid w:val="00F00102"/>
    <w:rsid w:val="00F014CD"/>
    <w:rsid w:val="00F01F71"/>
    <w:rsid w:val="00F02CA1"/>
    <w:rsid w:val="00F02D27"/>
    <w:rsid w:val="00F02EAD"/>
    <w:rsid w:val="00F03884"/>
    <w:rsid w:val="00F03B17"/>
    <w:rsid w:val="00F0512E"/>
    <w:rsid w:val="00F05925"/>
    <w:rsid w:val="00F05E08"/>
    <w:rsid w:val="00F05E4C"/>
    <w:rsid w:val="00F05EE3"/>
    <w:rsid w:val="00F05F08"/>
    <w:rsid w:val="00F06440"/>
    <w:rsid w:val="00F06959"/>
    <w:rsid w:val="00F06A92"/>
    <w:rsid w:val="00F0716E"/>
    <w:rsid w:val="00F07457"/>
    <w:rsid w:val="00F077B5"/>
    <w:rsid w:val="00F07FE8"/>
    <w:rsid w:val="00F1057D"/>
    <w:rsid w:val="00F106B1"/>
    <w:rsid w:val="00F10D0F"/>
    <w:rsid w:val="00F110F2"/>
    <w:rsid w:val="00F11600"/>
    <w:rsid w:val="00F1225E"/>
    <w:rsid w:val="00F1243F"/>
    <w:rsid w:val="00F127E3"/>
    <w:rsid w:val="00F14490"/>
    <w:rsid w:val="00F16193"/>
    <w:rsid w:val="00F169EB"/>
    <w:rsid w:val="00F16D37"/>
    <w:rsid w:val="00F17472"/>
    <w:rsid w:val="00F17859"/>
    <w:rsid w:val="00F20647"/>
    <w:rsid w:val="00F20BAC"/>
    <w:rsid w:val="00F20E5A"/>
    <w:rsid w:val="00F20F3A"/>
    <w:rsid w:val="00F21803"/>
    <w:rsid w:val="00F21DD0"/>
    <w:rsid w:val="00F21E4B"/>
    <w:rsid w:val="00F21E70"/>
    <w:rsid w:val="00F21F80"/>
    <w:rsid w:val="00F223A2"/>
    <w:rsid w:val="00F22977"/>
    <w:rsid w:val="00F22CEE"/>
    <w:rsid w:val="00F22F58"/>
    <w:rsid w:val="00F2324E"/>
    <w:rsid w:val="00F23C8A"/>
    <w:rsid w:val="00F23D67"/>
    <w:rsid w:val="00F245C7"/>
    <w:rsid w:val="00F259B6"/>
    <w:rsid w:val="00F25E2D"/>
    <w:rsid w:val="00F263D7"/>
    <w:rsid w:val="00F270AF"/>
    <w:rsid w:val="00F277A6"/>
    <w:rsid w:val="00F27FA1"/>
    <w:rsid w:val="00F31776"/>
    <w:rsid w:val="00F3255E"/>
    <w:rsid w:val="00F32815"/>
    <w:rsid w:val="00F32DC7"/>
    <w:rsid w:val="00F33478"/>
    <w:rsid w:val="00F33B6E"/>
    <w:rsid w:val="00F3445C"/>
    <w:rsid w:val="00F34C3E"/>
    <w:rsid w:val="00F34C94"/>
    <w:rsid w:val="00F35501"/>
    <w:rsid w:val="00F363CC"/>
    <w:rsid w:val="00F366B8"/>
    <w:rsid w:val="00F37D36"/>
    <w:rsid w:val="00F40276"/>
    <w:rsid w:val="00F404C3"/>
    <w:rsid w:val="00F40777"/>
    <w:rsid w:val="00F4160D"/>
    <w:rsid w:val="00F424A6"/>
    <w:rsid w:val="00F4255E"/>
    <w:rsid w:val="00F427FF"/>
    <w:rsid w:val="00F42935"/>
    <w:rsid w:val="00F42A4C"/>
    <w:rsid w:val="00F43DBC"/>
    <w:rsid w:val="00F441E6"/>
    <w:rsid w:val="00F456AD"/>
    <w:rsid w:val="00F45C79"/>
    <w:rsid w:val="00F45C93"/>
    <w:rsid w:val="00F462A5"/>
    <w:rsid w:val="00F4642D"/>
    <w:rsid w:val="00F467CB"/>
    <w:rsid w:val="00F46D23"/>
    <w:rsid w:val="00F47239"/>
    <w:rsid w:val="00F475DE"/>
    <w:rsid w:val="00F47CC4"/>
    <w:rsid w:val="00F47FBA"/>
    <w:rsid w:val="00F5065F"/>
    <w:rsid w:val="00F50997"/>
    <w:rsid w:val="00F52214"/>
    <w:rsid w:val="00F52394"/>
    <w:rsid w:val="00F528DB"/>
    <w:rsid w:val="00F52C6F"/>
    <w:rsid w:val="00F5363B"/>
    <w:rsid w:val="00F53EF3"/>
    <w:rsid w:val="00F5479F"/>
    <w:rsid w:val="00F55416"/>
    <w:rsid w:val="00F555DB"/>
    <w:rsid w:val="00F55920"/>
    <w:rsid w:val="00F57D06"/>
    <w:rsid w:val="00F6037B"/>
    <w:rsid w:val="00F60655"/>
    <w:rsid w:val="00F60AD9"/>
    <w:rsid w:val="00F60C73"/>
    <w:rsid w:val="00F60CDE"/>
    <w:rsid w:val="00F611CE"/>
    <w:rsid w:val="00F61429"/>
    <w:rsid w:val="00F623C6"/>
    <w:rsid w:val="00F63CDB"/>
    <w:rsid w:val="00F640CE"/>
    <w:rsid w:val="00F6516E"/>
    <w:rsid w:val="00F655D0"/>
    <w:rsid w:val="00F6563E"/>
    <w:rsid w:val="00F65C8F"/>
    <w:rsid w:val="00F65FE5"/>
    <w:rsid w:val="00F6663C"/>
    <w:rsid w:val="00F666E8"/>
    <w:rsid w:val="00F670FA"/>
    <w:rsid w:val="00F671F8"/>
    <w:rsid w:val="00F70CE5"/>
    <w:rsid w:val="00F71003"/>
    <w:rsid w:val="00F713F9"/>
    <w:rsid w:val="00F71DB2"/>
    <w:rsid w:val="00F71F67"/>
    <w:rsid w:val="00F724D3"/>
    <w:rsid w:val="00F72F81"/>
    <w:rsid w:val="00F72FC1"/>
    <w:rsid w:val="00F7324A"/>
    <w:rsid w:val="00F73BD9"/>
    <w:rsid w:val="00F746A5"/>
    <w:rsid w:val="00F747BF"/>
    <w:rsid w:val="00F7491D"/>
    <w:rsid w:val="00F74CD0"/>
    <w:rsid w:val="00F74DAE"/>
    <w:rsid w:val="00F758C2"/>
    <w:rsid w:val="00F75B83"/>
    <w:rsid w:val="00F77154"/>
    <w:rsid w:val="00F77432"/>
    <w:rsid w:val="00F775CE"/>
    <w:rsid w:val="00F77E9B"/>
    <w:rsid w:val="00F80943"/>
    <w:rsid w:val="00F80F05"/>
    <w:rsid w:val="00F81536"/>
    <w:rsid w:val="00F81AC2"/>
    <w:rsid w:val="00F84691"/>
    <w:rsid w:val="00F851EC"/>
    <w:rsid w:val="00F8550E"/>
    <w:rsid w:val="00F85728"/>
    <w:rsid w:val="00F86014"/>
    <w:rsid w:val="00F86EC7"/>
    <w:rsid w:val="00F86F35"/>
    <w:rsid w:val="00F87462"/>
    <w:rsid w:val="00F90B8B"/>
    <w:rsid w:val="00F90E08"/>
    <w:rsid w:val="00F913C1"/>
    <w:rsid w:val="00F91FB8"/>
    <w:rsid w:val="00F927F2"/>
    <w:rsid w:val="00F9373B"/>
    <w:rsid w:val="00F93A6A"/>
    <w:rsid w:val="00F93C82"/>
    <w:rsid w:val="00F94358"/>
    <w:rsid w:val="00F94DBD"/>
    <w:rsid w:val="00F9522F"/>
    <w:rsid w:val="00F9580E"/>
    <w:rsid w:val="00F96ADF"/>
    <w:rsid w:val="00F974E0"/>
    <w:rsid w:val="00F97531"/>
    <w:rsid w:val="00F97C25"/>
    <w:rsid w:val="00F97FA2"/>
    <w:rsid w:val="00FA0444"/>
    <w:rsid w:val="00FA045E"/>
    <w:rsid w:val="00FA070A"/>
    <w:rsid w:val="00FA2028"/>
    <w:rsid w:val="00FA215C"/>
    <w:rsid w:val="00FA4E82"/>
    <w:rsid w:val="00FA518E"/>
    <w:rsid w:val="00FA653A"/>
    <w:rsid w:val="00FA6E70"/>
    <w:rsid w:val="00FA7484"/>
    <w:rsid w:val="00FA7A0C"/>
    <w:rsid w:val="00FB14F9"/>
    <w:rsid w:val="00FB1684"/>
    <w:rsid w:val="00FB2467"/>
    <w:rsid w:val="00FB3124"/>
    <w:rsid w:val="00FB4841"/>
    <w:rsid w:val="00FB4F63"/>
    <w:rsid w:val="00FB5238"/>
    <w:rsid w:val="00FB546F"/>
    <w:rsid w:val="00FB57DF"/>
    <w:rsid w:val="00FB5D44"/>
    <w:rsid w:val="00FB5F42"/>
    <w:rsid w:val="00FB73F1"/>
    <w:rsid w:val="00FB7596"/>
    <w:rsid w:val="00FB7619"/>
    <w:rsid w:val="00FB7930"/>
    <w:rsid w:val="00FB7B7B"/>
    <w:rsid w:val="00FB7BC4"/>
    <w:rsid w:val="00FC0272"/>
    <w:rsid w:val="00FC080B"/>
    <w:rsid w:val="00FC0B4F"/>
    <w:rsid w:val="00FC14A1"/>
    <w:rsid w:val="00FC1501"/>
    <w:rsid w:val="00FC1FC9"/>
    <w:rsid w:val="00FC2092"/>
    <w:rsid w:val="00FC3576"/>
    <w:rsid w:val="00FC3EF1"/>
    <w:rsid w:val="00FC482D"/>
    <w:rsid w:val="00FC4EC3"/>
    <w:rsid w:val="00FC568E"/>
    <w:rsid w:val="00FC5F6C"/>
    <w:rsid w:val="00FC7109"/>
    <w:rsid w:val="00FC718C"/>
    <w:rsid w:val="00FC73E2"/>
    <w:rsid w:val="00FD17E2"/>
    <w:rsid w:val="00FD19CE"/>
    <w:rsid w:val="00FD23A7"/>
    <w:rsid w:val="00FD2D20"/>
    <w:rsid w:val="00FD340D"/>
    <w:rsid w:val="00FD3F81"/>
    <w:rsid w:val="00FD4494"/>
    <w:rsid w:val="00FD4F5D"/>
    <w:rsid w:val="00FD6456"/>
    <w:rsid w:val="00FD6598"/>
    <w:rsid w:val="00FD685F"/>
    <w:rsid w:val="00FD6A37"/>
    <w:rsid w:val="00FD75B6"/>
    <w:rsid w:val="00FD77E6"/>
    <w:rsid w:val="00FE0AB4"/>
    <w:rsid w:val="00FE0C21"/>
    <w:rsid w:val="00FE0ED2"/>
    <w:rsid w:val="00FE16CE"/>
    <w:rsid w:val="00FE2743"/>
    <w:rsid w:val="00FE281A"/>
    <w:rsid w:val="00FE2AE4"/>
    <w:rsid w:val="00FE2E9F"/>
    <w:rsid w:val="00FE391A"/>
    <w:rsid w:val="00FE3AA1"/>
    <w:rsid w:val="00FE44FB"/>
    <w:rsid w:val="00FE611A"/>
    <w:rsid w:val="00FE6421"/>
    <w:rsid w:val="00FE6E92"/>
    <w:rsid w:val="00FF14C5"/>
    <w:rsid w:val="00FF204C"/>
    <w:rsid w:val="00FF24EC"/>
    <w:rsid w:val="00FF28AF"/>
    <w:rsid w:val="00FF3253"/>
    <w:rsid w:val="00FF348F"/>
    <w:rsid w:val="00FF3BD8"/>
    <w:rsid w:val="00FF4212"/>
    <w:rsid w:val="00FF61DE"/>
    <w:rsid w:val="00FF67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5:docId w15:val="{611ED86D-FA18-4927-85DC-3B45883AC9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imes New Roman" w:hAnsiTheme="minorHAnsi" w:cstheme="minorBidi"/>
        <w:sz w:val="22"/>
        <w:szCs w:val="22"/>
        <w:lang w:val="ru-RU"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iPriority="0"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D5C4C"/>
    <w:pPr>
      <w:spacing w:after="200"/>
    </w:pPr>
    <w:rPr>
      <w:rFonts w:ascii="Times New Roman" w:eastAsiaTheme="minorHAnsi" w:hAnsi="Times New Roman"/>
      <w:sz w:val="28"/>
    </w:rPr>
  </w:style>
  <w:style w:type="paragraph" w:styleId="1">
    <w:name w:val="heading 1"/>
    <w:basedOn w:val="a"/>
    <w:next w:val="a"/>
    <w:link w:val="10"/>
    <w:qFormat/>
    <w:rsid w:val="00D05FAE"/>
    <w:pPr>
      <w:keepNext/>
      <w:spacing w:after="0" w:line="240" w:lineRule="auto"/>
      <w:jc w:val="center"/>
      <w:outlineLvl w:val="0"/>
    </w:pPr>
    <w:rPr>
      <w:rFonts w:eastAsia="Times New Roman" w:cs="Times New Roman"/>
      <w:b/>
      <w:szCs w:val="24"/>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05FAE"/>
    <w:rPr>
      <w:rFonts w:ascii="Times New Roman" w:hAnsi="Times New Roman" w:cs="Times New Roman"/>
      <w:b/>
      <w:sz w:val="28"/>
      <w:szCs w:val="24"/>
      <w:lang w:val="en-US" w:eastAsia="ru-RU"/>
    </w:rPr>
  </w:style>
  <w:style w:type="paragraph" w:customStyle="1" w:styleId="ConsPlusNormal">
    <w:name w:val="ConsPlusNormal"/>
    <w:rsid w:val="00D05FAE"/>
    <w:pPr>
      <w:widowControl w:val="0"/>
      <w:autoSpaceDE w:val="0"/>
      <w:autoSpaceDN w:val="0"/>
      <w:adjustRightInd w:val="0"/>
      <w:spacing w:line="240" w:lineRule="auto"/>
    </w:pPr>
    <w:rPr>
      <w:rFonts w:ascii="Times New Roman" w:eastAsiaTheme="minorEastAsia" w:hAnsi="Times New Roman" w:cs="Times New Roman"/>
      <w:sz w:val="28"/>
      <w:szCs w:val="28"/>
      <w:lang w:eastAsia="ru-RU"/>
    </w:rPr>
  </w:style>
  <w:style w:type="paragraph" w:customStyle="1" w:styleId="ConsPlusNonformat">
    <w:name w:val="ConsPlusNonformat"/>
    <w:rsid w:val="00D05FAE"/>
    <w:pPr>
      <w:widowControl w:val="0"/>
      <w:autoSpaceDE w:val="0"/>
      <w:autoSpaceDN w:val="0"/>
      <w:adjustRightInd w:val="0"/>
      <w:spacing w:line="240" w:lineRule="auto"/>
    </w:pPr>
    <w:rPr>
      <w:rFonts w:ascii="Courier New" w:eastAsiaTheme="minorEastAsia" w:hAnsi="Courier New" w:cs="Courier New"/>
      <w:sz w:val="20"/>
      <w:szCs w:val="20"/>
      <w:lang w:eastAsia="ru-RU"/>
    </w:rPr>
  </w:style>
  <w:style w:type="paragraph" w:customStyle="1" w:styleId="ConsPlusCell">
    <w:name w:val="ConsPlusCell"/>
    <w:uiPriority w:val="99"/>
    <w:rsid w:val="00D05FAE"/>
    <w:pPr>
      <w:widowControl w:val="0"/>
      <w:autoSpaceDE w:val="0"/>
      <w:autoSpaceDN w:val="0"/>
      <w:adjustRightInd w:val="0"/>
      <w:spacing w:line="240" w:lineRule="auto"/>
    </w:pPr>
    <w:rPr>
      <w:rFonts w:ascii="Times New Roman" w:eastAsiaTheme="minorEastAsia" w:hAnsi="Times New Roman" w:cs="Times New Roman"/>
      <w:sz w:val="28"/>
      <w:szCs w:val="28"/>
      <w:lang w:eastAsia="ru-RU"/>
    </w:rPr>
  </w:style>
  <w:style w:type="paragraph" w:styleId="a3">
    <w:name w:val="No Spacing"/>
    <w:link w:val="a4"/>
    <w:uiPriority w:val="1"/>
    <w:qFormat/>
    <w:rsid w:val="00D05FAE"/>
    <w:pPr>
      <w:spacing w:line="240" w:lineRule="auto"/>
    </w:pPr>
    <w:rPr>
      <w:rFonts w:ascii="Times New Roman" w:eastAsiaTheme="minorHAnsi" w:hAnsi="Times New Roman"/>
      <w:sz w:val="28"/>
    </w:rPr>
  </w:style>
  <w:style w:type="character" w:customStyle="1" w:styleId="a4">
    <w:name w:val="Без интервала Знак"/>
    <w:link w:val="a3"/>
    <w:uiPriority w:val="1"/>
    <w:locked/>
    <w:rsid w:val="00D05FAE"/>
    <w:rPr>
      <w:rFonts w:ascii="Times New Roman" w:eastAsiaTheme="minorHAnsi" w:hAnsi="Times New Roman"/>
      <w:sz w:val="28"/>
    </w:rPr>
  </w:style>
  <w:style w:type="paragraph" w:styleId="a5">
    <w:name w:val="header"/>
    <w:basedOn w:val="a"/>
    <w:link w:val="a6"/>
    <w:uiPriority w:val="99"/>
    <w:unhideWhenUsed/>
    <w:rsid w:val="00D05FAE"/>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D05FAE"/>
    <w:rPr>
      <w:rFonts w:ascii="Times New Roman" w:eastAsiaTheme="minorHAnsi" w:hAnsi="Times New Roman"/>
      <w:sz w:val="28"/>
    </w:rPr>
  </w:style>
  <w:style w:type="paragraph" w:styleId="a7">
    <w:name w:val="footer"/>
    <w:basedOn w:val="a"/>
    <w:link w:val="a8"/>
    <w:uiPriority w:val="99"/>
    <w:unhideWhenUsed/>
    <w:rsid w:val="00D05FAE"/>
    <w:pPr>
      <w:tabs>
        <w:tab w:val="center" w:pos="4677"/>
        <w:tab w:val="right" w:pos="9355"/>
      </w:tabs>
      <w:spacing w:after="0" w:line="240" w:lineRule="auto"/>
    </w:pPr>
  </w:style>
  <w:style w:type="character" w:customStyle="1" w:styleId="a8">
    <w:name w:val="Нижний колонтитул Знак"/>
    <w:basedOn w:val="a0"/>
    <w:link w:val="a7"/>
    <w:uiPriority w:val="99"/>
    <w:rsid w:val="00D05FAE"/>
    <w:rPr>
      <w:rFonts w:ascii="Times New Roman" w:eastAsiaTheme="minorHAnsi" w:hAnsi="Times New Roman"/>
      <w:sz w:val="28"/>
    </w:rPr>
  </w:style>
  <w:style w:type="paragraph" w:styleId="a9">
    <w:name w:val="Balloon Text"/>
    <w:basedOn w:val="a"/>
    <w:link w:val="aa"/>
    <w:uiPriority w:val="99"/>
    <w:semiHidden/>
    <w:unhideWhenUsed/>
    <w:rsid w:val="00D05FAE"/>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D05FAE"/>
    <w:rPr>
      <w:rFonts w:ascii="Tahoma" w:eastAsiaTheme="minorHAnsi" w:hAnsi="Tahoma" w:cs="Tahoma"/>
      <w:sz w:val="16"/>
      <w:szCs w:val="16"/>
    </w:rPr>
  </w:style>
  <w:style w:type="table" w:styleId="ab">
    <w:name w:val="Table Grid"/>
    <w:basedOn w:val="a1"/>
    <w:uiPriority w:val="39"/>
    <w:rsid w:val="00D05FAE"/>
    <w:pPr>
      <w:spacing w:line="240" w:lineRule="auto"/>
    </w:pPr>
    <w:rPr>
      <w:rFonts w:ascii="Times New Roman" w:eastAsiaTheme="minorHAnsi" w:hAnsi="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List Paragraph"/>
    <w:basedOn w:val="a"/>
    <w:uiPriority w:val="34"/>
    <w:qFormat/>
    <w:rsid w:val="00D05FAE"/>
    <w:pPr>
      <w:widowControl w:val="0"/>
      <w:autoSpaceDE w:val="0"/>
      <w:autoSpaceDN w:val="0"/>
      <w:adjustRightInd w:val="0"/>
      <w:spacing w:after="0" w:line="240" w:lineRule="auto"/>
      <w:ind w:left="720"/>
      <w:contextualSpacing/>
    </w:pPr>
    <w:rPr>
      <w:rFonts w:ascii="Arial" w:eastAsia="Times New Roman" w:hAnsi="Arial" w:cs="Arial"/>
      <w:b/>
      <w:bCs/>
      <w:sz w:val="20"/>
      <w:szCs w:val="20"/>
      <w:lang w:eastAsia="ru-RU"/>
    </w:rPr>
  </w:style>
  <w:style w:type="paragraph" w:customStyle="1" w:styleId="11">
    <w:name w:val="Стиль1"/>
    <w:basedOn w:val="a"/>
    <w:rsid w:val="00D05FAE"/>
    <w:pPr>
      <w:widowControl w:val="0"/>
      <w:shd w:val="clear" w:color="auto" w:fill="FFFFFF"/>
      <w:autoSpaceDE w:val="0"/>
      <w:autoSpaceDN w:val="0"/>
      <w:adjustRightInd w:val="0"/>
      <w:spacing w:after="0" w:line="240" w:lineRule="auto"/>
      <w:jc w:val="both"/>
    </w:pPr>
    <w:rPr>
      <w:rFonts w:eastAsia="Times New Roman" w:cs="Times New Roman"/>
      <w:color w:val="000000"/>
      <w:w w:val="83"/>
      <w:sz w:val="24"/>
      <w:szCs w:val="24"/>
      <w:lang w:val="en-US" w:eastAsia="ru-RU"/>
    </w:rPr>
  </w:style>
  <w:style w:type="table" w:styleId="12">
    <w:name w:val="Table Subtle 1"/>
    <w:basedOn w:val="a1"/>
    <w:semiHidden/>
    <w:unhideWhenUsed/>
    <w:rsid w:val="00D05FAE"/>
    <w:pPr>
      <w:widowControl w:val="0"/>
      <w:autoSpaceDE w:val="0"/>
      <w:autoSpaceDN w:val="0"/>
      <w:adjustRightInd w:val="0"/>
      <w:spacing w:line="240" w:lineRule="auto"/>
    </w:pPr>
    <w:rPr>
      <w:rFonts w:ascii="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styleId="ad">
    <w:name w:val="Hyperlink"/>
    <w:basedOn w:val="a0"/>
    <w:uiPriority w:val="99"/>
    <w:unhideWhenUsed/>
    <w:rsid w:val="00D05FAE"/>
    <w:rPr>
      <w:color w:val="0000FF"/>
      <w:u w:val="single"/>
    </w:rPr>
  </w:style>
  <w:style w:type="paragraph" w:customStyle="1" w:styleId="ConsPlusTitle">
    <w:name w:val="ConsPlusTitle"/>
    <w:rsid w:val="008A16A0"/>
    <w:pPr>
      <w:widowControl w:val="0"/>
      <w:autoSpaceDE w:val="0"/>
      <w:autoSpaceDN w:val="0"/>
      <w:spacing w:line="240" w:lineRule="auto"/>
    </w:pPr>
    <w:rPr>
      <w:rFonts w:ascii="Arial" w:eastAsiaTheme="minorEastAsia" w:hAnsi="Arial" w:cs="Arial"/>
      <w:b/>
      <w:sz w:val="20"/>
      <w:lang w:eastAsia="ru-RU"/>
    </w:rPr>
  </w:style>
  <w:style w:type="character" w:customStyle="1" w:styleId="ae">
    <w:name w:val="Основной текст_"/>
    <w:basedOn w:val="a0"/>
    <w:link w:val="13"/>
    <w:rsid w:val="00613410"/>
    <w:rPr>
      <w:rFonts w:ascii="Times New Roman" w:hAnsi="Times New Roman" w:cs="Times New Roman"/>
    </w:rPr>
  </w:style>
  <w:style w:type="paragraph" w:customStyle="1" w:styleId="13">
    <w:name w:val="Основной текст1"/>
    <w:basedOn w:val="a"/>
    <w:link w:val="ae"/>
    <w:rsid w:val="00613410"/>
    <w:pPr>
      <w:widowControl w:val="0"/>
      <w:spacing w:after="0"/>
      <w:ind w:firstLine="400"/>
    </w:pPr>
    <w:rPr>
      <w:rFonts w:eastAsia="Times New Roman" w:cs="Times New Roman"/>
      <w:sz w:val="22"/>
    </w:rPr>
  </w:style>
  <w:style w:type="character" w:customStyle="1" w:styleId="af">
    <w:name w:val="Другое_"/>
    <w:basedOn w:val="a0"/>
    <w:link w:val="af0"/>
    <w:rsid w:val="00B47799"/>
    <w:rPr>
      <w:rFonts w:ascii="Times New Roman" w:hAnsi="Times New Roman" w:cs="Times New Roman"/>
    </w:rPr>
  </w:style>
  <w:style w:type="paragraph" w:customStyle="1" w:styleId="af0">
    <w:name w:val="Другое"/>
    <w:basedOn w:val="a"/>
    <w:link w:val="af"/>
    <w:rsid w:val="00B47799"/>
    <w:pPr>
      <w:widowControl w:val="0"/>
      <w:spacing w:after="0"/>
      <w:ind w:firstLine="400"/>
    </w:pPr>
    <w:rPr>
      <w:rFonts w:eastAsia="Times New Roman" w:cs="Times New Roman"/>
      <w:sz w:val="22"/>
    </w:rPr>
  </w:style>
  <w:style w:type="character" w:customStyle="1" w:styleId="af1">
    <w:name w:val="Подпись к таблице_"/>
    <w:basedOn w:val="a0"/>
    <w:link w:val="af2"/>
    <w:rsid w:val="00CF17CA"/>
    <w:rPr>
      <w:rFonts w:ascii="Times New Roman" w:hAnsi="Times New Roman" w:cs="Times New Roman"/>
      <w:sz w:val="20"/>
      <w:szCs w:val="20"/>
    </w:rPr>
  </w:style>
  <w:style w:type="paragraph" w:customStyle="1" w:styleId="af2">
    <w:name w:val="Подпись к таблице"/>
    <w:basedOn w:val="a"/>
    <w:link w:val="af1"/>
    <w:rsid w:val="00CF17CA"/>
    <w:pPr>
      <w:widowControl w:val="0"/>
      <w:spacing w:after="0" w:line="240" w:lineRule="auto"/>
    </w:pPr>
    <w:rPr>
      <w:rFonts w:eastAsia="Times New Roman" w:cs="Times New Roman"/>
      <w:sz w:val="20"/>
      <w:szCs w:val="20"/>
    </w:rPr>
  </w:style>
  <w:style w:type="character" w:customStyle="1" w:styleId="hgkelc">
    <w:name w:val="hgkelc"/>
    <w:basedOn w:val="a0"/>
    <w:rsid w:val="00AD212E"/>
  </w:style>
  <w:style w:type="paragraph" w:customStyle="1" w:styleId="ConsPlusTitlePage">
    <w:name w:val="ConsPlusTitlePage"/>
    <w:rsid w:val="00CF4BF8"/>
    <w:pPr>
      <w:widowControl w:val="0"/>
      <w:autoSpaceDE w:val="0"/>
      <w:autoSpaceDN w:val="0"/>
      <w:spacing w:line="240" w:lineRule="auto"/>
    </w:pPr>
    <w:rPr>
      <w:rFonts w:ascii="Tahoma" w:eastAsiaTheme="minorEastAsia" w:hAnsi="Tahoma" w:cs="Tahoma"/>
      <w:sz w:val="20"/>
      <w:lang w:eastAsia="ru-RU"/>
    </w:rPr>
  </w:style>
  <w:style w:type="paragraph" w:styleId="af3">
    <w:name w:val="Normal (Web)"/>
    <w:basedOn w:val="a"/>
    <w:uiPriority w:val="99"/>
    <w:unhideWhenUsed/>
    <w:rsid w:val="00D11590"/>
    <w:pPr>
      <w:spacing w:before="100" w:beforeAutospacing="1" w:after="100" w:afterAutospacing="1" w:line="240" w:lineRule="auto"/>
    </w:pPr>
    <w:rPr>
      <w:rFonts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8384817">
      <w:bodyDiv w:val="1"/>
      <w:marLeft w:val="0"/>
      <w:marRight w:val="0"/>
      <w:marTop w:val="0"/>
      <w:marBottom w:val="0"/>
      <w:divBdr>
        <w:top w:val="none" w:sz="0" w:space="0" w:color="auto"/>
        <w:left w:val="none" w:sz="0" w:space="0" w:color="auto"/>
        <w:bottom w:val="none" w:sz="0" w:space="0" w:color="auto"/>
        <w:right w:val="none" w:sz="0" w:space="0" w:color="auto"/>
      </w:divBdr>
    </w:div>
    <w:div w:id="510489326">
      <w:bodyDiv w:val="1"/>
      <w:marLeft w:val="0"/>
      <w:marRight w:val="0"/>
      <w:marTop w:val="0"/>
      <w:marBottom w:val="0"/>
      <w:divBdr>
        <w:top w:val="none" w:sz="0" w:space="0" w:color="auto"/>
        <w:left w:val="none" w:sz="0" w:space="0" w:color="auto"/>
        <w:bottom w:val="none" w:sz="0" w:space="0" w:color="auto"/>
        <w:right w:val="none" w:sz="0" w:space="0" w:color="auto"/>
      </w:divBdr>
    </w:div>
    <w:div w:id="856581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consultantplus://offline/ref=573EF7A28040BA08F1AA72406E68314696AE388B9E5B91E48A02C85213C3BE068AE0184991C2C6F58AD5551F225759E6E2C257ADA0959517t2qC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7D3FF56-E682-4BAA-BD99-FE0A631773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161</TotalTime>
  <Pages>25</Pages>
  <Words>8090</Words>
  <Characters>46116</Characters>
  <Application>Microsoft Office Word</Application>
  <DocSecurity>0</DocSecurity>
  <Lines>384</Lines>
  <Paragraphs>108</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54098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Эберт Т.М.</dc:creator>
  <cp:keywords/>
  <dc:description/>
  <cp:lastModifiedBy>Толокнова К.В.</cp:lastModifiedBy>
  <cp:revision>12</cp:revision>
  <cp:lastPrinted>2024-12-20T04:38:00Z</cp:lastPrinted>
  <dcterms:created xsi:type="dcterms:W3CDTF">2024-12-17T06:28:00Z</dcterms:created>
  <dcterms:modified xsi:type="dcterms:W3CDTF">2024-12-20T04:38:00Z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ossProviderVariable">
    <vt:lpwstr>64eff988-a3e9-4e7b-9f58-25f15a62cd7d</vt:lpwstr>
  </property>
</Properties>
</file>