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6AD" w:rsidRPr="00FA56AD" w:rsidRDefault="00FA56AD" w:rsidP="00FA56AD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5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629557" wp14:editId="0E07D81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0D31B0">
      <w:pPr>
        <w:widowControl/>
        <w:tabs>
          <w:tab w:val="left" w:pos="4536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41728">
        <w:rPr>
          <w:rFonts w:ascii="Times New Roman" w:hAnsi="Times New Roman" w:cs="Times New Roman"/>
          <w:sz w:val="28"/>
          <w:szCs w:val="28"/>
          <w:lang w:eastAsia="en-US"/>
        </w:rPr>
        <w:t>28.10.2024</w:t>
      </w:r>
      <w:r w:rsidR="006A1D73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="00966F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34B1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241728">
        <w:rPr>
          <w:rFonts w:ascii="Times New Roman" w:hAnsi="Times New Roman" w:cs="Times New Roman"/>
          <w:sz w:val="28"/>
          <w:szCs w:val="28"/>
          <w:lang w:eastAsia="en-US"/>
        </w:rPr>
        <w:t>372-р</w:t>
      </w:r>
    </w:p>
    <w:p w:rsidR="00FA56AD" w:rsidRPr="00FA56AD" w:rsidRDefault="00FA56AD" w:rsidP="00FA56AD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FA56AD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FA56AD" w:rsidRPr="00FA56AD" w:rsidRDefault="00FA56AD" w:rsidP="00FA56AD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01453" w:rsidRDefault="00E01453" w:rsidP="00FA56AD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D1F84" w:rsidRPr="00902188" w:rsidRDefault="006D039A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5C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AD1F84" w:rsidRPr="00AD1F84">
        <w:rPr>
          <w:rFonts w:ascii="Times New Roman" w:hAnsi="Times New Roman" w:cs="Times New Roman"/>
          <w:sz w:val="28"/>
          <w:szCs w:val="28"/>
          <w:lang w:eastAsia="ru-RU"/>
        </w:rPr>
        <w:t>утверждении плана осуществления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ведомственного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326F9A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</w:t>
      </w:r>
    </w:p>
    <w:p w:rsidR="00AD1F84" w:rsidRPr="00625DF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актов,</w:t>
      </w:r>
    </w:p>
    <w:p w:rsidR="003F396C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содержащих нормы трудового права 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p w:rsidR="00AD1F8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Pr="00AD1F84" w:rsidRDefault="00FA56AD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301" w:rsidRDefault="006D039A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39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атьей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 353.1 Трудового кодекса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131-ФЗ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, Законом Ханты-Мансийского автономног</w:t>
      </w:r>
      <w:r w:rsidR="00B60694">
        <w:rPr>
          <w:rFonts w:ascii="Times New Roman" w:hAnsi="Times New Roman" w:cs="Times New Roman"/>
          <w:sz w:val="28"/>
          <w:szCs w:val="28"/>
          <w:lang w:eastAsia="ru-RU"/>
        </w:rPr>
        <w:t xml:space="preserve">о округа –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Югры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от 20.09.2010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142-оз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25D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распоряжением администрации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района от 18.02.2020 № 137-р «Об определении органов, уполномоченных</w:t>
      </w:r>
      <w:r w:rsidR="00902188" w:rsidRPr="00902188">
        <w:t xml:space="preserve"> </w:t>
      </w:r>
      <w:r w:rsidR="00902188" w:rsidRPr="00902188">
        <w:rPr>
          <w:rFonts w:ascii="Times New Roman" w:hAnsi="Times New Roman" w:cs="Times New Roman"/>
          <w:sz w:val="28"/>
          <w:szCs w:val="28"/>
        </w:rPr>
        <w:t xml:space="preserve">на 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осуществлени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ведомственного контроля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293">
        <w:rPr>
          <w:rFonts w:ascii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133301" w:rsidRPr="001333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2801" w:rsidRPr="00133301" w:rsidRDefault="00232801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398" w:rsidRPr="007359EC" w:rsidRDefault="00133301" w:rsidP="00FA56AD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133301">
        <w:rPr>
          <w:sz w:val="28"/>
          <w:szCs w:val="28"/>
          <w:lang w:eastAsia="ru-RU"/>
        </w:rPr>
        <w:t xml:space="preserve">1. </w:t>
      </w:r>
      <w:r w:rsidR="00625DF4" w:rsidRPr="00625DF4">
        <w:rPr>
          <w:sz w:val="28"/>
          <w:szCs w:val="28"/>
          <w:lang w:eastAsia="ru-RU"/>
        </w:rPr>
        <w:t xml:space="preserve">Утвердить </w:t>
      </w:r>
      <w:hyperlink w:anchor="P31" w:history="1">
        <w:r w:rsidR="00625DF4" w:rsidRPr="008F75F1">
          <w:rPr>
            <w:sz w:val="28"/>
            <w:szCs w:val="28"/>
            <w:lang w:eastAsia="ru-RU"/>
          </w:rPr>
          <w:t>план</w:t>
        </w:r>
      </w:hyperlink>
      <w:r w:rsidR="00625DF4" w:rsidRPr="00625DF4">
        <w:rPr>
          <w:sz w:val="28"/>
          <w:szCs w:val="28"/>
          <w:lang w:eastAsia="ru-RU"/>
        </w:rPr>
        <w:t xml:space="preserve"> осуществления ведомственного контроля </w:t>
      </w:r>
      <w:r w:rsidR="00FA56AD">
        <w:rPr>
          <w:sz w:val="28"/>
          <w:szCs w:val="28"/>
          <w:lang w:eastAsia="ru-RU"/>
        </w:rPr>
        <w:br/>
      </w:r>
      <w:r w:rsidR="00625DF4" w:rsidRPr="00625DF4">
        <w:rPr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490ED9">
        <w:rPr>
          <w:sz w:val="28"/>
          <w:szCs w:val="28"/>
          <w:lang w:eastAsia="ru-RU"/>
        </w:rPr>
        <w:t>,</w:t>
      </w:r>
      <w:r w:rsidR="00625DF4" w:rsidRPr="00625DF4">
        <w:rPr>
          <w:sz w:val="28"/>
          <w:szCs w:val="28"/>
          <w:lang w:eastAsia="ru-RU"/>
        </w:rPr>
        <w:t xml:space="preserve"> на </w:t>
      </w:r>
      <w:r w:rsidR="007F6927">
        <w:rPr>
          <w:sz w:val="28"/>
          <w:szCs w:val="28"/>
          <w:lang w:eastAsia="ru-RU"/>
        </w:rPr>
        <w:t>202</w:t>
      </w:r>
      <w:r w:rsidR="00A34B1F">
        <w:rPr>
          <w:sz w:val="28"/>
          <w:szCs w:val="28"/>
          <w:lang w:eastAsia="ru-RU"/>
        </w:rPr>
        <w:t>5</w:t>
      </w:r>
      <w:r w:rsidR="00625DF4" w:rsidRPr="00625DF4">
        <w:rPr>
          <w:sz w:val="28"/>
          <w:szCs w:val="28"/>
          <w:lang w:eastAsia="ru-RU"/>
        </w:rPr>
        <w:t xml:space="preserve"> год (далее</w:t>
      </w:r>
      <w:r w:rsidR="00FA56AD">
        <w:rPr>
          <w:sz w:val="28"/>
          <w:szCs w:val="28"/>
          <w:lang w:eastAsia="ru-RU"/>
        </w:rPr>
        <w:t xml:space="preserve"> –</w:t>
      </w:r>
      <w:r w:rsidR="00625DF4" w:rsidRPr="00625DF4">
        <w:rPr>
          <w:sz w:val="28"/>
          <w:szCs w:val="28"/>
          <w:lang w:eastAsia="ru-RU"/>
        </w:rPr>
        <w:t xml:space="preserve"> </w:t>
      </w:r>
      <w:r w:rsidR="008F75F1">
        <w:rPr>
          <w:sz w:val="28"/>
          <w:szCs w:val="28"/>
          <w:lang w:eastAsia="ru-RU"/>
        </w:rPr>
        <w:t>п</w:t>
      </w:r>
      <w:r w:rsidR="00625DF4" w:rsidRPr="00625DF4">
        <w:rPr>
          <w:sz w:val="28"/>
          <w:szCs w:val="28"/>
          <w:lang w:eastAsia="ru-RU"/>
        </w:rPr>
        <w:t>лан проверок) согласно приложению</w:t>
      </w:r>
      <w:r w:rsidR="00F44D2B">
        <w:rPr>
          <w:sz w:val="28"/>
          <w:szCs w:val="28"/>
          <w:lang w:eastAsia="ru-RU"/>
        </w:rPr>
        <w:t xml:space="preserve"> к настоящему распоряжению</w:t>
      </w:r>
      <w:r w:rsidR="00625DF4" w:rsidRPr="00625DF4">
        <w:rPr>
          <w:sz w:val="28"/>
          <w:szCs w:val="28"/>
          <w:lang w:eastAsia="ru-RU"/>
        </w:rPr>
        <w:t>.</w:t>
      </w:r>
    </w:p>
    <w:p w:rsidR="00706BD3" w:rsidRPr="008F75F1" w:rsidRDefault="00311398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</w:rPr>
        <w:t>2</w:t>
      </w:r>
      <w:r w:rsidR="00706BD3" w:rsidRPr="008F75F1">
        <w:rPr>
          <w:rFonts w:ascii="Times New Roman" w:hAnsi="Times New Roman" w:cs="Times New Roman"/>
          <w:sz w:val="28"/>
          <w:szCs w:val="28"/>
        </w:rPr>
        <w:t xml:space="preserve">. </w:t>
      </w:r>
      <w:r w:rsidR="008F75F1" w:rsidRPr="008F75F1">
        <w:rPr>
          <w:rFonts w:ascii="Times New Roman" w:hAnsi="Times New Roman" w:cs="Times New Roman"/>
          <w:sz w:val="28"/>
          <w:szCs w:val="28"/>
          <w:lang w:eastAsia="ru-RU"/>
        </w:rPr>
        <w:t>Отделу кадровой работы и муниципальной службы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юридической, кадровой работы и муниципальной службы 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5DF4" w:rsidRPr="00625DF4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 на официальном сайте 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рех дней со дня его утверждения.</w:t>
      </w:r>
    </w:p>
    <w:p w:rsidR="00706BD3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.2. Д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овести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лан проверок в течение трех дней со дня его 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утверждения до сведения руководителей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>, включенных в План проверок, путем письменного уведомления.</w:t>
      </w:r>
    </w:p>
    <w:p w:rsidR="007303D0" w:rsidRPr="00FA56AD" w:rsidRDefault="007303D0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Органам 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Ханты-Мансийского района, обладающих правами юридического лица и имеющих в ведомственном подчинении муниципальные учреждения</w:t>
      </w:r>
      <w:r w:rsidR="009D029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срок </w:t>
      </w:r>
      <w:r w:rsidRPr="007303D0">
        <w:rPr>
          <w:rFonts w:ascii="Times New Roman" w:hAnsi="Times New Roman" w:cs="Times New Roman"/>
          <w:sz w:val="28"/>
          <w:szCs w:val="28"/>
          <w:lang w:eastAsia="ru-RU"/>
        </w:rPr>
        <w:t xml:space="preserve">до 1 ноября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03D0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издать аналогичные правовые акты.</w:t>
      </w:r>
    </w:p>
    <w:p w:rsidR="001F2FCD" w:rsidRDefault="007303D0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03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</w:t>
      </w:r>
      <w:r w:rsidR="00F44D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245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заместителя Г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D64FE" w:rsidRDefault="008D64FE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Pr="00FA56AD" w:rsidRDefault="00A34B1F" w:rsidP="00FA56AD">
      <w:pPr>
        <w:pStyle w:val="af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A56AD" w:rsidRPr="0016723D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FA56AD">
        <w:rPr>
          <w:rFonts w:ascii="Times New Roman" w:eastAsia="Calibri" w:hAnsi="Times New Roman" w:cs="Times New Roman"/>
          <w:sz w:val="28"/>
          <w:szCs w:val="28"/>
        </w:rPr>
        <w:tab/>
      </w:r>
      <w:r w:rsidR="00FA56A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  <w:r w:rsidR="00FA56AD">
        <w:rPr>
          <w:rFonts w:ascii="Times New Roman" w:eastAsia="Calibri" w:hAnsi="Times New Roman" w:cs="Times New Roman"/>
          <w:sz w:val="28"/>
          <w:szCs w:val="28"/>
        </w:rPr>
        <w:tab/>
      </w:r>
      <w:r w:rsidR="00FA56AD">
        <w:rPr>
          <w:rFonts w:ascii="Times New Roman" w:eastAsia="Calibri" w:hAnsi="Times New Roman" w:cs="Times New Roman"/>
          <w:sz w:val="28"/>
          <w:szCs w:val="28"/>
        </w:rPr>
        <w:tab/>
      </w:r>
      <w:r w:rsidR="00FA56AD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7D191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DCB" w:rsidRDefault="00B87DCB" w:rsidP="00FA56AD">
      <w:pPr>
        <w:pStyle w:val="ConsPlusNormal"/>
        <w:jc w:val="right"/>
        <w:outlineLvl w:val="1"/>
      </w:pPr>
    </w:p>
    <w:p w:rsidR="004004FB" w:rsidRDefault="004004FB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7F6927" w:rsidRDefault="007F6927" w:rsidP="00235FE9">
      <w:pPr>
        <w:suppressAutoHyphens w:val="0"/>
        <w:autoSpaceDN w:val="0"/>
        <w:outlineLvl w:val="0"/>
        <w:rPr>
          <w:rFonts w:ascii="Times New Roman" w:hAnsi="Times New Roman" w:cs="Times New Roman"/>
          <w:sz w:val="28"/>
          <w:lang w:eastAsia="ru-RU"/>
        </w:rPr>
        <w:sectPr w:rsidR="007F6927" w:rsidSect="000D31B0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F75F1" w:rsidRPr="00FA56AD" w:rsidRDefault="008F75F1" w:rsidP="00235FE9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lastRenderedPageBreak/>
        <w:t>Приложение</w:t>
      </w:r>
      <w:r w:rsidR="008623FA" w:rsidRPr="00FA56AD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F75F1" w:rsidRPr="00FA56AD" w:rsidRDefault="008F75F1" w:rsidP="00FA56AD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t>к распоряжению</w:t>
      </w:r>
      <w:r w:rsidR="00FA56AD">
        <w:rPr>
          <w:rFonts w:ascii="Times New Roman" w:hAnsi="Times New Roman" w:cs="Times New Roman"/>
          <w:sz w:val="28"/>
          <w:lang w:eastAsia="ru-RU"/>
        </w:rPr>
        <w:t xml:space="preserve"> </w:t>
      </w:r>
      <w:r w:rsidR="000D31B0">
        <w:rPr>
          <w:rFonts w:ascii="Times New Roman" w:hAnsi="Times New Roman" w:cs="Times New Roman"/>
          <w:sz w:val="28"/>
          <w:lang w:eastAsia="ru-RU"/>
        </w:rPr>
        <w:t>А</w:t>
      </w:r>
      <w:r w:rsidRPr="00FA56AD">
        <w:rPr>
          <w:rFonts w:ascii="Times New Roman" w:hAnsi="Times New Roman" w:cs="Times New Roman"/>
          <w:sz w:val="28"/>
          <w:lang w:eastAsia="ru-RU"/>
        </w:rPr>
        <w:t xml:space="preserve">дминистрации </w:t>
      </w:r>
      <w:r w:rsidR="00FA56AD">
        <w:rPr>
          <w:rFonts w:ascii="Times New Roman" w:hAnsi="Times New Roman" w:cs="Times New Roman"/>
          <w:sz w:val="28"/>
          <w:lang w:eastAsia="ru-RU"/>
        </w:rPr>
        <w:br/>
      </w:r>
      <w:r w:rsidRPr="00FA56AD">
        <w:rPr>
          <w:rFonts w:ascii="Times New Roman" w:hAnsi="Times New Roman" w:cs="Times New Roman"/>
          <w:sz w:val="28"/>
          <w:lang w:eastAsia="ru-RU"/>
        </w:rPr>
        <w:t>Ханты-Мансийского района</w:t>
      </w:r>
    </w:p>
    <w:p w:rsidR="008F75F1" w:rsidRPr="00FA56AD" w:rsidRDefault="000D31B0" w:rsidP="00241728">
      <w:pPr>
        <w:suppressAutoHyphens w:val="0"/>
        <w:autoSpaceDN w:val="0"/>
        <w:ind w:left="5040" w:firstLine="720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</w:t>
      </w:r>
      <w:r w:rsidR="00241728"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41728">
        <w:rPr>
          <w:rFonts w:ascii="Times New Roman" w:hAnsi="Times New Roman" w:cs="Times New Roman"/>
          <w:sz w:val="28"/>
          <w:szCs w:val="28"/>
          <w:lang w:eastAsia="en-US"/>
        </w:rPr>
        <w:t>28.10.2024</w:t>
      </w:r>
      <w:bookmarkStart w:id="0" w:name="_GoBack"/>
      <w:bookmarkEnd w:id="0"/>
      <w:r w:rsidR="002417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41728"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241728">
        <w:rPr>
          <w:rFonts w:ascii="Times New Roman" w:hAnsi="Times New Roman" w:cs="Times New Roman"/>
          <w:sz w:val="28"/>
          <w:szCs w:val="28"/>
          <w:lang w:eastAsia="en-US"/>
        </w:rPr>
        <w:t>372-р</w:t>
      </w:r>
    </w:p>
    <w:p w:rsidR="000D31B0" w:rsidRDefault="000D31B0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осуществления ведомственного контроля за соблюдением</w:t>
      </w:r>
    </w:p>
    <w:p w:rsidR="007D191E" w:rsidRDefault="008F75F1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 нормативных правовых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актов, содержащих нормы трудового </w:t>
      </w:r>
      <w:r w:rsidR="00326F9A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права, </w:t>
      </w:r>
    </w:p>
    <w:p w:rsidR="007D191E" w:rsidRDefault="00326F9A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</w:t>
      </w:r>
      <w:r w:rsidR="005337FF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юридической, </w:t>
      </w:r>
    </w:p>
    <w:p w:rsidR="008F75F1" w:rsidRPr="005337FF" w:rsidRDefault="005337FF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кадровой работы и муниципальной службы 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34B1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8F75F1" w:rsidRPr="008F75F1" w:rsidRDefault="008F75F1" w:rsidP="00FA56AD">
      <w:pPr>
        <w:suppressAutoHyphens w:val="0"/>
        <w:autoSpaceDN w:val="0"/>
        <w:jc w:val="both"/>
        <w:rPr>
          <w:sz w:val="22"/>
          <w:szCs w:val="20"/>
          <w:lang w:eastAsia="ru-RU"/>
        </w:rPr>
      </w:pPr>
    </w:p>
    <w:tbl>
      <w:tblPr>
        <w:tblW w:w="14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2740"/>
        <w:gridCol w:w="2902"/>
        <w:gridCol w:w="3051"/>
        <w:gridCol w:w="1559"/>
        <w:gridCol w:w="1345"/>
        <w:gridCol w:w="1985"/>
      </w:tblGrid>
      <w:tr w:rsidR="00235FE9" w:rsidRPr="008F75F1" w:rsidTr="000D31B0">
        <w:tc>
          <w:tcPr>
            <w:tcW w:w="521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740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Наименование проверяемой организации</w:t>
            </w:r>
          </w:p>
        </w:tc>
        <w:tc>
          <w:tcPr>
            <w:tcW w:w="2902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Местонахождение юридического лица</w:t>
            </w:r>
          </w:p>
        </w:tc>
        <w:tc>
          <w:tcPr>
            <w:tcW w:w="3051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Цель проведения проверки</w:t>
            </w:r>
          </w:p>
        </w:tc>
        <w:tc>
          <w:tcPr>
            <w:tcW w:w="1559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Дата начала проведения проверки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(месяц)</w:t>
            </w:r>
          </w:p>
        </w:tc>
        <w:tc>
          <w:tcPr>
            <w:tcW w:w="1345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Сроки проведения проверки (рабочие дни)</w:t>
            </w:r>
          </w:p>
        </w:tc>
        <w:tc>
          <w:tcPr>
            <w:tcW w:w="1985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Форма проведения проверки (документарная, выездная)</w:t>
            </w:r>
          </w:p>
        </w:tc>
      </w:tr>
      <w:tr w:rsidR="00404731" w:rsidRPr="008F75F1" w:rsidTr="000D31B0">
        <w:tc>
          <w:tcPr>
            <w:tcW w:w="521" w:type="dxa"/>
          </w:tcPr>
          <w:p w:rsidR="00404731" w:rsidRPr="00235FE9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740" w:type="dxa"/>
          </w:tcPr>
          <w:p w:rsidR="00404731" w:rsidRPr="00235FE9" w:rsidRDefault="00404731" w:rsidP="00404731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Муниципальное казенное учреждение Ханты-Мансийского района «Централизованная библиотечная система»</w:t>
            </w:r>
          </w:p>
        </w:tc>
        <w:tc>
          <w:tcPr>
            <w:tcW w:w="2902" w:type="dxa"/>
          </w:tcPr>
          <w:p w:rsidR="000D31B0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628007, </w:t>
            </w:r>
            <w:r w:rsidRPr="00031BDC">
              <w:rPr>
                <w:rFonts w:ascii="Times New Roman" w:hAnsi="Times New Roman" w:cs="Times New Roman"/>
                <w:lang w:eastAsia="ru-RU"/>
              </w:rPr>
              <w:t xml:space="preserve">Ханты-Мансийский автономный округ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031BDC">
              <w:rPr>
                <w:rFonts w:ascii="Times New Roman" w:hAnsi="Times New Roman" w:cs="Times New Roman"/>
                <w:lang w:eastAsia="ru-RU"/>
              </w:rPr>
              <w:t xml:space="preserve"> Югра, </w:t>
            </w:r>
          </w:p>
          <w:p w:rsidR="00404731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1BDC">
              <w:rPr>
                <w:rFonts w:ascii="Times New Roman" w:hAnsi="Times New Roman" w:cs="Times New Roman"/>
                <w:lang w:eastAsia="ru-RU"/>
              </w:rPr>
              <w:t>г. Ханты-Мансийск,</w:t>
            </w:r>
          </w:p>
          <w:p w:rsidR="00404731" w:rsidRPr="00235FE9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Дунина-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Горкавича</w:t>
            </w:r>
            <w:proofErr w:type="spellEnd"/>
            <w:r w:rsidR="006B2468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д.</w:t>
            </w:r>
            <w:r w:rsidR="000D31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051" w:type="dxa"/>
          </w:tcPr>
          <w:p w:rsidR="006B2468" w:rsidRPr="006B2468" w:rsidRDefault="006B2468" w:rsidP="006B2468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B2468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</w:p>
          <w:p w:rsidR="00404731" w:rsidRPr="00235FE9" w:rsidRDefault="006B2468" w:rsidP="006B2468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B2468">
              <w:rPr>
                <w:rFonts w:ascii="Times New Roman" w:hAnsi="Times New Roman" w:cs="Times New Roman"/>
                <w:lang w:eastAsia="ru-RU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404731" w:rsidRPr="00235FE9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1345" w:type="dxa"/>
          </w:tcPr>
          <w:p w:rsidR="00404731" w:rsidRPr="00235FE9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404731" w:rsidRPr="00235FE9" w:rsidRDefault="00404731" w:rsidP="0040473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  <w:tr w:rsidR="009D0293" w:rsidRPr="008F75F1" w:rsidTr="000D31B0">
        <w:tc>
          <w:tcPr>
            <w:tcW w:w="521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235F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0" w:type="dxa"/>
          </w:tcPr>
          <w:p w:rsidR="009D0293" w:rsidRPr="00235FE9" w:rsidRDefault="00A34B1F" w:rsidP="00404731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казенное учреждение </w:t>
            </w:r>
            <w:r w:rsidRPr="00235FE9">
              <w:rPr>
                <w:rFonts w:ascii="Times New Roman" w:hAnsi="Times New Roman" w:cs="Times New Roman"/>
                <w:lang w:eastAsia="ru-RU"/>
              </w:rPr>
              <w:t>Ханты-Мансийского района «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Управление </w:t>
            </w:r>
            <w:r w:rsidR="00404731">
              <w:rPr>
                <w:rFonts w:ascii="Times New Roman" w:hAnsi="Times New Roman" w:cs="Times New Roman"/>
                <w:lang w:eastAsia="ru-RU"/>
              </w:rPr>
              <w:t>гражданской защиты</w:t>
            </w:r>
            <w:r w:rsidRPr="00235FE9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902" w:type="dxa"/>
          </w:tcPr>
          <w:p w:rsidR="000D31B0" w:rsidRDefault="00A34B1F" w:rsidP="00A34B1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4B1F">
              <w:rPr>
                <w:rFonts w:ascii="Times New Roman" w:hAnsi="Times New Roman" w:cs="Times New Roman"/>
                <w:lang w:eastAsia="ru-RU"/>
              </w:rPr>
              <w:t xml:space="preserve">628002, Ханты-Мансийский автономный округ – Югра, </w:t>
            </w:r>
          </w:p>
          <w:p w:rsidR="00A34B1F" w:rsidRPr="00A34B1F" w:rsidRDefault="00A34B1F" w:rsidP="00A34B1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4B1F">
              <w:rPr>
                <w:rFonts w:ascii="Times New Roman" w:hAnsi="Times New Roman" w:cs="Times New Roman"/>
                <w:lang w:eastAsia="ru-RU"/>
              </w:rPr>
              <w:t>г. Ханты-Мансийск,</w:t>
            </w:r>
          </w:p>
          <w:p w:rsidR="009D0293" w:rsidRPr="00A34B1F" w:rsidRDefault="00A34B1F" w:rsidP="00A34B1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4B1F">
              <w:rPr>
                <w:rFonts w:ascii="Times New Roman" w:hAnsi="Times New Roman" w:cs="Times New Roman"/>
                <w:lang w:eastAsia="ru-RU"/>
              </w:rPr>
              <w:t>ул. Гагарина, д. 214</w:t>
            </w:r>
          </w:p>
        </w:tc>
        <w:tc>
          <w:tcPr>
            <w:tcW w:w="3051" w:type="dxa"/>
          </w:tcPr>
          <w:p w:rsidR="006B2468" w:rsidRPr="006B2468" w:rsidRDefault="006B2468" w:rsidP="006B2468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B2468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</w:p>
          <w:p w:rsidR="009D0293" w:rsidRPr="00A34B1F" w:rsidRDefault="006B2468" w:rsidP="006B2468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B2468">
              <w:rPr>
                <w:rFonts w:ascii="Times New Roman" w:hAnsi="Times New Roman" w:cs="Times New Roman"/>
                <w:lang w:eastAsia="ru-RU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9D0293" w:rsidRPr="00235FE9" w:rsidRDefault="000D31B0" w:rsidP="000D31B0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="00404731">
              <w:rPr>
                <w:rFonts w:ascii="Times New Roman" w:hAnsi="Times New Roman" w:cs="Times New Roman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r w:rsidR="00404731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34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0B4F"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  <w:tr w:rsidR="00A34B1F" w:rsidRPr="008F75F1" w:rsidTr="000D31B0">
        <w:tc>
          <w:tcPr>
            <w:tcW w:w="521" w:type="dxa"/>
          </w:tcPr>
          <w:p w:rsidR="00A34B1F" w:rsidRDefault="00A34B1F" w:rsidP="000D31B0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0D31B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0" w:type="dxa"/>
          </w:tcPr>
          <w:p w:rsidR="00A34B1F" w:rsidRPr="00235FE9" w:rsidRDefault="00A34B1F" w:rsidP="005B3734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Муниципальное </w:t>
            </w:r>
            <w:r w:rsidR="005B3734">
              <w:rPr>
                <w:rFonts w:ascii="Times New Roman" w:hAnsi="Times New Roman" w:cs="Times New Roman"/>
                <w:lang w:eastAsia="ru-RU"/>
              </w:rPr>
              <w:t xml:space="preserve">автономное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учреждение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«</w:t>
            </w:r>
            <w:r w:rsidR="005B3734">
              <w:rPr>
                <w:rFonts w:ascii="Times New Roman" w:hAnsi="Times New Roman" w:cs="Times New Roman"/>
                <w:lang w:eastAsia="ru-RU"/>
              </w:rPr>
              <w:t>Молодежный центр Ханты-Мансийского района»</w:t>
            </w:r>
          </w:p>
        </w:tc>
        <w:tc>
          <w:tcPr>
            <w:tcW w:w="2902" w:type="dxa"/>
          </w:tcPr>
          <w:p w:rsidR="000D31B0" w:rsidRDefault="00A34B1F" w:rsidP="005B37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6</w:t>
            </w:r>
            <w:r w:rsidR="005B3734"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>28520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Ханты-Мансийский автономный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округ –</w:t>
            </w:r>
            <w:r w:rsidR="005B3734"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Югра, Ханты-Мансийский район,</w:t>
            </w:r>
            <w:r w:rsidR="000D31B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0D31B0" w:rsidRDefault="000D31B0" w:rsidP="005B37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п. Горноправдинск,</w:t>
            </w:r>
            <w:r w:rsidR="005B3734"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0D31B0" w:rsidRDefault="005B3734" w:rsidP="005B37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пер</w:t>
            </w:r>
            <w:r w:rsidR="000D31B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Школьный</w:t>
            </w:r>
            <w:r w:rsidR="000D31B0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д.</w:t>
            </w:r>
            <w:r w:rsidR="000D31B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8б, </w:t>
            </w:r>
          </w:p>
          <w:p w:rsidR="00A34B1F" w:rsidRPr="005B3734" w:rsidRDefault="005B3734" w:rsidP="000D31B0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стр.</w:t>
            </w:r>
            <w:r w:rsidR="000D31B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051" w:type="dxa"/>
          </w:tcPr>
          <w:p w:rsidR="00A34B1F" w:rsidRPr="005B3734" w:rsidRDefault="00A34B1F" w:rsidP="00A34B1F">
            <w:pPr>
              <w:suppressAutoHyphens w:val="0"/>
              <w:autoSpaceDN w:val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ведомственный контроль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br/>
              <w:t xml:space="preserve">за соблюдением трудового </w:t>
            </w:r>
            <w:r w:rsidRPr="005B3734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A34B1F" w:rsidRPr="00235FE9" w:rsidRDefault="000D31B0" w:rsidP="000D31B0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н</w:t>
            </w:r>
            <w:r w:rsidR="00404731">
              <w:rPr>
                <w:rFonts w:ascii="Times New Roman" w:hAnsi="Times New Roman" w:cs="Times New Roman"/>
                <w:lang w:eastAsia="ru-RU"/>
              </w:rPr>
              <w:t>оябрь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</w:t>
            </w:r>
            <w:r w:rsidR="00404731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345" w:type="dxa"/>
          </w:tcPr>
          <w:p w:rsidR="00A34B1F" w:rsidRPr="00235FE9" w:rsidRDefault="00A34B1F" w:rsidP="00A34B1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A34B1F" w:rsidRPr="00235FE9" w:rsidRDefault="00A34B1F" w:rsidP="00A34B1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0B4F"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</w:tbl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8F75F1" w:rsidSect="000D31B0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91" w:rsidRDefault="009E3891">
      <w:r>
        <w:separator/>
      </w:r>
    </w:p>
  </w:endnote>
  <w:endnote w:type="continuationSeparator" w:id="0">
    <w:p w:rsidR="009E3891" w:rsidRDefault="009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91" w:rsidRDefault="009E3891">
      <w:r>
        <w:separator/>
      </w:r>
    </w:p>
  </w:footnote>
  <w:footnote w:type="continuationSeparator" w:id="0">
    <w:p w:rsidR="009E3891" w:rsidRDefault="009E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Pr="00FA56AD" w:rsidRDefault="00E01453">
    <w:pPr>
      <w:pStyle w:val="af0"/>
      <w:jc w:val="center"/>
      <w:rPr>
        <w:rFonts w:ascii="Times New Roman" w:hAnsi="Times New Roman" w:cs="Times New Roman"/>
      </w:rPr>
    </w:pPr>
    <w:r w:rsidRPr="00FA56AD">
      <w:rPr>
        <w:rFonts w:ascii="Times New Roman" w:hAnsi="Times New Roman" w:cs="Times New Roman"/>
      </w:rPr>
      <w:fldChar w:fldCharType="begin"/>
    </w:r>
    <w:r w:rsidRPr="00FA56AD">
      <w:rPr>
        <w:rFonts w:ascii="Times New Roman" w:hAnsi="Times New Roman" w:cs="Times New Roman"/>
      </w:rPr>
      <w:instrText xml:space="preserve"> PAGE </w:instrText>
    </w:r>
    <w:r w:rsidRPr="00FA56AD">
      <w:rPr>
        <w:rFonts w:ascii="Times New Roman" w:hAnsi="Times New Roman" w:cs="Times New Roman"/>
      </w:rPr>
      <w:fldChar w:fldCharType="separate"/>
    </w:r>
    <w:r w:rsidR="00241728">
      <w:rPr>
        <w:rFonts w:ascii="Times New Roman" w:hAnsi="Times New Roman" w:cs="Times New Roman"/>
        <w:noProof/>
      </w:rPr>
      <w:t>4</w:t>
    </w:r>
    <w:r w:rsidRPr="00FA56AD">
      <w:rPr>
        <w:rFonts w:ascii="Times New Roman" w:hAnsi="Times New Roman" w:cs="Times New Roman"/>
      </w:rPr>
      <w:fldChar w:fldCharType="end"/>
    </w:r>
  </w:p>
  <w:p w:rsidR="00E01453" w:rsidRDefault="00E014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522D"/>
    <w:multiLevelType w:val="hybridMultilevel"/>
    <w:tmpl w:val="52ACF05A"/>
    <w:lvl w:ilvl="0" w:tplc="B8BC7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6EB6"/>
    <w:rsid w:val="00031BDC"/>
    <w:rsid w:val="0005740D"/>
    <w:rsid w:val="0009784A"/>
    <w:rsid w:val="000D31B0"/>
    <w:rsid w:val="000E5D3B"/>
    <w:rsid w:val="00133301"/>
    <w:rsid w:val="0013743D"/>
    <w:rsid w:val="0016723D"/>
    <w:rsid w:val="001F2FCD"/>
    <w:rsid w:val="00232801"/>
    <w:rsid w:val="00235FE9"/>
    <w:rsid w:val="00241728"/>
    <w:rsid w:val="002F6CA9"/>
    <w:rsid w:val="003024D2"/>
    <w:rsid w:val="00311398"/>
    <w:rsid w:val="00326F9A"/>
    <w:rsid w:val="003E0E7D"/>
    <w:rsid w:val="003E1372"/>
    <w:rsid w:val="003F396C"/>
    <w:rsid w:val="004004FB"/>
    <w:rsid w:val="00404731"/>
    <w:rsid w:val="0042386B"/>
    <w:rsid w:val="00472EDA"/>
    <w:rsid w:val="00485C2F"/>
    <w:rsid w:val="00490ED9"/>
    <w:rsid w:val="004E0A4D"/>
    <w:rsid w:val="0050650E"/>
    <w:rsid w:val="00523475"/>
    <w:rsid w:val="005267C9"/>
    <w:rsid w:val="00532050"/>
    <w:rsid w:val="005337FF"/>
    <w:rsid w:val="0054209D"/>
    <w:rsid w:val="00565A53"/>
    <w:rsid w:val="005747E5"/>
    <w:rsid w:val="00580344"/>
    <w:rsid w:val="005B3734"/>
    <w:rsid w:val="00625DF4"/>
    <w:rsid w:val="00635F32"/>
    <w:rsid w:val="00641428"/>
    <w:rsid w:val="006A1D73"/>
    <w:rsid w:val="006B2468"/>
    <w:rsid w:val="006C13BA"/>
    <w:rsid w:val="006D039A"/>
    <w:rsid w:val="00706BD3"/>
    <w:rsid w:val="00725799"/>
    <w:rsid w:val="007303D0"/>
    <w:rsid w:val="007359EC"/>
    <w:rsid w:val="007455D4"/>
    <w:rsid w:val="007B3D0B"/>
    <w:rsid w:val="007C3F71"/>
    <w:rsid w:val="007C6538"/>
    <w:rsid w:val="007D191E"/>
    <w:rsid w:val="007D3646"/>
    <w:rsid w:val="007F6927"/>
    <w:rsid w:val="00825613"/>
    <w:rsid w:val="00834DBA"/>
    <w:rsid w:val="00837960"/>
    <w:rsid w:val="008623FA"/>
    <w:rsid w:val="008C61DE"/>
    <w:rsid w:val="008D64FE"/>
    <w:rsid w:val="008E1747"/>
    <w:rsid w:val="008F75F1"/>
    <w:rsid w:val="00902188"/>
    <w:rsid w:val="00952F52"/>
    <w:rsid w:val="0096478A"/>
    <w:rsid w:val="00966FA6"/>
    <w:rsid w:val="009842B9"/>
    <w:rsid w:val="009910F3"/>
    <w:rsid w:val="009D0293"/>
    <w:rsid w:val="009E3891"/>
    <w:rsid w:val="009F4300"/>
    <w:rsid w:val="00A13007"/>
    <w:rsid w:val="00A34B1F"/>
    <w:rsid w:val="00A74188"/>
    <w:rsid w:val="00A91EAB"/>
    <w:rsid w:val="00AB3522"/>
    <w:rsid w:val="00AD1F84"/>
    <w:rsid w:val="00AD3C7A"/>
    <w:rsid w:val="00B22CFD"/>
    <w:rsid w:val="00B27D3C"/>
    <w:rsid w:val="00B60694"/>
    <w:rsid w:val="00B87DCB"/>
    <w:rsid w:val="00B9299F"/>
    <w:rsid w:val="00C30DF7"/>
    <w:rsid w:val="00C8078F"/>
    <w:rsid w:val="00C858C6"/>
    <w:rsid w:val="00CB745A"/>
    <w:rsid w:val="00CF6E5C"/>
    <w:rsid w:val="00D01420"/>
    <w:rsid w:val="00D13B50"/>
    <w:rsid w:val="00D13BCA"/>
    <w:rsid w:val="00D446C7"/>
    <w:rsid w:val="00DB6BAA"/>
    <w:rsid w:val="00DE73BF"/>
    <w:rsid w:val="00E01453"/>
    <w:rsid w:val="00E05809"/>
    <w:rsid w:val="00E06245"/>
    <w:rsid w:val="00E20B4F"/>
    <w:rsid w:val="00E21909"/>
    <w:rsid w:val="00E6450F"/>
    <w:rsid w:val="00EA60B7"/>
    <w:rsid w:val="00EA70B0"/>
    <w:rsid w:val="00ED7A1B"/>
    <w:rsid w:val="00EE1AC6"/>
    <w:rsid w:val="00F01DB3"/>
    <w:rsid w:val="00F078B5"/>
    <w:rsid w:val="00F33FF9"/>
    <w:rsid w:val="00F428B0"/>
    <w:rsid w:val="00F44D2B"/>
    <w:rsid w:val="00FA56AD"/>
    <w:rsid w:val="00FC33D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C61D19-F504-4EC5-BC01-2BE6E0E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114F-2D03-4169-AF39-511BD192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5</cp:revision>
  <cp:lastPrinted>2024-10-25T10:31:00Z</cp:lastPrinted>
  <dcterms:created xsi:type="dcterms:W3CDTF">2024-10-24T10:03:00Z</dcterms:created>
  <dcterms:modified xsi:type="dcterms:W3CDTF">2024-10-28T04:56:00Z</dcterms:modified>
</cp:coreProperties>
</file>