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019C" w:rsidRPr="00C2019C" w:rsidRDefault="00C2019C" w:rsidP="00C201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2019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1C5A2A4" wp14:editId="725354D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019C" w:rsidRPr="00C2019C" w:rsidRDefault="00C2019C" w:rsidP="00C201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2019C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2019C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2019C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019C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019C">
        <w:rPr>
          <w:rFonts w:ascii="Times New Roman" w:eastAsia="Times New Roman" w:hAnsi="Times New Roman" w:cs="Times New Roman"/>
          <w:b/>
          <w:sz w:val="28"/>
          <w:szCs w:val="28"/>
        </w:rPr>
        <w:t>Р А С П О Р Я Ж Е Н И Е</w:t>
      </w:r>
    </w:p>
    <w:p w:rsidR="00C2019C" w:rsidRPr="00C2019C" w:rsidRDefault="00C2019C" w:rsidP="00C201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2019C" w:rsidRPr="00C2019C" w:rsidRDefault="00C2019C" w:rsidP="00C201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2019C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8472F">
        <w:rPr>
          <w:rFonts w:ascii="Times New Roman" w:eastAsia="Times New Roman" w:hAnsi="Times New Roman" w:cs="Times New Roman"/>
          <w:sz w:val="28"/>
          <w:szCs w:val="28"/>
        </w:rPr>
        <w:t>13.02.2025</w:t>
      </w:r>
      <w:r w:rsidRPr="00C2019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C8472F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C2019C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C8472F">
        <w:rPr>
          <w:rFonts w:ascii="Times New Roman" w:eastAsia="Times New Roman" w:hAnsi="Times New Roman" w:cs="Times New Roman"/>
          <w:sz w:val="28"/>
          <w:szCs w:val="28"/>
        </w:rPr>
        <w:t>31-р</w:t>
      </w:r>
    </w:p>
    <w:p w:rsidR="00C2019C" w:rsidRPr="00C2019C" w:rsidRDefault="00C2019C" w:rsidP="00C2019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2019C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C2019C" w:rsidRDefault="00C2019C" w:rsidP="00C2019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C2019C" w:rsidRPr="00C2019C" w:rsidRDefault="00C2019C" w:rsidP="00C2019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BE3D87" w:rsidRPr="009C6249" w:rsidRDefault="001C630E" w:rsidP="00C2019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r w:rsidRPr="009C6249">
        <w:rPr>
          <w:rFonts w:ascii="Times New Roman" w:eastAsia="Calibri" w:hAnsi="Times New Roman" w:cs="Times New Roman"/>
          <w:sz w:val="28"/>
          <w:szCs w:val="28"/>
        </w:rPr>
        <w:t>О проведении</w:t>
      </w:r>
      <w:r w:rsidR="00312817" w:rsidRPr="009C624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C6249">
        <w:rPr>
          <w:rFonts w:ascii="Times New Roman" w:eastAsia="Calibri" w:hAnsi="Times New Roman" w:cs="Times New Roman"/>
          <w:sz w:val="28"/>
          <w:szCs w:val="28"/>
        </w:rPr>
        <w:t>контрольного мероприятия</w:t>
      </w:r>
    </w:p>
    <w:bookmarkEnd w:id="0"/>
    <w:p w:rsidR="009C6249" w:rsidRDefault="009C6249" w:rsidP="00C201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19C" w:rsidRPr="009C6249" w:rsidRDefault="00C2019C" w:rsidP="00C201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3D87" w:rsidRDefault="00B85131" w:rsidP="00C2019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>Во исполнение пункта 1.</w:t>
      </w:r>
      <w:r w:rsidR="00227CA8" w:rsidRPr="009C6249">
        <w:rPr>
          <w:rFonts w:ascii="Times New Roman" w:hAnsi="Times New Roman" w:cs="Times New Roman"/>
          <w:sz w:val="28"/>
          <w:szCs w:val="28"/>
        </w:rPr>
        <w:t>1</w:t>
      </w:r>
      <w:r w:rsidRPr="009C6249">
        <w:rPr>
          <w:rFonts w:ascii="Times New Roman" w:hAnsi="Times New Roman" w:cs="Times New Roman"/>
          <w:sz w:val="28"/>
          <w:szCs w:val="28"/>
        </w:rPr>
        <w:t xml:space="preserve"> Плана контрольных мероприятий</w:t>
      </w:r>
      <w:r w:rsidR="009C624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C6249">
        <w:rPr>
          <w:rFonts w:ascii="Times New Roman" w:hAnsi="Times New Roman" w:cs="Times New Roman"/>
          <w:sz w:val="28"/>
          <w:szCs w:val="28"/>
        </w:rPr>
        <w:t xml:space="preserve"> на 202</w:t>
      </w:r>
      <w:r w:rsidR="00227CA8" w:rsidRPr="009C6249">
        <w:rPr>
          <w:rFonts w:ascii="Times New Roman" w:hAnsi="Times New Roman" w:cs="Times New Roman"/>
          <w:sz w:val="28"/>
          <w:szCs w:val="28"/>
        </w:rPr>
        <w:t>5</w:t>
      </w:r>
      <w:r w:rsidRPr="009C6249">
        <w:rPr>
          <w:rFonts w:ascii="Times New Roman" w:hAnsi="Times New Roman" w:cs="Times New Roman"/>
          <w:sz w:val="28"/>
          <w:szCs w:val="28"/>
        </w:rPr>
        <w:t xml:space="preserve"> год, утвержденного распоряжением </w:t>
      </w:r>
      <w:r w:rsidR="00227CA8" w:rsidRPr="009C6249">
        <w:rPr>
          <w:rFonts w:ascii="Times New Roman" w:hAnsi="Times New Roman" w:cs="Times New Roman"/>
          <w:sz w:val="28"/>
          <w:szCs w:val="28"/>
        </w:rPr>
        <w:t>А</w:t>
      </w:r>
      <w:r w:rsidRPr="009C624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2019C">
        <w:rPr>
          <w:rFonts w:ascii="Times New Roman" w:hAnsi="Times New Roman" w:cs="Times New Roman"/>
          <w:sz w:val="28"/>
          <w:szCs w:val="28"/>
        </w:rPr>
        <w:br/>
      </w:r>
      <w:r w:rsidRPr="009C6249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227CA8" w:rsidRPr="009C6249">
        <w:rPr>
          <w:rFonts w:ascii="Times New Roman" w:hAnsi="Times New Roman" w:cs="Times New Roman"/>
          <w:sz w:val="28"/>
          <w:szCs w:val="28"/>
        </w:rPr>
        <w:t>22.01.2025</w:t>
      </w:r>
      <w:r w:rsidRPr="009C6249">
        <w:rPr>
          <w:rFonts w:ascii="Times New Roman" w:hAnsi="Times New Roman" w:cs="Times New Roman"/>
          <w:sz w:val="28"/>
          <w:szCs w:val="28"/>
        </w:rPr>
        <w:t xml:space="preserve"> № </w:t>
      </w:r>
      <w:r w:rsidR="00227CA8" w:rsidRPr="009C6249">
        <w:rPr>
          <w:rFonts w:ascii="Times New Roman" w:hAnsi="Times New Roman" w:cs="Times New Roman"/>
          <w:sz w:val="28"/>
          <w:szCs w:val="28"/>
        </w:rPr>
        <w:t>16</w:t>
      </w:r>
      <w:r w:rsidRPr="009C6249">
        <w:rPr>
          <w:rFonts w:ascii="Times New Roman" w:hAnsi="Times New Roman" w:cs="Times New Roman"/>
          <w:sz w:val="28"/>
          <w:szCs w:val="28"/>
        </w:rPr>
        <w:t>-р, руководствуясь статьей 32 Устава Ханты-Мансийского района</w:t>
      </w:r>
      <w:r w:rsidR="00E83586" w:rsidRPr="009C6249">
        <w:rPr>
          <w:rFonts w:ascii="Times New Roman" w:hAnsi="Times New Roman" w:cs="Times New Roman"/>
          <w:sz w:val="28"/>
          <w:szCs w:val="28"/>
        </w:rPr>
        <w:t>:</w:t>
      </w:r>
    </w:p>
    <w:p w:rsidR="009C6249" w:rsidRPr="009C6249" w:rsidRDefault="009C6249" w:rsidP="00C2019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73C7E" w:rsidRPr="009C6249" w:rsidRDefault="001C630E" w:rsidP="00C2019C">
      <w:pPr>
        <w:pStyle w:val="ac"/>
        <w:numPr>
          <w:ilvl w:val="0"/>
          <w:numId w:val="1"/>
        </w:numPr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>Провести</w:t>
      </w:r>
      <w:r w:rsidR="00CC257C" w:rsidRPr="009C6249">
        <w:rPr>
          <w:rFonts w:ascii="Times New Roman" w:hAnsi="Times New Roman"/>
          <w:sz w:val="28"/>
          <w:szCs w:val="28"/>
        </w:rPr>
        <w:t xml:space="preserve"> </w:t>
      </w:r>
      <w:r w:rsidR="00E2158C" w:rsidRPr="009C6249">
        <w:rPr>
          <w:rFonts w:ascii="Times New Roman" w:hAnsi="Times New Roman"/>
          <w:sz w:val="28"/>
          <w:szCs w:val="28"/>
        </w:rPr>
        <w:t>камеральную</w:t>
      </w:r>
      <w:r w:rsidR="00B85131" w:rsidRPr="009C6249">
        <w:rPr>
          <w:rFonts w:ascii="Times New Roman" w:hAnsi="Times New Roman"/>
          <w:sz w:val="28"/>
          <w:szCs w:val="28"/>
        </w:rPr>
        <w:t xml:space="preserve"> </w:t>
      </w:r>
      <w:r w:rsidR="00B85131" w:rsidRPr="009C6249">
        <w:rPr>
          <w:rFonts w:ascii="Times New Roman" w:hAnsi="Times New Roman" w:cs="Times New Roman"/>
          <w:sz w:val="28"/>
          <w:szCs w:val="28"/>
        </w:rPr>
        <w:t xml:space="preserve">проверку </w:t>
      </w:r>
      <w:r w:rsidR="00227CA8" w:rsidRPr="009C6249">
        <w:rPr>
          <w:rFonts w:ascii="Times New Roman" w:hAnsi="Times New Roman"/>
          <w:sz w:val="28"/>
          <w:szCs w:val="28"/>
        </w:rPr>
        <w:t xml:space="preserve">использования бюджетных средств, выделенных из резервного фонда Администрации </w:t>
      </w:r>
      <w:r w:rsidR="009C6249">
        <w:rPr>
          <w:rFonts w:ascii="Times New Roman" w:hAnsi="Times New Roman"/>
          <w:sz w:val="28"/>
          <w:szCs w:val="28"/>
        </w:rPr>
        <w:t xml:space="preserve">                             </w:t>
      </w:r>
      <w:r w:rsidR="00227CA8" w:rsidRPr="009C6249">
        <w:rPr>
          <w:rFonts w:ascii="Times New Roman" w:hAnsi="Times New Roman"/>
          <w:sz w:val="28"/>
          <w:szCs w:val="28"/>
        </w:rPr>
        <w:t>Ханты-Мансийского района</w:t>
      </w:r>
      <w:r w:rsidR="00C919DD">
        <w:rPr>
          <w:rFonts w:ascii="Times New Roman" w:hAnsi="Times New Roman"/>
          <w:sz w:val="28"/>
          <w:szCs w:val="28"/>
        </w:rPr>
        <w:t>,</w:t>
      </w:r>
      <w:r w:rsidR="00227CA8" w:rsidRPr="009C6249">
        <w:rPr>
          <w:rFonts w:ascii="Times New Roman" w:hAnsi="Times New Roman"/>
          <w:sz w:val="28"/>
          <w:szCs w:val="28"/>
        </w:rPr>
        <w:t xml:space="preserve"> согласно распоряжению Администрации Ханты-Мансийского района от 04.12.2024 № 418-р «О выделении денежных средств»</w:t>
      </w:r>
      <w:r w:rsidR="00B85131" w:rsidRPr="009C6249">
        <w:rPr>
          <w:rFonts w:ascii="Times New Roman" w:hAnsi="Times New Roman"/>
          <w:sz w:val="28"/>
          <w:szCs w:val="28"/>
        </w:rPr>
        <w:t xml:space="preserve"> (далее – контрольное мероприятие) в отношении</w:t>
      </w:r>
      <w:r w:rsidR="0005169E" w:rsidRPr="009C6249">
        <w:rPr>
          <w:rFonts w:ascii="Times New Roman" w:hAnsi="Times New Roman" w:cs="Times New Roman"/>
          <w:sz w:val="28"/>
          <w:szCs w:val="28"/>
        </w:rPr>
        <w:t xml:space="preserve">: </w:t>
      </w:r>
      <w:r w:rsidR="00373C7E" w:rsidRPr="009C62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740F" w:rsidRPr="009C6249" w:rsidRDefault="00227CA8" w:rsidP="00C2019C">
      <w:pPr>
        <w:pStyle w:val="ac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>комитета по финансам Администрации Ханты-Мансийского района</w:t>
      </w:r>
      <w:r w:rsidRPr="009C6249">
        <w:rPr>
          <w:rFonts w:ascii="Times New Roman" w:hAnsi="Times New Roman" w:cs="Times New Roman"/>
          <w:sz w:val="28"/>
          <w:szCs w:val="28"/>
        </w:rPr>
        <w:t xml:space="preserve">, </w:t>
      </w:r>
      <w:r w:rsidRPr="009C6249">
        <w:rPr>
          <w:rFonts w:ascii="Times New Roman" w:hAnsi="Times New Roman"/>
          <w:sz w:val="28"/>
          <w:szCs w:val="28"/>
        </w:rPr>
        <w:t>ОГРН 1068600514843, ИНН 8618002982, юридический адрес</w:t>
      </w:r>
      <w:r w:rsidR="00977207" w:rsidRPr="009C6249">
        <w:rPr>
          <w:rFonts w:ascii="Times New Roman" w:hAnsi="Times New Roman"/>
          <w:sz w:val="28"/>
          <w:szCs w:val="28"/>
        </w:rPr>
        <w:t>: 628508,</w:t>
      </w:r>
      <w:r w:rsidR="00977207" w:rsidRPr="009C6249">
        <w:rPr>
          <w:rFonts w:ascii="Times New Roman" w:hAnsi="Times New Roman" w:cs="Times New Roman"/>
          <w:sz w:val="28"/>
          <w:szCs w:val="28"/>
        </w:rPr>
        <w:t xml:space="preserve"> Россия, Тюменская область, Ханты-Мансийский автономный округ </w:t>
      </w:r>
      <w:r w:rsidR="00C919DD" w:rsidRPr="009C6249">
        <w:rPr>
          <w:rFonts w:ascii="Times New Roman" w:hAnsi="Times New Roman" w:cs="Times New Roman"/>
          <w:sz w:val="28"/>
          <w:szCs w:val="28"/>
        </w:rPr>
        <w:t xml:space="preserve">– </w:t>
      </w:r>
      <w:r w:rsidR="00C919DD">
        <w:rPr>
          <w:rFonts w:ascii="Times New Roman" w:hAnsi="Times New Roman" w:cs="Times New Roman"/>
          <w:sz w:val="28"/>
          <w:szCs w:val="28"/>
        </w:rPr>
        <w:t>Югра</w:t>
      </w:r>
      <w:r w:rsidR="00977207" w:rsidRPr="009C6249">
        <w:rPr>
          <w:rFonts w:ascii="Times New Roman" w:hAnsi="Times New Roman" w:cs="Times New Roman"/>
          <w:sz w:val="28"/>
          <w:szCs w:val="28"/>
        </w:rPr>
        <w:t>, Ханты-Мансийский район, сельское поселение Шапша,</w:t>
      </w:r>
      <w:r w:rsidR="00A13D23" w:rsidRPr="009C6249">
        <w:rPr>
          <w:rFonts w:ascii="Times New Roman" w:hAnsi="Times New Roman" w:cs="Times New Roman"/>
          <w:sz w:val="28"/>
          <w:szCs w:val="28"/>
        </w:rPr>
        <w:t xml:space="preserve"> </w:t>
      </w:r>
      <w:r w:rsidR="00977207" w:rsidRPr="009C6249">
        <w:rPr>
          <w:rFonts w:ascii="Times New Roman" w:hAnsi="Times New Roman" w:cs="Times New Roman"/>
          <w:sz w:val="28"/>
          <w:szCs w:val="28"/>
        </w:rPr>
        <w:t>д.</w:t>
      </w:r>
      <w:r w:rsidR="00C2019C">
        <w:rPr>
          <w:rFonts w:ascii="Times New Roman" w:hAnsi="Times New Roman" w:cs="Times New Roman"/>
          <w:sz w:val="28"/>
          <w:szCs w:val="28"/>
        </w:rPr>
        <w:t xml:space="preserve"> </w:t>
      </w:r>
      <w:r w:rsidR="00977207" w:rsidRPr="009C6249">
        <w:rPr>
          <w:rFonts w:ascii="Times New Roman" w:hAnsi="Times New Roman" w:cs="Times New Roman"/>
          <w:sz w:val="28"/>
          <w:szCs w:val="28"/>
        </w:rPr>
        <w:t xml:space="preserve">Шапша, </w:t>
      </w:r>
      <w:r w:rsidR="00C2019C">
        <w:rPr>
          <w:rFonts w:ascii="Times New Roman" w:hAnsi="Times New Roman" w:cs="Times New Roman"/>
          <w:sz w:val="28"/>
          <w:szCs w:val="28"/>
        </w:rPr>
        <w:br/>
      </w:r>
      <w:r w:rsidR="00977207" w:rsidRPr="009C6249">
        <w:rPr>
          <w:rFonts w:ascii="Times New Roman" w:hAnsi="Times New Roman" w:cs="Times New Roman"/>
          <w:sz w:val="28"/>
          <w:szCs w:val="28"/>
        </w:rPr>
        <w:t>ул.</w:t>
      </w:r>
      <w:r w:rsidR="00C2019C">
        <w:rPr>
          <w:rFonts w:ascii="Times New Roman" w:hAnsi="Times New Roman" w:cs="Times New Roman"/>
          <w:sz w:val="28"/>
          <w:szCs w:val="28"/>
        </w:rPr>
        <w:t xml:space="preserve"> </w:t>
      </w:r>
      <w:r w:rsidR="00977207" w:rsidRPr="009C6249">
        <w:rPr>
          <w:rFonts w:ascii="Times New Roman" w:hAnsi="Times New Roman" w:cs="Times New Roman"/>
          <w:sz w:val="28"/>
          <w:szCs w:val="28"/>
        </w:rPr>
        <w:t xml:space="preserve">Северная, </w:t>
      </w:r>
      <w:proofErr w:type="spellStart"/>
      <w:r w:rsidR="00977207" w:rsidRPr="009C6249">
        <w:rPr>
          <w:rFonts w:ascii="Times New Roman" w:hAnsi="Times New Roman" w:cs="Times New Roman"/>
          <w:sz w:val="28"/>
          <w:szCs w:val="28"/>
        </w:rPr>
        <w:t>зд</w:t>
      </w:r>
      <w:proofErr w:type="spellEnd"/>
      <w:r w:rsidR="00977207" w:rsidRPr="009C6249">
        <w:rPr>
          <w:rFonts w:ascii="Times New Roman" w:hAnsi="Times New Roman" w:cs="Times New Roman"/>
          <w:sz w:val="28"/>
          <w:szCs w:val="28"/>
        </w:rPr>
        <w:t>.</w:t>
      </w:r>
      <w:r w:rsidR="00C2019C">
        <w:rPr>
          <w:rFonts w:ascii="Times New Roman" w:hAnsi="Times New Roman" w:cs="Times New Roman"/>
          <w:sz w:val="28"/>
          <w:szCs w:val="28"/>
        </w:rPr>
        <w:t xml:space="preserve"> </w:t>
      </w:r>
      <w:r w:rsidR="00977207" w:rsidRPr="009C6249">
        <w:rPr>
          <w:rFonts w:ascii="Times New Roman" w:hAnsi="Times New Roman" w:cs="Times New Roman"/>
          <w:sz w:val="28"/>
          <w:szCs w:val="28"/>
        </w:rPr>
        <w:t>6</w:t>
      </w:r>
      <w:r w:rsidR="00C919DD">
        <w:rPr>
          <w:rFonts w:ascii="Times New Roman" w:hAnsi="Times New Roman" w:cs="Times New Roman"/>
          <w:sz w:val="28"/>
          <w:szCs w:val="28"/>
        </w:rPr>
        <w:t>,</w:t>
      </w:r>
      <w:r w:rsidRPr="009C6249">
        <w:rPr>
          <w:rFonts w:ascii="Times New Roman" w:hAnsi="Times New Roman"/>
          <w:sz w:val="28"/>
          <w:szCs w:val="28"/>
        </w:rPr>
        <w:t xml:space="preserve"> и фактическое место нахождения: </w:t>
      </w:r>
      <w:r w:rsidRPr="009C6249">
        <w:rPr>
          <w:rFonts w:ascii="Times New Roman" w:hAnsi="Times New Roman" w:cs="Times New Roman"/>
          <w:sz w:val="28"/>
          <w:szCs w:val="28"/>
        </w:rPr>
        <w:t xml:space="preserve">628002, Россия, Тюменская область, Ханты-Мансийский автономный округ – </w:t>
      </w:r>
      <w:proofErr w:type="gramStart"/>
      <w:r w:rsidRPr="009C6249">
        <w:rPr>
          <w:rFonts w:ascii="Times New Roman" w:hAnsi="Times New Roman" w:cs="Times New Roman"/>
          <w:sz w:val="28"/>
          <w:szCs w:val="28"/>
        </w:rPr>
        <w:t xml:space="preserve">Югра, </w:t>
      </w:r>
      <w:r w:rsidR="009C624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9C624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C6249">
        <w:rPr>
          <w:rFonts w:ascii="Times New Roman" w:hAnsi="Times New Roman" w:cs="Times New Roman"/>
          <w:sz w:val="28"/>
          <w:szCs w:val="28"/>
        </w:rPr>
        <w:t>г. Ханты-Мансийск, ул. Гагарина, д. 214</w:t>
      </w:r>
      <w:r w:rsidR="00B85131" w:rsidRPr="009C6249">
        <w:rPr>
          <w:rFonts w:ascii="Times New Roman" w:hAnsi="Times New Roman" w:cs="Times New Roman"/>
          <w:sz w:val="28"/>
          <w:szCs w:val="28"/>
        </w:rPr>
        <w:t>;</w:t>
      </w:r>
    </w:p>
    <w:p w:rsidR="00C1740F" w:rsidRPr="009C6249" w:rsidRDefault="00227CA8" w:rsidP="00C2019C">
      <w:pPr>
        <w:pStyle w:val="ac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  <w:proofErr w:type="spellStart"/>
      <w:r w:rsidRPr="009C6249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="00C1740F" w:rsidRPr="009C6249">
        <w:rPr>
          <w:rFonts w:ascii="Times New Roman" w:hAnsi="Times New Roman" w:cs="Times New Roman"/>
          <w:sz w:val="28"/>
          <w:szCs w:val="28"/>
        </w:rPr>
        <w:t xml:space="preserve">, </w:t>
      </w:r>
      <w:r w:rsidR="00C1740F" w:rsidRPr="009C6249">
        <w:rPr>
          <w:rFonts w:ascii="Times New Roman" w:hAnsi="Times New Roman"/>
          <w:sz w:val="28"/>
          <w:szCs w:val="28"/>
        </w:rPr>
        <w:t xml:space="preserve">ОГРН </w:t>
      </w:r>
      <w:r w:rsidRPr="009C6249">
        <w:rPr>
          <w:rStyle w:val="copytarget"/>
          <w:rFonts w:ascii="Times New Roman" w:hAnsi="Times New Roman" w:cs="Times New Roman"/>
          <w:sz w:val="28"/>
          <w:szCs w:val="28"/>
        </w:rPr>
        <w:t>1058600026759</w:t>
      </w:r>
      <w:r w:rsidR="00C1740F" w:rsidRPr="009C6249">
        <w:rPr>
          <w:rFonts w:ascii="Times New Roman" w:hAnsi="Times New Roman" w:cs="Times New Roman"/>
          <w:sz w:val="28"/>
          <w:szCs w:val="28"/>
        </w:rPr>
        <w:t>,</w:t>
      </w:r>
      <w:r w:rsidR="00C1740F" w:rsidRPr="009C6249">
        <w:rPr>
          <w:rFonts w:ascii="Times New Roman" w:hAnsi="Times New Roman"/>
          <w:sz w:val="28"/>
          <w:szCs w:val="28"/>
        </w:rPr>
        <w:t xml:space="preserve"> </w:t>
      </w:r>
      <w:r w:rsidR="00C1740F" w:rsidRPr="009C6249">
        <w:rPr>
          <w:rFonts w:ascii="Times New Roman" w:hAnsi="Times New Roman" w:cs="Times New Roman"/>
          <w:sz w:val="28"/>
          <w:szCs w:val="28"/>
        </w:rPr>
        <w:t xml:space="preserve">ИНН </w:t>
      </w:r>
      <w:r w:rsidR="00C1740F" w:rsidRPr="009C6249">
        <w:rPr>
          <w:rStyle w:val="copytarget"/>
          <w:rFonts w:ascii="Times New Roman" w:hAnsi="Times New Roman" w:cs="Times New Roman"/>
          <w:sz w:val="28"/>
          <w:szCs w:val="28"/>
        </w:rPr>
        <w:t>86</w:t>
      </w:r>
      <w:r w:rsidRPr="009C6249">
        <w:rPr>
          <w:rStyle w:val="copytarget"/>
          <w:rFonts w:ascii="Times New Roman" w:hAnsi="Times New Roman" w:cs="Times New Roman"/>
          <w:sz w:val="28"/>
          <w:szCs w:val="28"/>
        </w:rPr>
        <w:t>18006257</w:t>
      </w:r>
      <w:r w:rsidR="00C1740F" w:rsidRPr="009C6249">
        <w:rPr>
          <w:rFonts w:ascii="Times New Roman" w:hAnsi="Times New Roman" w:cs="Times New Roman"/>
          <w:sz w:val="28"/>
          <w:szCs w:val="28"/>
        </w:rPr>
        <w:t>,</w:t>
      </w:r>
      <w:r w:rsidR="00C1740F" w:rsidRPr="009C6249">
        <w:rPr>
          <w:rFonts w:ascii="Times New Roman" w:hAnsi="Times New Roman"/>
          <w:sz w:val="28"/>
          <w:szCs w:val="28"/>
        </w:rPr>
        <w:t xml:space="preserve"> юридический адрес и фактическое место нахождения:</w:t>
      </w:r>
      <w:r w:rsidR="00C1740F" w:rsidRPr="009C6249">
        <w:rPr>
          <w:rFonts w:ascii="Times New Roman" w:hAnsi="Times New Roman" w:cs="Times New Roman"/>
          <w:sz w:val="28"/>
          <w:szCs w:val="28"/>
        </w:rPr>
        <w:t xml:space="preserve"> </w:t>
      </w:r>
      <w:r w:rsidR="002240E7" w:rsidRPr="009C6249">
        <w:rPr>
          <w:rFonts w:ascii="Times New Roman" w:hAnsi="Times New Roman" w:cs="Times New Roman"/>
          <w:sz w:val="28"/>
          <w:szCs w:val="28"/>
        </w:rPr>
        <w:t>6285</w:t>
      </w:r>
      <w:r w:rsidRPr="009C6249">
        <w:rPr>
          <w:rFonts w:ascii="Times New Roman" w:hAnsi="Times New Roman" w:cs="Times New Roman"/>
          <w:sz w:val="28"/>
          <w:szCs w:val="28"/>
        </w:rPr>
        <w:t>35</w:t>
      </w:r>
      <w:r w:rsidR="00C1740F" w:rsidRPr="009C6249">
        <w:rPr>
          <w:rFonts w:ascii="Times New Roman" w:hAnsi="Times New Roman" w:cs="Times New Roman"/>
          <w:sz w:val="28"/>
          <w:szCs w:val="28"/>
        </w:rPr>
        <w:t xml:space="preserve">, Ханты-Мансийский автономный округ </w:t>
      </w:r>
      <w:r w:rsidR="00C2019C">
        <w:rPr>
          <w:rFonts w:ascii="Times New Roman" w:hAnsi="Times New Roman" w:cs="Times New Roman"/>
          <w:sz w:val="28"/>
          <w:szCs w:val="28"/>
        </w:rPr>
        <w:t>–</w:t>
      </w:r>
      <w:r w:rsidR="00C1740F" w:rsidRPr="009C6249">
        <w:rPr>
          <w:rFonts w:ascii="Times New Roman" w:hAnsi="Times New Roman" w:cs="Times New Roman"/>
          <w:sz w:val="28"/>
          <w:szCs w:val="28"/>
        </w:rPr>
        <w:t xml:space="preserve"> Югра,</w:t>
      </w:r>
      <w:r w:rsidR="00C2019C">
        <w:rPr>
          <w:rFonts w:ascii="Times New Roman" w:hAnsi="Times New Roman" w:cs="Times New Roman"/>
          <w:sz w:val="28"/>
          <w:szCs w:val="28"/>
        </w:rPr>
        <w:t xml:space="preserve"> </w:t>
      </w:r>
      <w:r w:rsidR="00C1740F" w:rsidRPr="009C6249">
        <w:rPr>
          <w:rFonts w:ascii="Times New Roman" w:hAnsi="Times New Roman" w:cs="Times New Roman"/>
          <w:sz w:val="28"/>
          <w:szCs w:val="28"/>
        </w:rPr>
        <w:t xml:space="preserve">Ханты-Мансийский район, д. </w:t>
      </w:r>
      <w:proofErr w:type="spellStart"/>
      <w:r w:rsidRPr="009C6249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="00C1740F" w:rsidRPr="009C6249">
        <w:rPr>
          <w:rFonts w:ascii="Times New Roman" w:hAnsi="Times New Roman" w:cs="Times New Roman"/>
          <w:sz w:val="28"/>
          <w:szCs w:val="28"/>
        </w:rPr>
        <w:t xml:space="preserve">, ул. </w:t>
      </w:r>
      <w:r w:rsidRPr="009C6249">
        <w:rPr>
          <w:rFonts w:ascii="Times New Roman" w:hAnsi="Times New Roman" w:cs="Times New Roman"/>
          <w:sz w:val="28"/>
          <w:szCs w:val="28"/>
        </w:rPr>
        <w:t>Центральная</w:t>
      </w:r>
      <w:r w:rsidR="00C1740F" w:rsidRPr="009C6249">
        <w:rPr>
          <w:rFonts w:ascii="Times New Roman" w:hAnsi="Times New Roman" w:cs="Times New Roman"/>
          <w:sz w:val="28"/>
          <w:szCs w:val="28"/>
        </w:rPr>
        <w:t xml:space="preserve">, д. </w:t>
      </w:r>
      <w:r w:rsidRPr="009C6249">
        <w:rPr>
          <w:rFonts w:ascii="Times New Roman" w:hAnsi="Times New Roman" w:cs="Times New Roman"/>
          <w:sz w:val="28"/>
          <w:szCs w:val="28"/>
        </w:rPr>
        <w:t>12</w:t>
      </w:r>
      <w:r w:rsidR="00C1740F" w:rsidRPr="009C6249">
        <w:rPr>
          <w:rFonts w:ascii="Times New Roman" w:hAnsi="Times New Roman" w:cs="Times New Roman"/>
          <w:sz w:val="28"/>
          <w:szCs w:val="28"/>
        </w:rPr>
        <w:t>;</w:t>
      </w:r>
    </w:p>
    <w:p w:rsidR="00210FB0" w:rsidRPr="009C6249" w:rsidRDefault="00227CA8" w:rsidP="00C2019C">
      <w:pPr>
        <w:pStyle w:val="ac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  <w:proofErr w:type="spellStart"/>
      <w:r w:rsidRPr="009C6249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C6249">
        <w:rPr>
          <w:rFonts w:ascii="Times New Roman" w:hAnsi="Times New Roman" w:cs="Times New Roman"/>
          <w:sz w:val="28"/>
          <w:szCs w:val="28"/>
        </w:rPr>
        <w:t xml:space="preserve">, </w:t>
      </w:r>
      <w:r w:rsidRPr="009C6249">
        <w:rPr>
          <w:rFonts w:ascii="Times New Roman" w:hAnsi="Times New Roman"/>
          <w:sz w:val="28"/>
          <w:szCs w:val="28"/>
        </w:rPr>
        <w:t xml:space="preserve">ОГРН </w:t>
      </w:r>
      <w:r w:rsidRPr="009C6249">
        <w:rPr>
          <w:rStyle w:val="copytarget"/>
          <w:rFonts w:ascii="Times New Roman" w:hAnsi="Times New Roman" w:cs="Times New Roman"/>
          <w:sz w:val="28"/>
          <w:szCs w:val="28"/>
        </w:rPr>
        <w:t>1058600026440</w:t>
      </w:r>
      <w:r w:rsidRPr="009C6249">
        <w:rPr>
          <w:rFonts w:ascii="Times New Roman" w:hAnsi="Times New Roman" w:cs="Times New Roman"/>
          <w:sz w:val="28"/>
          <w:szCs w:val="28"/>
        </w:rPr>
        <w:t>,</w:t>
      </w:r>
      <w:r w:rsidRPr="009C6249">
        <w:rPr>
          <w:rFonts w:ascii="Times New Roman" w:hAnsi="Times New Roman"/>
          <w:sz w:val="28"/>
          <w:szCs w:val="28"/>
        </w:rPr>
        <w:t xml:space="preserve"> </w:t>
      </w:r>
      <w:r w:rsidRPr="009C6249">
        <w:rPr>
          <w:rFonts w:ascii="Times New Roman" w:hAnsi="Times New Roman" w:cs="Times New Roman"/>
          <w:sz w:val="28"/>
          <w:szCs w:val="28"/>
        </w:rPr>
        <w:t xml:space="preserve">ИНН </w:t>
      </w:r>
      <w:r w:rsidRPr="009C6249">
        <w:rPr>
          <w:rStyle w:val="copytarget"/>
          <w:rFonts w:ascii="Times New Roman" w:hAnsi="Times New Roman" w:cs="Times New Roman"/>
          <w:sz w:val="28"/>
          <w:szCs w:val="28"/>
        </w:rPr>
        <w:t>8618006225</w:t>
      </w:r>
      <w:r w:rsidRPr="009C6249">
        <w:rPr>
          <w:rFonts w:ascii="Times New Roman" w:hAnsi="Times New Roman" w:cs="Times New Roman"/>
          <w:sz w:val="28"/>
          <w:szCs w:val="28"/>
        </w:rPr>
        <w:t>,</w:t>
      </w:r>
      <w:r w:rsidRPr="009C6249">
        <w:rPr>
          <w:rFonts w:ascii="Times New Roman" w:hAnsi="Times New Roman"/>
          <w:sz w:val="28"/>
          <w:szCs w:val="28"/>
        </w:rPr>
        <w:t xml:space="preserve"> юридический адрес и фактическое место нахождения:</w:t>
      </w:r>
      <w:r w:rsidRPr="009C6249">
        <w:rPr>
          <w:rFonts w:ascii="Times New Roman" w:hAnsi="Times New Roman" w:cs="Times New Roman"/>
          <w:sz w:val="28"/>
          <w:szCs w:val="28"/>
        </w:rPr>
        <w:t xml:space="preserve"> 628501, Ханты-Мансийский автономный округ </w:t>
      </w:r>
      <w:r w:rsidR="00C2019C">
        <w:rPr>
          <w:rFonts w:ascii="Times New Roman" w:hAnsi="Times New Roman" w:cs="Times New Roman"/>
          <w:sz w:val="28"/>
          <w:szCs w:val="28"/>
        </w:rPr>
        <w:t>–</w:t>
      </w:r>
      <w:r w:rsidRPr="009C6249">
        <w:rPr>
          <w:rFonts w:ascii="Times New Roman" w:hAnsi="Times New Roman" w:cs="Times New Roman"/>
          <w:sz w:val="28"/>
          <w:szCs w:val="28"/>
        </w:rPr>
        <w:t xml:space="preserve"> Югра, Ханты-Мансийский район, с. </w:t>
      </w:r>
      <w:proofErr w:type="spellStart"/>
      <w:r w:rsidRPr="009C6249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C6249">
        <w:rPr>
          <w:rFonts w:ascii="Times New Roman" w:hAnsi="Times New Roman" w:cs="Times New Roman"/>
          <w:sz w:val="28"/>
          <w:szCs w:val="28"/>
        </w:rPr>
        <w:t>, ул. Советская, д. 4</w:t>
      </w:r>
      <w:r w:rsidR="00C1740F" w:rsidRPr="009C6249">
        <w:rPr>
          <w:rFonts w:ascii="Times New Roman" w:hAnsi="Times New Roman" w:cs="Times New Roman"/>
          <w:sz w:val="28"/>
          <w:szCs w:val="28"/>
        </w:rPr>
        <w:t>.</w:t>
      </w:r>
    </w:p>
    <w:p w:rsidR="008C35A5" w:rsidRPr="009C6249" w:rsidRDefault="00C2019C" w:rsidP="00C2019C">
      <w:pPr>
        <w:pStyle w:val="af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27CA8" w:rsidRPr="009C6249">
        <w:rPr>
          <w:rFonts w:ascii="Times New Roman" w:hAnsi="Times New Roman"/>
          <w:sz w:val="28"/>
          <w:szCs w:val="28"/>
        </w:rPr>
        <w:t>Дата начала проведения контрол</w:t>
      </w:r>
      <w:r w:rsidR="00977207" w:rsidRPr="009C6249">
        <w:rPr>
          <w:rFonts w:ascii="Times New Roman" w:hAnsi="Times New Roman"/>
          <w:sz w:val="28"/>
          <w:szCs w:val="28"/>
        </w:rPr>
        <w:t xml:space="preserve">ьного мероприятия – </w:t>
      </w:r>
      <w:r w:rsidR="00E2158C" w:rsidRPr="009C6249">
        <w:rPr>
          <w:rFonts w:ascii="Times New Roman" w:hAnsi="Times New Roman"/>
          <w:sz w:val="28"/>
          <w:szCs w:val="28"/>
        </w:rPr>
        <w:t>2</w:t>
      </w:r>
      <w:r w:rsidR="00977207" w:rsidRPr="009C6249">
        <w:rPr>
          <w:rFonts w:ascii="Times New Roman" w:hAnsi="Times New Roman"/>
          <w:sz w:val="28"/>
          <w:szCs w:val="28"/>
        </w:rPr>
        <w:t>4.</w:t>
      </w:r>
      <w:r w:rsidR="00E2158C" w:rsidRPr="009C6249">
        <w:rPr>
          <w:rFonts w:ascii="Times New Roman" w:hAnsi="Times New Roman"/>
          <w:sz w:val="28"/>
          <w:szCs w:val="28"/>
        </w:rPr>
        <w:t>02.2025</w:t>
      </w:r>
      <w:r w:rsidR="00977207" w:rsidRPr="009C6249">
        <w:rPr>
          <w:rFonts w:ascii="Times New Roman" w:hAnsi="Times New Roman"/>
          <w:sz w:val="28"/>
          <w:szCs w:val="28"/>
        </w:rPr>
        <w:t xml:space="preserve">, </w:t>
      </w:r>
      <w:r w:rsidR="00227CA8" w:rsidRPr="009C6249">
        <w:rPr>
          <w:rFonts w:ascii="Times New Roman" w:hAnsi="Times New Roman"/>
          <w:sz w:val="28"/>
          <w:szCs w:val="28"/>
        </w:rPr>
        <w:t xml:space="preserve">срок его проведения – </w:t>
      </w:r>
      <w:r w:rsidR="00E2158C" w:rsidRPr="009C6249">
        <w:rPr>
          <w:rFonts w:ascii="Times New Roman" w:hAnsi="Times New Roman"/>
          <w:sz w:val="28"/>
          <w:szCs w:val="28"/>
        </w:rPr>
        <w:t>не более 30 рабочих дней</w:t>
      </w:r>
      <w:r w:rsidR="00E2158C" w:rsidRPr="009C6249">
        <w:rPr>
          <w:rFonts w:ascii="Times New Roman" w:hAnsi="Times New Roman" w:cs="Times New Roman"/>
          <w:sz w:val="28"/>
          <w:szCs w:val="28"/>
        </w:rPr>
        <w:t xml:space="preserve"> со дня, следующего за днем </w:t>
      </w:r>
      <w:r w:rsidR="00E2158C" w:rsidRPr="009C6249">
        <w:rPr>
          <w:rFonts w:ascii="Times New Roman" w:hAnsi="Times New Roman" w:cs="Times New Roman"/>
          <w:sz w:val="28"/>
          <w:szCs w:val="28"/>
        </w:rPr>
        <w:lastRenderedPageBreak/>
        <w:t>получения от объектов контроля в полном объеме информации, документов и материалов, необходимых для проведения контрольного мероприятия</w:t>
      </w:r>
      <w:r w:rsidR="00227CA8" w:rsidRPr="009C6249">
        <w:rPr>
          <w:rFonts w:ascii="Times New Roman" w:hAnsi="Times New Roman"/>
          <w:sz w:val="28"/>
          <w:szCs w:val="28"/>
        </w:rPr>
        <w:t>.</w:t>
      </w:r>
    </w:p>
    <w:p w:rsidR="00210FB0" w:rsidRPr="009C6249" w:rsidRDefault="00210FB0" w:rsidP="00C2019C">
      <w:pPr>
        <w:pStyle w:val="ac"/>
        <w:numPr>
          <w:ilvl w:val="0"/>
          <w:numId w:val="1"/>
        </w:numPr>
        <w:tabs>
          <w:tab w:val="left" w:pos="993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>Установить проверяемый период с 01.01.202</w:t>
      </w:r>
      <w:r w:rsidR="00977207" w:rsidRPr="009C6249">
        <w:rPr>
          <w:rFonts w:ascii="Times New Roman" w:hAnsi="Times New Roman"/>
          <w:sz w:val="28"/>
          <w:szCs w:val="28"/>
        </w:rPr>
        <w:t>4</w:t>
      </w:r>
      <w:r w:rsidRPr="009C6249">
        <w:rPr>
          <w:rFonts w:ascii="Times New Roman" w:hAnsi="Times New Roman"/>
          <w:sz w:val="28"/>
          <w:szCs w:val="28"/>
        </w:rPr>
        <w:t xml:space="preserve"> по 31.12.202</w:t>
      </w:r>
      <w:r w:rsidR="00977207" w:rsidRPr="009C6249">
        <w:rPr>
          <w:rFonts w:ascii="Times New Roman" w:hAnsi="Times New Roman"/>
          <w:sz w:val="28"/>
          <w:szCs w:val="28"/>
        </w:rPr>
        <w:t>4</w:t>
      </w:r>
      <w:r w:rsidRPr="009C6249">
        <w:rPr>
          <w:rFonts w:ascii="Times New Roman" w:hAnsi="Times New Roman" w:cs="Times New Roman"/>
          <w:sz w:val="28"/>
          <w:szCs w:val="28"/>
        </w:rPr>
        <w:t>.</w:t>
      </w:r>
    </w:p>
    <w:p w:rsidR="008C35A5" w:rsidRPr="009C6249" w:rsidRDefault="008C35A5" w:rsidP="00C2019C">
      <w:pPr>
        <w:pStyle w:val="ac"/>
        <w:numPr>
          <w:ilvl w:val="0"/>
          <w:numId w:val="1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Назначить проверочную группу на проведение контрольного мероприятия в составе: </w:t>
      </w:r>
    </w:p>
    <w:p w:rsidR="008C35A5" w:rsidRPr="009C6249" w:rsidRDefault="008C35A5" w:rsidP="00C2019C">
      <w:pPr>
        <w:pStyle w:val="ac"/>
        <w:ind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начальник контрольно-ревизионного управления </w:t>
      </w:r>
      <w:r w:rsidR="00977207" w:rsidRPr="009C6249">
        <w:rPr>
          <w:rFonts w:ascii="Times New Roman" w:hAnsi="Times New Roman"/>
          <w:sz w:val="28"/>
          <w:szCs w:val="28"/>
        </w:rPr>
        <w:t>Администрации Ханты</w:t>
      </w:r>
      <w:r w:rsidR="003066C1" w:rsidRPr="009C6249">
        <w:rPr>
          <w:rFonts w:ascii="Times New Roman" w:hAnsi="Times New Roman"/>
          <w:sz w:val="28"/>
          <w:szCs w:val="28"/>
        </w:rPr>
        <w:t>-Мансийского района</w:t>
      </w:r>
      <w:r w:rsidR="00C919D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919DD">
        <w:rPr>
          <w:rFonts w:ascii="Times New Roman" w:hAnsi="Times New Roman"/>
          <w:sz w:val="28"/>
          <w:szCs w:val="28"/>
        </w:rPr>
        <w:t>О.Г.</w:t>
      </w:r>
      <w:r w:rsidRPr="009C6249">
        <w:rPr>
          <w:rFonts w:ascii="Times New Roman" w:hAnsi="Times New Roman"/>
          <w:sz w:val="28"/>
          <w:szCs w:val="28"/>
        </w:rPr>
        <w:t>Марченко</w:t>
      </w:r>
      <w:proofErr w:type="spellEnd"/>
      <w:r w:rsidRPr="009C6249">
        <w:rPr>
          <w:rFonts w:ascii="Times New Roman" w:hAnsi="Times New Roman"/>
          <w:sz w:val="28"/>
          <w:szCs w:val="28"/>
        </w:rPr>
        <w:t xml:space="preserve"> (руководитель группы);</w:t>
      </w:r>
    </w:p>
    <w:p w:rsidR="008C35A5" w:rsidRPr="009C6249" w:rsidRDefault="008C35A5" w:rsidP="00C2019C">
      <w:pPr>
        <w:pStyle w:val="ac"/>
        <w:ind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консультант контрольно-ревизионного </w:t>
      </w:r>
      <w:r w:rsidR="00977207" w:rsidRPr="009C6249">
        <w:rPr>
          <w:rFonts w:ascii="Times New Roman" w:hAnsi="Times New Roman"/>
          <w:sz w:val="28"/>
          <w:szCs w:val="28"/>
        </w:rPr>
        <w:t>отдела</w:t>
      </w:r>
      <w:r w:rsidRPr="009C6249">
        <w:rPr>
          <w:rFonts w:ascii="Times New Roman" w:hAnsi="Times New Roman"/>
          <w:sz w:val="28"/>
          <w:szCs w:val="28"/>
        </w:rPr>
        <w:t xml:space="preserve"> </w:t>
      </w:r>
      <w:r w:rsidR="00977207" w:rsidRPr="009C6249">
        <w:rPr>
          <w:rFonts w:ascii="Times New Roman" w:hAnsi="Times New Roman"/>
          <w:sz w:val="28"/>
          <w:szCs w:val="28"/>
        </w:rPr>
        <w:t>А</w:t>
      </w:r>
      <w:r w:rsidRPr="009C6249">
        <w:rPr>
          <w:rFonts w:ascii="Times New Roman" w:hAnsi="Times New Roman"/>
          <w:sz w:val="28"/>
          <w:szCs w:val="28"/>
        </w:rPr>
        <w:t>дминист</w:t>
      </w:r>
      <w:r w:rsidR="00DD5E56" w:rsidRPr="009C6249">
        <w:rPr>
          <w:rFonts w:ascii="Times New Roman" w:hAnsi="Times New Roman"/>
          <w:sz w:val="28"/>
          <w:szCs w:val="28"/>
        </w:rPr>
        <w:t>рации</w:t>
      </w:r>
      <w:r w:rsidR="00977207" w:rsidRPr="009C6249">
        <w:rPr>
          <w:rFonts w:ascii="Times New Roman" w:hAnsi="Times New Roman"/>
          <w:sz w:val="28"/>
          <w:szCs w:val="28"/>
        </w:rPr>
        <w:t xml:space="preserve">                  </w:t>
      </w:r>
      <w:r w:rsidR="00DD5E56" w:rsidRPr="009C6249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Pr="009C62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22FF9" w:rsidRPr="009C6249">
        <w:rPr>
          <w:rFonts w:ascii="Times New Roman" w:hAnsi="Times New Roman"/>
          <w:sz w:val="28"/>
          <w:szCs w:val="28"/>
        </w:rPr>
        <w:t>Н.В</w:t>
      </w:r>
      <w:r w:rsidR="00C919DD">
        <w:rPr>
          <w:rFonts w:ascii="Times New Roman" w:hAnsi="Times New Roman"/>
          <w:sz w:val="28"/>
          <w:szCs w:val="28"/>
        </w:rPr>
        <w:t>.</w:t>
      </w:r>
      <w:r w:rsidR="00722FF9" w:rsidRPr="009C6249">
        <w:rPr>
          <w:rFonts w:ascii="Times New Roman" w:hAnsi="Times New Roman"/>
          <w:sz w:val="28"/>
          <w:szCs w:val="28"/>
        </w:rPr>
        <w:t>Карсакова</w:t>
      </w:r>
      <w:proofErr w:type="spellEnd"/>
      <w:r w:rsidR="008C748B" w:rsidRPr="009C6249">
        <w:rPr>
          <w:rFonts w:ascii="Times New Roman" w:hAnsi="Times New Roman"/>
          <w:sz w:val="28"/>
          <w:szCs w:val="28"/>
        </w:rPr>
        <w:t>;</w:t>
      </w:r>
    </w:p>
    <w:p w:rsidR="00C608BE" w:rsidRPr="009C6249" w:rsidRDefault="00C608BE" w:rsidP="00C2019C">
      <w:pPr>
        <w:pStyle w:val="ac"/>
        <w:ind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консультант контрольно-ревизионного </w:t>
      </w:r>
      <w:r w:rsidR="00977207" w:rsidRPr="009C6249">
        <w:rPr>
          <w:rFonts w:ascii="Times New Roman" w:hAnsi="Times New Roman"/>
          <w:sz w:val="28"/>
          <w:szCs w:val="28"/>
        </w:rPr>
        <w:t>отдела А</w:t>
      </w:r>
      <w:r w:rsidRPr="009C6249">
        <w:rPr>
          <w:rFonts w:ascii="Times New Roman" w:hAnsi="Times New Roman"/>
          <w:sz w:val="28"/>
          <w:szCs w:val="28"/>
        </w:rPr>
        <w:t>дминист</w:t>
      </w:r>
      <w:r w:rsidR="00DD5E56" w:rsidRPr="009C6249">
        <w:rPr>
          <w:rFonts w:ascii="Times New Roman" w:hAnsi="Times New Roman"/>
          <w:sz w:val="28"/>
          <w:szCs w:val="28"/>
        </w:rPr>
        <w:t xml:space="preserve">рации </w:t>
      </w:r>
      <w:r w:rsidR="00977207" w:rsidRPr="009C6249">
        <w:rPr>
          <w:rFonts w:ascii="Times New Roman" w:hAnsi="Times New Roman"/>
          <w:sz w:val="28"/>
          <w:szCs w:val="28"/>
        </w:rPr>
        <w:t xml:space="preserve">                        </w:t>
      </w:r>
      <w:r w:rsidR="00DD5E56" w:rsidRPr="009C6249">
        <w:rPr>
          <w:rFonts w:ascii="Times New Roman" w:hAnsi="Times New Roman"/>
          <w:sz w:val="28"/>
          <w:szCs w:val="28"/>
        </w:rPr>
        <w:t>Ханты</w:t>
      </w:r>
      <w:r w:rsidR="00C919DD">
        <w:rPr>
          <w:rFonts w:ascii="Times New Roman" w:hAnsi="Times New Roman"/>
          <w:sz w:val="28"/>
          <w:szCs w:val="28"/>
        </w:rPr>
        <w:t xml:space="preserve">-Мансийского района </w:t>
      </w:r>
      <w:proofErr w:type="spellStart"/>
      <w:r w:rsidR="00C919DD">
        <w:rPr>
          <w:rFonts w:ascii="Times New Roman" w:hAnsi="Times New Roman"/>
          <w:sz w:val="28"/>
          <w:szCs w:val="28"/>
        </w:rPr>
        <w:t>М.Н.</w:t>
      </w:r>
      <w:r w:rsidR="00526669" w:rsidRPr="009C6249">
        <w:rPr>
          <w:rFonts w:ascii="Times New Roman" w:hAnsi="Times New Roman"/>
          <w:sz w:val="28"/>
          <w:szCs w:val="28"/>
        </w:rPr>
        <w:t>Куклин</w:t>
      </w:r>
      <w:proofErr w:type="spellEnd"/>
      <w:r w:rsidR="00526669" w:rsidRPr="009C6249">
        <w:rPr>
          <w:rFonts w:ascii="Times New Roman" w:hAnsi="Times New Roman"/>
          <w:sz w:val="28"/>
          <w:szCs w:val="28"/>
        </w:rPr>
        <w:t>.</w:t>
      </w:r>
    </w:p>
    <w:p w:rsidR="00C608BE" w:rsidRPr="009C6249" w:rsidRDefault="00C608BE" w:rsidP="00C2019C">
      <w:pPr>
        <w:pStyle w:val="ac"/>
        <w:numPr>
          <w:ilvl w:val="0"/>
          <w:numId w:val="1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Определить основной перечень вопросов </w:t>
      </w:r>
      <w:r w:rsidR="00210FB0" w:rsidRPr="009C6249">
        <w:rPr>
          <w:rFonts w:ascii="Times New Roman" w:hAnsi="Times New Roman"/>
          <w:sz w:val="28"/>
          <w:szCs w:val="28"/>
        </w:rPr>
        <w:t>контрольного мероприятия</w:t>
      </w:r>
      <w:r w:rsidRPr="009C6249">
        <w:rPr>
          <w:rFonts w:ascii="Times New Roman" w:hAnsi="Times New Roman"/>
          <w:sz w:val="28"/>
          <w:szCs w:val="28"/>
        </w:rPr>
        <w:t>:</w:t>
      </w:r>
    </w:p>
    <w:p w:rsidR="00BB1E22" w:rsidRPr="009C6249" w:rsidRDefault="0026162F" w:rsidP="00C2019C">
      <w:pPr>
        <w:pStyle w:val="ac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>соблюдение положений правовых актов</w:t>
      </w:r>
      <w:r w:rsidR="00BD4E83" w:rsidRPr="009C6249">
        <w:rPr>
          <w:rFonts w:ascii="Times New Roman" w:hAnsi="Times New Roman" w:cs="Times New Roman"/>
          <w:sz w:val="28"/>
          <w:szCs w:val="28"/>
        </w:rPr>
        <w:t>, порядка</w:t>
      </w:r>
      <w:r w:rsidR="00A13D23" w:rsidRPr="009C6249">
        <w:rPr>
          <w:rFonts w:ascii="Times New Roman" w:hAnsi="Times New Roman" w:cs="Times New Roman"/>
          <w:sz w:val="28"/>
          <w:szCs w:val="28"/>
        </w:rPr>
        <w:t xml:space="preserve"> и условий</w:t>
      </w:r>
      <w:r w:rsidR="00BD4E83" w:rsidRPr="009C6249">
        <w:rPr>
          <w:rFonts w:ascii="Times New Roman" w:hAnsi="Times New Roman" w:cs="Times New Roman"/>
          <w:sz w:val="28"/>
          <w:szCs w:val="28"/>
        </w:rPr>
        <w:t xml:space="preserve"> расходования средств резервного фонда</w:t>
      </w:r>
      <w:r w:rsidRPr="009C6249">
        <w:rPr>
          <w:rFonts w:ascii="Times New Roman" w:hAnsi="Times New Roman" w:cs="Times New Roman"/>
          <w:sz w:val="28"/>
          <w:szCs w:val="28"/>
        </w:rPr>
        <w:t>;</w:t>
      </w:r>
    </w:p>
    <w:p w:rsidR="00526669" w:rsidRPr="009C6249" w:rsidRDefault="00526669" w:rsidP="00C2019C">
      <w:pPr>
        <w:pStyle w:val="ac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 xml:space="preserve">достоверность </w:t>
      </w:r>
      <w:r w:rsidRPr="009C6249">
        <w:rPr>
          <w:rFonts w:ascii="Times New Roman" w:hAnsi="Times New Roman"/>
          <w:sz w:val="28"/>
          <w:szCs w:val="28"/>
        </w:rPr>
        <w:t xml:space="preserve">отчетов о результатах предоставления </w:t>
      </w:r>
      <w:r w:rsidR="00C919DD">
        <w:rPr>
          <w:rFonts w:ascii="Times New Roman" w:hAnsi="Times New Roman"/>
          <w:sz w:val="28"/>
          <w:szCs w:val="28"/>
        </w:rPr>
        <w:br/>
      </w:r>
      <w:r w:rsidRPr="009C6249">
        <w:rPr>
          <w:rFonts w:ascii="Times New Roman" w:hAnsi="Times New Roman"/>
          <w:sz w:val="28"/>
          <w:szCs w:val="28"/>
        </w:rPr>
        <w:t>и (или) использования средств</w:t>
      </w:r>
      <w:r w:rsidR="00BD4E83" w:rsidRPr="009C6249">
        <w:rPr>
          <w:rFonts w:ascii="Times New Roman" w:hAnsi="Times New Roman"/>
          <w:sz w:val="28"/>
          <w:szCs w:val="28"/>
        </w:rPr>
        <w:t xml:space="preserve"> резервного фонда</w:t>
      </w:r>
      <w:r w:rsidRPr="009C6249">
        <w:rPr>
          <w:rFonts w:ascii="Times New Roman" w:hAnsi="Times New Roman"/>
          <w:sz w:val="28"/>
          <w:szCs w:val="28"/>
        </w:rPr>
        <w:t>;</w:t>
      </w:r>
    </w:p>
    <w:p w:rsidR="005A70F4" w:rsidRPr="009C6249" w:rsidRDefault="005A70F4" w:rsidP="00C2019C">
      <w:pPr>
        <w:pStyle w:val="ac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>другие вопросы, возникающие при проведении проверки.</w:t>
      </w:r>
    </w:p>
    <w:p w:rsidR="00BE3D87" w:rsidRPr="009C6249" w:rsidRDefault="00BE3D87" w:rsidP="00C2019C">
      <w:pPr>
        <w:pStyle w:val="ac"/>
        <w:numPr>
          <w:ilvl w:val="0"/>
          <w:numId w:val="1"/>
        </w:numPr>
        <w:tabs>
          <w:tab w:val="left" w:pos="851"/>
          <w:tab w:val="left" w:pos="993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210FB0" w:rsidRPr="009C6249">
        <w:rPr>
          <w:rFonts w:ascii="Times New Roman" w:hAnsi="Times New Roman"/>
          <w:sz w:val="28"/>
          <w:szCs w:val="28"/>
        </w:rPr>
        <w:t xml:space="preserve">настоящего </w:t>
      </w:r>
      <w:r w:rsidRPr="009C6249">
        <w:rPr>
          <w:rFonts w:ascii="Times New Roman" w:hAnsi="Times New Roman"/>
          <w:sz w:val="28"/>
          <w:szCs w:val="28"/>
        </w:rPr>
        <w:t xml:space="preserve">распоряжения </w:t>
      </w:r>
      <w:r w:rsidR="00210FB0" w:rsidRPr="009C6249">
        <w:rPr>
          <w:rFonts w:ascii="Times New Roman" w:hAnsi="Times New Roman"/>
          <w:sz w:val="28"/>
          <w:szCs w:val="28"/>
        </w:rPr>
        <w:t xml:space="preserve">возложить </w:t>
      </w:r>
      <w:r w:rsidR="00C919DD">
        <w:rPr>
          <w:rFonts w:ascii="Times New Roman" w:hAnsi="Times New Roman"/>
          <w:sz w:val="28"/>
          <w:szCs w:val="28"/>
        </w:rPr>
        <w:br/>
      </w:r>
      <w:r w:rsidR="00210FB0" w:rsidRPr="009C6249">
        <w:rPr>
          <w:rFonts w:ascii="Times New Roman" w:hAnsi="Times New Roman"/>
          <w:sz w:val="28"/>
          <w:szCs w:val="28"/>
        </w:rPr>
        <w:t xml:space="preserve">на заместителя </w:t>
      </w:r>
      <w:r w:rsidR="009C6249">
        <w:rPr>
          <w:rFonts w:ascii="Times New Roman" w:hAnsi="Times New Roman"/>
          <w:sz w:val="28"/>
          <w:szCs w:val="28"/>
        </w:rPr>
        <w:t>Г</w:t>
      </w:r>
      <w:r w:rsidR="00210FB0" w:rsidRPr="009C6249">
        <w:rPr>
          <w:rFonts w:ascii="Times New Roman" w:hAnsi="Times New Roman"/>
          <w:sz w:val="28"/>
          <w:szCs w:val="28"/>
        </w:rPr>
        <w:t>лавы Ханты-Мансийского района по финансам</w:t>
      </w:r>
      <w:r w:rsidR="00F42D36" w:rsidRPr="009C6249">
        <w:rPr>
          <w:rFonts w:ascii="Times New Roman" w:hAnsi="Times New Roman"/>
          <w:sz w:val="28"/>
          <w:szCs w:val="28"/>
        </w:rPr>
        <w:t>.</w:t>
      </w:r>
    </w:p>
    <w:p w:rsidR="009917B5" w:rsidRDefault="009917B5" w:rsidP="00C201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19DD" w:rsidRDefault="00C919DD" w:rsidP="00C201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6249" w:rsidRPr="009C6249" w:rsidRDefault="009C6249" w:rsidP="00C201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3D23" w:rsidRPr="009C6249" w:rsidRDefault="009C6249" w:rsidP="00C201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F114E8" w:rsidRDefault="00F114E8" w:rsidP="00A159ED">
      <w:pPr>
        <w:pStyle w:val="ConsPlusNormal"/>
        <w:jc w:val="right"/>
        <w:outlineLvl w:val="0"/>
        <w:rPr>
          <w:rFonts w:ascii="Times New Roman" w:hAnsi="Times New Roman" w:cs="Times New Roman"/>
          <w:bCs/>
          <w:sz w:val="20"/>
        </w:rPr>
      </w:pPr>
    </w:p>
    <w:sectPr w:rsidR="00F114E8" w:rsidSect="009C6249">
      <w:headerReference w:type="default" r:id="rId9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103A" w:rsidRDefault="00AA103A" w:rsidP="00617B40">
      <w:pPr>
        <w:spacing w:after="0" w:line="240" w:lineRule="auto"/>
      </w:pPr>
      <w:r>
        <w:separator/>
      </w:r>
    </w:p>
  </w:endnote>
  <w:endnote w:type="continuationSeparator" w:id="0">
    <w:p w:rsidR="00AA103A" w:rsidRDefault="00AA103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103A" w:rsidRDefault="00AA103A" w:rsidP="00617B40">
      <w:pPr>
        <w:spacing w:after="0" w:line="240" w:lineRule="auto"/>
      </w:pPr>
      <w:r>
        <w:separator/>
      </w:r>
    </w:p>
  </w:footnote>
  <w:footnote w:type="continuationSeparator" w:id="0">
    <w:p w:rsidR="00AA103A" w:rsidRDefault="00AA103A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4"/>
      </w:rPr>
      <w:id w:val="1489894929"/>
      <w:docPartObj>
        <w:docPartGallery w:val="Page Numbers (Top of Page)"/>
        <w:docPartUnique/>
      </w:docPartObj>
    </w:sdtPr>
    <w:sdtEndPr/>
    <w:sdtContent>
      <w:p w:rsidR="00C919DD" w:rsidRPr="00C919DD" w:rsidRDefault="00C919DD">
        <w:pPr>
          <w:pStyle w:val="a6"/>
          <w:jc w:val="center"/>
          <w:rPr>
            <w:rFonts w:ascii="Times New Roman" w:hAnsi="Times New Roman" w:cs="Times New Roman"/>
            <w:sz w:val="24"/>
          </w:rPr>
        </w:pPr>
        <w:r w:rsidRPr="00C919DD">
          <w:rPr>
            <w:rFonts w:ascii="Times New Roman" w:hAnsi="Times New Roman" w:cs="Times New Roman"/>
            <w:sz w:val="24"/>
          </w:rPr>
          <w:fldChar w:fldCharType="begin"/>
        </w:r>
        <w:r w:rsidRPr="00C919DD">
          <w:rPr>
            <w:rFonts w:ascii="Times New Roman" w:hAnsi="Times New Roman" w:cs="Times New Roman"/>
            <w:sz w:val="24"/>
          </w:rPr>
          <w:instrText>PAGE   \* MERGEFORMAT</w:instrText>
        </w:r>
        <w:r w:rsidRPr="00C919DD">
          <w:rPr>
            <w:rFonts w:ascii="Times New Roman" w:hAnsi="Times New Roman" w:cs="Times New Roman"/>
            <w:sz w:val="24"/>
          </w:rPr>
          <w:fldChar w:fldCharType="separate"/>
        </w:r>
        <w:r w:rsidR="00C8472F">
          <w:rPr>
            <w:rFonts w:ascii="Times New Roman" w:hAnsi="Times New Roman" w:cs="Times New Roman"/>
            <w:noProof/>
            <w:sz w:val="24"/>
          </w:rPr>
          <w:t>2</w:t>
        </w:r>
        <w:r w:rsidRPr="00C919DD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C919DD" w:rsidRDefault="00C919D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9B4206"/>
    <w:multiLevelType w:val="multilevel"/>
    <w:tmpl w:val="31B8D23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7289"/>
    <w:rsid w:val="00012153"/>
    <w:rsid w:val="000272AE"/>
    <w:rsid w:val="00035499"/>
    <w:rsid w:val="00050DFB"/>
    <w:rsid w:val="0005169E"/>
    <w:rsid w:val="000553F6"/>
    <w:rsid w:val="00056FA0"/>
    <w:rsid w:val="00072C1E"/>
    <w:rsid w:val="00073F8B"/>
    <w:rsid w:val="00084FC1"/>
    <w:rsid w:val="00086B78"/>
    <w:rsid w:val="00090ED5"/>
    <w:rsid w:val="0009485B"/>
    <w:rsid w:val="00094C89"/>
    <w:rsid w:val="000A1630"/>
    <w:rsid w:val="000A20DE"/>
    <w:rsid w:val="000B30E4"/>
    <w:rsid w:val="000B4C48"/>
    <w:rsid w:val="000B6BD3"/>
    <w:rsid w:val="000C4B03"/>
    <w:rsid w:val="000E23A3"/>
    <w:rsid w:val="000E2AD9"/>
    <w:rsid w:val="000E384F"/>
    <w:rsid w:val="000F242D"/>
    <w:rsid w:val="00113D3B"/>
    <w:rsid w:val="001150DA"/>
    <w:rsid w:val="00150967"/>
    <w:rsid w:val="00156392"/>
    <w:rsid w:val="00161ED1"/>
    <w:rsid w:val="00167936"/>
    <w:rsid w:val="00182B80"/>
    <w:rsid w:val="001831A1"/>
    <w:rsid w:val="001847D2"/>
    <w:rsid w:val="001848FD"/>
    <w:rsid w:val="0018600B"/>
    <w:rsid w:val="00186A59"/>
    <w:rsid w:val="001A31F2"/>
    <w:rsid w:val="001A5E50"/>
    <w:rsid w:val="001C2329"/>
    <w:rsid w:val="001C5C3F"/>
    <w:rsid w:val="001C630E"/>
    <w:rsid w:val="001D1959"/>
    <w:rsid w:val="001D59A9"/>
    <w:rsid w:val="001F4D89"/>
    <w:rsid w:val="001F6712"/>
    <w:rsid w:val="001F6E97"/>
    <w:rsid w:val="00205D1C"/>
    <w:rsid w:val="00210FB0"/>
    <w:rsid w:val="00212D63"/>
    <w:rsid w:val="002240E7"/>
    <w:rsid w:val="00225C7D"/>
    <w:rsid w:val="00227CA8"/>
    <w:rsid w:val="002300FD"/>
    <w:rsid w:val="002330B6"/>
    <w:rsid w:val="00234040"/>
    <w:rsid w:val="002400C1"/>
    <w:rsid w:val="002529F0"/>
    <w:rsid w:val="00255354"/>
    <w:rsid w:val="0026162F"/>
    <w:rsid w:val="00261D49"/>
    <w:rsid w:val="0027417A"/>
    <w:rsid w:val="00274CCA"/>
    <w:rsid w:val="00293644"/>
    <w:rsid w:val="002A75A0"/>
    <w:rsid w:val="002B7B55"/>
    <w:rsid w:val="002D0994"/>
    <w:rsid w:val="002E32EC"/>
    <w:rsid w:val="002F2E4F"/>
    <w:rsid w:val="00301280"/>
    <w:rsid w:val="00306420"/>
    <w:rsid w:val="003066C1"/>
    <w:rsid w:val="00307E4D"/>
    <w:rsid w:val="00312817"/>
    <w:rsid w:val="00325AD8"/>
    <w:rsid w:val="00327964"/>
    <w:rsid w:val="00343BF0"/>
    <w:rsid w:val="00343FF5"/>
    <w:rsid w:val="00346FD3"/>
    <w:rsid w:val="00357111"/>
    <w:rsid w:val="003624D8"/>
    <w:rsid w:val="00362AF6"/>
    <w:rsid w:val="00366B72"/>
    <w:rsid w:val="00373C7E"/>
    <w:rsid w:val="00392EA2"/>
    <w:rsid w:val="00393DAD"/>
    <w:rsid w:val="00397EFC"/>
    <w:rsid w:val="003A15CD"/>
    <w:rsid w:val="003C422E"/>
    <w:rsid w:val="003F2416"/>
    <w:rsid w:val="003F3603"/>
    <w:rsid w:val="00404BE7"/>
    <w:rsid w:val="00417101"/>
    <w:rsid w:val="00422070"/>
    <w:rsid w:val="00431272"/>
    <w:rsid w:val="00431EDA"/>
    <w:rsid w:val="004333EE"/>
    <w:rsid w:val="00434E13"/>
    <w:rsid w:val="00444890"/>
    <w:rsid w:val="0044500A"/>
    <w:rsid w:val="0045408D"/>
    <w:rsid w:val="00465FC6"/>
    <w:rsid w:val="004721E4"/>
    <w:rsid w:val="004814AB"/>
    <w:rsid w:val="00481799"/>
    <w:rsid w:val="004832CE"/>
    <w:rsid w:val="004B28BF"/>
    <w:rsid w:val="004B38FE"/>
    <w:rsid w:val="004C069C"/>
    <w:rsid w:val="004C0C99"/>
    <w:rsid w:val="004C7125"/>
    <w:rsid w:val="004D03C4"/>
    <w:rsid w:val="004E4870"/>
    <w:rsid w:val="004F3B8A"/>
    <w:rsid w:val="004F72DA"/>
    <w:rsid w:val="004F7CDE"/>
    <w:rsid w:val="00502C38"/>
    <w:rsid w:val="0051159B"/>
    <w:rsid w:val="00515566"/>
    <w:rsid w:val="0051614B"/>
    <w:rsid w:val="00520220"/>
    <w:rsid w:val="0052259F"/>
    <w:rsid w:val="00526669"/>
    <w:rsid w:val="00532CA8"/>
    <w:rsid w:val="005412FB"/>
    <w:rsid w:val="005439BD"/>
    <w:rsid w:val="005620C8"/>
    <w:rsid w:val="005656F3"/>
    <w:rsid w:val="0056694C"/>
    <w:rsid w:val="00572453"/>
    <w:rsid w:val="00584540"/>
    <w:rsid w:val="005A0D94"/>
    <w:rsid w:val="005A11E7"/>
    <w:rsid w:val="005A66B0"/>
    <w:rsid w:val="005A70F4"/>
    <w:rsid w:val="005B2935"/>
    <w:rsid w:val="005B5D4A"/>
    <w:rsid w:val="005B7073"/>
    <w:rsid w:val="005B7083"/>
    <w:rsid w:val="005C1E1F"/>
    <w:rsid w:val="005C6621"/>
    <w:rsid w:val="005F0864"/>
    <w:rsid w:val="0060121E"/>
    <w:rsid w:val="00617B40"/>
    <w:rsid w:val="0062166C"/>
    <w:rsid w:val="00623C81"/>
    <w:rsid w:val="00624276"/>
    <w:rsid w:val="00626321"/>
    <w:rsid w:val="00636480"/>
    <w:rsid w:val="00636F28"/>
    <w:rsid w:val="006416C3"/>
    <w:rsid w:val="0064348D"/>
    <w:rsid w:val="00644904"/>
    <w:rsid w:val="006472B6"/>
    <w:rsid w:val="006529C2"/>
    <w:rsid w:val="00655734"/>
    <w:rsid w:val="006615CF"/>
    <w:rsid w:val="006722F9"/>
    <w:rsid w:val="00681141"/>
    <w:rsid w:val="006819B2"/>
    <w:rsid w:val="00683843"/>
    <w:rsid w:val="006A5B30"/>
    <w:rsid w:val="006B1282"/>
    <w:rsid w:val="006C37AF"/>
    <w:rsid w:val="006C77B8"/>
    <w:rsid w:val="006D18AE"/>
    <w:rsid w:val="006D495B"/>
    <w:rsid w:val="006E561C"/>
    <w:rsid w:val="006F15F5"/>
    <w:rsid w:val="0071127A"/>
    <w:rsid w:val="0071625B"/>
    <w:rsid w:val="00722FF9"/>
    <w:rsid w:val="007343BF"/>
    <w:rsid w:val="0075072A"/>
    <w:rsid w:val="0076159C"/>
    <w:rsid w:val="007662A7"/>
    <w:rsid w:val="0077481C"/>
    <w:rsid w:val="0077787E"/>
    <w:rsid w:val="00777CFA"/>
    <w:rsid w:val="00797626"/>
    <w:rsid w:val="007A0722"/>
    <w:rsid w:val="007A2028"/>
    <w:rsid w:val="007A2D0C"/>
    <w:rsid w:val="007B4476"/>
    <w:rsid w:val="007C1801"/>
    <w:rsid w:val="007C5828"/>
    <w:rsid w:val="00805A4C"/>
    <w:rsid w:val="00822F9D"/>
    <w:rsid w:val="00827962"/>
    <w:rsid w:val="00827A88"/>
    <w:rsid w:val="00827B90"/>
    <w:rsid w:val="008351D5"/>
    <w:rsid w:val="008459BB"/>
    <w:rsid w:val="008526F4"/>
    <w:rsid w:val="00862FC7"/>
    <w:rsid w:val="0088524F"/>
    <w:rsid w:val="00886731"/>
    <w:rsid w:val="00887852"/>
    <w:rsid w:val="00897CB6"/>
    <w:rsid w:val="008A3199"/>
    <w:rsid w:val="008B15CA"/>
    <w:rsid w:val="008B37F8"/>
    <w:rsid w:val="008C2ACB"/>
    <w:rsid w:val="008C2EAF"/>
    <w:rsid w:val="008C35A5"/>
    <w:rsid w:val="008C748B"/>
    <w:rsid w:val="008D26E3"/>
    <w:rsid w:val="008D6252"/>
    <w:rsid w:val="008E4601"/>
    <w:rsid w:val="00903CF1"/>
    <w:rsid w:val="00911B4F"/>
    <w:rsid w:val="00917530"/>
    <w:rsid w:val="00927695"/>
    <w:rsid w:val="00933810"/>
    <w:rsid w:val="00940997"/>
    <w:rsid w:val="00946E2B"/>
    <w:rsid w:val="00947444"/>
    <w:rsid w:val="0095594A"/>
    <w:rsid w:val="0096338B"/>
    <w:rsid w:val="00977207"/>
    <w:rsid w:val="009917B5"/>
    <w:rsid w:val="00992033"/>
    <w:rsid w:val="009A231B"/>
    <w:rsid w:val="009B24AC"/>
    <w:rsid w:val="009C0855"/>
    <w:rsid w:val="009C1751"/>
    <w:rsid w:val="009C6249"/>
    <w:rsid w:val="009D7AD2"/>
    <w:rsid w:val="009E2E62"/>
    <w:rsid w:val="009E498F"/>
    <w:rsid w:val="009F6231"/>
    <w:rsid w:val="009F6EC2"/>
    <w:rsid w:val="00A13D23"/>
    <w:rsid w:val="00A14960"/>
    <w:rsid w:val="00A159ED"/>
    <w:rsid w:val="00A1725D"/>
    <w:rsid w:val="00A33D50"/>
    <w:rsid w:val="00A43DE1"/>
    <w:rsid w:val="00A91D9B"/>
    <w:rsid w:val="00AA0411"/>
    <w:rsid w:val="00AA103A"/>
    <w:rsid w:val="00AC16A7"/>
    <w:rsid w:val="00AC194A"/>
    <w:rsid w:val="00AD3A58"/>
    <w:rsid w:val="00AD697A"/>
    <w:rsid w:val="00AE0EAC"/>
    <w:rsid w:val="00AE5BAA"/>
    <w:rsid w:val="00B12E8D"/>
    <w:rsid w:val="00B1693D"/>
    <w:rsid w:val="00B17E67"/>
    <w:rsid w:val="00B2079F"/>
    <w:rsid w:val="00B2259C"/>
    <w:rsid w:val="00B229CB"/>
    <w:rsid w:val="00B230DD"/>
    <w:rsid w:val="00B26762"/>
    <w:rsid w:val="00B443C2"/>
    <w:rsid w:val="00B45F61"/>
    <w:rsid w:val="00B51577"/>
    <w:rsid w:val="00B53A62"/>
    <w:rsid w:val="00B626AF"/>
    <w:rsid w:val="00B76CD1"/>
    <w:rsid w:val="00B817BC"/>
    <w:rsid w:val="00B81A2D"/>
    <w:rsid w:val="00B85131"/>
    <w:rsid w:val="00B90FD6"/>
    <w:rsid w:val="00B91FA4"/>
    <w:rsid w:val="00BB1D05"/>
    <w:rsid w:val="00BB1E22"/>
    <w:rsid w:val="00BB4644"/>
    <w:rsid w:val="00BB611F"/>
    <w:rsid w:val="00BB6639"/>
    <w:rsid w:val="00BC41DB"/>
    <w:rsid w:val="00BD2DF7"/>
    <w:rsid w:val="00BD2E6F"/>
    <w:rsid w:val="00BD4E83"/>
    <w:rsid w:val="00BE2AF4"/>
    <w:rsid w:val="00BE3D87"/>
    <w:rsid w:val="00BF262A"/>
    <w:rsid w:val="00C002B4"/>
    <w:rsid w:val="00C16253"/>
    <w:rsid w:val="00C1740F"/>
    <w:rsid w:val="00C2019C"/>
    <w:rsid w:val="00C21D1F"/>
    <w:rsid w:val="00C22ED6"/>
    <w:rsid w:val="00C239F1"/>
    <w:rsid w:val="00C3626E"/>
    <w:rsid w:val="00C36F0C"/>
    <w:rsid w:val="00C36F5A"/>
    <w:rsid w:val="00C51F70"/>
    <w:rsid w:val="00C55F72"/>
    <w:rsid w:val="00C608BE"/>
    <w:rsid w:val="00C7412C"/>
    <w:rsid w:val="00C76564"/>
    <w:rsid w:val="00C8472F"/>
    <w:rsid w:val="00C90F70"/>
    <w:rsid w:val="00C919DD"/>
    <w:rsid w:val="00CA6614"/>
    <w:rsid w:val="00CA7141"/>
    <w:rsid w:val="00CA7736"/>
    <w:rsid w:val="00CB00C7"/>
    <w:rsid w:val="00CC257C"/>
    <w:rsid w:val="00CC7C2A"/>
    <w:rsid w:val="00CD31D2"/>
    <w:rsid w:val="00CE077B"/>
    <w:rsid w:val="00CF1A0A"/>
    <w:rsid w:val="00CF3794"/>
    <w:rsid w:val="00CF44D0"/>
    <w:rsid w:val="00CF54B9"/>
    <w:rsid w:val="00CF744D"/>
    <w:rsid w:val="00D001CD"/>
    <w:rsid w:val="00D007DF"/>
    <w:rsid w:val="00D00AD5"/>
    <w:rsid w:val="00D133B2"/>
    <w:rsid w:val="00D155CC"/>
    <w:rsid w:val="00D201BC"/>
    <w:rsid w:val="00D20948"/>
    <w:rsid w:val="00D213D8"/>
    <w:rsid w:val="00D26095"/>
    <w:rsid w:val="00D4701F"/>
    <w:rsid w:val="00D53054"/>
    <w:rsid w:val="00D537EE"/>
    <w:rsid w:val="00D54AD4"/>
    <w:rsid w:val="00D56F90"/>
    <w:rsid w:val="00D57813"/>
    <w:rsid w:val="00D638A5"/>
    <w:rsid w:val="00D64FB3"/>
    <w:rsid w:val="00D66D72"/>
    <w:rsid w:val="00D8061E"/>
    <w:rsid w:val="00D86997"/>
    <w:rsid w:val="00DA23E9"/>
    <w:rsid w:val="00DA5F02"/>
    <w:rsid w:val="00DB032D"/>
    <w:rsid w:val="00DB2175"/>
    <w:rsid w:val="00DB3FED"/>
    <w:rsid w:val="00DD5E56"/>
    <w:rsid w:val="00DE12FA"/>
    <w:rsid w:val="00DE41F0"/>
    <w:rsid w:val="00DF2EC6"/>
    <w:rsid w:val="00DF3853"/>
    <w:rsid w:val="00E020E1"/>
    <w:rsid w:val="00E024DC"/>
    <w:rsid w:val="00E05238"/>
    <w:rsid w:val="00E05262"/>
    <w:rsid w:val="00E073C1"/>
    <w:rsid w:val="00E155D1"/>
    <w:rsid w:val="00E2158C"/>
    <w:rsid w:val="00E26486"/>
    <w:rsid w:val="00E40A22"/>
    <w:rsid w:val="00E516F7"/>
    <w:rsid w:val="00E624C3"/>
    <w:rsid w:val="00E66E5E"/>
    <w:rsid w:val="00E83586"/>
    <w:rsid w:val="00E95A51"/>
    <w:rsid w:val="00E95E07"/>
    <w:rsid w:val="00EA030C"/>
    <w:rsid w:val="00EB02D8"/>
    <w:rsid w:val="00EB6D28"/>
    <w:rsid w:val="00EC2691"/>
    <w:rsid w:val="00EC2EE8"/>
    <w:rsid w:val="00ED01A2"/>
    <w:rsid w:val="00ED123C"/>
    <w:rsid w:val="00ED20E4"/>
    <w:rsid w:val="00ED2F13"/>
    <w:rsid w:val="00ED6A63"/>
    <w:rsid w:val="00EE7037"/>
    <w:rsid w:val="00EF214F"/>
    <w:rsid w:val="00F11077"/>
    <w:rsid w:val="00F114E8"/>
    <w:rsid w:val="00F135CC"/>
    <w:rsid w:val="00F139AA"/>
    <w:rsid w:val="00F14257"/>
    <w:rsid w:val="00F155DA"/>
    <w:rsid w:val="00F2136E"/>
    <w:rsid w:val="00F262C9"/>
    <w:rsid w:val="00F42D36"/>
    <w:rsid w:val="00F449DF"/>
    <w:rsid w:val="00F522AD"/>
    <w:rsid w:val="00F55855"/>
    <w:rsid w:val="00F55E37"/>
    <w:rsid w:val="00F66DAD"/>
    <w:rsid w:val="00F765C7"/>
    <w:rsid w:val="00F94FBB"/>
    <w:rsid w:val="00F95331"/>
    <w:rsid w:val="00F970F6"/>
    <w:rsid w:val="00FA4CF5"/>
    <w:rsid w:val="00FC3FBE"/>
    <w:rsid w:val="00FD4262"/>
    <w:rsid w:val="00FE367D"/>
    <w:rsid w:val="00FE71F9"/>
    <w:rsid w:val="00FF0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Document Map"/>
    <w:basedOn w:val="a"/>
    <w:link w:val="af"/>
    <w:uiPriority w:val="99"/>
    <w:semiHidden/>
    <w:unhideWhenUsed/>
    <w:rsid w:val="000E3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0E384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E38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610pt">
    <w:name w:val="Основной текст (6) + 10 pt"/>
    <w:rsid w:val="008C2E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extended-textshort">
    <w:name w:val="extended-text__short"/>
    <w:basedOn w:val="a0"/>
    <w:rsid w:val="00940997"/>
  </w:style>
  <w:style w:type="character" w:customStyle="1" w:styleId="copytarget">
    <w:name w:val="copy_target"/>
    <w:basedOn w:val="a0"/>
    <w:rsid w:val="00B85131"/>
  </w:style>
  <w:style w:type="paragraph" w:styleId="af0">
    <w:name w:val="List Paragraph"/>
    <w:basedOn w:val="a"/>
    <w:uiPriority w:val="34"/>
    <w:qFormat/>
    <w:rsid w:val="00227C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78B9B-AC59-4246-A2DC-20AE220D0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2025-02-12T09:57:00Z</dcterms:created>
  <dcterms:modified xsi:type="dcterms:W3CDTF">2025-02-13T10:26:00Z</dcterms:modified>
</cp:coreProperties>
</file>