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1FBF74" w14:textId="77777777" w:rsidR="00185EE0" w:rsidRPr="0057117D" w:rsidRDefault="00185EE0" w:rsidP="00185E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117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E9CE36D" wp14:editId="23CD908F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0071DF" w14:textId="77777777" w:rsidR="00185EE0" w:rsidRPr="0057117D" w:rsidRDefault="00185EE0" w:rsidP="00185E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21D62B5" w14:textId="77777777" w:rsidR="00185EE0" w:rsidRPr="0057117D" w:rsidRDefault="00185EE0" w:rsidP="00185EE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57117D">
        <w:rPr>
          <w:rFonts w:ascii="Times New Roman" w:eastAsia="Times New Roman" w:hAnsi="Times New Roman"/>
          <w:sz w:val="28"/>
          <w:szCs w:val="28"/>
        </w:rPr>
        <w:t xml:space="preserve">ХАНТЫ-МАНСИЙСКИЙ </w:t>
      </w:r>
    </w:p>
    <w:p w14:paraId="6C60ACC4" w14:textId="77777777" w:rsidR="00185EE0" w:rsidRPr="0057117D" w:rsidRDefault="00185EE0" w:rsidP="00185EE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57117D">
        <w:rPr>
          <w:rFonts w:ascii="Times New Roman" w:eastAsia="Times New Roman" w:hAnsi="Times New Roman"/>
          <w:sz w:val="28"/>
          <w:szCs w:val="28"/>
        </w:rPr>
        <w:t>МУНИЦИПАЛЬНЫЙ РАЙОН</w:t>
      </w:r>
    </w:p>
    <w:p w14:paraId="53D0D483" w14:textId="77777777" w:rsidR="00185EE0" w:rsidRPr="0057117D" w:rsidRDefault="00185EE0" w:rsidP="00185EE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57117D">
        <w:rPr>
          <w:rFonts w:ascii="Times New Roman" w:eastAsia="Times New Roman" w:hAnsi="Times New Roman"/>
          <w:sz w:val="28"/>
          <w:szCs w:val="28"/>
        </w:rPr>
        <w:t>Ханты-Мансийский автономный округ – Югра</w:t>
      </w:r>
    </w:p>
    <w:p w14:paraId="0D75826E" w14:textId="77777777" w:rsidR="00185EE0" w:rsidRPr="0057117D" w:rsidRDefault="00185EE0" w:rsidP="00185EE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70196B75" w14:textId="77777777" w:rsidR="00185EE0" w:rsidRPr="0057117D" w:rsidRDefault="00185EE0" w:rsidP="00185EE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7117D">
        <w:rPr>
          <w:rFonts w:ascii="Times New Roman" w:eastAsia="Times New Roman" w:hAnsi="Times New Roman"/>
          <w:b/>
          <w:sz w:val="28"/>
          <w:szCs w:val="28"/>
        </w:rPr>
        <w:t>АДМИНИСТРАЦИЯ ХАНТЫ-МАНСИЙСКОГО РАЙОНА</w:t>
      </w:r>
    </w:p>
    <w:p w14:paraId="1A3C5BDF" w14:textId="77777777" w:rsidR="00185EE0" w:rsidRPr="0057117D" w:rsidRDefault="00185EE0" w:rsidP="00185EE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189D30F0" w14:textId="77777777" w:rsidR="00185EE0" w:rsidRPr="0057117D" w:rsidRDefault="00185EE0" w:rsidP="00185EE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7117D">
        <w:rPr>
          <w:rFonts w:ascii="Times New Roman" w:eastAsia="Times New Roman" w:hAnsi="Times New Roman"/>
          <w:b/>
          <w:sz w:val="28"/>
          <w:szCs w:val="28"/>
        </w:rPr>
        <w:t>Р А С П О Р Я Ж Е Н И Е</w:t>
      </w:r>
    </w:p>
    <w:p w14:paraId="616B2022" w14:textId="77777777" w:rsidR="00185EE0" w:rsidRPr="0057117D" w:rsidRDefault="00185EE0" w:rsidP="00185E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5BC93FD" w14:textId="3944BF3E" w:rsidR="00185EE0" w:rsidRPr="0057117D" w:rsidRDefault="00185EE0" w:rsidP="00185E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117D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547980">
        <w:rPr>
          <w:rFonts w:ascii="Times New Roman" w:eastAsia="Times New Roman" w:hAnsi="Times New Roman" w:cs="Times New Roman"/>
          <w:sz w:val="28"/>
          <w:szCs w:val="28"/>
        </w:rPr>
        <w:t>05.05.2025</w:t>
      </w:r>
      <w:r w:rsidRPr="0057117D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bookmarkStart w:id="0" w:name="_GoBack"/>
      <w:bookmarkEnd w:id="0"/>
      <w:r w:rsidRPr="0057117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№ </w:t>
      </w:r>
      <w:r w:rsidR="00547980">
        <w:rPr>
          <w:rFonts w:ascii="Times New Roman" w:eastAsia="Times New Roman" w:hAnsi="Times New Roman" w:cs="Times New Roman"/>
          <w:sz w:val="28"/>
          <w:szCs w:val="28"/>
        </w:rPr>
        <w:t>109-р</w:t>
      </w:r>
    </w:p>
    <w:p w14:paraId="0E86305F" w14:textId="77777777" w:rsidR="00185EE0" w:rsidRPr="0057117D" w:rsidRDefault="00185EE0" w:rsidP="00185EE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7117D">
        <w:rPr>
          <w:rFonts w:ascii="Times New Roman" w:eastAsia="Times New Roman" w:hAnsi="Times New Roman" w:cs="Times New Roman"/>
          <w:i/>
          <w:sz w:val="24"/>
          <w:szCs w:val="24"/>
        </w:rPr>
        <w:t>г. Ханты-Мансийск</w:t>
      </w:r>
    </w:p>
    <w:p w14:paraId="4CFA6FB9" w14:textId="77777777" w:rsidR="00185EE0" w:rsidRPr="0057117D" w:rsidRDefault="00185EE0" w:rsidP="00185EE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7F5C5B19" w14:textId="77777777" w:rsidR="00185EE0" w:rsidRDefault="00185EE0" w:rsidP="009C624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B6C22BD" w14:textId="77777777" w:rsidR="00185EE0" w:rsidRDefault="001C630E" w:rsidP="009C624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6249">
        <w:rPr>
          <w:rFonts w:ascii="Times New Roman" w:eastAsia="Calibri" w:hAnsi="Times New Roman" w:cs="Times New Roman"/>
          <w:sz w:val="28"/>
          <w:szCs w:val="28"/>
        </w:rPr>
        <w:t>О проведении</w:t>
      </w:r>
      <w:r w:rsidR="00312817" w:rsidRPr="009C624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95C37FD" w14:textId="5E7D8094" w:rsidR="00BE3D87" w:rsidRPr="009C6249" w:rsidRDefault="001C630E" w:rsidP="009C624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6249">
        <w:rPr>
          <w:rFonts w:ascii="Times New Roman" w:eastAsia="Calibri" w:hAnsi="Times New Roman" w:cs="Times New Roman"/>
          <w:sz w:val="28"/>
          <w:szCs w:val="28"/>
        </w:rPr>
        <w:t>контрольного мероприятия</w:t>
      </w:r>
    </w:p>
    <w:p w14:paraId="41DCD621" w14:textId="77777777" w:rsidR="009C6249" w:rsidRDefault="009C6249" w:rsidP="009C62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BA9864" w14:textId="77777777" w:rsidR="00185EE0" w:rsidRPr="009C6249" w:rsidRDefault="00185EE0" w:rsidP="009C62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0F7512" w14:textId="0474FA04" w:rsidR="00BE3D87" w:rsidRDefault="00B85131" w:rsidP="009C624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C6249">
        <w:rPr>
          <w:rFonts w:ascii="Times New Roman" w:hAnsi="Times New Roman" w:cs="Times New Roman"/>
          <w:sz w:val="28"/>
          <w:szCs w:val="28"/>
        </w:rPr>
        <w:t>Во исполнение пункта 1.</w:t>
      </w:r>
      <w:r w:rsidR="00781FFA">
        <w:rPr>
          <w:rFonts w:ascii="Times New Roman" w:hAnsi="Times New Roman" w:cs="Times New Roman"/>
          <w:sz w:val="28"/>
          <w:szCs w:val="28"/>
        </w:rPr>
        <w:t>3</w:t>
      </w:r>
      <w:r w:rsidRPr="009C6249">
        <w:rPr>
          <w:rFonts w:ascii="Times New Roman" w:hAnsi="Times New Roman" w:cs="Times New Roman"/>
          <w:sz w:val="28"/>
          <w:szCs w:val="28"/>
        </w:rPr>
        <w:t xml:space="preserve"> Плана контрольных мероприятий</w:t>
      </w:r>
      <w:r w:rsidR="00781FFA">
        <w:rPr>
          <w:rFonts w:ascii="Times New Roman" w:hAnsi="Times New Roman" w:cs="Times New Roman"/>
          <w:sz w:val="28"/>
          <w:szCs w:val="28"/>
        </w:rPr>
        <w:t xml:space="preserve">                       по внутреннему муниципальному финансовому контролю </w:t>
      </w:r>
      <w:r w:rsidRPr="009C6249">
        <w:rPr>
          <w:rFonts w:ascii="Times New Roman" w:hAnsi="Times New Roman" w:cs="Times New Roman"/>
          <w:sz w:val="28"/>
          <w:szCs w:val="28"/>
        </w:rPr>
        <w:t>на 202</w:t>
      </w:r>
      <w:r w:rsidR="00227CA8" w:rsidRPr="009C6249">
        <w:rPr>
          <w:rFonts w:ascii="Times New Roman" w:hAnsi="Times New Roman" w:cs="Times New Roman"/>
          <w:sz w:val="28"/>
          <w:szCs w:val="28"/>
        </w:rPr>
        <w:t>5</w:t>
      </w:r>
      <w:r w:rsidRPr="009C6249">
        <w:rPr>
          <w:rFonts w:ascii="Times New Roman" w:hAnsi="Times New Roman" w:cs="Times New Roman"/>
          <w:sz w:val="28"/>
          <w:szCs w:val="28"/>
        </w:rPr>
        <w:t xml:space="preserve"> год, утвержденного распоряжением </w:t>
      </w:r>
      <w:r w:rsidR="00227CA8" w:rsidRPr="009C6249">
        <w:rPr>
          <w:rFonts w:ascii="Times New Roman" w:hAnsi="Times New Roman" w:cs="Times New Roman"/>
          <w:sz w:val="28"/>
          <w:szCs w:val="28"/>
        </w:rPr>
        <w:t>А</w:t>
      </w:r>
      <w:r w:rsidRPr="009C6249">
        <w:rPr>
          <w:rFonts w:ascii="Times New Roman" w:hAnsi="Times New Roman" w:cs="Times New Roman"/>
          <w:sz w:val="28"/>
          <w:szCs w:val="28"/>
        </w:rPr>
        <w:t xml:space="preserve">дминистрации Ханты-Мансийского района от </w:t>
      </w:r>
      <w:r w:rsidR="00227CA8" w:rsidRPr="009C6249">
        <w:rPr>
          <w:rFonts w:ascii="Times New Roman" w:hAnsi="Times New Roman" w:cs="Times New Roman"/>
          <w:sz w:val="28"/>
          <w:szCs w:val="28"/>
        </w:rPr>
        <w:t>2</w:t>
      </w:r>
      <w:r w:rsidR="001F5D32" w:rsidRPr="001F5D32">
        <w:rPr>
          <w:rFonts w:ascii="Times New Roman" w:hAnsi="Times New Roman" w:cs="Times New Roman"/>
          <w:sz w:val="28"/>
          <w:szCs w:val="28"/>
        </w:rPr>
        <w:t>8</w:t>
      </w:r>
      <w:r w:rsidR="00227CA8" w:rsidRPr="009C6249">
        <w:rPr>
          <w:rFonts w:ascii="Times New Roman" w:hAnsi="Times New Roman" w:cs="Times New Roman"/>
          <w:sz w:val="28"/>
          <w:szCs w:val="28"/>
        </w:rPr>
        <w:t>.01.2025</w:t>
      </w:r>
      <w:r w:rsidRPr="009C6249">
        <w:rPr>
          <w:rFonts w:ascii="Times New Roman" w:hAnsi="Times New Roman" w:cs="Times New Roman"/>
          <w:sz w:val="28"/>
          <w:szCs w:val="28"/>
        </w:rPr>
        <w:t xml:space="preserve"> № </w:t>
      </w:r>
      <w:r w:rsidR="00227CA8" w:rsidRPr="009C6249">
        <w:rPr>
          <w:rFonts w:ascii="Times New Roman" w:hAnsi="Times New Roman" w:cs="Times New Roman"/>
          <w:sz w:val="28"/>
          <w:szCs w:val="28"/>
        </w:rPr>
        <w:t>16</w:t>
      </w:r>
      <w:r w:rsidRPr="009C6249">
        <w:rPr>
          <w:rFonts w:ascii="Times New Roman" w:hAnsi="Times New Roman" w:cs="Times New Roman"/>
          <w:sz w:val="28"/>
          <w:szCs w:val="28"/>
        </w:rPr>
        <w:t xml:space="preserve">-р, руководствуясь статьей 32 Устава </w:t>
      </w:r>
      <w:r w:rsidR="00185EE0">
        <w:rPr>
          <w:rFonts w:ascii="Times New Roman" w:hAnsi="Times New Roman" w:cs="Times New Roman"/>
          <w:sz w:val="28"/>
          <w:szCs w:val="28"/>
        </w:rPr>
        <w:br/>
      </w:r>
      <w:r w:rsidRPr="009C6249">
        <w:rPr>
          <w:rFonts w:ascii="Times New Roman" w:hAnsi="Times New Roman" w:cs="Times New Roman"/>
          <w:sz w:val="28"/>
          <w:szCs w:val="28"/>
        </w:rPr>
        <w:t>Ханты-Мансийского района</w:t>
      </w:r>
      <w:r w:rsidR="00E83586" w:rsidRPr="009C6249">
        <w:rPr>
          <w:rFonts w:ascii="Times New Roman" w:hAnsi="Times New Roman" w:cs="Times New Roman"/>
          <w:sz w:val="28"/>
          <w:szCs w:val="28"/>
        </w:rPr>
        <w:t>:</w:t>
      </w:r>
    </w:p>
    <w:p w14:paraId="7C0B1F82" w14:textId="77777777" w:rsidR="009C6249" w:rsidRPr="009C6249" w:rsidRDefault="009C6249" w:rsidP="009C624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1C4B49D" w14:textId="16A81C16" w:rsidR="00781FFA" w:rsidRPr="00781FFA" w:rsidRDefault="001C630E" w:rsidP="00AF758A">
      <w:pPr>
        <w:pStyle w:val="ac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1FFA">
        <w:rPr>
          <w:rFonts w:ascii="Times New Roman" w:hAnsi="Times New Roman"/>
          <w:sz w:val="28"/>
          <w:szCs w:val="28"/>
        </w:rPr>
        <w:t>Провести</w:t>
      </w:r>
      <w:r w:rsidR="00CC257C" w:rsidRPr="00781FFA">
        <w:rPr>
          <w:rFonts w:ascii="Times New Roman" w:hAnsi="Times New Roman"/>
          <w:sz w:val="28"/>
          <w:szCs w:val="28"/>
        </w:rPr>
        <w:t xml:space="preserve"> </w:t>
      </w:r>
      <w:r w:rsidR="00E2158C" w:rsidRPr="00781FFA">
        <w:rPr>
          <w:rFonts w:ascii="Times New Roman" w:hAnsi="Times New Roman"/>
          <w:sz w:val="28"/>
          <w:szCs w:val="28"/>
        </w:rPr>
        <w:t>камеральную</w:t>
      </w:r>
      <w:r w:rsidR="00B85131" w:rsidRPr="00781FFA">
        <w:rPr>
          <w:rFonts w:ascii="Times New Roman" w:hAnsi="Times New Roman"/>
          <w:sz w:val="28"/>
          <w:szCs w:val="28"/>
        </w:rPr>
        <w:t xml:space="preserve"> </w:t>
      </w:r>
      <w:r w:rsidR="00B85131" w:rsidRPr="00781FFA">
        <w:rPr>
          <w:rFonts w:ascii="Times New Roman" w:hAnsi="Times New Roman" w:cs="Times New Roman"/>
          <w:sz w:val="28"/>
          <w:szCs w:val="28"/>
        </w:rPr>
        <w:t xml:space="preserve">проверку </w:t>
      </w:r>
      <w:r w:rsidR="00DB07BD" w:rsidRPr="00781FFA">
        <w:rPr>
          <w:rFonts w:ascii="Times New Roman" w:hAnsi="Times New Roman"/>
          <w:sz w:val="28"/>
          <w:szCs w:val="28"/>
        </w:rPr>
        <w:t xml:space="preserve">осуществления расходов                  на обеспечение выполнения функций </w:t>
      </w:r>
      <w:r w:rsidR="00781FFA">
        <w:rPr>
          <w:rFonts w:ascii="Times New Roman" w:hAnsi="Times New Roman"/>
          <w:sz w:val="28"/>
          <w:szCs w:val="28"/>
        </w:rPr>
        <w:t xml:space="preserve">администрации сельского поселения </w:t>
      </w:r>
      <w:proofErr w:type="spellStart"/>
      <w:r w:rsidR="00781FFA">
        <w:rPr>
          <w:rFonts w:ascii="Times New Roman" w:hAnsi="Times New Roman"/>
          <w:sz w:val="28"/>
          <w:szCs w:val="28"/>
        </w:rPr>
        <w:t>Красноленинский</w:t>
      </w:r>
      <w:proofErr w:type="spellEnd"/>
      <w:r w:rsidR="00781FFA">
        <w:rPr>
          <w:rFonts w:ascii="Times New Roman" w:hAnsi="Times New Roman"/>
          <w:sz w:val="28"/>
          <w:szCs w:val="28"/>
        </w:rPr>
        <w:t xml:space="preserve"> (в части оплаты труда)</w:t>
      </w:r>
      <w:r w:rsidR="00DB07BD" w:rsidRPr="00781FFA">
        <w:rPr>
          <w:rFonts w:ascii="Times New Roman" w:hAnsi="Times New Roman"/>
          <w:sz w:val="28"/>
          <w:szCs w:val="28"/>
        </w:rPr>
        <w:t xml:space="preserve"> и их отражения в бюджетном учете и отчетности</w:t>
      </w:r>
      <w:r w:rsidR="00B85131" w:rsidRPr="00781FFA">
        <w:rPr>
          <w:rFonts w:ascii="Times New Roman" w:hAnsi="Times New Roman"/>
          <w:sz w:val="28"/>
          <w:szCs w:val="28"/>
        </w:rPr>
        <w:t xml:space="preserve"> (далее – контрольное мероприятие) </w:t>
      </w:r>
      <w:r w:rsidR="00781FFA" w:rsidRPr="00210501">
        <w:rPr>
          <w:rFonts w:ascii="Times New Roman" w:hAnsi="Times New Roman"/>
          <w:sz w:val="28"/>
          <w:szCs w:val="28"/>
        </w:rPr>
        <w:t xml:space="preserve">в отношении </w:t>
      </w:r>
      <w:r w:rsidR="00781FFA" w:rsidRPr="0021050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781FF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781FFA">
        <w:rPr>
          <w:rFonts w:ascii="Times New Roman" w:hAnsi="Times New Roman" w:cs="Times New Roman"/>
          <w:sz w:val="28"/>
          <w:szCs w:val="28"/>
        </w:rPr>
        <w:t>Красноленинский</w:t>
      </w:r>
      <w:proofErr w:type="spellEnd"/>
      <w:r w:rsidR="00781FFA" w:rsidRPr="00210501">
        <w:rPr>
          <w:rFonts w:ascii="Times New Roman" w:hAnsi="Times New Roman" w:cs="Times New Roman"/>
          <w:sz w:val="28"/>
          <w:szCs w:val="28"/>
        </w:rPr>
        <w:t xml:space="preserve">, </w:t>
      </w:r>
      <w:r w:rsidR="00185EE0">
        <w:rPr>
          <w:rFonts w:ascii="Times New Roman" w:hAnsi="Times New Roman" w:cs="Times New Roman"/>
          <w:sz w:val="28"/>
          <w:szCs w:val="28"/>
        </w:rPr>
        <w:br/>
      </w:r>
      <w:r w:rsidR="00781FFA" w:rsidRPr="00210501">
        <w:rPr>
          <w:rFonts w:ascii="Times New Roman" w:hAnsi="Times New Roman"/>
          <w:sz w:val="28"/>
          <w:szCs w:val="28"/>
        </w:rPr>
        <w:t>ОГРН 10</w:t>
      </w:r>
      <w:r w:rsidR="00781FFA">
        <w:rPr>
          <w:rFonts w:ascii="Times New Roman" w:hAnsi="Times New Roman"/>
          <w:sz w:val="28"/>
          <w:szCs w:val="28"/>
        </w:rPr>
        <w:t>68601000511, ИНН 8618006384</w:t>
      </w:r>
      <w:r w:rsidR="00781FFA" w:rsidRPr="00210501">
        <w:rPr>
          <w:rFonts w:ascii="Times New Roman" w:hAnsi="Times New Roman"/>
          <w:sz w:val="28"/>
          <w:szCs w:val="28"/>
        </w:rPr>
        <w:t>, юридический адрес</w:t>
      </w:r>
      <w:r w:rsidR="00781FFA" w:rsidRPr="00521D90">
        <w:rPr>
          <w:rFonts w:ascii="Times New Roman" w:hAnsi="Times New Roman" w:cs="Times New Roman"/>
          <w:sz w:val="28"/>
          <w:szCs w:val="28"/>
        </w:rPr>
        <w:t xml:space="preserve"> </w:t>
      </w:r>
      <w:r w:rsidR="00781FFA">
        <w:rPr>
          <w:rFonts w:ascii="Times New Roman" w:hAnsi="Times New Roman" w:cs="Times New Roman"/>
          <w:sz w:val="28"/>
          <w:szCs w:val="28"/>
        </w:rPr>
        <w:t xml:space="preserve">и </w:t>
      </w:r>
      <w:r w:rsidR="00781FFA" w:rsidRPr="00210501">
        <w:rPr>
          <w:rFonts w:ascii="Times New Roman" w:hAnsi="Times New Roman" w:cs="Times New Roman"/>
          <w:sz w:val="28"/>
          <w:szCs w:val="28"/>
        </w:rPr>
        <w:t>фактическое</w:t>
      </w:r>
      <w:r w:rsidR="00781FFA" w:rsidRPr="00210501">
        <w:rPr>
          <w:sz w:val="28"/>
          <w:szCs w:val="28"/>
        </w:rPr>
        <w:t xml:space="preserve"> </w:t>
      </w:r>
      <w:r w:rsidR="00781FFA" w:rsidRPr="00210501">
        <w:rPr>
          <w:rFonts w:ascii="Times New Roman" w:hAnsi="Times New Roman"/>
          <w:sz w:val="28"/>
          <w:szCs w:val="28"/>
        </w:rPr>
        <w:t>место нахождения</w:t>
      </w:r>
      <w:r w:rsidR="00781FFA">
        <w:rPr>
          <w:rFonts w:ascii="Times New Roman" w:hAnsi="Times New Roman"/>
          <w:sz w:val="28"/>
          <w:szCs w:val="28"/>
        </w:rPr>
        <w:t xml:space="preserve">: </w:t>
      </w:r>
      <w:r w:rsidR="00781FFA" w:rsidRPr="00210501">
        <w:rPr>
          <w:rFonts w:ascii="Times New Roman" w:hAnsi="Times New Roman" w:cs="Times New Roman"/>
          <w:sz w:val="28"/>
          <w:szCs w:val="28"/>
        </w:rPr>
        <w:t>628</w:t>
      </w:r>
      <w:r w:rsidR="00781FFA">
        <w:rPr>
          <w:rFonts w:ascii="Times New Roman" w:hAnsi="Times New Roman" w:cs="Times New Roman"/>
          <w:sz w:val="28"/>
          <w:szCs w:val="28"/>
        </w:rPr>
        <w:t>546</w:t>
      </w:r>
      <w:r w:rsidR="00781FFA" w:rsidRPr="00210501">
        <w:rPr>
          <w:rFonts w:ascii="Times New Roman" w:hAnsi="Times New Roman" w:cs="Times New Roman"/>
          <w:sz w:val="28"/>
          <w:szCs w:val="28"/>
        </w:rPr>
        <w:t xml:space="preserve">, Ханты-Мансийский </w:t>
      </w:r>
      <w:r w:rsidR="00781FFA">
        <w:rPr>
          <w:rFonts w:ascii="Times New Roman" w:hAnsi="Times New Roman" w:cs="Times New Roman"/>
          <w:sz w:val="28"/>
          <w:szCs w:val="28"/>
        </w:rPr>
        <w:t xml:space="preserve">район, п. </w:t>
      </w:r>
      <w:proofErr w:type="spellStart"/>
      <w:r w:rsidR="00781FFA">
        <w:rPr>
          <w:rFonts w:ascii="Times New Roman" w:hAnsi="Times New Roman" w:cs="Times New Roman"/>
          <w:sz w:val="28"/>
          <w:szCs w:val="28"/>
        </w:rPr>
        <w:t>Красноленинский</w:t>
      </w:r>
      <w:proofErr w:type="spellEnd"/>
      <w:r w:rsidR="001F5D32">
        <w:rPr>
          <w:rFonts w:ascii="Times New Roman" w:hAnsi="Times New Roman" w:cs="Times New Roman"/>
          <w:sz w:val="28"/>
          <w:szCs w:val="28"/>
        </w:rPr>
        <w:t>,</w:t>
      </w:r>
      <w:r w:rsidR="00781FFA">
        <w:rPr>
          <w:rFonts w:ascii="Times New Roman" w:hAnsi="Times New Roman" w:cs="Times New Roman"/>
          <w:sz w:val="28"/>
          <w:szCs w:val="28"/>
        </w:rPr>
        <w:t xml:space="preserve"> </w:t>
      </w:r>
      <w:r w:rsidR="00781FFA" w:rsidRPr="00210501">
        <w:rPr>
          <w:rFonts w:ascii="Times New Roman" w:hAnsi="Times New Roman" w:cs="Times New Roman"/>
          <w:sz w:val="28"/>
          <w:szCs w:val="28"/>
        </w:rPr>
        <w:t xml:space="preserve">ул. </w:t>
      </w:r>
      <w:r w:rsidR="00781FFA">
        <w:rPr>
          <w:rFonts w:ascii="Times New Roman" w:hAnsi="Times New Roman" w:cs="Times New Roman"/>
          <w:sz w:val="28"/>
          <w:szCs w:val="28"/>
        </w:rPr>
        <w:t>Набережная</w:t>
      </w:r>
      <w:r w:rsidR="00781FFA" w:rsidRPr="00210501">
        <w:rPr>
          <w:rFonts w:ascii="Times New Roman" w:hAnsi="Times New Roman" w:cs="Times New Roman"/>
          <w:sz w:val="28"/>
          <w:szCs w:val="28"/>
        </w:rPr>
        <w:t xml:space="preserve">, д. </w:t>
      </w:r>
      <w:r w:rsidR="00781FFA">
        <w:rPr>
          <w:rFonts w:ascii="Times New Roman" w:hAnsi="Times New Roman" w:cs="Times New Roman"/>
          <w:sz w:val="28"/>
          <w:szCs w:val="28"/>
        </w:rPr>
        <w:t>9.</w:t>
      </w:r>
    </w:p>
    <w:p w14:paraId="0251C494" w14:textId="77777777" w:rsidR="008C35A5" w:rsidRPr="00781FFA" w:rsidRDefault="00227CA8" w:rsidP="00AF758A">
      <w:pPr>
        <w:pStyle w:val="ac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1FFA">
        <w:rPr>
          <w:rFonts w:ascii="Times New Roman" w:hAnsi="Times New Roman"/>
          <w:sz w:val="28"/>
          <w:szCs w:val="28"/>
        </w:rPr>
        <w:t>Дата начала проведения контрол</w:t>
      </w:r>
      <w:r w:rsidR="00977207" w:rsidRPr="00781FFA">
        <w:rPr>
          <w:rFonts w:ascii="Times New Roman" w:hAnsi="Times New Roman"/>
          <w:sz w:val="28"/>
          <w:szCs w:val="28"/>
        </w:rPr>
        <w:t xml:space="preserve">ьного мероприятия – </w:t>
      </w:r>
      <w:r w:rsidR="00781FFA">
        <w:rPr>
          <w:rFonts w:ascii="Times New Roman" w:hAnsi="Times New Roman"/>
          <w:sz w:val="28"/>
          <w:szCs w:val="28"/>
        </w:rPr>
        <w:t>19</w:t>
      </w:r>
      <w:r w:rsidR="00977207" w:rsidRPr="00781FFA">
        <w:rPr>
          <w:rFonts w:ascii="Times New Roman" w:hAnsi="Times New Roman"/>
          <w:sz w:val="28"/>
          <w:szCs w:val="28"/>
        </w:rPr>
        <w:t>.</w:t>
      </w:r>
      <w:r w:rsidR="00781FFA">
        <w:rPr>
          <w:rFonts w:ascii="Times New Roman" w:hAnsi="Times New Roman"/>
          <w:sz w:val="28"/>
          <w:szCs w:val="28"/>
        </w:rPr>
        <w:t>05</w:t>
      </w:r>
      <w:r w:rsidR="00E2158C" w:rsidRPr="00781FFA">
        <w:rPr>
          <w:rFonts w:ascii="Times New Roman" w:hAnsi="Times New Roman"/>
          <w:sz w:val="28"/>
          <w:szCs w:val="28"/>
        </w:rPr>
        <w:t>.2025</w:t>
      </w:r>
      <w:r w:rsidR="00977207" w:rsidRPr="00781FFA">
        <w:rPr>
          <w:rFonts w:ascii="Times New Roman" w:hAnsi="Times New Roman"/>
          <w:sz w:val="28"/>
          <w:szCs w:val="28"/>
        </w:rPr>
        <w:t xml:space="preserve">, </w:t>
      </w:r>
      <w:r w:rsidRPr="00781FFA">
        <w:rPr>
          <w:rFonts w:ascii="Times New Roman" w:hAnsi="Times New Roman"/>
          <w:sz w:val="28"/>
          <w:szCs w:val="28"/>
        </w:rPr>
        <w:t xml:space="preserve">срок его проведения – </w:t>
      </w:r>
      <w:r w:rsidR="00E2158C" w:rsidRPr="00781FFA">
        <w:rPr>
          <w:rFonts w:ascii="Times New Roman" w:hAnsi="Times New Roman"/>
          <w:sz w:val="28"/>
          <w:szCs w:val="28"/>
        </w:rPr>
        <w:t>не более 30 рабочих дней</w:t>
      </w:r>
      <w:r w:rsidR="00E2158C" w:rsidRPr="00781FFA">
        <w:rPr>
          <w:rFonts w:ascii="Times New Roman" w:hAnsi="Times New Roman" w:cs="Times New Roman"/>
          <w:sz w:val="28"/>
          <w:szCs w:val="28"/>
        </w:rPr>
        <w:t xml:space="preserve"> со дня, следующего за днем получения от объектов контроля в полном объеме информации, документов и материалов, необходимых для проведения контрольного мероприятия</w:t>
      </w:r>
      <w:r w:rsidRPr="00781FFA">
        <w:rPr>
          <w:rFonts w:ascii="Times New Roman" w:hAnsi="Times New Roman"/>
          <w:sz w:val="28"/>
          <w:szCs w:val="28"/>
        </w:rPr>
        <w:t>.</w:t>
      </w:r>
    </w:p>
    <w:p w14:paraId="15EF1791" w14:textId="77777777" w:rsidR="00210FB0" w:rsidRPr="009C6249" w:rsidRDefault="00210FB0" w:rsidP="009C6249">
      <w:pPr>
        <w:pStyle w:val="ac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249">
        <w:rPr>
          <w:rFonts w:ascii="Times New Roman" w:hAnsi="Times New Roman"/>
          <w:sz w:val="28"/>
          <w:szCs w:val="28"/>
        </w:rPr>
        <w:t>Установить проверяемый период с 01.01.202</w:t>
      </w:r>
      <w:r w:rsidR="00977207" w:rsidRPr="009C6249">
        <w:rPr>
          <w:rFonts w:ascii="Times New Roman" w:hAnsi="Times New Roman"/>
          <w:sz w:val="28"/>
          <w:szCs w:val="28"/>
        </w:rPr>
        <w:t>4</w:t>
      </w:r>
      <w:r w:rsidRPr="009C6249">
        <w:rPr>
          <w:rFonts w:ascii="Times New Roman" w:hAnsi="Times New Roman"/>
          <w:sz w:val="28"/>
          <w:szCs w:val="28"/>
        </w:rPr>
        <w:t xml:space="preserve"> по </w:t>
      </w:r>
      <w:r w:rsidR="00781FFA">
        <w:rPr>
          <w:rFonts w:ascii="Times New Roman" w:hAnsi="Times New Roman"/>
          <w:sz w:val="28"/>
          <w:szCs w:val="28"/>
        </w:rPr>
        <w:t>18</w:t>
      </w:r>
      <w:r w:rsidRPr="009C6249">
        <w:rPr>
          <w:rFonts w:ascii="Times New Roman" w:hAnsi="Times New Roman"/>
          <w:sz w:val="28"/>
          <w:szCs w:val="28"/>
        </w:rPr>
        <w:t>.</w:t>
      </w:r>
      <w:r w:rsidR="00781FFA">
        <w:rPr>
          <w:rFonts w:ascii="Times New Roman" w:hAnsi="Times New Roman"/>
          <w:sz w:val="28"/>
          <w:szCs w:val="28"/>
        </w:rPr>
        <w:t>05</w:t>
      </w:r>
      <w:r w:rsidRPr="009C6249">
        <w:rPr>
          <w:rFonts w:ascii="Times New Roman" w:hAnsi="Times New Roman"/>
          <w:sz w:val="28"/>
          <w:szCs w:val="28"/>
        </w:rPr>
        <w:t>.202</w:t>
      </w:r>
      <w:r w:rsidR="00781FFA">
        <w:rPr>
          <w:rFonts w:ascii="Times New Roman" w:hAnsi="Times New Roman"/>
          <w:sz w:val="28"/>
          <w:szCs w:val="28"/>
        </w:rPr>
        <w:t>5</w:t>
      </w:r>
      <w:r w:rsidRPr="009C6249">
        <w:rPr>
          <w:rFonts w:ascii="Times New Roman" w:hAnsi="Times New Roman" w:cs="Times New Roman"/>
          <w:sz w:val="28"/>
          <w:szCs w:val="28"/>
        </w:rPr>
        <w:t>.</w:t>
      </w:r>
    </w:p>
    <w:p w14:paraId="1067D931" w14:textId="77777777" w:rsidR="008C35A5" w:rsidRPr="009C6249" w:rsidRDefault="008C35A5" w:rsidP="009C6249">
      <w:pPr>
        <w:pStyle w:val="ac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6249">
        <w:rPr>
          <w:rFonts w:ascii="Times New Roman" w:hAnsi="Times New Roman"/>
          <w:sz w:val="28"/>
          <w:szCs w:val="28"/>
        </w:rPr>
        <w:t xml:space="preserve">Назначить проверочную группу на проведение контрольного мероприятия в составе: </w:t>
      </w:r>
    </w:p>
    <w:p w14:paraId="7B03EA2A" w14:textId="5AE35091" w:rsidR="008C35A5" w:rsidRPr="009C6249" w:rsidRDefault="008C35A5" w:rsidP="009C6249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9C6249">
        <w:rPr>
          <w:rFonts w:ascii="Times New Roman" w:hAnsi="Times New Roman"/>
          <w:sz w:val="28"/>
          <w:szCs w:val="28"/>
        </w:rPr>
        <w:t xml:space="preserve">начальник контрольно-ревизионного управления </w:t>
      </w:r>
      <w:r w:rsidR="00977207" w:rsidRPr="009C6249">
        <w:rPr>
          <w:rFonts w:ascii="Times New Roman" w:hAnsi="Times New Roman"/>
          <w:sz w:val="28"/>
          <w:szCs w:val="28"/>
        </w:rPr>
        <w:t>Администрации Ханты</w:t>
      </w:r>
      <w:r w:rsidR="003066C1" w:rsidRPr="009C6249">
        <w:rPr>
          <w:rFonts w:ascii="Times New Roman" w:hAnsi="Times New Roman"/>
          <w:sz w:val="28"/>
          <w:szCs w:val="28"/>
        </w:rPr>
        <w:t>-Мансийского района</w:t>
      </w:r>
      <w:r w:rsidRPr="009C6249">
        <w:rPr>
          <w:rFonts w:ascii="Times New Roman" w:hAnsi="Times New Roman"/>
          <w:sz w:val="28"/>
          <w:szCs w:val="28"/>
        </w:rPr>
        <w:t xml:space="preserve"> Марченко </w:t>
      </w:r>
      <w:r w:rsidR="001F5D32" w:rsidRPr="009C6249">
        <w:rPr>
          <w:rFonts w:ascii="Times New Roman" w:hAnsi="Times New Roman"/>
          <w:sz w:val="28"/>
          <w:szCs w:val="28"/>
        </w:rPr>
        <w:t xml:space="preserve">О.Г. </w:t>
      </w:r>
      <w:r w:rsidRPr="009C6249">
        <w:rPr>
          <w:rFonts w:ascii="Times New Roman" w:hAnsi="Times New Roman"/>
          <w:sz w:val="28"/>
          <w:szCs w:val="28"/>
        </w:rPr>
        <w:t>(руководитель группы);</w:t>
      </w:r>
    </w:p>
    <w:p w14:paraId="603B4464" w14:textId="7F19E0FE" w:rsidR="008C35A5" w:rsidRPr="009C6249" w:rsidRDefault="008C35A5" w:rsidP="009C6249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9C6249">
        <w:rPr>
          <w:rFonts w:ascii="Times New Roman" w:hAnsi="Times New Roman"/>
          <w:sz w:val="28"/>
          <w:szCs w:val="28"/>
        </w:rPr>
        <w:t xml:space="preserve">консультант контрольно-ревизионного </w:t>
      </w:r>
      <w:r w:rsidR="00977207" w:rsidRPr="009C6249">
        <w:rPr>
          <w:rFonts w:ascii="Times New Roman" w:hAnsi="Times New Roman"/>
          <w:sz w:val="28"/>
          <w:szCs w:val="28"/>
        </w:rPr>
        <w:t>отдела</w:t>
      </w:r>
      <w:r w:rsidRPr="009C6249">
        <w:rPr>
          <w:rFonts w:ascii="Times New Roman" w:hAnsi="Times New Roman"/>
          <w:sz w:val="28"/>
          <w:szCs w:val="28"/>
        </w:rPr>
        <w:t xml:space="preserve"> </w:t>
      </w:r>
      <w:r w:rsidR="00977207" w:rsidRPr="009C6249">
        <w:rPr>
          <w:rFonts w:ascii="Times New Roman" w:hAnsi="Times New Roman"/>
          <w:sz w:val="28"/>
          <w:szCs w:val="28"/>
        </w:rPr>
        <w:t>А</w:t>
      </w:r>
      <w:r w:rsidRPr="009C6249">
        <w:rPr>
          <w:rFonts w:ascii="Times New Roman" w:hAnsi="Times New Roman"/>
          <w:sz w:val="28"/>
          <w:szCs w:val="28"/>
        </w:rPr>
        <w:t>дминист</w:t>
      </w:r>
      <w:r w:rsidR="00DD5E56" w:rsidRPr="009C6249">
        <w:rPr>
          <w:rFonts w:ascii="Times New Roman" w:hAnsi="Times New Roman"/>
          <w:sz w:val="28"/>
          <w:szCs w:val="28"/>
        </w:rPr>
        <w:t>рации</w:t>
      </w:r>
      <w:r w:rsidR="00977207" w:rsidRPr="009C6249">
        <w:rPr>
          <w:rFonts w:ascii="Times New Roman" w:hAnsi="Times New Roman"/>
          <w:sz w:val="28"/>
          <w:szCs w:val="28"/>
        </w:rPr>
        <w:t xml:space="preserve">                  </w:t>
      </w:r>
      <w:r w:rsidR="00DD5E56" w:rsidRPr="009C6249">
        <w:rPr>
          <w:rFonts w:ascii="Times New Roman" w:hAnsi="Times New Roman"/>
          <w:sz w:val="28"/>
          <w:szCs w:val="28"/>
        </w:rPr>
        <w:t xml:space="preserve"> Ханты-Мансийского района</w:t>
      </w:r>
      <w:r w:rsidRPr="009C6249">
        <w:rPr>
          <w:rFonts w:ascii="Times New Roman" w:hAnsi="Times New Roman"/>
          <w:sz w:val="28"/>
          <w:szCs w:val="28"/>
        </w:rPr>
        <w:t xml:space="preserve"> </w:t>
      </w:r>
      <w:r w:rsidR="00722FF9" w:rsidRPr="009C6249">
        <w:rPr>
          <w:rFonts w:ascii="Times New Roman" w:hAnsi="Times New Roman"/>
          <w:sz w:val="28"/>
          <w:szCs w:val="28"/>
        </w:rPr>
        <w:t>К</w:t>
      </w:r>
      <w:r w:rsidR="00781FFA">
        <w:rPr>
          <w:rFonts w:ascii="Times New Roman" w:hAnsi="Times New Roman"/>
          <w:sz w:val="28"/>
          <w:szCs w:val="28"/>
        </w:rPr>
        <w:t>уклин</w:t>
      </w:r>
      <w:r w:rsidR="001F5D32" w:rsidRPr="001F5D32">
        <w:rPr>
          <w:rFonts w:ascii="Times New Roman" w:hAnsi="Times New Roman"/>
          <w:sz w:val="28"/>
          <w:szCs w:val="28"/>
        </w:rPr>
        <w:t xml:space="preserve"> </w:t>
      </w:r>
      <w:r w:rsidR="001F5D32">
        <w:rPr>
          <w:rFonts w:ascii="Times New Roman" w:hAnsi="Times New Roman"/>
          <w:sz w:val="28"/>
          <w:szCs w:val="28"/>
        </w:rPr>
        <w:t>М.Н</w:t>
      </w:r>
      <w:r w:rsidR="001F5D32" w:rsidRPr="009C6249">
        <w:rPr>
          <w:rFonts w:ascii="Times New Roman" w:hAnsi="Times New Roman"/>
          <w:sz w:val="28"/>
          <w:szCs w:val="28"/>
        </w:rPr>
        <w:t>.</w:t>
      </w:r>
    </w:p>
    <w:p w14:paraId="5CBBA956" w14:textId="77777777" w:rsidR="00C608BE" w:rsidRDefault="00C608BE" w:rsidP="009C6249">
      <w:pPr>
        <w:pStyle w:val="ac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6249">
        <w:rPr>
          <w:rFonts w:ascii="Times New Roman" w:hAnsi="Times New Roman"/>
          <w:sz w:val="28"/>
          <w:szCs w:val="28"/>
        </w:rPr>
        <w:lastRenderedPageBreak/>
        <w:t xml:space="preserve">Определить основной перечень вопросов </w:t>
      </w:r>
      <w:r w:rsidR="00210FB0" w:rsidRPr="009C6249">
        <w:rPr>
          <w:rFonts w:ascii="Times New Roman" w:hAnsi="Times New Roman"/>
          <w:sz w:val="28"/>
          <w:szCs w:val="28"/>
        </w:rPr>
        <w:t>контрольного мероприятия</w:t>
      </w:r>
      <w:r w:rsidRPr="009C6249">
        <w:rPr>
          <w:rFonts w:ascii="Times New Roman" w:hAnsi="Times New Roman"/>
          <w:sz w:val="28"/>
          <w:szCs w:val="28"/>
        </w:rPr>
        <w:t>:</w:t>
      </w:r>
    </w:p>
    <w:p w14:paraId="265C2F7F" w14:textId="4A4A270C" w:rsidR="00781FFA" w:rsidRDefault="00781FFA" w:rsidP="00781FFA">
      <w:pPr>
        <w:pStyle w:val="ac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соблюдение требований нормативных правовых актов </w:t>
      </w:r>
      <w:r w:rsidR="00185EE0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при формировании и использовании плановых расходов по статье «Заработная плата»;</w:t>
      </w:r>
    </w:p>
    <w:p w14:paraId="3996DA27" w14:textId="07F27DDC" w:rsidR="00781FFA" w:rsidRDefault="00781FFA" w:rsidP="00781FFA">
      <w:pPr>
        <w:pStyle w:val="ac"/>
        <w:ind w:firstLine="705"/>
        <w:jc w:val="both"/>
        <w:rPr>
          <w:rFonts w:ascii="Times New Roman" w:hAnsi="Times New Roman"/>
          <w:sz w:val="28"/>
          <w:szCs w:val="28"/>
        </w:rPr>
      </w:pPr>
      <w:r w:rsidRPr="00E222F8">
        <w:rPr>
          <w:rFonts w:ascii="Times New Roman" w:hAnsi="Times New Roman"/>
          <w:sz w:val="28"/>
          <w:szCs w:val="28"/>
        </w:rPr>
        <w:t>правильность расчетов с работниками по о</w:t>
      </w:r>
      <w:r>
        <w:rPr>
          <w:rFonts w:ascii="Times New Roman" w:hAnsi="Times New Roman"/>
          <w:sz w:val="28"/>
          <w:szCs w:val="28"/>
        </w:rPr>
        <w:t xml:space="preserve">плате труда </w:t>
      </w:r>
      <w:r w:rsidR="00185EE0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соответствии </w:t>
      </w:r>
      <w:r w:rsidRPr="00E222F8">
        <w:rPr>
          <w:rFonts w:ascii="Times New Roman" w:hAnsi="Times New Roman"/>
          <w:sz w:val="28"/>
          <w:szCs w:val="28"/>
        </w:rPr>
        <w:t>с действующим законодательством и локальными но</w:t>
      </w:r>
      <w:r>
        <w:rPr>
          <w:rFonts w:ascii="Times New Roman" w:hAnsi="Times New Roman"/>
          <w:sz w:val="28"/>
          <w:szCs w:val="28"/>
        </w:rPr>
        <w:t>рмативными актами;</w:t>
      </w:r>
    </w:p>
    <w:p w14:paraId="6B3BDACA" w14:textId="77777777" w:rsidR="005A70F4" w:rsidRPr="009C6249" w:rsidRDefault="005A70F4" w:rsidP="009C624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249">
        <w:rPr>
          <w:rFonts w:ascii="Times New Roman" w:hAnsi="Times New Roman" w:cs="Times New Roman"/>
          <w:sz w:val="28"/>
          <w:szCs w:val="28"/>
        </w:rPr>
        <w:t>другие вопросы, возникающие при проведении проверки.</w:t>
      </w:r>
    </w:p>
    <w:p w14:paraId="7245624E" w14:textId="45DE601C" w:rsidR="00BE3D87" w:rsidRPr="009C6249" w:rsidRDefault="00BE3D87" w:rsidP="009C6249">
      <w:pPr>
        <w:pStyle w:val="ac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6249">
        <w:rPr>
          <w:rFonts w:ascii="Times New Roman" w:hAnsi="Times New Roman"/>
          <w:sz w:val="28"/>
          <w:szCs w:val="28"/>
        </w:rPr>
        <w:t xml:space="preserve">Контроль за выполнением </w:t>
      </w:r>
      <w:r w:rsidR="00210FB0" w:rsidRPr="009C6249">
        <w:rPr>
          <w:rFonts w:ascii="Times New Roman" w:hAnsi="Times New Roman"/>
          <w:sz w:val="28"/>
          <w:szCs w:val="28"/>
        </w:rPr>
        <w:t xml:space="preserve">настоящего </w:t>
      </w:r>
      <w:r w:rsidRPr="009C6249">
        <w:rPr>
          <w:rFonts w:ascii="Times New Roman" w:hAnsi="Times New Roman"/>
          <w:sz w:val="28"/>
          <w:szCs w:val="28"/>
        </w:rPr>
        <w:t xml:space="preserve">распоряжения </w:t>
      </w:r>
      <w:r w:rsidR="00210FB0" w:rsidRPr="009C6249">
        <w:rPr>
          <w:rFonts w:ascii="Times New Roman" w:hAnsi="Times New Roman"/>
          <w:sz w:val="28"/>
          <w:szCs w:val="28"/>
        </w:rPr>
        <w:t xml:space="preserve">возложить на </w:t>
      </w:r>
      <w:r w:rsidR="00781FFA">
        <w:rPr>
          <w:rFonts w:ascii="Times New Roman" w:hAnsi="Times New Roman"/>
          <w:sz w:val="28"/>
          <w:szCs w:val="28"/>
        </w:rPr>
        <w:t xml:space="preserve">исполняющего обязанности </w:t>
      </w:r>
      <w:r w:rsidR="00210FB0" w:rsidRPr="009C6249">
        <w:rPr>
          <w:rFonts w:ascii="Times New Roman" w:hAnsi="Times New Roman"/>
          <w:sz w:val="28"/>
          <w:szCs w:val="28"/>
        </w:rPr>
        <w:t xml:space="preserve">заместителя </w:t>
      </w:r>
      <w:r w:rsidR="009C6249">
        <w:rPr>
          <w:rFonts w:ascii="Times New Roman" w:hAnsi="Times New Roman"/>
          <w:sz w:val="28"/>
          <w:szCs w:val="28"/>
        </w:rPr>
        <w:t>Г</w:t>
      </w:r>
      <w:r w:rsidR="00210FB0" w:rsidRPr="009C6249">
        <w:rPr>
          <w:rFonts w:ascii="Times New Roman" w:hAnsi="Times New Roman"/>
          <w:sz w:val="28"/>
          <w:szCs w:val="28"/>
        </w:rPr>
        <w:t>лавы Ханты-Мансийского района по финансам</w:t>
      </w:r>
      <w:r w:rsidR="00781F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81FFA">
        <w:rPr>
          <w:rFonts w:ascii="Times New Roman" w:hAnsi="Times New Roman"/>
          <w:sz w:val="28"/>
          <w:szCs w:val="28"/>
        </w:rPr>
        <w:t>Речапова</w:t>
      </w:r>
      <w:proofErr w:type="spellEnd"/>
      <w:r w:rsidR="00781FFA">
        <w:rPr>
          <w:rFonts w:ascii="Times New Roman" w:hAnsi="Times New Roman"/>
          <w:sz w:val="28"/>
          <w:szCs w:val="28"/>
        </w:rPr>
        <w:t xml:space="preserve"> Р.Ш.</w:t>
      </w:r>
    </w:p>
    <w:p w14:paraId="6AD92BF7" w14:textId="77777777" w:rsidR="009917B5" w:rsidRDefault="009917B5" w:rsidP="009C624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7896A5" w14:textId="77777777" w:rsidR="009C6249" w:rsidRPr="009C6249" w:rsidRDefault="009C6249" w:rsidP="009C624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3811C8" w14:textId="77777777" w:rsidR="00A13D23" w:rsidRPr="009C6249" w:rsidRDefault="009C6249" w:rsidP="009C62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Ханты-Мансийского района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К.Р.Минулин</w:t>
      </w:r>
      <w:proofErr w:type="spellEnd"/>
    </w:p>
    <w:p w14:paraId="430EF754" w14:textId="77777777" w:rsidR="00F114E8" w:rsidRDefault="00F114E8" w:rsidP="00A159ED">
      <w:pPr>
        <w:pStyle w:val="ConsPlusNormal"/>
        <w:jc w:val="right"/>
        <w:outlineLvl w:val="0"/>
        <w:rPr>
          <w:rFonts w:ascii="Times New Roman" w:hAnsi="Times New Roman" w:cs="Times New Roman"/>
          <w:bCs/>
          <w:sz w:val="20"/>
        </w:rPr>
      </w:pPr>
    </w:p>
    <w:sectPr w:rsidR="00F114E8" w:rsidSect="009C6249">
      <w:headerReference w:type="default" r:id="rId9"/>
      <w:pgSz w:w="11906" w:h="16838"/>
      <w:pgMar w:top="1418" w:right="1276" w:bottom="1134" w:left="155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3E63D1" w14:textId="77777777" w:rsidR="00AA103A" w:rsidRDefault="00AA103A" w:rsidP="00617B40">
      <w:pPr>
        <w:spacing w:after="0" w:line="240" w:lineRule="auto"/>
      </w:pPr>
      <w:r>
        <w:separator/>
      </w:r>
    </w:p>
  </w:endnote>
  <w:endnote w:type="continuationSeparator" w:id="0">
    <w:p w14:paraId="64F08CD4" w14:textId="77777777" w:rsidR="00AA103A" w:rsidRDefault="00AA103A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434B2A" w14:textId="77777777" w:rsidR="00AA103A" w:rsidRDefault="00AA103A" w:rsidP="00617B40">
      <w:pPr>
        <w:spacing w:after="0" w:line="240" w:lineRule="auto"/>
      </w:pPr>
      <w:r>
        <w:separator/>
      </w:r>
    </w:p>
  </w:footnote>
  <w:footnote w:type="continuationSeparator" w:id="0">
    <w:p w14:paraId="710C1A8D" w14:textId="77777777" w:rsidR="00AA103A" w:rsidRDefault="00AA103A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71485569"/>
      <w:docPartObj>
        <w:docPartGallery w:val="Page Numbers (Top of Page)"/>
        <w:docPartUnique/>
      </w:docPartObj>
    </w:sdtPr>
    <w:sdtEndPr/>
    <w:sdtContent>
      <w:p w14:paraId="34E75698" w14:textId="3AC2C544" w:rsidR="00185EE0" w:rsidRDefault="00185EE0">
        <w:pPr>
          <w:pStyle w:val="a6"/>
          <w:jc w:val="center"/>
        </w:pPr>
        <w:r w:rsidRPr="00185EE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85EE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85EE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4798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85EE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0493C88" w14:textId="77777777" w:rsidR="00185EE0" w:rsidRDefault="00185EE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9B4206"/>
    <w:multiLevelType w:val="multilevel"/>
    <w:tmpl w:val="31B8D23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07289"/>
    <w:rsid w:val="00012153"/>
    <w:rsid w:val="000272AE"/>
    <w:rsid w:val="00035499"/>
    <w:rsid w:val="00050DFB"/>
    <w:rsid w:val="0005169E"/>
    <w:rsid w:val="000553F6"/>
    <w:rsid w:val="00056FA0"/>
    <w:rsid w:val="00072C1E"/>
    <w:rsid w:val="00073F8B"/>
    <w:rsid w:val="00084FC1"/>
    <w:rsid w:val="00086B78"/>
    <w:rsid w:val="00090ED5"/>
    <w:rsid w:val="0009485B"/>
    <w:rsid w:val="00094C89"/>
    <w:rsid w:val="000A1630"/>
    <w:rsid w:val="000A16D2"/>
    <w:rsid w:val="000A20DE"/>
    <w:rsid w:val="000B30E4"/>
    <w:rsid w:val="000B4C48"/>
    <w:rsid w:val="000B6BD3"/>
    <w:rsid w:val="000C4B03"/>
    <w:rsid w:val="000E23A3"/>
    <w:rsid w:val="000E2AD9"/>
    <w:rsid w:val="000E384F"/>
    <w:rsid w:val="000F242D"/>
    <w:rsid w:val="00113D3B"/>
    <w:rsid w:val="001150DA"/>
    <w:rsid w:val="00150967"/>
    <w:rsid w:val="00156392"/>
    <w:rsid w:val="00161ED1"/>
    <w:rsid w:val="00167936"/>
    <w:rsid w:val="00182B80"/>
    <w:rsid w:val="001831A1"/>
    <w:rsid w:val="001847D2"/>
    <w:rsid w:val="001848FD"/>
    <w:rsid w:val="00185EE0"/>
    <w:rsid w:val="0018600B"/>
    <w:rsid w:val="00186A59"/>
    <w:rsid w:val="001A31F2"/>
    <w:rsid w:val="001A5E50"/>
    <w:rsid w:val="001C2329"/>
    <w:rsid w:val="001C5C3F"/>
    <w:rsid w:val="001C630E"/>
    <w:rsid w:val="001D1959"/>
    <w:rsid w:val="001D59A9"/>
    <w:rsid w:val="001F4D89"/>
    <w:rsid w:val="001F5D32"/>
    <w:rsid w:val="001F6712"/>
    <w:rsid w:val="001F6E97"/>
    <w:rsid w:val="00205D1C"/>
    <w:rsid w:val="00210FB0"/>
    <w:rsid w:val="00212D63"/>
    <w:rsid w:val="002240E7"/>
    <w:rsid w:val="00225C7D"/>
    <w:rsid w:val="00227CA8"/>
    <w:rsid w:val="002300FD"/>
    <w:rsid w:val="002330B6"/>
    <w:rsid w:val="00234040"/>
    <w:rsid w:val="002400C1"/>
    <w:rsid w:val="002529F0"/>
    <w:rsid w:val="00255354"/>
    <w:rsid w:val="0026162F"/>
    <w:rsid w:val="00261D49"/>
    <w:rsid w:val="0027417A"/>
    <w:rsid w:val="00274CCA"/>
    <w:rsid w:val="00293644"/>
    <w:rsid w:val="002A75A0"/>
    <w:rsid w:val="002B7B55"/>
    <w:rsid w:val="002D0994"/>
    <w:rsid w:val="002E32EC"/>
    <w:rsid w:val="002F2E4F"/>
    <w:rsid w:val="00301280"/>
    <w:rsid w:val="00306420"/>
    <w:rsid w:val="003066C1"/>
    <w:rsid w:val="00307E4D"/>
    <w:rsid w:val="00312817"/>
    <w:rsid w:val="003230EB"/>
    <w:rsid w:val="00325AD8"/>
    <w:rsid w:val="00327964"/>
    <w:rsid w:val="00343BF0"/>
    <w:rsid w:val="00343FF5"/>
    <w:rsid w:val="00346FD3"/>
    <w:rsid w:val="00357111"/>
    <w:rsid w:val="003624D8"/>
    <w:rsid w:val="00362AF6"/>
    <w:rsid w:val="00366B72"/>
    <w:rsid w:val="00370F0D"/>
    <w:rsid w:val="00373C7E"/>
    <w:rsid w:val="00392EA2"/>
    <w:rsid w:val="00393DAD"/>
    <w:rsid w:val="00397EFC"/>
    <w:rsid w:val="003A15CD"/>
    <w:rsid w:val="003C422E"/>
    <w:rsid w:val="003F2416"/>
    <w:rsid w:val="003F3603"/>
    <w:rsid w:val="00404BE7"/>
    <w:rsid w:val="00417101"/>
    <w:rsid w:val="00422070"/>
    <w:rsid w:val="00431272"/>
    <w:rsid w:val="00431EDA"/>
    <w:rsid w:val="004333EE"/>
    <w:rsid w:val="00434E13"/>
    <w:rsid w:val="00444890"/>
    <w:rsid w:val="0044500A"/>
    <w:rsid w:val="0045408D"/>
    <w:rsid w:val="00465FC6"/>
    <w:rsid w:val="004721E4"/>
    <w:rsid w:val="004814AB"/>
    <w:rsid w:val="00481799"/>
    <w:rsid w:val="004832CE"/>
    <w:rsid w:val="004B28BF"/>
    <w:rsid w:val="004B38FE"/>
    <w:rsid w:val="004C069C"/>
    <w:rsid w:val="004C0C99"/>
    <w:rsid w:val="004C7125"/>
    <w:rsid w:val="004D03C4"/>
    <w:rsid w:val="004E4870"/>
    <w:rsid w:val="004F3B8A"/>
    <w:rsid w:val="004F72DA"/>
    <w:rsid w:val="004F7CDE"/>
    <w:rsid w:val="00502C38"/>
    <w:rsid w:val="0051159B"/>
    <w:rsid w:val="00515566"/>
    <w:rsid w:val="0051614B"/>
    <w:rsid w:val="00520220"/>
    <w:rsid w:val="0052259F"/>
    <w:rsid w:val="00526669"/>
    <w:rsid w:val="00532CA8"/>
    <w:rsid w:val="005412FB"/>
    <w:rsid w:val="005439BD"/>
    <w:rsid w:val="00547980"/>
    <w:rsid w:val="005656F3"/>
    <w:rsid w:val="0056694C"/>
    <w:rsid w:val="00572453"/>
    <w:rsid w:val="00584540"/>
    <w:rsid w:val="005A0D94"/>
    <w:rsid w:val="005A11E7"/>
    <w:rsid w:val="005A66B0"/>
    <w:rsid w:val="005A70F4"/>
    <w:rsid w:val="005B2935"/>
    <w:rsid w:val="005B5D4A"/>
    <w:rsid w:val="005B7073"/>
    <w:rsid w:val="005B7083"/>
    <w:rsid w:val="005C1E1F"/>
    <w:rsid w:val="005C6621"/>
    <w:rsid w:val="005F0864"/>
    <w:rsid w:val="0060121E"/>
    <w:rsid w:val="00617B40"/>
    <w:rsid w:val="0062166C"/>
    <w:rsid w:val="00623C81"/>
    <w:rsid w:val="00624276"/>
    <w:rsid w:val="00626321"/>
    <w:rsid w:val="00636480"/>
    <w:rsid w:val="00636F28"/>
    <w:rsid w:val="006416C3"/>
    <w:rsid w:val="0064348D"/>
    <w:rsid w:val="00644904"/>
    <w:rsid w:val="006472B6"/>
    <w:rsid w:val="006529C2"/>
    <w:rsid w:val="00655734"/>
    <w:rsid w:val="006615CF"/>
    <w:rsid w:val="006722F9"/>
    <w:rsid w:val="0067620D"/>
    <w:rsid w:val="00681141"/>
    <w:rsid w:val="006819B2"/>
    <w:rsid w:val="00683843"/>
    <w:rsid w:val="006A5B30"/>
    <w:rsid w:val="006B1282"/>
    <w:rsid w:val="006C37AF"/>
    <w:rsid w:val="006C77B8"/>
    <w:rsid w:val="006D18AE"/>
    <w:rsid w:val="006D495B"/>
    <w:rsid w:val="006E561C"/>
    <w:rsid w:val="006F15F5"/>
    <w:rsid w:val="0071127A"/>
    <w:rsid w:val="0071625B"/>
    <w:rsid w:val="00722FF9"/>
    <w:rsid w:val="007343BF"/>
    <w:rsid w:val="0075072A"/>
    <w:rsid w:val="0076159C"/>
    <w:rsid w:val="007662A7"/>
    <w:rsid w:val="0077481C"/>
    <w:rsid w:val="0077787E"/>
    <w:rsid w:val="00777CFA"/>
    <w:rsid w:val="00781FFA"/>
    <w:rsid w:val="00797626"/>
    <w:rsid w:val="007A0722"/>
    <w:rsid w:val="007A2028"/>
    <w:rsid w:val="007A2D0C"/>
    <w:rsid w:val="007B4476"/>
    <w:rsid w:val="007C1801"/>
    <w:rsid w:val="007C5828"/>
    <w:rsid w:val="00805A4C"/>
    <w:rsid w:val="00822F9D"/>
    <w:rsid w:val="00827962"/>
    <w:rsid w:val="00827A88"/>
    <w:rsid w:val="00827B90"/>
    <w:rsid w:val="008351D5"/>
    <w:rsid w:val="008459BB"/>
    <w:rsid w:val="008526F4"/>
    <w:rsid w:val="00862FC7"/>
    <w:rsid w:val="0088524F"/>
    <w:rsid w:val="00886731"/>
    <w:rsid w:val="00887852"/>
    <w:rsid w:val="00897CB6"/>
    <w:rsid w:val="008A3199"/>
    <w:rsid w:val="008B15CA"/>
    <w:rsid w:val="008B37F8"/>
    <w:rsid w:val="008C2ACB"/>
    <w:rsid w:val="008C2EAF"/>
    <w:rsid w:val="008C35A5"/>
    <w:rsid w:val="008C6FB4"/>
    <w:rsid w:val="008C748B"/>
    <w:rsid w:val="008D26E3"/>
    <w:rsid w:val="008D6252"/>
    <w:rsid w:val="008E4601"/>
    <w:rsid w:val="008E7C6B"/>
    <w:rsid w:val="00903CF1"/>
    <w:rsid w:val="00911B4F"/>
    <w:rsid w:val="00917530"/>
    <w:rsid w:val="00927695"/>
    <w:rsid w:val="00933810"/>
    <w:rsid w:val="00940997"/>
    <w:rsid w:val="00946E2B"/>
    <w:rsid w:val="00947444"/>
    <w:rsid w:val="0095594A"/>
    <w:rsid w:val="0096338B"/>
    <w:rsid w:val="00977207"/>
    <w:rsid w:val="009917B5"/>
    <w:rsid w:val="00992033"/>
    <w:rsid w:val="009A231B"/>
    <w:rsid w:val="009B24AC"/>
    <w:rsid w:val="009C0855"/>
    <w:rsid w:val="009C1751"/>
    <w:rsid w:val="009C6249"/>
    <w:rsid w:val="009D7AD2"/>
    <w:rsid w:val="009E2E62"/>
    <w:rsid w:val="009E498F"/>
    <w:rsid w:val="009F6231"/>
    <w:rsid w:val="009F6EC2"/>
    <w:rsid w:val="00A13D23"/>
    <w:rsid w:val="00A14960"/>
    <w:rsid w:val="00A159ED"/>
    <w:rsid w:val="00A1725D"/>
    <w:rsid w:val="00A33D50"/>
    <w:rsid w:val="00A43DE1"/>
    <w:rsid w:val="00A91D9B"/>
    <w:rsid w:val="00AA0411"/>
    <w:rsid w:val="00AA103A"/>
    <w:rsid w:val="00AC16A7"/>
    <w:rsid w:val="00AC194A"/>
    <w:rsid w:val="00AD3A58"/>
    <w:rsid w:val="00AD697A"/>
    <w:rsid w:val="00AE0EAC"/>
    <w:rsid w:val="00AE5BAA"/>
    <w:rsid w:val="00B12E8D"/>
    <w:rsid w:val="00B1693D"/>
    <w:rsid w:val="00B17E67"/>
    <w:rsid w:val="00B2079F"/>
    <w:rsid w:val="00B2259C"/>
    <w:rsid w:val="00B229CB"/>
    <w:rsid w:val="00B230DD"/>
    <w:rsid w:val="00B26762"/>
    <w:rsid w:val="00B443C2"/>
    <w:rsid w:val="00B45F61"/>
    <w:rsid w:val="00B51577"/>
    <w:rsid w:val="00B53A62"/>
    <w:rsid w:val="00B626AF"/>
    <w:rsid w:val="00B76CD1"/>
    <w:rsid w:val="00B80E38"/>
    <w:rsid w:val="00B817BC"/>
    <w:rsid w:val="00B81A2D"/>
    <w:rsid w:val="00B85131"/>
    <w:rsid w:val="00B90FD6"/>
    <w:rsid w:val="00B91FA4"/>
    <w:rsid w:val="00BB1D05"/>
    <w:rsid w:val="00BB1E22"/>
    <w:rsid w:val="00BB4644"/>
    <w:rsid w:val="00BB611F"/>
    <w:rsid w:val="00BB6639"/>
    <w:rsid w:val="00BC41DB"/>
    <w:rsid w:val="00BD2DF7"/>
    <w:rsid w:val="00BD2E6F"/>
    <w:rsid w:val="00BD4E83"/>
    <w:rsid w:val="00BE2AF4"/>
    <w:rsid w:val="00BE3D87"/>
    <w:rsid w:val="00BF262A"/>
    <w:rsid w:val="00C002B4"/>
    <w:rsid w:val="00C16253"/>
    <w:rsid w:val="00C1740F"/>
    <w:rsid w:val="00C21D1F"/>
    <w:rsid w:val="00C22ED6"/>
    <w:rsid w:val="00C239F1"/>
    <w:rsid w:val="00C3626E"/>
    <w:rsid w:val="00C36F0C"/>
    <w:rsid w:val="00C36F5A"/>
    <w:rsid w:val="00C51F70"/>
    <w:rsid w:val="00C55F72"/>
    <w:rsid w:val="00C608BE"/>
    <w:rsid w:val="00C7412C"/>
    <w:rsid w:val="00C76564"/>
    <w:rsid w:val="00C90F70"/>
    <w:rsid w:val="00CA6614"/>
    <w:rsid w:val="00CA7141"/>
    <w:rsid w:val="00CA7736"/>
    <w:rsid w:val="00CB00C7"/>
    <w:rsid w:val="00CC257C"/>
    <w:rsid w:val="00CC7C2A"/>
    <w:rsid w:val="00CD31D2"/>
    <w:rsid w:val="00CE077B"/>
    <w:rsid w:val="00CF1A0A"/>
    <w:rsid w:val="00CF3794"/>
    <w:rsid w:val="00CF44D0"/>
    <w:rsid w:val="00CF54B9"/>
    <w:rsid w:val="00CF744D"/>
    <w:rsid w:val="00D001CD"/>
    <w:rsid w:val="00D007DF"/>
    <w:rsid w:val="00D00AD5"/>
    <w:rsid w:val="00D133B2"/>
    <w:rsid w:val="00D155CC"/>
    <w:rsid w:val="00D201BC"/>
    <w:rsid w:val="00D20948"/>
    <w:rsid w:val="00D213D8"/>
    <w:rsid w:val="00D26095"/>
    <w:rsid w:val="00D4701F"/>
    <w:rsid w:val="00D53054"/>
    <w:rsid w:val="00D537EE"/>
    <w:rsid w:val="00D54AD4"/>
    <w:rsid w:val="00D56F90"/>
    <w:rsid w:val="00D57813"/>
    <w:rsid w:val="00D638A5"/>
    <w:rsid w:val="00D64FB3"/>
    <w:rsid w:val="00D66D72"/>
    <w:rsid w:val="00D8061E"/>
    <w:rsid w:val="00D86997"/>
    <w:rsid w:val="00DA23E9"/>
    <w:rsid w:val="00DA5F02"/>
    <w:rsid w:val="00DB032D"/>
    <w:rsid w:val="00DB07BD"/>
    <w:rsid w:val="00DB2175"/>
    <w:rsid w:val="00DB3FED"/>
    <w:rsid w:val="00DD5E56"/>
    <w:rsid w:val="00DE12FA"/>
    <w:rsid w:val="00DE41F0"/>
    <w:rsid w:val="00DF2EC6"/>
    <w:rsid w:val="00DF3853"/>
    <w:rsid w:val="00E020E1"/>
    <w:rsid w:val="00E024DC"/>
    <w:rsid w:val="00E05238"/>
    <w:rsid w:val="00E05262"/>
    <w:rsid w:val="00E073C1"/>
    <w:rsid w:val="00E155D1"/>
    <w:rsid w:val="00E2158C"/>
    <w:rsid w:val="00E26486"/>
    <w:rsid w:val="00E40A22"/>
    <w:rsid w:val="00E516F7"/>
    <w:rsid w:val="00E624C3"/>
    <w:rsid w:val="00E66E5E"/>
    <w:rsid w:val="00E83586"/>
    <w:rsid w:val="00E95A51"/>
    <w:rsid w:val="00E95E07"/>
    <w:rsid w:val="00EA030C"/>
    <w:rsid w:val="00EB02D8"/>
    <w:rsid w:val="00EB6D28"/>
    <w:rsid w:val="00EC2691"/>
    <w:rsid w:val="00EC2EE8"/>
    <w:rsid w:val="00ED01A2"/>
    <w:rsid w:val="00ED123C"/>
    <w:rsid w:val="00ED20E4"/>
    <w:rsid w:val="00ED2F13"/>
    <w:rsid w:val="00ED6A63"/>
    <w:rsid w:val="00EE7037"/>
    <w:rsid w:val="00EF214F"/>
    <w:rsid w:val="00F11077"/>
    <w:rsid w:val="00F114E8"/>
    <w:rsid w:val="00F135CC"/>
    <w:rsid w:val="00F139AA"/>
    <w:rsid w:val="00F14257"/>
    <w:rsid w:val="00F155DA"/>
    <w:rsid w:val="00F2136E"/>
    <w:rsid w:val="00F262C9"/>
    <w:rsid w:val="00F42D36"/>
    <w:rsid w:val="00F449DF"/>
    <w:rsid w:val="00F522AD"/>
    <w:rsid w:val="00F55855"/>
    <w:rsid w:val="00F55E37"/>
    <w:rsid w:val="00F66DAD"/>
    <w:rsid w:val="00F765C7"/>
    <w:rsid w:val="00F94FBB"/>
    <w:rsid w:val="00F95331"/>
    <w:rsid w:val="00F970F6"/>
    <w:rsid w:val="00FA4CF5"/>
    <w:rsid w:val="00FC3FBE"/>
    <w:rsid w:val="00FD4262"/>
    <w:rsid w:val="00FE367D"/>
    <w:rsid w:val="00FE71F9"/>
    <w:rsid w:val="00FF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  <w14:docId w14:val="377089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E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link w:val="ad"/>
    <w:uiPriority w:val="1"/>
    <w:qFormat/>
    <w:rsid w:val="003F2416"/>
    <w:pPr>
      <w:spacing w:after="0" w:line="240" w:lineRule="auto"/>
    </w:pPr>
  </w:style>
  <w:style w:type="character" w:customStyle="1" w:styleId="ad">
    <w:name w:val="Без интервала Знак"/>
    <w:link w:val="ac"/>
    <w:uiPriority w:val="1"/>
    <w:locked/>
    <w:rsid w:val="008526F4"/>
  </w:style>
  <w:style w:type="paragraph" w:styleId="ae">
    <w:name w:val="Document Map"/>
    <w:basedOn w:val="a"/>
    <w:link w:val="af"/>
    <w:uiPriority w:val="99"/>
    <w:semiHidden/>
    <w:unhideWhenUsed/>
    <w:rsid w:val="000E3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0E384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E38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610pt">
    <w:name w:val="Основной текст (6) + 10 pt"/>
    <w:rsid w:val="008C2EAF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extended-textshort">
    <w:name w:val="extended-text__short"/>
    <w:basedOn w:val="a0"/>
    <w:rsid w:val="00940997"/>
  </w:style>
  <w:style w:type="character" w:customStyle="1" w:styleId="copytarget">
    <w:name w:val="copy_target"/>
    <w:basedOn w:val="a0"/>
    <w:rsid w:val="00B85131"/>
  </w:style>
  <w:style w:type="paragraph" w:styleId="af0">
    <w:name w:val="List Paragraph"/>
    <w:basedOn w:val="a"/>
    <w:uiPriority w:val="34"/>
    <w:qFormat/>
    <w:rsid w:val="00227C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2371C-2D95-4FC6-B2CD-BA767D434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2025-04-30T10:11:00Z</dcterms:created>
  <dcterms:modified xsi:type="dcterms:W3CDTF">2025-05-05T07:03:00Z</dcterms:modified>
</cp:coreProperties>
</file>