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АВТОНОМНЫЙ ОКРУГ-ЮГРА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(ТЮМЕНСКАЯ ОБЛАСТЬ</w:t>
      </w:r>
      <w:r>
        <w:rPr>
          <w:rFonts w:ascii="Arial" w:hAnsi="Arial" w:cs="Arial"/>
          <w:color w:val="000000"/>
          <w:sz w:val="32"/>
          <w:szCs w:val="32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МУНИЦИПАЛЬНЫЙ РАЙОН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МУНИЦИПАЛЬНОЕ ОБРАЗОВАНИЕ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СЕЛЬСКОЕ ПОСЕЛЕНИЕ ГОРНОПРАВДИНСК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 ДЕПУТАТОВ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13.11.2014              № 40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п. </w:t>
      </w:r>
      <w:proofErr w:type="spellStart"/>
      <w:r>
        <w:rPr>
          <w:rFonts w:ascii="Arial" w:hAnsi="Arial" w:cs="Arial"/>
          <w:color w:val="000000"/>
        </w:rPr>
        <w:t>Горноправдинск</w:t>
      </w:r>
      <w:proofErr w:type="spellEnd"/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установлении налога на имущество физических лиц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01.03.2016 № 101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03.05.2018 № 198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14.12.2018 № 11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15.08.2019 № 38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13.04.2020 № 70</w:t>
        </w:r>
      </w:hyperlink>
      <w:r>
        <w:rPr>
          <w:rStyle w:val="hyperlink"/>
          <w:rFonts w:ascii="Arial" w:hAnsi="Arial" w:cs="Arial"/>
          <w:color w:val="0000FF"/>
        </w:rPr>
        <w:t> </w:t>
      </w: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20.05.2020 № 73</w:t>
        </w:r>
      </w:hyperlink>
      <w:r>
        <w:rPr>
          <w:rFonts w:ascii="Arial" w:hAnsi="Arial" w:cs="Arial"/>
          <w:color w:val="000000"/>
        </w:rPr>
        <w:t>))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11.11.2020 № 90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02.12.2021 № 134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08.04.2022 № 153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29.09.2023 № 7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03.09.2024 № 47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 главой 32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Федеральным законом от 6 октября 2003 года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 № 131-ФЗ «Об общих</w:t>
        </w:r>
      </w:hyperlink>
      <w:r>
        <w:rPr>
          <w:rFonts w:ascii="Arial" w:hAnsi="Arial" w:cs="Arial"/>
          <w:color w:val="000000"/>
        </w:rPr>
        <w:t> принципах организации местного самоуправления в Российской Федерации», Законом Ханты–Мансийского автономного округа-Югры от 17 октября 2014 года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№ 81-оз</w:t>
        </w:r>
      </w:hyperlink>
      <w:r>
        <w:rPr>
          <w:rFonts w:ascii="Arial" w:hAnsi="Arial" w:cs="Arial"/>
          <w:color w:val="000000"/>
        </w:rPr>
        <w:t> «Об установлении единой даты начала применения </w:t>
      </w:r>
      <w:r>
        <w:rPr>
          <w:rFonts w:ascii="Arial" w:hAnsi="Arial" w:cs="Arial"/>
          <w:color w:val="000000"/>
          <w:spacing w:val="-2"/>
        </w:rPr>
        <w:t xml:space="preserve">на территории Ханты-Мансийского </w:t>
      </w:r>
      <w:r>
        <w:rPr>
          <w:rFonts w:ascii="Arial" w:hAnsi="Arial" w:cs="Arial"/>
          <w:color w:val="000000"/>
          <w:spacing w:val="-2"/>
        </w:rPr>
        <w:lastRenderedPageBreak/>
        <w:t>автономного округа-Югры </w:t>
      </w:r>
      <w:r>
        <w:rPr>
          <w:rFonts w:ascii="Arial" w:hAnsi="Arial" w:cs="Arial"/>
          <w:color w:val="000000"/>
        </w:rPr>
        <w:t>порядка определения налоговой базы по налогу на имущество физических лиц исходя из кадастровой стоимости </w:t>
      </w:r>
      <w:r>
        <w:rPr>
          <w:rFonts w:ascii="Arial" w:hAnsi="Arial" w:cs="Arial"/>
          <w:color w:val="000000"/>
          <w:spacing w:val="-1"/>
        </w:rPr>
        <w:t>объектов налогообложения»</w:t>
      </w:r>
      <w:r>
        <w:rPr>
          <w:rFonts w:ascii="Arial" w:hAnsi="Arial" w:cs="Arial"/>
          <w:color w:val="000000"/>
        </w:rPr>
        <w:t>,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Уставом</w:t>
        </w:r>
      </w:hyperlink>
      <w:r>
        <w:rPr>
          <w:rFonts w:ascii="Arial" w:hAnsi="Arial" w:cs="Arial"/>
          <w:color w:val="000000"/>
        </w:rPr>
        <w:t xml:space="preserve"> сельского поселения </w:t>
      </w:r>
      <w:proofErr w:type="spellStart"/>
      <w:r>
        <w:rPr>
          <w:rFonts w:ascii="Arial" w:hAnsi="Arial" w:cs="Arial"/>
          <w:color w:val="000000"/>
        </w:rPr>
        <w:t>Горноправдинск</w:t>
      </w:r>
      <w:proofErr w:type="spellEnd"/>
      <w:r>
        <w:rPr>
          <w:rFonts w:ascii="Arial" w:hAnsi="Arial" w:cs="Arial"/>
          <w:color w:val="000000"/>
        </w:rPr>
        <w:t>,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преамбулу внесены изменения решением Совета депутатов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29.09.2023 № 7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СОВЕТ ДЕПУТАТОВ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РЕШИЛ: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1.Установить налог на имущество физических лиц (далее-налог) на территории сельского поселения </w:t>
      </w:r>
      <w:proofErr w:type="spellStart"/>
      <w:r>
        <w:rPr>
          <w:rFonts w:ascii="Arial" w:hAnsi="Arial" w:cs="Arial"/>
          <w:color w:val="000000"/>
        </w:rPr>
        <w:t>Горноправдинск</w:t>
      </w:r>
      <w:proofErr w:type="spellEnd"/>
      <w:r>
        <w:rPr>
          <w:rFonts w:ascii="Arial" w:hAnsi="Arial" w:cs="Arial"/>
          <w:color w:val="000000"/>
        </w:rPr>
        <w:t>.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пункт 1 внесены изменения решением Совета депутатов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29.09.2023 № 7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пункт 1 внесены изменения решением Совета депутатов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от 03.09.2024 № 47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(Пункт 2 признан утратившим силу решением Совета депутатов </w:t>
      </w:r>
      <w:hyperlink r:id="rId22" w:tgtFrame="_blank" w:history="1">
        <w:r>
          <w:rPr>
            <w:rStyle w:val="hyperlink"/>
            <w:rFonts w:ascii="Arial" w:hAnsi="Arial" w:cs="Arial"/>
            <w:color w:val="0000FF"/>
          </w:rPr>
          <w:t>от 29.09.2023 № 7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3.Установить ставки налога в следующих размерах: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0,1 процента в отношении: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-жилых домов, частей жилых домов, квартир, частей квартир, комнат;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второй подпункта 1 пункта 3 изменен решением Совета депутатов </w:t>
      </w:r>
      <w:hyperlink r:id="rId23" w:tgtFrame="_blank" w:history="1">
        <w:r>
          <w:rPr>
            <w:rStyle w:val="hyperlink"/>
            <w:rFonts w:ascii="Arial" w:hAnsi="Arial" w:cs="Arial"/>
            <w:color w:val="0000FF"/>
          </w:rPr>
          <w:t>от 03.05.2018 № 198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второй подпункта 1 пункта 3 изменен решением Совета депутатов </w:t>
      </w:r>
      <w:hyperlink r:id="rId24" w:tgtFrame="_blank" w:history="1">
        <w:r>
          <w:rPr>
            <w:rStyle w:val="hyperlink"/>
            <w:rFonts w:ascii="Arial" w:hAnsi="Arial" w:cs="Arial"/>
            <w:color w:val="0000FF"/>
          </w:rPr>
          <w:t>от 14.12.2018 № 11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-объектов незавершенного строительства в случае, если проектируемым назначением таких объектов является жилой дом;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-единых недвижимых комплексов, в состав которых входит хотя бы один жилой дом;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четвертый подпункта 1 пункта 3 изменен решением Совета депутатов </w:t>
      </w:r>
      <w:hyperlink r:id="rId25" w:tgtFrame="_blank" w:history="1">
        <w:r>
          <w:rPr>
            <w:rStyle w:val="hyperlink"/>
            <w:rFonts w:ascii="Arial" w:hAnsi="Arial" w:cs="Arial"/>
            <w:color w:val="0000FF"/>
          </w:rPr>
          <w:t>от 03.05.2018 № 198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гаражей и </w:t>
      </w:r>
      <w:proofErr w:type="spellStart"/>
      <w:r>
        <w:rPr>
          <w:rFonts w:ascii="Arial" w:hAnsi="Arial" w:cs="Arial"/>
          <w:color w:val="000000"/>
        </w:rPr>
        <w:t>машино</w:t>
      </w:r>
      <w:proofErr w:type="spellEnd"/>
      <w:r>
        <w:rPr>
          <w:rFonts w:ascii="Arial" w:hAnsi="Arial" w:cs="Arial"/>
          <w:color w:val="000000"/>
        </w:rPr>
        <w:t>-мест, в том числе расположенных в объектах налогообложения, указанных в подпункте 2 настоящего пункта;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пятый подпункта 1 пункта 3 изложен в новой редакции решением Совета депутатов </w:t>
      </w:r>
      <w:hyperlink r:id="rId26" w:tgtFrame="_blank" w:history="1">
        <w:r>
          <w:rPr>
            <w:rStyle w:val="hyperlink"/>
            <w:rFonts w:ascii="Arial" w:hAnsi="Arial" w:cs="Arial"/>
            <w:color w:val="0000FF"/>
          </w:rPr>
          <w:t>от 13.04.2020 № 70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шестой подпункта 1 пункта 3 изложен в новой редакции решением Совета депутатов </w:t>
      </w:r>
      <w:hyperlink r:id="rId27" w:tgtFrame="_blank" w:history="1">
        <w:r>
          <w:rPr>
            <w:rStyle w:val="hyperlink"/>
            <w:rFonts w:ascii="Arial" w:hAnsi="Arial" w:cs="Arial"/>
            <w:color w:val="0000FF"/>
          </w:rPr>
          <w:t>от 11.11.2020 № 90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1,4 процента в отношении объектов налогообложения, включенных в перечень, определяемый в соответствии с пунктом 7 статьи 378.2 </w:t>
      </w:r>
      <w:hyperlink r:id="rId28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в отношении объектов налогообложения, предусмотренных абзацем вторым пункта 10 статьи 378.2 </w:t>
      </w:r>
      <w:hyperlink r:id="rId29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(Подпункт 2 пункта 3 изложен в новой редакции решением Совета депутатов </w:t>
      </w:r>
      <w:hyperlink r:id="rId30" w:tgtFrame="_blank" w:history="1">
        <w:r>
          <w:rPr>
            <w:rStyle w:val="hyperlink"/>
            <w:rFonts w:ascii="Arial" w:hAnsi="Arial" w:cs="Arial"/>
            <w:color w:val="0000FF"/>
          </w:rPr>
          <w:t>от 15.08.2019 № 38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пункта 3 изложен в новой редакции решением Совета депутатов </w:t>
      </w:r>
      <w:hyperlink r:id="rId31" w:tgtFrame="_blank" w:history="1">
        <w:r>
          <w:rPr>
            <w:rStyle w:val="hyperlink"/>
            <w:rFonts w:ascii="Arial" w:hAnsi="Arial" w:cs="Arial"/>
            <w:color w:val="0000FF"/>
          </w:rPr>
          <w:t>от 02.12.2021 № 134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пункта 3 изложен в новой редакции решением Совета депутатов </w:t>
      </w:r>
      <w:hyperlink r:id="rId32" w:tgtFrame="_blank" w:history="1">
        <w:r>
          <w:rPr>
            <w:rStyle w:val="hyperlink"/>
            <w:rFonts w:ascii="Arial" w:hAnsi="Arial" w:cs="Arial"/>
            <w:color w:val="0000FF"/>
          </w:rPr>
          <w:t>от 08.04.2022 № 153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подпункт 2 пункта 3 внесены изменения решением Совета депутатов </w:t>
      </w:r>
      <w:hyperlink r:id="rId33" w:tgtFrame="_blank" w:history="1">
        <w:r>
          <w:rPr>
            <w:rStyle w:val="hyperlink"/>
            <w:rFonts w:ascii="Arial" w:hAnsi="Arial" w:cs="Arial"/>
            <w:color w:val="0000FF"/>
          </w:rPr>
          <w:t>от 03.09.2024 № 47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0,5 процента в отношении прочих объектов налогообложения.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(Пункт 4 признан утратившим силу решением Совета депутатов </w:t>
      </w:r>
      <w:hyperlink r:id="rId34" w:tgtFrame="_blank" w:history="1">
        <w:r>
          <w:rPr>
            <w:rStyle w:val="hyperlink"/>
            <w:rFonts w:ascii="Arial" w:hAnsi="Arial" w:cs="Arial"/>
            <w:color w:val="0000FF"/>
          </w:rPr>
          <w:t>от 29.09.2023 № 7</w:t>
        </w:r>
      </w:hyperlink>
      <w:r>
        <w:rPr>
          <w:rFonts w:ascii="Arial" w:hAnsi="Arial" w:cs="Arial"/>
          <w:color w:val="000000"/>
        </w:rPr>
        <w:t>)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Признать утратившим силу решение Совета депутатов сельского поселения </w:t>
      </w:r>
      <w:proofErr w:type="spellStart"/>
      <w:r>
        <w:rPr>
          <w:rFonts w:ascii="Arial" w:hAnsi="Arial" w:cs="Arial"/>
          <w:color w:val="000000"/>
        </w:rPr>
        <w:t>Горноправдинск</w:t>
      </w:r>
      <w:proofErr w:type="spellEnd"/>
      <w:r>
        <w:rPr>
          <w:rFonts w:ascii="Arial" w:hAnsi="Arial" w:cs="Arial"/>
          <w:color w:val="000000"/>
        </w:rPr>
        <w:t> </w:t>
      </w:r>
      <w:hyperlink r:id="rId35" w:tgtFrame="_blank" w:history="1">
        <w:r>
          <w:rPr>
            <w:rStyle w:val="hyperlink"/>
            <w:rFonts w:ascii="Arial" w:hAnsi="Arial" w:cs="Arial"/>
            <w:color w:val="0000FF"/>
          </w:rPr>
          <w:t>от 28.06.2010 № 28</w:t>
        </w:r>
      </w:hyperlink>
      <w:r>
        <w:rPr>
          <w:rFonts w:ascii="Arial" w:hAnsi="Arial" w:cs="Arial"/>
          <w:color w:val="000000"/>
        </w:rPr>
        <w:t> «О налоге на имущество физических лиц».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Настоящее решение вступает в силу с 1 января 2015 года, но не ранее чем по истечении одного месяца со дня его официального опубликования (обнародования).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депутатов                            Глава сельского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сельского поселения </w:t>
      </w:r>
      <w:proofErr w:type="spellStart"/>
      <w:r>
        <w:rPr>
          <w:rFonts w:ascii="Arial" w:hAnsi="Arial" w:cs="Arial"/>
          <w:color w:val="000000"/>
        </w:rPr>
        <w:t>Горноправдинск</w:t>
      </w:r>
      <w:proofErr w:type="spellEnd"/>
      <w:r>
        <w:rPr>
          <w:rFonts w:ascii="Arial" w:hAnsi="Arial" w:cs="Arial"/>
          <w:color w:val="000000"/>
        </w:rPr>
        <w:t xml:space="preserve">                            поселения </w:t>
      </w:r>
      <w:proofErr w:type="spellStart"/>
      <w:r>
        <w:rPr>
          <w:rFonts w:ascii="Arial" w:hAnsi="Arial" w:cs="Arial"/>
          <w:color w:val="000000"/>
        </w:rPr>
        <w:t>Горноправдинск</w:t>
      </w:r>
      <w:proofErr w:type="spellEnd"/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D3590" w:rsidRDefault="00CD3590" w:rsidP="00CD359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 В.В. Зайцев                                                        ___________ С.А. Зайцев</w:t>
      </w:r>
    </w:p>
    <w:p w:rsidR="001D0B1D" w:rsidRDefault="001D0B1D">
      <w:bookmarkStart w:id="0" w:name="_GoBack"/>
      <w:bookmarkEnd w:id="0"/>
    </w:p>
    <w:sectPr w:rsidR="001D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90"/>
    <w:rsid w:val="001D0B1D"/>
    <w:rsid w:val="00C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26D50-A34E-4E2B-9597-B32996D5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D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2636B58-03D3-4534-A149-E4E50CF3AAAE" TargetMode="External"/><Relationship Id="rId13" Type="http://schemas.openxmlformats.org/officeDocument/2006/relationships/hyperlink" Target="https://pravo-search.minjust.ru/bigs/showDocument.html?id=12DE85DD-8CBE-4810-B9C7-91E2292D7097" TargetMode="External"/><Relationship Id="rId18" Type="http://schemas.openxmlformats.org/officeDocument/2006/relationships/hyperlink" Target="https://pravo-search.minjust.ru/bigs/showDocument.html?id=4CCAA940-2EA1-4FB8-BA95-FF6F4B9B9E60" TargetMode="External"/><Relationship Id="rId26" Type="http://schemas.openxmlformats.org/officeDocument/2006/relationships/hyperlink" Target="https://pravo-search.minjust.ru/bigs/showDocument.html?id=02636B58-03D3-4534-A149-E4E50CF3AAA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FCA6278C-B42D-4A83-9C42-72B6192294C8" TargetMode="External"/><Relationship Id="rId34" Type="http://schemas.openxmlformats.org/officeDocument/2006/relationships/hyperlink" Target="https://pravo-search.minjust.ru/bigs/showDocument.html?id=12DE85DD-8CBE-4810-B9C7-91E2292D7097" TargetMode="External"/><Relationship Id="rId7" Type="http://schemas.openxmlformats.org/officeDocument/2006/relationships/hyperlink" Target="https://pravo-search.minjust.ru/bigs/showDocument.html?id=EDB9311F-DCDF-4BEA-A950-DF77D6312692" TargetMode="External"/><Relationship Id="rId12" Type="http://schemas.openxmlformats.org/officeDocument/2006/relationships/hyperlink" Target="https://pravo-search.minjust.ru/bigs/showDocument.html?id=0CDC9FF3-E599-4728-989A-448B5C4B5468" TargetMode="External"/><Relationship Id="rId17" Type="http://schemas.openxmlformats.org/officeDocument/2006/relationships/hyperlink" Target="https://pravo-search.minjust.ru/bigs/showDocument.html?id=BC2224D0-C8E2-4637-A561-AF45751234D5" TargetMode="External"/><Relationship Id="rId25" Type="http://schemas.openxmlformats.org/officeDocument/2006/relationships/hyperlink" Target="https://pravo-search.minjust.ru/bigs/showDocument.html?id=636AC34D-7AB6-4589-8F71-84EF371C2294" TargetMode="External"/><Relationship Id="rId33" Type="http://schemas.openxmlformats.org/officeDocument/2006/relationships/hyperlink" Target="https://pravo-search.minjust.ru/bigs/showDocument.html?id=FCA6278C-B42D-4A83-9C42-72B6192294C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96E20C02-1B12-465A-B64C-24AA92270007" TargetMode="External"/><Relationship Id="rId20" Type="http://schemas.openxmlformats.org/officeDocument/2006/relationships/hyperlink" Target="https://pravo-search.minjust.ru/bigs/showDocument.html?id=12DE85DD-8CBE-4810-B9C7-91E2292D7097" TargetMode="External"/><Relationship Id="rId29" Type="http://schemas.openxmlformats.org/officeDocument/2006/relationships/hyperlink" Target="https://pravo-search.minjust.ru/bigs/showDocument.html?id=B5C1D49E-FAAD-4027-8721-C4ED5CA2F0A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5F9CC11-37B6-46A8-90A2-8E2F0995B40E" TargetMode="External"/><Relationship Id="rId11" Type="http://schemas.openxmlformats.org/officeDocument/2006/relationships/hyperlink" Target="https://pravo-search.minjust.ru/bigs/showDocument.html?id=55D997C7-F704-4AFE-8085-2E680BCE7E48" TargetMode="External"/><Relationship Id="rId24" Type="http://schemas.openxmlformats.org/officeDocument/2006/relationships/hyperlink" Target="https://pravo-search.minjust.ru/bigs/showDocument.html?id=25F9CC11-37B6-46A8-90A2-8E2F0995B40E" TargetMode="External"/><Relationship Id="rId32" Type="http://schemas.openxmlformats.org/officeDocument/2006/relationships/hyperlink" Target="https://pravo-search.minjust.ru/bigs/showDocument.html?id=0CDC9FF3-E599-4728-989A-448B5C4B546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636AC34D-7AB6-4589-8F71-84EF371C2294" TargetMode="External"/><Relationship Id="rId15" Type="http://schemas.openxmlformats.org/officeDocument/2006/relationships/hyperlink" Target="https://pravo-search.minjust.ru/bigs/showDocument.html?id=B5C1D49E-FAAD-4027-8721-C4ED5CA2F0A3" TargetMode="External"/><Relationship Id="rId23" Type="http://schemas.openxmlformats.org/officeDocument/2006/relationships/hyperlink" Target="https://pravo-search.minjust.ru/bigs/showDocument.html?id=636AC34D-7AB6-4589-8F71-84EF371C2294" TargetMode="External"/><Relationship Id="rId28" Type="http://schemas.openxmlformats.org/officeDocument/2006/relationships/hyperlink" Target="https://pravo-search.minjust.ru/bigs/showDocument.html?id=B5C1D49E-FAAD-4027-8721-C4ED5CA2F0A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EDA435EE-1B7C-4F40-BA09-8F6A35770C53" TargetMode="External"/><Relationship Id="rId19" Type="http://schemas.openxmlformats.org/officeDocument/2006/relationships/hyperlink" Target="https://pravo-search.minjust.ru/bigs/showDocument.html?id=12DE85DD-8CBE-4810-B9C7-91E2292D7097" TargetMode="External"/><Relationship Id="rId31" Type="http://schemas.openxmlformats.org/officeDocument/2006/relationships/hyperlink" Target="https://pravo-search.minjust.ru/bigs/showDocument.html?id=55D997C7-F704-4AFE-8085-2E680BCE7E48" TargetMode="External"/><Relationship Id="rId4" Type="http://schemas.openxmlformats.org/officeDocument/2006/relationships/hyperlink" Target="https://pravo-search.minjust.ru/bigs/showDocument.html?id=3F3AEA66-1444-441C-AC15-8DBDC421AD10" TargetMode="External"/><Relationship Id="rId9" Type="http://schemas.openxmlformats.org/officeDocument/2006/relationships/hyperlink" Target="https://pravo-search.minjust.ru/bigs/showDocument.html?id=83F04BF4-C6FA-4018-ADA0-C75DC0011C8C" TargetMode="External"/><Relationship Id="rId14" Type="http://schemas.openxmlformats.org/officeDocument/2006/relationships/hyperlink" Target="https://pravo-search.minjust.ru/bigs/showDocument.html?id=FCA6278C-B42D-4A83-9C42-72B6192294C8" TargetMode="External"/><Relationship Id="rId22" Type="http://schemas.openxmlformats.org/officeDocument/2006/relationships/hyperlink" Target="https://pravo-search.minjust.ru/bigs/showDocument.html?id=12DE85DD-8CBE-4810-B9C7-91E2292D7097" TargetMode="External"/><Relationship Id="rId27" Type="http://schemas.openxmlformats.org/officeDocument/2006/relationships/hyperlink" Target="https://pravo-search.minjust.ru/bigs/showDocument.html?id=EDA435EE-1B7C-4F40-BA09-8F6A35770C53" TargetMode="External"/><Relationship Id="rId30" Type="http://schemas.openxmlformats.org/officeDocument/2006/relationships/hyperlink" Target="https://pravo-search.minjust.ru/bigs/showDocument.html?id=EDB9311F-DCDF-4BEA-A950-DF77D6312692" TargetMode="External"/><Relationship Id="rId35" Type="http://schemas.openxmlformats.org/officeDocument/2006/relationships/hyperlink" Target="https://pravo-search.minjust.ru/bigs/showDocument.html?id=A3C58716-0C95-4B3C-A76A-365E59706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2025-02-07T08:08:00Z</dcterms:created>
  <dcterms:modified xsi:type="dcterms:W3CDTF">2025-02-07T08:08:00Z</dcterms:modified>
</cp:coreProperties>
</file>