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2D" w:rsidRDefault="00E8702D" w:rsidP="00E8702D">
      <w:pPr>
        <w:pStyle w:val="a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-290195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2D" w:rsidRDefault="00E8702D" w:rsidP="00E8702D">
      <w:pPr>
        <w:pStyle w:val="a4"/>
        <w:jc w:val="both"/>
        <w:rPr>
          <w:sz w:val="28"/>
          <w:szCs w:val="28"/>
          <w:lang w:eastAsia="ar-SA"/>
        </w:rPr>
      </w:pPr>
    </w:p>
    <w:p w:rsidR="00E8702D" w:rsidRPr="00AA6D94" w:rsidRDefault="00E8702D" w:rsidP="00E8702D">
      <w:pPr>
        <w:pStyle w:val="a4"/>
        <w:jc w:val="both"/>
        <w:rPr>
          <w:sz w:val="28"/>
          <w:szCs w:val="28"/>
          <w:lang w:eastAsia="ar-SA"/>
        </w:rPr>
      </w:pPr>
    </w:p>
    <w:p w:rsidR="00E8702D" w:rsidRPr="00AA6D94" w:rsidRDefault="00E8702D" w:rsidP="00E8702D">
      <w:pPr>
        <w:numPr>
          <w:ilvl w:val="0"/>
          <w:numId w:val="28"/>
        </w:numPr>
        <w:jc w:val="center"/>
        <w:rPr>
          <w:rFonts w:eastAsia="Calibri"/>
          <w:sz w:val="28"/>
          <w:szCs w:val="28"/>
        </w:rPr>
      </w:pPr>
    </w:p>
    <w:p w:rsidR="00E8702D" w:rsidRPr="00D80F46" w:rsidRDefault="00E8702D" w:rsidP="00E8702D">
      <w:pPr>
        <w:numPr>
          <w:ilvl w:val="0"/>
          <w:numId w:val="28"/>
        </w:numPr>
        <w:suppressAutoHyphens w:val="0"/>
        <w:spacing w:after="40"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ХАНТЫ-МАНСИЙСКОГО РАЙОНА</w:t>
      </w:r>
    </w:p>
    <w:p w:rsidR="00E8702D" w:rsidRPr="00AA6D94" w:rsidRDefault="00E8702D" w:rsidP="00E8702D">
      <w:pPr>
        <w:numPr>
          <w:ilvl w:val="0"/>
          <w:numId w:val="28"/>
        </w:numPr>
        <w:jc w:val="center"/>
        <w:rPr>
          <w:rFonts w:eastAsia="Calibri"/>
          <w:sz w:val="28"/>
          <w:szCs w:val="28"/>
        </w:rPr>
      </w:pPr>
    </w:p>
    <w:p w:rsidR="00E8702D" w:rsidRDefault="00E8702D" w:rsidP="00E8702D">
      <w:pPr>
        <w:numPr>
          <w:ilvl w:val="0"/>
          <w:numId w:val="28"/>
        </w:numPr>
        <w:suppressAutoHyphens w:val="0"/>
        <w:spacing w:after="4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ФИНАНСАМ </w:t>
      </w:r>
    </w:p>
    <w:p w:rsidR="00E8702D" w:rsidRDefault="00E8702D" w:rsidP="00E8702D">
      <w:pPr>
        <w:numPr>
          <w:ilvl w:val="0"/>
          <w:numId w:val="28"/>
        </w:numPr>
        <w:suppressAutoHyphens w:val="0"/>
        <w:spacing w:after="4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ХАНТЫ-МАНСИЙСКОГО РАЙОНА</w:t>
      </w:r>
    </w:p>
    <w:p w:rsidR="00E8702D" w:rsidRPr="00926170" w:rsidRDefault="00E8702D" w:rsidP="00E8702D">
      <w:pPr>
        <w:numPr>
          <w:ilvl w:val="0"/>
          <w:numId w:val="28"/>
        </w:numPr>
        <w:suppressAutoHyphens w:val="0"/>
        <w:spacing w:after="4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(Комитет по финансам АХМР)</w:t>
      </w:r>
    </w:p>
    <w:p w:rsidR="00E8702D" w:rsidRPr="00AA6D94" w:rsidRDefault="00E8702D" w:rsidP="00E8702D">
      <w:pPr>
        <w:numPr>
          <w:ilvl w:val="0"/>
          <w:numId w:val="28"/>
        </w:numPr>
        <w:jc w:val="center"/>
        <w:rPr>
          <w:rFonts w:eastAsia="Calibri"/>
          <w:b/>
          <w:sz w:val="28"/>
          <w:szCs w:val="28"/>
        </w:rPr>
      </w:pPr>
    </w:p>
    <w:p w:rsidR="00E8702D" w:rsidRPr="00D5751F" w:rsidRDefault="00E8702D" w:rsidP="00E8702D">
      <w:pPr>
        <w:numPr>
          <w:ilvl w:val="0"/>
          <w:numId w:val="28"/>
        </w:num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 Р И К А З</w:t>
      </w:r>
    </w:p>
    <w:p w:rsidR="00E8702D" w:rsidRPr="00D5751F" w:rsidRDefault="00E8702D" w:rsidP="00E8702D">
      <w:pPr>
        <w:jc w:val="center"/>
        <w:rPr>
          <w:rFonts w:eastAsia="Calibri"/>
          <w:sz w:val="28"/>
          <w:szCs w:val="28"/>
        </w:rPr>
      </w:pPr>
    </w:p>
    <w:p w:rsidR="00E8702D" w:rsidRPr="004F79F1" w:rsidRDefault="00E8702D" w:rsidP="00E8702D">
      <w:pPr>
        <w:numPr>
          <w:ilvl w:val="0"/>
          <w:numId w:val="28"/>
        </w:numPr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F79F1">
        <w:rPr>
          <w:rFonts w:eastAsia="Calibri"/>
          <w:sz w:val="28"/>
          <w:szCs w:val="28"/>
        </w:rPr>
        <w:t>30декабря 2016</w:t>
      </w:r>
      <w:r w:rsidRPr="004F79F1">
        <w:rPr>
          <w:rFonts w:eastAsia="Calibri"/>
          <w:sz w:val="28"/>
          <w:szCs w:val="28"/>
        </w:rPr>
        <w:t xml:space="preserve"> года</w:t>
      </w:r>
      <w:r w:rsidRPr="004F79F1">
        <w:rPr>
          <w:rFonts w:eastAsia="Calibri"/>
          <w:sz w:val="28"/>
          <w:szCs w:val="28"/>
        </w:rPr>
        <w:tab/>
      </w:r>
      <w:r w:rsidRPr="004F79F1">
        <w:rPr>
          <w:rFonts w:eastAsia="Calibri"/>
          <w:sz w:val="28"/>
          <w:szCs w:val="28"/>
        </w:rPr>
        <w:tab/>
      </w:r>
      <w:r w:rsidRPr="004F79F1">
        <w:rPr>
          <w:rFonts w:eastAsia="Calibri"/>
          <w:sz w:val="28"/>
          <w:szCs w:val="28"/>
        </w:rPr>
        <w:tab/>
      </w:r>
      <w:r w:rsidRPr="004F79F1">
        <w:rPr>
          <w:rFonts w:eastAsia="Calibri"/>
          <w:sz w:val="28"/>
          <w:szCs w:val="28"/>
        </w:rPr>
        <w:tab/>
      </w:r>
      <w:r w:rsidRPr="004F79F1">
        <w:rPr>
          <w:rFonts w:eastAsia="Calibri"/>
          <w:sz w:val="28"/>
          <w:szCs w:val="28"/>
        </w:rPr>
        <w:tab/>
        <w:t xml:space="preserve">                     № 06-03-05/</w:t>
      </w:r>
      <w:r w:rsidR="004F79F1">
        <w:rPr>
          <w:rFonts w:eastAsia="Calibri"/>
          <w:sz w:val="28"/>
          <w:szCs w:val="28"/>
        </w:rPr>
        <w:t>218</w:t>
      </w:r>
    </w:p>
    <w:p w:rsidR="00E8702D" w:rsidRPr="00AA6D94" w:rsidRDefault="00E8702D" w:rsidP="00E8702D">
      <w:pPr>
        <w:numPr>
          <w:ilvl w:val="0"/>
          <w:numId w:val="28"/>
        </w:numPr>
        <w:jc w:val="left"/>
        <w:rPr>
          <w:rFonts w:eastAsia="Calibri"/>
          <w:i/>
          <w:szCs w:val="24"/>
        </w:rPr>
      </w:pPr>
      <w:r w:rsidRPr="00AA6D94">
        <w:rPr>
          <w:rFonts w:eastAsia="Calibri"/>
          <w:i/>
          <w:szCs w:val="24"/>
        </w:rPr>
        <w:t>г. Ханты-Мансийск</w:t>
      </w:r>
    </w:p>
    <w:p w:rsidR="005B3141" w:rsidRDefault="005B3141" w:rsidP="005B3141">
      <w:pPr>
        <w:pStyle w:val="a4"/>
        <w:jc w:val="center"/>
        <w:rPr>
          <w:b/>
          <w:noProof/>
          <w:sz w:val="28"/>
          <w:szCs w:val="28"/>
        </w:rPr>
      </w:pPr>
    </w:p>
    <w:p w:rsidR="00CF481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CF4818" w:rsidRPr="005B3141">
        <w:rPr>
          <w:sz w:val="28"/>
          <w:szCs w:val="28"/>
        </w:rPr>
        <w:t>олитики в области</w:t>
      </w:r>
    </w:p>
    <w:p w:rsidR="005B3141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 xml:space="preserve">обработки и защиты персональных </w:t>
      </w:r>
    </w:p>
    <w:p w:rsidR="00EA54F6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 xml:space="preserve">данных </w:t>
      </w:r>
      <w:r w:rsidR="00116C2C" w:rsidRPr="005B3141">
        <w:rPr>
          <w:sz w:val="28"/>
          <w:szCs w:val="28"/>
        </w:rPr>
        <w:t>в</w:t>
      </w:r>
      <w:r w:rsidR="005B3141">
        <w:rPr>
          <w:sz w:val="28"/>
          <w:szCs w:val="28"/>
        </w:rPr>
        <w:t xml:space="preserve"> </w:t>
      </w:r>
      <w:r w:rsidR="00EA54F6">
        <w:rPr>
          <w:sz w:val="28"/>
          <w:szCs w:val="28"/>
        </w:rPr>
        <w:t xml:space="preserve">комитете по финансам 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>администрации Ханты-Мансийского района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</w:p>
    <w:p w:rsidR="005B3141" w:rsidRDefault="005B3141" w:rsidP="005B3141">
      <w:pPr>
        <w:pStyle w:val="a4"/>
        <w:jc w:val="both"/>
        <w:rPr>
          <w:sz w:val="28"/>
          <w:szCs w:val="28"/>
        </w:rPr>
      </w:pPr>
    </w:p>
    <w:p w:rsidR="000C75B2" w:rsidRPr="005B3141" w:rsidRDefault="00AB550D" w:rsidP="00AB55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F4818" w:rsidRPr="005B3141">
        <w:rPr>
          <w:sz w:val="28"/>
          <w:szCs w:val="28"/>
        </w:rPr>
        <w:t xml:space="preserve"> Федеральным законом от 27.07.2006 № 152-ФЗ </w:t>
      </w:r>
      <w:r w:rsidR="005B3141">
        <w:rPr>
          <w:sz w:val="28"/>
          <w:szCs w:val="28"/>
        </w:rPr>
        <w:t xml:space="preserve">               </w:t>
      </w:r>
      <w:r w:rsidR="00CF4818" w:rsidRPr="005B3141">
        <w:rPr>
          <w:sz w:val="28"/>
          <w:szCs w:val="28"/>
        </w:rPr>
        <w:t>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586A79">
        <w:rPr>
          <w:sz w:val="28"/>
          <w:szCs w:val="28"/>
        </w:rPr>
        <w:t xml:space="preserve"> приказываю</w:t>
      </w:r>
      <w:r w:rsidR="00CF4818" w:rsidRPr="005B3141">
        <w:rPr>
          <w:sz w:val="28"/>
          <w:szCs w:val="28"/>
        </w:rPr>
        <w:t>:</w:t>
      </w:r>
    </w:p>
    <w:p w:rsidR="00CF4818" w:rsidRPr="005B3141" w:rsidRDefault="00CF4818" w:rsidP="00AB550D">
      <w:pPr>
        <w:pStyle w:val="a4"/>
        <w:ind w:firstLine="709"/>
        <w:jc w:val="both"/>
        <w:rPr>
          <w:sz w:val="28"/>
          <w:szCs w:val="28"/>
        </w:rPr>
      </w:pPr>
    </w:p>
    <w:p w:rsidR="00CF4818" w:rsidRPr="005B3141" w:rsidRDefault="005B3141" w:rsidP="00AB55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818" w:rsidRPr="005B3141">
        <w:rPr>
          <w:sz w:val="28"/>
          <w:szCs w:val="28"/>
        </w:rPr>
        <w:t xml:space="preserve">Утвердить Политику в области обработки и защиты персональных данных </w:t>
      </w:r>
      <w:r w:rsidR="00116C2C" w:rsidRPr="005B3141">
        <w:rPr>
          <w:sz w:val="28"/>
          <w:szCs w:val="28"/>
        </w:rPr>
        <w:t xml:space="preserve">в </w:t>
      </w:r>
      <w:r w:rsidR="00B85AF0">
        <w:rPr>
          <w:sz w:val="28"/>
          <w:szCs w:val="28"/>
        </w:rPr>
        <w:t xml:space="preserve">комитете по финансам </w:t>
      </w:r>
      <w:r w:rsidR="00CF4818" w:rsidRPr="005B3141">
        <w:rPr>
          <w:spacing w:val="-7"/>
          <w:sz w:val="28"/>
          <w:szCs w:val="28"/>
        </w:rPr>
        <w:t>администрации Ханты-Мансийского района согласно приложению</w:t>
      </w:r>
      <w:r w:rsidR="0032117F" w:rsidRPr="005B3141">
        <w:rPr>
          <w:spacing w:val="-7"/>
          <w:sz w:val="28"/>
          <w:szCs w:val="28"/>
        </w:rPr>
        <w:t>.</w:t>
      </w:r>
    </w:p>
    <w:p w:rsidR="00CF4818" w:rsidRPr="005B3141" w:rsidRDefault="005B3141" w:rsidP="00AB550D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85AF0">
        <w:rPr>
          <w:color w:val="000000"/>
          <w:sz w:val="28"/>
          <w:szCs w:val="28"/>
          <w:shd w:val="clear" w:color="auto" w:fill="FFFFFF"/>
        </w:rPr>
        <w:t>Р</w:t>
      </w:r>
      <w:r w:rsidR="007E0151" w:rsidRPr="005B3141">
        <w:rPr>
          <w:color w:val="000000"/>
          <w:sz w:val="28"/>
          <w:szCs w:val="28"/>
          <w:shd w:val="clear" w:color="auto" w:fill="FFFFFF"/>
        </w:rPr>
        <w:t>азместить</w:t>
      </w:r>
      <w:r w:rsidR="00CF4818" w:rsidRPr="005B3141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Ханты-Мансийского района</w:t>
      </w:r>
      <w:r w:rsidR="0032117F" w:rsidRPr="005B3141">
        <w:rPr>
          <w:color w:val="000000"/>
          <w:sz w:val="28"/>
          <w:szCs w:val="28"/>
          <w:shd w:val="clear" w:color="auto" w:fill="FFFFFF"/>
        </w:rPr>
        <w:t>.</w:t>
      </w:r>
    </w:p>
    <w:p w:rsidR="00CF4818" w:rsidRPr="005B3141" w:rsidRDefault="005B3141" w:rsidP="00AB55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4818" w:rsidRPr="005B314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="00CF4818" w:rsidRPr="005B3141">
        <w:rPr>
          <w:sz w:val="28"/>
          <w:szCs w:val="28"/>
        </w:rPr>
        <w:t xml:space="preserve">полнением </w:t>
      </w:r>
      <w:r w:rsidR="00B85AF0">
        <w:rPr>
          <w:sz w:val="28"/>
          <w:szCs w:val="28"/>
        </w:rPr>
        <w:t>приказа</w:t>
      </w:r>
      <w:r w:rsidR="00CF4818" w:rsidRPr="005B3141">
        <w:rPr>
          <w:sz w:val="28"/>
          <w:szCs w:val="28"/>
        </w:rPr>
        <w:t xml:space="preserve"> оставляю за собой.</w:t>
      </w:r>
    </w:p>
    <w:p w:rsidR="00CF4818" w:rsidRPr="005B3141" w:rsidRDefault="00CF4818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C441DC" w:rsidRDefault="00C441DC" w:rsidP="005B3141">
      <w:pPr>
        <w:pStyle w:val="a4"/>
        <w:jc w:val="both"/>
        <w:rPr>
          <w:sz w:val="28"/>
          <w:szCs w:val="28"/>
        </w:rPr>
      </w:pPr>
    </w:p>
    <w:p w:rsidR="00682C47" w:rsidRPr="005B3141" w:rsidRDefault="00682C47" w:rsidP="005B3141">
      <w:pPr>
        <w:pStyle w:val="a4"/>
        <w:jc w:val="both"/>
        <w:rPr>
          <w:sz w:val="28"/>
          <w:szCs w:val="28"/>
        </w:rPr>
      </w:pPr>
    </w:p>
    <w:p w:rsidR="00682C47" w:rsidRDefault="00682C47" w:rsidP="005B3141">
      <w:pPr>
        <w:pStyle w:val="a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комитета по финансам </w:t>
      </w:r>
    </w:p>
    <w:p w:rsidR="00CF4818" w:rsidRPr="005B3141" w:rsidRDefault="00682C47" w:rsidP="005B3141">
      <w:pPr>
        <w:pStyle w:val="a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администрации Ханты-Мансийского района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Т.Ю.Горелик</w:t>
      </w:r>
    </w:p>
    <w:p w:rsidR="00CF4818" w:rsidRPr="005B3141" w:rsidRDefault="00CF4818" w:rsidP="005B3141">
      <w:pPr>
        <w:pStyle w:val="a4"/>
        <w:jc w:val="both"/>
        <w:rPr>
          <w:spacing w:val="-4"/>
          <w:sz w:val="28"/>
          <w:szCs w:val="28"/>
        </w:rPr>
      </w:pPr>
    </w:p>
    <w:p w:rsidR="00CF4818" w:rsidRPr="005B3141" w:rsidRDefault="00CF4818" w:rsidP="005B3141">
      <w:pPr>
        <w:pStyle w:val="a4"/>
        <w:jc w:val="both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br w:type="page"/>
      </w:r>
    </w:p>
    <w:p w:rsidR="00E0157A" w:rsidRDefault="00E0157A" w:rsidP="005B3141">
      <w:pPr>
        <w:pStyle w:val="a4"/>
        <w:jc w:val="right"/>
        <w:rPr>
          <w:spacing w:val="-4"/>
          <w:sz w:val="28"/>
          <w:szCs w:val="28"/>
        </w:rPr>
      </w:pPr>
    </w:p>
    <w:p w:rsidR="00E0157A" w:rsidRPr="00AE5179" w:rsidRDefault="00E0157A" w:rsidP="00E0157A">
      <w:pPr>
        <w:jc w:val="center"/>
        <w:rPr>
          <w:sz w:val="40"/>
          <w:szCs w:val="40"/>
        </w:rPr>
      </w:pPr>
      <w:r w:rsidRPr="00AE5179">
        <w:rPr>
          <w:sz w:val="40"/>
          <w:szCs w:val="40"/>
        </w:rPr>
        <w:t>ЛИСТ СОГЛАСОВАНИЯ</w:t>
      </w:r>
    </w:p>
    <w:p w:rsidR="00E0157A" w:rsidRPr="00AE5179" w:rsidRDefault="00E0157A" w:rsidP="00E0157A">
      <w:pPr>
        <w:tabs>
          <w:tab w:val="left" w:pos="6160"/>
        </w:tabs>
        <w:rPr>
          <w:sz w:val="40"/>
          <w:szCs w:val="40"/>
        </w:rPr>
      </w:pPr>
      <w:r w:rsidRPr="00AE5179">
        <w:rPr>
          <w:sz w:val="40"/>
          <w:szCs w:val="40"/>
        </w:rPr>
        <w:tab/>
      </w:r>
    </w:p>
    <w:p w:rsidR="00E0157A" w:rsidRPr="00AE5179" w:rsidRDefault="00E0157A" w:rsidP="00E0157A">
      <w:pPr>
        <w:jc w:val="center"/>
        <w:rPr>
          <w:sz w:val="28"/>
          <w:szCs w:val="28"/>
        </w:rPr>
      </w:pPr>
      <w:r w:rsidRPr="00AE5179">
        <w:rPr>
          <w:sz w:val="28"/>
          <w:szCs w:val="28"/>
        </w:rPr>
        <w:t>к приказу комитета по финансам</w:t>
      </w:r>
    </w:p>
    <w:p w:rsidR="00E0157A" w:rsidRPr="00AE5179" w:rsidRDefault="00E0157A" w:rsidP="00E0157A">
      <w:pPr>
        <w:jc w:val="center"/>
        <w:rPr>
          <w:sz w:val="28"/>
          <w:szCs w:val="28"/>
        </w:rPr>
      </w:pPr>
      <w:r w:rsidRPr="00AE5179">
        <w:rPr>
          <w:sz w:val="28"/>
          <w:szCs w:val="28"/>
        </w:rPr>
        <w:t>администрации Ханты-Мансийского района</w:t>
      </w:r>
    </w:p>
    <w:p w:rsidR="00E0157A" w:rsidRPr="00AE5179" w:rsidRDefault="00E0157A" w:rsidP="00E0157A">
      <w:pPr>
        <w:jc w:val="right"/>
        <w:rPr>
          <w:sz w:val="28"/>
          <w:szCs w:val="28"/>
        </w:rPr>
      </w:pPr>
    </w:p>
    <w:p w:rsidR="00E0157A" w:rsidRPr="00E0157A" w:rsidRDefault="00E0157A" w:rsidP="00E0157A">
      <w:pPr>
        <w:jc w:val="center"/>
        <w:rPr>
          <w:bCs/>
          <w:sz w:val="28"/>
          <w:szCs w:val="28"/>
        </w:rPr>
      </w:pPr>
      <w:r w:rsidRPr="00AE5179">
        <w:rPr>
          <w:sz w:val="28"/>
          <w:szCs w:val="28"/>
        </w:rPr>
        <w:t>«</w:t>
      </w:r>
      <w:r w:rsidRPr="00E0157A">
        <w:rPr>
          <w:bCs/>
          <w:sz w:val="28"/>
          <w:szCs w:val="28"/>
        </w:rPr>
        <w:t>Об утверждении Политики в области</w:t>
      </w:r>
    </w:p>
    <w:p w:rsidR="00E0157A" w:rsidRPr="00E0157A" w:rsidRDefault="00E0157A" w:rsidP="00E0157A">
      <w:pPr>
        <w:jc w:val="center"/>
        <w:rPr>
          <w:bCs/>
          <w:sz w:val="28"/>
          <w:szCs w:val="28"/>
        </w:rPr>
      </w:pPr>
      <w:r w:rsidRPr="00E0157A">
        <w:rPr>
          <w:bCs/>
          <w:sz w:val="28"/>
          <w:szCs w:val="28"/>
        </w:rPr>
        <w:t xml:space="preserve">обработки и защиты персональных </w:t>
      </w:r>
    </w:p>
    <w:p w:rsidR="00E0157A" w:rsidRPr="00E0157A" w:rsidRDefault="00E0157A" w:rsidP="00E0157A">
      <w:pPr>
        <w:jc w:val="center"/>
        <w:rPr>
          <w:bCs/>
          <w:sz w:val="28"/>
          <w:szCs w:val="28"/>
        </w:rPr>
      </w:pPr>
      <w:r w:rsidRPr="00E0157A">
        <w:rPr>
          <w:bCs/>
          <w:sz w:val="28"/>
          <w:szCs w:val="28"/>
        </w:rPr>
        <w:t xml:space="preserve">данных в комитете по финансам </w:t>
      </w:r>
    </w:p>
    <w:p w:rsidR="00E0157A" w:rsidRPr="00AE5179" w:rsidRDefault="00E0157A" w:rsidP="00E0157A">
      <w:pPr>
        <w:jc w:val="center"/>
        <w:rPr>
          <w:sz w:val="28"/>
          <w:szCs w:val="28"/>
        </w:rPr>
      </w:pPr>
      <w:r w:rsidRPr="00E0157A">
        <w:rPr>
          <w:bCs/>
          <w:sz w:val="28"/>
          <w:szCs w:val="28"/>
        </w:rPr>
        <w:t>администрации Ханты-Мансийского района</w:t>
      </w:r>
      <w:r w:rsidRPr="00AE5179">
        <w:rPr>
          <w:sz w:val="28"/>
          <w:szCs w:val="28"/>
        </w:rPr>
        <w:t>»</w:t>
      </w:r>
    </w:p>
    <w:p w:rsidR="00E0157A" w:rsidRPr="00AE5179" w:rsidRDefault="00E0157A" w:rsidP="00E0157A">
      <w:pPr>
        <w:jc w:val="center"/>
        <w:rPr>
          <w:sz w:val="28"/>
          <w:szCs w:val="28"/>
        </w:rPr>
      </w:pPr>
    </w:p>
    <w:p w:rsidR="00E0157A" w:rsidRPr="00AE5179" w:rsidRDefault="00E0157A" w:rsidP="00E0157A">
      <w:pPr>
        <w:jc w:val="center"/>
        <w:rPr>
          <w:sz w:val="28"/>
          <w:szCs w:val="28"/>
        </w:rPr>
      </w:pPr>
      <w:r w:rsidRPr="00AE5179">
        <w:rPr>
          <w:sz w:val="28"/>
          <w:szCs w:val="28"/>
        </w:rPr>
        <w:t>от __________________№___________________</w:t>
      </w:r>
    </w:p>
    <w:p w:rsidR="00E0157A" w:rsidRPr="00AE5179" w:rsidRDefault="00E0157A" w:rsidP="00E015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57A" w:rsidRPr="00AE5179" w:rsidRDefault="00E0157A" w:rsidP="00E015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57A" w:rsidRPr="00AE5179" w:rsidRDefault="00E0157A" w:rsidP="00E015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4"/>
        <w:gridCol w:w="2127"/>
      </w:tblGrid>
      <w:tr w:rsidR="00E0157A" w:rsidRPr="00AE5179" w:rsidTr="00D52F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bCs/>
                <w:sz w:val="28"/>
                <w:szCs w:val="28"/>
              </w:rPr>
            </w:pPr>
            <w:r w:rsidRPr="00AE5179">
              <w:rPr>
                <w:bCs/>
                <w:sz w:val="28"/>
                <w:szCs w:val="28"/>
              </w:rPr>
              <w:t>Фамилия, имя, отчество,</w:t>
            </w:r>
          </w:p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bCs/>
                <w:sz w:val="28"/>
                <w:szCs w:val="28"/>
              </w:rPr>
            </w:pPr>
            <w:r w:rsidRPr="00AE5179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jc w:val="center"/>
              <w:rPr>
                <w:bCs/>
                <w:sz w:val="28"/>
                <w:szCs w:val="28"/>
              </w:rPr>
            </w:pPr>
            <w:r w:rsidRPr="00AE5179">
              <w:rPr>
                <w:bCs/>
                <w:sz w:val="28"/>
                <w:szCs w:val="28"/>
              </w:rPr>
              <w:t>Подпись, 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jc w:val="center"/>
              <w:rPr>
                <w:bCs/>
                <w:sz w:val="28"/>
                <w:szCs w:val="28"/>
              </w:rPr>
            </w:pPr>
            <w:r w:rsidRPr="00AE5179">
              <w:rPr>
                <w:bCs/>
                <w:sz w:val="28"/>
                <w:szCs w:val="28"/>
              </w:rPr>
              <w:t>Замечание</w:t>
            </w:r>
          </w:p>
        </w:tc>
      </w:tr>
      <w:tr w:rsidR="00E0157A" w:rsidRPr="00AE5179" w:rsidTr="00D52F77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7A" w:rsidRPr="00AE5179" w:rsidRDefault="009F1106" w:rsidP="00C05F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 Н.С. – заместитель начальника управления доходов, налоговой политики и кадрового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7A" w:rsidRPr="00AE5179" w:rsidRDefault="00E0157A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rPr>
                <w:b/>
                <w:bCs/>
                <w:sz w:val="28"/>
                <w:szCs w:val="28"/>
              </w:rPr>
            </w:pPr>
          </w:p>
        </w:tc>
      </w:tr>
      <w:tr w:rsidR="00C05FC3" w:rsidRPr="00AE5179" w:rsidTr="00D52F77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3" w:rsidRDefault="00C05FC3" w:rsidP="00C05F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Овод О.А. – заместитель начальника управления по исполнению бюджета и информатизации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3" w:rsidRPr="00AE5179" w:rsidRDefault="00C05FC3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3" w:rsidRPr="00AE5179" w:rsidRDefault="00C05FC3" w:rsidP="00D52F77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240"/>
              <w:rPr>
                <w:b/>
                <w:bCs/>
                <w:sz w:val="28"/>
                <w:szCs w:val="28"/>
              </w:rPr>
            </w:pPr>
          </w:p>
        </w:tc>
      </w:tr>
    </w:tbl>
    <w:p w:rsidR="00E0157A" w:rsidRPr="00AE5179" w:rsidRDefault="00E0157A" w:rsidP="00E0157A">
      <w:pPr>
        <w:rPr>
          <w:sz w:val="28"/>
          <w:szCs w:val="28"/>
        </w:rPr>
      </w:pPr>
    </w:p>
    <w:p w:rsidR="00E0157A" w:rsidRPr="00AE5179" w:rsidRDefault="00E0157A" w:rsidP="00E0157A">
      <w:pPr>
        <w:rPr>
          <w:sz w:val="28"/>
          <w:szCs w:val="28"/>
        </w:rPr>
      </w:pPr>
    </w:p>
    <w:p w:rsidR="00E0157A" w:rsidRPr="00AE5179" w:rsidRDefault="00E0157A" w:rsidP="00E0157A">
      <w:pPr>
        <w:rPr>
          <w:sz w:val="28"/>
          <w:szCs w:val="28"/>
        </w:rPr>
      </w:pPr>
    </w:p>
    <w:p w:rsidR="00E0157A" w:rsidRPr="00AE5179" w:rsidRDefault="00E0157A" w:rsidP="00E0157A">
      <w:pPr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>
      <w:pPr>
        <w:pStyle w:val="af"/>
        <w:rPr>
          <w:sz w:val="28"/>
          <w:szCs w:val="28"/>
        </w:rPr>
      </w:pPr>
    </w:p>
    <w:p w:rsidR="00E0157A" w:rsidRDefault="00E0157A" w:rsidP="00E0157A"/>
    <w:p w:rsidR="00E0157A" w:rsidRDefault="00E0157A" w:rsidP="00E0157A"/>
    <w:p w:rsidR="00E0157A" w:rsidRDefault="00E0157A" w:rsidP="00E0157A"/>
    <w:p w:rsidR="00E0157A" w:rsidRDefault="00E0157A" w:rsidP="00E0157A">
      <w:pPr>
        <w:ind w:firstLine="0"/>
        <w:rPr>
          <w:sz w:val="20"/>
          <w:szCs w:val="20"/>
        </w:rPr>
      </w:pPr>
    </w:p>
    <w:p w:rsidR="00E0157A" w:rsidRPr="00E0157A" w:rsidRDefault="00E0157A" w:rsidP="00E0157A">
      <w:pPr>
        <w:ind w:firstLine="0"/>
        <w:rPr>
          <w:sz w:val="20"/>
          <w:szCs w:val="20"/>
        </w:rPr>
      </w:pPr>
      <w:r w:rsidRPr="00E0157A">
        <w:rPr>
          <w:sz w:val="20"/>
          <w:szCs w:val="20"/>
        </w:rPr>
        <w:t>Исполнитель:</w:t>
      </w:r>
    </w:p>
    <w:p w:rsidR="00E0157A" w:rsidRPr="00E0157A" w:rsidRDefault="00E0157A" w:rsidP="00E0157A">
      <w:pPr>
        <w:ind w:firstLine="0"/>
        <w:rPr>
          <w:sz w:val="20"/>
          <w:szCs w:val="20"/>
        </w:rPr>
      </w:pPr>
      <w:r w:rsidRPr="00E0157A">
        <w:rPr>
          <w:sz w:val="20"/>
          <w:szCs w:val="20"/>
        </w:rPr>
        <w:t xml:space="preserve">заместитель начальника управления доходов, </w:t>
      </w:r>
    </w:p>
    <w:p w:rsidR="00E0157A" w:rsidRPr="00E0157A" w:rsidRDefault="00E0157A" w:rsidP="00E0157A">
      <w:pPr>
        <w:ind w:firstLine="0"/>
        <w:rPr>
          <w:sz w:val="20"/>
          <w:szCs w:val="20"/>
        </w:rPr>
      </w:pPr>
      <w:r w:rsidRPr="00E0157A">
        <w:rPr>
          <w:sz w:val="20"/>
          <w:szCs w:val="20"/>
        </w:rPr>
        <w:t>налоговой политики и кадрового обеспечения</w:t>
      </w:r>
    </w:p>
    <w:p w:rsidR="00E0157A" w:rsidRPr="00E0157A" w:rsidRDefault="00E0157A" w:rsidP="00E0157A">
      <w:pPr>
        <w:ind w:firstLine="0"/>
        <w:rPr>
          <w:sz w:val="20"/>
          <w:szCs w:val="20"/>
        </w:rPr>
      </w:pPr>
      <w:r w:rsidRPr="00E0157A">
        <w:rPr>
          <w:sz w:val="20"/>
          <w:szCs w:val="20"/>
        </w:rPr>
        <w:t>Налобина Наталья Сергеевна,</w:t>
      </w:r>
    </w:p>
    <w:p w:rsidR="00E0157A" w:rsidRPr="00E0157A" w:rsidRDefault="00E0157A" w:rsidP="00E0157A">
      <w:pPr>
        <w:ind w:firstLine="0"/>
        <w:rPr>
          <w:sz w:val="20"/>
          <w:szCs w:val="20"/>
        </w:rPr>
      </w:pPr>
      <w:r w:rsidRPr="00E0157A">
        <w:rPr>
          <w:sz w:val="20"/>
          <w:szCs w:val="20"/>
        </w:rPr>
        <w:t>тел. 35-27-82</w:t>
      </w:r>
    </w:p>
    <w:p w:rsidR="00CF4818" w:rsidRPr="005B3141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lastRenderedPageBreak/>
        <w:t xml:space="preserve">Приложение </w:t>
      </w:r>
    </w:p>
    <w:p w:rsidR="009E4C58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 xml:space="preserve">к </w:t>
      </w:r>
      <w:r w:rsidR="009E4C58">
        <w:rPr>
          <w:spacing w:val="-4"/>
          <w:sz w:val="28"/>
          <w:szCs w:val="28"/>
        </w:rPr>
        <w:t xml:space="preserve">приказу комитета по </w:t>
      </w:r>
    </w:p>
    <w:p w:rsidR="009E4C58" w:rsidRDefault="009E4C58" w:rsidP="005B3141">
      <w:pPr>
        <w:pStyle w:val="a4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финансам </w:t>
      </w:r>
      <w:r w:rsidRPr="005B3141">
        <w:rPr>
          <w:spacing w:val="-4"/>
          <w:sz w:val="28"/>
          <w:szCs w:val="28"/>
        </w:rPr>
        <w:t>администрации</w:t>
      </w:r>
      <w:r w:rsidR="00CF4818" w:rsidRPr="005B3141">
        <w:rPr>
          <w:spacing w:val="-4"/>
          <w:sz w:val="28"/>
          <w:szCs w:val="28"/>
        </w:rPr>
        <w:t xml:space="preserve"> </w:t>
      </w:r>
    </w:p>
    <w:p w:rsidR="00CF4818" w:rsidRPr="005B3141" w:rsidRDefault="00CF4818" w:rsidP="005B3141">
      <w:pPr>
        <w:pStyle w:val="a4"/>
        <w:jc w:val="right"/>
        <w:rPr>
          <w:spacing w:val="-4"/>
          <w:sz w:val="28"/>
          <w:szCs w:val="28"/>
        </w:rPr>
      </w:pPr>
      <w:r w:rsidRPr="005B3141">
        <w:rPr>
          <w:spacing w:val="-4"/>
          <w:sz w:val="28"/>
          <w:szCs w:val="28"/>
        </w:rPr>
        <w:t xml:space="preserve">Ханты-Мансийского района </w:t>
      </w:r>
    </w:p>
    <w:p w:rsidR="00CF4818" w:rsidRPr="005B3141" w:rsidRDefault="00CA15FD" w:rsidP="005B3141">
      <w:pPr>
        <w:pStyle w:val="a4"/>
        <w:jc w:val="right"/>
        <w:rPr>
          <w:spacing w:val="-4"/>
          <w:sz w:val="28"/>
          <w:szCs w:val="28"/>
        </w:rPr>
      </w:pPr>
      <w:r w:rsidRPr="00C05FC3">
        <w:rPr>
          <w:spacing w:val="-4"/>
          <w:sz w:val="28"/>
          <w:szCs w:val="28"/>
        </w:rPr>
        <w:t xml:space="preserve">от </w:t>
      </w:r>
      <w:r w:rsidR="009F1106">
        <w:rPr>
          <w:spacing w:val="-4"/>
          <w:sz w:val="28"/>
          <w:szCs w:val="28"/>
        </w:rPr>
        <w:t>30.12.2016</w:t>
      </w:r>
      <w:r w:rsidR="009F1106" w:rsidRPr="00C05FC3">
        <w:rPr>
          <w:spacing w:val="-4"/>
          <w:sz w:val="28"/>
          <w:szCs w:val="28"/>
        </w:rPr>
        <w:t xml:space="preserve"> №</w:t>
      </w:r>
      <w:r w:rsidR="004326FC" w:rsidRPr="00C05FC3">
        <w:rPr>
          <w:spacing w:val="-4"/>
          <w:sz w:val="28"/>
          <w:szCs w:val="28"/>
        </w:rPr>
        <w:t xml:space="preserve"> </w:t>
      </w:r>
      <w:r w:rsidR="00C05FC3">
        <w:rPr>
          <w:spacing w:val="-4"/>
          <w:sz w:val="28"/>
          <w:szCs w:val="28"/>
        </w:rPr>
        <w:t>06-03-05/218</w:t>
      </w:r>
    </w:p>
    <w:p w:rsidR="00CF4818" w:rsidRPr="005B3141" w:rsidRDefault="00CF4818" w:rsidP="005B3141">
      <w:pPr>
        <w:pStyle w:val="a4"/>
        <w:jc w:val="right"/>
        <w:rPr>
          <w:sz w:val="28"/>
          <w:szCs w:val="28"/>
        </w:rPr>
      </w:pP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ПОЛИТИКА</w:t>
      </w: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в области обработки и защиты персональных данных</w:t>
      </w:r>
    </w:p>
    <w:p w:rsidR="00CF4818" w:rsidRPr="005B3141" w:rsidRDefault="00AE1099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 xml:space="preserve">в </w:t>
      </w:r>
      <w:r w:rsidR="00EF37E5">
        <w:rPr>
          <w:sz w:val="28"/>
          <w:szCs w:val="28"/>
        </w:rPr>
        <w:t xml:space="preserve">комитете по финансам </w:t>
      </w:r>
      <w:r w:rsidR="00CF4818" w:rsidRPr="005B3141">
        <w:rPr>
          <w:sz w:val="28"/>
          <w:szCs w:val="28"/>
        </w:rPr>
        <w:t>администрации Ханты-Мансийского района</w:t>
      </w:r>
    </w:p>
    <w:p w:rsidR="00CF4818" w:rsidRPr="005B3141" w:rsidRDefault="00CF4818" w:rsidP="005B3141">
      <w:pPr>
        <w:pStyle w:val="a4"/>
        <w:jc w:val="center"/>
        <w:rPr>
          <w:sz w:val="28"/>
          <w:szCs w:val="28"/>
        </w:rPr>
      </w:pPr>
    </w:p>
    <w:p w:rsidR="00CF4818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Pr="005B3141">
        <w:rPr>
          <w:sz w:val="28"/>
          <w:szCs w:val="28"/>
        </w:rPr>
        <w:t>.</w:t>
      </w:r>
      <w:r w:rsidR="005B3141">
        <w:rPr>
          <w:sz w:val="28"/>
          <w:szCs w:val="28"/>
        </w:rPr>
        <w:t xml:space="preserve"> </w:t>
      </w:r>
      <w:r w:rsidR="00CF4818" w:rsidRPr="005B3141">
        <w:rPr>
          <w:sz w:val="28"/>
          <w:szCs w:val="28"/>
        </w:rPr>
        <w:t>Общие положения</w:t>
      </w:r>
    </w:p>
    <w:p w:rsidR="00BD0471" w:rsidRPr="005B3141" w:rsidRDefault="00BD0471" w:rsidP="005B3141">
      <w:pPr>
        <w:pStyle w:val="a4"/>
        <w:jc w:val="both"/>
        <w:rPr>
          <w:sz w:val="28"/>
          <w:szCs w:val="28"/>
        </w:rPr>
      </w:pPr>
    </w:p>
    <w:p w:rsidR="00BD0471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471" w:rsidRPr="005B3141">
        <w:rPr>
          <w:sz w:val="28"/>
          <w:szCs w:val="28"/>
        </w:rPr>
        <w:t>1. В настояще</w:t>
      </w:r>
      <w:r w:rsidR="00E86D90" w:rsidRPr="005B3141">
        <w:rPr>
          <w:sz w:val="28"/>
          <w:szCs w:val="28"/>
        </w:rPr>
        <w:t>м</w:t>
      </w:r>
      <w:r w:rsidR="00BD0471" w:rsidRPr="005B3141">
        <w:rPr>
          <w:sz w:val="28"/>
          <w:szCs w:val="28"/>
        </w:rPr>
        <w:t xml:space="preserve"> </w:t>
      </w:r>
      <w:r w:rsidR="00E86D90" w:rsidRPr="005B3141">
        <w:rPr>
          <w:sz w:val="28"/>
          <w:szCs w:val="28"/>
        </w:rPr>
        <w:t>документе</w:t>
      </w:r>
      <w:r w:rsidR="00BD0471" w:rsidRPr="005B3141">
        <w:rPr>
          <w:sz w:val="28"/>
          <w:szCs w:val="28"/>
        </w:rPr>
        <w:t xml:space="preserve"> используются следующие основные понятия:</w:t>
      </w:r>
    </w:p>
    <w:p w:rsidR="00270BE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6FC">
        <w:rPr>
          <w:sz w:val="28"/>
          <w:szCs w:val="28"/>
        </w:rPr>
        <w:t>О</w:t>
      </w:r>
      <w:r w:rsidR="00270BEC" w:rsidRPr="005B3141">
        <w:rPr>
          <w:sz w:val="28"/>
          <w:szCs w:val="28"/>
        </w:rPr>
        <w:t xml:space="preserve">ператор </w:t>
      </w:r>
      <w:r w:rsidR="00D30C60">
        <w:rPr>
          <w:sz w:val="28"/>
          <w:szCs w:val="28"/>
        </w:rPr>
        <w:t>- комитет по финансам администрации Ханты-Мансийского района</w:t>
      </w:r>
      <w:r w:rsidR="00270BEC" w:rsidRPr="005B3141">
        <w:rPr>
          <w:sz w:val="28"/>
          <w:szCs w:val="28"/>
        </w:rPr>
        <w:t>;</w:t>
      </w:r>
    </w:p>
    <w:p w:rsidR="003438D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5FD">
        <w:rPr>
          <w:sz w:val="28"/>
          <w:szCs w:val="28"/>
        </w:rPr>
        <w:t>с</w:t>
      </w:r>
      <w:r w:rsidR="00270BEC" w:rsidRPr="005B3141">
        <w:rPr>
          <w:sz w:val="28"/>
          <w:szCs w:val="28"/>
        </w:rPr>
        <w:t>убъект персональных данных</w:t>
      </w:r>
      <w:r w:rsidR="009849FD">
        <w:rPr>
          <w:sz w:val="28"/>
          <w:szCs w:val="28"/>
        </w:rPr>
        <w:t xml:space="preserve"> (далее – субъект ПДн)</w:t>
      </w:r>
      <w:r w:rsidR="00270BEC" w:rsidRPr="005B3141">
        <w:rPr>
          <w:sz w:val="28"/>
          <w:szCs w:val="28"/>
        </w:rPr>
        <w:t xml:space="preserve"> – физическое лицо, которое прямо или косвенно </w:t>
      </w:r>
      <w:r w:rsidR="009C331F" w:rsidRPr="005B3141">
        <w:rPr>
          <w:sz w:val="28"/>
          <w:szCs w:val="28"/>
        </w:rPr>
        <w:t>определено,</w:t>
      </w:r>
      <w:r w:rsidR="00270BEC" w:rsidRPr="005B3141">
        <w:rPr>
          <w:sz w:val="28"/>
          <w:szCs w:val="28"/>
        </w:rPr>
        <w:t xml:space="preserve"> или определяемо с помощью </w:t>
      </w:r>
      <w:hyperlink r:id="rId9" w:tooltip="Персональные данные" w:history="1">
        <w:r w:rsidR="00270BEC" w:rsidRPr="005B3141">
          <w:rPr>
            <w:rStyle w:val="a8"/>
            <w:color w:val="auto"/>
            <w:sz w:val="28"/>
            <w:szCs w:val="28"/>
            <w:u w:val="none"/>
          </w:rPr>
          <w:t>персональных данных</w:t>
        </w:r>
      </w:hyperlink>
      <w:r w:rsidR="00CA15FD">
        <w:rPr>
          <w:sz w:val="28"/>
          <w:szCs w:val="28"/>
        </w:rPr>
        <w:t xml:space="preserve"> (далее – ПДн).</w:t>
      </w:r>
    </w:p>
    <w:p w:rsidR="00DB31D5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D5" w:rsidRPr="00AC6654">
        <w:rPr>
          <w:sz w:val="28"/>
          <w:szCs w:val="28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</w:t>
      </w:r>
      <w:r w:rsidRPr="00AC6654">
        <w:rPr>
          <w:sz w:val="28"/>
          <w:szCs w:val="28"/>
        </w:rPr>
        <w:t xml:space="preserve">                           </w:t>
      </w:r>
      <w:r w:rsidR="00DB31D5" w:rsidRPr="00AC6654">
        <w:rPr>
          <w:sz w:val="28"/>
          <w:szCs w:val="28"/>
        </w:rPr>
        <w:t>за соответствием обработки персональных данных требованиям Федерального закона</w:t>
      </w:r>
      <w:r w:rsidR="00AC6654" w:rsidRPr="00AC6654">
        <w:rPr>
          <w:sz w:val="28"/>
          <w:szCs w:val="28"/>
        </w:rPr>
        <w:t xml:space="preserve"> от 27.07.2006 № 152-ФЗ «О персональных данных»</w:t>
      </w:r>
      <w:r w:rsidRPr="00AC6654">
        <w:rPr>
          <w:sz w:val="28"/>
          <w:szCs w:val="28"/>
        </w:rPr>
        <w:t>,</w:t>
      </w:r>
      <w:r w:rsidR="00DB31D5" w:rsidRPr="00AC6654">
        <w:rPr>
          <w:sz w:val="28"/>
          <w:szCs w:val="28"/>
        </w:rPr>
        <w:t xml:space="preserve"> является </w:t>
      </w:r>
      <w:hyperlink r:id="rId10" w:history="1">
        <w:r w:rsidR="00DB31D5" w:rsidRPr="00AC6654">
          <w:rPr>
            <w:sz w:val="28"/>
            <w:szCs w:val="28"/>
          </w:rPr>
          <w:t>федеральный орган</w:t>
        </w:r>
      </w:hyperlink>
      <w:r w:rsidR="00DB31D5" w:rsidRPr="00AC6654">
        <w:rPr>
          <w:sz w:val="28"/>
          <w:szCs w:val="28"/>
        </w:rPr>
        <w:t xml:space="preserve"> исполнительной власти, осуществляющий функции по контролю и надзору в сфере информационных технологий и связи (далее – </w:t>
      </w:r>
      <w:r w:rsidR="0011505E" w:rsidRPr="00AC6654">
        <w:rPr>
          <w:sz w:val="28"/>
          <w:szCs w:val="28"/>
        </w:rPr>
        <w:t>Уполномоченный орган</w:t>
      </w:r>
      <w:r w:rsidR="00DB31D5" w:rsidRPr="00AC6654">
        <w:rPr>
          <w:sz w:val="28"/>
          <w:szCs w:val="28"/>
        </w:rPr>
        <w:t>).</w:t>
      </w:r>
    </w:p>
    <w:p w:rsidR="004333C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471" w:rsidRPr="005B3141">
        <w:rPr>
          <w:sz w:val="28"/>
          <w:szCs w:val="28"/>
        </w:rPr>
        <w:t>2</w:t>
      </w:r>
      <w:r w:rsidR="00643990" w:rsidRPr="005B3141">
        <w:rPr>
          <w:sz w:val="28"/>
          <w:szCs w:val="28"/>
        </w:rPr>
        <w:t xml:space="preserve">. </w:t>
      </w:r>
      <w:r w:rsidR="004333C8" w:rsidRPr="005B3141">
        <w:rPr>
          <w:sz w:val="28"/>
          <w:szCs w:val="28"/>
        </w:rPr>
        <w:t xml:space="preserve">Настоящий документ определяет политику Оператора </w:t>
      </w:r>
      <w:r w:rsidR="00CF4818" w:rsidRPr="005B3141">
        <w:rPr>
          <w:sz w:val="28"/>
          <w:szCs w:val="28"/>
        </w:rPr>
        <w:t xml:space="preserve">в области обработки и защиты персональных данных (далее </w:t>
      </w:r>
      <w:r>
        <w:rPr>
          <w:sz w:val="28"/>
          <w:szCs w:val="28"/>
        </w:rPr>
        <w:t>–</w:t>
      </w:r>
      <w:r w:rsidR="00CF4818" w:rsidRPr="005B3141">
        <w:rPr>
          <w:sz w:val="28"/>
          <w:szCs w:val="28"/>
        </w:rPr>
        <w:t xml:space="preserve"> </w:t>
      </w:r>
      <w:r w:rsidR="0032117F" w:rsidRPr="005B3141">
        <w:rPr>
          <w:sz w:val="28"/>
          <w:szCs w:val="28"/>
        </w:rPr>
        <w:t>Политика)</w:t>
      </w:r>
      <w:r w:rsidR="004333C8" w:rsidRPr="005B3141">
        <w:rPr>
          <w:sz w:val="28"/>
          <w:szCs w:val="28"/>
        </w:rPr>
        <w:t>. Ц</w:t>
      </w:r>
      <w:r w:rsidR="00C46048" w:rsidRPr="005B3141">
        <w:rPr>
          <w:sz w:val="28"/>
          <w:szCs w:val="28"/>
        </w:rPr>
        <w:t>ел</w:t>
      </w:r>
      <w:r w:rsidR="004333C8" w:rsidRPr="005B3141">
        <w:rPr>
          <w:sz w:val="28"/>
          <w:szCs w:val="28"/>
        </w:rPr>
        <w:t xml:space="preserve">ью Политики является защита интересов Оператора, субъектов ПДн, обрабатываемых Оператором, а также выполнение законодательства Российской Федерации о ПДн. </w:t>
      </w:r>
    </w:p>
    <w:p w:rsidR="00643990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3</w:t>
      </w:r>
      <w:r w:rsidR="00643990" w:rsidRPr="005B3141">
        <w:rPr>
          <w:sz w:val="28"/>
          <w:szCs w:val="28"/>
        </w:rPr>
        <w:t xml:space="preserve">. Политика раскрывает цели, способы и принципы обработки </w:t>
      </w:r>
      <w:r w:rsidR="001835EF" w:rsidRPr="005B3141">
        <w:rPr>
          <w:sz w:val="28"/>
          <w:szCs w:val="28"/>
        </w:rPr>
        <w:t>ПДн</w:t>
      </w:r>
      <w:r w:rsidR="00F676B5" w:rsidRPr="005B3141">
        <w:rPr>
          <w:sz w:val="28"/>
          <w:szCs w:val="28"/>
        </w:rPr>
        <w:t xml:space="preserve"> </w:t>
      </w:r>
      <w:r w:rsidR="001835EF" w:rsidRPr="005B3141">
        <w:rPr>
          <w:sz w:val="28"/>
          <w:szCs w:val="28"/>
        </w:rPr>
        <w:t>Оператор</w:t>
      </w:r>
      <w:r w:rsidR="00F676B5" w:rsidRPr="005B3141">
        <w:rPr>
          <w:sz w:val="28"/>
          <w:szCs w:val="28"/>
        </w:rPr>
        <w:t>ом</w:t>
      </w:r>
      <w:r w:rsidR="00643990" w:rsidRPr="005B3141">
        <w:rPr>
          <w:sz w:val="28"/>
          <w:szCs w:val="28"/>
        </w:rPr>
        <w:t xml:space="preserve">, права и обязанности Оператора при обработке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, права субъектов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, а также перечень мер, применяемых </w:t>
      </w:r>
      <w:r w:rsidR="001835EF" w:rsidRPr="005B3141">
        <w:rPr>
          <w:sz w:val="28"/>
          <w:szCs w:val="28"/>
        </w:rPr>
        <w:t>Оператором</w:t>
      </w:r>
      <w:r w:rsidR="00643990" w:rsidRPr="005B3141">
        <w:rPr>
          <w:sz w:val="28"/>
          <w:szCs w:val="28"/>
        </w:rPr>
        <w:t xml:space="preserve"> в целях обеспечения безопасности </w:t>
      </w:r>
      <w:r w:rsidR="001835EF" w:rsidRPr="005B3141">
        <w:rPr>
          <w:sz w:val="28"/>
          <w:szCs w:val="28"/>
        </w:rPr>
        <w:t>ПДн</w:t>
      </w:r>
      <w:r w:rsidR="00643990" w:rsidRPr="005B3141">
        <w:rPr>
          <w:sz w:val="28"/>
          <w:szCs w:val="28"/>
        </w:rPr>
        <w:t xml:space="preserve"> при их обработке.</w:t>
      </w:r>
    </w:p>
    <w:p w:rsidR="00C46048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4</w:t>
      </w:r>
      <w:r w:rsidR="00643990" w:rsidRPr="005B3141">
        <w:rPr>
          <w:sz w:val="28"/>
          <w:szCs w:val="28"/>
        </w:rPr>
        <w:t xml:space="preserve">. </w:t>
      </w:r>
      <w:r w:rsidR="00E1682F" w:rsidRPr="005B3141">
        <w:rPr>
          <w:sz w:val="28"/>
          <w:szCs w:val="28"/>
        </w:rPr>
        <w:t xml:space="preserve">Политика </w:t>
      </w:r>
      <w:r w:rsidR="00C46048" w:rsidRPr="005B3141">
        <w:rPr>
          <w:sz w:val="28"/>
          <w:szCs w:val="28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r w:rsidR="004333C8" w:rsidRPr="005B3141">
        <w:rPr>
          <w:sz w:val="28"/>
          <w:szCs w:val="28"/>
        </w:rPr>
        <w:t>ПДн</w:t>
      </w:r>
      <w:r w:rsidR="00C46048" w:rsidRPr="005B3141">
        <w:rPr>
          <w:sz w:val="28"/>
          <w:szCs w:val="28"/>
        </w:rPr>
        <w:t>.</w:t>
      </w:r>
    </w:p>
    <w:p w:rsidR="00643990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3C8" w:rsidRPr="005B3141">
        <w:rPr>
          <w:sz w:val="28"/>
          <w:szCs w:val="28"/>
        </w:rPr>
        <w:t>5</w:t>
      </w:r>
      <w:r w:rsidR="00643990" w:rsidRPr="005B3141">
        <w:rPr>
          <w:sz w:val="28"/>
          <w:szCs w:val="28"/>
        </w:rPr>
        <w:t xml:space="preserve">. Положения Политики распространяются на отношения </w:t>
      </w:r>
      <w:r>
        <w:rPr>
          <w:sz w:val="28"/>
          <w:szCs w:val="28"/>
        </w:rPr>
        <w:t xml:space="preserve">                        </w:t>
      </w:r>
      <w:r w:rsidR="00643990" w:rsidRPr="005B3141">
        <w:rPr>
          <w:sz w:val="28"/>
          <w:szCs w:val="28"/>
        </w:rPr>
        <w:t>по обработке и защите ПД</w:t>
      </w:r>
      <w:r w:rsidR="001835EF" w:rsidRPr="005B3141">
        <w:rPr>
          <w:sz w:val="28"/>
          <w:szCs w:val="28"/>
        </w:rPr>
        <w:t>н</w:t>
      </w:r>
      <w:r w:rsidR="00643990" w:rsidRPr="005B3141">
        <w:rPr>
          <w:sz w:val="28"/>
          <w:szCs w:val="28"/>
        </w:rPr>
        <w:t>, полученных как до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</w:t>
      </w:r>
      <w:r w:rsidR="000C37E2">
        <w:rPr>
          <w:sz w:val="28"/>
          <w:szCs w:val="28"/>
        </w:rPr>
        <w:t>е</w:t>
      </w:r>
      <w:r w:rsidR="00643990" w:rsidRPr="005B3141">
        <w:rPr>
          <w:sz w:val="28"/>
          <w:szCs w:val="28"/>
        </w:rPr>
        <w:t xml:space="preserve"> ПД</w:t>
      </w:r>
      <w:r w:rsidR="001835EF" w:rsidRPr="005B3141">
        <w:rPr>
          <w:sz w:val="28"/>
          <w:szCs w:val="28"/>
        </w:rPr>
        <w:t>н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полученных до его утверждения.</w:t>
      </w:r>
    </w:p>
    <w:p w:rsidR="00E86D90" w:rsidRPr="005B3141" w:rsidRDefault="00E86D90" w:rsidP="005B3141">
      <w:pPr>
        <w:pStyle w:val="a4"/>
        <w:jc w:val="both"/>
        <w:rPr>
          <w:sz w:val="28"/>
          <w:szCs w:val="28"/>
        </w:rPr>
      </w:pPr>
    </w:p>
    <w:p w:rsidR="006C3327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lastRenderedPageBreak/>
        <w:t>II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6C3327" w:rsidRPr="005B3141">
        <w:rPr>
          <w:sz w:val="28"/>
          <w:szCs w:val="28"/>
        </w:rPr>
        <w:t>П</w:t>
      </w:r>
      <w:r w:rsidR="00EF5416" w:rsidRPr="005B3141">
        <w:rPr>
          <w:sz w:val="28"/>
          <w:szCs w:val="28"/>
        </w:rPr>
        <w:t>равовые основания и цели обработки персональных данных</w:t>
      </w: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991926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1926" w:rsidRPr="005B3141">
        <w:rPr>
          <w:sz w:val="28"/>
          <w:szCs w:val="28"/>
        </w:rPr>
        <w:t xml:space="preserve">Политика Оператора в области обработки </w:t>
      </w:r>
      <w:r w:rsidR="008A5800" w:rsidRPr="005B3141">
        <w:rPr>
          <w:sz w:val="28"/>
          <w:szCs w:val="28"/>
        </w:rPr>
        <w:t>ПДн</w:t>
      </w:r>
      <w:r w:rsidR="00991926" w:rsidRPr="005B3141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                        </w:t>
      </w:r>
      <w:r w:rsidR="00991926" w:rsidRPr="005B3141">
        <w:rPr>
          <w:sz w:val="28"/>
          <w:szCs w:val="28"/>
        </w:rPr>
        <w:t>в соответствии с</w:t>
      </w:r>
      <w:r w:rsidR="00E1682F" w:rsidRPr="005B3141">
        <w:rPr>
          <w:sz w:val="28"/>
          <w:szCs w:val="28"/>
        </w:rPr>
        <w:t xml:space="preserve"> действующим законодательством и принятыми </w:t>
      </w:r>
      <w:r>
        <w:rPr>
          <w:sz w:val="28"/>
          <w:szCs w:val="28"/>
        </w:rPr>
        <w:t xml:space="preserve">                               </w:t>
      </w:r>
      <w:r w:rsidR="00E1682F" w:rsidRPr="005B3141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 xml:space="preserve"> нормативными правовыми актами.</w:t>
      </w:r>
      <w:r w:rsidR="00E1682F" w:rsidRPr="005B3141">
        <w:rPr>
          <w:sz w:val="28"/>
          <w:szCs w:val="28"/>
        </w:rPr>
        <w:tab/>
        <w:t>Обработка ПД</w:t>
      </w:r>
      <w:r w:rsidR="008A5800" w:rsidRPr="005B3141">
        <w:rPr>
          <w:sz w:val="28"/>
          <w:szCs w:val="28"/>
        </w:rPr>
        <w:t>н</w:t>
      </w:r>
      <w:r w:rsidR="00E1682F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Оператором</w:t>
      </w:r>
      <w:r w:rsidR="00E1682F" w:rsidRPr="005B3141">
        <w:rPr>
          <w:sz w:val="28"/>
          <w:szCs w:val="28"/>
        </w:rPr>
        <w:t xml:space="preserve"> осуществляется в связи с исполнением возложенных на н</w:t>
      </w:r>
      <w:r w:rsidR="007646F7" w:rsidRPr="005B3141">
        <w:rPr>
          <w:sz w:val="28"/>
          <w:szCs w:val="28"/>
        </w:rPr>
        <w:t>его</w:t>
      </w:r>
      <w:r w:rsidR="00E1682F" w:rsidRPr="005B3141">
        <w:rPr>
          <w:sz w:val="28"/>
          <w:szCs w:val="28"/>
        </w:rPr>
        <w:t xml:space="preserve"> полномочий, функций и обязанностей. Кроме того</w:t>
      </w:r>
      <w:r>
        <w:rPr>
          <w:sz w:val="28"/>
          <w:szCs w:val="28"/>
        </w:rPr>
        <w:t>,</w:t>
      </w:r>
      <w:r w:rsidR="00E1682F" w:rsidRPr="005B3141">
        <w:rPr>
          <w:sz w:val="28"/>
          <w:szCs w:val="28"/>
        </w:rPr>
        <w:t xml:space="preserve"> обработка ПД</w:t>
      </w:r>
      <w:r w:rsidR="008A5800" w:rsidRPr="005B3141">
        <w:rPr>
          <w:sz w:val="28"/>
          <w:szCs w:val="28"/>
        </w:rPr>
        <w:t>н</w:t>
      </w:r>
      <w:r w:rsidR="00E1682F" w:rsidRPr="005B3141">
        <w:rPr>
          <w:sz w:val="28"/>
          <w:szCs w:val="28"/>
        </w:rPr>
        <w:t xml:space="preserve"> осуществляется в ходе трудовых и иных, непосредственно связанных </w:t>
      </w:r>
      <w:r>
        <w:rPr>
          <w:sz w:val="28"/>
          <w:szCs w:val="28"/>
        </w:rPr>
        <w:t xml:space="preserve">                       </w:t>
      </w:r>
      <w:r w:rsidR="00E1682F" w:rsidRPr="005B3141">
        <w:rPr>
          <w:sz w:val="28"/>
          <w:szCs w:val="28"/>
        </w:rPr>
        <w:t>с ними отношений.</w:t>
      </w:r>
    </w:p>
    <w:p w:rsidR="002D21E2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DEA" w:rsidRPr="005B3141">
        <w:rPr>
          <w:sz w:val="28"/>
          <w:szCs w:val="28"/>
        </w:rPr>
        <w:t>2.</w:t>
      </w:r>
      <w:r w:rsidR="008C7DEA" w:rsidRPr="005B3141">
        <w:rPr>
          <w:sz w:val="28"/>
          <w:szCs w:val="28"/>
        </w:rPr>
        <w:tab/>
        <w:t xml:space="preserve">Во исполнение настоящей Политики руководителем Оператора </w:t>
      </w:r>
      <w:r w:rsidR="00643990" w:rsidRPr="005B3141">
        <w:rPr>
          <w:sz w:val="28"/>
          <w:szCs w:val="28"/>
        </w:rPr>
        <w:t>принимаются (</w:t>
      </w:r>
      <w:r w:rsidR="008C7DEA" w:rsidRPr="005B3141">
        <w:rPr>
          <w:sz w:val="28"/>
          <w:szCs w:val="28"/>
        </w:rPr>
        <w:t>утвержд</w:t>
      </w:r>
      <w:r w:rsidR="00E1682F" w:rsidRPr="005B3141">
        <w:rPr>
          <w:sz w:val="28"/>
          <w:szCs w:val="28"/>
        </w:rPr>
        <w:t>аются</w:t>
      </w:r>
      <w:r w:rsidR="00643990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приказ</w:t>
      </w:r>
      <w:r w:rsidR="000D6BA7">
        <w:rPr>
          <w:sz w:val="28"/>
          <w:szCs w:val="28"/>
        </w:rPr>
        <w:t>ом</w:t>
      </w:r>
      <w:r w:rsidR="00DB31D5" w:rsidRPr="005B3141">
        <w:rPr>
          <w:sz w:val="28"/>
          <w:szCs w:val="28"/>
        </w:rPr>
        <w:t xml:space="preserve"> </w:t>
      </w:r>
      <w:r w:rsidR="000D6BA7">
        <w:rPr>
          <w:sz w:val="28"/>
          <w:szCs w:val="28"/>
        </w:rPr>
        <w:t>комитета по финансам</w:t>
      </w:r>
      <w:r w:rsidR="00DB31D5" w:rsidRPr="005B3141">
        <w:rPr>
          <w:sz w:val="28"/>
          <w:szCs w:val="28"/>
        </w:rPr>
        <w:t xml:space="preserve"> администрации Ханты-Мансийского района</w:t>
      </w:r>
      <w:r w:rsidR="00643990" w:rsidRPr="005B3141">
        <w:rPr>
          <w:sz w:val="28"/>
          <w:szCs w:val="28"/>
        </w:rPr>
        <w:t>)</w:t>
      </w:r>
      <w:r w:rsidR="008C7DEA" w:rsidRPr="005B3141">
        <w:rPr>
          <w:sz w:val="28"/>
          <w:szCs w:val="28"/>
        </w:rPr>
        <w:t xml:space="preserve"> следующие </w:t>
      </w:r>
      <w:r w:rsidR="00643990" w:rsidRPr="005B3141">
        <w:rPr>
          <w:sz w:val="28"/>
          <w:szCs w:val="28"/>
        </w:rPr>
        <w:t>документы</w:t>
      </w:r>
      <w:r w:rsidR="008C7DEA" w:rsidRPr="005B3141">
        <w:rPr>
          <w:sz w:val="28"/>
          <w:szCs w:val="28"/>
        </w:rPr>
        <w:t>:</w:t>
      </w:r>
    </w:p>
    <w:p w:rsidR="008C7DEA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1D5" w:rsidRPr="00C84C7C">
        <w:rPr>
          <w:sz w:val="28"/>
          <w:szCs w:val="28"/>
        </w:rPr>
        <w:t>приказ</w:t>
      </w:r>
      <w:r w:rsidR="008C7DEA" w:rsidRPr="00C84C7C">
        <w:rPr>
          <w:sz w:val="28"/>
          <w:szCs w:val="28"/>
        </w:rPr>
        <w:t xml:space="preserve"> о назначении ответственного за организацию обработки </w:t>
      </w:r>
      <w:r w:rsidR="00EF63DF">
        <w:rPr>
          <w:sz w:val="28"/>
          <w:szCs w:val="28"/>
        </w:rPr>
        <w:t>персональных данных</w:t>
      </w:r>
      <w:r w:rsidR="0099665F" w:rsidRPr="0099665F">
        <w:rPr>
          <w:sz w:val="28"/>
          <w:szCs w:val="28"/>
        </w:rPr>
        <w:t xml:space="preserve"> </w:t>
      </w:r>
      <w:r w:rsidR="0099665F">
        <w:rPr>
          <w:sz w:val="28"/>
          <w:szCs w:val="28"/>
        </w:rPr>
        <w:t>в комитете по финансам АХМР</w:t>
      </w:r>
      <w:r w:rsidR="008C7DEA" w:rsidRPr="00C84C7C">
        <w:rPr>
          <w:sz w:val="28"/>
          <w:szCs w:val="28"/>
        </w:rPr>
        <w:t>;</w:t>
      </w:r>
    </w:p>
    <w:p w:rsidR="00265DC3" w:rsidRPr="00C84C7C" w:rsidRDefault="00265DC3" w:rsidP="00B91DD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администратора информационной безопасности в комитете по финансам АХМР;</w:t>
      </w:r>
    </w:p>
    <w:p w:rsidR="00EA1960" w:rsidRPr="00475953" w:rsidRDefault="00EA1960" w:rsidP="00EA1960">
      <w:pPr>
        <w:ind w:firstLine="708"/>
        <w:rPr>
          <w:sz w:val="28"/>
          <w:szCs w:val="28"/>
        </w:rPr>
      </w:pPr>
      <w:r w:rsidRPr="00475953">
        <w:rPr>
          <w:sz w:val="28"/>
          <w:szCs w:val="28"/>
        </w:rPr>
        <w:t>модель угроз безопасности персональных данных при их обработке в информационной системе персональных данных;</w:t>
      </w:r>
    </w:p>
    <w:p w:rsidR="00EA1960" w:rsidRDefault="00EA1960" w:rsidP="00EA1960">
      <w:pPr>
        <w:ind w:firstLine="708"/>
        <w:rPr>
          <w:sz w:val="28"/>
          <w:szCs w:val="28"/>
        </w:rPr>
      </w:pPr>
      <w:r w:rsidRPr="00475953">
        <w:rPr>
          <w:sz w:val="28"/>
          <w:szCs w:val="28"/>
        </w:rPr>
        <w:t>акт классификации информационной системы персональных данных;</w:t>
      </w:r>
    </w:p>
    <w:p w:rsidR="00A81D06" w:rsidRDefault="00A81D06" w:rsidP="00A81D06">
      <w:pPr>
        <w:ind w:firstLine="708"/>
        <w:rPr>
          <w:sz w:val="28"/>
          <w:szCs w:val="28"/>
        </w:rPr>
      </w:pPr>
      <w:r w:rsidRPr="00624054">
        <w:rPr>
          <w:sz w:val="28"/>
        </w:rPr>
        <w:t xml:space="preserve">приказ </w:t>
      </w:r>
      <w:r w:rsidRPr="00624054">
        <w:rPr>
          <w:sz w:val="28"/>
          <w:szCs w:val="28"/>
        </w:rPr>
        <w:t>об утверждении перечня муниципальных информационных систем персональных данных и перечня персональных данных, обрабатываемых в муниципальных информационных системах персональных данных;</w:t>
      </w:r>
    </w:p>
    <w:p w:rsidR="000503A8" w:rsidRPr="007E0E22" w:rsidRDefault="005B3141" w:rsidP="005B3141">
      <w:pPr>
        <w:pStyle w:val="a4"/>
        <w:jc w:val="both"/>
        <w:rPr>
          <w:sz w:val="28"/>
          <w:szCs w:val="28"/>
        </w:rPr>
      </w:pPr>
      <w:r w:rsidRPr="00EA1960">
        <w:rPr>
          <w:sz w:val="28"/>
          <w:szCs w:val="28"/>
        </w:rPr>
        <w:tab/>
      </w:r>
      <w:r w:rsidR="007B53A9" w:rsidRPr="007E0E22">
        <w:rPr>
          <w:sz w:val="28"/>
          <w:szCs w:val="28"/>
        </w:rPr>
        <w:t>приказ о проведении</w:t>
      </w:r>
      <w:r w:rsidR="0005411C" w:rsidRPr="007E0E22">
        <w:rPr>
          <w:sz w:val="28"/>
          <w:szCs w:val="28"/>
        </w:rPr>
        <w:t xml:space="preserve"> внутреннего контроля соответствия обработки </w:t>
      </w:r>
      <w:r w:rsidR="007E0E22" w:rsidRPr="007E0E22">
        <w:rPr>
          <w:sz w:val="28"/>
          <w:szCs w:val="28"/>
        </w:rPr>
        <w:t>персональных данных в комитете по финансам АХМР;</w:t>
      </w:r>
    </w:p>
    <w:p w:rsidR="0079594C" w:rsidRDefault="0079594C" w:rsidP="0079594C">
      <w:pPr>
        <w:pStyle w:val="a4"/>
        <w:ind w:firstLine="709"/>
        <w:jc w:val="both"/>
        <w:rPr>
          <w:sz w:val="28"/>
          <w:szCs w:val="28"/>
        </w:rPr>
      </w:pPr>
      <w:r w:rsidRPr="0079594C">
        <w:rPr>
          <w:sz w:val="28"/>
          <w:szCs w:val="28"/>
        </w:rPr>
        <w:t>при</w:t>
      </w:r>
      <w:r>
        <w:rPr>
          <w:sz w:val="28"/>
          <w:szCs w:val="28"/>
        </w:rPr>
        <w:t>каз об утверждении инструкции о пропускном и внутриобъектовом режимах;</w:t>
      </w:r>
    </w:p>
    <w:p w:rsidR="00DB27D6" w:rsidRDefault="00DB27D6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организации работ по обеспечению безопасности персональных данных при их обработке, в том числе в муниципальных информационных системах персональных данных;</w:t>
      </w:r>
    </w:p>
    <w:p w:rsidR="00954FC8" w:rsidRDefault="00954FC8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состава комиссии по защите информации в комитете по финансам АХМР;</w:t>
      </w:r>
    </w:p>
    <w:p w:rsidR="002F6117" w:rsidRDefault="002F6117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выделении помещений для обработки персональных данных;</w:t>
      </w:r>
    </w:p>
    <w:p w:rsidR="002F6117" w:rsidRDefault="004D4F22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границ контролируемой зоны;</w:t>
      </w:r>
    </w:p>
    <w:p w:rsidR="004D4F22" w:rsidRDefault="004D4F22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плана мероприятий по защите информации в комитете по финансам АХМР;</w:t>
      </w:r>
    </w:p>
    <w:p w:rsidR="004D4F22" w:rsidRDefault="005D7E2E" w:rsidP="0079594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перечня должностей, ответственных за проведение мероприятий по обезличиванию обрабатываемых персональных данных в комитете по финансам АХМР;</w:t>
      </w:r>
    </w:p>
    <w:p w:rsidR="00FC79D7" w:rsidRPr="00FC79D7" w:rsidRDefault="00FC79D7" w:rsidP="00FC79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</w:t>
      </w:r>
      <w:r w:rsidRPr="00FC79D7">
        <w:rPr>
          <w:sz w:val="28"/>
          <w:szCs w:val="28"/>
        </w:rPr>
        <w:t>б утверждении мест хранения персональных данных</w:t>
      </w:r>
      <w:r>
        <w:rPr>
          <w:sz w:val="28"/>
          <w:szCs w:val="28"/>
        </w:rPr>
        <w:t xml:space="preserve"> </w:t>
      </w:r>
      <w:r w:rsidRPr="00FC79D7">
        <w:rPr>
          <w:sz w:val="28"/>
          <w:szCs w:val="28"/>
        </w:rPr>
        <w:t>(материальных носителей)</w:t>
      </w:r>
      <w:r>
        <w:rPr>
          <w:sz w:val="28"/>
          <w:szCs w:val="28"/>
        </w:rPr>
        <w:t>.</w:t>
      </w:r>
    </w:p>
    <w:p w:rsidR="005D7E2E" w:rsidRDefault="005D7E2E" w:rsidP="0079594C">
      <w:pPr>
        <w:pStyle w:val="a4"/>
        <w:ind w:firstLine="709"/>
        <w:jc w:val="both"/>
        <w:rPr>
          <w:sz w:val="28"/>
          <w:szCs w:val="28"/>
        </w:rPr>
      </w:pPr>
    </w:p>
    <w:p w:rsidR="002F6117" w:rsidRPr="0079594C" w:rsidRDefault="002F6117" w:rsidP="0079594C">
      <w:pPr>
        <w:pStyle w:val="a4"/>
        <w:ind w:firstLine="709"/>
        <w:jc w:val="both"/>
        <w:rPr>
          <w:sz w:val="28"/>
          <w:szCs w:val="28"/>
        </w:rPr>
      </w:pPr>
    </w:p>
    <w:p w:rsidR="00C12F8F" w:rsidRDefault="00C12F8F" w:rsidP="00C12F8F">
      <w:pPr>
        <w:pStyle w:val="a4"/>
        <w:ind w:firstLine="708"/>
        <w:jc w:val="both"/>
        <w:rPr>
          <w:sz w:val="28"/>
          <w:szCs w:val="28"/>
        </w:rPr>
      </w:pPr>
    </w:p>
    <w:p w:rsidR="00A34F3A" w:rsidRPr="00A704FD" w:rsidRDefault="005B3141" w:rsidP="00C12F8F">
      <w:pPr>
        <w:pStyle w:val="a4"/>
        <w:ind w:firstLine="708"/>
        <w:jc w:val="both"/>
        <w:rPr>
          <w:sz w:val="28"/>
          <w:szCs w:val="28"/>
        </w:rPr>
      </w:pPr>
      <w:r w:rsidRPr="00A704FD">
        <w:rPr>
          <w:sz w:val="28"/>
          <w:szCs w:val="28"/>
        </w:rPr>
        <w:lastRenderedPageBreak/>
        <w:t xml:space="preserve">3. </w:t>
      </w:r>
      <w:r w:rsidR="00643990" w:rsidRPr="00A704FD">
        <w:rPr>
          <w:sz w:val="28"/>
          <w:szCs w:val="28"/>
        </w:rPr>
        <w:t>О</w:t>
      </w:r>
      <w:r w:rsidR="00480222" w:rsidRPr="00A704FD">
        <w:rPr>
          <w:sz w:val="28"/>
          <w:szCs w:val="28"/>
        </w:rPr>
        <w:t>бработк</w:t>
      </w:r>
      <w:r w:rsidR="00643990" w:rsidRPr="00A704FD">
        <w:rPr>
          <w:sz w:val="28"/>
          <w:szCs w:val="28"/>
        </w:rPr>
        <w:t>а</w:t>
      </w:r>
      <w:r w:rsidR="00480222" w:rsidRPr="00A704FD">
        <w:rPr>
          <w:sz w:val="28"/>
          <w:szCs w:val="28"/>
        </w:rPr>
        <w:t xml:space="preserve"> </w:t>
      </w:r>
      <w:r w:rsidR="008A5800" w:rsidRPr="00A704FD">
        <w:rPr>
          <w:sz w:val="28"/>
          <w:szCs w:val="28"/>
        </w:rPr>
        <w:t>ПДн</w:t>
      </w:r>
      <w:r w:rsidR="00643990" w:rsidRPr="00A704FD">
        <w:rPr>
          <w:sz w:val="28"/>
          <w:szCs w:val="28"/>
        </w:rPr>
        <w:t xml:space="preserve"> осуществляется в целях</w:t>
      </w:r>
      <w:r w:rsidR="00480222" w:rsidRPr="00A704FD">
        <w:rPr>
          <w:sz w:val="28"/>
          <w:szCs w:val="28"/>
        </w:rPr>
        <w:t>:</w:t>
      </w:r>
    </w:p>
    <w:p w:rsidR="00DE3BF6" w:rsidRPr="00A704FD" w:rsidRDefault="00CA15FD" w:rsidP="005B3141">
      <w:pPr>
        <w:pStyle w:val="a4"/>
        <w:jc w:val="both"/>
        <w:rPr>
          <w:sz w:val="28"/>
          <w:szCs w:val="28"/>
        </w:rPr>
      </w:pPr>
      <w:r w:rsidRPr="00A704FD">
        <w:rPr>
          <w:sz w:val="28"/>
          <w:szCs w:val="28"/>
        </w:rPr>
        <w:tab/>
      </w:r>
      <w:r w:rsidR="00765B21" w:rsidRPr="00A704FD">
        <w:rPr>
          <w:sz w:val="28"/>
          <w:szCs w:val="28"/>
        </w:rPr>
        <w:t>ведени</w:t>
      </w:r>
      <w:r w:rsidR="00643990" w:rsidRPr="00A704FD">
        <w:rPr>
          <w:sz w:val="28"/>
          <w:szCs w:val="28"/>
        </w:rPr>
        <w:t>я</w:t>
      </w:r>
      <w:r w:rsidR="00765B21" w:rsidRPr="00A704FD">
        <w:rPr>
          <w:sz w:val="28"/>
          <w:szCs w:val="28"/>
        </w:rPr>
        <w:t xml:space="preserve"> кадрового учета </w:t>
      </w:r>
      <w:r w:rsidR="00743505" w:rsidRPr="00A704FD">
        <w:rPr>
          <w:sz w:val="28"/>
          <w:szCs w:val="28"/>
        </w:rPr>
        <w:t>работников</w:t>
      </w:r>
      <w:r w:rsidR="00765B21" w:rsidRPr="00A704FD">
        <w:rPr>
          <w:sz w:val="28"/>
          <w:szCs w:val="28"/>
        </w:rPr>
        <w:t xml:space="preserve"> </w:t>
      </w:r>
      <w:r w:rsidR="00F676B5" w:rsidRPr="00A704FD">
        <w:rPr>
          <w:sz w:val="28"/>
          <w:szCs w:val="28"/>
        </w:rPr>
        <w:t>Оператора</w:t>
      </w:r>
      <w:r w:rsidR="00765B21" w:rsidRPr="00A704FD">
        <w:rPr>
          <w:sz w:val="28"/>
          <w:szCs w:val="28"/>
        </w:rPr>
        <w:t xml:space="preserve"> и начисления </w:t>
      </w:r>
      <w:r w:rsidR="005B3141" w:rsidRPr="00A704FD">
        <w:rPr>
          <w:sz w:val="28"/>
          <w:szCs w:val="28"/>
        </w:rPr>
        <w:t xml:space="preserve">                                </w:t>
      </w:r>
      <w:r w:rsidR="00AC6654">
        <w:rPr>
          <w:sz w:val="28"/>
          <w:szCs w:val="28"/>
        </w:rPr>
        <w:t xml:space="preserve">им заработной </w:t>
      </w:r>
      <w:r w:rsidR="00AC6654" w:rsidRPr="00AC6654">
        <w:rPr>
          <w:sz w:val="28"/>
          <w:szCs w:val="28"/>
        </w:rPr>
        <w:t>платы</w:t>
      </w:r>
      <w:r w:rsidR="00765B21" w:rsidRPr="00AC6654">
        <w:rPr>
          <w:sz w:val="28"/>
          <w:szCs w:val="28"/>
        </w:rPr>
        <w:t>;</w:t>
      </w:r>
    </w:p>
    <w:p w:rsidR="00E1682F" w:rsidRPr="00A704FD" w:rsidRDefault="005B3141" w:rsidP="005B3141">
      <w:pPr>
        <w:pStyle w:val="a4"/>
        <w:jc w:val="both"/>
        <w:rPr>
          <w:sz w:val="28"/>
          <w:szCs w:val="28"/>
        </w:rPr>
      </w:pPr>
      <w:r w:rsidRPr="00A704FD">
        <w:rPr>
          <w:sz w:val="28"/>
          <w:szCs w:val="28"/>
        </w:rPr>
        <w:tab/>
      </w:r>
      <w:r w:rsidR="00BD77ED" w:rsidRPr="00A704FD">
        <w:rPr>
          <w:sz w:val="28"/>
          <w:szCs w:val="28"/>
        </w:rPr>
        <w:t>проведени</w:t>
      </w:r>
      <w:r w:rsidR="00643990" w:rsidRPr="00A704FD">
        <w:rPr>
          <w:sz w:val="28"/>
          <w:szCs w:val="28"/>
        </w:rPr>
        <w:t>я</w:t>
      </w:r>
      <w:r w:rsidR="00BD77ED" w:rsidRPr="00A704FD">
        <w:rPr>
          <w:sz w:val="28"/>
          <w:szCs w:val="28"/>
        </w:rPr>
        <w:t xml:space="preserve"> конкурсов по замещению вакантных должностей</w:t>
      </w:r>
      <w:r w:rsidR="00E1682F" w:rsidRPr="00A704FD">
        <w:rPr>
          <w:sz w:val="28"/>
          <w:szCs w:val="28"/>
        </w:rPr>
        <w:t>;</w:t>
      </w:r>
    </w:p>
    <w:p w:rsidR="00765B21" w:rsidRPr="00A704FD" w:rsidRDefault="005B3141" w:rsidP="005B3141">
      <w:pPr>
        <w:pStyle w:val="a4"/>
        <w:jc w:val="both"/>
        <w:rPr>
          <w:sz w:val="28"/>
          <w:szCs w:val="28"/>
        </w:rPr>
      </w:pPr>
      <w:r w:rsidRPr="00A704FD">
        <w:rPr>
          <w:sz w:val="28"/>
          <w:szCs w:val="28"/>
        </w:rPr>
        <w:tab/>
      </w:r>
      <w:r w:rsidR="00BD77ED" w:rsidRPr="00A704FD">
        <w:rPr>
          <w:sz w:val="28"/>
          <w:szCs w:val="28"/>
        </w:rPr>
        <w:t>ведени</w:t>
      </w:r>
      <w:r w:rsidR="00643990" w:rsidRPr="00A704FD">
        <w:rPr>
          <w:sz w:val="28"/>
          <w:szCs w:val="28"/>
        </w:rPr>
        <w:t>я</w:t>
      </w:r>
      <w:r w:rsidR="00BD77ED" w:rsidRPr="00A704FD">
        <w:rPr>
          <w:sz w:val="28"/>
          <w:szCs w:val="28"/>
        </w:rPr>
        <w:t xml:space="preserve"> работы с обращениями граждан;</w:t>
      </w:r>
    </w:p>
    <w:p w:rsidR="00BD77ED" w:rsidRPr="00A704FD" w:rsidRDefault="005B3141" w:rsidP="005B3141">
      <w:pPr>
        <w:pStyle w:val="a4"/>
        <w:jc w:val="both"/>
        <w:rPr>
          <w:sz w:val="28"/>
          <w:szCs w:val="28"/>
        </w:rPr>
      </w:pPr>
      <w:r w:rsidRPr="00A704FD">
        <w:rPr>
          <w:sz w:val="28"/>
          <w:szCs w:val="28"/>
        </w:rPr>
        <w:tab/>
      </w:r>
      <w:r w:rsidR="005B012A" w:rsidRPr="00A704FD">
        <w:rPr>
          <w:sz w:val="28"/>
          <w:szCs w:val="28"/>
        </w:rPr>
        <w:t>учёт</w:t>
      </w:r>
      <w:r w:rsidR="00643990" w:rsidRPr="00A704FD">
        <w:rPr>
          <w:sz w:val="28"/>
          <w:szCs w:val="28"/>
        </w:rPr>
        <w:t>а</w:t>
      </w:r>
      <w:r w:rsidR="005B012A" w:rsidRPr="00A704FD">
        <w:rPr>
          <w:sz w:val="28"/>
          <w:szCs w:val="28"/>
        </w:rPr>
        <w:t xml:space="preserve"> сведений о доходах, </w:t>
      </w:r>
      <w:r w:rsidR="00A47C61">
        <w:rPr>
          <w:sz w:val="28"/>
          <w:szCs w:val="28"/>
        </w:rPr>
        <w:t xml:space="preserve">расходах, </w:t>
      </w:r>
      <w:r w:rsidR="005B012A" w:rsidRPr="00A704FD">
        <w:rPr>
          <w:sz w:val="28"/>
          <w:szCs w:val="28"/>
        </w:rPr>
        <w:t xml:space="preserve">имуществе и обязательствах имущественного характера </w:t>
      </w:r>
      <w:r w:rsidR="00743505" w:rsidRPr="00A704FD">
        <w:rPr>
          <w:sz w:val="28"/>
          <w:szCs w:val="28"/>
        </w:rPr>
        <w:t>работников</w:t>
      </w:r>
      <w:r w:rsidR="005B012A" w:rsidRPr="00A704FD">
        <w:rPr>
          <w:sz w:val="28"/>
          <w:szCs w:val="28"/>
        </w:rPr>
        <w:t xml:space="preserve"> </w:t>
      </w:r>
      <w:r w:rsidR="00F676B5" w:rsidRPr="00A704FD">
        <w:rPr>
          <w:sz w:val="28"/>
          <w:szCs w:val="28"/>
        </w:rPr>
        <w:t>Оператора</w:t>
      </w:r>
      <w:r w:rsidR="005B012A" w:rsidRPr="00A704FD">
        <w:rPr>
          <w:sz w:val="28"/>
          <w:szCs w:val="28"/>
        </w:rPr>
        <w:t>, членов их семей;</w:t>
      </w:r>
    </w:p>
    <w:p w:rsidR="00844A42" w:rsidRPr="005B3141" w:rsidRDefault="005B3141" w:rsidP="005B3141">
      <w:pPr>
        <w:pStyle w:val="a4"/>
        <w:jc w:val="both"/>
        <w:rPr>
          <w:sz w:val="28"/>
          <w:szCs w:val="28"/>
        </w:rPr>
      </w:pPr>
      <w:r w:rsidRPr="00A704FD">
        <w:rPr>
          <w:sz w:val="28"/>
          <w:szCs w:val="28"/>
        </w:rPr>
        <w:tab/>
      </w:r>
      <w:r w:rsidR="00643990" w:rsidRPr="00A704FD">
        <w:rPr>
          <w:sz w:val="28"/>
          <w:szCs w:val="28"/>
        </w:rPr>
        <w:t>исполнения</w:t>
      </w:r>
      <w:r w:rsidR="00844A42" w:rsidRPr="00A704FD">
        <w:rPr>
          <w:sz w:val="28"/>
          <w:szCs w:val="28"/>
        </w:rPr>
        <w:t xml:space="preserve"> иных полномочий, </w:t>
      </w:r>
      <w:r w:rsidR="00E1682F" w:rsidRPr="00A704FD">
        <w:rPr>
          <w:sz w:val="28"/>
          <w:szCs w:val="28"/>
        </w:rPr>
        <w:t>функций и обязанностей</w:t>
      </w:r>
      <w:r w:rsidR="007646F7" w:rsidRPr="00A704FD">
        <w:rPr>
          <w:sz w:val="28"/>
          <w:szCs w:val="28"/>
        </w:rPr>
        <w:t>,</w:t>
      </w:r>
      <w:r w:rsidR="00E1682F" w:rsidRPr="00A704FD">
        <w:rPr>
          <w:sz w:val="28"/>
          <w:szCs w:val="28"/>
        </w:rPr>
        <w:t xml:space="preserve"> </w:t>
      </w:r>
      <w:r w:rsidR="00844A42" w:rsidRPr="00A704FD">
        <w:rPr>
          <w:sz w:val="28"/>
          <w:szCs w:val="28"/>
        </w:rPr>
        <w:t xml:space="preserve">возложенных на </w:t>
      </w:r>
      <w:r w:rsidR="006421F6">
        <w:rPr>
          <w:sz w:val="28"/>
          <w:szCs w:val="28"/>
        </w:rPr>
        <w:t xml:space="preserve">комитет по финансам </w:t>
      </w:r>
      <w:r w:rsidR="00405B70" w:rsidRPr="00A704FD">
        <w:rPr>
          <w:sz w:val="28"/>
          <w:szCs w:val="28"/>
        </w:rPr>
        <w:t>администраци</w:t>
      </w:r>
      <w:r w:rsidR="006421F6">
        <w:rPr>
          <w:sz w:val="28"/>
          <w:szCs w:val="28"/>
        </w:rPr>
        <w:t>и</w:t>
      </w:r>
      <w:r w:rsidR="00405B70" w:rsidRPr="00A704FD">
        <w:rPr>
          <w:sz w:val="28"/>
          <w:szCs w:val="28"/>
        </w:rPr>
        <w:t xml:space="preserve"> района</w:t>
      </w:r>
      <w:r w:rsidR="00844A42" w:rsidRPr="00A704FD">
        <w:rPr>
          <w:sz w:val="28"/>
          <w:szCs w:val="28"/>
        </w:rPr>
        <w:t>.</w:t>
      </w:r>
    </w:p>
    <w:p w:rsidR="00844A42" w:rsidRDefault="00844A42" w:rsidP="005B3141">
      <w:pPr>
        <w:pStyle w:val="a4"/>
        <w:jc w:val="both"/>
        <w:rPr>
          <w:sz w:val="28"/>
          <w:szCs w:val="28"/>
        </w:rPr>
      </w:pPr>
    </w:p>
    <w:p w:rsidR="005B012A" w:rsidRPr="005B3141" w:rsidRDefault="00643990" w:rsidP="005B3141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5B3141">
        <w:rPr>
          <w:sz w:val="28"/>
          <w:szCs w:val="28"/>
          <w:lang w:val="en-US"/>
        </w:rPr>
        <w:t>III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8A5800" w:rsidRPr="005B3141">
        <w:rPr>
          <w:sz w:val="28"/>
          <w:szCs w:val="28"/>
        </w:rPr>
        <w:t>Перечень</w:t>
      </w:r>
      <w:r w:rsidR="002F5F68" w:rsidRPr="005B3141">
        <w:rPr>
          <w:sz w:val="28"/>
          <w:szCs w:val="28"/>
        </w:rPr>
        <w:t xml:space="preserve"> персональных данных</w:t>
      </w:r>
      <w:r w:rsidR="00CA15FD">
        <w:rPr>
          <w:sz w:val="28"/>
          <w:szCs w:val="28"/>
        </w:rPr>
        <w:t xml:space="preserve"> </w:t>
      </w:r>
      <w:r w:rsidR="002F5F68" w:rsidRPr="005B3141">
        <w:rPr>
          <w:sz w:val="28"/>
          <w:szCs w:val="28"/>
        </w:rPr>
        <w:t xml:space="preserve">и источники их </w:t>
      </w:r>
      <w:r w:rsidR="00743505" w:rsidRPr="005B3141">
        <w:rPr>
          <w:sz w:val="28"/>
          <w:szCs w:val="28"/>
        </w:rPr>
        <w:t>получения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45766F" w:rsidRDefault="005B3141" w:rsidP="00AC6654">
      <w:pPr>
        <w:tabs>
          <w:tab w:val="left" w:pos="720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 w:rsidR="00643990" w:rsidRPr="005B3141">
        <w:rPr>
          <w:sz w:val="28"/>
          <w:szCs w:val="28"/>
        </w:rPr>
        <w:t>1.</w:t>
      </w:r>
      <w:r w:rsidR="00AC6654" w:rsidRPr="00AC6654">
        <w:rPr>
          <w:sz w:val="28"/>
          <w:szCs w:val="28"/>
        </w:rPr>
        <w:t xml:space="preserve"> </w:t>
      </w:r>
      <w:r w:rsidR="00AC6654" w:rsidRPr="00A0305D">
        <w:rPr>
          <w:sz w:val="28"/>
          <w:szCs w:val="28"/>
        </w:rPr>
        <w:t>Оператор обрабатыва</w:t>
      </w:r>
      <w:r w:rsidR="00117DD5">
        <w:rPr>
          <w:sz w:val="28"/>
          <w:szCs w:val="28"/>
        </w:rPr>
        <w:t>ет</w:t>
      </w:r>
      <w:r w:rsidR="00AC6654" w:rsidRPr="00A0305D">
        <w:rPr>
          <w:sz w:val="28"/>
          <w:szCs w:val="28"/>
        </w:rPr>
        <w:t xml:space="preserve"> следующие категории персональных данных: </w:t>
      </w:r>
    </w:p>
    <w:p w:rsidR="00AC6654" w:rsidRPr="00A43C2C" w:rsidRDefault="00AC6654" w:rsidP="00AC6654">
      <w:pPr>
        <w:tabs>
          <w:tab w:val="left" w:pos="720"/>
        </w:tabs>
        <w:ind w:firstLine="357"/>
        <w:rPr>
          <w:sz w:val="28"/>
          <w:szCs w:val="28"/>
        </w:rPr>
      </w:pPr>
      <w:r w:rsidRPr="00A0305D">
        <w:rPr>
          <w:sz w:val="28"/>
          <w:szCs w:val="28"/>
        </w:rPr>
        <w:t>фамилия, имя, отчество; год рождения; месяц рождения; дата рождения; место рождения; адрес; семейное положение; образование; образовательное учреждение, дата его окончания, номер диплома, дата выдачи диплома, специальность (квалификация) по диплому; повышение квалификации, профессиональная переподготовка (образовательное учреждение, сроки, номер свидетельства или диплома, дата выдачи, программа, направление и специальность переподготовки по свидетельству или диплому); данные трудовой книжки, вкладыша в трудовую книжку (серия, номер), трудовая и служебная деятельность, стаж (дата увольнения, номер и дата приказа, причина увольнения), профессия; специальность, фотография; гражданство; пол; серия и номер документа, удостоверяющего личность (кем и когда выдан, код подразделения); наличие заграничного паспорта (серия, номер, кем и когда выдан); номер страхового свидетельства обязательного пенсионного страхования; идентификационный номер налогоплательщика; наличие детей; фамилии, имена, отчества супруга (и) (в том числе бывших), детей, родителей, братьев и сестер; даты и места рождения супруга (и) (в том числе бывших), детей, родителей, братьев и сестер; адреса мест регистрации (проживания) супруга (и) (в том числе бывших), детей, родителей, братьев и сестер; сведения о местах работы (учебы) супруга (и) (в том числе бывших), детей, родителей, братьев и сестер; сведения о воинском учете; ученая степень; ученое звание; стаж работы; сведения о периодах работы (должность, место работы); место работы (службы); предыдущие места работы (службы) (должность, место работы); замещаемая должность; размер заработной платы (денежного содержания)</w:t>
      </w:r>
      <w:r w:rsidR="0031770F">
        <w:rPr>
          <w:sz w:val="28"/>
          <w:szCs w:val="28"/>
        </w:rPr>
        <w:t>, оплаты труда</w:t>
      </w:r>
      <w:r w:rsidRPr="00A0305D">
        <w:rPr>
          <w:sz w:val="28"/>
          <w:szCs w:val="28"/>
        </w:rPr>
        <w:t xml:space="preserve">;  сведения о доходах, </w:t>
      </w:r>
      <w:r w:rsidR="00BD1220">
        <w:rPr>
          <w:sz w:val="28"/>
          <w:szCs w:val="28"/>
        </w:rPr>
        <w:t xml:space="preserve">расходах, </w:t>
      </w:r>
      <w:r w:rsidRPr="00A0305D">
        <w:rPr>
          <w:sz w:val="28"/>
          <w:szCs w:val="28"/>
        </w:rPr>
        <w:t>имуществе и обязательствах имущественного характера (в том числе супруга (и) и несовершеннолетних детей); сведения о страховых взносах;  наличие допуска к государственной тайне, участие в</w:t>
      </w:r>
      <w:r>
        <w:rPr>
          <w:sz w:val="28"/>
          <w:szCs w:val="28"/>
        </w:rPr>
        <w:t xml:space="preserve"> выборных органах, </w:t>
      </w:r>
      <w:r w:rsidRPr="00A43C2C">
        <w:rPr>
          <w:sz w:val="28"/>
          <w:szCs w:val="28"/>
        </w:rPr>
        <w:t>выезды за границу; классные чины (специальные и воинские звания);</w:t>
      </w:r>
      <w:r>
        <w:rPr>
          <w:sz w:val="28"/>
          <w:szCs w:val="28"/>
        </w:rPr>
        <w:t xml:space="preserve"> </w:t>
      </w:r>
      <w:r w:rsidRPr="00A43C2C">
        <w:rPr>
          <w:sz w:val="28"/>
          <w:szCs w:val="28"/>
        </w:rPr>
        <w:t xml:space="preserve">награды, в том числе государственные награды (дата представления к награде, дата оформления награды, номер </w:t>
      </w:r>
      <w:r w:rsidRPr="00A43C2C">
        <w:rPr>
          <w:sz w:val="28"/>
          <w:szCs w:val="28"/>
        </w:rPr>
        <w:lastRenderedPageBreak/>
        <w:t>удостоверен</w:t>
      </w:r>
      <w:r>
        <w:rPr>
          <w:sz w:val="28"/>
          <w:szCs w:val="28"/>
        </w:rPr>
        <w:t xml:space="preserve">ия, место вручения) и поощрения, </w:t>
      </w:r>
      <w:r w:rsidRPr="00A43C2C">
        <w:rPr>
          <w:sz w:val="28"/>
          <w:szCs w:val="28"/>
        </w:rPr>
        <w:t>основания для включения в кадровый резерв, основания для исключения из кадрового резерва;</w:t>
      </w:r>
      <w:r>
        <w:rPr>
          <w:sz w:val="28"/>
          <w:szCs w:val="28"/>
        </w:rPr>
        <w:t xml:space="preserve"> </w:t>
      </w:r>
      <w:r w:rsidRPr="00A43C2C">
        <w:rPr>
          <w:sz w:val="28"/>
          <w:szCs w:val="28"/>
        </w:rPr>
        <w:t>сведения об отпусках;</w:t>
      </w:r>
      <w:r>
        <w:rPr>
          <w:sz w:val="28"/>
          <w:szCs w:val="28"/>
        </w:rPr>
        <w:t xml:space="preserve"> </w:t>
      </w:r>
      <w:r w:rsidRPr="00A0305D">
        <w:rPr>
          <w:sz w:val="28"/>
          <w:szCs w:val="28"/>
        </w:rPr>
        <w:t xml:space="preserve">сведения о судимости; результаты медицинского обследования на предмет годности к прохождению </w:t>
      </w:r>
      <w:r w:rsidR="00EE6718" w:rsidRPr="00EE6718">
        <w:rPr>
          <w:sz w:val="28"/>
          <w:szCs w:val="28"/>
        </w:rPr>
        <w:t>муниципальной</w:t>
      </w:r>
      <w:r w:rsidRPr="00EE6718">
        <w:rPr>
          <w:sz w:val="28"/>
          <w:szCs w:val="28"/>
        </w:rPr>
        <w:t xml:space="preserve"> службы</w:t>
      </w:r>
      <w:r w:rsidRPr="00A0305D">
        <w:rPr>
          <w:sz w:val="28"/>
          <w:szCs w:val="28"/>
        </w:rPr>
        <w:t>; данные о страховом медицинском полисе обязательного медицинского страхования; номер домашнего телефона и номер мобильного телефона,  номера банковских счетов</w:t>
      </w:r>
      <w:r>
        <w:rPr>
          <w:sz w:val="28"/>
          <w:szCs w:val="28"/>
        </w:rPr>
        <w:t xml:space="preserve">, </w:t>
      </w:r>
      <w:r w:rsidRPr="00A43C2C">
        <w:rPr>
          <w:sz w:val="28"/>
          <w:szCs w:val="28"/>
        </w:rPr>
        <w:t>материалы аттестации</w:t>
      </w:r>
      <w:r>
        <w:rPr>
          <w:sz w:val="28"/>
          <w:szCs w:val="28"/>
        </w:rPr>
        <w:t>.</w:t>
      </w:r>
    </w:p>
    <w:p w:rsidR="00051345" w:rsidRPr="00AC6654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505" w:rsidRPr="005B3141">
        <w:rPr>
          <w:sz w:val="28"/>
          <w:szCs w:val="28"/>
        </w:rPr>
        <w:t>2</w:t>
      </w:r>
      <w:r w:rsidR="00643990" w:rsidRPr="005B3141">
        <w:rPr>
          <w:sz w:val="28"/>
          <w:szCs w:val="28"/>
        </w:rPr>
        <w:t xml:space="preserve">. </w:t>
      </w:r>
      <w:r w:rsidR="00051345" w:rsidRPr="005B3141">
        <w:rPr>
          <w:sz w:val="28"/>
          <w:szCs w:val="28"/>
        </w:rPr>
        <w:t xml:space="preserve">Получение сведений о </w:t>
      </w:r>
      <w:r w:rsidR="001A45AE" w:rsidRPr="005B3141">
        <w:rPr>
          <w:sz w:val="28"/>
          <w:szCs w:val="28"/>
        </w:rPr>
        <w:t>ПДн</w:t>
      </w:r>
      <w:r w:rsidR="00051345" w:rsidRPr="005B3141">
        <w:rPr>
          <w:sz w:val="28"/>
          <w:szCs w:val="28"/>
        </w:rPr>
        <w:t xml:space="preserve"> осуществляется на основании документов и информации, представленных лично </w:t>
      </w:r>
      <w:r w:rsidR="00F676B5" w:rsidRPr="005B3141">
        <w:rPr>
          <w:sz w:val="28"/>
          <w:szCs w:val="28"/>
        </w:rPr>
        <w:t>субъектом</w:t>
      </w:r>
      <w:r w:rsidR="00643990" w:rsidRPr="005B3141">
        <w:rPr>
          <w:sz w:val="28"/>
          <w:szCs w:val="28"/>
        </w:rPr>
        <w:t xml:space="preserve"> </w:t>
      </w:r>
      <w:r w:rsidR="00F676B5" w:rsidRPr="005B3141">
        <w:rPr>
          <w:sz w:val="28"/>
          <w:szCs w:val="28"/>
        </w:rPr>
        <w:t>ПДн</w:t>
      </w:r>
      <w:r w:rsidR="00CA15FD">
        <w:rPr>
          <w:sz w:val="28"/>
          <w:szCs w:val="28"/>
        </w:rPr>
        <w:t>,</w:t>
      </w:r>
      <w:r w:rsidR="00643990" w:rsidRPr="005B3141">
        <w:rPr>
          <w:sz w:val="28"/>
          <w:szCs w:val="28"/>
        </w:rPr>
        <w:t xml:space="preserve"> подлежа</w:t>
      </w:r>
      <w:r w:rsidR="00F676B5" w:rsidRPr="005B3141">
        <w:rPr>
          <w:sz w:val="28"/>
          <w:szCs w:val="28"/>
        </w:rPr>
        <w:t>щих</w:t>
      </w:r>
      <w:r w:rsidR="00643990" w:rsidRPr="005B3141">
        <w:rPr>
          <w:sz w:val="28"/>
          <w:szCs w:val="28"/>
        </w:rPr>
        <w:t xml:space="preserve"> обработке</w:t>
      </w:r>
      <w:r w:rsidR="00AC6654" w:rsidRPr="00AC6654">
        <w:rPr>
          <w:sz w:val="28"/>
          <w:szCs w:val="28"/>
        </w:rPr>
        <w:t xml:space="preserve"> </w:t>
      </w:r>
      <w:r w:rsidR="00AC6654" w:rsidRPr="00A43C2C">
        <w:rPr>
          <w:sz w:val="28"/>
          <w:szCs w:val="28"/>
        </w:rPr>
        <w:t>в процессе трудовых отношений</w:t>
      </w:r>
      <w:r w:rsidR="00051345" w:rsidRPr="005B3141">
        <w:rPr>
          <w:sz w:val="28"/>
          <w:szCs w:val="28"/>
        </w:rPr>
        <w:t>.</w:t>
      </w:r>
    </w:p>
    <w:p w:rsidR="00AC6654" w:rsidRDefault="00AC6654" w:rsidP="00AC6654">
      <w:pPr>
        <w:widowControl w:val="0"/>
        <w:autoSpaceDE w:val="0"/>
        <w:autoSpaceDN w:val="0"/>
        <w:adjustRightInd w:val="0"/>
        <w:ind w:firstLine="540"/>
      </w:pPr>
      <w:r w:rsidRPr="009849FD">
        <w:rPr>
          <w:sz w:val="28"/>
          <w:szCs w:val="28"/>
        </w:rPr>
        <w:tab/>
      </w:r>
      <w:r>
        <w:rPr>
          <w:sz w:val="28"/>
          <w:szCs w:val="28"/>
        </w:rPr>
        <w:t>Оператор</w:t>
      </w:r>
      <w:r w:rsidRPr="00A43C2C">
        <w:rPr>
          <w:sz w:val="28"/>
          <w:szCs w:val="28"/>
        </w:rPr>
        <w:t xml:space="preserve"> с письменного согласия субъектов персональных данных получает, в соответствии с законодательством, требуемые сведения с персональными данными от органов внутренних дел, органов Федеральной налоговой службы, медицинских учреждений и учреждений образования</w:t>
      </w:r>
      <w:r>
        <w:rPr>
          <w:sz w:val="28"/>
          <w:szCs w:val="28"/>
        </w:rPr>
        <w:t>.</w:t>
      </w:r>
    </w:p>
    <w:p w:rsidR="0080703B" w:rsidRDefault="0080703B" w:rsidP="005B3141">
      <w:pPr>
        <w:pStyle w:val="a4"/>
        <w:jc w:val="center"/>
        <w:rPr>
          <w:sz w:val="28"/>
          <w:szCs w:val="28"/>
        </w:rPr>
      </w:pPr>
    </w:p>
    <w:p w:rsidR="00B76B30" w:rsidRPr="005B3141" w:rsidRDefault="00B76B30" w:rsidP="005B3141">
      <w:pPr>
        <w:pStyle w:val="a4"/>
        <w:jc w:val="center"/>
        <w:rPr>
          <w:sz w:val="28"/>
          <w:szCs w:val="28"/>
        </w:rPr>
      </w:pPr>
    </w:p>
    <w:p w:rsidR="005B3141" w:rsidRDefault="00743505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="00643990" w:rsidRPr="005B3141">
        <w:rPr>
          <w:sz w:val="28"/>
          <w:szCs w:val="28"/>
          <w:lang w:val="en-US"/>
        </w:rPr>
        <w:t>V</w:t>
      </w:r>
      <w:r w:rsidR="00C441DC" w:rsidRPr="005B3141">
        <w:rPr>
          <w:sz w:val="28"/>
          <w:szCs w:val="28"/>
        </w:rPr>
        <w:t>.</w:t>
      </w:r>
      <w:r w:rsidR="00643990" w:rsidRPr="005B3141">
        <w:rPr>
          <w:sz w:val="28"/>
          <w:szCs w:val="28"/>
        </w:rPr>
        <w:t xml:space="preserve"> </w:t>
      </w:r>
      <w:r w:rsidR="0080703B" w:rsidRPr="005B3141">
        <w:rPr>
          <w:sz w:val="28"/>
          <w:szCs w:val="28"/>
        </w:rPr>
        <w:t xml:space="preserve">Основные принципы обработки, передачи и хранения </w:t>
      </w:r>
    </w:p>
    <w:p w:rsidR="0080703B" w:rsidRPr="005B3141" w:rsidRDefault="0080703B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1.</w:t>
      </w:r>
      <w:r w:rsidR="00743505" w:rsidRPr="005B3141">
        <w:rPr>
          <w:sz w:val="28"/>
          <w:szCs w:val="28"/>
        </w:rPr>
        <w:t xml:space="preserve"> </w:t>
      </w:r>
      <w:r w:rsidR="002773F9" w:rsidRPr="005B3141">
        <w:rPr>
          <w:sz w:val="28"/>
          <w:szCs w:val="28"/>
        </w:rPr>
        <w:t xml:space="preserve">Оператор в своей деятельности обеспечивает соблюдение принципов обработки </w:t>
      </w:r>
      <w:r w:rsidR="00743505" w:rsidRPr="005B3141">
        <w:rPr>
          <w:sz w:val="28"/>
          <w:szCs w:val="28"/>
        </w:rPr>
        <w:t>ПДн</w:t>
      </w:r>
      <w:r w:rsidR="002773F9" w:rsidRPr="005B3141">
        <w:rPr>
          <w:sz w:val="28"/>
          <w:szCs w:val="28"/>
        </w:rPr>
        <w:t>, указанных в</w:t>
      </w:r>
      <w:r w:rsidR="00946FE9" w:rsidRPr="005B3141">
        <w:rPr>
          <w:sz w:val="28"/>
          <w:szCs w:val="28"/>
        </w:rPr>
        <w:t xml:space="preserve"> соответствии со </w:t>
      </w:r>
      <w:r w:rsidR="002773F9" w:rsidRPr="005B3141">
        <w:rPr>
          <w:sz w:val="28"/>
          <w:szCs w:val="28"/>
        </w:rPr>
        <w:t xml:space="preserve"> </w:t>
      </w:r>
      <w:hyperlink r:id="rId11" w:history="1">
        <w:r w:rsidR="002773F9" w:rsidRPr="005B3141">
          <w:rPr>
            <w:sz w:val="28"/>
            <w:szCs w:val="28"/>
          </w:rPr>
          <w:t>статье</w:t>
        </w:r>
        <w:r w:rsidRPr="005B3141">
          <w:rPr>
            <w:sz w:val="28"/>
            <w:szCs w:val="28"/>
          </w:rPr>
          <w:t>й</w:t>
        </w:r>
        <w:r w:rsidR="002773F9" w:rsidRPr="005B3141">
          <w:rPr>
            <w:sz w:val="28"/>
            <w:szCs w:val="28"/>
          </w:rPr>
          <w:t xml:space="preserve"> 5</w:t>
        </w:r>
      </w:hyperlink>
      <w:r w:rsidR="002773F9" w:rsidRPr="005B3141">
        <w:rPr>
          <w:sz w:val="28"/>
          <w:szCs w:val="28"/>
        </w:rPr>
        <w:t xml:space="preserve"> Федерального закона</w:t>
      </w:r>
      <w:r w:rsidR="003438D2" w:rsidRPr="005B3141">
        <w:rPr>
          <w:sz w:val="28"/>
          <w:szCs w:val="28"/>
        </w:rPr>
        <w:t xml:space="preserve"> от 27.07.2006 № 152-ФЗ «О персональных данных»</w:t>
      </w:r>
      <w:r w:rsidR="005B3141">
        <w:rPr>
          <w:sz w:val="28"/>
          <w:szCs w:val="28"/>
        </w:rPr>
        <w:t xml:space="preserve"> (далее – Федеральный закон № 152-ФЗ)</w:t>
      </w:r>
      <w:r w:rsidR="00946FE9" w:rsidRPr="005B3141">
        <w:rPr>
          <w:sz w:val="28"/>
          <w:szCs w:val="28"/>
        </w:rPr>
        <w:t>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2.</w:t>
      </w:r>
      <w:r w:rsidR="00743505" w:rsidRPr="005B3141">
        <w:rPr>
          <w:sz w:val="28"/>
          <w:szCs w:val="28"/>
        </w:rPr>
        <w:t xml:space="preserve"> </w:t>
      </w:r>
      <w:r w:rsidR="00C441DC" w:rsidRPr="005B3141">
        <w:rPr>
          <w:sz w:val="28"/>
          <w:szCs w:val="28"/>
        </w:rPr>
        <w:t>О</w:t>
      </w:r>
      <w:r w:rsidR="002773F9" w:rsidRPr="005B3141">
        <w:rPr>
          <w:sz w:val="28"/>
          <w:szCs w:val="28"/>
        </w:rPr>
        <w:t xml:space="preserve">ператор осуществляет обработку </w:t>
      </w:r>
      <w:r w:rsidR="002773F9" w:rsidRPr="00B76B30">
        <w:rPr>
          <w:sz w:val="28"/>
          <w:szCs w:val="28"/>
        </w:rPr>
        <w:t xml:space="preserve">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</w:t>
      </w:r>
      <w:r w:rsidR="001A45AE" w:rsidRPr="00B76B30">
        <w:rPr>
          <w:sz w:val="28"/>
          <w:szCs w:val="28"/>
        </w:rPr>
        <w:t>ПДн</w:t>
      </w:r>
      <w:r w:rsidR="002773F9" w:rsidRPr="00B76B30">
        <w:rPr>
          <w:sz w:val="28"/>
          <w:szCs w:val="28"/>
        </w:rPr>
        <w:t>, без испо</w:t>
      </w:r>
      <w:r w:rsidR="003438D2" w:rsidRPr="00B76B30">
        <w:rPr>
          <w:sz w:val="28"/>
          <w:szCs w:val="28"/>
        </w:rPr>
        <w:t xml:space="preserve">льзования </w:t>
      </w:r>
      <w:r w:rsidR="00946FE9" w:rsidRPr="00B76B30">
        <w:rPr>
          <w:sz w:val="28"/>
          <w:szCs w:val="28"/>
        </w:rPr>
        <w:t>средств автоматизации.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3</w:t>
      </w:r>
      <w:r w:rsidRPr="005B3141">
        <w:rPr>
          <w:sz w:val="28"/>
          <w:szCs w:val="28"/>
        </w:rPr>
        <w:t>.</w:t>
      </w:r>
      <w:r w:rsidR="00743505" w:rsidRPr="005B3141">
        <w:rPr>
          <w:sz w:val="28"/>
          <w:szCs w:val="28"/>
        </w:rPr>
        <w:t xml:space="preserve"> </w:t>
      </w:r>
      <w:r w:rsidR="002773F9" w:rsidRPr="005B3141">
        <w:rPr>
          <w:sz w:val="28"/>
          <w:szCs w:val="28"/>
        </w:rPr>
        <w:t xml:space="preserve">Оператор осуществляет обработку специальных категорий </w:t>
      </w:r>
      <w:r w:rsidR="001A45AE" w:rsidRPr="005B3141">
        <w:rPr>
          <w:sz w:val="28"/>
          <w:szCs w:val="28"/>
        </w:rPr>
        <w:t>ПДн</w:t>
      </w:r>
      <w:r w:rsidR="002773F9" w:rsidRPr="005B3141">
        <w:rPr>
          <w:sz w:val="28"/>
          <w:szCs w:val="28"/>
        </w:rPr>
        <w:t>, касающихся состояния здоровья, без испо</w:t>
      </w:r>
      <w:r w:rsidR="00946FE9" w:rsidRPr="005B3141">
        <w:rPr>
          <w:sz w:val="28"/>
          <w:szCs w:val="28"/>
        </w:rPr>
        <w:t>льзования средств автоматизации.</w:t>
      </w:r>
    </w:p>
    <w:p w:rsidR="00C441DC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4.</w:t>
      </w:r>
      <w:r w:rsidR="00B76B30">
        <w:rPr>
          <w:sz w:val="28"/>
          <w:szCs w:val="28"/>
        </w:rPr>
        <w:t xml:space="preserve"> </w:t>
      </w:r>
      <w:r w:rsidR="00B76B30" w:rsidRPr="00D31265">
        <w:rPr>
          <w:sz w:val="28"/>
          <w:szCs w:val="28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305AB6" w:rsidRPr="005B3141" w:rsidRDefault="00643990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5.</w:t>
      </w:r>
      <w:r w:rsidR="00743505" w:rsidRPr="005B3141">
        <w:rPr>
          <w:sz w:val="28"/>
          <w:szCs w:val="28"/>
        </w:rPr>
        <w:t xml:space="preserve"> </w:t>
      </w:r>
      <w:r w:rsidR="00305AB6" w:rsidRPr="005B3141">
        <w:rPr>
          <w:sz w:val="28"/>
          <w:szCs w:val="28"/>
        </w:rPr>
        <w:t xml:space="preserve">Оператором используются общедоступные источники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 xml:space="preserve"> (справочник, официальный информационный сайт администрации </w:t>
      </w:r>
      <w:r w:rsidR="00B74ED6">
        <w:rPr>
          <w:sz w:val="28"/>
          <w:szCs w:val="28"/>
        </w:rPr>
        <w:t xml:space="preserve">Ханты-Мансийского </w:t>
      </w:r>
      <w:r w:rsidR="00305AB6" w:rsidRPr="005B3141">
        <w:rPr>
          <w:sz w:val="28"/>
          <w:szCs w:val="28"/>
        </w:rPr>
        <w:t xml:space="preserve">района).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>, сообщаемые субъектом</w:t>
      </w:r>
      <w:r w:rsidRPr="005B3141">
        <w:rPr>
          <w:sz w:val="28"/>
          <w:szCs w:val="28"/>
        </w:rPr>
        <w:t xml:space="preserve"> </w:t>
      </w:r>
      <w:r w:rsidR="001A45AE" w:rsidRPr="005B3141">
        <w:rPr>
          <w:sz w:val="28"/>
          <w:szCs w:val="28"/>
        </w:rPr>
        <w:t>ПДн</w:t>
      </w:r>
      <w:r w:rsidR="00305AB6" w:rsidRPr="005B3141">
        <w:rPr>
          <w:sz w:val="28"/>
          <w:szCs w:val="28"/>
        </w:rPr>
        <w:t xml:space="preserve"> (фамилия, имя, отчество, абонентский номер, сведения о замещаемой должности)</w:t>
      </w:r>
      <w:r w:rsidR="005B3141">
        <w:rPr>
          <w:sz w:val="28"/>
          <w:szCs w:val="28"/>
        </w:rPr>
        <w:t>,</w:t>
      </w:r>
      <w:r w:rsidR="00305AB6" w:rsidRPr="005B3141">
        <w:rPr>
          <w:sz w:val="28"/>
          <w:szCs w:val="28"/>
        </w:rPr>
        <w:t xml:space="preserve"> включаются в такие источники только с письменного согласия субъекта</w:t>
      </w:r>
      <w:r w:rsidR="0011505E" w:rsidRPr="005B3141">
        <w:rPr>
          <w:sz w:val="28"/>
          <w:szCs w:val="28"/>
        </w:rPr>
        <w:t xml:space="preserve"> ПДн</w:t>
      </w:r>
      <w:r w:rsidR="00305AB6" w:rsidRPr="005B3141">
        <w:rPr>
          <w:sz w:val="28"/>
          <w:szCs w:val="28"/>
        </w:rPr>
        <w:t>.</w:t>
      </w:r>
    </w:p>
    <w:p w:rsidR="00643990" w:rsidRPr="005B3141" w:rsidRDefault="00643990" w:rsidP="005B3141">
      <w:pPr>
        <w:pStyle w:val="a4"/>
        <w:jc w:val="both"/>
        <w:rPr>
          <w:sz w:val="28"/>
          <w:szCs w:val="28"/>
        </w:rPr>
      </w:pPr>
    </w:p>
    <w:p w:rsidR="00C441DC" w:rsidRPr="005B3141" w:rsidRDefault="00643990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FE52CF" w:rsidRPr="005B3141">
        <w:rPr>
          <w:sz w:val="28"/>
          <w:szCs w:val="28"/>
        </w:rPr>
        <w:t xml:space="preserve">Сведения о </w:t>
      </w:r>
      <w:r w:rsidR="00FF7C9E" w:rsidRPr="005B3141">
        <w:rPr>
          <w:sz w:val="28"/>
          <w:szCs w:val="28"/>
        </w:rPr>
        <w:t xml:space="preserve">других </w:t>
      </w:r>
      <w:r w:rsidR="00FE52CF" w:rsidRPr="005B3141">
        <w:rPr>
          <w:sz w:val="28"/>
          <w:szCs w:val="28"/>
        </w:rPr>
        <w:t>лицах, осуществляющих обработку</w:t>
      </w:r>
    </w:p>
    <w:p w:rsidR="00FE52CF" w:rsidRPr="005B3141" w:rsidRDefault="00FE52CF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C441DC" w:rsidRPr="005B3141" w:rsidRDefault="00C441DC" w:rsidP="005B3141">
      <w:pPr>
        <w:pStyle w:val="a4"/>
        <w:jc w:val="both"/>
        <w:rPr>
          <w:sz w:val="28"/>
          <w:szCs w:val="28"/>
        </w:rPr>
      </w:pPr>
    </w:p>
    <w:p w:rsidR="00FE52CF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352DB" w:rsidRPr="005B3141">
        <w:rPr>
          <w:sz w:val="28"/>
          <w:szCs w:val="28"/>
        </w:rPr>
        <w:t>В целях соблюдения законодательства Р</w:t>
      </w:r>
      <w:r w:rsidR="00AC5F3A" w:rsidRPr="005B3141">
        <w:rPr>
          <w:sz w:val="28"/>
          <w:szCs w:val="28"/>
        </w:rPr>
        <w:t xml:space="preserve">оссийской </w:t>
      </w:r>
      <w:r w:rsidR="001352DB" w:rsidRPr="005B3141">
        <w:rPr>
          <w:sz w:val="28"/>
          <w:szCs w:val="28"/>
        </w:rPr>
        <w:t>Ф</w:t>
      </w:r>
      <w:r w:rsidR="00AC5F3A" w:rsidRPr="005B3141">
        <w:rPr>
          <w:sz w:val="28"/>
          <w:szCs w:val="28"/>
        </w:rPr>
        <w:t>едерации</w:t>
      </w:r>
      <w:r w:rsidR="001352DB" w:rsidRPr="005B31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="001352DB" w:rsidRPr="005B3141">
        <w:rPr>
          <w:sz w:val="28"/>
          <w:szCs w:val="28"/>
        </w:rPr>
        <w:lastRenderedPageBreak/>
        <w:t xml:space="preserve">для достижения целей обработки, а также в интересах и с согласия субъектов </w:t>
      </w:r>
      <w:r w:rsidR="00AC5F3A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 xml:space="preserve"> Оператор в ходе своей деятельности предоставляет персональные данные следующим организациям: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DB" w:rsidRPr="005B3141">
        <w:rPr>
          <w:sz w:val="28"/>
          <w:szCs w:val="28"/>
        </w:rPr>
        <w:t>Федеральной налоговой службе России;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DB" w:rsidRPr="005B3141">
        <w:rPr>
          <w:sz w:val="28"/>
          <w:szCs w:val="28"/>
        </w:rPr>
        <w:t>Пенсионному фонду России;</w:t>
      </w:r>
    </w:p>
    <w:p w:rsidR="001352DB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352DB" w:rsidRPr="005B3141">
        <w:rPr>
          <w:sz w:val="28"/>
          <w:szCs w:val="28"/>
        </w:rPr>
        <w:t>егосударственным пенсионным фондам;</w:t>
      </w:r>
    </w:p>
    <w:p w:rsidR="00C441D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352DB" w:rsidRPr="005B3141">
        <w:rPr>
          <w:sz w:val="28"/>
          <w:szCs w:val="28"/>
        </w:rPr>
        <w:t>редитным организациям;</w:t>
      </w:r>
    </w:p>
    <w:p w:rsidR="00C441DC" w:rsidRPr="005B3141" w:rsidRDefault="005B3141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1352DB" w:rsidRPr="005B3141">
        <w:rPr>
          <w:sz w:val="28"/>
          <w:szCs w:val="28"/>
        </w:rPr>
        <w:t>ицензирующим и/или контролирующим органам государственной власти и местного самоуправления.</w:t>
      </w:r>
    </w:p>
    <w:p w:rsidR="00DC1833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C441DC" w:rsidRPr="005B3141">
        <w:rPr>
          <w:sz w:val="28"/>
          <w:szCs w:val="28"/>
        </w:rPr>
        <w:t>2.</w:t>
      </w:r>
      <w:r w:rsidR="005B3141">
        <w:rPr>
          <w:sz w:val="28"/>
          <w:szCs w:val="28"/>
        </w:rPr>
        <w:t xml:space="preserve"> </w:t>
      </w:r>
      <w:r w:rsidR="001352DB" w:rsidRPr="005B3141">
        <w:rPr>
          <w:sz w:val="28"/>
          <w:szCs w:val="28"/>
        </w:rPr>
        <w:t xml:space="preserve">Оператор вправе поручить обработку </w:t>
      </w:r>
      <w:r w:rsidR="001A45AE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 xml:space="preserve"> другому лицу </w:t>
      </w:r>
      <w:r w:rsidR="005B3141">
        <w:rPr>
          <w:sz w:val="28"/>
          <w:szCs w:val="28"/>
        </w:rPr>
        <w:t xml:space="preserve">                          </w:t>
      </w:r>
      <w:r w:rsidR="001352DB" w:rsidRPr="005B3141">
        <w:rPr>
          <w:sz w:val="28"/>
          <w:szCs w:val="28"/>
        </w:rPr>
        <w:t xml:space="preserve">с согласия субъекта </w:t>
      </w:r>
      <w:r w:rsidR="001A45AE" w:rsidRPr="005B3141">
        <w:rPr>
          <w:sz w:val="28"/>
          <w:szCs w:val="28"/>
        </w:rPr>
        <w:t>ПДн</w:t>
      </w:r>
      <w:r w:rsidR="001352DB" w:rsidRPr="005B3141">
        <w:rPr>
          <w:sz w:val="28"/>
          <w:szCs w:val="28"/>
        </w:rPr>
        <w:t>, если иное не предусмотрено федеральным законом, на основании заключаемого с этим лицом договора.</w:t>
      </w:r>
    </w:p>
    <w:p w:rsidR="00DC1833" w:rsidRPr="005B3141" w:rsidRDefault="00DC1833" w:rsidP="005B3141">
      <w:pPr>
        <w:pStyle w:val="a4"/>
        <w:jc w:val="center"/>
        <w:rPr>
          <w:sz w:val="28"/>
          <w:szCs w:val="28"/>
        </w:rPr>
      </w:pPr>
    </w:p>
    <w:p w:rsidR="00122E1E" w:rsidRPr="005B3141" w:rsidRDefault="005F3BBA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VI</w:t>
      </w:r>
      <w:r w:rsidR="00C441DC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</w:t>
      </w:r>
      <w:r w:rsidR="00DC1833" w:rsidRPr="005B3141">
        <w:rPr>
          <w:sz w:val="28"/>
          <w:szCs w:val="28"/>
        </w:rPr>
        <w:t>Меры по обеспечению безопасности персональных данных</w:t>
      </w:r>
    </w:p>
    <w:p w:rsidR="00122E1E" w:rsidRPr="005B3141" w:rsidRDefault="00DC1833" w:rsidP="005B3141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при их обработке</w:t>
      </w:r>
    </w:p>
    <w:p w:rsidR="00122E1E" w:rsidRPr="005B3141" w:rsidRDefault="00122E1E" w:rsidP="005B3141">
      <w:pPr>
        <w:pStyle w:val="a4"/>
        <w:jc w:val="both"/>
        <w:rPr>
          <w:sz w:val="28"/>
          <w:szCs w:val="28"/>
        </w:rPr>
      </w:pPr>
    </w:p>
    <w:p w:rsidR="00DC1833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FC37AD" w:rsidRPr="005B3141">
        <w:rPr>
          <w:sz w:val="28"/>
          <w:szCs w:val="28"/>
        </w:rPr>
        <w:t xml:space="preserve">Оператор при обработке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принимает все необходимые правовые, организационные и технические меры для защиты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</w:t>
      </w:r>
      <w:r w:rsidR="000114CE">
        <w:rPr>
          <w:sz w:val="28"/>
          <w:szCs w:val="28"/>
        </w:rPr>
        <w:t xml:space="preserve">                      </w:t>
      </w:r>
      <w:r w:rsidR="00FC37AD" w:rsidRPr="005B3141">
        <w:rPr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а также от иных неправомерных действий в отношении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. Обеспечение безопасности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достигается, в частности: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назначением ответственного за организацию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осуществлением внутреннего </w:t>
      </w:r>
      <w:r w:rsidR="009E06BA" w:rsidRPr="005B3141">
        <w:rPr>
          <w:sz w:val="28"/>
          <w:szCs w:val="28"/>
        </w:rPr>
        <w:t>контроля соответствия</w:t>
      </w:r>
      <w:r w:rsidR="00FC37AD" w:rsidRPr="005B3141">
        <w:rPr>
          <w:sz w:val="28"/>
          <w:szCs w:val="28"/>
        </w:rPr>
        <w:t xml:space="preserve">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Федеральному </w:t>
      </w:r>
      <w:hyperlink r:id="rId12" w:history="1">
        <w:r w:rsidR="00FC37AD" w:rsidRPr="005B3141">
          <w:rPr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</w:t>
      </w:r>
      <w:r w:rsidR="009E06BA">
        <w:rPr>
          <w:sz w:val="28"/>
          <w:szCs w:val="28"/>
        </w:rPr>
        <w:t xml:space="preserve">от 27.07.2006 </w:t>
      </w:r>
      <w:r w:rsidR="006A0EBB" w:rsidRPr="005B3141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 </w:t>
      </w:r>
      <w:r w:rsidR="009E06BA">
        <w:rPr>
          <w:sz w:val="28"/>
          <w:szCs w:val="28"/>
        </w:rPr>
        <w:t xml:space="preserve">«О персональных данных» </w:t>
      </w:r>
      <w:r w:rsidR="00FC37AD" w:rsidRPr="005B3141">
        <w:rPr>
          <w:sz w:val="28"/>
          <w:szCs w:val="28"/>
        </w:rPr>
        <w:t xml:space="preserve">и принятым в соответствии с ним правовым актам, требованиям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ознакомлением работников Оператора, непосредственно осуществляющих обработку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с положениями законодательства Российской Федерации о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в том числе требованиями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, </w:t>
      </w:r>
      <w:r w:rsidR="005F3BBA" w:rsidRPr="005B3141">
        <w:rPr>
          <w:sz w:val="28"/>
          <w:szCs w:val="28"/>
        </w:rPr>
        <w:t>правовыми</w:t>
      </w:r>
      <w:r w:rsidR="00FC37AD" w:rsidRPr="005B3141">
        <w:rPr>
          <w:sz w:val="28"/>
          <w:szCs w:val="28"/>
        </w:rPr>
        <w:t xml:space="preserve"> актами в отношении обработки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, и (или) обучением указанных работников;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применением организационных и технических мер по обеспечению безопасности </w:t>
      </w:r>
      <w:r w:rsidR="001A45AE" w:rsidRPr="005B3141">
        <w:rPr>
          <w:sz w:val="28"/>
          <w:szCs w:val="28"/>
        </w:rPr>
        <w:t xml:space="preserve">ПДн </w:t>
      </w:r>
      <w:r w:rsidR="00FC37AD" w:rsidRPr="005B3141">
        <w:rPr>
          <w:sz w:val="28"/>
          <w:szCs w:val="28"/>
        </w:rPr>
        <w:t>при их обработке в информационных системах персональных данных</w:t>
      </w:r>
      <w:r w:rsidR="00013BFF" w:rsidRPr="005B3141">
        <w:rPr>
          <w:sz w:val="28"/>
          <w:szCs w:val="28"/>
        </w:rPr>
        <w:t xml:space="preserve"> (далее – </w:t>
      </w:r>
      <w:proofErr w:type="spellStart"/>
      <w:r w:rsidR="00013BFF" w:rsidRPr="005B3141">
        <w:rPr>
          <w:sz w:val="28"/>
          <w:szCs w:val="28"/>
        </w:rPr>
        <w:t>ИСПДн</w:t>
      </w:r>
      <w:proofErr w:type="spellEnd"/>
      <w:r w:rsidR="00013BFF" w:rsidRPr="005B3141">
        <w:rPr>
          <w:sz w:val="28"/>
          <w:szCs w:val="28"/>
        </w:rPr>
        <w:t>)</w:t>
      </w:r>
      <w:r w:rsidR="00FC37AD" w:rsidRPr="005B3141">
        <w:rPr>
          <w:sz w:val="28"/>
          <w:szCs w:val="28"/>
        </w:rPr>
        <w:t xml:space="preserve">, необходимых для выполнения требований к защите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учетом машинных носителей </w:t>
      </w:r>
      <w:r w:rsidR="00013BFF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обнаружением фактов несанкционированного доступа к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C37AD" w:rsidRPr="005B3141">
        <w:rPr>
          <w:sz w:val="28"/>
          <w:szCs w:val="28"/>
        </w:rPr>
        <w:t>и принятием мер;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восстановлением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, модифицированных или уничтоженных вследствие несанкционированного доступа к ним;</w:t>
      </w:r>
    </w:p>
    <w:p w:rsidR="00FC37A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7AD" w:rsidRPr="005B3141">
        <w:rPr>
          <w:sz w:val="28"/>
          <w:szCs w:val="28"/>
        </w:rPr>
        <w:t xml:space="preserve">контролем за принимаемыми мерами по обеспечению безопасности </w:t>
      </w:r>
      <w:r w:rsidR="001A45AE" w:rsidRPr="005B3141">
        <w:rPr>
          <w:sz w:val="28"/>
          <w:szCs w:val="28"/>
        </w:rPr>
        <w:t>ПДн</w:t>
      </w:r>
      <w:r w:rsidR="00FC37AD" w:rsidRPr="005B3141">
        <w:rPr>
          <w:sz w:val="28"/>
          <w:szCs w:val="28"/>
        </w:rPr>
        <w:t>.</w:t>
      </w:r>
    </w:p>
    <w:p w:rsidR="003D74FB" w:rsidRPr="005B3141" w:rsidRDefault="003D74FB" w:rsidP="005B3141">
      <w:pPr>
        <w:pStyle w:val="a4"/>
        <w:jc w:val="both"/>
        <w:rPr>
          <w:sz w:val="28"/>
          <w:szCs w:val="28"/>
        </w:rPr>
      </w:pPr>
    </w:p>
    <w:p w:rsidR="00FC37AD" w:rsidRPr="005B3141" w:rsidRDefault="00150D35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lastRenderedPageBreak/>
        <w:t>VII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3D74FB" w:rsidRPr="005B3141">
        <w:rPr>
          <w:sz w:val="28"/>
          <w:szCs w:val="28"/>
        </w:rPr>
        <w:t>Права субъектов персональных данных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Субъект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имеет право на получение сведений об обработке </w:t>
      </w:r>
      <w:r w:rsidR="000114CE">
        <w:rPr>
          <w:sz w:val="28"/>
          <w:szCs w:val="28"/>
        </w:rPr>
        <w:t xml:space="preserve">  </w:t>
      </w:r>
      <w:r w:rsidR="00653420" w:rsidRPr="005B3141">
        <w:rPr>
          <w:sz w:val="28"/>
          <w:szCs w:val="28"/>
        </w:rPr>
        <w:t xml:space="preserve">его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Оператором.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Субъект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вправе требовать от Оператора уточнения обрабатываемых Оператором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субъекта </w:t>
      </w:r>
      <w:r w:rsidR="00013BFF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, их блокирования или уничтожения в случае, если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</w:t>
      </w:r>
      <w:r w:rsidR="000114CE">
        <w:rPr>
          <w:sz w:val="28"/>
          <w:szCs w:val="28"/>
        </w:rPr>
        <w:t xml:space="preserve">                  </w:t>
      </w:r>
      <w:r w:rsidR="00653420" w:rsidRPr="005B3141">
        <w:rPr>
          <w:sz w:val="28"/>
          <w:szCs w:val="28"/>
        </w:rPr>
        <w:t>для заявленной цели обработки, а также принимать предусмотренные законом меры по защите своих прав.</w:t>
      </w:r>
    </w:p>
    <w:p w:rsidR="00653420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3.</w:t>
      </w:r>
      <w:r w:rsidR="000114CE">
        <w:rPr>
          <w:sz w:val="28"/>
          <w:szCs w:val="28"/>
        </w:rPr>
        <w:t xml:space="preserve"> </w:t>
      </w:r>
      <w:r w:rsidR="00653420" w:rsidRPr="005B3141">
        <w:rPr>
          <w:sz w:val="28"/>
          <w:szCs w:val="28"/>
        </w:rPr>
        <w:t xml:space="preserve">Право субъекта </w:t>
      </w:r>
      <w:r w:rsidR="00AC5F3A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на доступ к его </w:t>
      </w:r>
      <w:r w:rsidR="001A45AE" w:rsidRPr="005B3141">
        <w:rPr>
          <w:sz w:val="28"/>
          <w:szCs w:val="28"/>
        </w:rPr>
        <w:t>ПДн</w:t>
      </w:r>
      <w:r w:rsidR="00653420" w:rsidRPr="005B3141">
        <w:rPr>
          <w:sz w:val="28"/>
          <w:szCs w:val="28"/>
        </w:rPr>
        <w:t xml:space="preserve"> может быть ограничено в </w:t>
      </w:r>
      <w:r w:rsidRPr="005B3141">
        <w:rPr>
          <w:sz w:val="28"/>
          <w:szCs w:val="28"/>
        </w:rPr>
        <w:t>случаях</w:t>
      </w:r>
      <w:r w:rsidR="004D1273">
        <w:rPr>
          <w:sz w:val="28"/>
          <w:szCs w:val="28"/>
        </w:rPr>
        <w:t>,</w:t>
      </w:r>
      <w:r w:rsidRPr="005B3141">
        <w:rPr>
          <w:sz w:val="28"/>
          <w:szCs w:val="28"/>
        </w:rPr>
        <w:t xml:space="preserve"> установленных статьей 14 Ф</w:t>
      </w:r>
      <w:r w:rsidR="000114CE">
        <w:rPr>
          <w:sz w:val="28"/>
          <w:szCs w:val="28"/>
        </w:rPr>
        <w:t xml:space="preserve">едерального закона </w:t>
      </w:r>
      <w:r w:rsidR="00F55368">
        <w:rPr>
          <w:sz w:val="28"/>
          <w:szCs w:val="28"/>
        </w:rPr>
        <w:t xml:space="preserve">от 27.07.2006 </w:t>
      </w:r>
      <w:r w:rsidR="00F55368" w:rsidRPr="005B3141">
        <w:rPr>
          <w:sz w:val="28"/>
          <w:szCs w:val="28"/>
        </w:rPr>
        <w:t>№</w:t>
      </w:r>
      <w:r w:rsidR="00F55368">
        <w:rPr>
          <w:sz w:val="28"/>
          <w:szCs w:val="28"/>
        </w:rPr>
        <w:t xml:space="preserve"> 152-ФЗ «О персональных данных»</w:t>
      </w:r>
      <w:r w:rsidRPr="005B3141">
        <w:rPr>
          <w:sz w:val="28"/>
          <w:szCs w:val="28"/>
        </w:rPr>
        <w:t>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4.</w:t>
      </w:r>
      <w:r w:rsidR="000114CE">
        <w:rPr>
          <w:sz w:val="28"/>
          <w:szCs w:val="28"/>
        </w:rPr>
        <w:t xml:space="preserve"> </w:t>
      </w:r>
      <w:r w:rsidR="008C29D7" w:rsidRPr="005B3141">
        <w:rPr>
          <w:sz w:val="28"/>
          <w:szCs w:val="28"/>
        </w:rPr>
        <w:t xml:space="preserve">Для реализации своих прав и защиты законных интересов субъект </w:t>
      </w:r>
      <w:r w:rsidR="00AC5F3A" w:rsidRPr="005B3141">
        <w:rPr>
          <w:sz w:val="28"/>
          <w:szCs w:val="28"/>
        </w:rPr>
        <w:t>ПДн</w:t>
      </w:r>
      <w:r w:rsidR="008C29D7" w:rsidRPr="005B3141">
        <w:rPr>
          <w:sz w:val="28"/>
          <w:szCs w:val="28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r w:rsidR="00AC5F3A" w:rsidRPr="005B3141">
        <w:rPr>
          <w:sz w:val="28"/>
          <w:szCs w:val="28"/>
        </w:rPr>
        <w:t>ПДн</w:t>
      </w:r>
      <w:r w:rsidR="008C29D7" w:rsidRPr="005B3141">
        <w:rPr>
          <w:sz w:val="28"/>
          <w:szCs w:val="28"/>
        </w:rPr>
        <w:t xml:space="preserve">, тщательно расследует факты нарушений и принимает все необходимые меры </w:t>
      </w:r>
      <w:r w:rsidR="000114CE">
        <w:rPr>
          <w:sz w:val="28"/>
          <w:szCs w:val="28"/>
        </w:rPr>
        <w:t xml:space="preserve">                                           </w:t>
      </w:r>
      <w:r w:rsidR="008C29D7" w:rsidRPr="005B3141">
        <w:rPr>
          <w:sz w:val="28"/>
          <w:szCs w:val="28"/>
        </w:rPr>
        <w:t>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122E1E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16074D" w:rsidRPr="005B3141">
        <w:rPr>
          <w:sz w:val="28"/>
          <w:szCs w:val="28"/>
        </w:rPr>
        <w:t xml:space="preserve">Субъект </w:t>
      </w:r>
      <w:r w:rsidR="00231EF3" w:rsidRPr="005B3141">
        <w:rPr>
          <w:sz w:val="28"/>
          <w:szCs w:val="28"/>
        </w:rPr>
        <w:t>ПДн</w:t>
      </w:r>
      <w:r w:rsidR="0016074D" w:rsidRPr="005B3141">
        <w:rPr>
          <w:sz w:val="28"/>
          <w:szCs w:val="28"/>
        </w:rPr>
        <w:t xml:space="preserve"> вправе обжаловать действия или бездействие Оператора путем обращения </w:t>
      </w:r>
      <w:r w:rsidR="0016074D" w:rsidRPr="00B76B30">
        <w:rPr>
          <w:sz w:val="28"/>
          <w:szCs w:val="28"/>
        </w:rPr>
        <w:t xml:space="preserve">в </w:t>
      </w:r>
      <w:r w:rsidR="0011505E" w:rsidRPr="00B76B30">
        <w:rPr>
          <w:sz w:val="28"/>
          <w:szCs w:val="28"/>
        </w:rPr>
        <w:t>Уполномоченный орган</w:t>
      </w:r>
      <w:r w:rsidR="0016074D" w:rsidRPr="00B76B30">
        <w:rPr>
          <w:sz w:val="28"/>
          <w:szCs w:val="28"/>
        </w:rPr>
        <w:t xml:space="preserve"> по защите прав субъектов </w:t>
      </w:r>
      <w:r w:rsidR="00231EF3" w:rsidRPr="00B76B30">
        <w:rPr>
          <w:sz w:val="28"/>
          <w:szCs w:val="28"/>
        </w:rPr>
        <w:t>ПДн</w:t>
      </w:r>
      <w:r w:rsidR="0016074D" w:rsidRPr="00B76B30">
        <w:rPr>
          <w:sz w:val="28"/>
          <w:szCs w:val="28"/>
        </w:rPr>
        <w:t>.</w:t>
      </w:r>
    </w:p>
    <w:p w:rsidR="0016074D" w:rsidRPr="005B3141" w:rsidRDefault="005F3BBA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122E1E" w:rsidRPr="005B3141">
        <w:rPr>
          <w:sz w:val="28"/>
          <w:szCs w:val="28"/>
        </w:rPr>
        <w:t>6.</w:t>
      </w:r>
      <w:r w:rsidR="000114CE">
        <w:rPr>
          <w:sz w:val="28"/>
          <w:szCs w:val="28"/>
        </w:rPr>
        <w:t xml:space="preserve"> </w:t>
      </w:r>
      <w:r w:rsidR="0016074D" w:rsidRPr="005B3141">
        <w:rPr>
          <w:sz w:val="28"/>
          <w:szCs w:val="28"/>
        </w:rPr>
        <w:t xml:space="preserve">Субъект </w:t>
      </w:r>
      <w:r w:rsidR="00231EF3" w:rsidRPr="005B3141">
        <w:rPr>
          <w:sz w:val="28"/>
          <w:szCs w:val="28"/>
        </w:rPr>
        <w:t>ПДн</w:t>
      </w:r>
      <w:r w:rsidR="0016074D" w:rsidRPr="005B3141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6074D" w:rsidRPr="005B3141" w:rsidRDefault="0016074D" w:rsidP="005B3141">
      <w:pPr>
        <w:pStyle w:val="a4"/>
        <w:jc w:val="both"/>
        <w:rPr>
          <w:sz w:val="28"/>
          <w:szCs w:val="28"/>
        </w:rPr>
      </w:pPr>
    </w:p>
    <w:p w:rsidR="000E0FF6" w:rsidRPr="005B3141" w:rsidRDefault="00150D35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VIII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0E0FF6" w:rsidRPr="005B3141">
        <w:rPr>
          <w:sz w:val="28"/>
          <w:szCs w:val="28"/>
        </w:rPr>
        <w:t>Сроки обработки (хранения) персональных данных</w:t>
      </w:r>
    </w:p>
    <w:p w:rsidR="000E0FF6" w:rsidRPr="005B3141" w:rsidRDefault="000E0FF6" w:rsidP="005B3141">
      <w:pPr>
        <w:pStyle w:val="a4"/>
        <w:jc w:val="both"/>
        <w:rPr>
          <w:sz w:val="28"/>
          <w:szCs w:val="28"/>
        </w:rPr>
      </w:pPr>
    </w:p>
    <w:p w:rsidR="000E0FF6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="000E0FF6" w:rsidRPr="005B3141">
        <w:rPr>
          <w:sz w:val="28"/>
          <w:szCs w:val="28"/>
        </w:rPr>
        <w:t xml:space="preserve">Течение срока обработки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 xml:space="preserve"> начинается с момента их получения</w:t>
      </w:r>
      <w:r w:rsidR="00302A40" w:rsidRPr="005B3141">
        <w:rPr>
          <w:sz w:val="28"/>
          <w:szCs w:val="28"/>
        </w:rPr>
        <w:t xml:space="preserve"> Оператором</w:t>
      </w:r>
      <w:r w:rsidR="000E0FF6" w:rsidRPr="005B3141">
        <w:rPr>
          <w:sz w:val="28"/>
          <w:szCs w:val="28"/>
        </w:rPr>
        <w:t>.</w:t>
      </w:r>
    </w:p>
    <w:p w:rsidR="006078E8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302A40" w:rsidRPr="005B3141">
        <w:rPr>
          <w:sz w:val="28"/>
          <w:szCs w:val="28"/>
        </w:rPr>
        <w:t>Оператор</w:t>
      </w:r>
      <w:r w:rsidR="000E0FF6" w:rsidRPr="005B3141">
        <w:rPr>
          <w:sz w:val="28"/>
          <w:szCs w:val="28"/>
        </w:rPr>
        <w:t xml:space="preserve"> осуществляет хранение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 xml:space="preserve"> в форме, позволяющей определить субъект </w:t>
      </w:r>
      <w:r w:rsidR="00136191" w:rsidRPr="005B3141">
        <w:rPr>
          <w:sz w:val="28"/>
          <w:szCs w:val="28"/>
        </w:rPr>
        <w:t>ПДн</w:t>
      </w:r>
      <w:r w:rsidR="000E0FF6" w:rsidRPr="005B3141">
        <w:rPr>
          <w:sz w:val="28"/>
          <w:szCs w:val="28"/>
        </w:rPr>
        <w:t>, не дольше, чем того требуют цели их обработки.</w:t>
      </w:r>
    </w:p>
    <w:p w:rsidR="000E0FF6" w:rsidRPr="00EF63DF" w:rsidRDefault="006078E8" w:rsidP="001B79B6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0B2F92">
        <w:rPr>
          <w:sz w:val="28"/>
          <w:szCs w:val="28"/>
        </w:rPr>
        <w:t>3.</w:t>
      </w:r>
      <w:r w:rsidR="000114CE" w:rsidRPr="000B2F92">
        <w:rPr>
          <w:sz w:val="28"/>
          <w:szCs w:val="28"/>
        </w:rPr>
        <w:t xml:space="preserve"> </w:t>
      </w:r>
      <w:r w:rsidR="00136191" w:rsidRPr="000B2F92">
        <w:rPr>
          <w:sz w:val="28"/>
          <w:szCs w:val="28"/>
        </w:rPr>
        <w:t>ПДн</w:t>
      </w:r>
      <w:r w:rsidR="000E0FF6" w:rsidRPr="000B2F92">
        <w:rPr>
          <w:sz w:val="28"/>
          <w:szCs w:val="28"/>
        </w:rPr>
        <w:t xml:space="preserve"> работников </w:t>
      </w:r>
      <w:r w:rsidR="00302A40" w:rsidRPr="000B2F92">
        <w:rPr>
          <w:sz w:val="28"/>
          <w:szCs w:val="28"/>
        </w:rPr>
        <w:t>Оператора</w:t>
      </w:r>
      <w:r w:rsidR="001013ED" w:rsidRPr="000B2F92">
        <w:rPr>
          <w:sz w:val="28"/>
          <w:szCs w:val="28"/>
        </w:rPr>
        <w:t>, в том числе родственников работника</w:t>
      </w:r>
      <w:r w:rsidR="00FF7C9E" w:rsidRPr="000B2F92">
        <w:rPr>
          <w:sz w:val="28"/>
          <w:szCs w:val="28"/>
        </w:rPr>
        <w:t xml:space="preserve"> </w:t>
      </w:r>
      <w:r w:rsidR="00013BFF" w:rsidRPr="000B2F92">
        <w:rPr>
          <w:sz w:val="28"/>
          <w:szCs w:val="28"/>
        </w:rPr>
        <w:t>Оператора</w:t>
      </w:r>
      <w:r w:rsidR="001013ED" w:rsidRPr="000B2F92">
        <w:rPr>
          <w:sz w:val="28"/>
          <w:szCs w:val="28"/>
        </w:rPr>
        <w:t>,</w:t>
      </w:r>
      <w:r w:rsidR="000E0FF6" w:rsidRPr="000B2F92">
        <w:rPr>
          <w:sz w:val="28"/>
          <w:szCs w:val="28"/>
        </w:rPr>
        <w:t xml:space="preserve">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</w:t>
      </w:r>
      <w:r w:rsidR="001B79B6" w:rsidRPr="001B79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79B6">
        <w:rPr>
          <w:rFonts w:eastAsia="Times New Roman" w:cs="Times New Roman"/>
          <w:sz w:val="28"/>
          <w:szCs w:val="28"/>
          <w:lang w:eastAsia="ru-RU"/>
        </w:rPr>
        <w:t>созданные до 2003 года, 50 лет созданные начиная с 2003 года</w:t>
      </w:r>
      <w:r w:rsidR="000E0FF6" w:rsidRPr="000B2F92">
        <w:rPr>
          <w:sz w:val="28"/>
          <w:szCs w:val="28"/>
        </w:rPr>
        <w:t>).</w:t>
      </w:r>
    </w:p>
    <w:p w:rsidR="000E0FF6" w:rsidRPr="005B3141" w:rsidRDefault="006078E8" w:rsidP="005B3141">
      <w:pPr>
        <w:pStyle w:val="a4"/>
        <w:jc w:val="both"/>
        <w:rPr>
          <w:sz w:val="28"/>
          <w:szCs w:val="28"/>
        </w:rPr>
      </w:pPr>
      <w:r w:rsidRPr="00EF63DF">
        <w:rPr>
          <w:sz w:val="28"/>
          <w:szCs w:val="28"/>
        </w:rPr>
        <w:tab/>
      </w:r>
      <w:r w:rsidR="005F3BBA" w:rsidRPr="00EF63DF">
        <w:rPr>
          <w:sz w:val="28"/>
          <w:szCs w:val="28"/>
        </w:rPr>
        <w:t>4.</w:t>
      </w:r>
      <w:r w:rsidR="000114CE" w:rsidRPr="00EF63DF">
        <w:rPr>
          <w:sz w:val="28"/>
          <w:szCs w:val="28"/>
        </w:rPr>
        <w:t xml:space="preserve"> </w:t>
      </w:r>
      <w:r w:rsidR="00633968" w:rsidRPr="00EF63DF">
        <w:rPr>
          <w:sz w:val="28"/>
          <w:szCs w:val="28"/>
        </w:rPr>
        <w:t>П</w:t>
      </w:r>
      <w:r w:rsidR="00136191" w:rsidRPr="00EF63DF">
        <w:rPr>
          <w:sz w:val="28"/>
          <w:szCs w:val="28"/>
        </w:rPr>
        <w:t>Дн</w:t>
      </w:r>
      <w:r w:rsidR="00633968" w:rsidRPr="00EF63DF">
        <w:rPr>
          <w:sz w:val="28"/>
          <w:szCs w:val="28"/>
        </w:rPr>
        <w:t xml:space="preserve"> участников </w:t>
      </w:r>
      <w:r w:rsidR="00D23B6E" w:rsidRPr="00A704FD">
        <w:rPr>
          <w:sz w:val="28"/>
          <w:szCs w:val="28"/>
        </w:rPr>
        <w:t>конкурсов по замещению вакантных должностей</w:t>
      </w:r>
      <w:r w:rsidR="00D23B6E" w:rsidRPr="00EF63DF">
        <w:rPr>
          <w:sz w:val="28"/>
          <w:szCs w:val="28"/>
        </w:rPr>
        <w:t xml:space="preserve"> </w:t>
      </w:r>
      <w:r w:rsidR="00633968" w:rsidRPr="00EF63DF">
        <w:rPr>
          <w:sz w:val="28"/>
          <w:szCs w:val="28"/>
        </w:rPr>
        <w:t xml:space="preserve">хранятся в </w:t>
      </w:r>
      <w:r w:rsidR="00D23B6E">
        <w:rPr>
          <w:sz w:val="28"/>
          <w:szCs w:val="28"/>
        </w:rPr>
        <w:t>управлении доходов, налоговой политики и кадрового обеспечения</w:t>
      </w:r>
      <w:r w:rsidR="00633968" w:rsidRPr="00EF63DF">
        <w:rPr>
          <w:sz w:val="28"/>
          <w:szCs w:val="28"/>
        </w:rPr>
        <w:t xml:space="preserve"> </w:t>
      </w:r>
      <w:r w:rsidR="00013BFF" w:rsidRPr="00EF63DF">
        <w:rPr>
          <w:sz w:val="28"/>
          <w:szCs w:val="28"/>
        </w:rPr>
        <w:t>Оператора</w:t>
      </w:r>
      <w:r w:rsidR="00605921" w:rsidRPr="00EF63DF">
        <w:rPr>
          <w:sz w:val="28"/>
          <w:szCs w:val="28"/>
        </w:rPr>
        <w:t xml:space="preserve"> </w:t>
      </w:r>
      <w:r w:rsidR="00633968" w:rsidRPr="00EF63DF">
        <w:rPr>
          <w:sz w:val="28"/>
          <w:szCs w:val="28"/>
        </w:rPr>
        <w:t>в течение трех лет.</w:t>
      </w:r>
    </w:p>
    <w:p w:rsidR="00BF44F3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246DD9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246DD9" w:rsidRPr="005B3141">
        <w:rPr>
          <w:sz w:val="28"/>
          <w:szCs w:val="28"/>
        </w:rPr>
        <w:t xml:space="preserve"> граждан, обратившихся </w:t>
      </w:r>
      <w:r w:rsidR="00F60175" w:rsidRPr="005B3141">
        <w:rPr>
          <w:sz w:val="28"/>
          <w:szCs w:val="28"/>
        </w:rPr>
        <w:t>к Оператору</w:t>
      </w:r>
      <w:r w:rsidR="00246DD9" w:rsidRPr="005B3141">
        <w:rPr>
          <w:sz w:val="28"/>
          <w:szCs w:val="28"/>
        </w:rPr>
        <w:t xml:space="preserve"> в установленном порядке, хранятся в делах структурных подразделений </w:t>
      </w:r>
      <w:r w:rsidR="006A31D8" w:rsidRPr="005B3141">
        <w:rPr>
          <w:sz w:val="28"/>
          <w:szCs w:val="28"/>
        </w:rPr>
        <w:t xml:space="preserve">Оператора </w:t>
      </w:r>
      <w:r w:rsidR="006A31D8">
        <w:rPr>
          <w:sz w:val="28"/>
          <w:szCs w:val="28"/>
        </w:rPr>
        <w:t>в</w:t>
      </w:r>
      <w:r w:rsidR="00246DD9" w:rsidRPr="005B3141">
        <w:rPr>
          <w:sz w:val="28"/>
          <w:szCs w:val="28"/>
        </w:rPr>
        <w:t xml:space="preserve"> течение срока, определённого законодательством и номенк</w:t>
      </w:r>
      <w:r w:rsidR="00F60175" w:rsidRPr="005B3141">
        <w:rPr>
          <w:sz w:val="28"/>
          <w:szCs w:val="28"/>
        </w:rPr>
        <w:t>латурой дел Оператора</w:t>
      </w:r>
      <w:r w:rsidR="00246DD9" w:rsidRPr="005B3141">
        <w:rPr>
          <w:sz w:val="28"/>
          <w:szCs w:val="28"/>
        </w:rPr>
        <w:t>.</w:t>
      </w:r>
    </w:p>
    <w:p w:rsidR="001013ED" w:rsidRPr="006A31D8" w:rsidRDefault="006078E8" w:rsidP="005B3141">
      <w:pPr>
        <w:pStyle w:val="a4"/>
        <w:jc w:val="both"/>
        <w:rPr>
          <w:sz w:val="28"/>
          <w:szCs w:val="28"/>
          <w:highlight w:val="yellow"/>
        </w:rPr>
      </w:pPr>
      <w:r w:rsidRPr="005B3141">
        <w:rPr>
          <w:sz w:val="28"/>
          <w:szCs w:val="28"/>
        </w:rPr>
        <w:tab/>
      </w:r>
      <w:r w:rsidR="005F3BBA" w:rsidRPr="001A59B4">
        <w:rPr>
          <w:sz w:val="28"/>
          <w:szCs w:val="28"/>
        </w:rPr>
        <w:t>6.</w:t>
      </w:r>
      <w:r w:rsidR="000114CE" w:rsidRPr="001A59B4">
        <w:rPr>
          <w:sz w:val="28"/>
          <w:szCs w:val="28"/>
        </w:rPr>
        <w:t xml:space="preserve"> </w:t>
      </w:r>
      <w:r w:rsidR="001013ED" w:rsidRPr="005B3141">
        <w:rPr>
          <w:sz w:val="28"/>
          <w:szCs w:val="28"/>
        </w:rPr>
        <w:t>П</w:t>
      </w:r>
      <w:r w:rsidR="00136191" w:rsidRPr="005B3141">
        <w:rPr>
          <w:sz w:val="28"/>
          <w:szCs w:val="28"/>
        </w:rPr>
        <w:t>Дн</w:t>
      </w:r>
      <w:r w:rsidR="001013ED" w:rsidRPr="005B3141">
        <w:rPr>
          <w:sz w:val="28"/>
          <w:szCs w:val="28"/>
        </w:rPr>
        <w:t xml:space="preserve"> граждан, обрабатываемые при подготовке и оформлении </w:t>
      </w:r>
      <w:r w:rsidR="001013ED" w:rsidRPr="005B3141">
        <w:rPr>
          <w:sz w:val="28"/>
          <w:szCs w:val="28"/>
        </w:rPr>
        <w:lastRenderedPageBreak/>
        <w:t xml:space="preserve">документов по представлению </w:t>
      </w:r>
      <w:r w:rsidR="00493ABE" w:rsidRPr="005B3141">
        <w:rPr>
          <w:sz w:val="28"/>
          <w:szCs w:val="28"/>
        </w:rPr>
        <w:t>к награждению,</w:t>
      </w:r>
      <w:r w:rsidR="001013ED" w:rsidRPr="005B3141">
        <w:rPr>
          <w:sz w:val="28"/>
          <w:szCs w:val="28"/>
        </w:rPr>
        <w:t xml:space="preserve"> </w:t>
      </w:r>
      <w:r w:rsidR="0034082E" w:rsidRPr="005B3141">
        <w:rPr>
          <w:sz w:val="28"/>
          <w:szCs w:val="28"/>
        </w:rPr>
        <w:t xml:space="preserve">хранятся в </w:t>
      </w:r>
      <w:r w:rsidR="00493ABE">
        <w:rPr>
          <w:sz w:val="28"/>
          <w:szCs w:val="28"/>
        </w:rPr>
        <w:t>управлении доходов, налоговой политики и кадрового обеспечения</w:t>
      </w:r>
      <w:r w:rsidR="0034082E" w:rsidRPr="005B3141">
        <w:rPr>
          <w:sz w:val="28"/>
          <w:szCs w:val="28"/>
        </w:rPr>
        <w:t xml:space="preserve"> </w:t>
      </w:r>
      <w:r w:rsidR="00F60175" w:rsidRPr="005B3141">
        <w:rPr>
          <w:sz w:val="28"/>
          <w:szCs w:val="28"/>
        </w:rPr>
        <w:t>Оператора</w:t>
      </w:r>
      <w:r w:rsidR="0034082E" w:rsidRPr="005B3141">
        <w:rPr>
          <w:sz w:val="28"/>
          <w:szCs w:val="28"/>
        </w:rPr>
        <w:t xml:space="preserve"> в течение срока, определённого </w:t>
      </w:r>
      <w:r w:rsidR="0034082E" w:rsidRPr="001A59B4">
        <w:rPr>
          <w:sz w:val="28"/>
          <w:szCs w:val="28"/>
        </w:rPr>
        <w:t xml:space="preserve">законодательством и номенклатурой дел </w:t>
      </w:r>
      <w:r w:rsidR="00F60175" w:rsidRPr="001A59B4">
        <w:rPr>
          <w:sz w:val="28"/>
          <w:szCs w:val="28"/>
        </w:rPr>
        <w:t>Оператора</w:t>
      </w:r>
      <w:r w:rsidR="0034082E" w:rsidRPr="001A59B4">
        <w:rPr>
          <w:sz w:val="28"/>
          <w:szCs w:val="28"/>
        </w:rPr>
        <w:t>.</w:t>
      </w:r>
    </w:p>
    <w:p w:rsidR="00946FE9" w:rsidRPr="005B3141" w:rsidRDefault="00946FE9" w:rsidP="000114CE">
      <w:pPr>
        <w:pStyle w:val="a4"/>
        <w:jc w:val="center"/>
        <w:rPr>
          <w:sz w:val="28"/>
          <w:szCs w:val="28"/>
        </w:rPr>
      </w:pPr>
    </w:p>
    <w:p w:rsidR="00136191" w:rsidRPr="005B3141" w:rsidRDefault="00136191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="005F3BBA" w:rsidRPr="005B3141">
        <w:rPr>
          <w:sz w:val="28"/>
          <w:szCs w:val="28"/>
          <w:lang w:val="en-US"/>
        </w:rPr>
        <w:t>X</w:t>
      </w:r>
      <w:r w:rsidR="00122E1E" w:rsidRPr="005B3141">
        <w:rPr>
          <w:sz w:val="28"/>
          <w:szCs w:val="28"/>
        </w:rPr>
        <w:t>.</w:t>
      </w:r>
      <w:r w:rsidR="005F3BBA" w:rsidRPr="005B3141">
        <w:rPr>
          <w:sz w:val="28"/>
          <w:szCs w:val="28"/>
        </w:rPr>
        <w:t xml:space="preserve"> </w:t>
      </w:r>
      <w:r w:rsidR="005A62D2" w:rsidRPr="005B3141">
        <w:rPr>
          <w:sz w:val="28"/>
          <w:szCs w:val="28"/>
        </w:rPr>
        <w:t>Уточнение, блокирование и уничтожение</w:t>
      </w:r>
    </w:p>
    <w:p w:rsidR="00246DD9" w:rsidRPr="005B3141" w:rsidRDefault="005A62D2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</w:rPr>
        <w:t>персональных данных</w:t>
      </w:r>
    </w:p>
    <w:p w:rsidR="00136191" w:rsidRPr="005B3141" w:rsidRDefault="00136191" w:rsidP="005B3141">
      <w:pPr>
        <w:pStyle w:val="a4"/>
        <w:jc w:val="both"/>
        <w:rPr>
          <w:sz w:val="28"/>
          <w:szCs w:val="28"/>
        </w:rPr>
      </w:pPr>
    </w:p>
    <w:p w:rsidR="005A62D2" w:rsidRPr="005B3141" w:rsidRDefault="00946FE9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1.</w:t>
      </w:r>
      <w:r w:rsidR="000114CE">
        <w:rPr>
          <w:sz w:val="28"/>
          <w:szCs w:val="28"/>
        </w:rPr>
        <w:t xml:space="preserve"> </w:t>
      </w:r>
      <w:r w:rsidRPr="005B3141">
        <w:rPr>
          <w:sz w:val="28"/>
          <w:szCs w:val="28"/>
        </w:rPr>
        <w:t>Ц</w:t>
      </w:r>
      <w:r w:rsidR="005A62D2" w:rsidRPr="005B3141">
        <w:rPr>
          <w:sz w:val="28"/>
          <w:szCs w:val="28"/>
        </w:rPr>
        <w:t xml:space="preserve">елью уточнения </w:t>
      </w:r>
      <w:r w:rsidR="00136191" w:rsidRPr="005B3141">
        <w:rPr>
          <w:sz w:val="28"/>
          <w:szCs w:val="28"/>
        </w:rPr>
        <w:t>ПДн</w:t>
      </w:r>
      <w:r w:rsidR="005A62D2" w:rsidRPr="005B3141">
        <w:rPr>
          <w:sz w:val="28"/>
          <w:szCs w:val="28"/>
        </w:rPr>
        <w:t xml:space="preserve">, в том числе обновления и изменения, является обеспечение достоверности, полноты и актуальности </w:t>
      </w:r>
      <w:r w:rsidR="00136191" w:rsidRPr="005B3141">
        <w:rPr>
          <w:sz w:val="28"/>
          <w:szCs w:val="28"/>
        </w:rPr>
        <w:t>ПДн</w:t>
      </w:r>
      <w:r w:rsidR="005A62D2" w:rsidRPr="005B3141">
        <w:rPr>
          <w:sz w:val="28"/>
          <w:szCs w:val="28"/>
        </w:rPr>
        <w:t xml:space="preserve">, обрабатываемых </w:t>
      </w:r>
      <w:r w:rsidR="00F60175" w:rsidRPr="005B3141">
        <w:rPr>
          <w:sz w:val="28"/>
          <w:szCs w:val="28"/>
        </w:rPr>
        <w:t>Оператором</w:t>
      </w:r>
      <w:r w:rsidR="005A62D2" w:rsidRPr="005B3141">
        <w:rPr>
          <w:sz w:val="28"/>
          <w:szCs w:val="28"/>
        </w:rPr>
        <w:t>.</w:t>
      </w:r>
    </w:p>
    <w:p w:rsidR="005A62D2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2.</w:t>
      </w:r>
      <w:r w:rsidR="000114CE">
        <w:rPr>
          <w:sz w:val="28"/>
          <w:szCs w:val="28"/>
        </w:rPr>
        <w:t xml:space="preserve"> </w:t>
      </w:r>
      <w:r w:rsidR="00B233EB" w:rsidRPr="005B3141">
        <w:rPr>
          <w:sz w:val="28"/>
          <w:szCs w:val="28"/>
        </w:rPr>
        <w:t xml:space="preserve">Уточнение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осуществляется </w:t>
      </w:r>
      <w:r w:rsidR="00F60175" w:rsidRPr="005B3141">
        <w:rPr>
          <w:sz w:val="28"/>
          <w:szCs w:val="28"/>
        </w:rPr>
        <w:t>Оператором</w:t>
      </w:r>
      <w:r w:rsidR="00B233EB" w:rsidRPr="005B3141">
        <w:rPr>
          <w:sz w:val="28"/>
          <w:szCs w:val="28"/>
        </w:rPr>
        <w:t xml:space="preserve"> по собственной инициативе, по требованию субъекта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или ег</w:t>
      </w:r>
      <w:r w:rsidR="0011505E" w:rsidRPr="005B3141">
        <w:rPr>
          <w:sz w:val="28"/>
          <w:szCs w:val="28"/>
        </w:rPr>
        <w:t xml:space="preserve">о представителя, </w:t>
      </w:r>
      <w:r w:rsidR="000114CE">
        <w:rPr>
          <w:sz w:val="28"/>
          <w:szCs w:val="28"/>
        </w:rPr>
        <w:t xml:space="preserve">                         </w:t>
      </w:r>
      <w:r w:rsidR="0011505E" w:rsidRPr="005B3141">
        <w:rPr>
          <w:sz w:val="28"/>
          <w:szCs w:val="28"/>
        </w:rPr>
        <w:t>по требованию У</w:t>
      </w:r>
      <w:r w:rsidR="00B233EB" w:rsidRPr="005B3141">
        <w:rPr>
          <w:sz w:val="28"/>
          <w:szCs w:val="28"/>
        </w:rPr>
        <w:t xml:space="preserve">полномоченного органа в случаях, когда установлено, </w:t>
      </w:r>
      <w:r w:rsidR="000114CE">
        <w:rPr>
          <w:sz w:val="28"/>
          <w:szCs w:val="28"/>
        </w:rPr>
        <w:t xml:space="preserve">       </w:t>
      </w:r>
      <w:r w:rsidR="00B233EB" w:rsidRPr="005B3141">
        <w:rPr>
          <w:sz w:val="28"/>
          <w:szCs w:val="28"/>
        </w:rPr>
        <w:t xml:space="preserve">что </w:t>
      </w:r>
      <w:r w:rsidR="00136191" w:rsidRPr="005B3141">
        <w:rPr>
          <w:sz w:val="28"/>
          <w:szCs w:val="28"/>
        </w:rPr>
        <w:t>ПДн</w:t>
      </w:r>
      <w:r w:rsidR="00B233EB" w:rsidRPr="005B3141">
        <w:rPr>
          <w:sz w:val="28"/>
          <w:szCs w:val="28"/>
        </w:rPr>
        <w:t xml:space="preserve"> являются неполными, устаревшими, недостоверными.</w:t>
      </w:r>
    </w:p>
    <w:p w:rsidR="00854EA2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760A0" w:rsidRPr="005B3141">
        <w:rPr>
          <w:sz w:val="28"/>
          <w:szCs w:val="28"/>
        </w:rPr>
        <w:t xml:space="preserve">Целью блокирования </w:t>
      </w:r>
      <w:r w:rsidR="00136191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является временное прекращение обработки </w:t>
      </w:r>
      <w:r w:rsidR="00522248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до момента устранения обстоятельств, послуживших основанием для блокирования </w:t>
      </w:r>
      <w:r w:rsidR="00522248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>.</w:t>
      </w:r>
      <w:r w:rsidR="00D760A0" w:rsidRPr="005B3141">
        <w:rPr>
          <w:sz w:val="28"/>
          <w:szCs w:val="28"/>
        </w:rPr>
        <w:tab/>
      </w:r>
    </w:p>
    <w:p w:rsidR="0080703B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4.</w:t>
      </w:r>
      <w:r w:rsidR="000114CE">
        <w:rPr>
          <w:sz w:val="28"/>
          <w:szCs w:val="28"/>
        </w:rPr>
        <w:t xml:space="preserve"> </w:t>
      </w:r>
      <w:r w:rsidR="00D760A0" w:rsidRPr="005B3141">
        <w:rPr>
          <w:sz w:val="28"/>
          <w:szCs w:val="28"/>
        </w:rPr>
        <w:t xml:space="preserve">Блокирование </w:t>
      </w:r>
      <w:r w:rsidR="000A34FF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осуществляется </w:t>
      </w:r>
      <w:r w:rsidR="005F3BBA" w:rsidRPr="005B3141">
        <w:rPr>
          <w:sz w:val="28"/>
          <w:szCs w:val="28"/>
        </w:rPr>
        <w:t>Оператором</w:t>
      </w:r>
      <w:r w:rsidR="00D760A0" w:rsidRPr="005B3141">
        <w:rPr>
          <w:sz w:val="28"/>
          <w:szCs w:val="28"/>
        </w:rPr>
        <w:t xml:space="preserve"> по требованию субъекта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или его представителя, а также по требованию уполномоченного органа по защите прав субъектов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в случае выявления недостоверных </w:t>
      </w:r>
      <w:r w:rsidR="0010423B" w:rsidRPr="005B3141">
        <w:rPr>
          <w:sz w:val="28"/>
          <w:szCs w:val="28"/>
        </w:rPr>
        <w:t>ПДн</w:t>
      </w:r>
      <w:r w:rsidR="00D760A0" w:rsidRPr="005B3141">
        <w:rPr>
          <w:sz w:val="28"/>
          <w:szCs w:val="28"/>
        </w:rPr>
        <w:t xml:space="preserve"> или неправомерных действий с ними.</w:t>
      </w:r>
    </w:p>
    <w:p w:rsidR="00CD07F9" w:rsidRPr="005B3141" w:rsidRDefault="006078E8" w:rsidP="005B3141">
      <w:pPr>
        <w:pStyle w:val="a4"/>
        <w:jc w:val="both"/>
        <w:rPr>
          <w:sz w:val="28"/>
          <w:szCs w:val="28"/>
        </w:rPr>
      </w:pPr>
      <w:r w:rsidRPr="005B3141"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5.</w:t>
      </w:r>
      <w:r w:rsidR="000114CE">
        <w:rPr>
          <w:sz w:val="28"/>
          <w:szCs w:val="28"/>
        </w:rPr>
        <w:t xml:space="preserve"> </w:t>
      </w:r>
      <w:r w:rsidR="00CD07F9" w:rsidRPr="005B3141">
        <w:rPr>
          <w:sz w:val="28"/>
          <w:szCs w:val="28"/>
        </w:rPr>
        <w:t xml:space="preserve">Уничтожение </w:t>
      </w:r>
      <w:r w:rsidR="0010423B" w:rsidRPr="005B3141">
        <w:rPr>
          <w:sz w:val="28"/>
          <w:szCs w:val="28"/>
        </w:rPr>
        <w:t>ПДн</w:t>
      </w:r>
      <w:r w:rsidR="00CD07F9" w:rsidRPr="005B3141">
        <w:rPr>
          <w:sz w:val="28"/>
          <w:szCs w:val="28"/>
        </w:rPr>
        <w:t xml:space="preserve"> осуществляется </w:t>
      </w:r>
      <w:r w:rsidR="00F60175" w:rsidRPr="005B3141">
        <w:rPr>
          <w:sz w:val="28"/>
          <w:szCs w:val="28"/>
        </w:rPr>
        <w:t>Оператором</w:t>
      </w:r>
      <w:r w:rsidR="00CD07F9" w:rsidRPr="005B3141">
        <w:rPr>
          <w:sz w:val="28"/>
          <w:szCs w:val="28"/>
        </w:rPr>
        <w:t>: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по достижении цели обработки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в случае утраты необходимости в достижении целей обработки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8E449D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в случае отзыва субъектом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согласия на обработку своих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;</w:t>
      </w:r>
    </w:p>
    <w:p w:rsidR="007D5267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9D" w:rsidRPr="005B3141">
        <w:rPr>
          <w:sz w:val="28"/>
          <w:szCs w:val="28"/>
        </w:rPr>
        <w:t xml:space="preserve">по требованию субъекта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или уполномоченного органа по защите прав субъектов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в случае выявления фактов совершения </w:t>
      </w:r>
      <w:r w:rsidR="00E61B56" w:rsidRPr="005B3141">
        <w:rPr>
          <w:sz w:val="28"/>
          <w:szCs w:val="28"/>
        </w:rPr>
        <w:t>Оператором</w:t>
      </w:r>
      <w:r w:rsidR="008E449D" w:rsidRPr="005B3141">
        <w:rPr>
          <w:sz w:val="28"/>
          <w:szCs w:val="28"/>
        </w:rPr>
        <w:t xml:space="preserve"> неправомерных действий с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, когда устранить соответствующие нарушения не представляется возможным.</w:t>
      </w:r>
    </w:p>
    <w:p w:rsidR="002F5F68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BA" w:rsidRPr="005B314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E449D" w:rsidRPr="005B3141">
        <w:rPr>
          <w:sz w:val="28"/>
          <w:szCs w:val="28"/>
        </w:rPr>
        <w:t xml:space="preserve">При уничтожении материальных носителей </w:t>
      </w:r>
      <w:r w:rsidR="0010423B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 xml:space="preserve"> составляется акт об уничтожении носителей, содержащих </w:t>
      </w:r>
      <w:r w:rsidR="001A45AE" w:rsidRPr="005B3141">
        <w:rPr>
          <w:sz w:val="28"/>
          <w:szCs w:val="28"/>
        </w:rPr>
        <w:t>ПДн</w:t>
      </w:r>
      <w:r w:rsidR="008E449D" w:rsidRPr="005B3141">
        <w:rPr>
          <w:sz w:val="28"/>
          <w:szCs w:val="28"/>
        </w:rPr>
        <w:t>.</w:t>
      </w:r>
    </w:p>
    <w:p w:rsidR="002F5F68" w:rsidRPr="005B3141" w:rsidRDefault="002F5F68" w:rsidP="005B3141">
      <w:pPr>
        <w:pStyle w:val="a4"/>
        <w:jc w:val="both"/>
        <w:rPr>
          <w:sz w:val="28"/>
          <w:szCs w:val="28"/>
        </w:rPr>
      </w:pPr>
    </w:p>
    <w:p w:rsidR="00302A40" w:rsidRPr="005B3141" w:rsidRDefault="005F3BBA" w:rsidP="000114CE">
      <w:pPr>
        <w:pStyle w:val="a4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XI</w:t>
      </w:r>
      <w:r w:rsidR="00122E1E" w:rsidRPr="005B3141">
        <w:rPr>
          <w:sz w:val="28"/>
          <w:szCs w:val="28"/>
        </w:rPr>
        <w:t>.</w:t>
      </w:r>
      <w:r w:rsidRPr="005B3141">
        <w:rPr>
          <w:sz w:val="28"/>
          <w:szCs w:val="28"/>
        </w:rPr>
        <w:t xml:space="preserve"> Ответственность должностных лиц Оператора</w:t>
      </w:r>
    </w:p>
    <w:p w:rsidR="00302A40" w:rsidRPr="005B3141" w:rsidRDefault="00302A40" w:rsidP="005B3141">
      <w:pPr>
        <w:pStyle w:val="a4"/>
        <w:jc w:val="both"/>
        <w:rPr>
          <w:b/>
          <w:sz w:val="28"/>
          <w:szCs w:val="28"/>
        </w:rPr>
      </w:pPr>
    </w:p>
    <w:p w:rsidR="00294835" w:rsidRPr="005B3141" w:rsidRDefault="000114CE" w:rsidP="005B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A40" w:rsidRPr="005B31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2A40" w:rsidRPr="005B3141">
        <w:rPr>
          <w:sz w:val="28"/>
          <w:szCs w:val="28"/>
        </w:rPr>
        <w:t xml:space="preserve">Ответственность должностных лиц </w:t>
      </w:r>
      <w:r w:rsidR="00F60175" w:rsidRPr="005B3141">
        <w:rPr>
          <w:sz w:val="28"/>
          <w:szCs w:val="28"/>
        </w:rPr>
        <w:t>Оператора</w:t>
      </w:r>
      <w:r w:rsidR="00302A40" w:rsidRPr="005B3141">
        <w:rPr>
          <w:sz w:val="28"/>
          <w:szCs w:val="28"/>
        </w:rPr>
        <w:t xml:space="preserve">, имеющих доступ </w:t>
      </w:r>
      <w:r>
        <w:rPr>
          <w:sz w:val="28"/>
          <w:szCs w:val="28"/>
        </w:rPr>
        <w:t xml:space="preserve">           </w:t>
      </w:r>
      <w:r w:rsidR="00302A40" w:rsidRPr="005B3141">
        <w:rPr>
          <w:sz w:val="28"/>
          <w:szCs w:val="28"/>
        </w:rPr>
        <w:t xml:space="preserve">к </w:t>
      </w:r>
      <w:r w:rsidR="0010423B" w:rsidRPr="005B3141">
        <w:rPr>
          <w:sz w:val="28"/>
          <w:szCs w:val="28"/>
        </w:rPr>
        <w:t>ПДн</w:t>
      </w:r>
      <w:r w:rsidR="00302A40" w:rsidRPr="005B3141">
        <w:rPr>
          <w:sz w:val="28"/>
          <w:szCs w:val="28"/>
        </w:rPr>
        <w:t xml:space="preserve">, за невыполнение требований норм, регулирующих обработку </w:t>
      </w:r>
      <w:r>
        <w:rPr>
          <w:sz w:val="28"/>
          <w:szCs w:val="28"/>
        </w:rPr>
        <w:t xml:space="preserve">                 </w:t>
      </w:r>
      <w:r w:rsidR="00302A40" w:rsidRPr="005B3141">
        <w:rPr>
          <w:sz w:val="28"/>
          <w:szCs w:val="28"/>
        </w:rPr>
        <w:t xml:space="preserve">и защиту </w:t>
      </w:r>
      <w:r w:rsidR="0010423B" w:rsidRPr="005B3141">
        <w:rPr>
          <w:sz w:val="28"/>
          <w:szCs w:val="28"/>
        </w:rPr>
        <w:t>ПДн</w:t>
      </w:r>
      <w:r w:rsidR="00302A40" w:rsidRPr="005B3141">
        <w:rPr>
          <w:sz w:val="28"/>
          <w:szCs w:val="28"/>
        </w:rPr>
        <w:t xml:space="preserve">, определяется в соответствии с законодательством Российской Федерации и внутренними документами </w:t>
      </w:r>
      <w:r w:rsidR="00F60175" w:rsidRPr="005B3141">
        <w:rPr>
          <w:sz w:val="28"/>
          <w:szCs w:val="28"/>
        </w:rPr>
        <w:t>Оператора</w:t>
      </w:r>
      <w:r w:rsidR="00302A40" w:rsidRPr="005B3141">
        <w:rPr>
          <w:sz w:val="28"/>
          <w:szCs w:val="28"/>
        </w:rPr>
        <w:t>.</w:t>
      </w:r>
    </w:p>
    <w:sectPr w:rsidR="00294835" w:rsidRPr="005B3141" w:rsidSect="00AB550D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60" w:rsidRDefault="00495860" w:rsidP="005B3141">
      <w:r>
        <w:separator/>
      </w:r>
    </w:p>
  </w:endnote>
  <w:endnote w:type="continuationSeparator" w:id="0">
    <w:p w:rsidR="00495860" w:rsidRDefault="00495860" w:rsidP="005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60" w:rsidRDefault="00495860" w:rsidP="005B3141">
      <w:r>
        <w:separator/>
      </w:r>
    </w:p>
  </w:footnote>
  <w:footnote w:type="continuationSeparator" w:id="0">
    <w:p w:rsidR="00495860" w:rsidRDefault="00495860" w:rsidP="005B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721450"/>
      <w:docPartObj>
        <w:docPartGallery w:val="Page Numbers (Top of Page)"/>
        <w:docPartUnique/>
      </w:docPartObj>
    </w:sdtPr>
    <w:sdtEndPr/>
    <w:sdtContent>
      <w:p w:rsidR="00E8702D" w:rsidRDefault="00E870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6F">
          <w:rPr>
            <w:noProof/>
          </w:rPr>
          <w:t>6</w:t>
        </w:r>
        <w:r>
          <w:fldChar w:fldCharType="end"/>
        </w:r>
      </w:p>
    </w:sdtContent>
  </w:sdt>
  <w:p w:rsidR="005B3141" w:rsidRDefault="005B3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A6CF7"/>
    <w:multiLevelType w:val="hybridMultilevel"/>
    <w:tmpl w:val="3EA2547C"/>
    <w:lvl w:ilvl="0" w:tplc="6BE0DE6E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9FE"/>
    <w:multiLevelType w:val="hybridMultilevel"/>
    <w:tmpl w:val="C8E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100F"/>
    <w:multiLevelType w:val="hybridMultilevel"/>
    <w:tmpl w:val="49A0E9D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602"/>
    <w:multiLevelType w:val="hybridMultilevel"/>
    <w:tmpl w:val="C9205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B1BFC"/>
    <w:multiLevelType w:val="hybridMultilevel"/>
    <w:tmpl w:val="4F9EF96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5B38"/>
    <w:multiLevelType w:val="hybridMultilevel"/>
    <w:tmpl w:val="496C0D3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2B2A"/>
    <w:multiLevelType w:val="hybridMultilevel"/>
    <w:tmpl w:val="B2E8DDD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865"/>
    <w:multiLevelType w:val="hybridMultilevel"/>
    <w:tmpl w:val="82B0190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5DDD"/>
    <w:multiLevelType w:val="hybridMultilevel"/>
    <w:tmpl w:val="584A99E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30B5"/>
    <w:multiLevelType w:val="hybridMultilevel"/>
    <w:tmpl w:val="CB6C66F4"/>
    <w:lvl w:ilvl="0" w:tplc="1DBC145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5282"/>
    <w:multiLevelType w:val="hybridMultilevel"/>
    <w:tmpl w:val="F59E5F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64AD"/>
    <w:multiLevelType w:val="hybridMultilevel"/>
    <w:tmpl w:val="7730D35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67CB7"/>
    <w:multiLevelType w:val="hybridMultilevel"/>
    <w:tmpl w:val="AA7A91E8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95312"/>
    <w:multiLevelType w:val="multilevel"/>
    <w:tmpl w:val="1CF8C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4C78592E"/>
    <w:multiLevelType w:val="hybridMultilevel"/>
    <w:tmpl w:val="1AA6C754"/>
    <w:lvl w:ilvl="0" w:tplc="6348427C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7CBB"/>
    <w:multiLevelType w:val="multilevel"/>
    <w:tmpl w:val="A426D48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6C3491"/>
    <w:multiLevelType w:val="hybridMultilevel"/>
    <w:tmpl w:val="7A020536"/>
    <w:lvl w:ilvl="0" w:tplc="64FC8254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4BAE"/>
    <w:multiLevelType w:val="hybridMultilevel"/>
    <w:tmpl w:val="3886C9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684AA1"/>
    <w:multiLevelType w:val="hybridMultilevel"/>
    <w:tmpl w:val="6CD250CE"/>
    <w:lvl w:ilvl="0" w:tplc="57969A4A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54B6"/>
    <w:multiLevelType w:val="hybridMultilevel"/>
    <w:tmpl w:val="3CA4CCC0"/>
    <w:lvl w:ilvl="0" w:tplc="6348427C">
      <w:start w:val="2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FDF3982"/>
    <w:multiLevelType w:val="hybridMultilevel"/>
    <w:tmpl w:val="C4940CC2"/>
    <w:lvl w:ilvl="0" w:tplc="E2E4ED8C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F7D6D"/>
    <w:multiLevelType w:val="hybridMultilevel"/>
    <w:tmpl w:val="2076BF1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7D88"/>
    <w:multiLevelType w:val="hybridMultilevel"/>
    <w:tmpl w:val="04D819D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42ABC"/>
    <w:multiLevelType w:val="hybridMultilevel"/>
    <w:tmpl w:val="B376315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86CCA"/>
    <w:multiLevelType w:val="multilevel"/>
    <w:tmpl w:val="D9C2A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334D4"/>
    <w:multiLevelType w:val="hybridMultilevel"/>
    <w:tmpl w:val="ABBE4E00"/>
    <w:lvl w:ilvl="0" w:tplc="C32A946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92C22"/>
    <w:multiLevelType w:val="hybridMultilevel"/>
    <w:tmpl w:val="AA6805A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8"/>
  </w:num>
  <w:num w:numId="5">
    <w:abstractNumId w:val="20"/>
  </w:num>
  <w:num w:numId="6">
    <w:abstractNumId w:val="15"/>
  </w:num>
  <w:num w:numId="7">
    <w:abstractNumId w:val="8"/>
  </w:num>
  <w:num w:numId="8">
    <w:abstractNumId w:val="21"/>
  </w:num>
  <w:num w:numId="9">
    <w:abstractNumId w:val="27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4"/>
  </w:num>
  <w:num w:numId="18">
    <w:abstractNumId w:val="7"/>
  </w:num>
  <w:num w:numId="19">
    <w:abstractNumId w:val="4"/>
  </w:num>
  <w:num w:numId="20">
    <w:abstractNumId w:val="5"/>
  </w:num>
  <w:num w:numId="21">
    <w:abstractNumId w:val="25"/>
  </w:num>
  <w:num w:numId="22">
    <w:abstractNumId w:val="17"/>
  </w:num>
  <w:num w:numId="23">
    <w:abstractNumId w:val="19"/>
  </w:num>
  <w:num w:numId="24">
    <w:abstractNumId w:val="26"/>
  </w:num>
  <w:num w:numId="25">
    <w:abstractNumId w:val="22"/>
  </w:num>
  <w:num w:numId="26">
    <w:abstractNumId w:val="10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8"/>
    <w:rsid w:val="000114CE"/>
    <w:rsid w:val="00013BFF"/>
    <w:rsid w:val="00014AB3"/>
    <w:rsid w:val="000424DD"/>
    <w:rsid w:val="000503A8"/>
    <w:rsid w:val="00051345"/>
    <w:rsid w:val="0005411C"/>
    <w:rsid w:val="000A34FF"/>
    <w:rsid w:val="000B2F92"/>
    <w:rsid w:val="000B4719"/>
    <w:rsid w:val="000C37E2"/>
    <w:rsid w:val="000C75B2"/>
    <w:rsid w:val="000D59E1"/>
    <w:rsid w:val="000D6BA7"/>
    <w:rsid w:val="000E0FF6"/>
    <w:rsid w:val="000E795D"/>
    <w:rsid w:val="001013ED"/>
    <w:rsid w:val="0010423B"/>
    <w:rsid w:val="0011505E"/>
    <w:rsid w:val="00116C2C"/>
    <w:rsid w:val="00117DD5"/>
    <w:rsid w:val="00122E1E"/>
    <w:rsid w:val="00124B04"/>
    <w:rsid w:val="00132C5E"/>
    <w:rsid w:val="001352DB"/>
    <w:rsid w:val="00136191"/>
    <w:rsid w:val="00150D35"/>
    <w:rsid w:val="00153898"/>
    <w:rsid w:val="0016074D"/>
    <w:rsid w:val="00165016"/>
    <w:rsid w:val="001835EF"/>
    <w:rsid w:val="00185743"/>
    <w:rsid w:val="001A45AE"/>
    <w:rsid w:val="001A59B4"/>
    <w:rsid w:val="001B2FE1"/>
    <w:rsid w:val="001B79B6"/>
    <w:rsid w:val="001C0ACB"/>
    <w:rsid w:val="001C5F1B"/>
    <w:rsid w:val="001E4B32"/>
    <w:rsid w:val="00231EF3"/>
    <w:rsid w:val="00241A1F"/>
    <w:rsid w:val="00246DD9"/>
    <w:rsid w:val="00261ECF"/>
    <w:rsid w:val="00265DC3"/>
    <w:rsid w:val="00270BEC"/>
    <w:rsid w:val="002773F9"/>
    <w:rsid w:val="00291A39"/>
    <w:rsid w:val="002944D8"/>
    <w:rsid w:val="00294835"/>
    <w:rsid w:val="002B1052"/>
    <w:rsid w:val="002D1DEA"/>
    <w:rsid w:val="002D21E2"/>
    <w:rsid w:val="002D33BE"/>
    <w:rsid w:val="002F5F68"/>
    <w:rsid w:val="002F6117"/>
    <w:rsid w:val="00302A40"/>
    <w:rsid w:val="00305AB6"/>
    <w:rsid w:val="003107AA"/>
    <w:rsid w:val="00311768"/>
    <w:rsid w:val="0031770F"/>
    <w:rsid w:val="0032117F"/>
    <w:rsid w:val="0034082E"/>
    <w:rsid w:val="003438D2"/>
    <w:rsid w:val="003849DE"/>
    <w:rsid w:val="00387B3A"/>
    <w:rsid w:val="003D74FB"/>
    <w:rsid w:val="003E4FCA"/>
    <w:rsid w:val="00405B70"/>
    <w:rsid w:val="004326FC"/>
    <w:rsid w:val="004333C8"/>
    <w:rsid w:val="00440EB0"/>
    <w:rsid w:val="0045766F"/>
    <w:rsid w:val="00475953"/>
    <w:rsid w:val="00480222"/>
    <w:rsid w:val="00485D7F"/>
    <w:rsid w:val="00493ABE"/>
    <w:rsid w:val="00495860"/>
    <w:rsid w:val="004A2833"/>
    <w:rsid w:val="004D1273"/>
    <w:rsid w:val="004D1F0C"/>
    <w:rsid w:val="004D4F22"/>
    <w:rsid w:val="004D7F33"/>
    <w:rsid w:val="004E1C5F"/>
    <w:rsid w:val="004F79F1"/>
    <w:rsid w:val="00522248"/>
    <w:rsid w:val="005571C1"/>
    <w:rsid w:val="00571A60"/>
    <w:rsid w:val="00586A79"/>
    <w:rsid w:val="005A62D2"/>
    <w:rsid w:val="005B012A"/>
    <w:rsid w:val="005B3141"/>
    <w:rsid w:val="005D7E2E"/>
    <w:rsid w:val="005F3BBA"/>
    <w:rsid w:val="00605921"/>
    <w:rsid w:val="006078E8"/>
    <w:rsid w:val="00613A84"/>
    <w:rsid w:val="00624054"/>
    <w:rsid w:val="00625E42"/>
    <w:rsid w:val="00633968"/>
    <w:rsid w:val="006421F6"/>
    <w:rsid w:val="00643990"/>
    <w:rsid w:val="0064498D"/>
    <w:rsid w:val="00653420"/>
    <w:rsid w:val="006679AC"/>
    <w:rsid w:val="00667FC0"/>
    <w:rsid w:val="00682C47"/>
    <w:rsid w:val="006A0EBB"/>
    <w:rsid w:val="006A31D8"/>
    <w:rsid w:val="006C1960"/>
    <w:rsid w:val="006C3327"/>
    <w:rsid w:val="006D2202"/>
    <w:rsid w:val="00733A7D"/>
    <w:rsid w:val="00743505"/>
    <w:rsid w:val="007646F7"/>
    <w:rsid w:val="00765B21"/>
    <w:rsid w:val="00773570"/>
    <w:rsid w:val="007754CA"/>
    <w:rsid w:val="00781A92"/>
    <w:rsid w:val="00795616"/>
    <w:rsid w:val="0079594C"/>
    <w:rsid w:val="007B53A9"/>
    <w:rsid w:val="007B5999"/>
    <w:rsid w:val="007C0DA3"/>
    <w:rsid w:val="007D46F7"/>
    <w:rsid w:val="007D5267"/>
    <w:rsid w:val="007E0151"/>
    <w:rsid w:val="007E0E22"/>
    <w:rsid w:val="007F165B"/>
    <w:rsid w:val="0080703B"/>
    <w:rsid w:val="008173B2"/>
    <w:rsid w:val="00844A42"/>
    <w:rsid w:val="00854EA2"/>
    <w:rsid w:val="008A4CE9"/>
    <w:rsid w:val="008A55CD"/>
    <w:rsid w:val="008A5800"/>
    <w:rsid w:val="008A5BD8"/>
    <w:rsid w:val="008C29D7"/>
    <w:rsid w:val="008C7DEA"/>
    <w:rsid w:val="008E1317"/>
    <w:rsid w:val="008E449D"/>
    <w:rsid w:val="00934791"/>
    <w:rsid w:val="00944493"/>
    <w:rsid w:val="00946FE9"/>
    <w:rsid w:val="00954FC8"/>
    <w:rsid w:val="0097682C"/>
    <w:rsid w:val="009849FD"/>
    <w:rsid w:val="00991539"/>
    <w:rsid w:val="00991926"/>
    <w:rsid w:val="0099665F"/>
    <w:rsid w:val="009C331F"/>
    <w:rsid w:val="009E06BA"/>
    <w:rsid w:val="009E4C58"/>
    <w:rsid w:val="009E634E"/>
    <w:rsid w:val="009F1106"/>
    <w:rsid w:val="009F4C24"/>
    <w:rsid w:val="009F5171"/>
    <w:rsid w:val="009F6B97"/>
    <w:rsid w:val="00A07754"/>
    <w:rsid w:val="00A11F15"/>
    <w:rsid w:val="00A20AE8"/>
    <w:rsid w:val="00A23D0C"/>
    <w:rsid w:val="00A34F3A"/>
    <w:rsid w:val="00A40668"/>
    <w:rsid w:val="00A47C61"/>
    <w:rsid w:val="00A528B1"/>
    <w:rsid w:val="00A704FD"/>
    <w:rsid w:val="00A80225"/>
    <w:rsid w:val="00A81D06"/>
    <w:rsid w:val="00A94F0C"/>
    <w:rsid w:val="00A953BE"/>
    <w:rsid w:val="00AB550D"/>
    <w:rsid w:val="00AC0260"/>
    <w:rsid w:val="00AC5F3A"/>
    <w:rsid w:val="00AC607C"/>
    <w:rsid w:val="00AC6654"/>
    <w:rsid w:val="00AE1099"/>
    <w:rsid w:val="00AE4ECC"/>
    <w:rsid w:val="00B1459E"/>
    <w:rsid w:val="00B233EB"/>
    <w:rsid w:val="00B73AAE"/>
    <w:rsid w:val="00B74ED6"/>
    <w:rsid w:val="00B76B30"/>
    <w:rsid w:val="00B77DF9"/>
    <w:rsid w:val="00B85AF0"/>
    <w:rsid w:val="00B91DDC"/>
    <w:rsid w:val="00BA50B3"/>
    <w:rsid w:val="00BD0471"/>
    <w:rsid w:val="00BD1220"/>
    <w:rsid w:val="00BD77ED"/>
    <w:rsid w:val="00BF44F3"/>
    <w:rsid w:val="00C00E73"/>
    <w:rsid w:val="00C01274"/>
    <w:rsid w:val="00C05FC3"/>
    <w:rsid w:val="00C12F8F"/>
    <w:rsid w:val="00C13343"/>
    <w:rsid w:val="00C441DC"/>
    <w:rsid w:val="00C46048"/>
    <w:rsid w:val="00C60DBE"/>
    <w:rsid w:val="00C63131"/>
    <w:rsid w:val="00C84C7C"/>
    <w:rsid w:val="00C85337"/>
    <w:rsid w:val="00CA0440"/>
    <w:rsid w:val="00CA15FD"/>
    <w:rsid w:val="00CB445F"/>
    <w:rsid w:val="00CD07F9"/>
    <w:rsid w:val="00CF4818"/>
    <w:rsid w:val="00D23B6E"/>
    <w:rsid w:val="00D256A7"/>
    <w:rsid w:val="00D30C60"/>
    <w:rsid w:val="00D41016"/>
    <w:rsid w:val="00D64BE1"/>
    <w:rsid w:val="00D711B2"/>
    <w:rsid w:val="00D73FAD"/>
    <w:rsid w:val="00D760A0"/>
    <w:rsid w:val="00D80413"/>
    <w:rsid w:val="00D814F6"/>
    <w:rsid w:val="00D95B93"/>
    <w:rsid w:val="00DB27D6"/>
    <w:rsid w:val="00DB31D5"/>
    <w:rsid w:val="00DC1833"/>
    <w:rsid w:val="00DD0F75"/>
    <w:rsid w:val="00DE3BF6"/>
    <w:rsid w:val="00E0018E"/>
    <w:rsid w:val="00E0157A"/>
    <w:rsid w:val="00E1682F"/>
    <w:rsid w:val="00E2357F"/>
    <w:rsid w:val="00E27150"/>
    <w:rsid w:val="00E35363"/>
    <w:rsid w:val="00E42E68"/>
    <w:rsid w:val="00E43746"/>
    <w:rsid w:val="00E61B56"/>
    <w:rsid w:val="00E86D90"/>
    <w:rsid w:val="00E8702D"/>
    <w:rsid w:val="00EA1960"/>
    <w:rsid w:val="00EA54F6"/>
    <w:rsid w:val="00EB4B8D"/>
    <w:rsid w:val="00EB5928"/>
    <w:rsid w:val="00ED0EBD"/>
    <w:rsid w:val="00EE6718"/>
    <w:rsid w:val="00EE6E2B"/>
    <w:rsid w:val="00EF37E5"/>
    <w:rsid w:val="00EF3EB2"/>
    <w:rsid w:val="00EF5416"/>
    <w:rsid w:val="00EF63DF"/>
    <w:rsid w:val="00F02C6B"/>
    <w:rsid w:val="00F55368"/>
    <w:rsid w:val="00F60175"/>
    <w:rsid w:val="00F676B5"/>
    <w:rsid w:val="00F804A3"/>
    <w:rsid w:val="00F84C25"/>
    <w:rsid w:val="00F91008"/>
    <w:rsid w:val="00FA01CA"/>
    <w:rsid w:val="00FA52F5"/>
    <w:rsid w:val="00FC37AD"/>
    <w:rsid w:val="00FC79D7"/>
    <w:rsid w:val="00FE52CF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CADEA-32DE-4417-A8E9-E3F8673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18"/>
    <w:pPr>
      <w:suppressAutoHyphens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8"/>
    <w:pPr>
      <w:ind w:left="720"/>
      <w:contextualSpacing/>
    </w:pPr>
  </w:style>
  <w:style w:type="paragraph" w:customStyle="1" w:styleId="1">
    <w:name w:val="Основной текст1"/>
    <w:basedOn w:val="a"/>
    <w:rsid w:val="00991926"/>
    <w:pPr>
      <w:suppressAutoHyphens w:val="0"/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613A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13A84"/>
    <w:rPr>
      <w:sz w:val="24"/>
      <w:szCs w:val="24"/>
    </w:rPr>
  </w:style>
  <w:style w:type="table" w:styleId="a6">
    <w:name w:val="Table Grid"/>
    <w:basedOn w:val="a1"/>
    <w:uiPriority w:val="59"/>
    <w:rsid w:val="002F5F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561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70B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B3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41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unhideWhenUsed/>
    <w:rsid w:val="005B3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3141"/>
    <w:rPr>
      <w:rFonts w:eastAsiaTheme="minorHAnsi" w:cstheme="minorBidi"/>
      <w:sz w:val="24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81A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81A92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rsid w:val="00E0157A"/>
    <w:pPr>
      <w:suppressAutoHyphens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1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B2FBE9B69249BADB41ECED689631560A45296695DD191D2600A74E6EH6e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2FBE9B69249BADB41ECED689631560A45296695DD191D2600A74E6E625FD842EF2001C6514ECCHAe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23DAB0919F6F3FD067EC1A1F1E04257DE28A945CFAAD4240BB429D8274731591DFF8E91E8EB0AR36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1%80%D1%81%D0%BE%D0%BD%D0%B0%D0%BB%D1%8C%D0%BD%D1%8B%D0%B5_%D0%B4%D0%B0%D0%BD%D0%BD%D1%8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CC1D-B82B-4D1A-A54F-F4AC1E4F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</dc:creator>
  <cp:lastModifiedBy>NalobinaNS</cp:lastModifiedBy>
  <cp:revision>8</cp:revision>
  <cp:lastPrinted>2017-04-20T06:46:00Z</cp:lastPrinted>
  <dcterms:created xsi:type="dcterms:W3CDTF">2017-04-20T06:43:00Z</dcterms:created>
  <dcterms:modified xsi:type="dcterms:W3CDTF">2017-06-27T07:53:00Z</dcterms:modified>
</cp:coreProperties>
</file>