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C2FF0" w:rsidRPr="00B85F0D" w:rsidRDefault="00B85F0D" w:rsidP="000C2FF0">
      <w:pPr>
        <w:autoSpaceDN w:val="0"/>
        <w:adjustRightInd w:val="0"/>
        <w:jc w:val="right"/>
        <w:rPr>
          <w:rFonts w:ascii="Times New Roman" w:hAnsi="Times New Roman" w:cs="Times New Roman"/>
        </w:rPr>
      </w:pPr>
      <w:r>
        <w:rPr>
          <w:rFonts w:ascii="Times New Roman" w:hAnsi="Times New Roman" w:cs="Times New Roman"/>
        </w:rPr>
        <w:t>п</w:t>
      </w:r>
      <w:bookmarkStart w:id="0" w:name="_GoBack"/>
      <w:bookmarkEnd w:id="0"/>
      <w:r w:rsidR="000C2FF0" w:rsidRPr="00B85F0D">
        <w:rPr>
          <w:rFonts w:ascii="Times New Roman" w:hAnsi="Times New Roman" w:cs="Times New Roman"/>
        </w:rPr>
        <w:t>риложение</w:t>
      </w:r>
      <w:r w:rsidRPr="00B85F0D">
        <w:rPr>
          <w:rFonts w:ascii="Times New Roman" w:hAnsi="Times New Roman" w:cs="Times New Roman"/>
        </w:rPr>
        <w:t xml:space="preserve"> 1 к письму</w:t>
      </w:r>
    </w:p>
    <w:p w:rsidR="000C2FF0" w:rsidRPr="000C2FF0" w:rsidRDefault="000C2FF0" w:rsidP="000C2FF0">
      <w:pPr>
        <w:autoSpaceDN w:val="0"/>
        <w:adjustRightInd w:val="0"/>
        <w:ind w:left="9912" w:firstLine="708"/>
        <w:jc w:val="right"/>
        <w:rPr>
          <w:rFonts w:ascii="Times New Roman" w:hAnsi="Times New Roman" w:cs="Times New Roman"/>
          <w:sz w:val="28"/>
          <w:szCs w:val="28"/>
        </w:rPr>
      </w:pPr>
    </w:p>
    <w:p w:rsidR="000C2FF0" w:rsidRPr="000C2FF0" w:rsidRDefault="000C2FF0" w:rsidP="000C2FF0">
      <w:pPr>
        <w:pStyle w:val="af0"/>
        <w:jc w:val="center"/>
        <w:rPr>
          <w:rFonts w:ascii="Times New Roman" w:hAnsi="Times New Roman" w:cs="Times New Roman"/>
          <w:sz w:val="28"/>
          <w:szCs w:val="28"/>
        </w:rPr>
      </w:pPr>
      <w:r w:rsidRPr="000C2FF0">
        <w:rPr>
          <w:rFonts w:ascii="Times New Roman" w:hAnsi="Times New Roman" w:cs="Times New Roman"/>
          <w:sz w:val="28"/>
          <w:szCs w:val="28"/>
        </w:rPr>
        <w:t xml:space="preserve">Основные показатели среднесрочного прогноза социально-экономического развития </w:t>
      </w:r>
    </w:p>
    <w:p w:rsidR="000C2FF0" w:rsidRDefault="000C2FF0" w:rsidP="000C2FF0">
      <w:pPr>
        <w:pStyle w:val="af0"/>
        <w:jc w:val="center"/>
        <w:rPr>
          <w:rFonts w:ascii="Times New Roman" w:hAnsi="Times New Roman" w:cs="Times New Roman"/>
          <w:sz w:val="28"/>
          <w:szCs w:val="28"/>
        </w:rPr>
      </w:pPr>
      <w:r w:rsidRPr="000C2FF0">
        <w:rPr>
          <w:rFonts w:ascii="Times New Roman" w:hAnsi="Times New Roman" w:cs="Times New Roman"/>
          <w:sz w:val="28"/>
          <w:szCs w:val="28"/>
        </w:rPr>
        <w:t>Ханты-Мансийского района на 2024 год и плановый период 2025 – 2026 годов</w:t>
      </w:r>
    </w:p>
    <w:p w:rsidR="008D1F35" w:rsidRPr="00D01DC9" w:rsidRDefault="008D1F35" w:rsidP="008D1F35">
      <w:pPr>
        <w:pStyle w:val="af0"/>
        <w:jc w:val="center"/>
        <w:rPr>
          <w:sz w:val="24"/>
          <w:szCs w:val="24"/>
        </w:rPr>
      </w:pPr>
    </w:p>
    <w:tbl>
      <w:tblPr>
        <w:tblW w:w="15616" w:type="dxa"/>
        <w:tblInd w:w="-176" w:type="dxa"/>
        <w:tblLayout w:type="fixed"/>
        <w:tblLook w:val="04A0" w:firstRow="1" w:lastRow="0" w:firstColumn="1" w:lastColumn="0" w:noHBand="0" w:noVBand="1"/>
      </w:tblPr>
      <w:tblGrid>
        <w:gridCol w:w="466"/>
        <w:gridCol w:w="2859"/>
        <w:gridCol w:w="1744"/>
        <w:gridCol w:w="1133"/>
        <w:gridCol w:w="1133"/>
        <w:gridCol w:w="1301"/>
        <w:gridCol w:w="1140"/>
        <w:gridCol w:w="1136"/>
        <w:gridCol w:w="1274"/>
        <w:gridCol w:w="1136"/>
        <w:gridCol w:w="1158"/>
        <w:gridCol w:w="1136"/>
      </w:tblGrid>
      <w:tr w:rsidR="00FF7AFC" w:rsidRPr="00FF7AFC" w:rsidTr="00FF4100">
        <w:trPr>
          <w:trHeight w:val="392"/>
        </w:trPr>
        <w:tc>
          <w:tcPr>
            <w:tcW w:w="466" w:type="dxa"/>
            <w:tcBorders>
              <w:top w:val="single" w:sz="4" w:space="0" w:color="auto"/>
              <w:left w:val="single" w:sz="4" w:space="0" w:color="auto"/>
              <w:bottom w:val="nil"/>
              <w:right w:val="single" w:sz="4" w:space="0" w:color="auto"/>
            </w:tcBorders>
            <w:shd w:val="clear" w:color="auto" w:fill="auto"/>
            <w:noWrap/>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vMerge w:val="restart"/>
            <w:tcBorders>
              <w:top w:val="single" w:sz="4" w:space="0" w:color="auto"/>
              <w:left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Показатели</w:t>
            </w:r>
          </w:p>
        </w:tc>
        <w:tc>
          <w:tcPr>
            <w:tcW w:w="1744" w:type="dxa"/>
            <w:vMerge w:val="restart"/>
            <w:tcBorders>
              <w:top w:val="single" w:sz="4" w:space="0" w:color="auto"/>
              <w:left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Единица измерения</w:t>
            </w:r>
          </w:p>
        </w:tc>
        <w:tc>
          <w:tcPr>
            <w:tcW w:w="1133" w:type="dxa"/>
            <w:tcBorders>
              <w:top w:val="single" w:sz="4" w:space="0" w:color="auto"/>
              <w:left w:val="nil"/>
              <w:bottom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отчет</w:t>
            </w:r>
          </w:p>
        </w:tc>
        <w:tc>
          <w:tcPr>
            <w:tcW w:w="1133" w:type="dxa"/>
            <w:tcBorders>
              <w:top w:val="single" w:sz="4" w:space="0" w:color="auto"/>
              <w:left w:val="nil"/>
              <w:bottom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отчет</w:t>
            </w:r>
          </w:p>
        </w:tc>
        <w:tc>
          <w:tcPr>
            <w:tcW w:w="1301" w:type="dxa"/>
            <w:tcBorders>
              <w:top w:val="single" w:sz="4" w:space="0" w:color="auto"/>
              <w:left w:val="nil"/>
              <w:bottom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оценка показателя</w:t>
            </w:r>
          </w:p>
        </w:tc>
        <w:tc>
          <w:tcPr>
            <w:tcW w:w="6980" w:type="dxa"/>
            <w:gridSpan w:val="6"/>
            <w:tcBorders>
              <w:top w:val="single" w:sz="4" w:space="0" w:color="auto"/>
              <w:left w:val="nil"/>
              <w:bottom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прогноз</w:t>
            </w:r>
          </w:p>
        </w:tc>
      </w:tr>
      <w:tr w:rsidR="00FF7AFC" w:rsidRPr="00FF7AFC" w:rsidTr="00FF4100">
        <w:trPr>
          <w:trHeight w:val="315"/>
        </w:trPr>
        <w:tc>
          <w:tcPr>
            <w:tcW w:w="466" w:type="dxa"/>
            <w:tcBorders>
              <w:top w:val="nil"/>
              <w:left w:val="single" w:sz="4" w:space="0" w:color="auto"/>
              <w:bottom w:val="nil"/>
              <w:right w:val="single" w:sz="4" w:space="0" w:color="auto"/>
            </w:tcBorders>
            <w:shd w:val="clear" w:color="auto" w:fill="auto"/>
            <w:noWrap/>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vMerge/>
            <w:tcBorders>
              <w:left w:val="single" w:sz="4" w:space="0" w:color="auto"/>
              <w:right w:val="single" w:sz="4" w:space="0" w:color="auto"/>
            </w:tcBorders>
            <w:hideMark/>
          </w:tcPr>
          <w:p w:rsidR="00FF7AFC" w:rsidRPr="00FF7AFC" w:rsidRDefault="00FF7AFC" w:rsidP="00FF7AFC">
            <w:pPr>
              <w:rPr>
                <w:rFonts w:ascii="Times New Roman" w:hAnsi="Times New Roman" w:cs="Times New Roman"/>
                <w:sz w:val="20"/>
                <w:szCs w:val="20"/>
              </w:rPr>
            </w:pPr>
          </w:p>
        </w:tc>
        <w:tc>
          <w:tcPr>
            <w:tcW w:w="1744" w:type="dxa"/>
            <w:vMerge/>
            <w:tcBorders>
              <w:left w:val="single" w:sz="4" w:space="0" w:color="auto"/>
              <w:right w:val="single" w:sz="4" w:space="0" w:color="auto"/>
            </w:tcBorders>
            <w:hideMark/>
          </w:tcPr>
          <w:p w:rsidR="00FF7AFC" w:rsidRPr="00FF7AFC" w:rsidRDefault="00FF7AFC" w:rsidP="00FF7AFC">
            <w:pPr>
              <w:rPr>
                <w:rFonts w:ascii="Times New Roman" w:hAnsi="Times New Roman" w:cs="Times New Roman"/>
                <w:sz w:val="20"/>
                <w:szCs w:val="20"/>
              </w:rPr>
            </w:pPr>
          </w:p>
        </w:tc>
        <w:tc>
          <w:tcPr>
            <w:tcW w:w="1133" w:type="dxa"/>
            <w:tcBorders>
              <w:top w:val="nil"/>
              <w:left w:val="nil"/>
              <w:bottom w:val="nil"/>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nil"/>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301" w:type="dxa"/>
            <w:tcBorders>
              <w:top w:val="nil"/>
              <w:left w:val="nil"/>
              <w:bottom w:val="nil"/>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276" w:type="dxa"/>
            <w:gridSpan w:val="2"/>
            <w:tcBorders>
              <w:top w:val="single" w:sz="4" w:space="0" w:color="auto"/>
              <w:left w:val="nil"/>
              <w:bottom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2024</w:t>
            </w:r>
          </w:p>
        </w:tc>
        <w:tc>
          <w:tcPr>
            <w:tcW w:w="2410" w:type="dxa"/>
            <w:gridSpan w:val="2"/>
            <w:tcBorders>
              <w:top w:val="single" w:sz="4" w:space="0" w:color="auto"/>
              <w:left w:val="nil"/>
              <w:bottom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2025</w:t>
            </w:r>
          </w:p>
        </w:tc>
        <w:tc>
          <w:tcPr>
            <w:tcW w:w="2294" w:type="dxa"/>
            <w:gridSpan w:val="2"/>
            <w:tcBorders>
              <w:top w:val="single" w:sz="4" w:space="0" w:color="auto"/>
              <w:left w:val="nil"/>
              <w:bottom w:val="single" w:sz="4" w:space="0" w:color="auto"/>
              <w:right w:val="single" w:sz="4" w:space="0" w:color="000000"/>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2026</w:t>
            </w:r>
          </w:p>
        </w:tc>
      </w:tr>
      <w:tr w:rsidR="00FF7AFC" w:rsidRPr="00FF7AFC" w:rsidTr="00DE6BDD">
        <w:trPr>
          <w:trHeight w:val="445"/>
        </w:trPr>
        <w:tc>
          <w:tcPr>
            <w:tcW w:w="466" w:type="dxa"/>
            <w:tcBorders>
              <w:top w:val="nil"/>
              <w:left w:val="single" w:sz="4" w:space="0" w:color="auto"/>
              <w:bottom w:val="nil"/>
              <w:right w:val="single" w:sz="4" w:space="0" w:color="auto"/>
            </w:tcBorders>
            <w:shd w:val="clear" w:color="auto" w:fill="auto"/>
            <w:noWrap/>
            <w:hideMark/>
          </w:tcPr>
          <w:p w:rsidR="00FF7AFC" w:rsidRPr="00FF7AFC" w:rsidRDefault="00FF7AFC" w:rsidP="00DE6BDD">
            <w:pPr>
              <w:jc w:val="center"/>
              <w:rPr>
                <w:rFonts w:ascii="Times New Roman" w:hAnsi="Times New Roman" w:cs="Times New Roman"/>
                <w:sz w:val="20"/>
                <w:szCs w:val="20"/>
              </w:rPr>
            </w:pPr>
          </w:p>
        </w:tc>
        <w:tc>
          <w:tcPr>
            <w:tcW w:w="2859" w:type="dxa"/>
            <w:vMerge/>
            <w:tcBorders>
              <w:left w:val="single" w:sz="4" w:space="0" w:color="auto"/>
              <w:right w:val="single" w:sz="4" w:space="0" w:color="auto"/>
            </w:tcBorders>
            <w:hideMark/>
          </w:tcPr>
          <w:p w:rsidR="00FF7AFC" w:rsidRPr="00FF7AFC" w:rsidRDefault="00FF7AFC" w:rsidP="00FF7AFC">
            <w:pPr>
              <w:rPr>
                <w:rFonts w:ascii="Times New Roman" w:hAnsi="Times New Roman" w:cs="Times New Roman"/>
                <w:sz w:val="20"/>
                <w:szCs w:val="20"/>
              </w:rPr>
            </w:pPr>
          </w:p>
        </w:tc>
        <w:tc>
          <w:tcPr>
            <w:tcW w:w="1744" w:type="dxa"/>
            <w:vMerge/>
            <w:tcBorders>
              <w:left w:val="single" w:sz="4" w:space="0" w:color="auto"/>
              <w:right w:val="single" w:sz="4" w:space="0" w:color="auto"/>
            </w:tcBorders>
            <w:hideMark/>
          </w:tcPr>
          <w:p w:rsidR="00FF7AFC" w:rsidRPr="00FF7AFC" w:rsidRDefault="00FF7AFC" w:rsidP="00FF7AFC">
            <w:pPr>
              <w:rPr>
                <w:rFonts w:ascii="Times New Roman" w:hAnsi="Times New Roman" w:cs="Times New Roman"/>
                <w:sz w:val="20"/>
                <w:szCs w:val="20"/>
              </w:rPr>
            </w:pPr>
          </w:p>
        </w:tc>
        <w:tc>
          <w:tcPr>
            <w:tcW w:w="1133" w:type="dxa"/>
            <w:tcBorders>
              <w:top w:val="nil"/>
              <w:left w:val="nil"/>
              <w:bottom w:val="nil"/>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2021</w:t>
            </w:r>
          </w:p>
        </w:tc>
        <w:tc>
          <w:tcPr>
            <w:tcW w:w="1133" w:type="dxa"/>
            <w:tcBorders>
              <w:top w:val="nil"/>
              <w:left w:val="nil"/>
              <w:bottom w:val="nil"/>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2022</w:t>
            </w:r>
          </w:p>
        </w:tc>
        <w:tc>
          <w:tcPr>
            <w:tcW w:w="1301" w:type="dxa"/>
            <w:tcBorders>
              <w:top w:val="nil"/>
              <w:left w:val="nil"/>
              <w:bottom w:val="nil"/>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sidRPr="00FF7AFC">
              <w:rPr>
                <w:rFonts w:ascii="Times New Roman" w:hAnsi="Times New Roman" w:cs="Times New Roman"/>
                <w:sz w:val="20"/>
                <w:szCs w:val="20"/>
              </w:rPr>
              <w:t>2023</w:t>
            </w:r>
          </w:p>
        </w:tc>
        <w:tc>
          <w:tcPr>
            <w:tcW w:w="1140" w:type="dxa"/>
            <w:tcBorders>
              <w:top w:val="nil"/>
              <w:left w:val="nil"/>
              <w:bottom w:val="single" w:sz="4" w:space="0" w:color="auto"/>
              <w:right w:val="single" w:sz="4" w:space="0" w:color="auto"/>
            </w:tcBorders>
            <w:shd w:val="clear" w:color="auto" w:fill="auto"/>
            <w:hideMark/>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к</w:t>
            </w:r>
            <w:r w:rsidRPr="00FF7AFC">
              <w:rPr>
                <w:rFonts w:ascii="Times New Roman" w:hAnsi="Times New Roman" w:cs="Times New Roman"/>
                <w:sz w:val="20"/>
                <w:szCs w:val="20"/>
              </w:rPr>
              <w:t>онсерва</w:t>
            </w:r>
            <w:r>
              <w:rPr>
                <w:rFonts w:ascii="Times New Roman" w:hAnsi="Times New Roman" w:cs="Times New Roman"/>
                <w:sz w:val="20"/>
                <w:szCs w:val="20"/>
              </w:rPr>
              <w:t>-</w:t>
            </w:r>
            <w:r w:rsidRPr="00FF7AFC">
              <w:rPr>
                <w:rFonts w:ascii="Times New Roman" w:hAnsi="Times New Roman" w:cs="Times New Roman"/>
                <w:sz w:val="20"/>
                <w:szCs w:val="20"/>
              </w:rPr>
              <w:t>тивный</w:t>
            </w:r>
          </w:p>
          <w:p w:rsidR="00FF7AFC" w:rsidRPr="00FF7AFC" w:rsidRDefault="00FF7AFC" w:rsidP="00FF7AFC">
            <w:pPr>
              <w:jc w:val="center"/>
              <w:rPr>
                <w:rFonts w:ascii="Times New Roman" w:hAnsi="Times New Roman" w:cs="Times New Roman"/>
                <w:sz w:val="20"/>
                <w:szCs w:val="20"/>
              </w:rPr>
            </w:pPr>
          </w:p>
        </w:tc>
        <w:tc>
          <w:tcPr>
            <w:tcW w:w="1136" w:type="dxa"/>
            <w:tcBorders>
              <w:top w:val="nil"/>
              <w:left w:val="nil"/>
              <w:bottom w:val="single" w:sz="4" w:space="0" w:color="auto"/>
              <w:right w:val="single" w:sz="4" w:space="0" w:color="auto"/>
            </w:tcBorders>
            <w:shd w:val="clear" w:color="auto" w:fill="auto"/>
            <w:hideMark/>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б</w:t>
            </w:r>
            <w:r w:rsidRPr="00FF7AFC">
              <w:rPr>
                <w:rFonts w:ascii="Times New Roman" w:hAnsi="Times New Roman" w:cs="Times New Roman"/>
                <w:sz w:val="20"/>
                <w:szCs w:val="20"/>
              </w:rPr>
              <w:t>азовый</w:t>
            </w:r>
          </w:p>
          <w:p w:rsidR="00FF7AFC" w:rsidRDefault="00FF7AFC" w:rsidP="00FF7AFC">
            <w:pPr>
              <w:jc w:val="center"/>
              <w:rPr>
                <w:rFonts w:ascii="Times New Roman" w:hAnsi="Times New Roman" w:cs="Times New Roman"/>
                <w:sz w:val="20"/>
                <w:szCs w:val="20"/>
              </w:rPr>
            </w:pPr>
          </w:p>
          <w:p w:rsidR="00FF7AFC" w:rsidRPr="00FF7AFC" w:rsidRDefault="00FF7AFC" w:rsidP="00FF7AFC">
            <w:pPr>
              <w:jc w:val="center"/>
              <w:rPr>
                <w:rFonts w:ascii="Times New Roman" w:hAnsi="Times New Roman" w:cs="Times New Roman"/>
                <w:sz w:val="20"/>
                <w:szCs w:val="20"/>
              </w:rPr>
            </w:pPr>
          </w:p>
        </w:tc>
        <w:tc>
          <w:tcPr>
            <w:tcW w:w="1274" w:type="dxa"/>
            <w:tcBorders>
              <w:top w:val="nil"/>
              <w:left w:val="nil"/>
              <w:bottom w:val="single" w:sz="4" w:space="0" w:color="auto"/>
              <w:right w:val="single" w:sz="4" w:space="0" w:color="auto"/>
            </w:tcBorders>
            <w:shd w:val="clear" w:color="auto" w:fill="auto"/>
            <w:hideMark/>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к</w:t>
            </w:r>
            <w:r w:rsidRPr="00FF7AFC">
              <w:rPr>
                <w:rFonts w:ascii="Times New Roman" w:hAnsi="Times New Roman" w:cs="Times New Roman"/>
                <w:sz w:val="20"/>
                <w:szCs w:val="20"/>
              </w:rPr>
              <w:t>онсерва</w:t>
            </w:r>
            <w:r>
              <w:rPr>
                <w:rFonts w:ascii="Times New Roman" w:hAnsi="Times New Roman" w:cs="Times New Roman"/>
                <w:sz w:val="20"/>
                <w:szCs w:val="20"/>
              </w:rPr>
              <w:t>-</w:t>
            </w:r>
            <w:r w:rsidRPr="00FF7AFC">
              <w:rPr>
                <w:rFonts w:ascii="Times New Roman" w:hAnsi="Times New Roman" w:cs="Times New Roman"/>
                <w:sz w:val="20"/>
                <w:szCs w:val="20"/>
              </w:rPr>
              <w:t>тивный</w:t>
            </w:r>
          </w:p>
          <w:p w:rsidR="00FF7AFC" w:rsidRPr="00FF7AFC" w:rsidRDefault="00FF7AFC" w:rsidP="00FF7AFC">
            <w:pPr>
              <w:jc w:val="center"/>
              <w:rPr>
                <w:rFonts w:ascii="Times New Roman" w:hAnsi="Times New Roman" w:cs="Times New Roman"/>
                <w:sz w:val="20"/>
                <w:szCs w:val="20"/>
              </w:rPr>
            </w:pPr>
          </w:p>
        </w:tc>
        <w:tc>
          <w:tcPr>
            <w:tcW w:w="1136" w:type="dxa"/>
            <w:tcBorders>
              <w:top w:val="nil"/>
              <w:left w:val="nil"/>
              <w:bottom w:val="single" w:sz="4" w:space="0" w:color="auto"/>
              <w:right w:val="single" w:sz="4" w:space="0" w:color="auto"/>
            </w:tcBorders>
            <w:shd w:val="clear" w:color="auto" w:fill="auto"/>
            <w:hideMark/>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б</w:t>
            </w:r>
            <w:r w:rsidRPr="00FF7AFC">
              <w:rPr>
                <w:rFonts w:ascii="Times New Roman" w:hAnsi="Times New Roman" w:cs="Times New Roman"/>
                <w:sz w:val="20"/>
                <w:szCs w:val="20"/>
              </w:rPr>
              <w:t>азовый</w:t>
            </w:r>
          </w:p>
          <w:p w:rsidR="00FF7AFC" w:rsidRDefault="00FF7AFC" w:rsidP="00FF7AFC">
            <w:pPr>
              <w:jc w:val="center"/>
              <w:rPr>
                <w:rFonts w:ascii="Times New Roman" w:hAnsi="Times New Roman" w:cs="Times New Roman"/>
                <w:sz w:val="20"/>
                <w:szCs w:val="20"/>
              </w:rPr>
            </w:pPr>
          </w:p>
          <w:p w:rsidR="00FF7AFC" w:rsidRPr="00FF7AFC" w:rsidRDefault="00FF7AFC" w:rsidP="00FF7AFC">
            <w:pPr>
              <w:jc w:val="center"/>
              <w:rPr>
                <w:rFonts w:ascii="Times New Roman" w:hAnsi="Times New Roman" w:cs="Times New Roman"/>
                <w:sz w:val="20"/>
                <w:szCs w:val="20"/>
              </w:rPr>
            </w:pPr>
          </w:p>
        </w:tc>
        <w:tc>
          <w:tcPr>
            <w:tcW w:w="1158" w:type="dxa"/>
            <w:tcBorders>
              <w:top w:val="nil"/>
              <w:left w:val="nil"/>
              <w:bottom w:val="single" w:sz="4" w:space="0" w:color="auto"/>
              <w:right w:val="single" w:sz="4" w:space="0" w:color="auto"/>
            </w:tcBorders>
            <w:shd w:val="clear" w:color="auto" w:fill="auto"/>
            <w:hideMark/>
          </w:tcPr>
          <w:p w:rsidR="00FF7AFC" w:rsidRP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к</w:t>
            </w:r>
            <w:r w:rsidRPr="00FF7AFC">
              <w:rPr>
                <w:rFonts w:ascii="Times New Roman" w:hAnsi="Times New Roman" w:cs="Times New Roman"/>
                <w:sz w:val="20"/>
                <w:szCs w:val="20"/>
              </w:rPr>
              <w:t>онсерва</w:t>
            </w:r>
            <w:r>
              <w:rPr>
                <w:rFonts w:ascii="Times New Roman" w:hAnsi="Times New Roman" w:cs="Times New Roman"/>
                <w:sz w:val="20"/>
                <w:szCs w:val="20"/>
              </w:rPr>
              <w:t>-</w:t>
            </w:r>
            <w:r w:rsidRPr="00FF7AFC">
              <w:rPr>
                <w:rFonts w:ascii="Times New Roman" w:hAnsi="Times New Roman" w:cs="Times New Roman"/>
                <w:sz w:val="20"/>
                <w:szCs w:val="20"/>
              </w:rPr>
              <w:t>тивный</w:t>
            </w:r>
          </w:p>
        </w:tc>
        <w:tc>
          <w:tcPr>
            <w:tcW w:w="1136" w:type="dxa"/>
            <w:tcBorders>
              <w:top w:val="nil"/>
              <w:left w:val="nil"/>
              <w:bottom w:val="single" w:sz="4" w:space="0" w:color="auto"/>
              <w:right w:val="single" w:sz="4" w:space="0" w:color="auto"/>
            </w:tcBorders>
            <w:shd w:val="clear" w:color="auto" w:fill="auto"/>
            <w:hideMark/>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б</w:t>
            </w:r>
            <w:r w:rsidRPr="00FF7AFC">
              <w:rPr>
                <w:rFonts w:ascii="Times New Roman" w:hAnsi="Times New Roman" w:cs="Times New Roman"/>
                <w:sz w:val="20"/>
                <w:szCs w:val="20"/>
              </w:rPr>
              <w:t>азовый</w:t>
            </w:r>
          </w:p>
          <w:p w:rsidR="00FF7AFC" w:rsidRDefault="00FF7AFC" w:rsidP="00FF7AFC">
            <w:pPr>
              <w:jc w:val="center"/>
              <w:rPr>
                <w:rFonts w:ascii="Times New Roman" w:hAnsi="Times New Roman" w:cs="Times New Roman"/>
                <w:sz w:val="20"/>
                <w:szCs w:val="20"/>
              </w:rPr>
            </w:pPr>
          </w:p>
          <w:p w:rsidR="00FF7AFC" w:rsidRPr="00FF7AFC" w:rsidRDefault="00FF7AFC" w:rsidP="00FF7AFC">
            <w:pPr>
              <w:jc w:val="center"/>
              <w:rPr>
                <w:rFonts w:ascii="Times New Roman" w:hAnsi="Times New Roman" w:cs="Times New Roman"/>
                <w:sz w:val="20"/>
                <w:szCs w:val="20"/>
              </w:rPr>
            </w:pPr>
          </w:p>
        </w:tc>
      </w:tr>
      <w:tr w:rsidR="00FF7AFC" w:rsidRPr="00FF7AFC" w:rsidTr="00DE6BDD">
        <w:trPr>
          <w:trHeight w:val="232"/>
        </w:trPr>
        <w:tc>
          <w:tcPr>
            <w:tcW w:w="466" w:type="dxa"/>
            <w:tcBorders>
              <w:top w:val="nil"/>
              <w:left w:val="single" w:sz="4" w:space="0" w:color="auto"/>
              <w:bottom w:val="nil"/>
              <w:right w:val="single" w:sz="4" w:space="0" w:color="auto"/>
            </w:tcBorders>
            <w:shd w:val="clear" w:color="auto" w:fill="auto"/>
            <w:noWrap/>
          </w:tcPr>
          <w:p w:rsidR="00FF7AFC" w:rsidRPr="00FF7AFC" w:rsidRDefault="00FF7AFC" w:rsidP="00DE6BDD">
            <w:pPr>
              <w:jc w:val="center"/>
              <w:rPr>
                <w:rFonts w:ascii="Times New Roman" w:hAnsi="Times New Roman" w:cs="Times New Roman"/>
                <w:sz w:val="20"/>
                <w:szCs w:val="20"/>
              </w:rPr>
            </w:pPr>
          </w:p>
        </w:tc>
        <w:tc>
          <w:tcPr>
            <w:tcW w:w="2859" w:type="dxa"/>
            <w:vMerge/>
            <w:tcBorders>
              <w:left w:val="single" w:sz="4" w:space="0" w:color="auto"/>
              <w:bottom w:val="single" w:sz="4" w:space="0" w:color="000000"/>
              <w:right w:val="single" w:sz="4" w:space="0" w:color="auto"/>
            </w:tcBorders>
          </w:tcPr>
          <w:p w:rsidR="00FF7AFC" w:rsidRPr="00FF7AFC" w:rsidRDefault="00FF7AFC" w:rsidP="00FF7AFC">
            <w:pPr>
              <w:rPr>
                <w:rFonts w:ascii="Times New Roman" w:hAnsi="Times New Roman" w:cs="Times New Roman"/>
                <w:sz w:val="20"/>
                <w:szCs w:val="20"/>
              </w:rPr>
            </w:pPr>
          </w:p>
        </w:tc>
        <w:tc>
          <w:tcPr>
            <w:tcW w:w="1744" w:type="dxa"/>
            <w:vMerge/>
            <w:tcBorders>
              <w:left w:val="single" w:sz="4" w:space="0" w:color="auto"/>
              <w:bottom w:val="single" w:sz="4" w:space="0" w:color="000000"/>
              <w:right w:val="single" w:sz="4" w:space="0" w:color="auto"/>
            </w:tcBorders>
          </w:tcPr>
          <w:p w:rsidR="00FF7AFC" w:rsidRPr="00FF7AFC" w:rsidRDefault="00FF7AFC" w:rsidP="00FF7AFC">
            <w:pPr>
              <w:rPr>
                <w:rFonts w:ascii="Times New Roman" w:hAnsi="Times New Roman" w:cs="Times New Roman"/>
                <w:sz w:val="20"/>
                <w:szCs w:val="20"/>
              </w:rPr>
            </w:pPr>
          </w:p>
        </w:tc>
        <w:tc>
          <w:tcPr>
            <w:tcW w:w="1133" w:type="dxa"/>
            <w:tcBorders>
              <w:top w:val="nil"/>
              <w:left w:val="nil"/>
              <w:bottom w:val="nil"/>
              <w:right w:val="single" w:sz="4" w:space="0" w:color="auto"/>
            </w:tcBorders>
            <w:shd w:val="clear" w:color="auto" w:fill="auto"/>
          </w:tcPr>
          <w:p w:rsidR="00FF7AFC" w:rsidRPr="00FF7AFC" w:rsidRDefault="00FF7AFC" w:rsidP="00FF7AFC">
            <w:pPr>
              <w:jc w:val="center"/>
              <w:rPr>
                <w:rFonts w:ascii="Times New Roman" w:hAnsi="Times New Roman" w:cs="Times New Roman"/>
                <w:sz w:val="20"/>
                <w:szCs w:val="20"/>
              </w:rPr>
            </w:pPr>
          </w:p>
        </w:tc>
        <w:tc>
          <w:tcPr>
            <w:tcW w:w="1133" w:type="dxa"/>
            <w:tcBorders>
              <w:top w:val="nil"/>
              <w:left w:val="nil"/>
              <w:bottom w:val="nil"/>
              <w:right w:val="single" w:sz="4" w:space="0" w:color="auto"/>
            </w:tcBorders>
            <w:shd w:val="clear" w:color="auto" w:fill="auto"/>
          </w:tcPr>
          <w:p w:rsidR="00FF7AFC" w:rsidRPr="00FF7AFC" w:rsidRDefault="00FF7AFC" w:rsidP="00FF7AFC">
            <w:pPr>
              <w:jc w:val="center"/>
              <w:rPr>
                <w:rFonts w:ascii="Times New Roman" w:hAnsi="Times New Roman" w:cs="Times New Roman"/>
                <w:sz w:val="20"/>
                <w:szCs w:val="20"/>
              </w:rPr>
            </w:pPr>
          </w:p>
        </w:tc>
        <w:tc>
          <w:tcPr>
            <w:tcW w:w="1301" w:type="dxa"/>
            <w:tcBorders>
              <w:top w:val="nil"/>
              <w:left w:val="nil"/>
              <w:bottom w:val="nil"/>
              <w:right w:val="single" w:sz="4" w:space="0" w:color="auto"/>
            </w:tcBorders>
            <w:shd w:val="clear" w:color="auto" w:fill="auto"/>
          </w:tcPr>
          <w:p w:rsidR="00FF7AFC" w:rsidRPr="00FF7AFC" w:rsidRDefault="00FF7AFC" w:rsidP="00FF7AFC">
            <w:pPr>
              <w:jc w:val="center"/>
              <w:rPr>
                <w:rFonts w:ascii="Times New Roman" w:hAnsi="Times New Roman" w:cs="Times New Roman"/>
                <w:sz w:val="20"/>
                <w:szCs w:val="20"/>
              </w:rPr>
            </w:pPr>
          </w:p>
        </w:tc>
        <w:tc>
          <w:tcPr>
            <w:tcW w:w="1140" w:type="dxa"/>
            <w:tcBorders>
              <w:top w:val="nil"/>
              <w:left w:val="nil"/>
              <w:bottom w:val="single" w:sz="4" w:space="0" w:color="auto"/>
              <w:right w:val="single" w:sz="4" w:space="0" w:color="auto"/>
            </w:tcBorders>
            <w:shd w:val="clear" w:color="auto" w:fill="auto"/>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1 вариант</w:t>
            </w:r>
          </w:p>
        </w:tc>
        <w:tc>
          <w:tcPr>
            <w:tcW w:w="1136" w:type="dxa"/>
            <w:tcBorders>
              <w:top w:val="nil"/>
              <w:left w:val="nil"/>
              <w:bottom w:val="single" w:sz="4" w:space="0" w:color="auto"/>
              <w:right w:val="single" w:sz="4" w:space="0" w:color="auto"/>
            </w:tcBorders>
            <w:shd w:val="clear" w:color="auto" w:fill="auto"/>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2 вариант</w:t>
            </w:r>
          </w:p>
        </w:tc>
        <w:tc>
          <w:tcPr>
            <w:tcW w:w="1274" w:type="dxa"/>
            <w:tcBorders>
              <w:top w:val="nil"/>
              <w:left w:val="nil"/>
              <w:bottom w:val="single" w:sz="4" w:space="0" w:color="auto"/>
              <w:right w:val="single" w:sz="4" w:space="0" w:color="auto"/>
            </w:tcBorders>
            <w:shd w:val="clear" w:color="auto" w:fill="auto"/>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1 вариант</w:t>
            </w:r>
          </w:p>
        </w:tc>
        <w:tc>
          <w:tcPr>
            <w:tcW w:w="1136" w:type="dxa"/>
            <w:tcBorders>
              <w:top w:val="nil"/>
              <w:left w:val="nil"/>
              <w:bottom w:val="single" w:sz="4" w:space="0" w:color="auto"/>
              <w:right w:val="single" w:sz="4" w:space="0" w:color="auto"/>
            </w:tcBorders>
            <w:shd w:val="clear" w:color="auto" w:fill="auto"/>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2 вариант</w:t>
            </w:r>
          </w:p>
        </w:tc>
        <w:tc>
          <w:tcPr>
            <w:tcW w:w="1158" w:type="dxa"/>
            <w:tcBorders>
              <w:top w:val="nil"/>
              <w:left w:val="nil"/>
              <w:bottom w:val="single" w:sz="4" w:space="0" w:color="auto"/>
              <w:right w:val="single" w:sz="4" w:space="0" w:color="auto"/>
            </w:tcBorders>
            <w:shd w:val="clear" w:color="auto" w:fill="auto"/>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1 вариант</w:t>
            </w:r>
          </w:p>
        </w:tc>
        <w:tc>
          <w:tcPr>
            <w:tcW w:w="1136" w:type="dxa"/>
            <w:tcBorders>
              <w:top w:val="nil"/>
              <w:left w:val="nil"/>
              <w:bottom w:val="single" w:sz="4" w:space="0" w:color="auto"/>
              <w:right w:val="single" w:sz="4" w:space="0" w:color="auto"/>
            </w:tcBorders>
            <w:shd w:val="clear" w:color="auto" w:fill="auto"/>
          </w:tcPr>
          <w:p w:rsidR="00FF7AFC" w:rsidRDefault="00FF7AFC" w:rsidP="00FF7AFC">
            <w:pPr>
              <w:jc w:val="center"/>
              <w:rPr>
                <w:rFonts w:ascii="Times New Roman" w:hAnsi="Times New Roman" w:cs="Times New Roman"/>
                <w:sz w:val="20"/>
                <w:szCs w:val="20"/>
              </w:rPr>
            </w:pPr>
            <w:r>
              <w:rPr>
                <w:rFonts w:ascii="Times New Roman" w:hAnsi="Times New Roman" w:cs="Times New Roman"/>
                <w:sz w:val="20"/>
                <w:szCs w:val="20"/>
              </w:rPr>
              <w:t>2 вариант</w:t>
            </w:r>
          </w:p>
        </w:tc>
      </w:tr>
      <w:tr w:rsidR="00FF7AFC"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r w:rsidRPr="00FF7AFC">
              <w:rPr>
                <w:rFonts w:ascii="Times New Roman" w:hAnsi="Times New Roman" w:cs="Times New Roman"/>
                <w:sz w:val="20"/>
                <w:szCs w:val="20"/>
              </w:rPr>
              <w:t>1.</w:t>
            </w:r>
          </w:p>
        </w:tc>
        <w:tc>
          <w:tcPr>
            <w:tcW w:w="2859"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Население</w:t>
            </w:r>
          </w:p>
        </w:tc>
        <w:tc>
          <w:tcPr>
            <w:tcW w:w="174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303"/>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 xml:space="preserve">Численность населения </w:t>
            </w:r>
          </w:p>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(в среднегодовом исчислении)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19,258</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18,888</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18,859</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18,869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18,871</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18,815</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18,835</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18,809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18,873</w:t>
            </w:r>
          </w:p>
        </w:tc>
      </w:tr>
      <w:tr w:rsidR="00FF7AFC" w:rsidRPr="00FF7AFC" w:rsidTr="00DE6BDD">
        <w:trPr>
          <w:trHeight w:val="370"/>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 xml:space="preserve">Численность населения </w:t>
            </w:r>
            <w:r w:rsidR="00DE6BDD">
              <w:rPr>
                <w:rFonts w:ascii="Times New Roman" w:hAnsi="Times New Roman" w:cs="Times New Roman"/>
                <w:sz w:val="20"/>
                <w:szCs w:val="20"/>
              </w:rPr>
              <w:br/>
            </w:r>
            <w:r w:rsidRPr="00FF7AFC">
              <w:rPr>
                <w:rFonts w:ascii="Times New Roman" w:hAnsi="Times New Roman" w:cs="Times New Roman"/>
                <w:sz w:val="20"/>
                <w:szCs w:val="20"/>
              </w:rPr>
              <w:t>(на конец года)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18,911</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18,866</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18,852</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18,826</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18,830</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18,804</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18,840</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18,813</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18,906</w:t>
            </w:r>
          </w:p>
        </w:tc>
      </w:tr>
      <w:tr w:rsidR="00FF7AFC" w:rsidRPr="00FF7AFC" w:rsidTr="00DE6BDD">
        <w:trPr>
          <w:trHeight w:val="577"/>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Численность населения трудоспособного возраста</w:t>
            </w:r>
            <w:r w:rsidRPr="00FF7AFC">
              <w:rPr>
                <w:rFonts w:ascii="Times New Roman" w:hAnsi="Times New Roman" w:cs="Times New Roman"/>
                <w:sz w:val="20"/>
                <w:szCs w:val="20"/>
              </w:rPr>
              <w:br/>
              <w:t>(на конец года)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11,082</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11,500</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11,500</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11,193</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11,304</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11,417</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11,643</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11,759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12,225</w:t>
            </w:r>
          </w:p>
        </w:tc>
      </w:tr>
      <w:tr w:rsidR="00FF7AFC" w:rsidRPr="00FF7AFC" w:rsidTr="00DE6BDD">
        <w:trPr>
          <w:trHeight w:val="663"/>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Численность населения старше трудоспособного возраста (на конец года)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4,089</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4,287</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4,287</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4,085</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4,089</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4,077</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4,089</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4,081</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4,097</w:t>
            </w:r>
          </w:p>
        </w:tc>
      </w:tr>
      <w:tr w:rsidR="00FF7AFC"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Ожидаемая продолжительность жизни при рождении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число лет</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r>
      <w:tr w:rsidR="00FF7AFC" w:rsidRPr="00FF7AFC" w:rsidTr="00DE6BDD">
        <w:trPr>
          <w:trHeight w:val="869"/>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Общий коэффициент рождаемости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число родившихся живыми</w:t>
            </w:r>
            <w:r w:rsidRPr="00FF7AFC">
              <w:rPr>
                <w:rFonts w:ascii="Times New Roman" w:hAnsi="Times New Roman" w:cs="Times New Roman"/>
                <w:sz w:val="20"/>
                <w:szCs w:val="20"/>
              </w:rPr>
              <w:br/>
              <w:t>на 1000 человек населения</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8,9</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8,4</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9,0</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8,7</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8,8</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10,4</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10,9</w:t>
            </w:r>
          </w:p>
        </w:tc>
      </w:tr>
      <w:tr w:rsidR="00FF7AFC" w:rsidRPr="00FF7AFC" w:rsidTr="00DE6BDD">
        <w:trPr>
          <w:trHeight w:val="454"/>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Суммарный коэффициент рождаемости</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число детей на 1 женщину</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х</w:t>
            </w:r>
          </w:p>
        </w:tc>
      </w:tr>
      <w:tr w:rsidR="00FF7AFC" w:rsidRPr="00FF7AFC" w:rsidTr="00DE6BDD">
        <w:trPr>
          <w:trHeight w:val="560"/>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Общий коэффициент смертности</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число умерших на 1000 человек населения</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11,3</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10,3</w:t>
            </w:r>
          </w:p>
        </w:tc>
        <w:tc>
          <w:tcPr>
            <w:tcW w:w="1301"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10,1</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10,1</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10,1</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w:t>
            </w:r>
          </w:p>
        </w:tc>
      </w:tr>
      <w:tr w:rsidR="00FF7AFC"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Коэффициент естественного прироста населения</w:t>
            </w:r>
          </w:p>
        </w:tc>
        <w:tc>
          <w:tcPr>
            <w:tcW w:w="174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на 1000 человек населения</w:t>
            </w:r>
          </w:p>
        </w:tc>
        <w:tc>
          <w:tcPr>
            <w:tcW w:w="1133"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-2,3</w:t>
            </w:r>
          </w:p>
        </w:tc>
        <w:tc>
          <w:tcPr>
            <w:tcW w:w="1133"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-1,9</w:t>
            </w:r>
          </w:p>
        </w:tc>
        <w:tc>
          <w:tcPr>
            <w:tcW w:w="1301"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w:t>
            </w:r>
          </w:p>
        </w:tc>
        <w:tc>
          <w:tcPr>
            <w:tcW w:w="1140"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-1,5</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-1,3</w:t>
            </w:r>
          </w:p>
        </w:tc>
        <w:tc>
          <w:tcPr>
            <w:tcW w:w="127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-1,3</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0,3</w:t>
            </w:r>
          </w:p>
        </w:tc>
        <w:tc>
          <w:tcPr>
            <w:tcW w:w="1158"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0,1</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0,8</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 xml:space="preserve">Миграционный прирост </w:t>
            </w:r>
            <w:r w:rsidR="00DE6BDD">
              <w:rPr>
                <w:rFonts w:ascii="Times New Roman" w:hAnsi="Times New Roman" w:cs="Times New Roman"/>
                <w:sz w:val="20"/>
                <w:szCs w:val="20"/>
              </w:rPr>
              <w:br/>
            </w:r>
            <w:r w:rsidRPr="00FF7AFC">
              <w:rPr>
                <w:rFonts w:ascii="Times New Roman" w:hAnsi="Times New Roman" w:cs="Times New Roman"/>
                <w:sz w:val="20"/>
                <w:szCs w:val="20"/>
              </w:rPr>
              <w:t>("-" убыль)</w:t>
            </w:r>
          </w:p>
        </w:tc>
        <w:tc>
          <w:tcPr>
            <w:tcW w:w="174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-0,287</w:t>
            </w:r>
          </w:p>
        </w:tc>
        <w:tc>
          <w:tcPr>
            <w:tcW w:w="1133"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-0,012</w:t>
            </w:r>
          </w:p>
        </w:tc>
        <w:tc>
          <w:tcPr>
            <w:tcW w:w="1301"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0,009</w:t>
            </w:r>
          </w:p>
        </w:tc>
        <w:tc>
          <w:tcPr>
            <w:tcW w:w="1140"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0,002</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0,002</w:t>
            </w:r>
          </w:p>
        </w:tc>
        <w:tc>
          <w:tcPr>
            <w:tcW w:w="127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0,002</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0,005</w:t>
            </w:r>
          </w:p>
        </w:tc>
        <w:tc>
          <w:tcPr>
            <w:tcW w:w="1158"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0,007</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0,050</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r w:rsidRPr="00FF7AFC">
              <w:rPr>
                <w:rFonts w:ascii="Times New Roman" w:hAnsi="Times New Roman" w:cs="Times New Roman"/>
                <w:sz w:val="20"/>
                <w:szCs w:val="20"/>
              </w:rPr>
              <w:t>2.</w:t>
            </w:r>
          </w:p>
        </w:tc>
        <w:tc>
          <w:tcPr>
            <w:tcW w:w="2859"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Промышленное производство</w:t>
            </w:r>
          </w:p>
        </w:tc>
        <w:tc>
          <w:tcPr>
            <w:tcW w:w="174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3"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vAlign w:val="center"/>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848"/>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Объем отгруженных товаров собственного производства, выполненных работ и услуг собственными силами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626 289,8</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709 737,9</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617 246,6</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591 910,8</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610 246,6</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618 867,9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642 982,7</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646 374,8</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678 034,6</w:t>
            </w:r>
          </w:p>
        </w:tc>
      </w:tr>
      <w:tr w:rsidR="00FF7AFC" w:rsidRPr="00FF7AFC" w:rsidTr="00DE6BDD">
        <w:trPr>
          <w:trHeight w:val="724"/>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промышленного производства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ype="page"/>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145,1</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100,5</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96,5</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92,5</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95,1</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102,1</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102,2</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102,3</w:t>
            </w:r>
          </w:p>
        </w:tc>
      </w:tr>
      <w:tr w:rsidR="00FF7AFC"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i/>
                <w:iCs/>
                <w:sz w:val="20"/>
                <w:szCs w:val="20"/>
              </w:rPr>
            </w:pPr>
            <w:r w:rsidRPr="00FF7AFC">
              <w:rPr>
                <w:rFonts w:ascii="Times New Roman" w:hAnsi="Times New Roman" w:cs="Times New Roman"/>
                <w:i/>
                <w:iCs/>
                <w:sz w:val="20"/>
                <w:szCs w:val="20"/>
              </w:rPr>
              <w:t>Индексы производства по видам экономической деятельности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737"/>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i/>
                <w:iCs/>
                <w:sz w:val="20"/>
                <w:szCs w:val="20"/>
              </w:rPr>
            </w:pPr>
            <w:r w:rsidRPr="00FF7AFC">
              <w:rPr>
                <w:rFonts w:ascii="Times New Roman" w:hAnsi="Times New Roman" w:cs="Times New Roman"/>
                <w:i/>
                <w:iCs/>
                <w:sz w:val="20"/>
                <w:szCs w:val="20"/>
              </w:rPr>
              <w:t>Добыча полезных ископаемых (раздел B)</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145,4</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100,5</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96,5</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92,4</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95,0</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102,1</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102,2</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102,3</w:t>
            </w:r>
          </w:p>
        </w:tc>
      </w:tr>
      <w:tr w:rsidR="00FF7AFC" w:rsidRPr="00FF7AFC" w:rsidTr="00DE6BDD">
        <w:trPr>
          <w:trHeight w:val="691"/>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Добыча сырой нефти и природного газа (06)</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99,3</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100,2</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101,6</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94,9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102,1</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102,2</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102,3</w:t>
            </w:r>
          </w:p>
        </w:tc>
      </w:tr>
      <w:tr w:rsidR="00FF7AFC" w:rsidRPr="00FF7AFC" w:rsidTr="00DE6BDD">
        <w:trPr>
          <w:trHeight w:val="671"/>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i/>
                <w:iCs/>
                <w:sz w:val="20"/>
                <w:szCs w:val="20"/>
              </w:rPr>
            </w:pPr>
            <w:r w:rsidRPr="00FF7AFC">
              <w:rPr>
                <w:rFonts w:ascii="Times New Roman" w:hAnsi="Times New Roman" w:cs="Times New Roman"/>
                <w:i/>
                <w:iCs/>
                <w:sz w:val="20"/>
                <w:szCs w:val="20"/>
              </w:rPr>
              <w:t>Обрабатывающие производства (раздел C)</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204,4</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109,8</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100,5</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100,2</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100,2</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100,2</w:t>
            </w:r>
          </w:p>
        </w:tc>
      </w:tr>
      <w:tr w:rsidR="00FF7AFC" w:rsidRPr="00FF7AFC" w:rsidTr="00DE6BDD">
        <w:trPr>
          <w:trHeight w:val="848"/>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i/>
                <w:iCs/>
                <w:sz w:val="20"/>
                <w:szCs w:val="20"/>
              </w:rPr>
            </w:pPr>
            <w:r w:rsidRPr="00FF7AFC">
              <w:rPr>
                <w:rFonts w:ascii="Times New Roman" w:hAnsi="Times New Roman" w:cs="Times New Roman"/>
                <w:i/>
                <w:iCs/>
                <w:sz w:val="20"/>
                <w:szCs w:val="20"/>
              </w:rPr>
              <w:t>Обеспечение электрической энергией, газом и паром;</w:t>
            </w:r>
            <w:r w:rsidRPr="00FF7AFC">
              <w:rPr>
                <w:rFonts w:ascii="Times New Roman" w:hAnsi="Times New Roman" w:cs="Times New Roman"/>
                <w:i/>
                <w:iCs/>
                <w:sz w:val="20"/>
                <w:szCs w:val="20"/>
              </w:rPr>
              <w:br/>
              <w:t>кондиционирование воздуха (раздел D)</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81,3</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86,4</w:t>
            </w:r>
          </w:p>
        </w:tc>
        <w:tc>
          <w:tcPr>
            <w:tcW w:w="1301"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90,0</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95,0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100,1</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100,1</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100,2</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100,2</w:t>
            </w:r>
          </w:p>
        </w:tc>
      </w:tr>
      <w:tr w:rsidR="00FF7AFC" w:rsidRPr="00FF7AFC" w:rsidTr="00DE6BDD">
        <w:trPr>
          <w:trHeight w:val="95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i/>
                <w:iCs/>
                <w:sz w:val="20"/>
                <w:szCs w:val="20"/>
              </w:rPr>
            </w:pPr>
            <w:r w:rsidRPr="00FF7AFC">
              <w:rPr>
                <w:rFonts w:ascii="Times New Roman" w:hAnsi="Times New Roman" w:cs="Times New Roman"/>
                <w:i/>
                <w:iCs/>
                <w:sz w:val="20"/>
                <w:szCs w:val="20"/>
              </w:rPr>
              <w:t>Водоснабжение; водоотведение, организация сбора и утилизации отходов, деятельность по ликвидации загрязнений (раздел E)</w:t>
            </w:r>
          </w:p>
        </w:tc>
        <w:tc>
          <w:tcPr>
            <w:tcW w:w="1744"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106,7</w:t>
            </w:r>
          </w:p>
        </w:tc>
        <w:tc>
          <w:tcPr>
            <w:tcW w:w="1133"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129,9</w:t>
            </w:r>
          </w:p>
        </w:tc>
        <w:tc>
          <w:tcPr>
            <w:tcW w:w="1301"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105,5</w:t>
            </w:r>
          </w:p>
        </w:tc>
        <w:tc>
          <w:tcPr>
            <w:tcW w:w="1140"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106,0</w:t>
            </w:r>
          </w:p>
        </w:tc>
        <w:tc>
          <w:tcPr>
            <w:tcW w:w="1136"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106,7</w:t>
            </w:r>
          </w:p>
        </w:tc>
        <w:tc>
          <w:tcPr>
            <w:tcW w:w="1274"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106,0</w:t>
            </w:r>
          </w:p>
        </w:tc>
        <w:tc>
          <w:tcPr>
            <w:tcW w:w="1136"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106,1</w:t>
            </w:r>
          </w:p>
        </w:tc>
        <w:tc>
          <w:tcPr>
            <w:tcW w:w="1158"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106,0</w:t>
            </w:r>
          </w:p>
        </w:tc>
        <w:tc>
          <w:tcPr>
            <w:tcW w:w="1136"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106,1</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r w:rsidRPr="00FF7AFC">
              <w:rPr>
                <w:rFonts w:ascii="Times New Roman" w:hAnsi="Times New Roman" w:cs="Times New Roman"/>
                <w:sz w:val="20"/>
                <w:szCs w:val="20"/>
              </w:rPr>
              <w:t>3.</w:t>
            </w: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Сельское хозяйство</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Продукция сельского хозяйства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2 030,1</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2 150,0</w:t>
            </w:r>
          </w:p>
        </w:tc>
        <w:tc>
          <w:tcPr>
            <w:tcW w:w="1301"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2 239,9</w:t>
            </w:r>
          </w:p>
        </w:tc>
        <w:tc>
          <w:tcPr>
            <w:tcW w:w="1140"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2 260,9</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2 288,0</w:t>
            </w:r>
          </w:p>
        </w:tc>
        <w:tc>
          <w:tcPr>
            <w:tcW w:w="1274"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2 297,2</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2 330,0</w:t>
            </w:r>
          </w:p>
        </w:tc>
        <w:tc>
          <w:tcPr>
            <w:tcW w:w="1158"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2 343,1</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2 370,0</w:t>
            </w:r>
          </w:p>
        </w:tc>
      </w:tr>
      <w:tr w:rsidR="00FF7AFC" w:rsidRPr="00FF7AFC" w:rsidTr="00DE6BDD">
        <w:trPr>
          <w:trHeight w:val="773"/>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производства продукции сельского хозяйства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ype="page"/>
              <w:t>в сопоставимых ценах</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103,1</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97,4</w:t>
            </w:r>
          </w:p>
        </w:tc>
        <w:tc>
          <w:tcPr>
            <w:tcW w:w="1301"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101,0</w:t>
            </w:r>
          </w:p>
        </w:tc>
        <w:tc>
          <w:tcPr>
            <w:tcW w:w="1140"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99,8</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274"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101,1</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58"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100,7</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Продукция растениеводства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667,7</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711,3</w:t>
            </w:r>
          </w:p>
        </w:tc>
        <w:tc>
          <w:tcPr>
            <w:tcW w:w="1301"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780,0</w:t>
            </w:r>
          </w:p>
        </w:tc>
        <w:tc>
          <w:tcPr>
            <w:tcW w:w="1140"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786,0</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800,0</w:t>
            </w:r>
          </w:p>
        </w:tc>
        <w:tc>
          <w:tcPr>
            <w:tcW w:w="1274"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802,1</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825,0</w:t>
            </w:r>
          </w:p>
        </w:tc>
        <w:tc>
          <w:tcPr>
            <w:tcW w:w="1158"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828,2</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845,0</w:t>
            </w:r>
          </w:p>
        </w:tc>
      </w:tr>
      <w:tr w:rsidR="00FF7AFC" w:rsidRPr="00FF7AFC" w:rsidTr="00DE6BDD">
        <w:trPr>
          <w:trHeight w:val="848"/>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производства продукции растениеводства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111,8</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94,9</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99,2</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100,6</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101,4</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Продукция животноводства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1 362,4</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1 439,2</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1 459,9</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1 474,9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1 488,0</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1 495,0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1 505,0</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1 514,9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1 525,0</w:t>
            </w:r>
          </w:p>
        </w:tc>
      </w:tr>
      <w:tr w:rsidR="00FF7AFC" w:rsidRPr="00FF7AFC" w:rsidTr="00DE6BDD">
        <w:trPr>
          <w:trHeight w:val="77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производства продукции животноводства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100,4</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98,3</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101,0</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101,0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102,0</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100,9</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100,6</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r w:rsidRPr="00FF7AFC">
              <w:rPr>
                <w:rFonts w:ascii="Times New Roman" w:hAnsi="Times New Roman" w:cs="Times New Roman"/>
                <w:sz w:val="20"/>
                <w:szCs w:val="20"/>
              </w:rPr>
              <w:t>4.</w:t>
            </w: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Строительство</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57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Объем работ, выполненных по виду деятельности "Строительство"</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в ценах соответствующих лет; 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6 989,9</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8 563,9</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9 378,8</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10 320,4</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10 330,2</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11 334,8</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11 345,4</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12 365,2</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12 400,5</w:t>
            </w:r>
          </w:p>
        </w:tc>
      </w:tr>
      <w:tr w:rsidR="00FF7AFC" w:rsidRPr="00FF7AFC" w:rsidTr="00DE6BDD">
        <w:trPr>
          <w:trHeight w:val="759"/>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физического объема работ, выполненных по виду деятельности "Строительство"</w:t>
            </w:r>
          </w:p>
        </w:tc>
        <w:tc>
          <w:tcPr>
            <w:tcW w:w="1744"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101,0</w:t>
            </w:r>
          </w:p>
        </w:tc>
        <w:tc>
          <w:tcPr>
            <w:tcW w:w="1133"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110,1</w:t>
            </w:r>
          </w:p>
        </w:tc>
        <w:tc>
          <w:tcPr>
            <w:tcW w:w="1301"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40"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36"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105,2</w:t>
            </w:r>
          </w:p>
        </w:tc>
        <w:tc>
          <w:tcPr>
            <w:tcW w:w="1274"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105,2</w:t>
            </w:r>
          </w:p>
        </w:tc>
        <w:tc>
          <w:tcPr>
            <w:tcW w:w="1136"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105,3</w:t>
            </w:r>
          </w:p>
        </w:tc>
        <w:tc>
          <w:tcPr>
            <w:tcW w:w="1158"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105,3</w:t>
            </w:r>
          </w:p>
        </w:tc>
        <w:tc>
          <w:tcPr>
            <w:tcW w:w="1136"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105,4</w:t>
            </w:r>
          </w:p>
        </w:tc>
      </w:tr>
      <w:tr w:rsidR="00FF7AFC"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Индекс-дефлятор по виду деятельности "Строительство"</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г/г</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98,8</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111,3</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104,3</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104,8</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104,7</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104,4</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104,3</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103,6</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103,7</w:t>
            </w:r>
          </w:p>
        </w:tc>
      </w:tr>
      <w:tr w:rsidR="00FF7AFC"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Ввод в действие жилых домов</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тыс. кв. м общей площади</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16,981</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15,627</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14,400</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15,500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15,500</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15,500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15,500</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15,500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15,500</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r w:rsidRPr="00FF7AFC">
              <w:rPr>
                <w:rFonts w:ascii="Times New Roman" w:hAnsi="Times New Roman" w:cs="Times New Roman"/>
                <w:sz w:val="20"/>
                <w:szCs w:val="20"/>
              </w:rPr>
              <w:t>5.</w:t>
            </w: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Торговля и услуги населению</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Оборот розничной торговли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рублей</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2 580,0</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2 506,3</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2 498,8</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2 506,3</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2 523,8</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2 531,3</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2 574,2</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2 582,0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2 636,0</w:t>
            </w:r>
          </w:p>
        </w:tc>
      </w:tr>
      <w:tr w:rsidR="00FF7AFC" w:rsidRPr="00FF7AFC" w:rsidTr="00DE6BDD">
        <w:trPr>
          <w:trHeight w:val="848"/>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физического объема оборота розничной торговли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ype="page"/>
            </w:r>
            <w:r w:rsidR="00CB4A62">
              <w:rPr>
                <w:rFonts w:ascii="Times New Roman" w:hAnsi="Times New Roman" w:cs="Times New Roman"/>
                <w:sz w:val="20"/>
                <w:szCs w:val="20"/>
              </w:rPr>
              <w:t xml:space="preserve"> </w:t>
            </w:r>
            <w:r w:rsidRPr="00FF7AFC">
              <w:rPr>
                <w:rFonts w:ascii="Times New Roman" w:hAnsi="Times New Roman" w:cs="Times New Roman"/>
                <w:sz w:val="20"/>
                <w:szCs w:val="20"/>
              </w:rPr>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103,2</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93,3</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103,9</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100,4</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101,1</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105,2</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106,3</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102,6</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103,0</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Объем платных услуг населению</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рублей</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391,2</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384,5</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396,1</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408,0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396,9</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421,0</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410,7</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435,8</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425,9</w:t>
            </w:r>
          </w:p>
        </w:tc>
      </w:tr>
      <w:tr w:rsidR="00FF7AFC" w:rsidRPr="00FF7AFC" w:rsidTr="00DE6BDD">
        <w:trPr>
          <w:trHeight w:val="591"/>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физического объема платных услуг населению</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100,1</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94,7</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102,6</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102,8</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105,2</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105,5</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105,5</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105,7</w:t>
            </w:r>
          </w:p>
        </w:tc>
      </w:tr>
      <w:tr w:rsidR="00FF7AFC" w:rsidRPr="00FF7AFC" w:rsidTr="00DE6BDD">
        <w:trPr>
          <w:trHeight w:val="557"/>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r w:rsidRPr="00FF7AFC">
              <w:rPr>
                <w:rFonts w:ascii="Times New Roman" w:hAnsi="Times New Roman" w:cs="Times New Roman"/>
                <w:sz w:val="20"/>
                <w:szCs w:val="20"/>
              </w:rPr>
              <w:t>6.</w:t>
            </w: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Малое и среднее предпринимательство, включая микропредприятия</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741"/>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Количество малых и средних предприятий, включая микропредприятия (на конец года)</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единиц</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406,0</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394,0</w:t>
            </w:r>
          </w:p>
        </w:tc>
        <w:tc>
          <w:tcPr>
            <w:tcW w:w="1301"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415,0</w:t>
            </w:r>
          </w:p>
        </w:tc>
        <w:tc>
          <w:tcPr>
            <w:tcW w:w="1140"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405,0</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420,0</w:t>
            </w:r>
          </w:p>
        </w:tc>
        <w:tc>
          <w:tcPr>
            <w:tcW w:w="1274"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410,0</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425,0</w:t>
            </w:r>
          </w:p>
        </w:tc>
        <w:tc>
          <w:tcPr>
            <w:tcW w:w="1158"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410,0</w:t>
            </w:r>
          </w:p>
        </w:tc>
        <w:tc>
          <w:tcPr>
            <w:tcW w:w="1136"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430,0</w:t>
            </w:r>
          </w:p>
        </w:tc>
      </w:tr>
      <w:tr w:rsidR="00FF7AFC" w:rsidRPr="00FF7AFC" w:rsidTr="00DE6BDD">
        <w:trPr>
          <w:trHeight w:val="1208"/>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Среднесписочная численность работников на предприятиях малого и среднего предпринимательства (включая микропредприятия) (без внешних совместителей)</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1,700</w:t>
            </w:r>
          </w:p>
        </w:tc>
        <w:tc>
          <w:tcPr>
            <w:tcW w:w="1133"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1,860</w:t>
            </w:r>
          </w:p>
        </w:tc>
        <w:tc>
          <w:tcPr>
            <w:tcW w:w="1301"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1,850</w:t>
            </w:r>
          </w:p>
        </w:tc>
        <w:tc>
          <w:tcPr>
            <w:tcW w:w="1140"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1,900</w:t>
            </w:r>
          </w:p>
        </w:tc>
        <w:tc>
          <w:tcPr>
            <w:tcW w:w="1136"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1,900</w:t>
            </w:r>
          </w:p>
        </w:tc>
        <w:tc>
          <w:tcPr>
            <w:tcW w:w="1274"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1,950</w:t>
            </w:r>
          </w:p>
        </w:tc>
        <w:tc>
          <w:tcPr>
            <w:tcW w:w="1136"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1,950</w:t>
            </w:r>
          </w:p>
        </w:tc>
        <w:tc>
          <w:tcPr>
            <w:tcW w:w="1158"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2,000</w:t>
            </w:r>
          </w:p>
        </w:tc>
        <w:tc>
          <w:tcPr>
            <w:tcW w:w="1136" w:type="dxa"/>
            <w:tcBorders>
              <w:top w:val="single" w:sz="4" w:space="0" w:color="auto"/>
              <w:left w:val="single" w:sz="4" w:space="0" w:color="auto"/>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2,000</w:t>
            </w:r>
          </w:p>
        </w:tc>
      </w:tr>
      <w:tr w:rsidR="00FF7AFC" w:rsidRPr="00FF7AFC" w:rsidTr="00DE6BDD">
        <w:trPr>
          <w:trHeight w:val="479"/>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Оборот малых и средних предприятий, включая микропредприятия</w:t>
            </w:r>
          </w:p>
        </w:tc>
        <w:tc>
          <w:tcPr>
            <w:tcW w:w="1744"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млрд</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2,0</w:t>
            </w:r>
          </w:p>
        </w:tc>
        <w:tc>
          <w:tcPr>
            <w:tcW w:w="1133"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c>
          <w:tcPr>
            <w:tcW w:w="1301"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c>
          <w:tcPr>
            <w:tcW w:w="1140"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c>
          <w:tcPr>
            <w:tcW w:w="1136"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c>
          <w:tcPr>
            <w:tcW w:w="1274"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c>
          <w:tcPr>
            <w:tcW w:w="1136"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c>
          <w:tcPr>
            <w:tcW w:w="1158"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c>
          <w:tcPr>
            <w:tcW w:w="1136" w:type="dxa"/>
            <w:tcBorders>
              <w:top w:val="single" w:sz="4" w:space="0" w:color="auto"/>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r w:rsidRPr="00FF7AFC">
              <w:rPr>
                <w:rFonts w:ascii="Times New Roman" w:hAnsi="Times New Roman" w:cs="Times New Roman"/>
                <w:sz w:val="20"/>
                <w:szCs w:val="20"/>
              </w:rPr>
              <w:t>7.</w:t>
            </w: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Инвестиции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Инвестиции в основной капитал</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163 568,6</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231 779,5</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259 761,5</w:t>
            </w:r>
          </w:p>
        </w:tc>
        <w:tc>
          <w:tcPr>
            <w:tcW w:w="1140"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273 235,1</w:t>
            </w:r>
          </w:p>
        </w:tc>
        <w:tc>
          <w:tcPr>
            <w:tcW w:w="1136"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274 328,9</w:t>
            </w:r>
          </w:p>
        </w:tc>
        <w:tc>
          <w:tcPr>
            <w:tcW w:w="1274"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285 981,6</w:t>
            </w:r>
          </w:p>
        </w:tc>
        <w:tc>
          <w:tcPr>
            <w:tcW w:w="1136"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287 991,3</w:t>
            </w:r>
          </w:p>
        </w:tc>
        <w:tc>
          <w:tcPr>
            <w:tcW w:w="1158"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299 047,4</w:t>
            </w:r>
          </w:p>
        </w:tc>
        <w:tc>
          <w:tcPr>
            <w:tcW w:w="1136"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301 357,6</w:t>
            </w:r>
          </w:p>
        </w:tc>
      </w:tr>
      <w:tr w:rsidR="00FF7AFC" w:rsidRPr="00FF7AFC" w:rsidTr="00DE6BDD">
        <w:trPr>
          <w:trHeight w:val="848"/>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Индекс физического объема инвестиций в основной капитал</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к предыдущему году</w:t>
            </w:r>
            <w:r w:rsidRPr="00FF7AFC">
              <w:rPr>
                <w:rFonts w:ascii="Times New Roman" w:hAnsi="Times New Roman" w:cs="Times New Roman"/>
                <w:sz w:val="20"/>
                <w:szCs w:val="20"/>
              </w:rPr>
              <w:br/>
              <w:t>в сопоставимых ценах</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101,6</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124,4</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105,9</w:t>
            </w:r>
          </w:p>
        </w:tc>
        <w:tc>
          <w:tcPr>
            <w:tcW w:w="1140"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100,0</w:t>
            </w:r>
          </w:p>
        </w:tc>
        <w:tc>
          <w:tcPr>
            <w:tcW w:w="1136"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100,3</w:t>
            </w:r>
          </w:p>
        </w:tc>
        <w:tc>
          <w:tcPr>
            <w:tcW w:w="1274"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100,1</w:t>
            </w:r>
          </w:p>
        </w:tc>
        <w:tc>
          <w:tcPr>
            <w:tcW w:w="1136"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100,2</w:t>
            </w:r>
          </w:p>
        </w:tc>
        <w:tc>
          <w:tcPr>
            <w:tcW w:w="1158"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100,0</w:t>
            </w:r>
          </w:p>
        </w:tc>
        <w:tc>
          <w:tcPr>
            <w:tcW w:w="1136" w:type="dxa"/>
            <w:tcBorders>
              <w:top w:val="nil"/>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100,0</w:t>
            </w:r>
          </w:p>
        </w:tc>
      </w:tr>
      <w:tr w:rsidR="00FF7AFC" w:rsidRPr="00FF7AFC" w:rsidTr="00DE6BDD">
        <w:trPr>
          <w:trHeight w:val="530"/>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Удельный вес инвестиций в основной капитал в валовом региональном продукте</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2,9</w:t>
            </w:r>
          </w:p>
        </w:tc>
        <w:tc>
          <w:tcPr>
            <w:tcW w:w="1133"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3,6</w:t>
            </w:r>
          </w:p>
        </w:tc>
        <w:tc>
          <w:tcPr>
            <w:tcW w:w="1301" w:type="dxa"/>
            <w:tcBorders>
              <w:top w:val="nil"/>
              <w:left w:val="nil"/>
              <w:bottom w:val="single" w:sz="4" w:space="0" w:color="auto"/>
              <w:right w:val="single" w:sz="4" w:space="0" w:color="auto"/>
            </w:tcBorders>
            <w:shd w:val="clear" w:color="000000" w:fill="FFFFFF"/>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4,4</w:t>
            </w:r>
          </w:p>
        </w:tc>
        <w:tc>
          <w:tcPr>
            <w:tcW w:w="1140" w:type="dxa"/>
            <w:tcBorders>
              <w:top w:val="nil"/>
              <w:left w:val="nil"/>
              <w:bottom w:val="single" w:sz="4" w:space="0" w:color="auto"/>
              <w:right w:val="single" w:sz="4" w:space="0" w:color="auto"/>
            </w:tcBorders>
            <w:shd w:val="clear" w:color="000000" w:fill="FFFFFF"/>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4,6</w:t>
            </w:r>
          </w:p>
        </w:tc>
        <w:tc>
          <w:tcPr>
            <w:tcW w:w="1136" w:type="dxa"/>
            <w:tcBorders>
              <w:top w:val="nil"/>
              <w:left w:val="nil"/>
              <w:bottom w:val="single" w:sz="4" w:space="0" w:color="auto"/>
              <w:right w:val="single" w:sz="4" w:space="0" w:color="auto"/>
            </w:tcBorders>
            <w:shd w:val="clear" w:color="000000" w:fill="FFFFFF"/>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4,5</w:t>
            </w:r>
          </w:p>
        </w:tc>
        <w:tc>
          <w:tcPr>
            <w:tcW w:w="1274" w:type="dxa"/>
            <w:tcBorders>
              <w:top w:val="nil"/>
              <w:left w:val="nil"/>
              <w:bottom w:val="single" w:sz="4" w:space="0" w:color="auto"/>
              <w:right w:val="single" w:sz="4" w:space="0" w:color="auto"/>
            </w:tcBorders>
            <w:shd w:val="clear" w:color="000000" w:fill="FFFFFF"/>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4,7</w:t>
            </w:r>
          </w:p>
        </w:tc>
        <w:tc>
          <w:tcPr>
            <w:tcW w:w="1136" w:type="dxa"/>
            <w:tcBorders>
              <w:top w:val="nil"/>
              <w:left w:val="nil"/>
              <w:bottom w:val="single" w:sz="4" w:space="0" w:color="auto"/>
              <w:right w:val="single" w:sz="4" w:space="0" w:color="auto"/>
            </w:tcBorders>
            <w:shd w:val="clear" w:color="000000" w:fill="FFFFFF"/>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4,5</w:t>
            </w:r>
          </w:p>
        </w:tc>
        <w:tc>
          <w:tcPr>
            <w:tcW w:w="1158" w:type="dxa"/>
            <w:tcBorders>
              <w:top w:val="nil"/>
              <w:left w:val="nil"/>
              <w:bottom w:val="single" w:sz="4" w:space="0" w:color="auto"/>
              <w:right w:val="single" w:sz="4" w:space="0" w:color="auto"/>
            </w:tcBorders>
            <w:shd w:val="clear" w:color="000000" w:fill="FFFFFF"/>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4,8</w:t>
            </w:r>
          </w:p>
        </w:tc>
        <w:tc>
          <w:tcPr>
            <w:tcW w:w="1136" w:type="dxa"/>
            <w:tcBorders>
              <w:top w:val="nil"/>
              <w:left w:val="nil"/>
              <w:bottom w:val="single" w:sz="4" w:space="0" w:color="auto"/>
              <w:right w:val="single" w:sz="4" w:space="0" w:color="auto"/>
            </w:tcBorders>
            <w:shd w:val="clear" w:color="000000" w:fill="FFFFFF"/>
          </w:tcPr>
          <w:p w:rsidR="008D1F35" w:rsidRDefault="00201CAA" w:rsidP="00FF7AFC">
            <w:pPr>
              <w:jc w:val="center"/>
              <w:rPr>
                <w:rFonts w:ascii="Times New Roman" w:hAnsi="Times New Roman" w:cs="Times New Roman"/>
                <w:sz w:val="20"/>
                <w:szCs w:val="20"/>
              </w:rPr>
            </w:pPr>
            <w:r>
              <w:rPr>
                <w:rFonts w:ascii="Times New Roman" w:hAnsi="Times New Roman" w:cs="Times New Roman"/>
                <w:sz w:val="20"/>
                <w:szCs w:val="20"/>
              </w:rPr>
              <w:t>4,6</w:t>
            </w:r>
          </w:p>
          <w:p w:rsidR="00201CAA" w:rsidRPr="00FF7AFC" w:rsidRDefault="00201CAA" w:rsidP="00FF7AFC">
            <w:pPr>
              <w:jc w:val="center"/>
              <w:rPr>
                <w:rFonts w:ascii="Times New Roman" w:hAnsi="Times New Roman" w:cs="Times New Roman"/>
                <w:sz w:val="20"/>
                <w:szCs w:val="20"/>
              </w:rPr>
            </w:pPr>
          </w:p>
        </w:tc>
      </w:tr>
      <w:tr w:rsidR="00FF7AFC" w:rsidRPr="00FF7AFC" w:rsidTr="00DE6BDD">
        <w:trPr>
          <w:trHeight w:val="1719"/>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b/>
                <w:bCs/>
                <w:sz w:val="20"/>
                <w:szCs w:val="20"/>
              </w:rPr>
            </w:pPr>
            <w:r w:rsidRPr="00FF7AFC">
              <w:rPr>
                <w:rFonts w:ascii="Times New Roman" w:hAnsi="Times New Roman" w:cs="Times New Roman"/>
                <w:b/>
                <w:bCs/>
                <w:sz w:val="20"/>
                <w:szCs w:val="20"/>
              </w:rPr>
              <w:t>Инвестиции в основной капитал по источникам</w:t>
            </w:r>
            <w:r w:rsidRPr="00FF7AFC">
              <w:rPr>
                <w:rFonts w:ascii="Times New Roman" w:hAnsi="Times New Roman" w:cs="Times New Roman"/>
                <w:b/>
                <w:bCs/>
                <w:sz w:val="20"/>
                <w:szCs w:val="20"/>
              </w:rPr>
              <w:br w:type="page"/>
              <w:t>финансирования (</w:t>
            </w:r>
            <w:r w:rsidR="00DE6BDD">
              <w:rPr>
                <w:rFonts w:ascii="Times New Roman" w:hAnsi="Times New Roman" w:cs="Times New Roman"/>
                <w:b/>
                <w:bCs/>
                <w:sz w:val="20"/>
                <w:szCs w:val="20"/>
              </w:rPr>
              <w:t xml:space="preserve">без субъектов малого и среднего </w:t>
            </w:r>
            <w:r w:rsidRPr="00FF7AFC">
              <w:rPr>
                <w:rFonts w:ascii="Times New Roman" w:hAnsi="Times New Roman" w:cs="Times New Roman"/>
                <w:b/>
                <w:bCs/>
                <w:sz w:val="20"/>
                <w:szCs w:val="20"/>
              </w:rPr>
              <w:t>предпринимательства и объема инвестиций, не наблюдаемых прямыми статистическими методами)</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FF7AFC"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Собственные средства</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136 443,9</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186 931,1</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214 979,4</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227 515,2</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227 957,9</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238 694,9</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239 616,6</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249 924,5</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251 140,2</w:t>
            </w:r>
          </w:p>
        </w:tc>
      </w:tr>
      <w:tr w:rsidR="00FF7AFC"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 xml:space="preserve">Привлеченные средства, </w:t>
            </w:r>
            <w:r w:rsidR="00DE6BDD">
              <w:rPr>
                <w:rFonts w:ascii="Times New Roman" w:hAnsi="Times New Roman" w:cs="Times New Roman"/>
                <w:sz w:val="20"/>
                <w:szCs w:val="20"/>
              </w:rPr>
              <w:br/>
            </w:r>
            <w:r w:rsidRPr="00FF7AFC">
              <w:rPr>
                <w:rFonts w:ascii="Times New Roman" w:hAnsi="Times New Roman" w:cs="Times New Roman"/>
                <w:sz w:val="20"/>
                <w:szCs w:val="20"/>
              </w:rPr>
              <w:t>из них:</w:t>
            </w:r>
          </w:p>
        </w:tc>
        <w:tc>
          <w:tcPr>
            <w:tcW w:w="1744"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27 119,1</w:t>
            </w:r>
          </w:p>
        </w:tc>
        <w:tc>
          <w:tcPr>
            <w:tcW w:w="1133"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44 848,5</w:t>
            </w:r>
          </w:p>
        </w:tc>
        <w:tc>
          <w:tcPr>
            <w:tcW w:w="1301" w:type="dxa"/>
            <w:tcBorders>
              <w:top w:val="single" w:sz="4" w:space="0" w:color="auto"/>
              <w:left w:val="nil"/>
              <w:bottom w:val="single" w:sz="4" w:space="0" w:color="auto"/>
              <w:right w:val="single" w:sz="4" w:space="0" w:color="auto"/>
            </w:tcBorders>
            <w:shd w:val="clear" w:color="auto" w:fill="auto"/>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44 782,2</w:t>
            </w:r>
          </w:p>
        </w:tc>
        <w:tc>
          <w:tcPr>
            <w:tcW w:w="1140" w:type="dxa"/>
            <w:tcBorders>
              <w:top w:val="single" w:sz="4" w:space="0" w:color="auto"/>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45 719,8</w:t>
            </w:r>
          </w:p>
        </w:tc>
        <w:tc>
          <w:tcPr>
            <w:tcW w:w="1136" w:type="dxa"/>
            <w:tcBorders>
              <w:top w:val="single" w:sz="4" w:space="0" w:color="auto"/>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46 371,0</w:t>
            </w:r>
          </w:p>
        </w:tc>
        <w:tc>
          <w:tcPr>
            <w:tcW w:w="1274" w:type="dxa"/>
            <w:tcBorders>
              <w:top w:val="single" w:sz="4" w:space="0" w:color="auto"/>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47 286,7</w:t>
            </w:r>
          </w:p>
        </w:tc>
        <w:tc>
          <w:tcPr>
            <w:tcW w:w="1136" w:type="dxa"/>
            <w:tcBorders>
              <w:top w:val="single" w:sz="4" w:space="0" w:color="auto"/>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48 374,8</w:t>
            </w:r>
          </w:p>
        </w:tc>
        <w:tc>
          <w:tcPr>
            <w:tcW w:w="1158" w:type="dxa"/>
            <w:tcBorders>
              <w:top w:val="single" w:sz="4" w:space="0" w:color="auto"/>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49 122,9</w:t>
            </w:r>
          </w:p>
        </w:tc>
        <w:tc>
          <w:tcPr>
            <w:tcW w:w="1136" w:type="dxa"/>
            <w:tcBorders>
              <w:top w:val="single" w:sz="4" w:space="0" w:color="auto"/>
              <w:left w:val="nil"/>
              <w:bottom w:val="single" w:sz="4" w:space="0" w:color="auto"/>
              <w:right w:val="single" w:sz="4" w:space="0" w:color="auto"/>
            </w:tcBorders>
            <w:shd w:val="clear" w:color="auto" w:fill="auto"/>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50 217,3</w:t>
            </w:r>
          </w:p>
        </w:tc>
      </w:tr>
      <w:tr w:rsidR="00FF7AFC"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8D1F35" w:rsidRPr="00FF7AFC" w:rsidRDefault="008D1F35"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8D1F35" w:rsidRPr="00FF7AFC" w:rsidRDefault="008D1F35" w:rsidP="00FF7AFC">
            <w:pPr>
              <w:rPr>
                <w:rFonts w:ascii="Times New Roman" w:hAnsi="Times New Roman" w:cs="Times New Roman"/>
                <w:sz w:val="20"/>
                <w:szCs w:val="20"/>
              </w:rPr>
            </w:pPr>
            <w:r w:rsidRPr="00FF7AFC">
              <w:rPr>
                <w:rFonts w:ascii="Times New Roman" w:hAnsi="Times New Roman" w:cs="Times New Roman"/>
                <w:sz w:val="20"/>
                <w:szCs w:val="20"/>
              </w:rPr>
              <w:t>кредиты банков, в том числе:</w:t>
            </w:r>
          </w:p>
        </w:tc>
        <w:tc>
          <w:tcPr>
            <w:tcW w:w="1744" w:type="dxa"/>
            <w:tcBorders>
              <w:top w:val="nil"/>
              <w:left w:val="nil"/>
              <w:bottom w:val="single" w:sz="4" w:space="0" w:color="auto"/>
              <w:right w:val="single" w:sz="4" w:space="0" w:color="auto"/>
            </w:tcBorders>
            <w:shd w:val="clear" w:color="auto" w:fill="auto"/>
            <w:hideMark/>
          </w:tcPr>
          <w:p w:rsidR="008D1F35" w:rsidRPr="00FF7AFC" w:rsidRDefault="008D1F35"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nil"/>
              <w:left w:val="nil"/>
              <w:bottom w:val="single" w:sz="4" w:space="0" w:color="auto"/>
              <w:right w:val="single" w:sz="4" w:space="0" w:color="auto"/>
            </w:tcBorders>
            <w:shd w:val="clear" w:color="auto" w:fill="auto"/>
            <w:noWrap/>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25 359,3</w:t>
            </w:r>
          </w:p>
        </w:tc>
        <w:tc>
          <w:tcPr>
            <w:tcW w:w="1133" w:type="dxa"/>
            <w:tcBorders>
              <w:top w:val="nil"/>
              <w:left w:val="nil"/>
              <w:bottom w:val="single" w:sz="4" w:space="0" w:color="auto"/>
              <w:right w:val="single" w:sz="4" w:space="0" w:color="auto"/>
            </w:tcBorders>
            <w:shd w:val="clear" w:color="auto" w:fill="auto"/>
            <w:noWrap/>
            <w:hideMark/>
          </w:tcPr>
          <w:p w:rsidR="008D1F35" w:rsidRPr="00FF7AFC" w:rsidRDefault="008D1F35" w:rsidP="00FF7AFC">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43 655,0</w:t>
            </w:r>
          </w:p>
        </w:tc>
        <w:tc>
          <w:tcPr>
            <w:tcW w:w="1301" w:type="dxa"/>
            <w:tcBorders>
              <w:top w:val="nil"/>
              <w:left w:val="nil"/>
              <w:bottom w:val="single" w:sz="4" w:space="0" w:color="auto"/>
              <w:right w:val="single" w:sz="4" w:space="0" w:color="auto"/>
            </w:tcBorders>
            <w:shd w:val="clear" w:color="auto" w:fill="auto"/>
            <w:noWrap/>
            <w:hideMark/>
          </w:tcPr>
          <w:p w:rsidR="008D1F35" w:rsidRPr="00FF7AFC" w:rsidRDefault="008D1F35" w:rsidP="00FF7AFC">
            <w:pPr>
              <w:jc w:val="center"/>
              <w:rPr>
                <w:rFonts w:ascii="Times New Roman" w:hAnsi="Times New Roman" w:cs="Times New Roman"/>
                <w:sz w:val="20"/>
                <w:szCs w:val="20"/>
              </w:rPr>
            </w:pPr>
            <w:r w:rsidRPr="00FF7AFC">
              <w:rPr>
                <w:rFonts w:ascii="Times New Roman" w:hAnsi="Times New Roman" w:cs="Times New Roman"/>
                <w:sz w:val="20"/>
                <w:szCs w:val="20"/>
              </w:rPr>
              <w:t>43 877,6</w:t>
            </w:r>
          </w:p>
        </w:tc>
        <w:tc>
          <w:tcPr>
            <w:tcW w:w="1140" w:type="dxa"/>
            <w:tcBorders>
              <w:top w:val="nil"/>
              <w:left w:val="nil"/>
              <w:bottom w:val="single" w:sz="4" w:space="0" w:color="auto"/>
              <w:right w:val="single" w:sz="4" w:space="0" w:color="auto"/>
            </w:tcBorders>
            <w:shd w:val="clear" w:color="auto" w:fill="auto"/>
            <w:noWrap/>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45 236,1</w:t>
            </w:r>
          </w:p>
        </w:tc>
        <w:tc>
          <w:tcPr>
            <w:tcW w:w="1136" w:type="dxa"/>
            <w:tcBorders>
              <w:top w:val="nil"/>
              <w:left w:val="nil"/>
              <w:bottom w:val="single" w:sz="4" w:space="0" w:color="auto"/>
              <w:right w:val="single" w:sz="4" w:space="0" w:color="auto"/>
            </w:tcBorders>
            <w:shd w:val="clear" w:color="auto" w:fill="auto"/>
            <w:noWrap/>
          </w:tcPr>
          <w:p w:rsidR="008D1F35" w:rsidRPr="00FF7AFC" w:rsidRDefault="00201CAA" w:rsidP="00FF7AFC">
            <w:pPr>
              <w:jc w:val="center"/>
              <w:rPr>
                <w:rFonts w:ascii="Times New Roman" w:hAnsi="Times New Roman" w:cs="Times New Roman"/>
                <w:sz w:val="20"/>
                <w:szCs w:val="20"/>
              </w:rPr>
            </w:pPr>
            <w:r>
              <w:rPr>
                <w:rFonts w:ascii="Times New Roman" w:hAnsi="Times New Roman" w:cs="Times New Roman"/>
                <w:sz w:val="20"/>
                <w:szCs w:val="20"/>
              </w:rPr>
              <w:t>45 74</w:t>
            </w:r>
            <w:r w:rsidR="007C267F">
              <w:rPr>
                <w:rFonts w:ascii="Times New Roman" w:hAnsi="Times New Roman" w:cs="Times New Roman"/>
                <w:sz w:val="20"/>
                <w:szCs w:val="20"/>
              </w:rPr>
              <w:t>1</w:t>
            </w:r>
            <w:r>
              <w:rPr>
                <w:rFonts w:ascii="Times New Roman" w:hAnsi="Times New Roman" w:cs="Times New Roman"/>
                <w:sz w:val="20"/>
                <w:szCs w:val="20"/>
              </w:rPr>
              <w:t>,1</w:t>
            </w:r>
          </w:p>
        </w:tc>
        <w:tc>
          <w:tcPr>
            <w:tcW w:w="1274" w:type="dxa"/>
            <w:tcBorders>
              <w:top w:val="nil"/>
              <w:left w:val="nil"/>
              <w:bottom w:val="single" w:sz="4" w:space="0" w:color="auto"/>
              <w:right w:val="single" w:sz="4" w:space="0" w:color="auto"/>
            </w:tcBorders>
            <w:shd w:val="clear" w:color="auto" w:fill="auto"/>
            <w:noWrap/>
          </w:tcPr>
          <w:p w:rsidR="008D1F35" w:rsidRPr="00FF7AFC" w:rsidRDefault="007C267F" w:rsidP="00FF7AFC">
            <w:pPr>
              <w:jc w:val="center"/>
              <w:rPr>
                <w:rFonts w:ascii="Times New Roman" w:hAnsi="Times New Roman" w:cs="Times New Roman"/>
                <w:sz w:val="20"/>
                <w:szCs w:val="20"/>
              </w:rPr>
            </w:pPr>
            <w:r>
              <w:rPr>
                <w:rFonts w:ascii="Times New Roman" w:hAnsi="Times New Roman" w:cs="Times New Roman"/>
                <w:sz w:val="20"/>
                <w:szCs w:val="20"/>
              </w:rPr>
              <w:t>46 843,8</w:t>
            </w:r>
          </w:p>
        </w:tc>
        <w:tc>
          <w:tcPr>
            <w:tcW w:w="1136" w:type="dxa"/>
            <w:tcBorders>
              <w:top w:val="nil"/>
              <w:left w:val="nil"/>
              <w:bottom w:val="single" w:sz="4" w:space="0" w:color="auto"/>
              <w:right w:val="single" w:sz="4" w:space="0" w:color="auto"/>
            </w:tcBorders>
            <w:shd w:val="clear" w:color="auto" w:fill="auto"/>
            <w:noWrap/>
          </w:tcPr>
          <w:p w:rsidR="008D1F35" w:rsidRPr="00FF7AFC" w:rsidRDefault="007C267F" w:rsidP="00FF7AFC">
            <w:pPr>
              <w:jc w:val="center"/>
              <w:rPr>
                <w:rFonts w:ascii="Times New Roman" w:hAnsi="Times New Roman" w:cs="Times New Roman"/>
                <w:sz w:val="20"/>
                <w:szCs w:val="20"/>
              </w:rPr>
            </w:pPr>
            <w:r>
              <w:rPr>
                <w:rFonts w:ascii="Times New Roman" w:hAnsi="Times New Roman" w:cs="Times New Roman"/>
                <w:sz w:val="20"/>
                <w:szCs w:val="20"/>
              </w:rPr>
              <w:t>47 745,0</w:t>
            </w:r>
          </w:p>
        </w:tc>
        <w:tc>
          <w:tcPr>
            <w:tcW w:w="1158" w:type="dxa"/>
            <w:tcBorders>
              <w:top w:val="nil"/>
              <w:left w:val="nil"/>
              <w:bottom w:val="single" w:sz="4" w:space="0" w:color="auto"/>
              <w:right w:val="single" w:sz="4" w:space="0" w:color="auto"/>
            </w:tcBorders>
            <w:shd w:val="clear" w:color="auto" w:fill="auto"/>
            <w:noWrap/>
          </w:tcPr>
          <w:p w:rsidR="008D1F35" w:rsidRPr="00FF7AFC" w:rsidRDefault="007C267F" w:rsidP="00FF7AFC">
            <w:pPr>
              <w:jc w:val="center"/>
              <w:rPr>
                <w:rFonts w:ascii="Times New Roman" w:hAnsi="Times New Roman" w:cs="Times New Roman"/>
                <w:sz w:val="20"/>
                <w:szCs w:val="20"/>
              </w:rPr>
            </w:pPr>
            <w:r>
              <w:rPr>
                <w:rFonts w:ascii="Times New Roman" w:hAnsi="Times New Roman" w:cs="Times New Roman"/>
                <w:sz w:val="20"/>
                <w:szCs w:val="20"/>
              </w:rPr>
              <w:t>48 557,6</w:t>
            </w:r>
          </w:p>
        </w:tc>
        <w:tc>
          <w:tcPr>
            <w:tcW w:w="1136" w:type="dxa"/>
            <w:tcBorders>
              <w:top w:val="nil"/>
              <w:left w:val="nil"/>
              <w:bottom w:val="single" w:sz="4" w:space="0" w:color="auto"/>
              <w:right w:val="single" w:sz="4" w:space="0" w:color="auto"/>
            </w:tcBorders>
            <w:shd w:val="clear" w:color="auto" w:fill="auto"/>
            <w:noWrap/>
          </w:tcPr>
          <w:p w:rsidR="008D1F35" w:rsidRPr="00FF7AFC" w:rsidRDefault="007C267F" w:rsidP="00FF7AFC">
            <w:pPr>
              <w:jc w:val="center"/>
              <w:rPr>
                <w:rFonts w:ascii="Times New Roman" w:hAnsi="Times New Roman" w:cs="Times New Roman"/>
                <w:sz w:val="20"/>
                <w:szCs w:val="20"/>
              </w:rPr>
            </w:pPr>
            <w:r>
              <w:rPr>
                <w:rFonts w:ascii="Times New Roman" w:hAnsi="Times New Roman" w:cs="Times New Roman"/>
                <w:sz w:val="20"/>
                <w:szCs w:val="20"/>
              </w:rPr>
              <w:t>49 691,5</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кредиты иностранных банков</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nil"/>
              <w:left w:val="nil"/>
              <w:bottom w:val="single" w:sz="4" w:space="0" w:color="auto"/>
              <w:right w:val="single" w:sz="4" w:space="0" w:color="auto"/>
            </w:tcBorders>
            <w:shd w:val="clear" w:color="auto" w:fill="auto"/>
            <w:noWrap/>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25 359,3</w:t>
            </w:r>
          </w:p>
        </w:tc>
        <w:tc>
          <w:tcPr>
            <w:tcW w:w="1133" w:type="dxa"/>
            <w:tcBorders>
              <w:top w:val="nil"/>
              <w:left w:val="nil"/>
              <w:bottom w:val="single" w:sz="4" w:space="0" w:color="auto"/>
              <w:right w:val="single" w:sz="4" w:space="0" w:color="auto"/>
            </w:tcBorders>
            <w:shd w:val="clear" w:color="auto" w:fill="auto"/>
            <w:noWrap/>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43 655,0</w:t>
            </w:r>
          </w:p>
        </w:tc>
        <w:tc>
          <w:tcPr>
            <w:tcW w:w="1301" w:type="dxa"/>
            <w:tcBorders>
              <w:top w:val="nil"/>
              <w:left w:val="nil"/>
              <w:bottom w:val="single" w:sz="4" w:space="0" w:color="auto"/>
              <w:right w:val="single" w:sz="4" w:space="0" w:color="auto"/>
            </w:tcBorders>
            <w:shd w:val="clear" w:color="auto" w:fill="auto"/>
            <w:noWrap/>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43 877,6</w:t>
            </w:r>
          </w:p>
        </w:tc>
        <w:tc>
          <w:tcPr>
            <w:tcW w:w="1140" w:type="dxa"/>
            <w:tcBorders>
              <w:top w:val="nil"/>
              <w:left w:val="nil"/>
              <w:bottom w:val="single" w:sz="4" w:space="0" w:color="auto"/>
              <w:right w:val="single" w:sz="4" w:space="0" w:color="auto"/>
            </w:tcBorders>
            <w:shd w:val="clear" w:color="auto" w:fill="auto"/>
            <w:noWrap/>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45 236,1</w:t>
            </w:r>
          </w:p>
        </w:tc>
        <w:tc>
          <w:tcPr>
            <w:tcW w:w="1136" w:type="dxa"/>
            <w:tcBorders>
              <w:top w:val="nil"/>
              <w:left w:val="nil"/>
              <w:bottom w:val="single" w:sz="4" w:space="0" w:color="auto"/>
              <w:right w:val="single" w:sz="4" w:space="0" w:color="auto"/>
            </w:tcBorders>
            <w:shd w:val="clear" w:color="auto" w:fill="auto"/>
            <w:noWrap/>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45 741,1</w:t>
            </w:r>
          </w:p>
        </w:tc>
        <w:tc>
          <w:tcPr>
            <w:tcW w:w="1274" w:type="dxa"/>
            <w:tcBorders>
              <w:top w:val="nil"/>
              <w:left w:val="nil"/>
              <w:bottom w:val="single" w:sz="4" w:space="0" w:color="auto"/>
              <w:right w:val="single" w:sz="4" w:space="0" w:color="auto"/>
            </w:tcBorders>
            <w:shd w:val="clear" w:color="auto" w:fill="auto"/>
            <w:noWrap/>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46 843,8</w:t>
            </w:r>
          </w:p>
        </w:tc>
        <w:tc>
          <w:tcPr>
            <w:tcW w:w="1136" w:type="dxa"/>
            <w:tcBorders>
              <w:top w:val="nil"/>
              <w:left w:val="nil"/>
              <w:bottom w:val="single" w:sz="4" w:space="0" w:color="auto"/>
              <w:right w:val="single" w:sz="4" w:space="0" w:color="auto"/>
            </w:tcBorders>
            <w:shd w:val="clear" w:color="auto" w:fill="auto"/>
            <w:noWrap/>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47 745,0</w:t>
            </w:r>
          </w:p>
        </w:tc>
        <w:tc>
          <w:tcPr>
            <w:tcW w:w="1158" w:type="dxa"/>
            <w:tcBorders>
              <w:top w:val="nil"/>
              <w:left w:val="nil"/>
              <w:bottom w:val="single" w:sz="4" w:space="0" w:color="auto"/>
              <w:right w:val="single" w:sz="4" w:space="0" w:color="auto"/>
            </w:tcBorders>
            <w:shd w:val="clear" w:color="auto" w:fill="auto"/>
            <w:noWrap/>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48 557,6</w:t>
            </w:r>
          </w:p>
        </w:tc>
        <w:tc>
          <w:tcPr>
            <w:tcW w:w="1136" w:type="dxa"/>
            <w:tcBorders>
              <w:top w:val="nil"/>
              <w:left w:val="nil"/>
              <w:bottom w:val="single" w:sz="4" w:space="0" w:color="auto"/>
              <w:right w:val="single" w:sz="4" w:space="0" w:color="auto"/>
            </w:tcBorders>
            <w:shd w:val="clear" w:color="auto" w:fill="auto"/>
            <w:noWrap/>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49 691,5</w:t>
            </w:r>
          </w:p>
        </w:tc>
      </w:tr>
      <w:tr w:rsidR="007C267F" w:rsidRPr="00FF7AFC" w:rsidTr="00DE6BDD">
        <w:trPr>
          <w:trHeight w:val="371"/>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заемные средства других организаций</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308,8</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157,1</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76,5</w:t>
            </w:r>
          </w:p>
        </w:tc>
        <w:tc>
          <w:tcPr>
            <w:tcW w:w="1140"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45,8</w:t>
            </w:r>
          </w:p>
        </w:tc>
        <w:tc>
          <w:tcPr>
            <w:tcW w:w="1136"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64,4</w:t>
            </w:r>
          </w:p>
        </w:tc>
        <w:tc>
          <w:tcPr>
            <w:tcW w:w="1274"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28,3</w:t>
            </w:r>
          </w:p>
        </w:tc>
        <w:tc>
          <w:tcPr>
            <w:tcW w:w="1136"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54,0</w:t>
            </w:r>
          </w:p>
        </w:tc>
        <w:tc>
          <w:tcPr>
            <w:tcW w:w="1158"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18,1</w:t>
            </w:r>
          </w:p>
        </w:tc>
        <w:tc>
          <w:tcPr>
            <w:tcW w:w="1136" w:type="dxa"/>
            <w:tcBorders>
              <w:top w:val="nil"/>
              <w:left w:val="nil"/>
              <w:bottom w:val="single" w:sz="4" w:space="0" w:color="auto"/>
              <w:right w:val="single" w:sz="4" w:space="0" w:color="auto"/>
            </w:tcBorders>
            <w:shd w:val="clear" w:color="auto" w:fill="auto"/>
          </w:tcPr>
          <w:p w:rsidR="007C267F" w:rsidRDefault="007C267F" w:rsidP="007C267F">
            <w:pPr>
              <w:jc w:val="center"/>
              <w:rPr>
                <w:rFonts w:ascii="Times New Roman" w:hAnsi="Times New Roman" w:cs="Times New Roman"/>
                <w:sz w:val="20"/>
                <w:szCs w:val="20"/>
              </w:rPr>
            </w:pPr>
            <w:r>
              <w:rPr>
                <w:rFonts w:ascii="Times New Roman" w:hAnsi="Times New Roman" w:cs="Times New Roman"/>
                <w:sz w:val="20"/>
                <w:szCs w:val="20"/>
              </w:rPr>
              <w:t>48,0</w:t>
            </w:r>
          </w:p>
          <w:p w:rsidR="007C267F" w:rsidRPr="00FF7AFC" w:rsidRDefault="007C267F" w:rsidP="007C267F">
            <w:pPr>
              <w:jc w:val="center"/>
              <w:rPr>
                <w:rFonts w:ascii="Times New Roman" w:hAnsi="Times New Roman" w:cs="Times New Roman"/>
                <w:sz w:val="20"/>
                <w:szCs w:val="20"/>
              </w:rPr>
            </w:pP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бюджетные средства, в том числе:</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1 101,2</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614,8</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485,1</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363,0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471,3</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292,0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395,1</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244,8</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341,4</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федеральный бюджет</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2,5</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40" w:type="dxa"/>
            <w:tcBorders>
              <w:top w:val="single" w:sz="4" w:space="0" w:color="auto"/>
              <w:left w:val="nil"/>
              <w:bottom w:val="single" w:sz="4" w:space="0" w:color="auto"/>
              <w:right w:val="single" w:sz="4" w:space="0" w:color="auto"/>
            </w:tcBorders>
            <w:shd w:val="clear" w:color="auto" w:fill="auto"/>
          </w:tcPr>
          <w:p w:rsidR="007C267F" w:rsidRDefault="007C267F" w:rsidP="007C267F">
            <w:pPr>
              <w:jc w:val="center"/>
            </w:pPr>
            <w:r w:rsidRPr="008905DB">
              <w:rPr>
                <w:rFonts w:ascii="Times New Roman" w:hAnsi="Times New Roman" w:cs="Times New Roman"/>
                <w:sz w:val="20"/>
                <w:szCs w:val="20"/>
              </w:rPr>
              <w:t>0,0</w:t>
            </w:r>
          </w:p>
        </w:tc>
        <w:tc>
          <w:tcPr>
            <w:tcW w:w="1136" w:type="dxa"/>
            <w:tcBorders>
              <w:top w:val="single" w:sz="4" w:space="0" w:color="auto"/>
              <w:left w:val="nil"/>
              <w:bottom w:val="single" w:sz="4" w:space="0" w:color="auto"/>
              <w:right w:val="single" w:sz="4" w:space="0" w:color="auto"/>
            </w:tcBorders>
            <w:shd w:val="clear" w:color="auto" w:fill="auto"/>
          </w:tcPr>
          <w:p w:rsidR="007C267F" w:rsidRDefault="007C267F" w:rsidP="007C267F">
            <w:pPr>
              <w:jc w:val="center"/>
            </w:pPr>
            <w:r w:rsidRPr="008905DB">
              <w:rPr>
                <w:rFonts w:ascii="Times New Roman" w:hAnsi="Times New Roman" w:cs="Times New Roman"/>
                <w:sz w:val="20"/>
                <w:szCs w:val="20"/>
              </w:rPr>
              <w:t>0,0</w:t>
            </w:r>
          </w:p>
        </w:tc>
        <w:tc>
          <w:tcPr>
            <w:tcW w:w="1274" w:type="dxa"/>
            <w:tcBorders>
              <w:top w:val="single" w:sz="4" w:space="0" w:color="auto"/>
              <w:left w:val="nil"/>
              <w:bottom w:val="single" w:sz="4" w:space="0" w:color="auto"/>
              <w:right w:val="single" w:sz="4" w:space="0" w:color="auto"/>
            </w:tcBorders>
            <w:shd w:val="clear" w:color="auto" w:fill="auto"/>
          </w:tcPr>
          <w:p w:rsidR="007C267F" w:rsidRDefault="007C267F" w:rsidP="007C267F">
            <w:pPr>
              <w:jc w:val="center"/>
            </w:pPr>
            <w:r w:rsidRPr="008905DB">
              <w:rPr>
                <w:rFonts w:ascii="Times New Roman" w:hAnsi="Times New Roman" w:cs="Times New Roman"/>
                <w:sz w:val="20"/>
                <w:szCs w:val="20"/>
              </w:rPr>
              <w:t>0,0</w:t>
            </w:r>
          </w:p>
        </w:tc>
        <w:tc>
          <w:tcPr>
            <w:tcW w:w="1136" w:type="dxa"/>
            <w:tcBorders>
              <w:top w:val="single" w:sz="4" w:space="0" w:color="auto"/>
              <w:left w:val="nil"/>
              <w:bottom w:val="single" w:sz="4" w:space="0" w:color="auto"/>
              <w:right w:val="single" w:sz="4" w:space="0" w:color="auto"/>
            </w:tcBorders>
            <w:shd w:val="clear" w:color="auto" w:fill="auto"/>
          </w:tcPr>
          <w:p w:rsidR="007C267F" w:rsidRDefault="007C267F" w:rsidP="007C267F">
            <w:pPr>
              <w:jc w:val="center"/>
            </w:pPr>
            <w:r w:rsidRPr="008905DB">
              <w:rPr>
                <w:rFonts w:ascii="Times New Roman" w:hAnsi="Times New Roman" w:cs="Times New Roman"/>
                <w:sz w:val="20"/>
                <w:szCs w:val="20"/>
              </w:rPr>
              <w:t>0,0</w:t>
            </w:r>
          </w:p>
        </w:tc>
        <w:tc>
          <w:tcPr>
            <w:tcW w:w="1158" w:type="dxa"/>
            <w:tcBorders>
              <w:top w:val="single" w:sz="4" w:space="0" w:color="auto"/>
              <w:left w:val="nil"/>
              <w:bottom w:val="single" w:sz="4" w:space="0" w:color="auto"/>
              <w:right w:val="single" w:sz="4" w:space="0" w:color="auto"/>
            </w:tcBorders>
            <w:shd w:val="clear" w:color="auto" w:fill="auto"/>
          </w:tcPr>
          <w:p w:rsidR="007C267F" w:rsidRDefault="007C267F" w:rsidP="007C267F">
            <w:pPr>
              <w:jc w:val="center"/>
            </w:pPr>
            <w:r w:rsidRPr="008905DB">
              <w:rPr>
                <w:rFonts w:ascii="Times New Roman" w:hAnsi="Times New Roman" w:cs="Times New Roman"/>
                <w:sz w:val="20"/>
                <w:szCs w:val="20"/>
              </w:rPr>
              <w:t>0,0</w:t>
            </w:r>
          </w:p>
        </w:tc>
        <w:tc>
          <w:tcPr>
            <w:tcW w:w="1136" w:type="dxa"/>
            <w:tcBorders>
              <w:top w:val="single" w:sz="4" w:space="0" w:color="auto"/>
              <w:left w:val="nil"/>
              <w:bottom w:val="single" w:sz="4" w:space="0" w:color="auto"/>
              <w:right w:val="single" w:sz="4" w:space="0" w:color="auto"/>
            </w:tcBorders>
            <w:shd w:val="clear" w:color="auto" w:fill="auto"/>
          </w:tcPr>
          <w:p w:rsidR="007C267F" w:rsidRDefault="007C267F" w:rsidP="007C267F">
            <w:pPr>
              <w:jc w:val="center"/>
            </w:pPr>
            <w:r w:rsidRPr="008905DB">
              <w:rPr>
                <w:rFonts w:ascii="Times New Roman" w:hAnsi="Times New Roman" w:cs="Times New Roman"/>
                <w:sz w:val="20"/>
                <w:szCs w:val="20"/>
              </w:rPr>
              <w:t>0,0</w:t>
            </w:r>
          </w:p>
        </w:tc>
      </w:tr>
      <w:tr w:rsidR="007C267F"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бюджеты субъектов Российской Федерации</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749,2</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394,2</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125,1</w:t>
            </w:r>
          </w:p>
        </w:tc>
        <w:tc>
          <w:tcPr>
            <w:tcW w:w="1140"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79,0</w:t>
            </w:r>
          </w:p>
        </w:tc>
        <w:tc>
          <w:tcPr>
            <w:tcW w:w="1136"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92,2</w:t>
            </w:r>
          </w:p>
        </w:tc>
        <w:tc>
          <w:tcPr>
            <w:tcW w:w="1274"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60,3</w:t>
            </w:r>
          </w:p>
        </w:tc>
        <w:tc>
          <w:tcPr>
            <w:tcW w:w="1136"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77,3</w:t>
            </w:r>
          </w:p>
        </w:tc>
        <w:tc>
          <w:tcPr>
            <w:tcW w:w="1158"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46,0</w:t>
            </w:r>
          </w:p>
        </w:tc>
        <w:tc>
          <w:tcPr>
            <w:tcW w:w="1136" w:type="dxa"/>
            <w:tcBorders>
              <w:top w:val="nil"/>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65,5</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из местных бюджетов</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351,9</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218,1</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360,0</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284,0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379,0</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231,7</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317,8</w:t>
            </w:r>
          </w:p>
        </w:tc>
        <w:tc>
          <w:tcPr>
            <w:tcW w:w="1158"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198,8</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275,9</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прочие</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CB4A62">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r w:rsidR="00CB4A62">
              <w:rPr>
                <w:rFonts w:ascii="Times New Roman" w:hAnsi="Times New Roman" w:cs="Times New Roman"/>
                <w:sz w:val="20"/>
                <w:szCs w:val="20"/>
              </w:rPr>
              <w:t>.</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355,4</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421,6</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343,0</w:t>
            </w:r>
          </w:p>
        </w:tc>
        <w:tc>
          <w:tcPr>
            <w:tcW w:w="1140" w:type="dxa"/>
            <w:tcBorders>
              <w:top w:val="single" w:sz="4" w:space="0" w:color="auto"/>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74,9</w:t>
            </w:r>
          </w:p>
        </w:tc>
        <w:tc>
          <w:tcPr>
            <w:tcW w:w="1136" w:type="dxa"/>
            <w:tcBorders>
              <w:top w:val="single" w:sz="4" w:space="0" w:color="auto"/>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94,2</w:t>
            </w:r>
          </w:p>
        </w:tc>
        <w:tc>
          <w:tcPr>
            <w:tcW w:w="1274" w:type="dxa"/>
            <w:tcBorders>
              <w:top w:val="single" w:sz="4" w:space="0" w:color="auto"/>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122,6</w:t>
            </w:r>
          </w:p>
        </w:tc>
        <w:tc>
          <w:tcPr>
            <w:tcW w:w="1136" w:type="dxa"/>
            <w:tcBorders>
              <w:top w:val="single" w:sz="4" w:space="0" w:color="auto"/>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180,7</w:t>
            </w:r>
          </w:p>
        </w:tc>
        <w:tc>
          <w:tcPr>
            <w:tcW w:w="1158" w:type="dxa"/>
            <w:tcBorders>
              <w:top w:val="single" w:sz="4" w:space="0" w:color="auto"/>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302,4</w:t>
            </w:r>
          </w:p>
        </w:tc>
        <w:tc>
          <w:tcPr>
            <w:tcW w:w="1136" w:type="dxa"/>
            <w:tcBorders>
              <w:top w:val="single" w:sz="4" w:space="0" w:color="auto"/>
              <w:left w:val="nil"/>
              <w:bottom w:val="single" w:sz="4" w:space="0" w:color="auto"/>
              <w:right w:val="single" w:sz="4" w:space="0" w:color="auto"/>
            </w:tcBorders>
            <w:shd w:val="clear" w:color="auto" w:fill="auto"/>
          </w:tcPr>
          <w:p w:rsidR="007C267F" w:rsidRPr="00FF7AFC" w:rsidRDefault="007C267F" w:rsidP="007C267F">
            <w:pPr>
              <w:jc w:val="center"/>
              <w:rPr>
                <w:rFonts w:ascii="Times New Roman" w:hAnsi="Times New Roman" w:cs="Times New Roman"/>
                <w:sz w:val="20"/>
                <w:szCs w:val="20"/>
              </w:rPr>
            </w:pPr>
            <w:r>
              <w:rPr>
                <w:rFonts w:ascii="Times New Roman" w:hAnsi="Times New Roman" w:cs="Times New Roman"/>
                <w:sz w:val="20"/>
                <w:szCs w:val="20"/>
              </w:rPr>
              <w:t>136,4</w:t>
            </w:r>
          </w:p>
        </w:tc>
      </w:tr>
      <w:tr w:rsidR="007C267F" w:rsidRPr="00FF7AFC" w:rsidTr="00DE6BDD">
        <w:trPr>
          <w:trHeight w:val="506"/>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r>
              <w:rPr>
                <w:rFonts w:ascii="Times New Roman" w:hAnsi="Times New Roman" w:cs="Times New Roman"/>
                <w:sz w:val="20"/>
                <w:szCs w:val="20"/>
              </w:rPr>
              <w:t>8.</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b/>
                <w:bCs/>
                <w:sz w:val="20"/>
                <w:szCs w:val="20"/>
              </w:rPr>
            </w:pPr>
            <w:r w:rsidRPr="00FF7AFC">
              <w:rPr>
                <w:rFonts w:ascii="Times New Roman" w:hAnsi="Times New Roman" w:cs="Times New Roman"/>
                <w:b/>
                <w:bCs/>
                <w:sz w:val="20"/>
                <w:szCs w:val="20"/>
              </w:rPr>
              <w:t>Бюджет муниципального образования</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7C267F"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i/>
                <w:iCs/>
                <w:sz w:val="20"/>
                <w:szCs w:val="20"/>
              </w:rPr>
            </w:pPr>
            <w:r w:rsidRPr="00FF7AFC">
              <w:rPr>
                <w:rFonts w:ascii="Times New Roman" w:hAnsi="Times New Roman" w:cs="Times New Roman"/>
                <w:i/>
                <w:iCs/>
                <w:sz w:val="20"/>
                <w:szCs w:val="20"/>
              </w:rPr>
              <w:t>Доходы консолидированного бюджета муниципального образования</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4 402,7</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4 827,1</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4 990,5</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4 536,6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4 536,6</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4 419,5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4 419,5</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4 490,1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4 490,1</w:t>
            </w:r>
          </w:p>
        </w:tc>
      </w:tr>
      <w:tr w:rsidR="007C267F" w:rsidRPr="00FF7AFC" w:rsidTr="00DE6BDD">
        <w:trPr>
          <w:trHeight w:val="388"/>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i/>
                <w:iCs/>
                <w:sz w:val="20"/>
                <w:szCs w:val="20"/>
              </w:rPr>
            </w:pPr>
            <w:r w:rsidRPr="00FF7AFC">
              <w:rPr>
                <w:rFonts w:ascii="Times New Roman" w:hAnsi="Times New Roman" w:cs="Times New Roman"/>
                <w:i/>
                <w:iCs/>
                <w:sz w:val="20"/>
                <w:szCs w:val="20"/>
              </w:rPr>
              <w:t>Налоговые и неналоговые доходы, всего</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1 973,8</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2 212,5</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2 286,6</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2 033,9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2 033,9</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2 099,9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2 099,9</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2 170,5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2 170,5</w:t>
            </w:r>
          </w:p>
        </w:tc>
      </w:tr>
      <w:tr w:rsidR="007C267F" w:rsidRPr="00FF7AFC" w:rsidTr="00DE6BDD">
        <w:trPr>
          <w:trHeight w:val="312"/>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i/>
                <w:iCs/>
                <w:sz w:val="20"/>
                <w:szCs w:val="20"/>
              </w:rPr>
            </w:pPr>
            <w:r w:rsidRPr="00FF7AFC">
              <w:rPr>
                <w:rFonts w:ascii="Times New Roman" w:hAnsi="Times New Roman" w:cs="Times New Roman"/>
                <w:i/>
                <w:iCs/>
                <w:sz w:val="20"/>
                <w:szCs w:val="20"/>
              </w:rPr>
              <w:t xml:space="preserve">Налоговые доходы всего, </w:t>
            </w:r>
            <w:r w:rsidR="00DE6BDD">
              <w:rPr>
                <w:rFonts w:ascii="Times New Roman" w:hAnsi="Times New Roman" w:cs="Times New Roman"/>
                <w:i/>
                <w:iCs/>
                <w:sz w:val="20"/>
                <w:szCs w:val="20"/>
              </w:rPr>
              <w:br/>
            </w:r>
            <w:r w:rsidRPr="00FF7AFC">
              <w:rPr>
                <w:rFonts w:ascii="Times New Roman" w:hAnsi="Times New Roman" w:cs="Times New Roman"/>
                <w:i/>
                <w:iCs/>
                <w:sz w:val="20"/>
                <w:szCs w:val="20"/>
              </w:rPr>
              <w:t>в том числе:</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1 426,4</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1 731,9</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1 768,6</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1 574,1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1 574,1</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1 625,2</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1 625,2</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1 691,5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1 691,5</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налог на доходы физических лиц</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1 318,4</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1 607,5</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1 654,4</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1 457,6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1 457,6</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1 505,8</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1 505,8</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1 571,7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1 571,7</w:t>
            </w:r>
          </w:p>
        </w:tc>
      </w:tr>
      <w:tr w:rsidR="007C267F" w:rsidRPr="00FF7AFC" w:rsidTr="00DE6BDD">
        <w:trPr>
          <w:trHeight w:val="297"/>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налог на добычу полезных ископаемых</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акцизы</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36,3</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43,9</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39,7</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43,8</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43,8</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46,1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46,1</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46,1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46,1</w:t>
            </w:r>
          </w:p>
        </w:tc>
      </w:tr>
      <w:tr w:rsidR="007C267F" w:rsidRPr="00FF7AFC" w:rsidTr="00DE6BDD">
        <w:trPr>
          <w:trHeight w:val="595"/>
        </w:trPr>
        <w:tc>
          <w:tcPr>
            <w:tcW w:w="466" w:type="dxa"/>
            <w:tcBorders>
              <w:top w:val="nil"/>
              <w:left w:val="single" w:sz="4" w:space="0" w:color="auto"/>
              <w:bottom w:val="nil"/>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nil"/>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 xml:space="preserve">налог, взимаемый в связи </w:t>
            </w:r>
            <w:r w:rsidR="00DE6BDD">
              <w:rPr>
                <w:rFonts w:ascii="Times New Roman" w:hAnsi="Times New Roman" w:cs="Times New Roman"/>
                <w:sz w:val="20"/>
                <w:szCs w:val="20"/>
              </w:rPr>
              <w:br/>
            </w:r>
            <w:r w:rsidRPr="00FF7AFC">
              <w:rPr>
                <w:rFonts w:ascii="Times New Roman" w:hAnsi="Times New Roman" w:cs="Times New Roman"/>
                <w:sz w:val="20"/>
                <w:szCs w:val="20"/>
              </w:rPr>
              <w:t>с применением упрощенной системы налогообложения</w:t>
            </w:r>
          </w:p>
        </w:tc>
        <w:tc>
          <w:tcPr>
            <w:tcW w:w="1744"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36,2</w:t>
            </w:r>
          </w:p>
        </w:tc>
        <w:tc>
          <w:tcPr>
            <w:tcW w:w="1133"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44,8</w:t>
            </w:r>
          </w:p>
        </w:tc>
        <w:tc>
          <w:tcPr>
            <w:tcW w:w="1301"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37,7</w:t>
            </w:r>
          </w:p>
        </w:tc>
        <w:tc>
          <w:tcPr>
            <w:tcW w:w="1140"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37,7</w:t>
            </w:r>
          </w:p>
        </w:tc>
        <w:tc>
          <w:tcPr>
            <w:tcW w:w="1136"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37,7</w:t>
            </w:r>
          </w:p>
        </w:tc>
        <w:tc>
          <w:tcPr>
            <w:tcW w:w="1274"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38,1</w:t>
            </w:r>
          </w:p>
        </w:tc>
        <w:tc>
          <w:tcPr>
            <w:tcW w:w="1136"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38,1</w:t>
            </w:r>
          </w:p>
        </w:tc>
        <w:tc>
          <w:tcPr>
            <w:tcW w:w="1158"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38,5</w:t>
            </w:r>
          </w:p>
        </w:tc>
        <w:tc>
          <w:tcPr>
            <w:tcW w:w="1136"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38,5</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налог на имущество физических лиц</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4,2</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4,2</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w:t>
            </w:r>
          </w:p>
        </w:tc>
        <w:tc>
          <w:tcPr>
            <w:tcW w:w="1140"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w:t>
            </w:r>
          </w:p>
        </w:tc>
        <w:tc>
          <w:tcPr>
            <w:tcW w:w="127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w:t>
            </w:r>
          </w:p>
        </w:tc>
        <w:tc>
          <w:tcPr>
            <w:tcW w:w="1158"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налог на имущество организаций</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налог на игорный бизнес</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транспортный налог</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5,8</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6,7</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6,4</w:t>
            </w:r>
          </w:p>
        </w:tc>
        <w:tc>
          <w:tcPr>
            <w:tcW w:w="1140"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w:t>
            </w:r>
          </w:p>
        </w:tc>
        <w:tc>
          <w:tcPr>
            <w:tcW w:w="127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3,3</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3,3</w:t>
            </w:r>
          </w:p>
        </w:tc>
        <w:tc>
          <w:tcPr>
            <w:tcW w:w="1158"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3,3</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3,3</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земельный налог</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17,8</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20,9</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23,2</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24,7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24,7</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24,9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24,9</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25,1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25,1</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i/>
                <w:iCs/>
                <w:sz w:val="20"/>
                <w:szCs w:val="20"/>
              </w:rPr>
            </w:pPr>
            <w:r w:rsidRPr="00FF7AFC">
              <w:rPr>
                <w:rFonts w:ascii="Times New Roman" w:hAnsi="Times New Roman" w:cs="Times New Roman"/>
                <w:i/>
                <w:iCs/>
                <w:sz w:val="20"/>
                <w:szCs w:val="20"/>
              </w:rPr>
              <w:t>Неналоговые доходы</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547,4</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480,6</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518,0</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459,8</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459,8</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474,7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474,7</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479,0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479,0</w:t>
            </w:r>
          </w:p>
        </w:tc>
      </w:tr>
      <w:tr w:rsidR="007C267F" w:rsidRPr="00FF7AFC" w:rsidTr="00DE6BDD">
        <w:trPr>
          <w:trHeight w:val="306"/>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i/>
                <w:iCs/>
                <w:sz w:val="20"/>
                <w:szCs w:val="20"/>
              </w:rPr>
            </w:pPr>
            <w:r w:rsidRPr="00FF7AFC">
              <w:rPr>
                <w:rFonts w:ascii="Times New Roman" w:hAnsi="Times New Roman" w:cs="Times New Roman"/>
                <w:i/>
                <w:iCs/>
                <w:sz w:val="20"/>
                <w:szCs w:val="20"/>
              </w:rPr>
              <w:t>Безвозмездные поступления всего, в том числе</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2 428,9</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2 614,6</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2 703,9</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2 502,7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2 502,7</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2 319,6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2 319,6</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2 319,6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2 319,6</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 xml:space="preserve">субсидии </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317,5</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504,8</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537,0</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451,9</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451,9</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326,2</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326,2</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326,2</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326,2</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 xml:space="preserve">субвенции </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1 760,8</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1 838,8</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1 920,2</w:t>
            </w:r>
          </w:p>
        </w:tc>
        <w:tc>
          <w:tcPr>
            <w:tcW w:w="1140"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1 883,6</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1 883,6</w:t>
            </w:r>
          </w:p>
        </w:tc>
        <w:tc>
          <w:tcPr>
            <w:tcW w:w="127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1 894,6</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1 894,6</w:t>
            </w:r>
          </w:p>
        </w:tc>
        <w:tc>
          <w:tcPr>
            <w:tcW w:w="1158"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1 894,6</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1 894,6</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 xml:space="preserve">дотации </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56,7</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115,6</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119,0</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113,2</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113,2</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44,7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44,7</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44,7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44,7</w:t>
            </w:r>
          </w:p>
        </w:tc>
      </w:tr>
      <w:tr w:rsidR="007C267F" w:rsidRPr="00FF7AFC" w:rsidTr="00DE6BDD">
        <w:trPr>
          <w:trHeight w:val="848"/>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i/>
                <w:iCs/>
                <w:sz w:val="20"/>
                <w:szCs w:val="20"/>
              </w:rPr>
            </w:pPr>
            <w:r w:rsidRPr="00FF7AFC">
              <w:rPr>
                <w:rFonts w:ascii="Times New Roman" w:hAnsi="Times New Roman" w:cs="Times New Roman"/>
                <w:i/>
                <w:iCs/>
                <w:sz w:val="20"/>
                <w:szCs w:val="20"/>
              </w:rPr>
              <w:t>Расходы консолидированного бюджета муниципального образования всего, в том числе по направлениям:</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4 609,7</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4 943,6</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5 563,1</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4 740,0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4 740,0</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4 629,5</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4 629,5</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4 707,1</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4 707,1</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общегосударственные вопросы</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530,5</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579,1</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656,4</w:t>
            </w:r>
          </w:p>
        </w:tc>
        <w:tc>
          <w:tcPr>
            <w:tcW w:w="1140" w:type="dxa"/>
            <w:tcBorders>
              <w:top w:val="single" w:sz="4" w:space="0" w:color="auto"/>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659,8</w:t>
            </w:r>
          </w:p>
        </w:tc>
        <w:tc>
          <w:tcPr>
            <w:tcW w:w="1136" w:type="dxa"/>
            <w:tcBorders>
              <w:top w:val="single" w:sz="4" w:space="0" w:color="auto"/>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659,8</w:t>
            </w:r>
          </w:p>
        </w:tc>
        <w:tc>
          <w:tcPr>
            <w:tcW w:w="127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713,1</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713,1</w:t>
            </w:r>
          </w:p>
        </w:tc>
        <w:tc>
          <w:tcPr>
            <w:tcW w:w="1158"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713,1</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713,1</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национальная оборона</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3,4</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3,7</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4,2</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4,4</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4,4</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w:t>
            </w:r>
          </w:p>
        </w:tc>
      </w:tr>
      <w:tr w:rsidR="007C267F" w:rsidRPr="00FF7AFC" w:rsidTr="00DE6BDD">
        <w:trPr>
          <w:trHeight w:val="630"/>
        </w:trPr>
        <w:tc>
          <w:tcPr>
            <w:tcW w:w="466" w:type="dxa"/>
            <w:tcBorders>
              <w:top w:val="nil"/>
              <w:left w:val="single" w:sz="4" w:space="0" w:color="auto"/>
              <w:bottom w:val="nil"/>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nil"/>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национальная безопасность и правоохранительная деятельность</w:t>
            </w:r>
          </w:p>
        </w:tc>
        <w:tc>
          <w:tcPr>
            <w:tcW w:w="1744"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61,1</w:t>
            </w:r>
          </w:p>
        </w:tc>
        <w:tc>
          <w:tcPr>
            <w:tcW w:w="1133"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82,1</w:t>
            </w:r>
          </w:p>
        </w:tc>
        <w:tc>
          <w:tcPr>
            <w:tcW w:w="1301"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88,9</w:t>
            </w:r>
          </w:p>
        </w:tc>
        <w:tc>
          <w:tcPr>
            <w:tcW w:w="1140" w:type="dxa"/>
            <w:tcBorders>
              <w:top w:val="nil"/>
              <w:left w:val="nil"/>
              <w:bottom w:val="nil"/>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75,5</w:t>
            </w:r>
          </w:p>
        </w:tc>
        <w:tc>
          <w:tcPr>
            <w:tcW w:w="1136" w:type="dxa"/>
            <w:tcBorders>
              <w:top w:val="nil"/>
              <w:left w:val="nil"/>
              <w:bottom w:val="nil"/>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75,5</w:t>
            </w:r>
          </w:p>
        </w:tc>
        <w:tc>
          <w:tcPr>
            <w:tcW w:w="1274"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78,6</w:t>
            </w:r>
          </w:p>
        </w:tc>
        <w:tc>
          <w:tcPr>
            <w:tcW w:w="1136"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78,6</w:t>
            </w:r>
          </w:p>
        </w:tc>
        <w:tc>
          <w:tcPr>
            <w:tcW w:w="1158"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78,6</w:t>
            </w:r>
          </w:p>
        </w:tc>
        <w:tc>
          <w:tcPr>
            <w:tcW w:w="1136" w:type="dxa"/>
            <w:tcBorders>
              <w:top w:val="nil"/>
              <w:left w:val="nil"/>
              <w:bottom w:val="nil"/>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78,6</w:t>
            </w:r>
          </w:p>
        </w:tc>
      </w:tr>
      <w:tr w:rsidR="007C267F" w:rsidRPr="00FF7AFC" w:rsidTr="00DE6BDD">
        <w:trPr>
          <w:trHeight w:val="315"/>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национальная экономика</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485,3</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492,8</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603,6</w:t>
            </w:r>
          </w:p>
        </w:tc>
        <w:tc>
          <w:tcPr>
            <w:tcW w:w="1140" w:type="dxa"/>
            <w:tcBorders>
              <w:top w:val="single" w:sz="4" w:space="0" w:color="auto"/>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401,3</w:t>
            </w:r>
          </w:p>
        </w:tc>
        <w:tc>
          <w:tcPr>
            <w:tcW w:w="1136" w:type="dxa"/>
            <w:tcBorders>
              <w:top w:val="single" w:sz="4" w:space="0" w:color="auto"/>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401,3</w:t>
            </w:r>
          </w:p>
        </w:tc>
        <w:tc>
          <w:tcPr>
            <w:tcW w:w="127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389,9</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389,9</w:t>
            </w:r>
          </w:p>
        </w:tc>
        <w:tc>
          <w:tcPr>
            <w:tcW w:w="1158"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389,9</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389,9</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жилищно-коммунальное хозяйство</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1 083,5</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1 195,7</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1 075,5</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799,8</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799,8</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725,9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725,9</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725,9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725,9</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охрана окружающей среды</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15,5</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5,9</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102,6</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97,6</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97,6</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110,1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110,1</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107,9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107,9</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образование</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2 002,3</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2 098,1</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2 302,9</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2 245,5</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2 245,5</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2 223,4</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2 223,4</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2 303,2</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2 303,2</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культура, кинематография</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247,1</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282,5</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591,6</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310,2</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310,2</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237,9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237,9</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237,9</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237,9</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здравоохранение</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1,9</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2,4</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3,6</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социальная политика</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63,5</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66,0</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24,1</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23,3</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23,3</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23,3</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23,3</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23,3</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23,3</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физическая культура и спорт</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103,1</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121,4</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94,9</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104,3</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104,3</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104,5</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104,5</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средства массовой информации</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12,5</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13,8</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14,6</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14,6</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14,6</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14,6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14,6</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14,6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14,6</w:t>
            </w:r>
          </w:p>
        </w:tc>
      </w:tr>
      <w:tr w:rsidR="007C267F" w:rsidRPr="00FF7AFC" w:rsidTr="00DE6BDD">
        <w:trPr>
          <w:trHeight w:val="630"/>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обслуживание государственного и муниципального долга</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r>
      <w:tr w:rsidR="007C267F" w:rsidRPr="00FF7AFC" w:rsidTr="00DE6BDD">
        <w:trPr>
          <w:trHeight w:val="511"/>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i/>
                <w:iCs/>
                <w:sz w:val="20"/>
                <w:szCs w:val="20"/>
              </w:rPr>
            </w:pPr>
            <w:r w:rsidRPr="00FF7AFC">
              <w:rPr>
                <w:rFonts w:ascii="Times New Roman" w:hAnsi="Times New Roman" w:cs="Times New Roman"/>
                <w:i/>
                <w:iCs/>
                <w:sz w:val="20"/>
                <w:szCs w:val="20"/>
              </w:rPr>
              <w:t>Дефицит(-), профицит(+) бюджета муниципального образования</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-207,0</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-116,5</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-572,6</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-203,4</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-203,4</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-210,0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-210,0</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-217,0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-217,0</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Муниципальный долг</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138,4</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321,2</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229,7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229,7</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137,5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137,5</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45,4</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45,4</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r w:rsidRPr="00FF7AFC">
              <w:rPr>
                <w:rFonts w:ascii="Times New Roman" w:hAnsi="Times New Roman" w:cs="Times New Roman"/>
                <w:sz w:val="20"/>
                <w:szCs w:val="20"/>
              </w:rPr>
              <w:t>9.</w:t>
            </w:r>
          </w:p>
        </w:tc>
        <w:tc>
          <w:tcPr>
            <w:tcW w:w="2859" w:type="dxa"/>
            <w:tcBorders>
              <w:top w:val="nil"/>
              <w:left w:val="nil"/>
              <w:bottom w:val="single" w:sz="4" w:space="0" w:color="auto"/>
              <w:right w:val="single" w:sz="4" w:space="0" w:color="auto"/>
            </w:tcBorders>
            <w:shd w:val="clear" w:color="auto" w:fill="auto"/>
            <w:hideMark/>
          </w:tcPr>
          <w:p w:rsidR="007C267F" w:rsidRDefault="007C267F" w:rsidP="007C267F">
            <w:pPr>
              <w:rPr>
                <w:rFonts w:ascii="Times New Roman" w:hAnsi="Times New Roman" w:cs="Times New Roman"/>
                <w:b/>
                <w:bCs/>
                <w:sz w:val="20"/>
                <w:szCs w:val="20"/>
              </w:rPr>
            </w:pPr>
            <w:r w:rsidRPr="00FF7AFC">
              <w:rPr>
                <w:rFonts w:ascii="Times New Roman" w:hAnsi="Times New Roman" w:cs="Times New Roman"/>
                <w:b/>
                <w:bCs/>
                <w:sz w:val="20"/>
                <w:szCs w:val="20"/>
              </w:rPr>
              <w:t>Денежные доходы населения</w:t>
            </w:r>
          </w:p>
          <w:p w:rsidR="007C267F" w:rsidRPr="00FF7AFC" w:rsidRDefault="007C267F" w:rsidP="007C267F">
            <w:pPr>
              <w:rPr>
                <w:rFonts w:ascii="Times New Roman" w:hAnsi="Times New Roman" w:cs="Times New Roman"/>
                <w:b/>
                <w:bCs/>
                <w:sz w:val="20"/>
                <w:szCs w:val="20"/>
              </w:rPr>
            </w:pP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7C267F" w:rsidRPr="00FF7AFC" w:rsidTr="00DE6BDD">
        <w:trPr>
          <w:trHeight w:val="302"/>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Реальные располагаемые денежные доходы населения</w:t>
            </w:r>
          </w:p>
        </w:tc>
        <w:tc>
          <w:tcPr>
            <w:tcW w:w="174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г/г</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99,8</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105,6</w:t>
            </w:r>
          </w:p>
        </w:tc>
        <w:tc>
          <w:tcPr>
            <w:tcW w:w="1301"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40"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58"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105,5</w:t>
            </w:r>
          </w:p>
        </w:tc>
      </w:tr>
      <w:tr w:rsidR="007C267F" w:rsidRPr="00FF7AFC" w:rsidTr="00DE6BDD">
        <w:trPr>
          <w:trHeight w:val="848"/>
        </w:trPr>
        <w:tc>
          <w:tcPr>
            <w:tcW w:w="466" w:type="dxa"/>
            <w:tcBorders>
              <w:top w:val="single" w:sz="4" w:space="0" w:color="auto"/>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Численность населения с денежными доходами ниже прожиточного минимума к общей численности населения</w:t>
            </w:r>
          </w:p>
        </w:tc>
        <w:tc>
          <w:tcPr>
            <w:tcW w:w="174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133"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0,0</w:t>
            </w:r>
          </w:p>
        </w:tc>
        <w:tc>
          <w:tcPr>
            <w:tcW w:w="1301"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w:t>
            </w:r>
          </w:p>
        </w:tc>
        <w:tc>
          <w:tcPr>
            <w:tcW w:w="1140"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w:t>
            </w:r>
          </w:p>
        </w:tc>
        <w:tc>
          <w:tcPr>
            <w:tcW w:w="1274"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w:t>
            </w:r>
          </w:p>
        </w:tc>
        <w:tc>
          <w:tcPr>
            <w:tcW w:w="1158"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w:t>
            </w:r>
          </w:p>
        </w:tc>
        <w:tc>
          <w:tcPr>
            <w:tcW w:w="1136" w:type="dxa"/>
            <w:tcBorders>
              <w:top w:val="single" w:sz="4" w:space="0" w:color="auto"/>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0,0</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r w:rsidRPr="00FF7AFC">
              <w:rPr>
                <w:rFonts w:ascii="Times New Roman" w:hAnsi="Times New Roman" w:cs="Times New Roman"/>
                <w:sz w:val="20"/>
                <w:szCs w:val="20"/>
              </w:rPr>
              <w:t>10.</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b/>
                <w:bCs/>
                <w:sz w:val="20"/>
                <w:szCs w:val="20"/>
              </w:rPr>
            </w:pPr>
            <w:r w:rsidRPr="00FF7AFC">
              <w:rPr>
                <w:rFonts w:ascii="Times New Roman" w:hAnsi="Times New Roman" w:cs="Times New Roman"/>
                <w:b/>
                <w:bCs/>
                <w:sz w:val="20"/>
                <w:szCs w:val="20"/>
              </w:rPr>
              <w:t>Труд и занятость</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FF0000"/>
                <w:sz w:val="20"/>
                <w:szCs w:val="20"/>
              </w:rPr>
            </w:pPr>
            <w:r w:rsidRPr="00FF7AFC">
              <w:rPr>
                <w:rFonts w:ascii="Times New Roman" w:hAnsi="Times New Roman" w:cs="Times New Roman"/>
                <w:color w:val="FF0000"/>
                <w:sz w:val="20"/>
                <w:szCs w:val="20"/>
              </w:rPr>
              <w:t> </w:t>
            </w:r>
          </w:p>
        </w:tc>
      </w:tr>
      <w:tr w:rsidR="007C267F" w:rsidRPr="00FF7AFC" w:rsidTr="00DE6BDD">
        <w:trPr>
          <w:trHeight w:val="315"/>
        </w:trPr>
        <w:tc>
          <w:tcPr>
            <w:tcW w:w="466" w:type="dxa"/>
            <w:tcBorders>
              <w:top w:val="nil"/>
              <w:left w:val="single" w:sz="4" w:space="0" w:color="auto"/>
              <w:bottom w:val="single" w:sz="4" w:space="0" w:color="auto"/>
              <w:right w:val="single" w:sz="4" w:space="0" w:color="auto"/>
            </w:tcBorders>
            <w:shd w:val="clear" w:color="auto" w:fill="auto"/>
            <w:noWrap/>
            <w:hideMark/>
          </w:tcPr>
          <w:p w:rsidR="007C267F" w:rsidRPr="00FF7AFC" w:rsidRDefault="007C267F" w:rsidP="00DE6BDD">
            <w:pPr>
              <w:jc w:val="center"/>
              <w:rPr>
                <w:rFonts w:ascii="Times New Roman" w:hAnsi="Times New Roman" w:cs="Times New Roman"/>
                <w:sz w:val="20"/>
                <w:szCs w:val="20"/>
              </w:rPr>
            </w:pP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 xml:space="preserve">Численность рабочей силы </w:t>
            </w:r>
            <w:r w:rsidR="00DE6BDD">
              <w:rPr>
                <w:rFonts w:ascii="Times New Roman" w:hAnsi="Times New Roman" w:cs="Times New Roman"/>
                <w:sz w:val="20"/>
                <w:szCs w:val="20"/>
              </w:rPr>
              <w:br/>
            </w:r>
            <w:r w:rsidRPr="00FF7AFC">
              <w:rPr>
                <w:rFonts w:ascii="Times New Roman" w:hAnsi="Times New Roman" w:cs="Times New Roman"/>
                <w:sz w:val="20"/>
                <w:szCs w:val="20"/>
              </w:rPr>
              <w:t>(из П-4 )</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21,681</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22,707</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23,388</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23,161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23,161</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23,624</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23,624</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24,097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24,097</w:t>
            </w:r>
          </w:p>
        </w:tc>
      </w:tr>
      <w:tr w:rsidR="007C267F" w:rsidRPr="00FF7AFC" w:rsidTr="00FF7AFC">
        <w:trPr>
          <w:trHeight w:val="733"/>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 xml:space="preserve">Среднегодовая численность занятых в экономике (по данным баланса трудовых </w:t>
            </w:r>
            <w:r w:rsidRPr="00FF7AFC">
              <w:rPr>
                <w:rFonts w:ascii="Times New Roman" w:hAnsi="Times New Roman" w:cs="Times New Roman"/>
                <w:sz w:val="20"/>
                <w:szCs w:val="20"/>
              </w:rPr>
              <w:lastRenderedPageBreak/>
              <w:t>ресурсов)</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lastRenderedPageBreak/>
              <w:t>тыс. чел.</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23,181</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24,455</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25,163</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24,941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24,941</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25,404</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25,404</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25,897</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25,897</w:t>
            </w:r>
          </w:p>
        </w:tc>
      </w:tr>
      <w:tr w:rsidR="007C267F" w:rsidRPr="00FF7AFC" w:rsidTr="00FF7AFC">
        <w:trPr>
          <w:trHeight w:val="477"/>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Номинальная начисленная среднемесячная заработная плата работников организаций</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рублей</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93 490,0</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107 987,0</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114 466,2</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120 189,5</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120 189,5</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126 199,0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126 199,0</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132 509,0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132 509,0</w:t>
            </w:r>
          </w:p>
        </w:tc>
      </w:tr>
      <w:tr w:rsidR="007C267F" w:rsidRPr="00FF7AFC" w:rsidTr="00FF7AFC">
        <w:trPr>
          <w:trHeight w:val="789"/>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Темп роста номинальной начисленной среднемесячной заработной платы работников организаций</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г/г</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105,6</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115,5</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106,0</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105,0</w:t>
            </w:r>
          </w:p>
        </w:tc>
      </w:tr>
      <w:tr w:rsidR="007C267F" w:rsidRPr="00FF7AFC" w:rsidTr="00FF7AFC">
        <w:trPr>
          <w:trHeight w:val="368"/>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Реальная заработная плата работников организаций</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г/г</w:t>
            </w:r>
          </w:p>
        </w:tc>
        <w:tc>
          <w:tcPr>
            <w:tcW w:w="1133"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101,0</w:t>
            </w:r>
          </w:p>
        </w:tc>
        <w:tc>
          <w:tcPr>
            <w:tcW w:w="1133"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99,1</w:t>
            </w:r>
          </w:p>
        </w:tc>
        <w:tc>
          <w:tcPr>
            <w:tcW w:w="1301"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97,6</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99,9</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274"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158"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color w:val="000000"/>
                <w:sz w:val="20"/>
                <w:szCs w:val="20"/>
              </w:rPr>
            </w:pPr>
            <w:r w:rsidRPr="00FF7AFC">
              <w:rPr>
                <w:rFonts w:ascii="Times New Roman" w:hAnsi="Times New Roman" w:cs="Times New Roman"/>
                <w:color w:val="000000"/>
                <w:sz w:val="20"/>
                <w:szCs w:val="20"/>
              </w:rPr>
              <w:t>100,0</w:t>
            </w:r>
          </w:p>
        </w:tc>
      </w:tr>
      <w:tr w:rsidR="007C267F" w:rsidRPr="00FF7AFC" w:rsidTr="00FF7AFC">
        <w:trPr>
          <w:trHeight w:val="448"/>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Уровень зарегистрированной безработицы (на конец года)</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w:t>
            </w:r>
          </w:p>
        </w:tc>
        <w:tc>
          <w:tcPr>
            <w:tcW w:w="1133"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0,4</w:t>
            </w:r>
          </w:p>
        </w:tc>
        <w:tc>
          <w:tcPr>
            <w:tcW w:w="1133"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c>
          <w:tcPr>
            <w:tcW w:w="1301"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c>
          <w:tcPr>
            <w:tcW w:w="1274"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c>
          <w:tcPr>
            <w:tcW w:w="1158"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0,3</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0,2</w:t>
            </w:r>
          </w:p>
        </w:tc>
      </w:tr>
      <w:tr w:rsidR="007C267F" w:rsidRPr="00FF7AFC" w:rsidTr="00FF7AFC">
        <w:trPr>
          <w:trHeight w:val="938"/>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 xml:space="preserve">Численность безработных, зарегистрированных </w:t>
            </w:r>
            <w:r w:rsidR="00DE6BDD">
              <w:rPr>
                <w:rFonts w:ascii="Times New Roman" w:hAnsi="Times New Roman" w:cs="Times New Roman"/>
                <w:sz w:val="20"/>
                <w:szCs w:val="20"/>
              </w:rPr>
              <w:br/>
            </w:r>
            <w:r w:rsidRPr="00FF7AFC">
              <w:rPr>
                <w:rFonts w:ascii="Times New Roman" w:hAnsi="Times New Roman" w:cs="Times New Roman"/>
                <w:sz w:val="20"/>
                <w:szCs w:val="20"/>
              </w:rPr>
              <w:t>в государственных учреждениях службы занятости населения (на конец года)</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тыс. чел.</w:t>
            </w:r>
          </w:p>
        </w:tc>
        <w:tc>
          <w:tcPr>
            <w:tcW w:w="1133"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33"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301"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40"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274"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58"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c>
          <w:tcPr>
            <w:tcW w:w="1136" w:type="dxa"/>
            <w:tcBorders>
              <w:top w:val="nil"/>
              <w:left w:val="nil"/>
              <w:bottom w:val="single" w:sz="4" w:space="0" w:color="auto"/>
              <w:right w:val="single" w:sz="4" w:space="0" w:color="auto"/>
            </w:tcBorders>
            <w:shd w:val="clear" w:color="000000" w:fill="FFFFFF"/>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0,1</w:t>
            </w:r>
          </w:p>
        </w:tc>
      </w:tr>
      <w:tr w:rsidR="007C267F" w:rsidRPr="00FF7AFC" w:rsidTr="00FF7AFC">
        <w:trPr>
          <w:trHeight w:val="378"/>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Фонд заработной платы работников организаций</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млн</w:t>
            </w:r>
            <w:r w:rsidR="00CB4A62">
              <w:rPr>
                <w:rFonts w:ascii="Times New Roman" w:hAnsi="Times New Roman" w:cs="Times New Roman"/>
                <w:sz w:val="20"/>
                <w:szCs w:val="20"/>
              </w:rPr>
              <w:t>.</w:t>
            </w:r>
            <w:r w:rsidRPr="00FF7AFC">
              <w:rPr>
                <w:rFonts w:ascii="Times New Roman" w:hAnsi="Times New Roman" w:cs="Times New Roman"/>
                <w:sz w:val="20"/>
                <w:szCs w:val="20"/>
              </w:rPr>
              <w:t xml:space="preserve"> руб.</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21 671,9</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26 408,2</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28 803,1</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29 976,6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29 976,6</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32 060,1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32 060,1</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34 315,6</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34 315,6</w:t>
            </w:r>
          </w:p>
        </w:tc>
      </w:tr>
      <w:tr w:rsidR="007C267F" w:rsidRPr="00FF7AFC" w:rsidTr="00FF7AFC">
        <w:trPr>
          <w:trHeight w:val="630"/>
        </w:trPr>
        <w:tc>
          <w:tcPr>
            <w:tcW w:w="466" w:type="dxa"/>
            <w:tcBorders>
              <w:top w:val="nil"/>
              <w:left w:val="single" w:sz="4" w:space="0" w:color="auto"/>
              <w:bottom w:val="single" w:sz="4" w:space="0" w:color="auto"/>
              <w:right w:val="single" w:sz="4" w:space="0" w:color="auto"/>
            </w:tcBorders>
            <w:shd w:val="clear" w:color="auto" w:fill="auto"/>
            <w:noWrap/>
            <w:vAlign w:val="center"/>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w:t>
            </w:r>
          </w:p>
        </w:tc>
        <w:tc>
          <w:tcPr>
            <w:tcW w:w="2859" w:type="dxa"/>
            <w:tcBorders>
              <w:top w:val="nil"/>
              <w:left w:val="nil"/>
              <w:bottom w:val="single" w:sz="4" w:space="0" w:color="auto"/>
              <w:right w:val="single" w:sz="4" w:space="0" w:color="auto"/>
            </w:tcBorders>
            <w:shd w:val="clear" w:color="auto" w:fill="auto"/>
            <w:hideMark/>
          </w:tcPr>
          <w:p w:rsidR="007C267F" w:rsidRPr="00FF7AFC" w:rsidRDefault="007C267F" w:rsidP="007C267F">
            <w:pPr>
              <w:rPr>
                <w:rFonts w:ascii="Times New Roman" w:hAnsi="Times New Roman" w:cs="Times New Roman"/>
                <w:sz w:val="20"/>
                <w:szCs w:val="20"/>
              </w:rPr>
            </w:pPr>
            <w:r w:rsidRPr="00FF7AFC">
              <w:rPr>
                <w:rFonts w:ascii="Times New Roman" w:hAnsi="Times New Roman" w:cs="Times New Roman"/>
                <w:sz w:val="20"/>
                <w:szCs w:val="20"/>
              </w:rPr>
              <w:t>Темп роста фонда заработной платы работников организаций</w:t>
            </w:r>
          </w:p>
        </w:tc>
        <w:tc>
          <w:tcPr>
            <w:tcW w:w="174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 г/г</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109,3</w:t>
            </w:r>
          </w:p>
        </w:tc>
        <w:tc>
          <w:tcPr>
            <w:tcW w:w="1133"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121,9</w:t>
            </w:r>
          </w:p>
        </w:tc>
        <w:tc>
          <w:tcPr>
            <w:tcW w:w="1301"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109,1</w:t>
            </w:r>
          </w:p>
        </w:tc>
        <w:tc>
          <w:tcPr>
            <w:tcW w:w="1140"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104,1</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104,1</w:t>
            </w:r>
          </w:p>
        </w:tc>
        <w:tc>
          <w:tcPr>
            <w:tcW w:w="1274"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107,0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107,0</w:t>
            </w:r>
          </w:p>
        </w:tc>
        <w:tc>
          <w:tcPr>
            <w:tcW w:w="1158"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107,0</w:t>
            </w:r>
          </w:p>
        </w:tc>
        <w:tc>
          <w:tcPr>
            <w:tcW w:w="1136" w:type="dxa"/>
            <w:tcBorders>
              <w:top w:val="nil"/>
              <w:left w:val="nil"/>
              <w:bottom w:val="single" w:sz="4" w:space="0" w:color="auto"/>
              <w:right w:val="single" w:sz="4" w:space="0" w:color="auto"/>
            </w:tcBorders>
            <w:shd w:val="clear" w:color="auto" w:fill="auto"/>
            <w:hideMark/>
          </w:tcPr>
          <w:p w:rsidR="007C267F" w:rsidRPr="00FF7AFC" w:rsidRDefault="007C267F" w:rsidP="007C267F">
            <w:pPr>
              <w:jc w:val="center"/>
              <w:rPr>
                <w:rFonts w:ascii="Times New Roman" w:hAnsi="Times New Roman" w:cs="Times New Roman"/>
                <w:sz w:val="20"/>
                <w:szCs w:val="20"/>
              </w:rPr>
            </w:pPr>
            <w:r w:rsidRPr="00FF7AFC">
              <w:rPr>
                <w:rFonts w:ascii="Times New Roman" w:hAnsi="Times New Roman" w:cs="Times New Roman"/>
                <w:sz w:val="20"/>
                <w:szCs w:val="20"/>
              </w:rPr>
              <w:t>107,0</w:t>
            </w:r>
          </w:p>
        </w:tc>
      </w:tr>
    </w:tbl>
    <w:p w:rsidR="000C2FF0" w:rsidRPr="00FF7AFC" w:rsidRDefault="000C2FF0" w:rsidP="00FF7AFC">
      <w:pPr>
        <w:rPr>
          <w:rFonts w:ascii="Times New Roman" w:hAnsi="Times New Roman" w:cs="Times New Roman"/>
          <w:sz w:val="20"/>
          <w:szCs w:val="20"/>
        </w:rPr>
      </w:pPr>
    </w:p>
    <w:sectPr w:rsidR="000C2FF0" w:rsidRPr="00FF7AFC" w:rsidSect="000C2FF0">
      <w:headerReference w:type="default" r:id="rId8"/>
      <w:pgSz w:w="16838" w:h="11906" w:orient="landscape"/>
      <w:pgMar w:top="1559" w:right="1418"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CAA" w:rsidRDefault="00201CAA">
      <w:r>
        <w:separator/>
      </w:r>
    </w:p>
  </w:endnote>
  <w:endnote w:type="continuationSeparator" w:id="0">
    <w:p w:rsidR="00201CAA" w:rsidRDefault="00201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CAA" w:rsidRDefault="00201CAA">
      <w:r>
        <w:separator/>
      </w:r>
    </w:p>
  </w:footnote>
  <w:footnote w:type="continuationSeparator" w:id="0">
    <w:p w:rsidR="00201CAA" w:rsidRDefault="00201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507065"/>
      <w:docPartObj>
        <w:docPartGallery w:val="Page Numbers (Top of Page)"/>
        <w:docPartUnique/>
      </w:docPartObj>
    </w:sdtPr>
    <w:sdtEndPr>
      <w:rPr>
        <w:rFonts w:ascii="Times New Roman" w:hAnsi="Times New Roman" w:cs="Times New Roman"/>
      </w:rPr>
    </w:sdtEndPr>
    <w:sdtContent>
      <w:p w:rsidR="00DE6BDD" w:rsidRPr="00DE6BDD" w:rsidRDefault="00DE6BDD" w:rsidP="00DE6BDD">
        <w:pPr>
          <w:pStyle w:val="af1"/>
          <w:jc w:val="center"/>
          <w:rPr>
            <w:rFonts w:ascii="Times New Roman" w:hAnsi="Times New Roman" w:cs="Times New Roman"/>
          </w:rPr>
        </w:pPr>
        <w:r w:rsidRPr="00DE6BDD">
          <w:rPr>
            <w:rFonts w:ascii="Times New Roman" w:hAnsi="Times New Roman" w:cs="Times New Roman"/>
          </w:rPr>
          <w:fldChar w:fldCharType="begin"/>
        </w:r>
        <w:r w:rsidRPr="00DE6BDD">
          <w:rPr>
            <w:rFonts w:ascii="Times New Roman" w:hAnsi="Times New Roman" w:cs="Times New Roman"/>
          </w:rPr>
          <w:instrText>PAGE   \* MERGEFORMAT</w:instrText>
        </w:r>
        <w:r w:rsidRPr="00DE6BDD">
          <w:rPr>
            <w:rFonts w:ascii="Times New Roman" w:hAnsi="Times New Roman" w:cs="Times New Roman"/>
          </w:rPr>
          <w:fldChar w:fldCharType="separate"/>
        </w:r>
        <w:r w:rsidR="00B85F0D" w:rsidRPr="00B85F0D">
          <w:rPr>
            <w:rFonts w:ascii="Times New Roman" w:hAnsi="Times New Roman" w:cs="Times New Roman"/>
            <w:noProof/>
            <w:lang w:val="ru-RU"/>
          </w:rPr>
          <w:t>7</w:t>
        </w:r>
        <w:r w:rsidRPr="00DE6BDD">
          <w:rPr>
            <w:rFonts w:ascii="Times New Roman" w:hAnsi="Times New Roman" w:cs="Times New Roman"/>
          </w:rPr>
          <w:fldChar w:fldCharType="end"/>
        </w:r>
      </w:p>
    </w:sdtContent>
  </w:sdt>
  <w:p w:rsidR="00201CAA" w:rsidRPr="00C51E9C" w:rsidRDefault="00201CAA" w:rsidP="00EC117B">
    <w:pPr>
      <w:pStyle w:val="af1"/>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60" w:hanging="360"/>
      </w:pPr>
      <w:rPr>
        <w:rFonts w:ascii="Times New Roman" w:hAnsi="Times New Roman" w:cs="Times New Roman"/>
        <w:sz w:val="28"/>
        <w:szCs w:val="2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19" w:hanging="360"/>
      </w:pPr>
      <w:rPr>
        <w:rFonts w:ascii="Times New Roman" w:hAnsi="Times New Roman" w:cs="Times New Roman"/>
        <w:sz w:val="28"/>
        <w:szCs w:val="28"/>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Times New Roman" w:hAnsi="Times New Roman" w:cs="Times New Roman"/>
        <w:sz w:val="28"/>
        <w:szCs w:val="28"/>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1065" w:hanging="705"/>
      </w:pPr>
      <w:rPr>
        <w:rFonts w:ascii="Times New Roman" w:hAnsi="Times New Roman" w:cs="Times New Roman"/>
        <w:sz w:val="28"/>
        <w:szCs w:val="28"/>
      </w:rPr>
    </w:lvl>
    <w:lvl w:ilvl="1">
      <w:start w:val="1"/>
      <w:numFmt w:val="decimal"/>
      <w:lvlText w:val="%1.%2"/>
      <w:lvlJc w:val="left"/>
      <w:pPr>
        <w:tabs>
          <w:tab w:val="num" w:pos="0"/>
        </w:tabs>
        <w:ind w:left="1332" w:hanging="765"/>
      </w:pPr>
      <w:rPr>
        <w:rFonts w:ascii="Times New Roman" w:hAnsi="Times New Roman" w:cs="Times New Roman"/>
        <w:sz w:val="28"/>
        <w:szCs w:val="28"/>
      </w:rPr>
    </w:lvl>
    <w:lvl w:ilvl="2">
      <w:start w:val="1"/>
      <w:numFmt w:val="decimal"/>
      <w:lvlText w:val="%1.%2.%3"/>
      <w:lvlJc w:val="left"/>
      <w:pPr>
        <w:tabs>
          <w:tab w:val="num" w:pos="0"/>
        </w:tabs>
        <w:ind w:left="1539" w:hanging="765"/>
      </w:pPr>
      <w:rPr>
        <w:rFonts w:ascii="Times New Roman" w:hAnsi="Times New Roman" w:cs="Times New Roman"/>
        <w:sz w:val="28"/>
        <w:szCs w:val="28"/>
      </w:rPr>
    </w:lvl>
    <w:lvl w:ilvl="3">
      <w:start w:val="1"/>
      <w:numFmt w:val="decimal"/>
      <w:lvlText w:val="%1.%2.%3.%4"/>
      <w:lvlJc w:val="left"/>
      <w:pPr>
        <w:tabs>
          <w:tab w:val="num" w:pos="0"/>
        </w:tabs>
        <w:ind w:left="2061" w:hanging="1080"/>
      </w:pPr>
      <w:rPr>
        <w:rFonts w:ascii="Times New Roman" w:hAnsi="Times New Roman" w:cs="Times New Roman"/>
        <w:sz w:val="28"/>
        <w:szCs w:val="28"/>
      </w:rPr>
    </w:lvl>
    <w:lvl w:ilvl="4">
      <w:start w:val="1"/>
      <w:numFmt w:val="decimal"/>
      <w:lvlText w:val="%1.%2.%3.%4.%5"/>
      <w:lvlJc w:val="left"/>
      <w:pPr>
        <w:tabs>
          <w:tab w:val="num" w:pos="0"/>
        </w:tabs>
        <w:ind w:left="2268" w:hanging="1080"/>
      </w:pPr>
      <w:rPr>
        <w:rFonts w:ascii="Times New Roman" w:hAnsi="Times New Roman" w:cs="Times New Roman"/>
        <w:sz w:val="28"/>
        <w:szCs w:val="28"/>
      </w:rPr>
    </w:lvl>
    <w:lvl w:ilvl="5">
      <w:start w:val="1"/>
      <w:numFmt w:val="decimal"/>
      <w:lvlText w:val="%1.%2.%3.%4.%5.%6"/>
      <w:lvlJc w:val="left"/>
      <w:pPr>
        <w:tabs>
          <w:tab w:val="num" w:pos="0"/>
        </w:tabs>
        <w:ind w:left="2835" w:hanging="1440"/>
      </w:pPr>
      <w:rPr>
        <w:rFonts w:ascii="Times New Roman" w:hAnsi="Times New Roman" w:cs="Times New Roman"/>
        <w:sz w:val="28"/>
        <w:szCs w:val="28"/>
      </w:rPr>
    </w:lvl>
    <w:lvl w:ilvl="6">
      <w:start w:val="1"/>
      <w:numFmt w:val="decimal"/>
      <w:lvlText w:val="%1.%2.%3.%4.%5.%6.%7"/>
      <w:lvlJc w:val="left"/>
      <w:pPr>
        <w:tabs>
          <w:tab w:val="num" w:pos="0"/>
        </w:tabs>
        <w:ind w:left="3042" w:hanging="1440"/>
      </w:pPr>
      <w:rPr>
        <w:rFonts w:ascii="Times New Roman" w:hAnsi="Times New Roman" w:cs="Times New Roman"/>
        <w:sz w:val="28"/>
        <w:szCs w:val="28"/>
      </w:rPr>
    </w:lvl>
    <w:lvl w:ilvl="7">
      <w:start w:val="1"/>
      <w:numFmt w:val="decimal"/>
      <w:lvlText w:val="%1.%2.%3.%4.%5.%6.%7.%8"/>
      <w:lvlJc w:val="left"/>
      <w:pPr>
        <w:tabs>
          <w:tab w:val="num" w:pos="0"/>
        </w:tabs>
        <w:ind w:left="3609" w:hanging="1800"/>
      </w:pPr>
      <w:rPr>
        <w:rFonts w:ascii="Times New Roman" w:hAnsi="Times New Roman" w:cs="Times New Roman"/>
        <w:sz w:val="28"/>
        <w:szCs w:val="28"/>
      </w:rPr>
    </w:lvl>
    <w:lvl w:ilvl="8">
      <w:start w:val="1"/>
      <w:numFmt w:val="decimal"/>
      <w:lvlText w:val="%1.%2.%3.%4.%5.%6.%7.%8.%9"/>
      <w:lvlJc w:val="left"/>
      <w:pPr>
        <w:tabs>
          <w:tab w:val="num" w:pos="0"/>
        </w:tabs>
        <w:ind w:left="4176" w:hanging="2160"/>
      </w:pPr>
      <w:rPr>
        <w:rFonts w:ascii="Times New Roman" w:hAnsi="Times New Roman" w:cs="Times New Roman"/>
        <w:sz w:val="28"/>
        <w:szCs w:val="28"/>
      </w:rPr>
    </w:lvl>
  </w:abstractNum>
  <w:abstractNum w:abstractNumId="5" w15:restartNumberingAfterBreak="0">
    <w:nsid w:val="011D7637"/>
    <w:multiLevelType w:val="hybridMultilevel"/>
    <w:tmpl w:val="FAAA0348"/>
    <w:lvl w:ilvl="0" w:tplc="892E19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1F424B6"/>
    <w:multiLevelType w:val="hybridMultilevel"/>
    <w:tmpl w:val="49F0FB04"/>
    <w:lvl w:ilvl="0" w:tplc="5EFEBD58">
      <w:start w:val="1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AAD2ED1"/>
    <w:multiLevelType w:val="hybridMultilevel"/>
    <w:tmpl w:val="F1760588"/>
    <w:lvl w:ilvl="0" w:tplc="3E48C092">
      <w:start w:val="1"/>
      <w:numFmt w:val="decimal"/>
      <w:lvlText w:val="%1)"/>
      <w:lvlJc w:val="left"/>
      <w:pPr>
        <w:ind w:left="795" w:hanging="435"/>
      </w:pPr>
      <w:rPr>
        <w:rFonts w:hint="default"/>
      </w:rPr>
    </w:lvl>
    <w:lvl w:ilvl="1" w:tplc="44967D46" w:tentative="1">
      <w:start w:val="1"/>
      <w:numFmt w:val="lowerLetter"/>
      <w:lvlText w:val="%2."/>
      <w:lvlJc w:val="left"/>
      <w:pPr>
        <w:ind w:left="1440" w:hanging="360"/>
      </w:pPr>
    </w:lvl>
    <w:lvl w:ilvl="2" w:tplc="79AE7F60" w:tentative="1">
      <w:start w:val="1"/>
      <w:numFmt w:val="lowerRoman"/>
      <w:lvlText w:val="%3."/>
      <w:lvlJc w:val="right"/>
      <w:pPr>
        <w:ind w:left="2160" w:hanging="180"/>
      </w:pPr>
    </w:lvl>
    <w:lvl w:ilvl="3" w:tplc="2DAC795A" w:tentative="1">
      <w:start w:val="1"/>
      <w:numFmt w:val="decimal"/>
      <w:lvlText w:val="%4."/>
      <w:lvlJc w:val="left"/>
      <w:pPr>
        <w:ind w:left="2880" w:hanging="360"/>
      </w:pPr>
    </w:lvl>
    <w:lvl w:ilvl="4" w:tplc="CFF214D2" w:tentative="1">
      <w:start w:val="1"/>
      <w:numFmt w:val="lowerLetter"/>
      <w:lvlText w:val="%5."/>
      <w:lvlJc w:val="left"/>
      <w:pPr>
        <w:ind w:left="3600" w:hanging="360"/>
      </w:pPr>
    </w:lvl>
    <w:lvl w:ilvl="5" w:tplc="068CA0E8" w:tentative="1">
      <w:start w:val="1"/>
      <w:numFmt w:val="lowerRoman"/>
      <w:lvlText w:val="%6."/>
      <w:lvlJc w:val="right"/>
      <w:pPr>
        <w:ind w:left="4320" w:hanging="180"/>
      </w:pPr>
    </w:lvl>
    <w:lvl w:ilvl="6" w:tplc="4F0AB96C" w:tentative="1">
      <w:start w:val="1"/>
      <w:numFmt w:val="decimal"/>
      <w:lvlText w:val="%7."/>
      <w:lvlJc w:val="left"/>
      <w:pPr>
        <w:ind w:left="5040" w:hanging="360"/>
      </w:pPr>
    </w:lvl>
    <w:lvl w:ilvl="7" w:tplc="EB32A05C" w:tentative="1">
      <w:start w:val="1"/>
      <w:numFmt w:val="lowerLetter"/>
      <w:lvlText w:val="%8."/>
      <w:lvlJc w:val="left"/>
      <w:pPr>
        <w:ind w:left="5760" w:hanging="360"/>
      </w:pPr>
    </w:lvl>
    <w:lvl w:ilvl="8" w:tplc="506A6E9E" w:tentative="1">
      <w:start w:val="1"/>
      <w:numFmt w:val="lowerRoman"/>
      <w:lvlText w:val="%9."/>
      <w:lvlJc w:val="right"/>
      <w:pPr>
        <w:ind w:left="6480" w:hanging="180"/>
      </w:pPr>
    </w:lvl>
  </w:abstractNum>
  <w:abstractNum w:abstractNumId="8" w15:restartNumberingAfterBreak="0">
    <w:nsid w:val="0C110E33"/>
    <w:multiLevelType w:val="hybridMultilevel"/>
    <w:tmpl w:val="B92A2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6F22F8"/>
    <w:multiLevelType w:val="hybridMultilevel"/>
    <w:tmpl w:val="FE3CE7F2"/>
    <w:lvl w:ilvl="0" w:tplc="DE20F1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77D4E69"/>
    <w:multiLevelType w:val="hybridMultilevel"/>
    <w:tmpl w:val="A7945D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BAF3747"/>
    <w:multiLevelType w:val="hybridMultilevel"/>
    <w:tmpl w:val="C8088DFE"/>
    <w:lvl w:ilvl="0" w:tplc="AB927AD8">
      <w:start w:val="1"/>
      <w:numFmt w:val="decimal"/>
      <w:lvlText w:val="%1."/>
      <w:lvlJc w:val="left"/>
      <w:pPr>
        <w:ind w:left="720" w:hanging="360"/>
      </w:pPr>
      <w:rPr>
        <w:rFonts w:ascii="Times New Roman" w:eastAsia="Calibri"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366A7B"/>
    <w:multiLevelType w:val="hybridMultilevel"/>
    <w:tmpl w:val="96E41884"/>
    <w:lvl w:ilvl="0" w:tplc="B6903B8A">
      <w:start w:val="16"/>
      <w:numFmt w:val="decimal"/>
      <w:lvlText w:val="%1."/>
      <w:lvlJc w:val="left"/>
      <w:pPr>
        <w:ind w:left="3069" w:hanging="37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3" w15:restartNumberingAfterBreak="0">
    <w:nsid w:val="1E4879BB"/>
    <w:multiLevelType w:val="hybridMultilevel"/>
    <w:tmpl w:val="E850F402"/>
    <w:lvl w:ilvl="0" w:tplc="123CFBF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14" w15:restartNumberingAfterBreak="0">
    <w:nsid w:val="23687D9F"/>
    <w:multiLevelType w:val="hybridMultilevel"/>
    <w:tmpl w:val="EA02F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2658E8"/>
    <w:multiLevelType w:val="hybridMultilevel"/>
    <w:tmpl w:val="B150C7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BE285D"/>
    <w:multiLevelType w:val="hybridMultilevel"/>
    <w:tmpl w:val="5E649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D96BC3"/>
    <w:multiLevelType w:val="hybridMultilevel"/>
    <w:tmpl w:val="C63A367C"/>
    <w:lvl w:ilvl="0" w:tplc="34E237A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A33CDF"/>
    <w:multiLevelType w:val="hybridMultilevel"/>
    <w:tmpl w:val="7A56A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E64EE5"/>
    <w:multiLevelType w:val="hybridMultilevel"/>
    <w:tmpl w:val="E7DEF47A"/>
    <w:lvl w:ilvl="0" w:tplc="2214B2DE">
      <w:start w:val="10"/>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1954AE"/>
    <w:multiLevelType w:val="hybridMultilevel"/>
    <w:tmpl w:val="C3B801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AC56DE"/>
    <w:multiLevelType w:val="hybridMultilevel"/>
    <w:tmpl w:val="34AE5EC0"/>
    <w:lvl w:ilvl="0" w:tplc="1390DC70">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57B79AE"/>
    <w:multiLevelType w:val="hybridMultilevel"/>
    <w:tmpl w:val="3896611C"/>
    <w:lvl w:ilvl="0" w:tplc="632ADDCA">
      <w:start w:val="9"/>
      <w:numFmt w:val="decimal"/>
      <w:lvlText w:val="%1."/>
      <w:lvlJc w:val="left"/>
      <w:pPr>
        <w:ind w:left="2487" w:hanging="360"/>
      </w:pPr>
      <w:rPr>
        <w:rFonts w:cstheme="minorBidi"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35C16721"/>
    <w:multiLevelType w:val="hybridMultilevel"/>
    <w:tmpl w:val="CAAEFD0E"/>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41E47D0F"/>
    <w:multiLevelType w:val="hybridMultilevel"/>
    <w:tmpl w:val="5850725C"/>
    <w:lvl w:ilvl="0" w:tplc="04A6A402">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458823E7"/>
    <w:multiLevelType w:val="hybridMultilevel"/>
    <w:tmpl w:val="04220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CA2214"/>
    <w:multiLevelType w:val="hybridMultilevel"/>
    <w:tmpl w:val="5E16C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1A33E9"/>
    <w:multiLevelType w:val="hybridMultilevel"/>
    <w:tmpl w:val="BBD8DCE8"/>
    <w:lvl w:ilvl="0" w:tplc="3160AC8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9E7E43"/>
    <w:multiLevelType w:val="hybridMultilevel"/>
    <w:tmpl w:val="57446418"/>
    <w:lvl w:ilvl="0" w:tplc="6690FC38">
      <w:start w:val="1"/>
      <w:numFmt w:val="decimal"/>
      <w:lvlText w:val="%1."/>
      <w:lvlJc w:val="left"/>
      <w:pPr>
        <w:tabs>
          <w:tab w:val="num" w:pos="1845"/>
        </w:tabs>
        <w:ind w:left="1845" w:hanging="1125"/>
      </w:pPr>
    </w:lvl>
    <w:lvl w:ilvl="1" w:tplc="BC30F740">
      <w:numFmt w:val="none"/>
      <w:lvlText w:val=""/>
      <w:lvlJc w:val="left"/>
      <w:pPr>
        <w:tabs>
          <w:tab w:val="num" w:pos="360"/>
        </w:tabs>
        <w:ind w:left="0" w:firstLine="0"/>
      </w:pPr>
    </w:lvl>
    <w:lvl w:ilvl="2" w:tplc="1D00EAA2">
      <w:numFmt w:val="none"/>
      <w:pStyle w:val="3"/>
      <w:lvlText w:val=""/>
      <w:lvlJc w:val="left"/>
      <w:pPr>
        <w:tabs>
          <w:tab w:val="num" w:pos="360"/>
        </w:tabs>
        <w:ind w:left="0" w:firstLine="0"/>
      </w:pPr>
    </w:lvl>
    <w:lvl w:ilvl="3" w:tplc="DE8E80FE">
      <w:numFmt w:val="none"/>
      <w:lvlText w:val=""/>
      <w:lvlJc w:val="left"/>
      <w:pPr>
        <w:tabs>
          <w:tab w:val="num" w:pos="360"/>
        </w:tabs>
        <w:ind w:left="0" w:firstLine="0"/>
      </w:pPr>
    </w:lvl>
    <w:lvl w:ilvl="4" w:tplc="1D6E6888">
      <w:numFmt w:val="none"/>
      <w:lvlText w:val=""/>
      <w:lvlJc w:val="left"/>
      <w:pPr>
        <w:tabs>
          <w:tab w:val="num" w:pos="360"/>
        </w:tabs>
        <w:ind w:left="0" w:firstLine="0"/>
      </w:pPr>
    </w:lvl>
    <w:lvl w:ilvl="5" w:tplc="9EBAF080">
      <w:numFmt w:val="none"/>
      <w:lvlText w:val=""/>
      <w:lvlJc w:val="left"/>
      <w:pPr>
        <w:tabs>
          <w:tab w:val="num" w:pos="360"/>
        </w:tabs>
        <w:ind w:left="0" w:firstLine="0"/>
      </w:pPr>
    </w:lvl>
    <w:lvl w:ilvl="6" w:tplc="DFD2388A">
      <w:numFmt w:val="none"/>
      <w:lvlText w:val=""/>
      <w:lvlJc w:val="left"/>
      <w:pPr>
        <w:tabs>
          <w:tab w:val="num" w:pos="360"/>
        </w:tabs>
        <w:ind w:left="0" w:firstLine="0"/>
      </w:pPr>
    </w:lvl>
    <w:lvl w:ilvl="7" w:tplc="9784513E">
      <w:numFmt w:val="none"/>
      <w:lvlText w:val=""/>
      <w:lvlJc w:val="left"/>
      <w:pPr>
        <w:tabs>
          <w:tab w:val="num" w:pos="360"/>
        </w:tabs>
        <w:ind w:left="0" w:firstLine="0"/>
      </w:pPr>
    </w:lvl>
    <w:lvl w:ilvl="8" w:tplc="3120F5A6">
      <w:numFmt w:val="none"/>
      <w:lvlText w:val=""/>
      <w:lvlJc w:val="left"/>
      <w:pPr>
        <w:tabs>
          <w:tab w:val="num" w:pos="360"/>
        </w:tabs>
        <w:ind w:left="0" w:firstLine="0"/>
      </w:pPr>
    </w:lvl>
  </w:abstractNum>
  <w:abstractNum w:abstractNumId="29" w15:restartNumberingAfterBreak="0">
    <w:nsid w:val="4B7765CD"/>
    <w:multiLevelType w:val="hybridMultilevel"/>
    <w:tmpl w:val="69348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79715A"/>
    <w:multiLevelType w:val="hybridMultilevel"/>
    <w:tmpl w:val="FA7C2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5873A1"/>
    <w:multiLevelType w:val="hybridMultilevel"/>
    <w:tmpl w:val="794CF3C6"/>
    <w:lvl w:ilvl="0" w:tplc="1DD2438C">
      <w:start w:val="1"/>
      <w:numFmt w:val="bullet"/>
      <w:lvlText w:val="-"/>
      <w:lvlJc w:val="left"/>
      <w:pPr>
        <w:ind w:left="720" w:hanging="360"/>
      </w:pPr>
      <w:rPr>
        <w:rFonts w:ascii="Viner Hand ITC" w:hAnsi="Viner Hand IT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3D60F1B"/>
    <w:multiLevelType w:val="hybridMultilevel"/>
    <w:tmpl w:val="F6CA6B6E"/>
    <w:lvl w:ilvl="0" w:tplc="AF6A008E">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90B3E37"/>
    <w:multiLevelType w:val="hybridMultilevel"/>
    <w:tmpl w:val="3E9C32FE"/>
    <w:lvl w:ilvl="0" w:tplc="E82459E6">
      <w:start w:val="19"/>
      <w:numFmt w:val="decimal"/>
      <w:lvlText w:val="%1."/>
      <w:lvlJc w:val="left"/>
      <w:pPr>
        <w:ind w:left="6188" w:hanging="375"/>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34" w15:restartNumberingAfterBreak="0">
    <w:nsid w:val="5A647BC4"/>
    <w:multiLevelType w:val="hybridMultilevel"/>
    <w:tmpl w:val="BADE7500"/>
    <w:lvl w:ilvl="0" w:tplc="914EC6A8">
      <w:start w:val="18"/>
      <w:numFmt w:val="decimal"/>
      <w:lvlText w:val="%1."/>
      <w:lvlJc w:val="left"/>
      <w:pPr>
        <w:ind w:left="3069" w:hanging="375"/>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35" w15:restartNumberingAfterBreak="0">
    <w:nsid w:val="5E384E9A"/>
    <w:multiLevelType w:val="multilevel"/>
    <w:tmpl w:val="C4384652"/>
    <w:lvl w:ilvl="0">
      <w:start w:val="1"/>
      <w:numFmt w:val="decimal"/>
      <w:suff w:val="space"/>
      <w:lvlText w:val="%1."/>
      <w:lvlJc w:val="left"/>
      <w:pPr>
        <w:ind w:left="720" w:hanging="360"/>
      </w:pPr>
      <w:rPr>
        <w:rFonts w:hint="default"/>
        <w:color w:val="auto"/>
      </w:rPr>
    </w:lvl>
    <w:lvl w:ilvl="1">
      <w:start w:val="1"/>
      <w:numFmt w:val="decimal"/>
      <w:isLgl/>
      <w:lvlText w:val="%1.%2"/>
      <w:lvlJc w:val="left"/>
      <w:pPr>
        <w:ind w:left="735" w:hanging="37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6" w15:restartNumberingAfterBreak="0">
    <w:nsid w:val="60A7449E"/>
    <w:multiLevelType w:val="hybridMultilevel"/>
    <w:tmpl w:val="A65A60BC"/>
    <w:lvl w:ilvl="0" w:tplc="E6B8A94E">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37" w15:restartNumberingAfterBreak="0">
    <w:nsid w:val="66284EE6"/>
    <w:multiLevelType w:val="hybridMultilevel"/>
    <w:tmpl w:val="CD2A4BD4"/>
    <w:lvl w:ilvl="0" w:tplc="4E7668C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70F700D"/>
    <w:multiLevelType w:val="hybridMultilevel"/>
    <w:tmpl w:val="CC44F508"/>
    <w:lvl w:ilvl="0" w:tplc="3D7AE528">
      <w:start w:val="1"/>
      <w:numFmt w:val="decimal"/>
      <w:suff w:val="space"/>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7F02EBE"/>
    <w:multiLevelType w:val="hybridMultilevel"/>
    <w:tmpl w:val="0180EEAC"/>
    <w:lvl w:ilvl="0" w:tplc="512EC6BE">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E74F4"/>
    <w:multiLevelType w:val="hybridMultilevel"/>
    <w:tmpl w:val="ABE4BDE8"/>
    <w:lvl w:ilvl="0" w:tplc="D68A1868">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15:restartNumberingAfterBreak="0">
    <w:nsid w:val="6AD96372"/>
    <w:multiLevelType w:val="hybridMultilevel"/>
    <w:tmpl w:val="7A56A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6C3443"/>
    <w:multiLevelType w:val="hybridMultilevel"/>
    <w:tmpl w:val="4014B69E"/>
    <w:lvl w:ilvl="0" w:tplc="D05E45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12204C1"/>
    <w:multiLevelType w:val="hybridMultilevel"/>
    <w:tmpl w:val="D2BAD7FE"/>
    <w:lvl w:ilvl="0" w:tplc="A350E30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E142BED"/>
    <w:multiLevelType w:val="hybridMultilevel"/>
    <w:tmpl w:val="34D66D42"/>
    <w:lvl w:ilvl="0" w:tplc="5EA8BE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EDE7012"/>
    <w:multiLevelType w:val="hybridMultilevel"/>
    <w:tmpl w:val="7EE82C32"/>
    <w:lvl w:ilvl="0" w:tplc="AED49A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7F884C40"/>
    <w:multiLevelType w:val="hybridMultilevel"/>
    <w:tmpl w:val="C818EB88"/>
    <w:lvl w:ilvl="0" w:tplc="BA1EA524">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28"/>
  </w:num>
  <w:num w:numId="8">
    <w:abstractNumId w:val="7"/>
  </w:num>
  <w:num w:numId="9">
    <w:abstractNumId w:val="36"/>
  </w:num>
  <w:num w:numId="10">
    <w:abstractNumId w:val="30"/>
  </w:num>
  <w:num w:numId="11">
    <w:abstractNumId w:val="21"/>
  </w:num>
  <w:num w:numId="12">
    <w:abstractNumId w:val="35"/>
  </w:num>
  <w:num w:numId="13">
    <w:abstractNumId w:val="31"/>
  </w:num>
  <w:num w:numId="14">
    <w:abstractNumId w:val="44"/>
  </w:num>
  <w:num w:numId="15">
    <w:abstractNumId w:val="11"/>
  </w:num>
  <w:num w:numId="16">
    <w:abstractNumId w:val="5"/>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43"/>
  </w:num>
  <w:num w:numId="20">
    <w:abstractNumId w:val="27"/>
  </w:num>
  <w:num w:numId="21">
    <w:abstractNumId w:val="24"/>
  </w:num>
  <w:num w:numId="22">
    <w:abstractNumId w:val="45"/>
  </w:num>
  <w:num w:numId="23">
    <w:abstractNumId w:val="37"/>
  </w:num>
  <w:num w:numId="24">
    <w:abstractNumId w:val="46"/>
  </w:num>
  <w:num w:numId="25">
    <w:abstractNumId w:val="39"/>
  </w:num>
  <w:num w:numId="26">
    <w:abstractNumId w:val="42"/>
  </w:num>
  <w:num w:numId="27">
    <w:abstractNumId w:val="10"/>
  </w:num>
  <w:num w:numId="28">
    <w:abstractNumId w:val="8"/>
  </w:num>
  <w:num w:numId="29">
    <w:abstractNumId w:val="15"/>
  </w:num>
  <w:num w:numId="30">
    <w:abstractNumId w:val="19"/>
  </w:num>
  <w:num w:numId="31">
    <w:abstractNumId w:val="29"/>
  </w:num>
  <w:num w:numId="32">
    <w:abstractNumId w:val="23"/>
  </w:num>
  <w:num w:numId="33">
    <w:abstractNumId w:val="14"/>
  </w:num>
  <w:num w:numId="34">
    <w:abstractNumId w:val="25"/>
  </w:num>
  <w:num w:numId="35">
    <w:abstractNumId w:val="41"/>
  </w:num>
  <w:num w:numId="36">
    <w:abstractNumId w:val="20"/>
  </w:num>
  <w:num w:numId="37">
    <w:abstractNumId w:val="18"/>
  </w:num>
  <w:num w:numId="38">
    <w:abstractNumId w:val="32"/>
  </w:num>
  <w:num w:numId="39">
    <w:abstractNumId w:val="6"/>
  </w:num>
  <w:num w:numId="40">
    <w:abstractNumId w:val="12"/>
  </w:num>
  <w:num w:numId="41">
    <w:abstractNumId w:val="34"/>
  </w:num>
  <w:num w:numId="42">
    <w:abstractNumId w:val="22"/>
  </w:num>
  <w:num w:numId="43">
    <w:abstractNumId w:val="40"/>
  </w:num>
  <w:num w:numId="44">
    <w:abstractNumId w:val="13"/>
  </w:num>
  <w:num w:numId="45">
    <w:abstractNumId w:val="33"/>
  </w:num>
  <w:num w:numId="46">
    <w:abstractNumId w:val="17"/>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78F"/>
    <w:rsid w:val="0009784A"/>
    <w:rsid w:val="000A1D9D"/>
    <w:rsid w:val="000A3FFA"/>
    <w:rsid w:val="000B7895"/>
    <w:rsid w:val="000C2FF0"/>
    <w:rsid w:val="0013263D"/>
    <w:rsid w:val="0016723D"/>
    <w:rsid w:val="001C4AF9"/>
    <w:rsid w:val="001F2FCD"/>
    <w:rsid w:val="00201CAA"/>
    <w:rsid w:val="0023062C"/>
    <w:rsid w:val="002814CD"/>
    <w:rsid w:val="00297C8C"/>
    <w:rsid w:val="003024D2"/>
    <w:rsid w:val="00307543"/>
    <w:rsid w:val="00384D64"/>
    <w:rsid w:val="00386B46"/>
    <w:rsid w:val="0042386B"/>
    <w:rsid w:val="00445183"/>
    <w:rsid w:val="004E0A4D"/>
    <w:rsid w:val="00532050"/>
    <w:rsid w:val="0054209D"/>
    <w:rsid w:val="005747E5"/>
    <w:rsid w:val="0058571B"/>
    <w:rsid w:val="005D3194"/>
    <w:rsid w:val="006B2DC2"/>
    <w:rsid w:val="006B5870"/>
    <w:rsid w:val="006D58A2"/>
    <w:rsid w:val="007455D4"/>
    <w:rsid w:val="007B3D0B"/>
    <w:rsid w:val="007C267F"/>
    <w:rsid w:val="007C3F71"/>
    <w:rsid w:val="00817F0A"/>
    <w:rsid w:val="00837960"/>
    <w:rsid w:val="00846CF2"/>
    <w:rsid w:val="008C61DE"/>
    <w:rsid w:val="008D1F35"/>
    <w:rsid w:val="008E1747"/>
    <w:rsid w:val="008E3445"/>
    <w:rsid w:val="00941DB6"/>
    <w:rsid w:val="009C0D84"/>
    <w:rsid w:val="00A149E0"/>
    <w:rsid w:val="00A91EAB"/>
    <w:rsid w:val="00AB3522"/>
    <w:rsid w:val="00AD3C7A"/>
    <w:rsid w:val="00B85F0D"/>
    <w:rsid w:val="00BE22CA"/>
    <w:rsid w:val="00C20B22"/>
    <w:rsid w:val="00C8078F"/>
    <w:rsid w:val="00C858C6"/>
    <w:rsid w:val="00CB4A62"/>
    <w:rsid w:val="00D01420"/>
    <w:rsid w:val="00D13241"/>
    <w:rsid w:val="00D21D4E"/>
    <w:rsid w:val="00D760AD"/>
    <w:rsid w:val="00D853CC"/>
    <w:rsid w:val="00DB7584"/>
    <w:rsid w:val="00DE6BDD"/>
    <w:rsid w:val="00E01453"/>
    <w:rsid w:val="00E05809"/>
    <w:rsid w:val="00E65542"/>
    <w:rsid w:val="00EC117B"/>
    <w:rsid w:val="00ED7A1B"/>
    <w:rsid w:val="00F33FF9"/>
    <w:rsid w:val="00F428B0"/>
    <w:rsid w:val="00F433FD"/>
    <w:rsid w:val="00FF4100"/>
    <w:rsid w:val="00FF72A2"/>
    <w:rsid w:val="00FF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docId w15:val="{EE2DC6ED-AC0F-47DE-AC01-3C976AAE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Calibri" w:hAnsi="Calibri" w:cs="Calibri"/>
      <w:sz w:val="24"/>
      <w:szCs w:val="24"/>
      <w:lang w:eastAsia="zh-CN"/>
    </w:rPr>
  </w:style>
  <w:style w:type="paragraph" w:styleId="1">
    <w:name w:val="heading 1"/>
    <w:aliases w:val="H1,H11,H12,H111,H13,H112,H14,H15,H16,H17,H18,H19,H113,H121,H1111,H131,H1121,H141,H151,H161,H171,H181,Заголов,Заголовок 1 Знак1,Заголовок 1 Знак Знак,1,Глава,(раздел),ch,h1,app heading 1,ITT t1,II+,I,H122,H132,H142,H152,H162,H172,H1211,H1311"/>
    <w:basedOn w:val="a"/>
    <w:next w:val="a"/>
    <w:uiPriority w:val="9"/>
    <w:qFormat/>
    <w:pPr>
      <w:keepNext/>
      <w:widowControl/>
      <w:numPr>
        <w:numId w:val="1"/>
      </w:numPr>
      <w:autoSpaceDE/>
      <w:jc w:val="center"/>
      <w:outlineLvl w:val="0"/>
    </w:pPr>
    <w:rPr>
      <w:rFonts w:ascii="Times New Roman" w:hAnsi="Times New Roman" w:cs="Times New Roman"/>
      <w:b/>
      <w:sz w:val="28"/>
      <w:lang w:val="en-US"/>
    </w:rPr>
  </w:style>
  <w:style w:type="paragraph" w:styleId="2">
    <w:name w:val="heading 2"/>
    <w:aliases w:val="ç2,H2,h2,Numbered text 3,H21,h21,Numbered text 31,H22,h22,Numbered text 32,H211,h211,Numbered text 311,H23,h23,Numbered text 33,H212,h212,Numbered text 312,H24,h24,Numbered text 34,H25,h25,Numbered text 35,H26,h26,Numbered text 36,H27,h27,2"/>
    <w:basedOn w:val="a"/>
    <w:next w:val="a"/>
    <w:link w:val="20"/>
    <w:unhideWhenUsed/>
    <w:qFormat/>
    <w:rsid w:val="00817F0A"/>
    <w:pPr>
      <w:keepNext/>
      <w:widowControl/>
      <w:suppressAutoHyphens w:val="0"/>
      <w:overflowPunct w:val="0"/>
      <w:autoSpaceDN w:val="0"/>
      <w:adjustRightInd w:val="0"/>
      <w:spacing w:line="320" w:lineRule="exact"/>
      <w:ind w:left="24" w:firstLine="696"/>
      <w:jc w:val="both"/>
      <w:outlineLvl w:val="1"/>
    </w:pPr>
    <w:rPr>
      <w:rFonts w:ascii="Tahoma" w:hAnsi="Tahoma" w:cs="Times New Roman"/>
      <w:b/>
      <w:szCs w:val="20"/>
      <w:lang w:eastAsia="en-US"/>
    </w:rPr>
  </w:style>
  <w:style w:type="paragraph" w:styleId="3">
    <w:name w:val="heading 3"/>
    <w:aliases w:val="H3,ç3,h3,H31,h31,H32,h32,H311,h311,H33,h33,H312,h312,H34,h34,H35,h35,H36,h36,H37,h37,H38,h38,H39,h39,H313,h313,H321,h321,H3111,h3111,H331,h331,H3121,h3121,H341,h341,H351,h351,H361,h361,H371,h371,H381,h381,3,(пункт),Пункт,Level 1 - 1,h310"/>
    <w:basedOn w:val="a"/>
    <w:next w:val="a"/>
    <w:link w:val="30"/>
    <w:uiPriority w:val="9"/>
    <w:unhideWhenUsed/>
    <w:qFormat/>
    <w:rsid w:val="00817F0A"/>
    <w:pPr>
      <w:keepNext/>
      <w:widowControl/>
      <w:numPr>
        <w:ilvl w:val="2"/>
        <w:numId w:val="7"/>
      </w:numPr>
      <w:suppressAutoHyphens w:val="0"/>
      <w:autoSpaceDE/>
      <w:spacing w:before="240" w:after="60"/>
      <w:jc w:val="both"/>
      <w:outlineLvl w:val="2"/>
    </w:pPr>
    <w:rPr>
      <w:rFonts w:ascii="Tahoma" w:hAnsi="Tahoma" w:cs="Times New Roman"/>
      <w:b/>
      <w:bCs/>
      <w:sz w:val="22"/>
      <w:szCs w:val="26"/>
      <w:lang w:eastAsia="en-US"/>
    </w:rPr>
  </w:style>
  <w:style w:type="paragraph" w:styleId="4">
    <w:name w:val="heading 4"/>
    <w:aliases w:val="c4,Параграф,Заголовок 4 (Приложение),H41"/>
    <w:basedOn w:val="a"/>
    <w:next w:val="a"/>
    <w:link w:val="40"/>
    <w:unhideWhenUsed/>
    <w:qFormat/>
    <w:rsid w:val="00817F0A"/>
    <w:pPr>
      <w:keepNext/>
      <w:widowControl/>
      <w:suppressAutoHyphens w:val="0"/>
      <w:overflowPunct w:val="0"/>
      <w:autoSpaceDN w:val="0"/>
      <w:adjustRightInd w:val="0"/>
      <w:spacing w:line="320" w:lineRule="exact"/>
      <w:jc w:val="center"/>
      <w:outlineLvl w:val="3"/>
    </w:pPr>
    <w:rPr>
      <w:rFonts w:ascii="Times New Roman CYR" w:hAnsi="Times New Roman CYR" w:cs="Times New Roman"/>
      <w:b/>
      <w:sz w:val="28"/>
      <w:szCs w:val="20"/>
      <w:lang w:eastAsia="en-US"/>
    </w:rPr>
  </w:style>
  <w:style w:type="paragraph" w:styleId="5">
    <w:name w:val="heading 5"/>
    <w:basedOn w:val="a"/>
    <w:next w:val="a"/>
    <w:link w:val="50"/>
    <w:uiPriority w:val="9"/>
    <w:unhideWhenUsed/>
    <w:qFormat/>
    <w:rsid w:val="00817F0A"/>
    <w:pPr>
      <w:keepNext/>
      <w:tabs>
        <w:tab w:val="left" w:pos="600"/>
      </w:tabs>
      <w:suppressAutoHyphens w:val="0"/>
      <w:autoSpaceDE/>
      <w:ind w:firstLine="709"/>
      <w:jc w:val="both"/>
      <w:outlineLvl w:val="4"/>
    </w:pPr>
    <w:rPr>
      <w:rFonts w:ascii="Times New Roman" w:eastAsia="Calibri" w:hAnsi="Times New Roman" w:cs="Times New Roman"/>
      <w:sz w:val="28"/>
      <w:szCs w:val="28"/>
      <w:lang w:eastAsia="en-US"/>
    </w:rPr>
  </w:style>
  <w:style w:type="paragraph" w:styleId="6">
    <w:name w:val="heading 6"/>
    <w:basedOn w:val="a"/>
    <w:next w:val="a"/>
    <w:link w:val="60"/>
    <w:unhideWhenUsed/>
    <w:qFormat/>
    <w:rsid w:val="00817F0A"/>
    <w:pPr>
      <w:keepNext/>
      <w:widowControl/>
      <w:suppressAutoHyphens w:val="0"/>
      <w:autoSpaceDE/>
      <w:spacing w:line="360" w:lineRule="auto"/>
      <w:ind w:firstLine="709"/>
      <w:jc w:val="both"/>
      <w:outlineLvl w:val="5"/>
    </w:pPr>
    <w:rPr>
      <w:rFonts w:ascii="Times New Roman" w:hAnsi="Times New Roman" w:cs="Times New Roman"/>
      <w:b/>
      <w:iCs/>
      <w:lang w:eastAsia="en-US"/>
    </w:rPr>
  </w:style>
  <w:style w:type="paragraph" w:styleId="7">
    <w:name w:val="heading 7"/>
    <w:basedOn w:val="a"/>
    <w:next w:val="a"/>
    <w:link w:val="70"/>
    <w:uiPriority w:val="99"/>
    <w:unhideWhenUsed/>
    <w:qFormat/>
    <w:rsid w:val="00817F0A"/>
    <w:pPr>
      <w:keepNext/>
      <w:widowControl/>
      <w:suppressAutoHyphens w:val="0"/>
      <w:autoSpaceDE/>
      <w:spacing w:line="360" w:lineRule="auto"/>
      <w:ind w:firstLine="709"/>
      <w:jc w:val="both"/>
      <w:outlineLvl w:val="6"/>
    </w:pPr>
    <w:rPr>
      <w:rFonts w:ascii="Times New Roman" w:hAnsi="Times New Roman" w:cs="Times New Roman"/>
      <w:b/>
      <w:bCs/>
      <w:i/>
      <w:iCs/>
      <w:lang w:eastAsia="en-US"/>
    </w:rPr>
  </w:style>
  <w:style w:type="paragraph" w:styleId="8">
    <w:name w:val="heading 8"/>
    <w:basedOn w:val="a"/>
    <w:next w:val="a"/>
    <w:link w:val="80"/>
    <w:uiPriority w:val="99"/>
    <w:unhideWhenUsed/>
    <w:qFormat/>
    <w:rsid w:val="00817F0A"/>
    <w:pPr>
      <w:keepNext/>
      <w:widowControl/>
      <w:suppressAutoHyphens w:val="0"/>
      <w:autoSpaceDE/>
      <w:jc w:val="center"/>
      <w:outlineLvl w:val="7"/>
    </w:pPr>
    <w:rPr>
      <w:rFonts w:ascii="Times New Roman" w:hAnsi="Times New Roman" w:cs="Times New Roman"/>
      <w:b/>
      <w:lang w:eastAsia="en-US"/>
    </w:rPr>
  </w:style>
  <w:style w:type="paragraph" w:styleId="9">
    <w:name w:val="heading 9"/>
    <w:basedOn w:val="a"/>
    <w:next w:val="a"/>
    <w:link w:val="90"/>
    <w:uiPriority w:val="9"/>
    <w:semiHidden/>
    <w:unhideWhenUsed/>
    <w:qFormat/>
    <w:rsid w:val="00D853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z w:val="28"/>
      <w:szCs w:val="28"/>
    </w:rPr>
  </w:style>
  <w:style w:type="character" w:customStyle="1" w:styleId="WW8Num3z0">
    <w:name w:val="WW8Num3z0"/>
    <w:rPr>
      <w:rFonts w:ascii="Times New Roman" w:hAnsi="Times New Roman" w:cs="Times New Roman"/>
      <w:sz w:val="28"/>
      <w:szCs w:val="28"/>
    </w:rPr>
  </w:style>
  <w:style w:type="character" w:customStyle="1" w:styleId="WW8Num4z0">
    <w:name w:val="WW8Num4z0"/>
  </w:style>
  <w:style w:type="character" w:customStyle="1" w:styleId="WW8Num4z1">
    <w:name w:val="WW8Num4z1"/>
    <w:rPr>
      <w:rFonts w:ascii="Times New Roman" w:hAnsi="Times New Roman" w:cs="Times New Roman"/>
      <w:sz w:val="28"/>
      <w:szCs w:val="28"/>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z w:val="28"/>
      <w:szCs w:val="28"/>
    </w:rPr>
  </w:style>
  <w:style w:type="character" w:customStyle="1" w:styleId="51">
    <w:name w:val="Основной шрифт абзаца5"/>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z w:val="28"/>
      <w:szCs w:val="28"/>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41">
    <w:name w:val="Основной шрифт абзаца4"/>
  </w:style>
  <w:style w:type="character" w:customStyle="1" w:styleId="31">
    <w:name w:val="Основной шрифт абзаца3"/>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Times New Roman" w:hAnsi="Times New Roman" w:cs="Times New Roman"/>
      <w:sz w:val="28"/>
      <w:szCs w:val="28"/>
    </w:rPr>
  </w:style>
  <w:style w:type="character" w:customStyle="1" w:styleId="WW8Num24z0">
    <w:name w:val="WW8Num24z0"/>
    <w:rPr>
      <w:rFonts w:ascii="Symbol" w:eastAsia="Times New Roman" w:hAnsi="Symbol"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sz w:val="28"/>
      <w:szCs w:val="28"/>
    </w:rPr>
  </w:style>
  <w:style w:type="character" w:customStyle="1" w:styleId="WW8Num29z0">
    <w:name w:val="WW8Num29z0"/>
  </w:style>
  <w:style w:type="character" w:customStyle="1" w:styleId="WW8Num30z0">
    <w:name w:val="WW8Num30z0"/>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St2z0">
    <w:name w:val="WW8NumSt2z0"/>
    <w:rPr>
      <w:rFonts w:ascii="Calibri" w:hAnsi="Calibri" w:cs="Calibri"/>
    </w:rPr>
  </w:style>
  <w:style w:type="character" w:customStyle="1" w:styleId="WW8NumSt3z0">
    <w:name w:val="WW8NumSt3z0"/>
    <w:rPr>
      <w:rFonts w:ascii="Calibri" w:hAnsi="Calibri" w:cs="Calibri"/>
    </w:rPr>
  </w:style>
  <w:style w:type="character" w:customStyle="1" w:styleId="WW8NumSt4z0">
    <w:name w:val="WW8NumSt4z0"/>
    <w:rPr>
      <w:rFonts w:ascii="Calibri" w:hAnsi="Calibri" w:cs="Calibri"/>
    </w:rPr>
  </w:style>
  <w:style w:type="character" w:customStyle="1" w:styleId="21">
    <w:name w:val="Основной шрифт абзаца2"/>
  </w:style>
  <w:style w:type="character" w:customStyle="1" w:styleId="10">
    <w:name w:val="Заголовок 1 Знак"/>
    <w:aliases w:val="H1 Знак,H11 Знак,H12 Знак,H111 Знак,H13 Знак,H112 Знак,H14 Знак,H15 Знак,H16 Знак,H17 Знак,H18 Знак,H19 Знак,H113 Знак,H121 Знак,H1111 Знак,H131 Знак,H1121 Знак,H141 Знак,H151 Знак,H161 Знак,H171 Знак,H181 Знак,Заголов Знак,1 Знак"/>
    <w:uiPriority w:val="9"/>
    <w:rPr>
      <w:rFonts w:ascii="Times New Roman" w:eastAsia="Times New Roman" w:hAnsi="Times New Roman" w:cs="Times New Roman"/>
      <w:b/>
      <w:sz w:val="28"/>
      <w:szCs w:val="24"/>
      <w:lang w:val="en-US"/>
    </w:rPr>
  </w:style>
  <w:style w:type="character" w:customStyle="1" w:styleId="FontStyle36">
    <w:name w:val="Font Style36"/>
    <w:rPr>
      <w:rFonts w:ascii="Calibri" w:hAnsi="Calibri" w:cs="Calibri"/>
      <w:b/>
      <w:bCs/>
      <w:sz w:val="20"/>
      <w:szCs w:val="20"/>
    </w:rPr>
  </w:style>
  <w:style w:type="character" w:customStyle="1" w:styleId="FontStyle39">
    <w:name w:val="Font Style39"/>
    <w:rPr>
      <w:rFonts w:ascii="Calibri" w:hAnsi="Calibri" w:cs="Calibri"/>
      <w:sz w:val="20"/>
      <w:szCs w:val="20"/>
    </w:rPr>
  </w:style>
  <w:style w:type="character" w:customStyle="1" w:styleId="FontStyle11">
    <w:name w:val="Font Style11"/>
    <w:rPr>
      <w:rFonts w:ascii="Times New Roman" w:hAnsi="Times New Roman" w:cs="Times New Roman"/>
      <w:sz w:val="26"/>
      <w:szCs w:val="26"/>
    </w:rPr>
  </w:style>
  <w:style w:type="character" w:customStyle="1" w:styleId="FontStyle37">
    <w:name w:val="Font Style37"/>
    <w:rPr>
      <w:rFonts w:ascii="Courier New" w:hAnsi="Courier New" w:cs="Courier New"/>
      <w:sz w:val="18"/>
      <w:szCs w:val="18"/>
    </w:rPr>
  </w:style>
  <w:style w:type="character" w:customStyle="1" w:styleId="FontStyle38">
    <w:name w:val="Font Style38"/>
    <w:rPr>
      <w:rFonts w:ascii="Courier New" w:hAnsi="Courier New" w:cs="Courier New"/>
      <w:sz w:val="14"/>
      <w:szCs w:val="14"/>
    </w:rPr>
  </w:style>
  <w:style w:type="character" w:customStyle="1" w:styleId="a3">
    <w:name w:val="Верхний колонтитул Знак"/>
    <w:uiPriority w:val="99"/>
    <w:rPr>
      <w:rFonts w:ascii="Calibri" w:eastAsia="Times New Roman" w:hAnsi="Calibri" w:cs="Times New Roman"/>
      <w:sz w:val="24"/>
      <w:szCs w:val="24"/>
    </w:rPr>
  </w:style>
  <w:style w:type="character" w:customStyle="1" w:styleId="a4">
    <w:name w:val="Нижний колонтитул Знак"/>
    <w:uiPriority w:val="99"/>
    <w:rPr>
      <w:rFonts w:ascii="Calibri" w:eastAsia="Times New Roman" w:hAnsi="Calibri" w:cs="Times New Roman"/>
      <w:sz w:val="24"/>
      <w:szCs w:val="24"/>
    </w:rPr>
  </w:style>
  <w:style w:type="character" w:customStyle="1" w:styleId="a5">
    <w:name w:val="Текст выноски Знак"/>
    <w:uiPriority w:val="99"/>
    <w:rPr>
      <w:rFonts w:ascii="Tahoma" w:eastAsia="Times New Roman" w:hAnsi="Tahoma" w:cs="Tahoma"/>
      <w:sz w:val="16"/>
      <w:szCs w:val="16"/>
    </w:rPr>
  </w:style>
  <w:style w:type="character" w:styleId="a6">
    <w:name w:val="Hyperlink"/>
    <w:uiPriority w:val="99"/>
    <w:rPr>
      <w:color w:val="0000FF"/>
      <w:u w:val="single"/>
    </w:rPr>
  </w:style>
  <w:style w:type="character" w:customStyle="1" w:styleId="a7">
    <w:name w:val="Без интервала Знак"/>
    <w:aliases w:val="Обрнадзор Знак,Без интервала1 Знак"/>
    <w:uiPriority w:val="1"/>
    <w:rPr>
      <w:rFonts w:eastAsia="Times New Roman"/>
      <w:sz w:val="22"/>
      <w:szCs w:val="22"/>
      <w:lang w:val="ru-RU" w:bidi="ar-SA"/>
    </w:rPr>
  </w:style>
  <w:style w:type="character" w:styleId="a8">
    <w:name w:val="FollowedHyperlink"/>
    <w:uiPriority w:val="99"/>
    <w:rPr>
      <w:color w:val="800080"/>
      <w:u w:val="single"/>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11">
    <w:name w:val="Основной шрифт абзаца1"/>
  </w:style>
  <w:style w:type="character" w:customStyle="1" w:styleId="a9">
    <w:name w:val="Основной текст Знак"/>
    <w:aliases w:val="bt Знак,Òàáë òåêñò Знак"/>
    <w:uiPriority w:val="99"/>
    <w:rPr>
      <w:rFonts w:eastAsia="Times New Roman"/>
      <w:sz w:val="24"/>
      <w:szCs w:val="24"/>
      <w:lang w:eastAsia="zh-CN"/>
    </w:rPr>
  </w:style>
  <w:style w:type="character" w:customStyle="1" w:styleId="12">
    <w:name w:val="Знак примечания1"/>
    <w:rPr>
      <w:sz w:val="16"/>
      <w:szCs w:val="16"/>
    </w:rPr>
  </w:style>
  <w:style w:type="character" w:customStyle="1" w:styleId="aa">
    <w:name w:val="Текст примечания Знак"/>
    <w:link w:val="ab"/>
    <w:uiPriority w:val="99"/>
    <w:rPr>
      <w:rFonts w:eastAsia="Times New Roman"/>
      <w:lang w:eastAsia="zh-CN"/>
    </w:rPr>
  </w:style>
  <w:style w:type="character" w:customStyle="1" w:styleId="ac">
    <w:name w:val="Тема примечания Знак"/>
    <w:uiPriority w:val="99"/>
    <w:rPr>
      <w:rFonts w:eastAsia="Times New Roman"/>
      <w:b/>
      <w:bCs/>
      <w:lang w:eastAsia="zh-CN"/>
    </w:rPr>
  </w:style>
  <w:style w:type="character" w:customStyle="1" w:styleId="cwcot">
    <w:name w:val="cwcot"/>
  </w:style>
  <w:style w:type="paragraph" w:customStyle="1" w:styleId="13">
    <w:name w:val="Заголовок1"/>
    <w:basedOn w:val="a"/>
    <w:next w:val="ad"/>
    <w:uiPriority w:val="99"/>
    <w:pPr>
      <w:keepNext/>
      <w:spacing w:before="240" w:after="120"/>
    </w:pPr>
    <w:rPr>
      <w:rFonts w:ascii="Arial" w:eastAsia="Microsoft YaHei" w:hAnsi="Arial" w:cs="Mangal"/>
      <w:sz w:val="28"/>
      <w:szCs w:val="28"/>
    </w:rPr>
  </w:style>
  <w:style w:type="paragraph" w:styleId="ad">
    <w:name w:val="Body Text"/>
    <w:aliases w:val="bt,Òàáë òåêñò"/>
    <w:basedOn w:val="a"/>
    <w:uiPriority w:val="99"/>
    <w:pPr>
      <w:spacing w:after="120"/>
    </w:pPr>
    <w:rPr>
      <w:lang w:val="x-none"/>
    </w:rPr>
  </w:style>
  <w:style w:type="paragraph" w:styleId="ae">
    <w:name w:val="List"/>
    <w:basedOn w:val="ad"/>
    <w:rPr>
      <w:rFonts w:cs="Mangal"/>
    </w:rPr>
  </w:style>
  <w:style w:type="paragraph" w:styleId="af">
    <w:name w:val="caption"/>
    <w:basedOn w:val="a"/>
    <w:qFormat/>
    <w:pPr>
      <w:suppressLineNumbers/>
      <w:spacing w:before="120" w:after="120"/>
    </w:pPr>
    <w:rPr>
      <w:rFonts w:cs="Mangal"/>
      <w:i/>
      <w:iCs/>
    </w:rPr>
  </w:style>
  <w:style w:type="paragraph" w:customStyle="1" w:styleId="52">
    <w:name w:val="Указатель5"/>
    <w:basedOn w:val="a"/>
    <w:pPr>
      <w:suppressLineNumbers/>
    </w:pPr>
    <w:rPr>
      <w:rFonts w:cs="Mangal"/>
    </w:rPr>
  </w:style>
  <w:style w:type="paragraph" w:customStyle="1" w:styleId="42">
    <w:name w:val="Название объекта4"/>
    <w:basedOn w:val="a"/>
    <w:pPr>
      <w:suppressLineNumbers/>
      <w:spacing w:before="120" w:after="120"/>
    </w:pPr>
    <w:rPr>
      <w:rFonts w:cs="Mangal"/>
      <w:i/>
      <w:iCs/>
    </w:rPr>
  </w:style>
  <w:style w:type="paragraph" w:customStyle="1" w:styleId="43">
    <w:name w:val="Указатель4"/>
    <w:basedOn w:val="a"/>
    <w:pPr>
      <w:suppressLineNumbers/>
    </w:pPr>
    <w:rPr>
      <w:rFonts w:cs="Mangal"/>
    </w:rPr>
  </w:style>
  <w:style w:type="paragraph" w:customStyle="1" w:styleId="32">
    <w:name w:val="Название объекта3"/>
    <w:basedOn w:val="a"/>
    <w:pPr>
      <w:suppressLineNumbers/>
      <w:spacing w:before="120" w:after="120"/>
    </w:pPr>
    <w:rPr>
      <w:rFonts w:cs="Mangal"/>
      <w:i/>
      <w:iCs/>
    </w:rPr>
  </w:style>
  <w:style w:type="paragraph" w:customStyle="1" w:styleId="33">
    <w:name w:val="Указатель3"/>
    <w:basedOn w:val="a"/>
    <w:pPr>
      <w:suppressLineNumbers/>
    </w:pPr>
    <w:rPr>
      <w:rFonts w:cs="Mangal"/>
    </w:rPr>
  </w:style>
  <w:style w:type="paragraph" w:customStyle="1" w:styleId="22">
    <w:name w:val="Название объекта2"/>
    <w:basedOn w:val="a"/>
    <w:pPr>
      <w:suppressLineNumbers/>
      <w:spacing w:before="120" w:after="120"/>
    </w:pPr>
    <w:rPr>
      <w:rFonts w:cs="Mangal"/>
      <w:i/>
      <w:iCs/>
    </w:rPr>
  </w:style>
  <w:style w:type="paragraph" w:customStyle="1" w:styleId="23">
    <w:name w:val="Указатель2"/>
    <w:basedOn w:val="a"/>
    <w:pPr>
      <w:suppressLineNumbers/>
    </w:pPr>
    <w:rPr>
      <w:rFonts w:cs="Mangal"/>
    </w:rPr>
  </w:style>
  <w:style w:type="paragraph" w:customStyle="1" w:styleId="Style1">
    <w:name w:val="Style1"/>
    <w:basedOn w:val="a"/>
    <w:pPr>
      <w:spacing w:line="269" w:lineRule="exact"/>
      <w:ind w:firstLine="662"/>
    </w:pPr>
  </w:style>
  <w:style w:type="paragraph" w:customStyle="1" w:styleId="Style3">
    <w:name w:val="Style3"/>
    <w:basedOn w:val="a"/>
    <w:pPr>
      <w:spacing w:line="268" w:lineRule="exact"/>
      <w:ind w:firstLine="552"/>
      <w:jc w:val="both"/>
    </w:pPr>
  </w:style>
  <w:style w:type="paragraph" w:customStyle="1" w:styleId="Style4">
    <w:name w:val="Style4"/>
    <w:basedOn w:val="a"/>
    <w:pPr>
      <w:spacing w:line="269" w:lineRule="exact"/>
      <w:ind w:firstLine="542"/>
      <w:jc w:val="both"/>
    </w:pPr>
  </w:style>
  <w:style w:type="paragraph" w:customStyle="1" w:styleId="Style5">
    <w:name w:val="Style5"/>
    <w:basedOn w:val="a"/>
    <w:pPr>
      <w:spacing w:line="269" w:lineRule="exact"/>
      <w:jc w:val="right"/>
    </w:pPr>
  </w:style>
  <w:style w:type="paragraph" w:styleId="af0">
    <w:name w:val="No Spacing"/>
    <w:aliases w:val="Обрнадзор,Без интервала1"/>
    <w:uiPriority w:val="1"/>
    <w:qFormat/>
    <w:pPr>
      <w:suppressAutoHyphens/>
    </w:pPr>
    <w:rPr>
      <w:rFonts w:ascii="Calibri" w:hAnsi="Calibri" w:cs="Calibri"/>
      <w:sz w:val="22"/>
      <w:szCs w:val="22"/>
      <w:lang w:eastAsia="zh-CN"/>
    </w:rPr>
  </w:style>
  <w:style w:type="paragraph" w:customStyle="1" w:styleId="Style6">
    <w:name w:val="Style6"/>
    <w:basedOn w:val="a"/>
  </w:style>
  <w:style w:type="paragraph" w:customStyle="1" w:styleId="Style7">
    <w:name w:val="Style7"/>
    <w:basedOn w:val="a"/>
    <w:pPr>
      <w:spacing w:line="274" w:lineRule="exact"/>
      <w:ind w:hanging="2035"/>
    </w:pPr>
  </w:style>
  <w:style w:type="paragraph" w:customStyle="1" w:styleId="Style9">
    <w:name w:val="Style9"/>
    <w:basedOn w:val="a"/>
    <w:uiPriority w:val="99"/>
    <w:pPr>
      <w:spacing w:line="228" w:lineRule="exact"/>
    </w:pPr>
  </w:style>
  <w:style w:type="paragraph" w:customStyle="1" w:styleId="Style10">
    <w:name w:val="Style10"/>
    <w:basedOn w:val="a"/>
    <w:pPr>
      <w:spacing w:line="269" w:lineRule="exact"/>
      <w:ind w:hanging="346"/>
    </w:pPr>
  </w:style>
  <w:style w:type="paragraph" w:customStyle="1" w:styleId="Style11">
    <w:name w:val="Style11"/>
    <w:basedOn w:val="a"/>
  </w:style>
  <w:style w:type="paragraph" w:customStyle="1" w:styleId="Style13">
    <w:name w:val="Style13"/>
    <w:basedOn w:val="a"/>
  </w:style>
  <w:style w:type="paragraph" w:customStyle="1" w:styleId="Style15">
    <w:name w:val="Style15"/>
    <w:basedOn w:val="a"/>
    <w:pPr>
      <w:spacing w:line="227" w:lineRule="exact"/>
    </w:pPr>
  </w:style>
  <w:style w:type="paragraph" w:customStyle="1" w:styleId="Style16">
    <w:name w:val="Style16"/>
    <w:basedOn w:val="a"/>
    <w:pPr>
      <w:spacing w:line="226" w:lineRule="exact"/>
      <w:jc w:val="both"/>
    </w:pPr>
  </w:style>
  <w:style w:type="paragraph" w:customStyle="1" w:styleId="Style23">
    <w:name w:val="Style23"/>
    <w:basedOn w:val="a"/>
    <w:pPr>
      <w:spacing w:line="269" w:lineRule="exact"/>
      <w:jc w:val="center"/>
    </w:pPr>
  </w:style>
  <w:style w:type="paragraph" w:customStyle="1" w:styleId="Style24">
    <w:name w:val="Style24"/>
    <w:basedOn w:val="a"/>
    <w:pPr>
      <w:spacing w:line="264" w:lineRule="exact"/>
    </w:pPr>
  </w:style>
  <w:style w:type="paragraph" w:customStyle="1" w:styleId="Style25">
    <w:name w:val="Style25"/>
    <w:basedOn w:val="a"/>
    <w:pPr>
      <w:jc w:val="both"/>
    </w:pPr>
  </w:style>
  <w:style w:type="paragraph" w:customStyle="1" w:styleId="Style26">
    <w:name w:val="Style26"/>
    <w:basedOn w:val="a"/>
    <w:pPr>
      <w:spacing w:line="269" w:lineRule="exact"/>
      <w:jc w:val="both"/>
    </w:pPr>
  </w:style>
  <w:style w:type="paragraph" w:customStyle="1" w:styleId="Style28">
    <w:name w:val="Style28"/>
    <w:basedOn w:val="a"/>
    <w:pPr>
      <w:spacing w:line="538" w:lineRule="exact"/>
      <w:ind w:hanging="1138"/>
    </w:pPr>
  </w:style>
  <w:style w:type="paragraph" w:customStyle="1" w:styleId="Style32">
    <w:name w:val="Style32"/>
    <w:basedOn w:val="a"/>
    <w:pPr>
      <w:spacing w:line="178" w:lineRule="exact"/>
      <w:ind w:firstLine="394"/>
    </w:pPr>
  </w:style>
  <w:style w:type="paragraph" w:customStyle="1" w:styleId="Style2">
    <w:name w:val="Style2"/>
    <w:basedOn w:val="a"/>
    <w:uiPriority w:val="99"/>
    <w:pPr>
      <w:spacing w:line="269" w:lineRule="exact"/>
      <w:jc w:val="center"/>
    </w:pPr>
  </w:style>
  <w:style w:type="paragraph" w:customStyle="1" w:styleId="Style29">
    <w:name w:val="Style29"/>
    <w:basedOn w:val="a"/>
    <w:pPr>
      <w:spacing w:line="181" w:lineRule="exact"/>
    </w:pPr>
  </w:style>
  <w:style w:type="paragraph" w:customStyle="1" w:styleId="Style33">
    <w:name w:val="Style33"/>
    <w:basedOn w:val="a"/>
    <w:pPr>
      <w:spacing w:line="181" w:lineRule="exact"/>
      <w:jc w:val="center"/>
    </w:pPr>
  </w:style>
  <w:style w:type="paragraph" w:customStyle="1" w:styleId="ConsPlusNonformat">
    <w:name w:val="ConsPlusNonformat"/>
    <w:uiPriority w:val="99"/>
    <w:pPr>
      <w:widowControl w:val="0"/>
      <w:suppressAutoHyphens/>
      <w:autoSpaceDE w:val="0"/>
    </w:pPr>
    <w:rPr>
      <w:rFonts w:ascii="Courier New" w:hAnsi="Courier New" w:cs="Courier New"/>
      <w:lang w:eastAsia="zh-CN"/>
    </w:rPr>
  </w:style>
  <w:style w:type="paragraph" w:customStyle="1" w:styleId="ConsPlusCell">
    <w:name w:val="ConsPlusCell"/>
    <w:uiPriority w:val="99"/>
    <w:pPr>
      <w:widowControl w:val="0"/>
      <w:suppressAutoHyphens/>
      <w:autoSpaceDE w:val="0"/>
    </w:pPr>
    <w:rPr>
      <w:rFonts w:ascii="Arial" w:hAnsi="Arial" w:cs="Arial"/>
      <w:lang w:eastAsia="zh-CN"/>
    </w:rPr>
  </w:style>
  <w:style w:type="paragraph" w:customStyle="1" w:styleId="ConsPlusTitle">
    <w:name w:val="ConsPlusTitle"/>
    <w:pPr>
      <w:widowControl w:val="0"/>
      <w:suppressAutoHyphens/>
      <w:autoSpaceDE w:val="0"/>
    </w:pPr>
    <w:rPr>
      <w:rFonts w:ascii="Calibri" w:hAnsi="Calibri" w:cs="Calibri"/>
      <w:b/>
      <w:bCs/>
      <w:sz w:val="22"/>
      <w:szCs w:val="22"/>
      <w:lang w:eastAsia="zh-CN"/>
    </w:rPr>
  </w:style>
  <w:style w:type="paragraph" w:styleId="af1">
    <w:name w:val="header"/>
    <w:basedOn w:val="a"/>
    <w:link w:val="14"/>
    <w:uiPriority w:val="99"/>
    <w:rPr>
      <w:lang w:val="x-none"/>
    </w:rPr>
  </w:style>
  <w:style w:type="paragraph" w:styleId="af2">
    <w:name w:val="footer"/>
    <w:basedOn w:val="a"/>
    <w:link w:val="15"/>
    <w:uiPriority w:val="99"/>
    <w:rPr>
      <w:lang w:val="x-none"/>
    </w:rPr>
  </w:style>
  <w:style w:type="paragraph" w:styleId="af3">
    <w:name w:val="Balloon Text"/>
    <w:basedOn w:val="a"/>
    <w:link w:val="16"/>
    <w:uiPriority w:val="99"/>
    <w:rPr>
      <w:rFonts w:ascii="Tahoma" w:hAnsi="Tahoma" w:cs="Tahoma"/>
      <w:sz w:val="16"/>
      <w:szCs w:val="16"/>
      <w:lang w:val="x-none"/>
    </w:rPr>
  </w:style>
  <w:style w:type="paragraph" w:customStyle="1" w:styleId="24">
    <w:name w:val="Заголовок таблицы ссылок2"/>
    <w:basedOn w:val="1"/>
    <w:next w:val="a"/>
    <w:pPr>
      <w:keepLines/>
      <w:numPr>
        <w:numId w:val="0"/>
      </w:numPr>
      <w:suppressAutoHyphens w:val="0"/>
      <w:spacing w:before="480" w:line="276" w:lineRule="auto"/>
      <w:jc w:val="left"/>
    </w:pPr>
    <w:rPr>
      <w:rFonts w:ascii="Cambria" w:hAnsi="Cambria"/>
      <w:bCs/>
      <w:color w:val="365F91"/>
      <w:szCs w:val="28"/>
      <w:lang w:val="ru-RU"/>
    </w:rPr>
  </w:style>
  <w:style w:type="paragraph" w:styleId="17">
    <w:name w:val="toc 1"/>
    <w:basedOn w:val="a"/>
    <w:next w:val="a"/>
    <w:uiPriority w:val="39"/>
    <w:pPr>
      <w:spacing w:after="100"/>
    </w:pPr>
  </w:style>
  <w:style w:type="paragraph" w:styleId="25">
    <w:name w:val="toc 2"/>
    <w:basedOn w:val="a"/>
    <w:next w:val="a"/>
    <w:pPr>
      <w:widowControl/>
      <w:autoSpaceDE/>
      <w:spacing w:after="100" w:line="276" w:lineRule="auto"/>
      <w:ind w:left="220"/>
    </w:pPr>
    <w:rPr>
      <w:rFonts w:cs="Times New Roman"/>
      <w:sz w:val="22"/>
      <w:szCs w:val="22"/>
    </w:rPr>
  </w:style>
  <w:style w:type="paragraph" w:styleId="34">
    <w:name w:val="toc 3"/>
    <w:basedOn w:val="a"/>
    <w:next w:val="a"/>
    <w:pPr>
      <w:widowControl/>
      <w:autoSpaceDE/>
      <w:spacing w:after="100" w:line="276" w:lineRule="auto"/>
      <w:ind w:left="440"/>
    </w:pPr>
    <w:rPr>
      <w:rFonts w:cs="Times New Roman"/>
      <w:sz w:val="22"/>
      <w:szCs w:val="22"/>
    </w:rPr>
  </w:style>
  <w:style w:type="paragraph" w:customStyle="1" w:styleId="Default">
    <w:name w:val="Default"/>
    <w:pPr>
      <w:suppressAutoHyphens/>
      <w:autoSpaceDE w:val="0"/>
    </w:pPr>
    <w:rPr>
      <w:rFonts w:eastAsia="Calibri"/>
      <w:color w:val="000000"/>
      <w:sz w:val="24"/>
      <w:szCs w:val="24"/>
      <w:lang w:eastAsia="zh-CN"/>
    </w:rPr>
  </w:style>
  <w:style w:type="paragraph" w:customStyle="1" w:styleId="18">
    <w:name w:val="Название объекта1"/>
    <w:basedOn w:val="a"/>
    <w:pPr>
      <w:suppressLineNumbers/>
      <w:spacing w:before="120" w:after="120"/>
    </w:pPr>
    <w:rPr>
      <w:rFonts w:cs="Mangal"/>
      <w:i/>
      <w:iCs/>
    </w:rPr>
  </w:style>
  <w:style w:type="paragraph" w:customStyle="1" w:styleId="19">
    <w:name w:val="Указатель1"/>
    <w:basedOn w:val="a"/>
    <w:pPr>
      <w:suppressLineNumbers/>
    </w:pPr>
    <w:rPr>
      <w:rFonts w:cs="Mangal"/>
    </w:rPr>
  </w:style>
  <w:style w:type="paragraph" w:customStyle="1" w:styleId="1a">
    <w:name w:val="Заголовок таблицы ссылок1"/>
    <w:basedOn w:val="1"/>
    <w:next w:val="a"/>
    <w:pPr>
      <w:keepLines/>
      <w:numPr>
        <w:numId w:val="0"/>
      </w:numPr>
      <w:suppressAutoHyphens w:val="0"/>
      <w:spacing w:before="480" w:line="276" w:lineRule="auto"/>
      <w:jc w:val="left"/>
    </w:pPr>
    <w:rPr>
      <w:rFonts w:ascii="Cambria" w:hAnsi="Cambria" w:cs="Cambria"/>
      <w:bCs/>
      <w:color w:val="365F91"/>
      <w:szCs w:val="28"/>
      <w:lang w:val="ru-RU"/>
    </w:rPr>
  </w:style>
  <w:style w:type="paragraph" w:customStyle="1" w:styleId="ConsPlusNormal">
    <w:name w:val="ConsPlusNormal"/>
    <w:link w:val="ConsPlusNormal0"/>
    <w:qFormat/>
    <w:pPr>
      <w:widowControl w:val="0"/>
      <w:suppressAutoHyphens/>
      <w:autoSpaceDE w:val="0"/>
    </w:pPr>
    <w:rPr>
      <w:sz w:val="24"/>
      <w:lang w:eastAsia="zh-CN"/>
    </w:rPr>
  </w:style>
  <w:style w:type="paragraph" w:customStyle="1" w:styleId="af4">
    <w:name w:val="Содержимое таблицы"/>
    <w:basedOn w:val="a"/>
    <w:uiPriority w:val="99"/>
    <w:pPr>
      <w:suppressLineNumbers/>
    </w:pPr>
  </w:style>
  <w:style w:type="paragraph" w:customStyle="1" w:styleId="af5">
    <w:name w:val="Заголовок таблицы"/>
    <w:basedOn w:val="af4"/>
    <w:pPr>
      <w:jc w:val="center"/>
    </w:pPr>
    <w:rPr>
      <w:b/>
      <w:bCs/>
    </w:rPr>
  </w:style>
  <w:style w:type="paragraph" w:customStyle="1" w:styleId="1b">
    <w:name w:val="Текст примечания1"/>
    <w:basedOn w:val="a"/>
    <w:rPr>
      <w:sz w:val="20"/>
      <w:szCs w:val="20"/>
      <w:lang w:val="x-none"/>
    </w:rPr>
  </w:style>
  <w:style w:type="paragraph" w:styleId="af6">
    <w:name w:val="annotation subject"/>
    <w:basedOn w:val="1b"/>
    <w:next w:val="1b"/>
    <w:link w:val="1c"/>
    <w:uiPriority w:val="99"/>
    <w:rPr>
      <w:b/>
      <w:bCs/>
    </w:rPr>
  </w:style>
  <w:style w:type="table" w:styleId="af7">
    <w:name w:val="Table Grid"/>
    <w:basedOn w:val="a1"/>
    <w:uiPriority w:val="59"/>
    <w:rsid w:val="005747E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ç2 Знак,H2 Знак,h2 Знак,Numbered text 3 Знак,H21 Знак,h21 Знак,Numbered text 31 Знак,H22 Знак,h22 Знак,Numbered text 32 Знак,H211 Знак,h211 Знак,Numbered text 311 Знак,H23 Знак,h23 Знак,Numbered text 33 Знак,H212 Знак,h212 Знак,H24 Знак"/>
    <w:basedOn w:val="a0"/>
    <w:link w:val="2"/>
    <w:rsid w:val="00817F0A"/>
    <w:rPr>
      <w:rFonts w:ascii="Tahoma" w:hAnsi="Tahoma"/>
      <w:b/>
      <w:sz w:val="24"/>
      <w:lang w:eastAsia="en-US"/>
    </w:rPr>
  </w:style>
  <w:style w:type="character" w:customStyle="1" w:styleId="30">
    <w:name w:val="Заголовок 3 Знак"/>
    <w:aliases w:val="H3 Знак,ç3 Знак,h3 Знак,H31 Знак,h31 Знак,H32 Знак,h32 Знак,H311 Знак,h311 Знак,H33 Знак,h33 Знак,H312 Знак,h312 Знак,H34 Знак,h34 Знак,H35 Знак,h35 Знак,H36 Знак,h36 Знак,H37 Знак,h37 Знак,H38 Знак,h38 Знак,H39 Знак,h39 Знак,H313 Знак"/>
    <w:basedOn w:val="a0"/>
    <w:link w:val="3"/>
    <w:uiPriority w:val="9"/>
    <w:rsid w:val="00817F0A"/>
    <w:rPr>
      <w:rFonts w:ascii="Tahoma" w:hAnsi="Tahoma"/>
      <w:b/>
      <w:bCs/>
      <w:sz w:val="22"/>
      <w:szCs w:val="26"/>
      <w:lang w:eastAsia="en-US"/>
    </w:rPr>
  </w:style>
  <w:style w:type="character" w:customStyle="1" w:styleId="40">
    <w:name w:val="Заголовок 4 Знак"/>
    <w:aliases w:val="c4 Знак,Параграф Знак,Заголовок 4 (Приложение) Знак,H41 Знак"/>
    <w:basedOn w:val="a0"/>
    <w:link w:val="4"/>
    <w:rsid w:val="00817F0A"/>
    <w:rPr>
      <w:rFonts w:ascii="Times New Roman CYR" w:hAnsi="Times New Roman CYR"/>
      <w:b/>
      <w:sz w:val="28"/>
      <w:lang w:eastAsia="en-US"/>
    </w:rPr>
  </w:style>
  <w:style w:type="character" w:customStyle="1" w:styleId="50">
    <w:name w:val="Заголовок 5 Знак"/>
    <w:basedOn w:val="a0"/>
    <w:link w:val="5"/>
    <w:uiPriority w:val="9"/>
    <w:rsid w:val="00817F0A"/>
    <w:rPr>
      <w:rFonts w:eastAsia="Calibri"/>
      <w:sz w:val="28"/>
      <w:szCs w:val="28"/>
      <w:lang w:eastAsia="en-US"/>
    </w:rPr>
  </w:style>
  <w:style w:type="character" w:customStyle="1" w:styleId="60">
    <w:name w:val="Заголовок 6 Знак"/>
    <w:basedOn w:val="a0"/>
    <w:link w:val="6"/>
    <w:rsid w:val="00817F0A"/>
    <w:rPr>
      <w:b/>
      <w:iCs/>
      <w:sz w:val="24"/>
      <w:szCs w:val="24"/>
      <w:lang w:eastAsia="en-US"/>
    </w:rPr>
  </w:style>
  <w:style w:type="character" w:customStyle="1" w:styleId="70">
    <w:name w:val="Заголовок 7 Знак"/>
    <w:basedOn w:val="a0"/>
    <w:link w:val="7"/>
    <w:uiPriority w:val="99"/>
    <w:rsid w:val="00817F0A"/>
    <w:rPr>
      <w:b/>
      <w:bCs/>
      <w:i/>
      <w:iCs/>
      <w:sz w:val="24"/>
      <w:szCs w:val="24"/>
      <w:lang w:eastAsia="en-US"/>
    </w:rPr>
  </w:style>
  <w:style w:type="character" w:customStyle="1" w:styleId="80">
    <w:name w:val="Заголовок 8 Знак"/>
    <w:basedOn w:val="a0"/>
    <w:link w:val="8"/>
    <w:uiPriority w:val="99"/>
    <w:rsid w:val="00817F0A"/>
    <w:rPr>
      <w:b/>
      <w:sz w:val="24"/>
      <w:szCs w:val="24"/>
      <w:lang w:eastAsia="en-US"/>
    </w:rPr>
  </w:style>
  <w:style w:type="paragraph" w:customStyle="1" w:styleId="af8">
    <w:name w:val="Заголовок"/>
    <w:basedOn w:val="a"/>
    <w:next w:val="ad"/>
    <w:uiPriority w:val="99"/>
    <w:rsid w:val="00817F0A"/>
    <w:pPr>
      <w:keepNext/>
      <w:spacing w:before="240" w:after="120"/>
    </w:pPr>
    <w:rPr>
      <w:rFonts w:ascii="Arial" w:eastAsia="Microsoft YaHei" w:hAnsi="Arial" w:cs="Mangal"/>
      <w:sz w:val="28"/>
      <w:szCs w:val="28"/>
    </w:rPr>
  </w:style>
  <w:style w:type="numbering" w:customStyle="1" w:styleId="1d">
    <w:name w:val="Нет списка1"/>
    <w:next w:val="a2"/>
    <w:uiPriority w:val="99"/>
    <w:semiHidden/>
    <w:unhideWhenUsed/>
    <w:rsid w:val="00817F0A"/>
  </w:style>
  <w:style w:type="character" w:customStyle="1" w:styleId="120">
    <w:name w:val="Заголовок 1 Знак2"/>
    <w:aliases w:val="H1 Знак1,H11 Знак1,H12 Знак1,H111 Знак1,H13 Знак1,H112 Знак1,H14 Знак1,H15 Знак1,H16 Знак1,H17 Знак1,H18 Знак1,H19 Знак1,H113 Знак1,H121 Знак1,H1111 Знак1,H131 Знак1,H1121 Знак1,H141 Знак1,H151 Знак1,H161 Знак1,H171 Знак1,H181 Знак1"/>
    <w:rsid w:val="00817F0A"/>
    <w:rPr>
      <w:rFonts w:ascii="Cambria" w:eastAsia="Times New Roman" w:hAnsi="Cambria" w:cs="Times New Roman" w:hint="default"/>
      <w:b/>
      <w:bCs/>
      <w:color w:val="365F91"/>
      <w:sz w:val="28"/>
      <w:szCs w:val="28"/>
    </w:rPr>
  </w:style>
  <w:style w:type="character" w:customStyle="1" w:styleId="210">
    <w:name w:val="Заголовок 2 Знак1"/>
    <w:aliases w:val="ç2 Знак1,H2 Знак1,h2 Знак1,Numbered text 3 Знак1,H21 Знак1,h21 Знак1,Numbered text 31 Знак1,H22 Знак1,h22 Знак1,Numbered text 32 Знак1,H211 Знак1,h211 Знак1,Numbered text 311 Знак1,H23 Знак1,h23 Знак1,Numbered text 33 Знак1,H212 Знак1"/>
    <w:semiHidden/>
    <w:rsid w:val="00817F0A"/>
    <w:rPr>
      <w:rFonts w:ascii="Cambria" w:eastAsia="Times New Roman" w:hAnsi="Cambria" w:cs="Times New Roman" w:hint="default"/>
      <w:b/>
      <w:bCs/>
      <w:color w:val="4F81BD"/>
      <w:sz w:val="26"/>
      <w:szCs w:val="26"/>
    </w:rPr>
  </w:style>
  <w:style w:type="character" w:customStyle="1" w:styleId="310">
    <w:name w:val="Заголовок 3 Знак1"/>
    <w:aliases w:val="H3 Знак1,ç3 Знак1,h3 Знак1,H31 Знак1,h31 Знак1,H32 Знак1,h32 Знак1,H311 Знак1,h311 Знак1,H33 Знак1,h33 Знак1,H312 Знак1,h312 Знак1,H34 Знак1,h34 Знак1,H35 Знак1,h35 Знак1,H36 Знак1,h36 Знак1,H37 Знак1,h37 Знак1,H38 Знак1,h38 Знак1"/>
    <w:uiPriority w:val="9"/>
    <w:semiHidden/>
    <w:rsid w:val="00817F0A"/>
    <w:rPr>
      <w:rFonts w:ascii="Cambria" w:eastAsia="Times New Roman" w:hAnsi="Cambria" w:cs="Times New Roman" w:hint="default"/>
      <w:b/>
      <w:bCs/>
      <w:color w:val="4F81BD"/>
      <w:sz w:val="22"/>
      <w:szCs w:val="22"/>
    </w:rPr>
  </w:style>
  <w:style w:type="character" w:customStyle="1" w:styleId="410">
    <w:name w:val="Заголовок 4 Знак1"/>
    <w:aliases w:val="c4 Знак1,Параграф Знак1,Заголовок 4 (Приложение) Знак1,H41 Знак1"/>
    <w:semiHidden/>
    <w:rsid w:val="00817F0A"/>
    <w:rPr>
      <w:rFonts w:ascii="Cambria" w:eastAsia="Times New Roman" w:hAnsi="Cambria" w:cs="Times New Roman" w:hint="default"/>
      <w:b/>
      <w:bCs/>
      <w:i/>
      <w:iCs/>
      <w:color w:val="4F81BD"/>
      <w:sz w:val="22"/>
      <w:szCs w:val="22"/>
    </w:rPr>
  </w:style>
  <w:style w:type="paragraph" w:styleId="af9">
    <w:name w:val="Normal (Web)"/>
    <w:basedOn w:val="a"/>
    <w:uiPriority w:val="99"/>
    <w:unhideWhenUsed/>
    <w:rsid w:val="00817F0A"/>
    <w:pPr>
      <w:widowControl/>
      <w:suppressAutoHyphens w:val="0"/>
      <w:autoSpaceDE/>
      <w:spacing w:before="100" w:beforeAutospacing="1" w:after="100" w:afterAutospacing="1"/>
    </w:pPr>
    <w:rPr>
      <w:rFonts w:ascii="Times New Roman" w:hAnsi="Times New Roman" w:cs="Times New Roman"/>
      <w:lang w:eastAsia="ru-RU"/>
    </w:rPr>
  </w:style>
  <w:style w:type="paragraph" w:styleId="afa">
    <w:name w:val="footnote text"/>
    <w:basedOn w:val="a"/>
    <w:link w:val="afb"/>
    <w:uiPriority w:val="99"/>
    <w:semiHidden/>
    <w:unhideWhenUsed/>
    <w:rsid w:val="00817F0A"/>
    <w:pPr>
      <w:widowControl/>
      <w:suppressAutoHyphens w:val="0"/>
      <w:autoSpaceDE/>
    </w:pPr>
    <w:rPr>
      <w:rFonts w:ascii="Times New Roman" w:hAnsi="Times New Roman" w:cs="Times New Roman"/>
      <w:sz w:val="20"/>
      <w:szCs w:val="20"/>
      <w:lang w:eastAsia="ru-RU"/>
    </w:rPr>
  </w:style>
  <w:style w:type="character" w:customStyle="1" w:styleId="afb">
    <w:name w:val="Текст сноски Знак"/>
    <w:basedOn w:val="a0"/>
    <w:link w:val="afa"/>
    <w:uiPriority w:val="99"/>
    <w:semiHidden/>
    <w:rsid w:val="00817F0A"/>
  </w:style>
  <w:style w:type="paragraph" w:styleId="ab">
    <w:name w:val="annotation text"/>
    <w:basedOn w:val="a"/>
    <w:link w:val="aa"/>
    <w:uiPriority w:val="99"/>
    <w:semiHidden/>
    <w:unhideWhenUsed/>
    <w:rsid w:val="00817F0A"/>
    <w:pPr>
      <w:widowControl/>
      <w:suppressAutoHyphens w:val="0"/>
      <w:autoSpaceDE/>
    </w:pPr>
    <w:rPr>
      <w:rFonts w:ascii="Times New Roman" w:hAnsi="Times New Roman" w:cs="Times New Roman"/>
      <w:sz w:val="20"/>
      <w:szCs w:val="20"/>
    </w:rPr>
  </w:style>
  <w:style w:type="character" w:customStyle="1" w:styleId="1e">
    <w:name w:val="Текст примечания Знак1"/>
    <w:basedOn w:val="a0"/>
    <w:uiPriority w:val="99"/>
    <w:semiHidden/>
    <w:rsid w:val="00817F0A"/>
    <w:rPr>
      <w:rFonts w:ascii="Calibri" w:hAnsi="Calibri" w:cs="Calibri"/>
      <w:lang w:eastAsia="zh-CN"/>
    </w:rPr>
  </w:style>
  <w:style w:type="paragraph" w:styleId="afc">
    <w:name w:val="Title"/>
    <w:basedOn w:val="a"/>
    <w:link w:val="afd"/>
    <w:qFormat/>
    <w:rsid w:val="00817F0A"/>
    <w:pPr>
      <w:widowControl/>
      <w:suppressAutoHyphens w:val="0"/>
      <w:autoSpaceDE/>
      <w:jc w:val="center"/>
    </w:pPr>
    <w:rPr>
      <w:rFonts w:ascii="Times New Roman" w:hAnsi="Times New Roman" w:cs="Times New Roman"/>
      <w:b/>
      <w:szCs w:val="20"/>
      <w:lang w:eastAsia="en-US"/>
    </w:rPr>
  </w:style>
  <w:style w:type="character" w:customStyle="1" w:styleId="afd">
    <w:name w:val="Название Знак"/>
    <w:basedOn w:val="a0"/>
    <w:link w:val="afc"/>
    <w:rsid w:val="00817F0A"/>
    <w:rPr>
      <w:b/>
      <w:sz w:val="24"/>
      <w:lang w:eastAsia="en-US"/>
    </w:rPr>
  </w:style>
  <w:style w:type="character" w:customStyle="1" w:styleId="1f">
    <w:name w:val="Основной текст Знак1"/>
    <w:aliases w:val="bt Знак1,Òàáë òåêñò Знак1"/>
    <w:basedOn w:val="a0"/>
    <w:uiPriority w:val="99"/>
    <w:rsid w:val="00817F0A"/>
  </w:style>
  <w:style w:type="paragraph" w:styleId="afe">
    <w:name w:val="Body Text Indent"/>
    <w:basedOn w:val="a"/>
    <w:link w:val="aff"/>
    <w:uiPriority w:val="99"/>
    <w:unhideWhenUsed/>
    <w:rsid w:val="00817F0A"/>
    <w:pPr>
      <w:widowControl/>
      <w:suppressAutoHyphens w:val="0"/>
      <w:autoSpaceDE/>
      <w:spacing w:after="120"/>
      <w:ind w:left="283"/>
    </w:pPr>
    <w:rPr>
      <w:rFonts w:ascii="Times New Roman" w:hAnsi="Times New Roman" w:cs="Times New Roman"/>
      <w:lang w:eastAsia="en-US"/>
    </w:rPr>
  </w:style>
  <w:style w:type="character" w:customStyle="1" w:styleId="aff">
    <w:name w:val="Основной текст с отступом Знак"/>
    <w:basedOn w:val="a0"/>
    <w:link w:val="afe"/>
    <w:uiPriority w:val="99"/>
    <w:rsid w:val="00817F0A"/>
    <w:rPr>
      <w:sz w:val="24"/>
      <w:szCs w:val="24"/>
      <w:lang w:eastAsia="en-US"/>
    </w:rPr>
  </w:style>
  <w:style w:type="paragraph" w:styleId="aff0">
    <w:name w:val="Subtitle"/>
    <w:basedOn w:val="a"/>
    <w:next w:val="a"/>
    <w:link w:val="aff1"/>
    <w:uiPriority w:val="99"/>
    <w:qFormat/>
    <w:rsid w:val="00817F0A"/>
    <w:pPr>
      <w:widowControl/>
      <w:suppressAutoHyphens w:val="0"/>
      <w:autoSpaceDE/>
      <w:spacing w:after="60"/>
      <w:outlineLvl w:val="1"/>
    </w:pPr>
    <w:rPr>
      <w:rFonts w:ascii="Times New Roman" w:hAnsi="Times New Roman" w:cs="Times New Roman"/>
      <w:i/>
      <w:sz w:val="26"/>
      <w:lang w:eastAsia="en-US"/>
    </w:rPr>
  </w:style>
  <w:style w:type="character" w:customStyle="1" w:styleId="aff1">
    <w:name w:val="Подзаголовок Знак"/>
    <w:basedOn w:val="a0"/>
    <w:link w:val="aff0"/>
    <w:uiPriority w:val="99"/>
    <w:rsid w:val="00817F0A"/>
    <w:rPr>
      <w:i/>
      <w:sz w:val="26"/>
      <w:szCs w:val="24"/>
      <w:lang w:eastAsia="en-US"/>
    </w:rPr>
  </w:style>
  <w:style w:type="paragraph" w:styleId="26">
    <w:name w:val="Body Text 2"/>
    <w:basedOn w:val="a"/>
    <w:link w:val="27"/>
    <w:uiPriority w:val="99"/>
    <w:unhideWhenUsed/>
    <w:rsid w:val="00817F0A"/>
    <w:pPr>
      <w:widowControl/>
      <w:suppressAutoHyphens w:val="0"/>
      <w:autoSpaceDE/>
      <w:spacing w:after="120" w:line="480" w:lineRule="auto"/>
    </w:pPr>
    <w:rPr>
      <w:rFonts w:ascii="Times New Roman" w:hAnsi="Times New Roman" w:cs="Times New Roman"/>
      <w:lang w:eastAsia="en-US"/>
    </w:rPr>
  </w:style>
  <w:style w:type="character" w:customStyle="1" w:styleId="27">
    <w:name w:val="Основной текст 2 Знак"/>
    <w:basedOn w:val="a0"/>
    <w:link w:val="26"/>
    <w:uiPriority w:val="99"/>
    <w:rsid w:val="00817F0A"/>
    <w:rPr>
      <w:sz w:val="24"/>
      <w:szCs w:val="24"/>
      <w:lang w:eastAsia="en-US"/>
    </w:rPr>
  </w:style>
  <w:style w:type="paragraph" w:styleId="35">
    <w:name w:val="Body Text 3"/>
    <w:basedOn w:val="a"/>
    <w:link w:val="36"/>
    <w:uiPriority w:val="99"/>
    <w:unhideWhenUsed/>
    <w:rsid w:val="00817F0A"/>
    <w:pPr>
      <w:widowControl/>
      <w:suppressAutoHyphens w:val="0"/>
      <w:autoSpaceDE/>
      <w:spacing w:after="120"/>
    </w:pPr>
    <w:rPr>
      <w:rFonts w:ascii="Times New Roman" w:hAnsi="Times New Roman" w:cs="Times New Roman"/>
      <w:sz w:val="16"/>
      <w:szCs w:val="16"/>
      <w:lang w:eastAsia="en-US"/>
    </w:rPr>
  </w:style>
  <w:style w:type="character" w:customStyle="1" w:styleId="36">
    <w:name w:val="Основной текст 3 Знак"/>
    <w:basedOn w:val="a0"/>
    <w:link w:val="35"/>
    <w:uiPriority w:val="99"/>
    <w:rsid w:val="00817F0A"/>
    <w:rPr>
      <w:sz w:val="16"/>
      <w:szCs w:val="16"/>
      <w:lang w:eastAsia="en-US"/>
    </w:rPr>
  </w:style>
  <w:style w:type="paragraph" w:styleId="28">
    <w:name w:val="Body Text Indent 2"/>
    <w:basedOn w:val="a"/>
    <w:link w:val="29"/>
    <w:uiPriority w:val="99"/>
    <w:unhideWhenUsed/>
    <w:rsid w:val="00817F0A"/>
    <w:pPr>
      <w:widowControl/>
      <w:suppressAutoHyphens w:val="0"/>
      <w:autoSpaceDE/>
      <w:spacing w:after="120" w:line="480" w:lineRule="auto"/>
      <w:ind w:left="283"/>
    </w:pPr>
    <w:rPr>
      <w:rFonts w:ascii="Times New Roman" w:hAnsi="Times New Roman" w:cs="Times New Roman"/>
      <w:lang w:eastAsia="en-US"/>
    </w:rPr>
  </w:style>
  <w:style w:type="character" w:customStyle="1" w:styleId="29">
    <w:name w:val="Основной текст с отступом 2 Знак"/>
    <w:basedOn w:val="a0"/>
    <w:link w:val="28"/>
    <w:uiPriority w:val="99"/>
    <w:rsid w:val="00817F0A"/>
    <w:rPr>
      <w:sz w:val="24"/>
      <w:szCs w:val="24"/>
      <w:lang w:eastAsia="en-US"/>
    </w:rPr>
  </w:style>
  <w:style w:type="paragraph" w:styleId="37">
    <w:name w:val="Body Text Indent 3"/>
    <w:basedOn w:val="a"/>
    <w:link w:val="38"/>
    <w:uiPriority w:val="99"/>
    <w:unhideWhenUsed/>
    <w:rsid w:val="00817F0A"/>
    <w:pPr>
      <w:widowControl/>
      <w:suppressAutoHyphens w:val="0"/>
      <w:autoSpaceDE/>
      <w:spacing w:after="120"/>
      <w:ind w:left="283"/>
    </w:pPr>
    <w:rPr>
      <w:rFonts w:ascii="Times New Roman" w:hAnsi="Times New Roman" w:cs="Times New Roman"/>
      <w:sz w:val="16"/>
      <w:szCs w:val="16"/>
      <w:lang w:eastAsia="en-US"/>
    </w:rPr>
  </w:style>
  <w:style w:type="character" w:customStyle="1" w:styleId="38">
    <w:name w:val="Основной текст с отступом 3 Знак"/>
    <w:basedOn w:val="a0"/>
    <w:link w:val="37"/>
    <w:uiPriority w:val="99"/>
    <w:rsid w:val="00817F0A"/>
    <w:rPr>
      <w:sz w:val="16"/>
      <w:szCs w:val="16"/>
      <w:lang w:eastAsia="en-US"/>
    </w:rPr>
  </w:style>
  <w:style w:type="character" w:customStyle="1" w:styleId="aff2">
    <w:name w:val="Абзац списка Знак"/>
    <w:aliases w:val="Варианты ответов Знак,Абзац списка11 Знак,ПАРАГРАФ Знак"/>
    <w:link w:val="aff3"/>
    <w:uiPriority w:val="34"/>
    <w:locked/>
    <w:rsid w:val="00817F0A"/>
    <w:rPr>
      <w:sz w:val="24"/>
      <w:szCs w:val="24"/>
    </w:rPr>
  </w:style>
  <w:style w:type="paragraph" w:styleId="aff3">
    <w:name w:val="List Paragraph"/>
    <w:aliases w:val="Варианты ответов,Абзац списка11,ПАРАГРАФ"/>
    <w:basedOn w:val="a"/>
    <w:link w:val="aff2"/>
    <w:uiPriority w:val="34"/>
    <w:qFormat/>
    <w:rsid w:val="00817F0A"/>
    <w:pPr>
      <w:widowControl/>
      <w:suppressAutoHyphens w:val="0"/>
      <w:autoSpaceDE/>
      <w:ind w:left="720"/>
      <w:contextualSpacing/>
    </w:pPr>
    <w:rPr>
      <w:rFonts w:ascii="Times New Roman" w:hAnsi="Times New Roman" w:cs="Times New Roman"/>
      <w:lang w:eastAsia="ru-RU"/>
    </w:rPr>
  </w:style>
  <w:style w:type="paragraph" w:customStyle="1" w:styleId="aff4">
    <w:name w:val="Знак"/>
    <w:basedOn w:val="a"/>
    <w:uiPriority w:val="99"/>
    <w:rsid w:val="00817F0A"/>
    <w:pPr>
      <w:widowControl/>
      <w:suppressAutoHyphens w:val="0"/>
      <w:autoSpaceDE/>
      <w:spacing w:after="160" w:line="240" w:lineRule="exact"/>
    </w:pPr>
    <w:rPr>
      <w:rFonts w:ascii="Verdana" w:hAnsi="Verdana" w:cs="Times New Roman"/>
      <w:sz w:val="20"/>
      <w:szCs w:val="20"/>
      <w:lang w:val="en-US" w:eastAsia="en-US"/>
    </w:rPr>
  </w:style>
  <w:style w:type="paragraph" w:customStyle="1" w:styleId="1f0">
    <w:name w:val="Стиль Заголовок 1 + не полужирный По центру"/>
    <w:basedOn w:val="1"/>
    <w:uiPriority w:val="99"/>
    <w:qFormat/>
    <w:rsid w:val="00817F0A"/>
    <w:pPr>
      <w:numPr>
        <w:numId w:val="0"/>
      </w:numPr>
      <w:suppressAutoHyphens w:val="0"/>
      <w:spacing w:before="240" w:after="60"/>
    </w:pPr>
    <w:rPr>
      <w:kern w:val="32"/>
      <w:szCs w:val="20"/>
      <w:lang w:val="ru-RU" w:eastAsia="en-US"/>
    </w:rPr>
  </w:style>
  <w:style w:type="character" w:customStyle="1" w:styleId="1f1">
    <w:name w:val="Стиль Заголовок 1 + По центру Знак"/>
    <w:link w:val="1f2"/>
    <w:locked/>
    <w:rsid w:val="00817F0A"/>
    <w:rPr>
      <w:b/>
      <w:bCs/>
      <w:smallCaps/>
      <w:kern w:val="32"/>
      <w:sz w:val="26"/>
    </w:rPr>
  </w:style>
  <w:style w:type="paragraph" w:customStyle="1" w:styleId="1f2">
    <w:name w:val="Стиль Заголовок 1 + По центру"/>
    <w:basedOn w:val="1"/>
    <w:link w:val="1f1"/>
    <w:qFormat/>
    <w:rsid w:val="00817F0A"/>
    <w:pPr>
      <w:numPr>
        <w:numId w:val="0"/>
      </w:numPr>
      <w:suppressAutoHyphens w:val="0"/>
    </w:pPr>
    <w:rPr>
      <w:bCs/>
      <w:smallCaps/>
      <w:kern w:val="32"/>
      <w:sz w:val="26"/>
      <w:szCs w:val="20"/>
      <w:lang w:val="ru-RU" w:eastAsia="ru-RU"/>
    </w:rPr>
  </w:style>
  <w:style w:type="character" w:customStyle="1" w:styleId="1f3">
    <w:name w:val="Стиль1 Знак"/>
    <w:link w:val="1f4"/>
    <w:locked/>
    <w:rsid w:val="00817F0A"/>
    <w:rPr>
      <w:kern w:val="32"/>
      <w:sz w:val="26"/>
    </w:rPr>
  </w:style>
  <w:style w:type="paragraph" w:customStyle="1" w:styleId="1f4">
    <w:name w:val="Стиль1"/>
    <w:basedOn w:val="1f2"/>
    <w:next w:val="2"/>
    <w:link w:val="1f3"/>
    <w:qFormat/>
    <w:rsid w:val="00817F0A"/>
    <w:rPr>
      <w:b w:val="0"/>
      <w:bCs w:val="0"/>
      <w:smallCaps w:val="0"/>
    </w:rPr>
  </w:style>
  <w:style w:type="paragraph" w:customStyle="1" w:styleId="aff5">
    <w:name w:val="Знак Знак Знак Знак"/>
    <w:basedOn w:val="a"/>
    <w:uiPriority w:val="99"/>
    <w:rsid w:val="00817F0A"/>
    <w:pPr>
      <w:widowControl/>
      <w:suppressAutoHyphens w:val="0"/>
      <w:autoSpaceDE/>
      <w:spacing w:after="160" w:line="240" w:lineRule="exact"/>
    </w:pPr>
    <w:rPr>
      <w:rFonts w:ascii="Verdana" w:hAnsi="Verdana" w:cs="Verdana"/>
      <w:sz w:val="20"/>
      <w:szCs w:val="20"/>
      <w:lang w:val="en-US" w:eastAsia="en-US"/>
    </w:rPr>
  </w:style>
  <w:style w:type="paragraph" w:customStyle="1" w:styleId="1f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17F0A"/>
    <w:pPr>
      <w:widowControl/>
      <w:suppressAutoHyphens w:val="0"/>
      <w:autoSpaceDE/>
      <w:spacing w:after="160" w:line="240" w:lineRule="exact"/>
    </w:pPr>
    <w:rPr>
      <w:rFonts w:ascii="Verdana" w:hAnsi="Verdana" w:cs="Times New Roman"/>
      <w:sz w:val="20"/>
      <w:szCs w:val="20"/>
      <w:lang w:val="en-US" w:eastAsia="en-US"/>
    </w:rPr>
  </w:style>
  <w:style w:type="paragraph" w:customStyle="1" w:styleId="130">
    <w:name w:val="Обычный + 13 пт"/>
    <w:aliases w:val="Первая строка:  1,25 см,25 см + TimesNewRoman,Черный"/>
    <w:basedOn w:val="a"/>
    <w:uiPriority w:val="99"/>
    <w:rsid w:val="00817F0A"/>
    <w:pPr>
      <w:suppressAutoHyphens w:val="0"/>
      <w:autoSpaceDN w:val="0"/>
      <w:snapToGrid w:val="0"/>
      <w:ind w:firstLine="708"/>
      <w:jc w:val="both"/>
    </w:pPr>
    <w:rPr>
      <w:rFonts w:ascii="Times New Roman" w:hAnsi="Times New Roman" w:cs="Times New Roman"/>
      <w:sz w:val="26"/>
      <w:lang w:eastAsia="ru-RU"/>
    </w:rPr>
  </w:style>
  <w:style w:type="paragraph" w:customStyle="1" w:styleId="211">
    <w:name w:val="Основной текст 21"/>
    <w:basedOn w:val="a"/>
    <w:uiPriority w:val="99"/>
    <w:rsid w:val="00817F0A"/>
    <w:pPr>
      <w:widowControl/>
      <w:suppressAutoHyphens w:val="0"/>
      <w:overflowPunct w:val="0"/>
      <w:autoSpaceDN w:val="0"/>
      <w:adjustRightInd w:val="0"/>
      <w:spacing w:line="320" w:lineRule="exact"/>
      <w:ind w:firstLine="720"/>
      <w:jc w:val="both"/>
    </w:pPr>
    <w:rPr>
      <w:rFonts w:ascii="Times New Roman CYR" w:hAnsi="Times New Roman CYR" w:cs="Times New Roman"/>
      <w:sz w:val="28"/>
      <w:szCs w:val="20"/>
      <w:lang w:eastAsia="ru-RU"/>
    </w:rPr>
  </w:style>
  <w:style w:type="paragraph" w:customStyle="1" w:styleId="1f6">
    <w:name w:val="Абзац списка1"/>
    <w:basedOn w:val="a"/>
    <w:uiPriority w:val="99"/>
    <w:rsid w:val="00817F0A"/>
    <w:pPr>
      <w:widowControl/>
      <w:suppressAutoHyphens w:val="0"/>
      <w:autoSpaceDE/>
      <w:ind w:left="720"/>
      <w:contextualSpacing/>
    </w:pPr>
    <w:rPr>
      <w:rFonts w:ascii="Times New Roman" w:hAnsi="Times New Roman" w:cs="Times New Roman"/>
      <w:lang w:eastAsia="ru-RU"/>
    </w:rPr>
  </w:style>
  <w:style w:type="paragraph" w:customStyle="1" w:styleId="aff6">
    <w:name w:val="Знак Знак Знак Знак Знак Знак Знак"/>
    <w:basedOn w:val="a"/>
    <w:uiPriority w:val="99"/>
    <w:rsid w:val="00817F0A"/>
    <w:pPr>
      <w:widowControl/>
      <w:suppressAutoHyphens w:val="0"/>
      <w:autoSpaceDE/>
      <w:spacing w:before="100" w:beforeAutospacing="1" w:after="100" w:afterAutospacing="1"/>
    </w:pPr>
    <w:rPr>
      <w:rFonts w:ascii="Tahoma" w:hAnsi="Tahoma" w:cs="Times New Roman"/>
      <w:sz w:val="20"/>
      <w:szCs w:val="20"/>
      <w:lang w:val="en-US" w:eastAsia="en-US"/>
    </w:rPr>
  </w:style>
  <w:style w:type="paragraph" w:customStyle="1" w:styleId="1f7">
    <w:name w:val="Знак1 Знак Знак Знак Знак Знак Знак Знак Знак Знак Знак Знак Знак"/>
    <w:basedOn w:val="a"/>
    <w:uiPriority w:val="99"/>
    <w:rsid w:val="00817F0A"/>
    <w:pPr>
      <w:widowControl/>
      <w:suppressAutoHyphens w:val="0"/>
      <w:autoSpaceDE/>
      <w:spacing w:after="160" w:line="240" w:lineRule="exact"/>
    </w:pPr>
    <w:rPr>
      <w:rFonts w:ascii="Verdana" w:hAnsi="Verdana" w:cs="Times New Roman"/>
      <w:sz w:val="20"/>
      <w:szCs w:val="20"/>
      <w:lang w:val="en-US" w:eastAsia="en-US"/>
    </w:rPr>
  </w:style>
  <w:style w:type="paragraph" w:customStyle="1" w:styleId="aff7">
    <w:name w:val="ШапкаТаблицы"/>
    <w:basedOn w:val="a"/>
    <w:next w:val="a"/>
    <w:uiPriority w:val="99"/>
    <w:rsid w:val="00817F0A"/>
    <w:pPr>
      <w:widowControl/>
      <w:suppressAutoHyphens w:val="0"/>
      <w:autoSpaceDE/>
      <w:ind w:left="-113" w:right="-113"/>
      <w:jc w:val="center"/>
    </w:pPr>
    <w:rPr>
      <w:rFonts w:ascii="Times New Roman" w:hAnsi="Times New Roman" w:cs="Times New Roman"/>
      <w:i/>
      <w:sz w:val="16"/>
      <w:szCs w:val="20"/>
      <w:lang w:eastAsia="ru-RU"/>
    </w:rPr>
  </w:style>
  <w:style w:type="paragraph" w:customStyle="1" w:styleId="212">
    <w:name w:val="Основной текст с отступом 21"/>
    <w:basedOn w:val="a"/>
    <w:uiPriority w:val="99"/>
    <w:rsid w:val="00817F0A"/>
    <w:pPr>
      <w:widowControl/>
      <w:autoSpaceDE/>
      <w:spacing w:after="120" w:line="480" w:lineRule="auto"/>
      <w:ind w:left="283"/>
    </w:pPr>
    <w:rPr>
      <w:rFonts w:ascii="Times New Roman" w:hAnsi="Times New Roman" w:cs="Times New Roman"/>
      <w:sz w:val="20"/>
      <w:szCs w:val="20"/>
      <w:lang w:eastAsia="ar-SA"/>
    </w:rPr>
  </w:style>
  <w:style w:type="paragraph" w:customStyle="1" w:styleId="ConsNormal">
    <w:name w:val="ConsNormal"/>
    <w:rsid w:val="00817F0A"/>
    <w:pPr>
      <w:widowControl w:val="0"/>
      <w:snapToGrid w:val="0"/>
      <w:ind w:firstLine="720"/>
    </w:pPr>
    <w:rPr>
      <w:rFonts w:ascii="Arial" w:hAnsi="Arial"/>
    </w:rPr>
  </w:style>
  <w:style w:type="paragraph" w:customStyle="1" w:styleId="aff8">
    <w:name w:val="Стиль"/>
    <w:rsid w:val="00817F0A"/>
    <w:pPr>
      <w:widowControl w:val="0"/>
      <w:autoSpaceDE w:val="0"/>
      <w:autoSpaceDN w:val="0"/>
      <w:adjustRightInd w:val="0"/>
    </w:pPr>
    <w:rPr>
      <w:sz w:val="24"/>
      <w:szCs w:val="24"/>
    </w:rPr>
  </w:style>
  <w:style w:type="paragraph" w:customStyle="1" w:styleId="font5">
    <w:name w:val="font5"/>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6">
    <w:name w:val="font6"/>
    <w:basedOn w:val="a"/>
    <w:rsid w:val="00817F0A"/>
    <w:pPr>
      <w:widowControl/>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font7">
    <w:name w:val="font7"/>
    <w:basedOn w:val="a"/>
    <w:rsid w:val="00817F0A"/>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font8">
    <w:name w:val="font8"/>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9">
    <w:name w:val="font9"/>
    <w:basedOn w:val="a"/>
    <w:rsid w:val="00817F0A"/>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font10">
    <w:name w:val="font10"/>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font11">
    <w:name w:val="font11"/>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65">
    <w:name w:val="xl65"/>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66">
    <w:name w:val="xl66"/>
    <w:basedOn w:val="a"/>
    <w:rsid w:val="00817F0A"/>
    <w:pPr>
      <w:widowControl/>
      <w:suppressAutoHyphens w:val="0"/>
      <w:autoSpaceDE/>
      <w:spacing w:before="100" w:beforeAutospacing="1" w:after="100" w:afterAutospacing="1"/>
    </w:pPr>
    <w:rPr>
      <w:rFonts w:ascii="Times New Roman CYR" w:hAnsi="Times New Roman CYR" w:cs="Times New Roman CYR"/>
      <w:color w:val="0000FF"/>
      <w:lang w:eastAsia="ru-RU"/>
    </w:rPr>
  </w:style>
  <w:style w:type="paragraph" w:customStyle="1" w:styleId="xl67">
    <w:name w:val="xl67"/>
    <w:basedOn w:val="a"/>
    <w:rsid w:val="00817F0A"/>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68">
    <w:name w:val="xl68"/>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69">
    <w:name w:val="xl69"/>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70">
    <w:name w:val="xl70"/>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1">
    <w:name w:val="xl71"/>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2">
    <w:name w:val="xl72"/>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73">
    <w:name w:val="xl73"/>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4">
    <w:name w:val="xl74"/>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5">
    <w:name w:val="xl75"/>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6">
    <w:name w:val="xl76"/>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color w:val="000000"/>
      <w:lang w:eastAsia="ru-RU"/>
    </w:rPr>
  </w:style>
  <w:style w:type="paragraph" w:customStyle="1" w:styleId="xl77">
    <w:name w:val="xl77"/>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78">
    <w:name w:val="xl78"/>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color w:val="0000FF"/>
      <w:lang w:eastAsia="ru-RU"/>
    </w:rPr>
  </w:style>
  <w:style w:type="paragraph" w:customStyle="1" w:styleId="xl79">
    <w:name w:val="xl79"/>
    <w:basedOn w:val="a"/>
    <w:rsid w:val="00817F0A"/>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0">
    <w:name w:val="xl80"/>
    <w:basedOn w:val="a"/>
    <w:rsid w:val="00817F0A"/>
    <w:pPr>
      <w:widowControl/>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1">
    <w:name w:val="xl81"/>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2">
    <w:name w:val="xl82"/>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3">
    <w:name w:val="xl83"/>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4">
    <w:name w:val="xl84"/>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5">
    <w:name w:val="xl85"/>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jc w:val="center"/>
    </w:pPr>
    <w:rPr>
      <w:rFonts w:ascii="Times New Roman CYR" w:hAnsi="Times New Roman CYR" w:cs="Times New Roman CYR"/>
      <w:b/>
      <w:bCs/>
      <w:lang w:eastAsia="ru-RU"/>
    </w:rPr>
  </w:style>
  <w:style w:type="paragraph" w:customStyle="1" w:styleId="xl86">
    <w:name w:val="xl86"/>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87">
    <w:name w:val="xl87"/>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8">
    <w:name w:val="xl88"/>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89">
    <w:name w:val="xl89"/>
    <w:basedOn w:val="a"/>
    <w:rsid w:val="00817F0A"/>
    <w:pPr>
      <w:widowControl/>
      <w:suppressAutoHyphens w:val="0"/>
      <w:autoSpaceDE/>
      <w:spacing w:before="100" w:beforeAutospacing="1" w:after="100" w:afterAutospacing="1"/>
    </w:pPr>
    <w:rPr>
      <w:rFonts w:ascii="Times New Roman CYR" w:hAnsi="Times New Roman CYR" w:cs="Times New Roman CYR"/>
      <w:b/>
      <w:bCs/>
      <w:color w:val="FF0000"/>
      <w:lang w:eastAsia="ru-RU"/>
    </w:rPr>
  </w:style>
  <w:style w:type="paragraph" w:customStyle="1" w:styleId="xl90">
    <w:name w:val="xl90"/>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91">
    <w:name w:val="xl91"/>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2">
    <w:name w:val="xl92"/>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color w:val="000000"/>
      <w:lang w:eastAsia="ru-RU"/>
    </w:rPr>
  </w:style>
  <w:style w:type="paragraph" w:customStyle="1" w:styleId="xl93">
    <w:name w:val="xl93"/>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4">
    <w:name w:val="xl94"/>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i/>
      <w:iCs/>
      <w:lang w:eastAsia="ru-RU"/>
    </w:rPr>
  </w:style>
  <w:style w:type="paragraph" w:customStyle="1" w:styleId="xl95">
    <w:name w:val="xl95"/>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color w:val="000000"/>
      <w:lang w:eastAsia="ru-RU"/>
    </w:rPr>
  </w:style>
  <w:style w:type="paragraph" w:customStyle="1" w:styleId="xl96">
    <w:name w:val="xl96"/>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97">
    <w:name w:val="xl97"/>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98">
    <w:name w:val="xl98"/>
    <w:basedOn w:val="a"/>
    <w:rsid w:val="00817F0A"/>
    <w:pPr>
      <w:widowControl/>
      <w:suppressAutoHyphens w:val="0"/>
      <w:autoSpaceDE/>
      <w:spacing w:before="100" w:beforeAutospacing="1" w:after="100" w:afterAutospacing="1"/>
    </w:pPr>
    <w:rPr>
      <w:rFonts w:ascii="Times New Roman" w:hAnsi="Times New Roman" w:cs="Times New Roman"/>
      <w:lang w:eastAsia="ru-RU"/>
    </w:rPr>
  </w:style>
  <w:style w:type="paragraph" w:customStyle="1" w:styleId="xl99">
    <w:name w:val="xl99"/>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00">
    <w:name w:val="xl100"/>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1">
    <w:name w:val="xl101"/>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2">
    <w:name w:val="xl102"/>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3">
    <w:name w:val="xl103"/>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4">
    <w:name w:val="xl104"/>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05">
    <w:name w:val="xl105"/>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06">
    <w:name w:val="xl106"/>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xl107">
    <w:name w:val="xl107"/>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08">
    <w:name w:val="xl108"/>
    <w:basedOn w:val="a"/>
    <w:rsid w:val="00817F0A"/>
    <w:pPr>
      <w:widowControl/>
      <w:suppressAutoHyphens w:val="0"/>
      <w:autoSpaceDE/>
      <w:spacing w:before="100" w:beforeAutospacing="1" w:after="100" w:afterAutospacing="1"/>
      <w:jc w:val="center"/>
    </w:pPr>
    <w:rPr>
      <w:rFonts w:ascii="Times New Roman CYR" w:hAnsi="Times New Roman CYR" w:cs="Times New Roman CYR"/>
      <w:b/>
      <w:bCs/>
      <w:lang w:eastAsia="ru-RU"/>
    </w:rPr>
  </w:style>
  <w:style w:type="paragraph" w:customStyle="1" w:styleId="xl109">
    <w:name w:val="xl109"/>
    <w:basedOn w:val="a"/>
    <w:rsid w:val="00817F0A"/>
    <w:pPr>
      <w:widowControl/>
      <w:pBdr>
        <w:top w:val="single" w:sz="4" w:space="0" w:color="auto"/>
        <w:left w:val="single" w:sz="4" w:space="0" w:color="auto"/>
        <w:bottom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0">
    <w:name w:val="xl110"/>
    <w:basedOn w:val="a"/>
    <w:rsid w:val="00817F0A"/>
    <w:pPr>
      <w:widowControl/>
      <w:pBdr>
        <w:top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xl111">
    <w:name w:val="xl111"/>
    <w:basedOn w:val="a"/>
    <w:rsid w:val="00817F0A"/>
    <w:pPr>
      <w:widowControl/>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12">
    <w:name w:val="xl112"/>
    <w:basedOn w:val="a"/>
    <w:rsid w:val="00817F0A"/>
    <w:pPr>
      <w:widowControl/>
      <w:pBdr>
        <w:top w:val="single" w:sz="4" w:space="0" w:color="auto"/>
        <w:left w:val="single" w:sz="4" w:space="0" w:color="auto"/>
        <w:bottom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3">
    <w:name w:val="xl113"/>
    <w:basedOn w:val="a"/>
    <w:rsid w:val="00817F0A"/>
    <w:pPr>
      <w:widowControl/>
      <w:pBdr>
        <w:top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4">
    <w:name w:val="xl114"/>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15">
    <w:name w:val="xl115"/>
    <w:basedOn w:val="a"/>
    <w:rsid w:val="00817F0A"/>
    <w:pPr>
      <w:widowControl/>
      <w:pBdr>
        <w:top w:val="single" w:sz="4" w:space="0" w:color="auto"/>
        <w:left w:val="single" w:sz="4" w:space="0" w:color="auto"/>
        <w:bottom w:val="single" w:sz="4" w:space="0" w:color="auto"/>
        <w:right w:val="single" w:sz="4" w:space="0" w:color="auto"/>
      </w:pBdr>
      <w:shd w:val="clear" w:color="auto" w:fill="F2F2F2"/>
      <w:suppressAutoHyphens w:val="0"/>
      <w:autoSpaceDE/>
      <w:spacing w:before="100" w:beforeAutospacing="1" w:after="100" w:afterAutospacing="1"/>
    </w:pPr>
    <w:rPr>
      <w:rFonts w:ascii="Times New Roman" w:hAnsi="Times New Roman" w:cs="Times New Roman"/>
      <w:lang w:eastAsia="ru-RU"/>
    </w:rPr>
  </w:style>
  <w:style w:type="paragraph" w:customStyle="1" w:styleId="aff9">
    <w:name w:val="параграф"/>
    <w:basedOn w:val="a"/>
    <w:uiPriority w:val="99"/>
    <w:qFormat/>
    <w:rsid w:val="00817F0A"/>
    <w:pPr>
      <w:widowControl/>
      <w:suppressAutoHyphens w:val="0"/>
      <w:autoSpaceDE/>
      <w:jc w:val="both"/>
    </w:pPr>
    <w:rPr>
      <w:rFonts w:ascii="Times New Roman" w:hAnsi="Times New Roman" w:cs="Times New Roman"/>
      <w:b/>
      <w:lang w:eastAsia="ru-RU"/>
    </w:rPr>
  </w:style>
  <w:style w:type="paragraph" w:customStyle="1" w:styleId="font12">
    <w:name w:val="font12"/>
    <w:basedOn w:val="a"/>
    <w:uiPriority w:val="99"/>
    <w:rsid w:val="00817F0A"/>
    <w:pPr>
      <w:widowControl/>
      <w:suppressAutoHyphens w:val="0"/>
      <w:autoSpaceDE/>
      <w:spacing w:before="100" w:beforeAutospacing="1" w:after="100" w:afterAutospacing="1"/>
    </w:pPr>
    <w:rPr>
      <w:rFonts w:ascii="Tahoma" w:hAnsi="Tahoma" w:cs="Tahoma"/>
      <w:color w:val="000000"/>
      <w:sz w:val="18"/>
      <w:szCs w:val="18"/>
      <w:lang w:eastAsia="ru-RU"/>
    </w:rPr>
  </w:style>
  <w:style w:type="paragraph" w:customStyle="1" w:styleId="font13">
    <w:name w:val="font13"/>
    <w:basedOn w:val="a"/>
    <w:uiPriority w:val="99"/>
    <w:rsid w:val="00817F0A"/>
    <w:pPr>
      <w:widowControl/>
      <w:suppressAutoHyphens w:val="0"/>
      <w:autoSpaceDE/>
      <w:spacing w:before="100" w:beforeAutospacing="1" w:after="100" w:afterAutospacing="1"/>
    </w:pPr>
    <w:rPr>
      <w:rFonts w:ascii="Tahoma" w:hAnsi="Tahoma" w:cs="Tahoma"/>
      <w:b/>
      <w:bCs/>
      <w:color w:val="000000"/>
      <w:sz w:val="18"/>
      <w:szCs w:val="18"/>
      <w:lang w:eastAsia="ru-RU"/>
    </w:rPr>
  </w:style>
  <w:style w:type="paragraph" w:customStyle="1" w:styleId="xl64">
    <w:name w:val="xl64"/>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16">
    <w:name w:val="xl116"/>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w:hAnsi="Times New Roman" w:cs="Times New Roman"/>
      <w:lang w:eastAsia="ru-RU"/>
    </w:rPr>
  </w:style>
  <w:style w:type="paragraph" w:customStyle="1" w:styleId="xl117">
    <w:name w:val="xl117"/>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18">
    <w:name w:val="xl118"/>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19">
    <w:name w:val="xl119"/>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0">
    <w:name w:val="xl120"/>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1">
    <w:name w:val="xl121"/>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2">
    <w:name w:val="xl122"/>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3">
    <w:name w:val="xl123"/>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24">
    <w:name w:val="xl124"/>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25">
    <w:name w:val="xl125"/>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26">
    <w:name w:val="xl126"/>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27">
    <w:name w:val="xl127"/>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8">
    <w:name w:val="xl128"/>
    <w:basedOn w:val="a"/>
    <w:rsid w:val="00817F0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jc w:val="center"/>
    </w:pPr>
    <w:rPr>
      <w:rFonts w:ascii="Times New Roman CYR" w:hAnsi="Times New Roman CYR" w:cs="Times New Roman CYR"/>
      <w:sz w:val="20"/>
      <w:szCs w:val="20"/>
      <w:lang w:eastAsia="ru-RU"/>
    </w:rPr>
  </w:style>
  <w:style w:type="paragraph" w:customStyle="1" w:styleId="xl129">
    <w:name w:val="xl129"/>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0">
    <w:name w:val="xl130"/>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31">
    <w:name w:val="xl131"/>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2">
    <w:name w:val="xl132"/>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33">
    <w:name w:val="xl133"/>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34">
    <w:name w:val="xl134"/>
    <w:basedOn w:val="a"/>
    <w:rsid w:val="00817F0A"/>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xl135">
    <w:name w:val="xl135"/>
    <w:basedOn w:val="a"/>
    <w:rsid w:val="00817F0A"/>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xl136">
    <w:name w:val="xl136"/>
    <w:basedOn w:val="a"/>
    <w:rsid w:val="00817F0A"/>
    <w:pPr>
      <w:widowControl/>
      <w:suppressAutoHyphens w:val="0"/>
      <w:autoSpaceDE/>
      <w:spacing w:before="100" w:beforeAutospacing="1" w:after="100" w:afterAutospacing="1"/>
      <w:jc w:val="right"/>
    </w:pPr>
    <w:rPr>
      <w:rFonts w:ascii="Times New Roman CYR" w:hAnsi="Times New Roman CYR" w:cs="Times New Roman CYR"/>
      <w:sz w:val="28"/>
      <w:szCs w:val="28"/>
      <w:lang w:eastAsia="ru-RU"/>
    </w:rPr>
  </w:style>
  <w:style w:type="paragraph" w:customStyle="1" w:styleId="xl137">
    <w:name w:val="xl137"/>
    <w:basedOn w:val="a"/>
    <w:rsid w:val="00817F0A"/>
    <w:pPr>
      <w:widowControl/>
      <w:suppressAutoHyphens w:val="0"/>
      <w:autoSpaceDE/>
      <w:spacing w:before="100" w:beforeAutospacing="1" w:after="100" w:afterAutospacing="1"/>
      <w:jc w:val="right"/>
    </w:pPr>
    <w:rPr>
      <w:rFonts w:ascii="Times New Roman CYR" w:hAnsi="Times New Roman CYR" w:cs="Times New Roman CYR"/>
      <w:sz w:val="28"/>
      <w:szCs w:val="28"/>
      <w:lang w:eastAsia="ru-RU"/>
    </w:rPr>
  </w:style>
  <w:style w:type="paragraph" w:customStyle="1" w:styleId="xl138">
    <w:name w:val="xl138"/>
    <w:basedOn w:val="a"/>
    <w:rsid w:val="00817F0A"/>
    <w:pPr>
      <w:widowControl/>
      <w:suppressAutoHyphens w:val="0"/>
      <w:autoSpaceDE/>
      <w:spacing w:before="100" w:beforeAutospacing="1" w:after="100" w:afterAutospacing="1"/>
      <w:jc w:val="center"/>
    </w:pPr>
    <w:rPr>
      <w:rFonts w:ascii="Times New Roman CYR" w:hAnsi="Times New Roman CYR" w:cs="Times New Roman CYR"/>
      <w:b/>
      <w:bCs/>
      <w:sz w:val="28"/>
      <w:szCs w:val="28"/>
      <w:lang w:eastAsia="ru-RU"/>
    </w:rPr>
  </w:style>
  <w:style w:type="paragraph" w:customStyle="1" w:styleId="xl139">
    <w:name w:val="xl139"/>
    <w:basedOn w:val="a"/>
    <w:rsid w:val="00817F0A"/>
    <w:pPr>
      <w:widowControl/>
      <w:suppressAutoHyphens w:val="0"/>
      <w:autoSpaceDE/>
      <w:spacing w:before="100" w:beforeAutospacing="1" w:after="100" w:afterAutospacing="1"/>
      <w:jc w:val="center"/>
    </w:pPr>
    <w:rPr>
      <w:rFonts w:ascii="Arial CYR" w:hAnsi="Arial CYR" w:cs="Arial CYR"/>
      <w:sz w:val="28"/>
      <w:szCs w:val="28"/>
      <w:lang w:eastAsia="ru-RU"/>
    </w:rPr>
  </w:style>
  <w:style w:type="paragraph" w:customStyle="1" w:styleId="xl140">
    <w:name w:val="xl140"/>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41">
    <w:name w:val="xl141"/>
    <w:basedOn w:val="a"/>
    <w:rsid w:val="00817F0A"/>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42">
    <w:name w:val="xl142"/>
    <w:basedOn w:val="a"/>
    <w:rsid w:val="00817F0A"/>
    <w:pPr>
      <w:widowControl/>
      <w:pBdr>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43">
    <w:name w:val="xl143"/>
    <w:basedOn w:val="a"/>
    <w:rsid w:val="00817F0A"/>
    <w:pPr>
      <w:widowControl/>
      <w:pBdr>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Arial CYR" w:hAnsi="Arial CYR" w:cs="Arial CYR"/>
      <w:lang w:eastAsia="ru-RU"/>
    </w:rPr>
  </w:style>
  <w:style w:type="paragraph" w:customStyle="1" w:styleId="xl144">
    <w:name w:val="xl144"/>
    <w:basedOn w:val="a"/>
    <w:rsid w:val="00817F0A"/>
    <w:pPr>
      <w:widowControl/>
      <w:suppressAutoHyphens w:val="0"/>
      <w:autoSpaceDE/>
      <w:spacing w:before="100" w:beforeAutospacing="1" w:after="100" w:afterAutospacing="1"/>
      <w:jc w:val="center"/>
    </w:pPr>
    <w:rPr>
      <w:rFonts w:ascii="Times New Roman CYR" w:hAnsi="Times New Roman CYR" w:cs="Times New Roman CYR"/>
      <w:sz w:val="28"/>
      <w:szCs w:val="28"/>
      <w:lang w:eastAsia="ru-RU"/>
    </w:rPr>
  </w:style>
  <w:style w:type="paragraph" w:customStyle="1" w:styleId="39">
    <w:name w:val="Абзац списка3"/>
    <w:basedOn w:val="a"/>
    <w:rsid w:val="00817F0A"/>
    <w:pPr>
      <w:widowControl/>
      <w:suppressAutoHyphens w:val="0"/>
      <w:autoSpaceDE/>
      <w:spacing w:after="200" w:line="276" w:lineRule="auto"/>
      <w:ind w:left="720"/>
    </w:pPr>
    <w:rPr>
      <w:rFonts w:eastAsia="Calibri"/>
      <w:sz w:val="22"/>
      <w:szCs w:val="22"/>
      <w:lang w:eastAsia="en-US"/>
    </w:rPr>
  </w:style>
  <w:style w:type="paragraph" w:customStyle="1" w:styleId="xl145">
    <w:name w:val="xl145"/>
    <w:basedOn w:val="a"/>
    <w:rsid w:val="00817F0A"/>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46">
    <w:name w:val="xl146"/>
    <w:basedOn w:val="a"/>
    <w:rsid w:val="00817F0A"/>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47">
    <w:name w:val="xl147"/>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48">
    <w:name w:val="xl148"/>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49">
    <w:name w:val="xl149"/>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0">
    <w:name w:val="xl150"/>
    <w:basedOn w:val="a"/>
    <w:rsid w:val="00817F0A"/>
    <w:pPr>
      <w:widowControl/>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1">
    <w:name w:val="xl151"/>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52">
    <w:name w:val="xl152"/>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CYR" w:hAnsi="Times New Roman CYR" w:cs="Times New Roman CYR"/>
      <w:color w:val="FF0000"/>
      <w:lang w:eastAsia="ru-RU"/>
    </w:rPr>
  </w:style>
  <w:style w:type="paragraph" w:customStyle="1" w:styleId="xl153">
    <w:name w:val="xl153"/>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4">
    <w:name w:val="xl154"/>
    <w:basedOn w:val="a"/>
    <w:rsid w:val="00817F0A"/>
    <w:pPr>
      <w:widowControl/>
      <w:pBdr>
        <w:top w:val="single" w:sz="4" w:space="0" w:color="auto"/>
        <w:left w:val="single" w:sz="4" w:space="0" w:color="auto"/>
        <w:bottom w:val="single" w:sz="4" w:space="0" w:color="auto"/>
      </w:pBdr>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5">
    <w:name w:val="xl155"/>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6">
    <w:name w:val="xl156"/>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lang w:eastAsia="ru-RU"/>
    </w:rPr>
  </w:style>
  <w:style w:type="paragraph" w:customStyle="1" w:styleId="xl157">
    <w:name w:val="xl157"/>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jc w:val="center"/>
    </w:pPr>
    <w:rPr>
      <w:rFonts w:ascii="Times New Roman CYR" w:hAnsi="Times New Roman CYR" w:cs="Times New Roman CYR"/>
      <w:lang w:eastAsia="ru-RU"/>
    </w:rPr>
  </w:style>
  <w:style w:type="paragraph" w:customStyle="1" w:styleId="xl158">
    <w:name w:val="xl158"/>
    <w:basedOn w:val="a"/>
    <w:rsid w:val="00817F0A"/>
    <w:pPr>
      <w:widowControl/>
      <w:pBdr>
        <w:top w:val="single" w:sz="4" w:space="0" w:color="auto"/>
        <w:left w:val="single" w:sz="4" w:space="0" w:color="auto"/>
        <w:bottom w:val="single" w:sz="4" w:space="0" w:color="auto"/>
        <w:right w:val="single" w:sz="4" w:space="0" w:color="auto"/>
      </w:pBdr>
      <w:shd w:val="clear" w:color="auto" w:fill="FFFFFF"/>
      <w:suppressAutoHyphens w:val="0"/>
      <w:autoSpaceDE/>
      <w:spacing w:before="100" w:beforeAutospacing="1" w:after="100" w:afterAutospacing="1"/>
      <w:jc w:val="center"/>
    </w:pPr>
    <w:rPr>
      <w:rFonts w:ascii="Times New Roman" w:hAnsi="Times New Roman" w:cs="Times New Roman"/>
      <w:lang w:eastAsia="ru-RU"/>
    </w:rPr>
  </w:style>
  <w:style w:type="paragraph" w:customStyle="1" w:styleId="xl159">
    <w:name w:val="xl159"/>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0">
    <w:name w:val="xl160"/>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1">
    <w:name w:val="xl161"/>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2">
    <w:name w:val="xl162"/>
    <w:basedOn w:val="a"/>
    <w:rsid w:val="00817F0A"/>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3">
    <w:name w:val="xl163"/>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4">
    <w:name w:val="xl164"/>
    <w:basedOn w:val="a"/>
    <w:rsid w:val="00817F0A"/>
    <w:pPr>
      <w:widowControl/>
      <w:pBdr>
        <w:top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5">
    <w:name w:val="xl165"/>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6">
    <w:name w:val="xl166"/>
    <w:basedOn w:val="a"/>
    <w:rsid w:val="00817F0A"/>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7">
    <w:name w:val="xl167"/>
    <w:basedOn w:val="a"/>
    <w:rsid w:val="00817F0A"/>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8">
    <w:name w:val="xl168"/>
    <w:basedOn w:val="a"/>
    <w:rsid w:val="00817F0A"/>
    <w:pPr>
      <w:widowControl/>
      <w:pBdr>
        <w:top w:val="single" w:sz="4" w:space="0" w:color="auto"/>
        <w:left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69">
    <w:name w:val="xl169"/>
    <w:basedOn w:val="a"/>
    <w:rsid w:val="00817F0A"/>
    <w:pPr>
      <w:widowControl/>
      <w:pBdr>
        <w:top w:val="single" w:sz="4" w:space="0" w:color="auto"/>
        <w:bottom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xl170">
    <w:name w:val="xl170"/>
    <w:basedOn w:val="a"/>
    <w:rsid w:val="00817F0A"/>
    <w:pPr>
      <w:widowControl/>
      <w:pBdr>
        <w:top w:val="single" w:sz="4" w:space="0" w:color="auto"/>
        <w:left w:val="single" w:sz="4" w:space="0" w:color="auto"/>
        <w:bottom w:val="single" w:sz="4" w:space="0" w:color="auto"/>
        <w:right w:val="single" w:sz="4" w:space="0" w:color="auto"/>
      </w:pBdr>
      <w:shd w:val="clear" w:color="auto" w:fill="FDE9D9"/>
      <w:suppressAutoHyphens w:val="0"/>
      <w:autoSpaceDE/>
      <w:spacing w:before="100" w:beforeAutospacing="1" w:after="100" w:afterAutospacing="1"/>
    </w:pPr>
    <w:rPr>
      <w:rFonts w:ascii="Times New Roman CYR" w:hAnsi="Times New Roman CYR" w:cs="Times New Roman CYR"/>
      <w:b/>
      <w:bCs/>
      <w:lang w:eastAsia="ru-RU"/>
    </w:rPr>
  </w:style>
  <w:style w:type="paragraph" w:customStyle="1" w:styleId="Style14">
    <w:name w:val="Style14"/>
    <w:basedOn w:val="a"/>
    <w:uiPriority w:val="99"/>
    <w:rsid w:val="00817F0A"/>
    <w:pPr>
      <w:suppressAutoHyphens w:val="0"/>
      <w:autoSpaceDN w:val="0"/>
      <w:adjustRightInd w:val="0"/>
      <w:spacing w:line="288" w:lineRule="exact"/>
      <w:ind w:firstLine="437"/>
      <w:jc w:val="both"/>
    </w:pPr>
    <w:rPr>
      <w:rFonts w:ascii="Palatino Linotype" w:hAnsi="Palatino Linotype" w:cs="Times New Roman"/>
      <w:lang w:eastAsia="ru-RU"/>
    </w:rPr>
  </w:style>
  <w:style w:type="paragraph" w:customStyle="1" w:styleId="xl63">
    <w:name w:val="xl63"/>
    <w:basedOn w:val="a"/>
    <w:rsid w:val="00817F0A"/>
    <w:pPr>
      <w:widowControl/>
      <w:suppressAutoHyphens w:val="0"/>
      <w:autoSpaceDE/>
      <w:spacing w:before="100" w:beforeAutospacing="1" w:after="100" w:afterAutospacing="1"/>
    </w:pPr>
    <w:rPr>
      <w:rFonts w:ascii="Times New Roman" w:hAnsi="Times New Roman" w:cs="Times New Roman"/>
      <w:sz w:val="20"/>
      <w:szCs w:val="20"/>
      <w:lang w:eastAsia="ru-RU"/>
    </w:rPr>
  </w:style>
  <w:style w:type="paragraph" w:customStyle="1" w:styleId="affa">
    <w:name w:val="Прижатый влево"/>
    <w:next w:val="a"/>
    <w:rsid w:val="00817F0A"/>
    <w:pPr>
      <w:widowControl w:val="0"/>
    </w:pPr>
    <w:rPr>
      <w:rFonts w:ascii="Arial" w:eastAsia="Arial Unicode MS" w:hAnsi="Arial" w:cs="Arial Unicode MS"/>
      <w:color w:val="000000"/>
      <w:sz w:val="26"/>
      <w:szCs w:val="26"/>
      <w:u w:color="000000"/>
    </w:rPr>
  </w:style>
  <w:style w:type="character" w:customStyle="1" w:styleId="affb">
    <w:name w:val="Основной Знак"/>
    <w:aliases w:val="Мой Заголовок 1 Знак Знак"/>
    <w:link w:val="affc"/>
    <w:locked/>
    <w:rsid w:val="00817F0A"/>
    <w:rPr>
      <w:sz w:val="28"/>
      <w:szCs w:val="28"/>
    </w:rPr>
  </w:style>
  <w:style w:type="paragraph" w:customStyle="1" w:styleId="affc">
    <w:name w:val="Основной"/>
    <w:basedOn w:val="a"/>
    <w:link w:val="affb"/>
    <w:qFormat/>
    <w:rsid w:val="00817F0A"/>
    <w:pPr>
      <w:widowControl/>
      <w:suppressAutoHyphens w:val="0"/>
      <w:autoSpaceDE/>
      <w:spacing w:after="120"/>
      <w:ind w:firstLine="708"/>
      <w:jc w:val="both"/>
    </w:pPr>
    <w:rPr>
      <w:rFonts w:ascii="Times New Roman" w:hAnsi="Times New Roman" w:cs="Times New Roman"/>
      <w:sz w:val="28"/>
      <w:szCs w:val="28"/>
      <w:lang w:eastAsia="ru-RU"/>
    </w:rPr>
  </w:style>
  <w:style w:type="character" w:styleId="affd">
    <w:name w:val="footnote reference"/>
    <w:uiPriority w:val="99"/>
    <w:semiHidden/>
    <w:unhideWhenUsed/>
    <w:rsid w:val="00817F0A"/>
    <w:rPr>
      <w:vertAlign w:val="superscript"/>
    </w:rPr>
  </w:style>
  <w:style w:type="character" w:styleId="affe">
    <w:name w:val="annotation reference"/>
    <w:uiPriority w:val="99"/>
    <w:semiHidden/>
    <w:unhideWhenUsed/>
    <w:rsid w:val="00817F0A"/>
    <w:rPr>
      <w:sz w:val="16"/>
      <w:szCs w:val="16"/>
    </w:rPr>
  </w:style>
  <w:style w:type="character" w:customStyle="1" w:styleId="110">
    <w:name w:val="Знак Знак11"/>
    <w:locked/>
    <w:rsid w:val="00817F0A"/>
    <w:rPr>
      <w:bCs/>
      <w:smallCaps/>
      <w:kern w:val="32"/>
      <w:sz w:val="26"/>
      <w:szCs w:val="32"/>
      <w:lang w:val="ru-RU" w:eastAsia="ru-RU" w:bidi="ar-SA"/>
    </w:rPr>
  </w:style>
  <w:style w:type="character" w:customStyle="1" w:styleId="apple-style-span">
    <w:name w:val="apple-style-span"/>
    <w:basedOn w:val="a0"/>
    <w:rsid w:val="00817F0A"/>
  </w:style>
  <w:style w:type="character" w:customStyle="1" w:styleId="st">
    <w:name w:val="st"/>
    <w:basedOn w:val="a0"/>
    <w:rsid w:val="00817F0A"/>
  </w:style>
  <w:style w:type="character" w:customStyle="1" w:styleId="newtext1">
    <w:name w:val="newtext1"/>
    <w:rsid w:val="00817F0A"/>
    <w:rPr>
      <w:rFonts w:ascii="Arial" w:hAnsi="Arial" w:cs="Arial" w:hint="default"/>
      <w:color w:val="003366"/>
      <w:sz w:val="21"/>
      <w:szCs w:val="21"/>
    </w:rPr>
  </w:style>
  <w:style w:type="character" w:customStyle="1" w:styleId="FontStyle20">
    <w:name w:val="Font Style20"/>
    <w:uiPriority w:val="99"/>
    <w:rsid w:val="00817F0A"/>
    <w:rPr>
      <w:rFonts w:ascii="Palatino Linotype" w:hAnsi="Palatino Linotype" w:cs="Palatino Linotype" w:hint="default"/>
      <w:sz w:val="16"/>
      <w:szCs w:val="16"/>
    </w:rPr>
  </w:style>
  <w:style w:type="character" w:customStyle="1" w:styleId="TextNPA">
    <w:name w:val="Text NPA"/>
    <w:rsid w:val="00817F0A"/>
    <w:rPr>
      <w:rFonts w:ascii="Courier New" w:hAnsi="Courier New" w:cs="Courier New" w:hint="default"/>
    </w:rPr>
  </w:style>
  <w:style w:type="character" w:customStyle="1" w:styleId="FontStyle21">
    <w:name w:val="Font Style21"/>
    <w:uiPriority w:val="99"/>
    <w:rsid w:val="00817F0A"/>
    <w:rPr>
      <w:rFonts w:ascii="Tahoma" w:hAnsi="Tahoma" w:cs="Tahoma" w:hint="default"/>
      <w:sz w:val="14"/>
      <w:szCs w:val="14"/>
    </w:rPr>
  </w:style>
  <w:style w:type="character" w:customStyle="1" w:styleId="FontStyle12">
    <w:name w:val="Font Style12"/>
    <w:uiPriority w:val="99"/>
    <w:rsid w:val="00817F0A"/>
    <w:rPr>
      <w:rFonts w:ascii="Times New Roman" w:hAnsi="Times New Roman" w:cs="Times New Roman" w:hint="default"/>
      <w:sz w:val="26"/>
      <w:szCs w:val="26"/>
    </w:rPr>
  </w:style>
  <w:style w:type="character" w:customStyle="1" w:styleId="afff">
    <w:name w:val="Нет"/>
    <w:rsid w:val="00817F0A"/>
  </w:style>
  <w:style w:type="table" w:customStyle="1" w:styleId="1f8">
    <w:name w:val="Сетка таблицы1"/>
    <w:basedOn w:val="a1"/>
    <w:uiPriority w:val="59"/>
    <w:rsid w:val="00817F0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uiPriority w:val="59"/>
    <w:rsid w:val="00817F0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0">
    <w:name w:val="Strong"/>
    <w:basedOn w:val="a0"/>
    <w:uiPriority w:val="22"/>
    <w:qFormat/>
    <w:rsid w:val="00817F0A"/>
    <w:rPr>
      <w:b/>
      <w:bCs/>
    </w:rPr>
  </w:style>
  <w:style w:type="character" w:customStyle="1" w:styleId="11pt">
    <w:name w:val="Основной текст + 11 pt"/>
    <w:basedOn w:val="a0"/>
    <w:rsid w:val="00817F0A"/>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styleId="afff1">
    <w:name w:val="page number"/>
    <w:rsid w:val="00817F0A"/>
  </w:style>
  <w:style w:type="character" w:styleId="afff2">
    <w:name w:val="Emphasis"/>
    <w:qFormat/>
    <w:rsid w:val="00817F0A"/>
    <w:rPr>
      <w:i/>
      <w:iCs/>
    </w:rPr>
  </w:style>
  <w:style w:type="numbering" w:customStyle="1" w:styleId="111">
    <w:name w:val="Нет списка11"/>
    <w:next w:val="a2"/>
    <w:uiPriority w:val="99"/>
    <w:semiHidden/>
    <w:unhideWhenUsed/>
    <w:rsid w:val="00817F0A"/>
  </w:style>
  <w:style w:type="numbering" w:customStyle="1" w:styleId="1110">
    <w:name w:val="Нет списка111"/>
    <w:next w:val="a2"/>
    <w:uiPriority w:val="99"/>
    <w:semiHidden/>
    <w:unhideWhenUsed/>
    <w:rsid w:val="00817F0A"/>
  </w:style>
  <w:style w:type="numbering" w:customStyle="1" w:styleId="2b">
    <w:name w:val="Нет списка2"/>
    <w:next w:val="a2"/>
    <w:uiPriority w:val="99"/>
    <w:semiHidden/>
    <w:unhideWhenUsed/>
    <w:rsid w:val="00817F0A"/>
  </w:style>
  <w:style w:type="numbering" w:customStyle="1" w:styleId="121">
    <w:name w:val="Нет списка12"/>
    <w:next w:val="a2"/>
    <w:uiPriority w:val="99"/>
    <w:semiHidden/>
    <w:unhideWhenUsed/>
    <w:rsid w:val="00817F0A"/>
  </w:style>
  <w:style w:type="numbering" w:customStyle="1" w:styleId="112">
    <w:name w:val="Нет списка112"/>
    <w:next w:val="a2"/>
    <w:uiPriority w:val="99"/>
    <w:semiHidden/>
    <w:unhideWhenUsed/>
    <w:rsid w:val="00817F0A"/>
  </w:style>
  <w:style w:type="numbering" w:customStyle="1" w:styleId="3a">
    <w:name w:val="Нет списка3"/>
    <w:next w:val="a2"/>
    <w:uiPriority w:val="99"/>
    <w:semiHidden/>
    <w:unhideWhenUsed/>
    <w:rsid w:val="00817F0A"/>
  </w:style>
  <w:style w:type="paragraph" w:customStyle="1" w:styleId="msonormalmailrucssattributepostfix">
    <w:name w:val="msonormal_mailru_css_attribute_postfix"/>
    <w:basedOn w:val="a"/>
    <w:rsid w:val="00817F0A"/>
    <w:pPr>
      <w:widowControl/>
      <w:suppressAutoHyphens w:val="0"/>
      <w:autoSpaceDE/>
      <w:spacing w:before="100" w:beforeAutospacing="1" w:after="100" w:afterAutospacing="1"/>
    </w:pPr>
    <w:rPr>
      <w:rFonts w:ascii="Times New Roman" w:eastAsia="Calibri" w:hAnsi="Times New Roman" w:cs="Times New Roman"/>
      <w:lang w:eastAsia="ru-RU"/>
    </w:rPr>
  </w:style>
  <w:style w:type="character" w:customStyle="1" w:styleId="14">
    <w:name w:val="Верхний колонтитул Знак1"/>
    <w:basedOn w:val="a0"/>
    <w:link w:val="af1"/>
    <w:uiPriority w:val="99"/>
    <w:rsid w:val="00817F0A"/>
    <w:rPr>
      <w:rFonts w:ascii="Calibri" w:hAnsi="Calibri" w:cs="Calibri"/>
      <w:sz w:val="24"/>
      <w:szCs w:val="24"/>
      <w:lang w:val="x-none" w:eastAsia="zh-CN"/>
    </w:rPr>
  </w:style>
  <w:style w:type="character" w:customStyle="1" w:styleId="15">
    <w:name w:val="Нижний колонтитул Знак1"/>
    <w:basedOn w:val="a0"/>
    <w:link w:val="af2"/>
    <w:uiPriority w:val="99"/>
    <w:rsid w:val="00817F0A"/>
    <w:rPr>
      <w:rFonts w:ascii="Calibri" w:hAnsi="Calibri" w:cs="Calibri"/>
      <w:sz w:val="24"/>
      <w:szCs w:val="24"/>
      <w:lang w:val="x-none" w:eastAsia="zh-CN"/>
    </w:rPr>
  </w:style>
  <w:style w:type="character" w:customStyle="1" w:styleId="16">
    <w:name w:val="Текст выноски Знак1"/>
    <w:basedOn w:val="a0"/>
    <w:link w:val="af3"/>
    <w:uiPriority w:val="99"/>
    <w:rsid w:val="00817F0A"/>
    <w:rPr>
      <w:rFonts w:ascii="Tahoma" w:hAnsi="Tahoma" w:cs="Tahoma"/>
      <w:sz w:val="16"/>
      <w:szCs w:val="16"/>
      <w:lang w:val="x-none" w:eastAsia="zh-CN"/>
    </w:rPr>
  </w:style>
  <w:style w:type="character" w:customStyle="1" w:styleId="1c">
    <w:name w:val="Тема примечания Знак1"/>
    <w:basedOn w:val="1e"/>
    <w:link w:val="af6"/>
    <w:uiPriority w:val="99"/>
    <w:rsid w:val="00817F0A"/>
    <w:rPr>
      <w:rFonts w:ascii="Calibri" w:hAnsi="Calibri" w:cs="Calibri"/>
      <w:b/>
      <w:bCs/>
      <w:lang w:val="x-none" w:eastAsia="zh-CN"/>
    </w:rPr>
  </w:style>
  <w:style w:type="numbering" w:customStyle="1" w:styleId="44">
    <w:name w:val="Нет списка4"/>
    <w:next w:val="a2"/>
    <w:uiPriority w:val="99"/>
    <w:semiHidden/>
    <w:unhideWhenUsed/>
    <w:rsid w:val="00817F0A"/>
  </w:style>
  <w:style w:type="paragraph" w:styleId="afff3">
    <w:name w:val="Block Text"/>
    <w:basedOn w:val="a"/>
    <w:uiPriority w:val="99"/>
    <w:unhideWhenUsed/>
    <w:rsid w:val="00817F0A"/>
    <w:pPr>
      <w:widowControl/>
      <w:suppressAutoHyphens w:val="0"/>
      <w:autoSpaceDE/>
      <w:spacing w:line="276" w:lineRule="auto"/>
      <w:ind w:left="-993" w:right="-426" w:firstLine="709"/>
      <w:jc w:val="both"/>
    </w:pPr>
    <w:rPr>
      <w:rFonts w:ascii="Times New Roman" w:eastAsia="Calibri" w:hAnsi="Times New Roman" w:cs="Times New Roman"/>
      <w:sz w:val="28"/>
      <w:szCs w:val="28"/>
      <w:lang w:eastAsia="en-US"/>
    </w:rPr>
  </w:style>
  <w:style w:type="character" w:customStyle="1" w:styleId="ConsPlusNormal0">
    <w:name w:val="ConsPlusNormal Знак"/>
    <w:link w:val="ConsPlusNormal"/>
    <w:locked/>
    <w:rsid w:val="00817F0A"/>
    <w:rPr>
      <w:sz w:val="24"/>
      <w:lang w:eastAsia="zh-CN"/>
    </w:rPr>
  </w:style>
  <w:style w:type="paragraph" w:styleId="HTML">
    <w:name w:val="HTML Preformatted"/>
    <w:basedOn w:val="a"/>
    <w:link w:val="HTML0"/>
    <w:unhideWhenUsed/>
    <w:rsid w:val="00817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pPr>
    <w:rPr>
      <w:rFonts w:ascii="Courier New" w:eastAsia="Calibri" w:hAnsi="Courier New" w:cs="Courier New"/>
      <w:sz w:val="22"/>
      <w:szCs w:val="22"/>
      <w:lang w:eastAsia="en-US"/>
    </w:rPr>
  </w:style>
  <w:style w:type="character" w:customStyle="1" w:styleId="HTML0">
    <w:name w:val="Стандартный HTML Знак"/>
    <w:basedOn w:val="a0"/>
    <w:link w:val="HTML"/>
    <w:rsid w:val="00817F0A"/>
    <w:rPr>
      <w:rFonts w:ascii="Courier New" w:eastAsia="Calibri" w:hAnsi="Courier New" w:cs="Courier New"/>
      <w:sz w:val="22"/>
      <w:szCs w:val="22"/>
      <w:lang w:eastAsia="en-US"/>
    </w:rPr>
  </w:style>
  <w:style w:type="character" w:customStyle="1" w:styleId="disabled">
    <w:name w:val="disabled"/>
    <w:basedOn w:val="a0"/>
    <w:rsid w:val="00817F0A"/>
  </w:style>
  <w:style w:type="numbering" w:customStyle="1" w:styleId="53">
    <w:name w:val="Нет списка5"/>
    <w:next w:val="a2"/>
    <w:uiPriority w:val="99"/>
    <w:semiHidden/>
    <w:unhideWhenUsed/>
    <w:rsid w:val="00817F0A"/>
  </w:style>
  <w:style w:type="numbering" w:customStyle="1" w:styleId="131">
    <w:name w:val="Нет списка13"/>
    <w:next w:val="a2"/>
    <w:uiPriority w:val="99"/>
    <w:semiHidden/>
    <w:unhideWhenUsed/>
    <w:rsid w:val="00817F0A"/>
  </w:style>
  <w:style w:type="table" w:customStyle="1" w:styleId="3b">
    <w:name w:val="Сетка таблицы3"/>
    <w:basedOn w:val="a1"/>
    <w:next w:val="af7"/>
    <w:uiPriority w:val="59"/>
    <w:rsid w:val="00817F0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етка таблицы11"/>
    <w:basedOn w:val="a1"/>
    <w:uiPriority w:val="59"/>
    <w:rsid w:val="00817F0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1"/>
    <w:uiPriority w:val="59"/>
    <w:rsid w:val="00817F0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0">
    <w:name w:val="Нет списка113"/>
    <w:next w:val="a2"/>
    <w:uiPriority w:val="99"/>
    <w:semiHidden/>
    <w:unhideWhenUsed/>
    <w:rsid w:val="00817F0A"/>
  </w:style>
  <w:style w:type="numbering" w:customStyle="1" w:styleId="1111">
    <w:name w:val="Нет списка1111"/>
    <w:next w:val="a2"/>
    <w:uiPriority w:val="99"/>
    <w:semiHidden/>
    <w:unhideWhenUsed/>
    <w:rsid w:val="00817F0A"/>
  </w:style>
  <w:style w:type="numbering" w:customStyle="1" w:styleId="214">
    <w:name w:val="Нет списка21"/>
    <w:next w:val="a2"/>
    <w:uiPriority w:val="99"/>
    <w:semiHidden/>
    <w:unhideWhenUsed/>
    <w:rsid w:val="00817F0A"/>
  </w:style>
  <w:style w:type="numbering" w:customStyle="1" w:styleId="1210">
    <w:name w:val="Нет списка121"/>
    <w:next w:val="a2"/>
    <w:uiPriority w:val="99"/>
    <w:semiHidden/>
    <w:unhideWhenUsed/>
    <w:rsid w:val="00817F0A"/>
  </w:style>
  <w:style w:type="numbering" w:customStyle="1" w:styleId="1121">
    <w:name w:val="Нет списка1121"/>
    <w:next w:val="a2"/>
    <w:uiPriority w:val="99"/>
    <w:semiHidden/>
    <w:unhideWhenUsed/>
    <w:rsid w:val="00817F0A"/>
  </w:style>
  <w:style w:type="numbering" w:customStyle="1" w:styleId="311">
    <w:name w:val="Нет списка31"/>
    <w:next w:val="a2"/>
    <w:uiPriority w:val="99"/>
    <w:semiHidden/>
    <w:unhideWhenUsed/>
    <w:rsid w:val="00817F0A"/>
  </w:style>
  <w:style w:type="paragraph" w:customStyle="1" w:styleId="font14">
    <w:name w:val="font14"/>
    <w:basedOn w:val="a"/>
    <w:rsid w:val="00817F0A"/>
    <w:pPr>
      <w:widowControl/>
      <w:suppressAutoHyphens w:val="0"/>
      <w:autoSpaceDE/>
      <w:spacing w:before="100" w:beforeAutospacing="1" w:after="100" w:afterAutospacing="1"/>
    </w:pPr>
    <w:rPr>
      <w:rFonts w:ascii="Times New Roman" w:hAnsi="Times New Roman" w:cs="Times New Roman"/>
      <w:color w:val="FF0000"/>
      <w:sz w:val="20"/>
      <w:szCs w:val="20"/>
      <w:lang w:eastAsia="ru-RU"/>
    </w:rPr>
  </w:style>
  <w:style w:type="paragraph" w:customStyle="1" w:styleId="xl171">
    <w:name w:val="xl171"/>
    <w:basedOn w:val="a"/>
    <w:rsid w:val="00817F0A"/>
    <w:pPr>
      <w:widowControl/>
      <w:suppressAutoHyphens w:val="0"/>
      <w:autoSpaceDE/>
      <w:spacing w:before="100" w:beforeAutospacing="1" w:after="100" w:afterAutospacing="1"/>
      <w:jc w:val="center"/>
      <w:textAlignment w:val="center"/>
    </w:pPr>
    <w:rPr>
      <w:rFonts w:ascii="Times New Roman" w:hAnsi="Times New Roman" w:cs="Times New Roman"/>
      <w:color w:val="FF0000"/>
      <w:lang w:eastAsia="ru-RU"/>
    </w:rPr>
  </w:style>
  <w:style w:type="paragraph" w:customStyle="1" w:styleId="xl172">
    <w:name w:val="xl172"/>
    <w:basedOn w:val="a"/>
    <w:rsid w:val="00817F0A"/>
    <w:pPr>
      <w:widowControl/>
      <w:suppressAutoHyphens w:val="0"/>
      <w:autoSpaceDE/>
      <w:spacing w:before="100" w:beforeAutospacing="1" w:after="100" w:afterAutospacing="1"/>
      <w:jc w:val="center"/>
      <w:textAlignment w:val="center"/>
    </w:pPr>
    <w:rPr>
      <w:rFonts w:ascii="Times New Roman" w:hAnsi="Times New Roman" w:cs="Times New Roman"/>
      <w:color w:val="FF0000"/>
      <w:lang w:eastAsia="ru-RU"/>
    </w:rPr>
  </w:style>
  <w:style w:type="paragraph" w:customStyle="1" w:styleId="xl173">
    <w:name w:val="xl173"/>
    <w:basedOn w:val="a"/>
    <w:rsid w:val="00817F0A"/>
    <w:pPr>
      <w:widowControl/>
      <w:suppressAutoHyphens w:val="0"/>
      <w:autoSpaceDE/>
      <w:spacing w:before="100" w:beforeAutospacing="1" w:after="100" w:afterAutospacing="1"/>
      <w:jc w:val="center"/>
      <w:textAlignment w:val="center"/>
    </w:pPr>
    <w:rPr>
      <w:rFonts w:ascii="Times New Roman" w:hAnsi="Times New Roman" w:cs="Times New Roman"/>
      <w:lang w:eastAsia="ru-RU"/>
    </w:rPr>
  </w:style>
  <w:style w:type="paragraph" w:customStyle="1" w:styleId="xl174">
    <w:name w:val="xl174"/>
    <w:basedOn w:val="a"/>
    <w:rsid w:val="00817F0A"/>
    <w:pPr>
      <w:widowControl/>
      <w:suppressAutoHyphens w:val="0"/>
      <w:autoSpaceDE/>
      <w:spacing w:before="100" w:beforeAutospacing="1" w:after="100" w:afterAutospacing="1"/>
      <w:jc w:val="center"/>
      <w:textAlignment w:val="center"/>
    </w:pPr>
    <w:rPr>
      <w:rFonts w:ascii="Times New Roman" w:hAnsi="Times New Roman" w:cs="Times New Roman"/>
      <w:lang w:eastAsia="ru-RU"/>
    </w:rPr>
  </w:style>
  <w:style w:type="paragraph" w:customStyle="1" w:styleId="xl175">
    <w:name w:val="xl175"/>
    <w:basedOn w:val="a"/>
    <w:rsid w:val="00817F0A"/>
    <w:pPr>
      <w:widowControl/>
      <w:suppressAutoHyphens w:val="0"/>
      <w:autoSpaceDE/>
      <w:spacing w:before="100" w:beforeAutospacing="1" w:after="100" w:afterAutospacing="1"/>
      <w:jc w:val="center"/>
      <w:textAlignment w:val="center"/>
    </w:pPr>
    <w:rPr>
      <w:rFonts w:ascii="Times New Roman" w:hAnsi="Times New Roman" w:cs="Times New Roman"/>
      <w:lang w:eastAsia="ru-RU"/>
    </w:rPr>
  </w:style>
  <w:style w:type="paragraph" w:customStyle="1" w:styleId="xl176">
    <w:name w:val="xl176"/>
    <w:basedOn w:val="a"/>
    <w:rsid w:val="00817F0A"/>
    <w:pPr>
      <w:widowControl/>
      <w:pBdr>
        <w:top w:val="single" w:sz="4" w:space="0" w:color="auto"/>
        <w:left w:val="single" w:sz="4" w:space="0" w:color="auto"/>
        <w:bottom w:val="single" w:sz="4" w:space="0" w:color="auto"/>
        <w:right w:val="single" w:sz="4" w:space="0" w:color="auto"/>
      </w:pBdr>
      <w:shd w:val="clear" w:color="000000" w:fill="auto"/>
      <w:suppressAutoHyphens w:val="0"/>
      <w:autoSpaceDE/>
      <w:spacing w:before="100" w:beforeAutospacing="1" w:after="100" w:afterAutospacing="1"/>
      <w:jc w:val="center"/>
      <w:textAlignment w:val="center"/>
    </w:pPr>
    <w:rPr>
      <w:rFonts w:ascii="Times New Roman" w:hAnsi="Times New Roman" w:cs="Times New Roman"/>
      <w:lang w:eastAsia="ru-RU"/>
    </w:rPr>
  </w:style>
  <w:style w:type="paragraph" w:customStyle="1" w:styleId="xl177">
    <w:name w:val="xl177"/>
    <w:basedOn w:val="a"/>
    <w:rsid w:val="00817F0A"/>
    <w:pPr>
      <w:widowControl/>
      <w:pBdr>
        <w:top w:val="single" w:sz="4" w:space="0" w:color="auto"/>
        <w:left w:val="single" w:sz="4" w:space="0" w:color="auto"/>
        <w:bottom w:val="single" w:sz="4" w:space="0" w:color="auto"/>
        <w:right w:val="single" w:sz="4" w:space="0" w:color="auto"/>
      </w:pBdr>
      <w:shd w:val="clear" w:color="000000" w:fill="FFFFFF"/>
      <w:suppressAutoHyphens w:val="0"/>
      <w:autoSpaceDE/>
      <w:spacing w:before="100" w:beforeAutospacing="1" w:after="100" w:afterAutospacing="1"/>
      <w:jc w:val="center"/>
      <w:textAlignment w:val="center"/>
    </w:pPr>
    <w:rPr>
      <w:rFonts w:ascii="Times New Roman" w:hAnsi="Times New Roman" w:cs="Times New Roman"/>
      <w:lang w:eastAsia="ru-RU"/>
    </w:rPr>
  </w:style>
  <w:style w:type="paragraph" w:customStyle="1" w:styleId="xl178">
    <w:name w:val="xl178"/>
    <w:basedOn w:val="a"/>
    <w:rsid w:val="00817F0A"/>
    <w:pPr>
      <w:widowControl/>
      <w:pBdr>
        <w:top w:val="single" w:sz="4" w:space="0" w:color="auto"/>
        <w:left w:val="single" w:sz="4" w:space="0" w:color="auto"/>
        <w:bottom w:val="single" w:sz="4" w:space="0" w:color="auto"/>
        <w:right w:val="single" w:sz="4" w:space="0" w:color="auto"/>
      </w:pBdr>
      <w:shd w:val="clear" w:color="000000" w:fill="FFFF00"/>
      <w:suppressAutoHyphens w:val="0"/>
      <w:autoSpaceDE/>
      <w:spacing w:before="100" w:beforeAutospacing="1" w:after="100" w:afterAutospacing="1"/>
      <w:jc w:val="center"/>
      <w:textAlignment w:val="center"/>
    </w:pPr>
    <w:rPr>
      <w:rFonts w:ascii="Times New Roman" w:hAnsi="Times New Roman" w:cs="Times New Roman"/>
      <w:lang w:eastAsia="ru-RU"/>
    </w:rPr>
  </w:style>
  <w:style w:type="paragraph" w:customStyle="1" w:styleId="xl179">
    <w:name w:val="xl179"/>
    <w:basedOn w:val="a"/>
    <w:rsid w:val="00817F0A"/>
    <w:pPr>
      <w:widowControl/>
      <w:pBdr>
        <w:top w:val="single" w:sz="4" w:space="0" w:color="auto"/>
        <w:left w:val="single" w:sz="4" w:space="0" w:color="auto"/>
        <w:bottom w:val="single" w:sz="4" w:space="0" w:color="auto"/>
      </w:pBdr>
      <w:shd w:val="clear" w:color="000000" w:fill="D9D9D9"/>
      <w:suppressAutoHyphens w:val="0"/>
      <w:autoSpaceDE/>
      <w:spacing w:before="100" w:beforeAutospacing="1" w:after="100" w:afterAutospacing="1"/>
      <w:textAlignment w:val="center"/>
    </w:pPr>
    <w:rPr>
      <w:rFonts w:ascii="Times New Roman" w:hAnsi="Times New Roman" w:cs="Times New Roman"/>
      <w:b/>
      <w:bCs/>
      <w:lang w:eastAsia="ru-RU"/>
    </w:rPr>
  </w:style>
  <w:style w:type="paragraph" w:customStyle="1" w:styleId="xl180">
    <w:name w:val="xl180"/>
    <w:basedOn w:val="a"/>
    <w:rsid w:val="00817F0A"/>
    <w:pPr>
      <w:widowControl/>
      <w:pBdr>
        <w:top w:val="single" w:sz="4" w:space="0" w:color="auto"/>
        <w:bottom w:val="single" w:sz="4" w:space="0" w:color="auto"/>
        <w:right w:val="single" w:sz="4" w:space="0" w:color="auto"/>
      </w:pBdr>
      <w:shd w:val="clear" w:color="000000" w:fill="D9D9D9"/>
      <w:suppressAutoHyphens w:val="0"/>
      <w:autoSpaceDE/>
      <w:spacing w:before="100" w:beforeAutospacing="1" w:after="100" w:afterAutospacing="1"/>
      <w:textAlignment w:val="center"/>
    </w:pPr>
    <w:rPr>
      <w:rFonts w:ascii="Times New Roman" w:hAnsi="Times New Roman" w:cs="Times New Roman"/>
      <w:b/>
      <w:bCs/>
      <w:lang w:eastAsia="ru-RU"/>
    </w:rPr>
  </w:style>
  <w:style w:type="paragraph" w:customStyle="1" w:styleId="xl181">
    <w:name w:val="xl181"/>
    <w:basedOn w:val="a"/>
    <w:rsid w:val="00817F0A"/>
    <w:pPr>
      <w:widowControl/>
      <w:pBdr>
        <w:top w:val="single" w:sz="4" w:space="0" w:color="auto"/>
        <w:bottom w:val="single" w:sz="4" w:space="0" w:color="auto"/>
      </w:pBdr>
      <w:shd w:val="clear" w:color="000000" w:fill="D9D9D9"/>
      <w:suppressAutoHyphens w:val="0"/>
      <w:autoSpaceDE/>
      <w:spacing w:before="100" w:beforeAutospacing="1" w:after="100" w:afterAutospacing="1"/>
      <w:textAlignment w:val="center"/>
    </w:pPr>
    <w:rPr>
      <w:rFonts w:ascii="Times New Roman" w:hAnsi="Times New Roman" w:cs="Times New Roman"/>
      <w:b/>
      <w:bCs/>
      <w:lang w:eastAsia="ru-RU"/>
    </w:rPr>
  </w:style>
  <w:style w:type="paragraph" w:customStyle="1" w:styleId="xl182">
    <w:name w:val="xl182"/>
    <w:basedOn w:val="a"/>
    <w:rsid w:val="00817F0A"/>
    <w:pPr>
      <w:widowControl/>
      <w:pBdr>
        <w:top w:val="single" w:sz="4" w:space="0" w:color="auto"/>
        <w:left w:val="single" w:sz="4" w:space="0" w:color="auto"/>
        <w:bottom w:val="single" w:sz="4" w:space="0" w:color="auto"/>
        <w:right w:val="single" w:sz="4" w:space="0" w:color="auto"/>
      </w:pBdr>
      <w:shd w:val="clear" w:color="000000" w:fill="D9D9D9"/>
      <w:suppressAutoHyphens w:val="0"/>
      <w:autoSpaceDE/>
      <w:spacing w:before="100" w:beforeAutospacing="1" w:after="100" w:afterAutospacing="1"/>
      <w:textAlignment w:val="center"/>
    </w:pPr>
    <w:rPr>
      <w:rFonts w:ascii="Times New Roman" w:hAnsi="Times New Roman" w:cs="Times New Roman"/>
      <w:b/>
      <w:bCs/>
      <w:lang w:eastAsia="ru-RU"/>
    </w:rPr>
  </w:style>
  <w:style w:type="character" w:customStyle="1" w:styleId="90">
    <w:name w:val="Заголовок 9 Знак"/>
    <w:basedOn w:val="a0"/>
    <w:link w:val="9"/>
    <w:uiPriority w:val="9"/>
    <w:semiHidden/>
    <w:rsid w:val="00D853CC"/>
    <w:rPr>
      <w:rFonts w:asciiTheme="majorHAnsi" w:eastAsiaTheme="majorEastAsia" w:hAnsiTheme="majorHAnsi" w:cstheme="majorBidi"/>
      <w:i/>
      <w:iCs/>
      <w:color w:val="404040" w:themeColor="text1" w:themeTint="BF"/>
      <w:lang w:eastAsia="zh-CN"/>
    </w:rPr>
  </w:style>
  <w:style w:type="character" w:customStyle="1" w:styleId="markedcontent">
    <w:name w:val="markedcontent"/>
    <w:basedOn w:val="a0"/>
    <w:rsid w:val="00D853CC"/>
  </w:style>
  <w:style w:type="table" w:customStyle="1" w:styleId="312">
    <w:name w:val="Сетка таблицы31"/>
    <w:basedOn w:val="a1"/>
    <w:next w:val="af7"/>
    <w:uiPriority w:val="59"/>
    <w:rsid w:val="00D853C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TOC Heading"/>
    <w:basedOn w:val="1"/>
    <w:next w:val="a"/>
    <w:uiPriority w:val="39"/>
    <w:unhideWhenUsed/>
    <w:qFormat/>
    <w:rsid w:val="00D853CC"/>
    <w:pPr>
      <w:keepLines/>
      <w:numPr>
        <w:numId w:val="0"/>
      </w:numPr>
      <w:suppressAutoHyphens w:val="0"/>
      <w:spacing w:before="240" w:line="259" w:lineRule="auto"/>
      <w:jc w:val="left"/>
      <w:outlineLvl w:val="9"/>
    </w:pPr>
    <w:rPr>
      <w:rFonts w:asciiTheme="majorHAnsi" w:eastAsiaTheme="majorEastAsia" w:hAnsiTheme="majorHAnsi" w:cstheme="majorBidi"/>
      <w:b w:val="0"/>
      <w:color w:val="2E74B5" w:themeColor="accent1" w:themeShade="BF"/>
      <w:sz w:val="32"/>
      <w:szCs w:val="32"/>
      <w:lang w:val="ru-RU" w:eastAsia="ru-RU"/>
    </w:rPr>
  </w:style>
  <w:style w:type="paragraph" w:customStyle="1" w:styleId="xl183">
    <w:name w:val="xl183"/>
    <w:basedOn w:val="a"/>
    <w:rsid w:val="00D853CC"/>
    <w:pPr>
      <w:widowControl/>
      <w:pBdr>
        <w:top w:val="single" w:sz="4" w:space="0" w:color="auto"/>
        <w:left w:val="single" w:sz="4" w:space="0" w:color="auto"/>
        <w:bottom w:val="single" w:sz="4" w:space="0" w:color="auto"/>
      </w:pBdr>
      <w:shd w:val="clear" w:color="000000" w:fill="F2F2F2"/>
      <w:suppressAutoHyphens w:val="0"/>
      <w:autoSpaceDE/>
      <w:spacing w:before="100" w:beforeAutospacing="1" w:after="100" w:afterAutospacing="1"/>
      <w:textAlignment w:val="center"/>
    </w:pPr>
    <w:rPr>
      <w:rFonts w:ascii="Times New Roman CYR" w:hAnsi="Times New Roman CYR" w:cs="Times New Roman CYR"/>
      <w:b/>
      <w:bCs/>
      <w:lang w:eastAsia="ru-RU"/>
    </w:rPr>
  </w:style>
  <w:style w:type="paragraph" w:customStyle="1" w:styleId="xl184">
    <w:name w:val="xl184"/>
    <w:basedOn w:val="a"/>
    <w:rsid w:val="00D853CC"/>
    <w:pPr>
      <w:widowControl/>
      <w:pBdr>
        <w:top w:val="single" w:sz="4" w:space="0" w:color="auto"/>
        <w:bottom w:val="single" w:sz="4" w:space="0" w:color="auto"/>
      </w:pBdr>
      <w:shd w:val="clear" w:color="000000" w:fill="F2F2F2"/>
      <w:suppressAutoHyphens w:val="0"/>
      <w:autoSpaceDE/>
      <w:spacing w:before="100" w:beforeAutospacing="1" w:after="100" w:afterAutospacing="1"/>
      <w:textAlignment w:val="center"/>
    </w:pPr>
    <w:rPr>
      <w:rFonts w:ascii="Times New Roman CYR" w:hAnsi="Times New Roman CYR" w:cs="Times New Roman CYR"/>
      <w:b/>
      <w:bCs/>
      <w:lang w:eastAsia="ru-RU"/>
    </w:rPr>
  </w:style>
  <w:style w:type="paragraph" w:customStyle="1" w:styleId="xl185">
    <w:name w:val="xl185"/>
    <w:basedOn w:val="a"/>
    <w:rsid w:val="00D853CC"/>
    <w:pPr>
      <w:widowControl/>
      <w:pBdr>
        <w:top w:val="single" w:sz="4" w:space="0" w:color="auto"/>
        <w:bottom w:val="single" w:sz="4" w:space="0" w:color="auto"/>
        <w:right w:val="single" w:sz="4" w:space="0" w:color="auto"/>
      </w:pBdr>
      <w:shd w:val="clear" w:color="000000" w:fill="F2F2F2"/>
      <w:suppressAutoHyphens w:val="0"/>
      <w:autoSpaceDE/>
      <w:spacing w:before="100" w:beforeAutospacing="1" w:after="100" w:afterAutospacing="1"/>
      <w:textAlignment w:val="center"/>
    </w:pPr>
    <w:rPr>
      <w:rFonts w:ascii="Times New Roman CYR" w:hAnsi="Times New Roman CYR" w:cs="Times New Roman CYR"/>
      <w:b/>
      <w:bCs/>
      <w:lang w:eastAsia="ru-RU"/>
    </w:rPr>
  </w:style>
  <w:style w:type="paragraph" w:customStyle="1" w:styleId="xl186">
    <w:name w:val="xl186"/>
    <w:basedOn w:val="a"/>
    <w:rsid w:val="00D853CC"/>
    <w:pPr>
      <w:widowControl/>
      <w:pBdr>
        <w:top w:val="single" w:sz="4" w:space="0" w:color="auto"/>
        <w:bottom w:val="single" w:sz="4" w:space="0" w:color="auto"/>
        <w:right w:val="single" w:sz="4" w:space="0" w:color="auto"/>
      </w:pBdr>
      <w:shd w:val="clear" w:color="000000" w:fill="F2F2F2"/>
      <w:suppressAutoHyphens w:val="0"/>
      <w:autoSpaceDE/>
      <w:spacing w:before="100" w:beforeAutospacing="1" w:after="100" w:afterAutospacing="1"/>
      <w:textAlignment w:val="center"/>
    </w:pPr>
    <w:rPr>
      <w:rFonts w:ascii="Times New Roman CYR" w:hAnsi="Times New Roman CYR" w:cs="Times New Roman CYR"/>
      <w:b/>
      <w:bCs/>
      <w:lang w:eastAsia="ru-RU"/>
    </w:rPr>
  </w:style>
  <w:style w:type="paragraph" w:customStyle="1" w:styleId="xl187">
    <w:name w:val="xl187"/>
    <w:basedOn w:val="a"/>
    <w:rsid w:val="00D853CC"/>
    <w:pPr>
      <w:widowControl/>
      <w:pBdr>
        <w:top w:val="single" w:sz="4" w:space="0" w:color="auto"/>
        <w:left w:val="single" w:sz="4" w:space="0" w:color="auto"/>
        <w:bottom w:val="single" w:sz="4" w:space="0" w:color="auto"/>
        <w:right w:val="single" w:sz="4" w:space="0" w:color="auto"/>
      </w:pBdr>
      <w:shd w:val="clear" w:color="000000" w:fill="F2F2F2"/>
      <w:suppressAutoHyphens w:val="0"/>
      <w:autoSpaceDE/>
      <w:spacing w:before="100" w:beforeAutospacing="1" w:after="100" w:afterAutospacing="1"/>
      <w:textAlignment w:val="center"/>
    </w:pPr>
    <w:rPr>
      <w:rFonts w:ascii="Times New Roman CYR" w:hAnsi="Times New Roman CYR" w:cs="Times New Roman CY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098875">
      <w:bodyDiv w:val="1"/>
      <w:marLeft w:val="0"/>
      <w:marRight w:val="0"/>
      <w:marTop w:val="0"/>
      <w:marBottom w:val="0"/>
      <w:divBdr>
        <w:top w:val="none" w:sz="0" w:space="0" w:color="auto"/>
        <w:left w:val="none" w:sz="0" w:space="0" w:color="auto"/>
        <w:bottom w:val="none" w:sz="0" w:space="0" w:color="auto"/>
        <w:right w:val="none" w:sz="0" w:space="0" w:color="auto"/>
      </w:divBdr>
    </w:div>
    <w:div w:id="206035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CDE25-49C6-4D40-9C70-DAEF84B0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1769</Words>
  <Characters>10088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wadim</dc:creator>
  <cp:lastModifiedBy>Колесникова О.М.</cp:lastModifiedBy>
  <cp:revision>6</cp:revision>
  <cp:lastPrinted>2018-03-28T10:37:00Z</cp:lastPrinted>
  <dcterms:created xsi:type="dcterms:W3CDTF">2023-07-31T07:45:00Z</dcterms:created>
  <dcterms:modified xsi:type="dcterms:W3CDTF">2024-07-25T09:21:00Z</dcterms:modified>
</cp:coreProperties>
</file>